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35" w:rsidRDefault="00E62435" w:rsidP="00E6243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</w:t>
      </w:r>
    </w:p>
    <w:p w:rsidR="00E62435" w:rsidRDefault="00E62435" w:rsidP="00E62435">
      <w:pPr>
        <w:ind w:left="4956"/>
        <w:rPr>
          <w:sz w:val="28"/>
          <w:szCs w:val="28"/>
        </w:rPr>
      </w:pPr>
    </w:p>
    <w:p w:rsidR="00E62435" w:rsidRDefault="00E62435" w:rsidP="00E6243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E62435" w:rsidRDefault="00E62435" w:rsidP="00E62435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2435" w:rsidRPr="00A97BA1" w:rsidRDefault="00E62435" w:rsidP="00E62435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E62435" w:rsidRPr="00A97BA1" w:rsidRDefault="00E62435" w:rsidP="00E62435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МУНИЦИПАЛЬНОГО РАЙОНА</w:t>
      </w:r>
    </w:p>
    <w:p w:rsidR="00E62435" w:rsidRPr="00A97BA1" w:rsidRDefault="00E62435" w:rsidP="00E62435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E62435" w:rsidRPr="00A97BA1" w:rsidRDefault="00E62435" w:rsidP="00E62435">
      <w:pPr>
        <w:spacing w:line="360" w:lineRule="exact"/>
        <w:jc w:val="center"/>
        <w:rPr>
          <w:b/>
          <w:sz w:val="28"/>
          <w:szCs w:val="28"/>
        </w:rPr>
      </w:pPr>
    </w:p>
    <w:p w:rsidR="00E62435" w:rsidRPr="008F6E58" w:rsidRDefault="00E62435" w:rsidP="00E62435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62435" w:rsidRDefault="00E62435" w:rsidP="00E62435">
      <w:pPr>
        <w:spacing w:line="360" w:lineRule="exact"/>
        <w:jc w:val="center"/>
        <w:rPr>
          <w:sz w:val="28"/>
          <w:szCs w:val="28"/>
        </w:rPr>
      </w:pPr>
    </w:p>
    <w:p w:rsidR="00E62435" w:rsidRDefault="00E62435" w:rsidP="00E62435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7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85"/>
        <w:gridCol w:w="2901"/>
        <w:gridCol w:w="3043"/>
        <w:gridCol w:w="1886"/>
      </w:tblGrid>
      <w:tr w:rsidR="00E62435" w:rsidRPr="00E814D8" w:rsidTr="006E3EDE">
        <w:trPr>
          <w:trHeight w:val="180"/>
        </w:trPr>
        <w:tc>
          <w:tcPr>
            <w:tcW w:w="1885" w:type="dxa"/>
            <w:tcBorders>
              <w:bottom w:val="single" w:sz="4" w:space="0" w:color="auto"/>
            </w:tcBorders>
          </w:tcPr>
          <w:p w:rsidR="00E62435" w:rsidRPr="00982FC0" w:rsidRDefault="00303968" w:rsidP="006E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22.05.2020</w:t>
            </w:r>
          </w:p>
        </w:tc>
        <w:tc>
          <w:tcPr>
            <w:tcW w:w="2901" w:type="dxa"/>
          </w:tcPr>
          <w:p w:rsidR="00E62435" w:rsidRPr="00982FC0" w:rsidRDefault="00E62435" w:rsidP="006E3EDE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43" w:type="dxa"/>
            <w:tcBorders>
              <w:left w:val="nil"/>
            </w:tcBorders>
          </w:tcPr>
          <w:p w:rsidR="00E62435" w:rsidRPr="00982FC0" w:rsidRDefault="00E62435" w:rsidP="006E3EDE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E62435" w:rsidRPr="00982FC0" w:rsidRDefault="00303968" w:rsidP="006E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E62435" w:rsidRPr="00E814D8" w:rsidTr="006E3EDE">
        <w:trPr>
          <w:trHeight w:val="1247"/>
        </w:trPr>
        <w:tc>
          <w:tcPr>
            <w:tcW w:w="9714" w:type="dxa"/>
            <w:gridSpan w:val="4"/>
          </w:tcPr>
          <w:p w:rsidR="00E62435" w:rsidRDefault="00E62435" w:rsidP="006E3EDE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  <w:p w:rsidR="00E62435" w:rsidRPr="001D3189" w:rsidRDefault="00E62435" w:rsidP="00E62435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  <w:r w:rsidRPr="006E0CE6">
              <w:rPr>
                <w:b/>
                <w:sz w:val="28"/>
                <w:szCs w:val="28"/>
              </w:rPr>
              <w:t>О внесении изменений в постановление администрации Кикнурского муниципального района Киров</w:t>
            </w:r>
            <w:r>
              <w:rPr>
                <w:b/>
                <w:sz w:val="28"/>
                <w:szCs w:val="28"/>
              </w:rPr>
              <w:t>ской области от 14.10.2019 № 367-П</w:t>
            </w:r>
          </w:p>
        </w:tc>
      </w:tr>
    </w:tbl>
    <w:p w:rsidR="006E3EDE" w:rsidRDefault="006E3EDE"/>
    <w:p w:rsidR="00E62435" w:rsidRDefault="00E62435"/>
    <w:p w:rsidR="00E62435" w:rsidRDefault="00E62435" w:rsidP="00E62435">
      <w:pPr>
        <w:widowControl w:val="0"/>
        <w:spacing w:line="360" w:lineRule="auto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Кикнурского района ПОСТАНОВЛЯЕТ:</w:t>
      </w:r>
    </w:p>
    <w:p w:rsidR="00E62435" w:rsidRDefault="00E62435" w:rsidP="00E62435">
      <w:pPr>
        <w:widowControl w:val="0"/>
        <w:spacing w:line="360" w:lineRule="auto"/>
        <w:ind w:firstLine="652"/>
        <w:jc w:val="both"/>
        <w:rPr>
          <w:sz w:val="28"/>
          <w:szCs w:val="28"/>
        </w:rPr>
      </w:pPr>
      <w:r>
        <w:rPr>
          <w:sz w:val="28"/>
        </w:rPr>
        <w:t>1. Внести в муниципальную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программу Кикнурского района </w:t>
      </w:r>
      <w:r>
        <w:rPr>
          <w:sz w:val="28"/>
          <w:szCs w:val="28"/>
        </w:rPr>
        <w:t>«Комплексное развитие сельских территорий Кикнурского района»</w:t>
      </w:r>
      <w:r>
        <w:rPr>
          <w:sz w:val="28"/>
        </w:rPr>
        <w:t xml:space="preserve"> (далее – Программа), утвержденную постановлением администрации Кикнурского муниципального района Кировской области от </w:t>
      </w:r>
      <w:r w:rsidRPr="00A34F73">
        <w:rPr>
          <w:sz w:val="28"/>
        </w:rPr>
        <w:t>14.10.2019 № 367-П</w:t>
      </w:r>
      <w:r w:rsidRPr="00A34F73">
        <w:rPr>
          <w:sz w:val="28"/>
          <w:szCs w:val="28"/>
        </w:rPr>
        <w:t xml:space="preserve"> «Об утверждении муниципальной программы «Комплексное развитие сельских</w:t>
      </w:r>
      <w:r>
        <w:rPr>
          <w:sz w:val="28"/>
          <w:szCs w:val="28"/>
        </w:rPr>
        <w:t xml:space="preserve"> территорий Кикнурского района»</w:t>
      </w:r>
      <w:r>
        <w:rPr>
          <w:sz w:val="28"/>
        </w:rPr>
        <w:t xml:space="preserve"> </w:t>
      </w:r>
      <w:r>
        <w:rPr>
          <w:sz w:val="28"/>
          <w:szCs w:val="28"/>
        </w:rPr>
        <w:t>следующ</w:t>
      </w:r>
      <w:r w:rsidR="00837D5C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837D5C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E62435" w:rsidRDefault="00837D5C" w:rsidP="00E624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70DB">
        <w:rPr>
          <w:sz w:val="28"/>
          <w:szCs w:val="28"/>
        </w:rPr>
        <w:t>1.</w:t>
      </w:r>
      <w:r w:rsidR="00B64918">
        <w:rPr>
          <w:sz w:val="28"/>
          <w:szCs w:val="28"/>
        </w:rPr>
        <w:t>1</w:t>
      </w:r>
      <w:r w:rsidR="00F270DB">
        <w:rPr>
          <w:sz w:val="28"/>
          <w:szCs w:val="28"/>
        </w:rPr>
        <w:t xml:space="preserve">. </w:t>
      </w:r>
      <w:r w:rsidR="00E62435">
        <w:rPr>
          <w:sz w:val="28"/>
          <w:szCs w:val="28"/>
        </w:rPr>
        <w:t>В паспорте Программы раздел «Объёмы и источники финансирования Программы» изложить в новой редакции:</w:t>
      </w:r>
      <w:r w:rsidR="00E62435" w:rsidRPr="006E0CE6"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4"/>
        <w:gridCol w:w="6299"/>
      </w:tblGrid>
      <w:tr w:rsidR="00E62435" w:rsidRPr="007B516F" w:rsidTr="006E3EDE">
        <w:tc>
          <w:tcPr>
            <w:tcW w:w="3044" w:type="dxa"/>
          </w:tcPr>
          <w:p w:rsidR="00E62435" w:rsidRPr="007B516F" w:rsidRDefault="00E62435" w:rsidP="006E3E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E62435" w:rsidRPr="007B516F" w:rsidRDefault="00E62435" w:rsidP="006E3EDE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7B516F">
              <w:rPr>
                <w:sz w:val="28"/>
                <w:szCs w:val="28"/>
              </w:rPr>
              <w:t>Программы</w:t>
            </w:r>
          </w:p>
        </w:tc>
        <w:tc>
          <w:tcPr>
            <w:tcW w:w="6299" w:type="dxa"/>
          </w:tcPr>
          <w:p w:rsidR="00E62435" w:rsidRPr="007B516F" w:rsidRDefault="00E62435" w:rsidP="00837D5C">
            <w:pPr>
              <w:pStyle w:val="ConsPlusNormal"/>
              <w:spacing w:line="360" w:lineRule="exact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  финансирования муниципальной программы  </w:t>
            </w:r>
            <w:r w:rsidR="003970EC">
              <w:rPr>
                <w:rFonts w:ascii="Times New Roman" w:hAnsi="Times New Roman" w:cs="Times New Roman"/>
                <w:sz w:val="28"/>
                <w:szCs w:val="28"/>
              </w:rPr>
              <w:t>573,015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 -  тыс.руб., в том числе </w:t>
            </w:r>
          </w:p>
          <w:p w:rsidR="00E62435" w:rsidRPr="007B516F" w:rsidRDefault="00BF6E70" w:rsidP="00837D5C">
            <w:pPr>
              <w:pStyle w:val="ConsPlusNormal"/>
              <w:spacing w:line="360" w:lineRule="exact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  <w:r w:rsidR="00E62435" w:rsidRPr="007B51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средства федерального бюджета -  </w:t>
            </w:r>
            <w:r w:rsidR="0017283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64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28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4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2435"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B64918">
              <w:rPr>
                <w:rFonts w:ascii="Times New Roman" w:hAnsi="Times New Roman" w:cs="Times New Roman"/>
                <w:sz w:val="28"/>
                <w:szCs w:val="28"/>
              </w:rPr>
              <w:t>377,4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тыс.руб.</w:t>
            </w:r>
          </w:p>
          <w:p w:rsidR="003B6031" w:rsidRDefault="00E62435" w:rsidP="00BF6E70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 w:rsidR="00BF6E70">
              <w:rPr>
                <w:rFonts w:ascii="Times New Roman" w:hAnsi="Times New Roman" w:cs="Times New Roman"/>
                <w:sz w:val="28"/>
                <w:szCs w:val="28"/>
              </w:rPr>
              <w:t xml:space="preserve">. – 0,0 тыс. руб. </w:t>
            </w:r>
          </w:p>
          <w:p w:rsidR="00E62435" w:rsidRPr="007B516F" w:rsidRDefault="00E62435" w:rsidP="00BF6E70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областного бюджета </w:t>
            </w:r>
            <w:r w:rsidR="00BF6E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E7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BF6E7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64692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тыс.руб.</w:t>
            </w:r>
          </w:p>
          <w:p w:rsidR="003B6031" w:rsidRDefault="00E62435" w:rsidP="00BF6E70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 w:rsidR="00BF6E70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BF6E70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средства местного бюджета </w:t>
            </w:r>
            <w:r w:rsidR="006646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F16">
              <w:rPr>
                <w:rFonts w:ascii="Times New Roman" w:hAnsi="Times New Roman" w:cs="Times New Roman"/>
                <w:sz w:val="28"/>
                <w:szCs w:val="28"/>
              </w:rPr>
              <w:t>33,695</w:t>
            </w:r>
            <w:r w:rsidR="00BF6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A93F16">
              <w:rPr>
                <w:rFonts w:ascii="Times New Roman" w:hAnsi="Times New Roman" w:cs="Times New Roman"/>
                <w:sz w:val="28"/>
                <w:szCs w:val="28"/>
              </w:rPr>
              <w:t>33,695</w:t>
            </w:r>
            <w:r w:rsidR="00BF6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тыс.руб.</w:t>
            </w:r>
          </w:p>
          <w:p w:rsidR="003B6031" w:rsidRDefault="00E62435" w:rsidP="00BF6E70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 w:rsidR="00BF6E70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BF6E70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источники  </w:t>
            </w:r>
            <w:r w:rsidR="00B64918">
              <w:rPr>
                <w:rFonts w:ascii="Times New Roman" w:hAnsi="Times New Roman" w:cs="Times New Roman"/>
                <w:sz w:val="28"/>
                <w:szCs w:val="28"/>
              </w:rPr>
              <w:t>141,92</w:t>
            </w:r>
            <w:r w:rsidR="00A93F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2020г – </w:t>
            </w:r>
            <w:r w:rsidR="00B64918">
              <w:rPr>
                <w:rFonts w:ascii="Times New Roman" w:hAnsi="Times New Roman" w:cs="Times New Roman"/>
                <w:sz w:val="28"/>
                <w:szCs w:val="28"/>
              </w:rPr>
              <w:t>141,92</w:t>
            </w:r>
            <w:r w:rsidR="00A93F1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435" w:rsidRPr="007B516F" w:rsidRDefault="00E62435" w:rsidP="006E3EDE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7B516F">
              <w:rPr>
                <w:sz w:val="28"/>
                <w:szCs w:val="28"/>
              </w:rPr>
              <w:t>Бюджетные ассигнования, предусмотренные в плановом периоде 2020 – 2024 годов, могут быть уточнены при формировании проекта местного бюджета на 2020- 2024 годы</w:t>
            </w:r>
          </w:p>
        </w:tc>
      </w:tr>
    </w:tbl>
    <w:p w:rsidR="00837D5C" w:rsidRDefault="00837D5C" w:rsidP="00E62435">
      <w:pPr>
        <w:spacing w:line="360" w:lineRule="auto"/>
        <w:ind w:firstLine="720"/>
        <w:jc w:val="both"/>
        <w:rPr>
          <w:sz w:val="28"/>
          <w:szCs w:val="28"/>
        </w:rPr>
      </w:pPr>
    </w:p>
    <w:p w:rsidR="00E62435" w:rsidRDefault="00E62435" w:rsidP="00E62435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837D5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</w:rPr>
        <w:t>Таблицу «Расходы на реализацию Программы за счет средств местного бюджета» (приложение № 2 к Программе) изложить в новой редакции согласно приложению № 1.</w:t>
      </w:r>
    </w:p>
    <w:p w:rsidR="00E62435" w:rsidRDefault="00E62435" w:rsidP="00E6243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</w:t>
      </w:r>
      <w:r w:rsidR="00837D5C">
        <w:rPr>
          <w:sz w:val="28"/>
        </w:rPr>
        <w:t>3</w:t>
      </w:r>
      <w:r>
        <w:rPr>
          <w:sz w:val="28"/>
        </w:rPr>
        <w:t>. Таблицу «Прогнозная (справочная) оценка ресурсного обеспечения реализации Программы за счет всех источников финансирования» (приложение № 3 к Программе) изложить в новой редакции согласно приложению № 2.</w:t>
      </w:r>
    </w:p>
    <w:p w:rsidR="00837D5C" w:rsidRDefault="00837D5C" w:rsidP="00E62435">
      <w:pPr>
        <w:spacing w:line="360" w:lineRule="auto"/>
        <w:ind w:firstLine="720"/>
        <w:jc w:val="both"/>
        <w:rPr>
          <w:sz w:val="28"/>
        </w:rPr>
      </w:pPr>
    </w:p>
    <w:p w:rsidR="00E62435" w:rsidRDefault="00E62435" w:rsidP="00E6243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E62435" w:rsidRDefault="003970EC" w:rsidP="00E624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286FE9" w:rsidRDefault="00172B19" w:rsidP="00E624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970EC">
        <w:rPr>
          <w:sz w:val="28"/>
          <w:szCs w:val="28"/>
        </w:rPr>
        <w:t xml:space="preserve">дминистрации </w:t>
      </w:r>
      <w:r w:rsidR="00E62435">
        <w:rPr>
          <w:sz w:val="28"/>
          <w:szCs w:val="28"/>
        </w:rPr>
        <w:t>района</w:t>
      </w:r>
      <w:r w:rsidR="00303968">
        <w:rPr>
          <w:sz w:val="28"/>
          <w:szCs w:val="28"/>
        </w:rPr>
        <w:t xml:space="preserve">         </w:t>
      </w:r>
      <w:r w:rsidR="006E3EDE">
        <w:rPr>
          <w:sz w:val="28"/>
          <w:szCs w:val="28"/>
        </w:rPr>
        <w:t xml:space="preserve"> </w:t>
      </w:r>
      <w:r w:rsidR="003970EC">
        <w:rPr>
          <w:sz w:val="28"/>
          <w:szCs w:val="28"/>
        </w:rPr>
        <w:t>А.Г. Дегтярев</w:t>
      </w:r>
    </w:p>
    <w:p w:rsidR="00303968" w:rsidRDefault="00303968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  <w:sectPr w:rsidR="00303968" w:rsidSect="00303968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303968" w:rsidRDefault="00303968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2435" w:rsidRPr="00E62435" w:rsidRDefault="00286FE9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E62435" w:rsidRPr="00E62435">
        <w:rPr>
          <w:rFonts w:ascii="Times New Roman" w:hAnsi="Times New Roman" w:cs="Times New Roman"/>
          <w:b w:val="0"/>
          <w:bCs w:val="0"/>
          <w:sz w:val="28"/>
          <w:szCs w:val="28"/>
        </w:rPr>
        <w:t>риложение №1</w:t>
      </w:r>
    </w:p>
    <w:p w:rsidR="00E62435" w:rsidRPr="00E62435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2435" w:rsidRPr="00E62435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2435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</w:t>
      </w:r>
    </w:p>
    <w:p w:rsidR="00E62435" w:rsidRPr="00303968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2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Программе </w:t>
      </w:r>
    </w:p>
    <w:p w:rsidR="00E62435" w:rsidRPr="00D34791" w:rsidRDefault="00E62435" w:rsidP="00E6243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791">
        <w:rPr>
          <w:rFonts w:ascii="Times New Roman" w:hAnsi="Times New Roman" w:cs="Times New Roman"/>
          <w:b/>
          <w:bCs/>
          <w:sz w:val="28"/>
          <w:szCs w:val="28"/>
        </w:rPr>
        <w:t>Расхо</w:t>
      </w:r>
      <w:r>
        <w:rPr>
          <w:rFonts w:ascii="Times New Roman" w:hAnsi="Times New Roman" w:cs="Times New Roman"/>
          <w:b/>
          <w:bCs/>
          <w:sz w:val="28"/>
          <w:szCs w:val="28"/>
        </w:rPr>
        <w:t>ды на реализацию П</w:t>
      </w:r>
      <w:r w:rsidRPr="00D3479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62435" w:rsidRPr="00580143" w:rsidRDefault="00E62435" w:rsidP="00E62435">
      <w:pPr>
        <w:pStyle w:val="ConsPlusNonformat"/>
        <w:tabs>
          <w:tab w:val="left" w:pos="1985"/>
          <w:tab w:val="left" w:pos="8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счет средств местног</w:t>
      </w:r>
      <w:r w:rsidRPr="00D34791">
        <w:rPr>
          <w:rFonts w:ascii="Times New Roman" w:hAnsi="Times New Roman" w:cs="Times New Roman"/>
          <w:b/>
          <w:bCs/>
          <w:sz w:val="28"/>
          <w:szCs w:val="28"/>
        </w:rPr>
        <w:t>о бюджета</w:t>
      </w:r>
    </w:p>
    <w:tbl>
      <w:tblPr>
        <w:tblpPr w:leftFromText="180" w:rightFromText="180" w:vertAnchor="text" w:horzAnchor="margin" w:tblpXSpec="center" w:tblpY="158"/>
        <w:tblW w:w="502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23"/>
        <w:gridCol w:w="1678"/>
        <w:gridCol w:w="3700"/>
        <w:gridCol w:w="1889"/>
        <w:gridCol w:w="1082"/>
        <w:gridCol w:w="1082"/>
        <w:gridCol w:w="1082"/>
        <w:gridCol w:w="1217"/>
        <w:gridCol w:w="1216"/>
        <w:gridCol w:w="1216"/>
      </w:tblGrid>
      <w:tr w:rsidR="00E62435" w:rsidTr="006E3EDE">
        <w:trPr>
          <w:trHeight w:val="320"/>
          <w:tblCellSpacing w:w="5" w:type="nil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п/п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Статус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Наименование</w:t>
            </w:r>
            <w:r>
              <w:t xml:space="preserve"> П</w:t>
            </w:r>
            <w:r w:rsidRPr="00D34791">
              <w:t>рограммы,</w:t>
            </w:r>
            <w:r>
              <w:t xml:space="preserve"> </w:t>
            </w:r>
            <w:r w:rsidRPr="00D34791">
              <w:t>подпрограммы,</w:t>
            </w:r>
            <w:r>
              <w:t xml:space="preserve"> </w:t>
            </w:r>
            <w:r w:rsidRPr="00D34791">
              <w:t>отдельного</w:t>
            </w:r>
            <w:r>
              <w:t xml:space="preserve"> </w:t>
            </w:r>
            <w:r w:rsidRPr="00D34791">
              <w:t>мероприятия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Главный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распорядитель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бюджетных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средств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jc w:val="center"/>
            </w:pPr>
            <w:r w:rsidRPr="00D34791">
              <w:t>Расходы (тыс. рублей)</w:t>
            </w:r>
          </w:p>
        </w:tc>
      </w:tr>
      <w:tr w:rsidR="00E62435" w:rsidTr="00E62435">
        <w:trPr>
          <w:trHeight w:val="788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D34791">
              <w:t xml:space="preserve"> 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D34791">
              <w:t xml:space="preserve"> 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D34791">
              <w:t xml:space="preserve">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2023 </w:t>
            </w:r>
            <w:r w:rsidRPr="00D34791">
              <w:t>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2024 </w:t>
            </w:r>
            <w:r w:rsidRPr="00D34791">
              <w:t>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jc w:val="center"/>
            </w:pPr>
          </w:p>
          <w:p w:rsidR="00E62435" w:rsidRPr="00D34791" w:rsidRDefault="00E62435" w:rsidP="006E3EDE">
            <w:pPr>
              <w:jc w:val="center"/>
            </w:pPr>
            <w:r w:rsidRPr="00D34791">
              <w:t>Итого</w:t>
            </w:r>
          </w:p>
        </w:tc>
      </w:tr>
      <w:tr w:rsidR="00E62435" w:rsidTr="00197CF0">
        <w:trPr>
          <w:trHeight w:val="423"/>
          <w:tblCellSpacing w:w="5" w:type="nil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D34791">
              <w:t xml:space="preserve">рограмма      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270CB1">
              <w:t>«Комплексное развитие сельских территорий Кикнурского   района»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всего         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4357F3" w:rsidRDefault="00A93F16" w:rsidP="006E3E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33,695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4357F3" w:rsidRDefault="00E62435" w:rsidP="006E3E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357F3">
              <w:rPr>
                <w:b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4357F3" w:rsidRDefault="00E62435" w:rsidP="006E3E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357F3">
              <w:rPr>
                <w:b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4357F3" w:rsidRDefault="00E62435" w:rsidP="006E3E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357F3">
              <w:rPr>
                <w:b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4357F3" w:rsidRDefault="00E62435" w:rsidP="006E3E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357F3">
              <w:rPr>
                <w:b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4357F3" w:rsidRDefault="00A93F16" w:rsidP="006E3EDE">
            <w:pPr>
              <w:rPr>
                <w:b/>
              </w:rPr>
            </w:pPr>
            <w:r>
              <w:rPr>
                <w:b/>
              </w:rPr>
              <w:t>33,695</w:t>
            </w:r>
          </w:p>
        </w:tc>
      </w:tr>
      <w:tr w:rsidR="00E62435" w:rsidTr="00E62435">
        <w:trPr>
          <w:trHeight w:val="502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ответственный   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исполнитель   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A93F16" w:rsidP="006E3EDE">
            <w:pPr>
              <w:widowControl w:val="0"/>
              <w:autoSpaceDE w:val="0"/>
              <w:autoSpaceDN w:val="0"/>
              <w:adjustRightInd w:val="0"/>
            </w:pPr>
            <w:r>
              <w:t>33,695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A93F16" w:rsidP="006E3EDE">
            <w:r>
              <w:t>33,695</w:t>
            </w:r>
          </w:p>
        </w:tc>
      </w:tr>
      <w:tr w:rsidR="00E62435" w:rsidTr="00BF6E70">
        <w:trPr>
          <w:trHeight w:val="425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соисполнитель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E62435" w:rsidTr="00E62435">
        <w:trPr>
          <w:trHeight w:val="640"/>
          <w:tblCellSpacing w:w="5" w:type="nil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 1.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  <w:r w:rsidRPr="00D34791">
              <w:t xml:space="preserve">   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  <w:r w:rsidRPr="00270CB1">
              <w:t>Создание условий для обеспечения доступным и комфортным жильем сельского населения;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ответственный   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исполнитель  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E62435" w:rsidTr="00E62435">
        <w:trPr>
          <w:trHeight w:val="480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соисполнитель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E62435" w:rsidTr="00E62435">
        <w:trPr>
          <w:trHeight w:val="398"/>
          <w:tblCellSpacing w:w="5" w:type="nil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 xml:space="preserve"> 2.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  <w:r w:rsidRPr="00270CB1">
              <w:t>Развитие рынка труда (кадрового потенциала) на сельских территориях;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ответственный   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исполнитель   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E62435" w:rsidTr="00BF6E70">
        <w:trPr>
          <w:trHeight w:val="342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r w:rsidRPr="00D34791">
              <w:t xml:space="preserve">соисполнитель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E62435" w:rsidTr="00E62435">
        <w:trPr>
          <w:trHeight w:val="645"/>
          <w:tblCellSpacing w:w="5" w:type="nil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  <w:p w:rsidR="00E62435" w:rsidRPr="007A3811" w:rsidRDefault="00E62435" w:rsidP="006E3EDE"/>
          <w:p w:rsidR="00E62435" w:rsidRPr="007A3811" w:rsidRDefault="00E62435" w:rsidP="006E3EDE"/>
          <w:p w:rsidR="00E62435" w:rsidRPr="007A3811" w:rsidRDefault="00E62435" w:rsidP="006E3EDE"/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B20DC4" w:rsidP="006E3EDE">
            <w:pPr>
              <w:jc w:val="both"/>
            </w:pPr>
            <w:r>
              <w:t>Благоустройство сельских территорий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ответственный   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исполнитель   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A93F16" w:rsidP="006E3EDE">
            <w:pPr>
              <w:widowControl w:val="0"/>
              <w:autoSpaceDE w:val="0"/>
              <w:autoSpaceDN w:val="0"/>
              <w:adjustRightInd w:val="0"/>
            </w:pPr>
            <w:r>
              <w:t>28,395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A93F16" w:rsidP="006E3EDE">
            <w:pPr>
              <w:widowControl w:val="0"/>
              <w:autoSpaceDE w:val="0"/>
              <w:autoSpaceDN w:val="0"/>
              <w:adjustRightInd w:val="0"/>
            </w:pPr>
            <w:r>
              <w:t>28,395</w:t>
            </w:r>
          </w:p>
        </w:tc>
      </w:tr>
      <w:tr w:rsidR="00E62435" w:rsidTr="00BF6E70">
        <w:trPr>
          <w:trHeight w:val="372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ind w:firstLine="709"/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соисполнитель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197CF0" w:rsidTr="00BF6E70">
        <w:trPr>
          <w:trHeight w:val="421"/>
          <w:tblCellSpacing w:w="5" w:type="nil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Default="00197CF0" w:rsidP="00197CF0">
            <w:pPr>
              <w:widowControl w:val="0"/>
              <w:autoSpaceDE w:val="0"/>
              <w:autoSpaceDN w:val="0"/>
              <w:adjustRightInd w:val="0"/>
            </w:pPr>
            <w:r>
              <w:t>3.1.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Pr="00D34791" w:rsidRDefault="00197CF0" w:rsidP="00197CF0">
            <w:pPr>
              <w:widowControl w:val="0"/>
              <w:autoSpaceDE w:val="0"/>
              <w:autoSpaceDN w:val="0"/>
              <w:adjustRightInd w:val="0"/>
            </w:pPr>
            <w:r>
              <w:t>Направление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Pr="00270CB1" w:rsidRDefault="00197CF0" w:rsidP="00197CF0">
            <w:pPr>
              <w:jc w:val="both"/>
            </w:pPr>
            <w:r w:rsidRPr="00F96E9A">
              <w:t>обеспечение сельских населенных пунктов обустроенными площадками накопления ТКО.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Pr="00D34791" w:rsidRDefault="00197CF0" w:rsidP="00197CF0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ответственный   </w:t>
            </w:r>
          </w:p>
          <w:p w:rsidR="00197CF0" w:rsidRPr="00D34791" w:rsidRDefault="00197CF0" w:rsidP="00197CF0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исполнитель   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Default="00A93F16" w:rsidP="00197CF0">
            <w:pPr>
              <w:widowControl w:val="0"/>
              <w:autoSpaceDE w:val="0"/>
              <w:autoSpaceDN w:val="0"/>
              <w:adjustRightInd w:val="0"/>
            </w:pPr>
            <w:r>
              <w:t>28,395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Default="00197CF0" w:rsidP="00197CF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Default="00197CF0" w:rsidP="00197CF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Default="00197CF0" w:rsidP="00197CF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Default="00197CF0" w:rsidP="00197CF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Default="00A93F16" w:rsidP="00197CF0">
            <w:pPr>
              <w:widowControl w:val="0"/>
              <w:autoSpaceDE w:val="0"/>
              <w:autoSpaceDN w:val="0"/>
              <w:adjustRightInd w:val="0"/>
            </w:pPr>
            <w:r>
              <w:t>28,395</w:t>
            </w:r>
          </w:p>
        </w:tc>
      </w:tr>
      <w:tr w:rsidR="00E62435" w:rsidTr="00197CF0">
        <w:trPr>
          <w:trHeight w:val="369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F96E9A" w:rsidRDefault="00E62435" w:rsidP="006E3EDE">
            <w:pPr>
              <w:ind w:firstLine="709"/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r>
              <w:t>соисполнитель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197CF0" w:rsidTr="00B64918">
        <w:trPr>
          <w:trHeight w:val="581"/>
          <w:tblCellSpacing w:w="5" w:type="nil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CF0" w:rsidRDefault="00197CF0" w:rsidP="00197CF0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CF0" w:rsidRPr="00D34791" w:rsidRDefault="00197CF0" w:rsidP="00197CF0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CF0" w:rsidRPr="00BF6E70" w:rsidRDefault="00197CF0" w:rsidP="00197CF0">
            <w:pPr>
              <w:jc w:val="both"/>
            </w:pPr>
            <w:r w:rsidRPr="00BF6E70">
              <w:t>Экспертиза сметной стоимости обустройства площадок ТКО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Pr="00D34791" w:rsidRDefault="00197CF0" w:rsidP="00197CF0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ответственный   </w:t>
            </w:r>
          </w:p>
          <w:p w:rsidR="00197CF0" w:rsidRPr="00D34791" w:rsidRDefault="00197CF0" w:rsidP="00197CF0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исполнитель   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Default="00197CF0" w:rsidP="00197CF0">
            <w:pPr>
              <w:widowControl w:val="0"/>
              <w:autoSpaceDE w:val="0"/>
              <w:autoSpaceDN w:val="0"/>
              <w:adjustRightInd w:val="0"/>
            </w:pPr>
            <w:r>
              <w:t>5,300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Default="00197CF0" w:rsidP="00197CF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Default="00197CF0" w:rsidP="00197CF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Default="00197CF0" w:rsidP="00197CF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Default="00197CF0" w:rsidP="00197CF0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0" w:rsidRDefault="00197CF0" w:rsidP="00197CF0">
            <w:pPr>
              <w:widowControl w:val="0"/>
              <w:autoSpaceDE w:val="0"/>
              <w:autoSpaceDN w:val="0"/>
              <w:adjustRightInd w:val="0"/>
            </w:pPr>
            <w:r>
              <w:t>5,300</w:t>
            </w:r>
          </w:p>
        </w:tc>
      </w:tr>
      <w:tr w:rsidR="00E100F6" w:rsidTr="00B64918">
        <w:trPr>
          <w:trHeight w:val="581"/>
          <w:tblCellSpacing w:w="5" w:type="nil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Pr="00BF6E70" w:rsidRDefault="00E100F6" w:rsidP="00E100F6">
            <w:pPr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Pr="00D34791" w:rsidRDefault="00E100F6" w:rsidP="00E100F6">
            <w:r>
              <w:t>соисполнитель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</w:tbl>
    <w:p w:rsidR="00E62435" w:rsidRDefault="00E62435" w:rsidP="00E62435">
      <w:pPr>
        <w:shd w:val="clear" w:color="auto" w:fill="FFFFFF"/>
        <w:jc w:val="center"/>
      </w:pPr>
    </w:p>
    <w:p w:rsidR="00197CF0" w:rsidRPr="00AE2F1E" w:rsidRDefault="00197CF0" w:rsidP="00197CF0">
      <w:pPr>
        <w:shd w:val="clear" w:color="auto" w:fill="FFFFFF"/>
        <w:jc w:val="center"/>
      </w:pPr>
      <w:r w:rsidRPr="00AE2F1E">
        <w:t>___________</w:t>
      </w:r>
      <w:r>
        <w:t>___</w:t>
      </w:r>
      <w:r w:rsidRPr="00AE2F1E">
        <w:t>__</w:t>
      </w:r>
    </w:p>
    <w:p w:rsidR="00E62435" w:rsidRPr="00E62435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243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№2</w:t>
      </w:r>
    </w:p>
    <w:p w:rsidR="00E62435" w:rsidRPr="00E62435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2435" w:rsidRPr="00E62435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2435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3</w:t>
      </w:r>
    </w:p>
    <w:p w:rsidR="00E62435" w:rsidRPr="00E62435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2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Программе </w:t>
      </w:r>
    </w:p>
    <w:p w:rsidR="00E62435" w:rsidRPr="00AE2F1E" w:rsidRDefault="00E62435" w:rsidP="00E62435">
      <w:pPr>
        <w:shd w:val="clear" w:color="auto" w:fill="FFFFFF"/>
        <w:jc w:val="right"/>
      </w:pPr>
      <w:r w:rsidRPr="00AE2F1E">
        <w:t> </w:t>
      </w:r>
    </w:p>
    <w:p w:rsidR="00E62435" w:rsidRDefault="00E62435" w:rsidP="00E62435">
      <w:pPr>
        <w:shd w:val="clear" w:color="auto" w:fill="FFFFFF"/>
        <w:jc w:val="center"/>
        <w:rPr>
          <w:b/>
          <w:bCs/>
          <w:sz w:val="28"/>
          <w:szCs w:val="28"/>
        </w:rPr>
      </w:pPr>
      <w:r w:rsidRPr="006B6F4B">
        <w:rPr>
          <w:b/>
          <w:bCs/>
          <w:sz w:val="28"/>
          <w:szCs w:val="28"/>
        </w:rPr>
        <w:t xml:space="preserve">Прогнозная (справочная) оценка ресурсного обеспечения реализации </w:t>
      </w:r>
      <w:r>
        <w:rPr>
          <w:b/>
          <w:bCs/>
          <w:sz w:val="28"/>
          <w:szCs w:val="28"/>
        </w:rPr>
        <w:t>П</w:t>
      </w:r>
      <w:r w:rsidRPr="006B6F4B">
        <w:rPr>
          <w:b/>
          <w:bCs/>
          <w:sz w:val="28"/>
          <w:szCs w:val="28"/>
        </w:rPr>
        <w:t xml:space="preserve">рограммы </w:t>
      </w:r>
    </w:p>
    <w:p w:rsidR="00E62435" w:rsidRPr="006B6F4B" w:rsidRDefault="00E62435" w:rsidP="00E62435">
      <w:pPr>
        <w:shd w:val="clear" w:color="auto" w:fill="FFFFFF"/>
        <w:jc w:val="center"/>
        <w:rPr>
          <w:sz w:val="28"/>
          <w:szCs w:val="28"/>
        </w:rPr>
      </w:pPr>
      <w:r w:rsidRPr="006B6F4B">
        <w:rPr>
          <w:b/>
          <w:bCs/>
          <w:sz w:val="28"/>
          <w:szCs w:val="28"/>
        </w:rPr>
        <w:t>за счет всех источников финансирования</w:t>
      </w:r>
    </w:p>
    <w:p w:rsidR="00E62435" w:rsidRPr="00AE2F1E" w:rsidRDefault="00E62435" w:rsidP="00E62435">
      <w:pPr>
        <w:shd w:val="clear" w:color="auto" w:fill="FFFFFF"/>
      </w:pPr>
      <w:r w:rsidRPr="00AE2F1E">
        <w:t> </w:t>
      </w:r>
    </w:p>
    <w:tbl>
      <w:tblPr>
        <w:tblW w:w="483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8"/>
        <w:gridCol w:w="1477"/>
        <w:gridCol w:w="2905"/>
        <w:gridCol w:w="3343"/>
        <w:gridCol w:w="1198"/>
        <w:gridCol w:w="817"/>
        <w:gridCol w:w="960"/>
        <w:gridCol w:w="984"/>
        <w:gridCol w:w="995"/>
        <w:gridCol w:w="985"/>
      </w:tblGrid>
      <w:tr w:rsidR="00E62435" w:rsidRPr="00AE2F1E" w:rsidTr="00E62435">
        <w:trPr>
          <w:cantSplit/>
          <w:trHeight w:val="431"/>
        </w:trPr>
        <w:tc>
          <w:tcPr>
            <w:tcW w:w="6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 w:rsidRPr="00AE2F1E">
              <w:t>№ п/п</w:t>
            </w:r>
          </w:p>
        </w:tc>
        <w:tc>
          <w:tcPr>
            <w:tcW w:w="14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 w:rsidRPr="00AE2F1E">
              <w:t>Статус</w:t>
            </w:r>
          </w:p>
        </w:tc>
        <w:tc>
          <w:tcPr>
            <w:tcW w:w="29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 w:rsidRPr="00AE2F1E">
              <w:t xml:space="preserve">Наименование </w:t>
            </w:r>
            <w:r>
              <w:t xml:space="preserve">Программы, </w:t>
            </w:r>
            <w:r w:rsidRPr="00AE2F1E">
              <w:t>отдельного мероприятия</w:t>
            </w:r>
            <w:r>
              <w:t xml:space="preserve">, направления </w:t>
            </w:r>
          </w:p>
        </w:tc>
        <w:tc>
          <w:tcPr>
            <w:tcW w:w="33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 w:rsidRPr="00AE2F1E">
              <w:t>Источники финансирования</w:t>
            </w:r>
          </w:p>
        </w:tc>
        <w:tc>
          <w:tcPr>
            <w:tcW w:w="593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 w:rsidRPr="00AE2F1E">
              <w:t>Оценка расходов (тыс. рублей)</w:t>
            </w:r>
          </w:p>
        </w:tc>
      </w:tr>
      <w:tr w:rsidR="00E62435" w:rsidRPr="00AE2F1E" w:rsidTr="00E62435">
        <w:trPr>
          <w:cantSplit/>
          <w:trHeight w:val="675"/>
        </w:trPr>
        <w:tc>
          <w:tcPr>
            <w:tcW w:w="628" w:type="dxa"/>
            <w:vMerge/>
            <w:vAlign w:val="center"/>
          </w:tcPr>
          <w:p w:rsidR="00E62435" w:rsidRPr="00AE2F1E" w:rsidRDefault="00E62435" w:rsidP="006E3EDE"/>
        </w:tc>
        <w:tc>
          <w:tcPr>
            <w:tcW w:w="1477" w:type="dxa"/>
            <w:vMerge/>
            <w:vAlign w:val="center"/>
          </w:tcPr>
          <w:p w:rsidR="00E62435" w:rsidRPr="00AE2F1E" w:rsidRDefault="00E62435" w:rsidP="006E3EDE"/>
        </w:tc>
        <w:tc>
          <w:tcPr>
            <w:tcW w:w="2905" w:type="dxa"/>
            <w:vMerge/>
            <w:vAlign w:val="center"/>
          </w:tcPr>
          <w:p w:rsidR="00E62435" w:rsidRPr="00AE2F1E" w:rsidRDefault="00E62435" w:rsidP="006E3EDE"/>
        </w:tc>
        <w:tc>
          <w:tcPr>
            <w:tcW w:w="3343" w:type="dxa"/>
            <w:vMerge/>
            <w:vAlign w:val="center"/>
          </w:tcPr>
          <w:p w:rsidR="00E62435" w:rsidRPr="00AE2F1E" w:rsidRDefault="00E62435" w:rsidP="006E3EDE"/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D34791">
              <w:t xml:space="preserve"> год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D34791">
              <w:t xml:space="preserve"> год</w:t>
            </w:r>
          </w:p>
        </w:tc>
        <w:tc>
          <w:tcPr>
            <w:tcW w:w="960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D34791">
              <w:t xml:space="preserve"> год</w:t>
            </w:r>
          </w:p>
        </w:tc>
        <w:tc>
          <w:tcPr>
            <w:tcW w:w="984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2023 </w:t>
            </w:r>
            <w:r w:rsidRPr="00D34791">
              <w:t>год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2024 </w:t>
            </w:r>
            <w:r w:rsidRPr="00D34791">
              <w:t>год</w:t>
            </w:r>
          </w:p>
        </w:tc>
        <w:tc>
          <w:tcPr>
            <w:tcW w:w="985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</w:tr>
      <w:tr w:rsidR="00E62435" w:rsidRPr="00AE2F1E" w:rsidTr="00E62435">
        <w:trPr>
          <w:cantSplit/>
          <w:trHeight w:val="344"/>
        </w:trPr>
        <w:tc>
          <w:tcPr>
            <w:tcW w:w="6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/>
        </w:tc>
        <w:tc>
          <w:tcPr>
            <w:tcW w:w="14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>
              <w:t>П</w:t>
            </w:r>
            <w:r w:rsidRPr="00AE2F1E">
              <w:t>рограмма</w:t>
            </w:r>
          </w:p>
        </w:tc>
        <w:tc>
          <w:tcPr>
            <w:tcW w:w="29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«Комплексное развитие сельских территорий Кикнурского   района»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всего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3970EC" w:rsidP="006E3EDE">
            <w:pPr>
              <w:jc w:val="center"/>
            </w:pPr>
            <w:r>
              <w:t>573,015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Pr="00AE2F1E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Pr="00AE2F1E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>
              <w:t>0,00</w:t>
            </w:r>
          </w:p>
        </w:tc>
        <w:tc>
          <w:tcPr>
            <w:tcW w:w="985" w:type="dxa"/>
          </w:tcPr>
          <w:p w:rsidR="00E62435" w:rsidRPr="00AE2F1E" w:rsidRDefault="003970EC" w:rsidP="000038EB">
            <w:r>
              <w:t>573,015</w:t>
            </w:r>
          </w:p>
        </w:tc>
      </w:tr>
      <w:tr w:rsidR="00E62435" w:rsidRPr="00AE2F1E" w:rsidTr="00E62435">
        <w:trPr>
          <w:cantSplit/>
          <w:trHeight w:val="309"/>
        </w:trPr>
        <w:tc>
          <w:tcPr>
            <w:tcW w:w="628" w:type="dxa"/>
            <w:vMerge/>
            <w:vAlign w:val="center"/>
          </w:tcPr>
          <w:p w:rsidR="00E62435" w:rsidRPr="00AE2F1E" w:rsidRDefault="00E62435" w:rsidP="006E3EDE"/>
        </w:tc>
        <w:tc>
          <w:tcPr>
            <w:tcW w:w="1477" w:type="dxa"/>
            <w:vMerge/>
            <w:vAlign w:val="center"/>
          </w:tcPr>
          <w:p w:rsidR="00E62435" w:rsidRPr="00AE2F1E" w:rsidRDefault="00E62435" w:rsidP="006E3EDE"/>
        </w:tc>
        <w:tc>
          <w:tcPr>
            <w:tcW w:w="2905" w:type="dxa"/>
            <w:vMerge/>
            <w:vAlign w:val="center"/>
          </w:tcPr>
          <w:p w:rsidR="00E62435" w:rsidRPr="00AE2F1E" w:rsidRDefault="00E62435" w:rsidP="006E3EDE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в том числе: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</w:p>
        </w:tc>
        <w:tc>
          <w:tcPr>
            <w:tcW w:w="960" w:type="dxa"/>
          </w:tcPr>
          <w:p w:rsidR="00E62435" w:rsidRPr="00AE2F1E" w:rsidRDefault="00E62435" w:rsidP="006E3EDE">
            <w:pPr>
              <w:jc w:val="center"/>
            </w:pPr>
          </w:p>
        </w:tc>
        <w:tc>
          <w:tcPr>
            <w:tcW w:w="984" w:type="dxa"/>
          </w:tcPr>
          <w:p w:rsidR="00E62435" w:rsidRPr="00AE2F1E" w:rsidRDefault="00E62435" w:rsidP="006E3EDE">
            <w:pPr>
              <w:jc w:val="center"/>
            </w:pP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/>
        </w:tc>
        <w:tc>
          <w:tcPr>
            <w:tcW w:w="985" w:type="dxa"/>
          </w:tcPr>
          <w:p w:rsidR="00E62435" w:rsidRPr="00AE2F1E" w:rsidRDefault="00E62435" w:rsidP="006E3EDE"/>
        </w:tc>
      </w:tr>
      <w:tr w:rsidR="00E62435" w:rsidRPr="00AE2F1E" w:rsidTr="00E62435">
        <w:trPr>
          <w:cantSplit/>
          <w:trHeight w:val="148"/>
        </w:trPr>
        <w:tc>
          <w:tcPr>
            <w:tcW w:w="628" w:type="dxa"/>
            <w:vMerge/>
            <w:vAlign w:val="center"/>
          </w:tcPr>
          <w:p w:rsidR="00E62435" w:rsidRPr="00AE2F1E" w:rsidRDefault="00E62435" w:rsidP="006E3EDE"/>
        </w:tc>
        <w:tc>
          <w:tcPr>
            <w:tcW w:w="1477" w:type="dxa"/>
            <w:vMerge/>
            <w:vAlign w:val="center"/>
          </w:tcPr>
          <w:p w:rsidR="00E62435" w:rsidRPr="00AE2F1E" w:rsidRDefault="00E62435" w:rsidP="006E3EDE"/>
        </w:tc>
        <w:tc>
          <w:tcPr>
            <w:tcW w:w="2905" w:type="dxa"/>
            <w:vMerge/>
            <w:vAlign w:val="center"/>
          </w:tcPr>
          <w:p w:rsidR="00E62435" w:rsidRPr="00AE2F1E" w:rsidRDefault="00E62435" w:rsidP="006E3EDE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федеральный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0038EB" w:rsidP="000038EB">
            <w:pPr>
              <w:jc w:val="center"/>
            </w:pPr>
            <w:r>
              <w:t>377,4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Pr="00AE2F1E" w:rsidRDefault="000038EB" w:rsidP="000038EB">
            <w:pPr>
              <w:jc w:val="center"/>
            </w:pPr>
            <w:r>
              <w:t>377,4</w:t>
            </w:r>
          </w:p>
        </w:tc>
      </w:tr>
      <w:tr w:rsidR="00E62435" w:rsidRPr="00AE2F1E" w:rsidTr="00E62435">
        <w:trPr>
          <w:cantSplit/>
          <w:trHeight w:val="148"/>
        </w:trPr>
        <w:tc>
          <w:tcPr>
            <w:tcW w:w="628" w:type="dxa"/>
            <w:vMerge/>
            <w:vAlign w:val="center"/>
          </w:tcPr>
          <w:p w:rsidR="00E62435" w:rsidRPr="00AE2F1E" w:rsidRDefault="00E62435" w:rsidP="006E3EDE"/>
        </w:tc>
        <w:tc>
          <w:tcPr>
            <w:tcW w:w="1477" w:type="dxa"/>
            <w:vMerge/>
            <w:vAlign w:val="center"/>
          </w:tcPr>
          <w:p w:rsidR="00E62435" w:rsidRPr="00AE2F1E" w:rsidRDefault="00E62435" w:rsidP="006E3EDE"/>
        </w:tc>
        <w:tc>
          <w:tcPr>
            <w:tcW w:w="2905" w:type="dxa"/>
            <w:vMerge/>
            <w:vAlign w:val="center"/>
          </w:tcPr>
          <w:p w:rsidR="00E62435" w:rsidRPr="00AE2F1E" w:rsidRDefault="00E62435" w:rsidP="006E3EDE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областной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100F6" w:rsidP="006E3EDE">
            <w:pPr>
              <w:jc w:val="center"/>
            </w:pPr>
            <w:r>
              <w:t>20,0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Pr="00AE2F1E" w:rsidRDefault="00E100F6" w:rsidP="006E3EDE">
            <w:pPr>
              <w:jc w:val="center"/>
            </w:pPr>
            <w:r>
              <w:t>20,0</w:t>
            </w:r>
          </w:p>
        </w:tc>
      </w:tr>
      <w:tr w:rsidR="00E62435" w:rsidRPr="00AE2F1E" w:rsidTr="00E62435">
        <w:trPr>
          <w:cantSplit/>
          <w:trHeight w:val="148"/>
        </w:trPr>
        <w:tc>
          <w:tcPr>
            <w:tcW w:w="628" w:type="dxa"/>
            <w:vMerge/>
            <w:vAlign w:val="center"/>
          </w:tcPr>
          <w:p w:rsidR="00E62435" w:rsidRPr="00AE2F1E" w:rsidRDefault="00E62435" w:rsidP="006E3EDE"/>
        </w:tc>
        <w:tc>
          <w:tcPr>
            <w:tcW w:w="1477" w:type="dxa"/>
            <w:vMerge/>
            <w:vAlign w:val="center"/>
          </w:tcPr>
          <w:p w:rsidR="00E62435" w:rsidRPr="00AE2F1E" w:rsidRDefault="00E62435" w:rsidP="006E3EDE"/>
        </w:tc>
        <w:tc>
          <w:tcPr>
            <w:tcW w:w="2905" w:type="dxa"/>
            <w:vMerge/>
            <w:vAlign w:val="center"/>
          </w:tcPr>
          <w:p w:rsidR="00E62435" w:rsidRPr="00AE2F1E" w:rsidRDefault="00E62435" w:rsidP="006E3EDE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местный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0038EB" w:rsidP="006E3EDE">
            <w:pPr>
              <w:jc w:val="center"/>
            </w:pPr>
            <w:r>
              <w:t>33,695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Pr="00AE2F1E" w:rsidRDefault="000038EB" w:rsidP="006E3EDE">
            <w:pPr>
              <w:jc w:val="center"/>
            </w:pPr>
            <w:r>
              <w:t>33,695</w:t>
            </w:r>
          </w:p>
        </w:tc>
      </w:tr>
      <w:tr w:rsidR="00E62435" w:rsidRPr="00AE2F1E" w:rsidTr="00E62435">
        <w:trPr>
          <w:cantSplit/>
          <w:trHeight w:val="148"/>
        </w:trPr>
        <w:tc>
          <w:tcPr>
            <w:tcW w:w="628" w:type="dxa"/>
            <w:vMerge/>
            <w:vAlign w:val="center"/>
          </w:tcPr>
          <w:p w:rsidR="00E62435" w:rsidRPr="00AE2F1E" w:rsidRDefault="00E62435" w:rsidP="006E3EDE"/>
        </w:tc>
        <w:tc>
          <w:tcPr>
            <w:tcW w:w="1477" w:type="dxa"/>
            <w:vMerge/>
            <w:vAlign w:val="center"/>
          </w:tcPr>
          <w:p w:rsidR="00E62435" w:rsidRPr="00AE2F1E" w:rsidRDefault="00E62435" w:rsidP="006E3EDE"/>
        </w:tc>
        <w:tc>
          <w:tcPr>
            <w:tcW w:w="2905" w:type="dxa"/>
            <w:vMerge/>
            <w:vAlign w:val="center"/>
          </w:tcPr>
          <w:p w:rsidR="00E62435" w:rsidRPr="00AE2F1E" w:rsidRDefault="00E62435" w:rsidP="006E3EDE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иные внебюджетные источники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0038EB" w:rsidP="008D3C6D">
            <w:pPr>
              <w:jc w:val="center"/>
            </w:pPr>
            <w:r>
              <w:t>141,920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Pr="00AE2F1E" w:rsidRDefault="000038EB" w:rsidP="008D3C6D">
            <w:pPr>
              <w:jc w:val="center"/>
            </w:pPr>
            <w:r>
              <w:t>141,920</w:t>
            </w:r>
          </w:p>
        </w:tc>
      </w:tr>
      <w:tr w:rsidR="00E62435" w:rsidRPr="00AE2F1E" w:rsidTr="00E100F6">
        <w:trPr>
          <w:cantSplit/>
          <w:trHeight w:val="300"/>
        </w:trPr>
        <w:tc>
          <w:tcPr>
            <w:tcW w:w="628" w:type="dxa"/>
            <w:vMerge w:val="restart"/>
          </w:tcPr>
          <w:p w:rsidR="00E62435" w:rsidRDefault="00E62435" w:rsidP="00E100F6">
            <w:r>
              <w:t>1.</w:t>
            </w:r>
          </w:p>
          <w:p w:rsidR="00E62435" w:rsidRDefault="00E62435" w:rsidP="00E100F6"/>
          <w:p w:rsidR="00E62435" w:rsidRDefault="00E62435" w:rsidP="00E100F6"/>
          <w:p w:rsidR="00E62435" w:rsidRDefault="00E62435" w:rsidP="00E100F6"/>
          <w:p w:rsidR="00E62435" w:rsidRDefault="00E62435" w:rsidP="00E100F6"/>
          <w:p w:rsidR="00E62435" w:rsidRPr="00AE2F1E" w:rsidRDefault="00E62435" w:rsidP="00E100F6"/>
        </w:tc>
        <w:tc>
          <w:tcPr>
            <w:tcW w:w="1477" w:type="dxa"/>
            <w:vMerge w:val="restart"/>
          </w:tcPr>
          <w:p w:rsidR="00E62435" w:rsidRPr="00AE2F1E" w:rsidRDefault="00E62435" w:rsidP="00E100F6">
            <w:r>
              <w:t>Мероприятие</w:t>
            </w:r>
          </w:p>
        </w:tc>
        <w:tc>
          <w:tcPr>
            <w:tcW w:w="2905" w:type="dxa"/>
            <w:vMerge w:val="restart"/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  <w:r w:rsidRPr="00270CB1">
              <w:t>Создание условий для обеспечения доступным и комфортным жильем сельского населения;</w:t>
            </w:r>
          </w:p>
          <w:p w:rsidR="00E62435" w:rsidRPr="00270CB1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>
              <w:t>Итого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420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в том числе: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420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федеральный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420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областной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375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местный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660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иные внебюджетные источники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100F6">
        <w:trPr>
          <w:cantSplit/>
          <w:trHeight w:val="495"/>
        </w:trPr>
        <w:tc>
          <w:tcPr>
            <w:tcW w:w="628" w:type="dxa"/>
            <w:vMerge w:val="restart"/>
          </w:tcPr>
          <w:p w:rsidR="00E62435" w:rsidRDefault="00E62435" w:rsidP="00E100F6">
            <w:r>
              <w:t>2</w:t>
            </w:r>
          </w:p>
        </w:tc>
        <w:tc>
          <w:tcPr>
            <w:tcW w:w="1477" w:type="dxa"/>
            <w:vMerge w:val="restart"/>
          </w:tcPr>
          <w:p w:rsidR="00E62435" w:rsidRPr="00AE2F1E" w:rsidRDefault="00E62435" w:rsidP="00E100F6">
            <w:r>
              <w:t>Мероприятие</w:t>
            </w:r>
          </w:p>
        </w:tc>
        <w:tc>
          <w:tcPr>
            <w:tcW w:w="2905" w:type="dxa"/>
            <w:vMerge w:val="restart"/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  <w:r w:rsidRPr="00270CB1">
              <w:t>Развитие рынка труда (кадрового потенциала) на сельских территориях;</w:t>
            </w:r>
          </w:p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>
              <w:lastRenderedPageBreak/>
              <w:t>Итого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480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в том числе: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600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федеральный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525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областной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1F087B">
        <w:trPr>
          <w:cantSplit/>
          <w:trHeight w:val="452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местный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765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иные внебюджетные источники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B20DC4" w:rsidRPr="00AE2F1E" w:rsidTr="001F087B">
        <w:trPr>
          <w:cantSplit/>
          <w:trHeight w:val="341"/>
        </w:trPr>
        <w:tc>
          <w:tcPr>
            <w:tcW w:w="628" w:type="dxa"/>
            <w:vMerge w:val="restart"/>
          </w:tcPr>
          <w:p w:rsidR="00B20DC4" w:rsidRPr="00AE2F1E" w:rsidRDefault="00B20DC4" w:rsidP="00E100F6">
            <w:r>
              <w:t>3</w:t>
            </w:r>
          </w:p>
        </w:tc>
        <w:tc>
          <w:tcPr>
            <w:tcW w:w="1477" w:type="dxa"/>
            <w:vMerge w:val="restart"/>
          </w:tcPr>
          <w:p w:rsidR="00B20DC4" w:rsidRPr="00AE2F1E" w:rsidRDefault="00B20DC4" w:rsidP="00E100F6">
            <w:r>
              <w:t>Мероприятие</w:t>
            </w:r>
          </w:p>
        </w:tc>
        <w:tc>
          <w:tcPr>
            <w:tcW w:w="2905" w:type="dxa"/>
            <w:vMerge w:val="restart"/>
          </w:tcPr>
          <w:p w:rsidR="00B20DC4" w:rsidRPr="00270CB1" w:rsidRDefault="00B20DC4" w:rsidP="00E100F6">
            <w:r>
              <w:t>Благоустройство сельских территорий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r>
              <w:t>Итого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3970EC" w:rsidP="00B20DC4">
            <w:pPr>
              <w:jc w:val="center"/>
            </w:pPr>
            <w:r>
              <w:t>567,715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pPr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B20DC4" w:rsidRPr="00AE2F1E" w:rsidRDefault="00B20DC4" w:rsidP="00B20DC4">
            <w:pPr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B20DC4" w:rsidRPr="00AE2F1E" w:rsidRDefault="00B20DC4" w:rsidP="00B20DC4">
            <w:pPr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r>
              <w:t>0,00</w:t>
            </w:r>
          </w:p>
        </w:tc>
        <w:tc>
          <w:tcPr>
            <w:tcW w:w="985" w:type="dxa"/>
          </w:tcPr>
          <w:p w:rsidR="00B20DC4" w:rsidRPr="00AE2F1E" w:rsidRDefault="003970EC" w:rsidP="00B20DC4">
            <w:r>
              <w:t>567,715</w:t>
            </w:r>
          </w:p>
        </w:tc>
      </w:tr>
      <w:tr w:rsidR="00B20DC4" w:rsidRPr="00AE2F1E" w:rsidTr="001F087B">
        <w:trPr>
          <w:cantSplit/>
          <w:trHeight w:val="307"/>
        </w:trPr>
        <w:tc>
          <w:tcPr>
            <w:tcW w:w="628" w:type="dxa"/>
            <w:vMerge/>
            <w:vAlign w:val="center"/>
          </w:tcPr>
          <w:p w:rsidR="00B20DC4" w:rsidRDefault="00B20DC4" w:rsidP="00B20DC4"/>
        </w:tc>
        <w:tc>
          <w:tcPr>
            <w:tcW w:w="1477" w:type="dxa"/>
            <w:vMerge/>
            <w:vAlign w:val="center"/>
          </w:tcPr>
          <w:p w:rsidR="00B20DC4" w:rsidRDefault="00B20DC4" w:rsidP="00B20DC4"/>
        </w:tc>
        <w:tc>
          <w:tcPr>
            <w:tcW w:w="2905" w:type="dxa"/>
            <w:vMerge/>
            <w:vAlign w:val="center"/>
          </w:tcPr>
          <w:p w:rsidR="00B20DC4" w:rsidRDefault="00B20DC4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r>
              <w:t>В том числе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pPr>
              <w:jc w:val="center"/>
            </w:pP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pPr>
              <w:jc w:val="center"/>
            </w:pPr>
          </w:p>
        </w:tc>
        <w:tc>
          <w:tcPr>
            <w:tcW w:w="960" w:type="dxa"/>
          </w:tcPr>
          <w:p w:rsidR="00B20DC4" w:rsidRPr="00AE2F1E" w:rsidRDefault="00B20DC4" w:rsidP="00B20DC4">
            <w:pPr>
              <w:jc w:val="center"/>
            </w:pPr>
          </w:p>
        </w:tc>
        <w:tc>
          <w:tcPr>
            <w:tcW w:w="984" w:type="dxa"/>
          </w:tcPr>
          <w:p w:rsidR="00B20DC4" w:rsidRPr="00AE2F1E" w:rsidRDefault="00B20DC4" w:rsidP="00B20DC4">
            <w:pPr>
              <w:jc w:val="center"/>
            </w:pP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/>
        </w:tc>
        <w:tc>
          <w:tcPr>
            <w:tcW w:w="985" w:type="dxa"/>
          </w:tcPr>
          <w:p w:rsidR="00B20DC4" w:rsidRPr="00AE2F1E" w:rsidRDefault="00B20DC4" w:rsidP="00B20DC4"/>
        </w:tc>
      </w:tr>
      <w:tr w:rsidR="00B20DC4" w:rsidRPr="00AE2F1E" w:rsidTr="001F087B">
        <w:trPr>
          <w:cantSplit/>
          <w:trHeight w:val="371"/>
        </w:trPr>
        <w:tc>
          <w:tcPr>
            <w:tcW w:w="628" w:type="dxa"/>
            <w:vMerge/>
            <w:vAlign w:val="center"/>
          </w:tcPr>
          <w:p w:rsidR="00B20DC4" w:rsidRDefault="00B20DC4" w:rsidP="00B20DC4"/>
        </w:tc>
        <w:tc>
          <w:tcPr>
            <w:tcW w:w="1477" w:type="dxa"/>
            <w:vMerge/>
            <w:vAlign w:val="center"/>
          </w:tcPr>
          <w:p w:rsidR="00B20DC4" w:rsidRDefault="00B20DC4" w:rsidP="00B20DC4"/>
        </w:tc>
        <w:tc>
          <w:tcPr>
            <w:tcW w:w="2905" w:type="dxa"/>
            <w:vMerge/>
            <w:vAlign w:val="center"/>
          </w:tcPr>
          <w:p w:rsidR="00B20DC4" w:rsidRDefault="00B20DC4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r w:rsidRPr="00AE2F1E">
              <w:t>федеральный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3970EC" w:rsidP="00B20DC4">
            <w:pPr>
              <w:jc w:val="center"/>
            </w:pPr>
            <w:r>
              <w:t>377,4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B20DC4" w:rsidRPr="00AE2F1E" w:rsidRDefault="003970EC" w:rsidP="00B20DC4">
            <w:pPr>
              <w:jc w:val="center"/>
            </w:pPr>
            <w:r>
              <w:t>377,4</w:t>
            </w:r>
          </w:p>
        </w:tc>
      </w:tr>
      <w:tr w:rsidR="00B20DC4" w:rsidRPr="00AE2F1E" w:rsidTr="001F087B">
        <w:trPr>
          <w:cantSplit/>
          <w:trHeight w:val="419"/>
        </w:trPr>
        <w:tc>
          <w:tcPr>
            <w:tcW w:w="628" w:type="dxa"/>
            <w:vMerge/>
            <w:vAlign w:val="center"/>
          </w:tcPr>
          <w:p w:rsidR="00B20DC4" w:rsidRDefault="00B20DC4" w:rsidP="00B20DC4"/>
        </w:tc>
        <w:tc>
          <w:tcPr>
            <w:tcW w:w="1477" w:type="dxa"/>
            <w:vMerge/>
            <w:vAlign w:val="center"/>
          </w:tcPr>
          <w:p w:rsidR="00B20DC4" w:rsidRDefault="00B20DC4" w:rsidP="00B20DC4"/>
        </w:tc>
        <w:tc>
          <w:tcPr>
            <w:tcW w:w="2905" w:type="dxa"/>
            <w:vMerge/>
            <w:vAlign w:val="center"/>
          </w:tcPr>
          <w:p w:rsidR="00B20DC4" w:rsidRDefault="00B20DC4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r w:rsidRPr="00AE2F1E">
              <w:t>областной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E100F6" w:rsidP="00B20DC4">
            <w:pPr>
              <w:jc w:val="center"/>
            </w:pPr>
            <w:r>
              <w:t>20,0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B20DC4" w:rsidRPr="00AE2F1E" w:rsidRDefault="00E100F6" w:rsidP="00B20DC4">
            <w:pPr>
              <w:jc w:val="center"/>
            </w:pPr>
            <w:r>
              <w:t>20,0</w:t>
            </w:r>
          </w:p>
        </w:tc>
      </w:tr>
      <w:tr w:rsidR="00B20DC4" w:rsidRPr="00AE2F1E" w:rsidTr="001F087B">
        <w:trPr>
          <w:cantSplit/>
          <w:trHeight w:val="410"/>
        </w:trPr>
        <w:tc>
          <w:tcPr>
            <w:tcW w:w="628" w:type="dxa"/>
            <w:vMerge/>
            <w:vAlign w:val="center"/>
          </w:tcPr>
          <w:p w:rsidR="00B20DC4" w:rsidRDefault="00B20DC4" w:rsidP="00B20DC4"/>
        </w:tc>
        <w:tc>
          <w:tcPr>
            <w:tcW w:w="1477" w:type="dxa"/>
            <w:vMerge/>
            <w:vAlign w:val="center"/>
          </w:tcPr>
          <w:p w:rsidR="00B20DC4" w:rsidRDefault="00B20DC4" w:rsidP="00B20DC4"/>
        </w:tc>
        <w:tc>
          <w:tcPr>
            <w:tcW w:w="2905" w:type="dxa"/>
            <w:vMerge/>
            <w:vAlign w:val="center"/>
          </w:tcPr>
          <w:p w:rsidR="00B20DC4" w:rsidRDefault="00B20DC4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r w:rsidRPr="00AE2F1E">
              <w:t>местный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3970EC" w:rsidP="00B20DC4">
            <w:pPr>
              <w:jc w:val="center"/>
            </w:pPr>
            <w:r>
              <w:t>28,395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B20DC4" w:rsidRPr="00AE2F1E" w:rsidRDefault="003970EC" w:rsidP="00B20DC4">
            <w:pPr>
              <w:jc w:val="center"/>
            </w:pPr>
            <w:r>
              <w:t>28,395</w:t>
            </w:r>
          </w:p>
        </w:tc>
      </w:tr>
      <w:tr w:rsidR="00B20DC4" w:rsidRPr="00AE2F1E" w:rsidTr="00E62435">
        <w:trPr>
          <w:cantSplit/>
          <w:trHeight w:val="465"/>
        </w:trPr>
        <w:tc>
          <w:tcPr>
            <w:tcW w:w="628" w:type="dxa"/>
            <w:vMerge/>
            <w:vAlign w:val="center"/>
          </w:tcPr>
          <w:p w:rsidR="00B20DC4" w:rsidRDefault="00B20DC4" w:rsidP="00B20DC4"/>
        </w:tc>
        <w:tc>
          <w:tcPr>
            <w:tcW w:w="1477" w:type="dxa"/>
            <w:vMerge/>
            <w:vAlign w:val="center"/>
          </w:tcPr>
          <w:p w:rsidR="00B20DC4" w:rsidRDefault="00B20DC4" w:rsidP="00B20DC4"/>
        </w:tc>
        <w:tc>
          <w:tcPr>
            <w:tcW w:w="2905" w:type="dxa"/>
            <w:vMerge/>
            <w:vAlign w:val="center"/>
          </w:tcPr>
          <w:p w:rsidR="00B20DC4" w:rsidRDefault="00B20DC4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r w:rsidRPr="00AE2F1E">
              <w:t>иные внебюджетные источники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3970EC" w:rsidP="008D3C6D">
            <w:pPr>
              <w:jc w:val="center"/>
            </w:pPr>
            <w:r>
              <w:t>141,920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B20DC4" w:rsidRPr="00AE2F1E" w:rsidRDefault="003970EC" w:rsidP="008D3C6D">
            <w:pPr>
              <w:jc w:val="center"/>
            </w:pPr>
            <w:r>
              <w:t>141,920</w:t>
            </w:r>
          </w:p>
        </w:tc>
      </w:tr>
      <w:tr w:rsidR="00E100F6" w:rsidRPr="00AE2F1E" w:rsidTr="00E100F6">
        <w:trPr>
          <w:cantSplit/>
          <w:trHeight w:val="315"/>
        </w:trPr>
        <w:tc>
          <w:tcPr>
            <w:tcW w:w="628" w:type="dxa"/>
            <w:vMerge w:val="restart"/>
          </w:tcPr>
          <w:p w:rsidR="00E100F6" w:rsidRDefault="00E100F6" w:rsidP="00E100F6">
            <w:r>
              <w:t>3.1.</w:t>
            </w:r>
          </w:p>
        </w:tc>
        <w:tc>
          <w:tcPr>
            <w:tcW w:w="1477" w:type="dxa"/>
            <w:vMerge w:val="restart"/>
          </w:tcPr>
          <w:p w:rsidR="00E100F6" w:rsidRDefault="00E100F6" w:rsidP="00E100F6">
            <w:r>
              <w:t>Направление</w:t>
            </w:r>
          </w:p>
        </w:tc>
        <w:tc>
          <w:tcPr>
            <w:tcW w:w="2905" w:type="dxa"/>
            <w:vMerge w:val="restart"/>
          </w:tcPr>
          <w:p w:rsidR="00E100F6" w:rsidRPr="00F96E9A" w:rsidRDefault="00E100F6" w:rsidP="00E100F6">
            <w:pPr>
              <w:rPr>
                <w:color w:val="000000"/>
              </w:rPr>
            </w:pPr>
            <w:r>
              <w:t>О</w:t>
            </w:r>
            <w:r w:rsidRPr="00F96E9A">
              <w:t>беспечение сельских населенных пунктов обустроенными площадками накопления ТКО.</w:t>
            </w:r>
          </w:p>
          <w:p w:rsidR="00E100F6" w:rsidRDefault="00E100F6" w:rsidP="00E100F6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Pr="00AE2F1E" w:rsidRDefault="00E100F6" w:rsidP="00B20DC4">
            <w:r>
              <w:t>Итого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Pr="00AE2F1E" w:rsidRDefault="003970EC" w:rsidP="00B64918">
            <w:pPr>
              <w:jc w:val="center"/>
            </w:pPr>
            <w:r>
              <w:t>567,715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Default="00E100F6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100F6" w:rsidRDefault="003970EC" w:rsidP="00E100F6">
            <w:pPr>
              <w:jc w:val="center"/>
            </w:pPr>
            <w:r>
              <w:t>567,715</w:t>
            </w:r>
          </w:p>
        </w:tc>
      </w:tr>
      <w:tr w:rsidR="003970EC" w:rsidRPr="00AE2F1E" w:rsidTr="00E62435">
        <w:trPr>
          <w:cantSplit/>
          <w:trHeight w:val="390"/>
        </w:trPr>
        <w:tc>
          <w:tcPr>
            <w:tcW w:w="628" w:type="dxa"/>
            <w:vMerge/>
            <w:vAlign w:val="center"/>
          </w:tcPr>
          <w:p w:rsidR="003970EC" w:rsidRDefault="003970EC" w:rsidP="00B20DC4"/>
        </w:tc>
        <w:tc>
          <w:tcPr>
            <w:tcW w:w="1477" w:type="dxa"/>
            <w:vMerge/>
            <w:vAlign w:val="center"/>
          </w:tcPr>
          <w:p w:rsidR="003970EC" w:rsidRDefault="003970EC" w:rsidP="00B20DC4"/>
        </w:tc>
        <w:tc>
          <w:tcPr>
            <w:tcW w:w="2905" w:type="dxa"/>
            <w:vMerge/>
            <w:vAlign w:val="center"/>
          </w:tcPr>
          <w:p w:rsidR="003970EC" w:rsidRPr="00F96E9A" w:rsidRDefault="003970EC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0EC" w:rsidRPr="00AE2F1E" w:rsidRDefault="003970EC" w:rsidP="00B20DC4">
            <w:r w:rsidRPr="00AE2F1E">
              <w:t>федеральный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0EC" w:rsidRPr="00AE2F1E" w:rsidRDefault="003970EC" w:rsidP="004D39A9">
            <w:pPr>
              <w:jc w:val="center"/>
            </w:pPr>
            <w:r>
              <w:t>377,4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0EC" w:rsidRDefault="003970EC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3970EC" w:rsidRDefault="003970EC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3970EC" w:rsidRDefault="003970EC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0EC" w:rsidRDefault="003970EC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3970EC" w:rsidRPr="00AE2F1E" w:rsidRDefault="003970EC" w:rsidP="004D39A9">
            <w:pPr>
              <w:jc w:val="center"/>
            </w:pPr>
            <w:r>
              <w:t>377,4</w:t>
            </w:r>
          </w:p>
        </w:tc>
      </w:tr>
      <w:tr w:rsidR="003970EC" w:rsidRPr="00AE2F1E" w:rsidTr="00E62435">
        <w:trPr>
          <w:cantSplit/>
          <w:trHeight w:val="300"/>
        </w:trPr>
        <w:tc>
          <w:tcPr>
            <w:tcW w:w="628" w:type="dxa"/>
            <w:vMerge/>
            <w:vAlign w:val="center"/>
          </w:tcPr>
          <w:p w:rsidR="003970EC" w:rsidRDefault="003970EC" w:rsidP="00B20DC4"/>
        </w:tc>
        <w:tc>
          <w:tcPr>
            <w:tcW w:w="1477" w:type="dxa"/>
            <w:vMerge/>
            <w:vAlign w:val="center"/>
          </w:tcPr>
          <w:p w:rsidR="003970EC" w:rsidRDefault="003970EC" w:rsidP="00B20DC4"/>
        </w:tc>
        <w:tc>
          <w:tcPr>
            <w:tcW w:w="2905" w:type="dxa"/>
            <w:vMerge/>
            <w:vAlign w:val="center"/>
          </w:tcPr>
          <w:p w:rsidR="003970EC" w:rsidRPr="00F96E9A" w:rsidRDefault="003970EC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0EC" w:rsidRPr="00AE2F1E" w:rsidRDefault="003970EC" w:rsidP="00B20DC4">
            <w:r w:rsidRPr="00AE2F1E">
              <w:t>областной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0EC" w:rsidRPr="00AE2F1E" w:rsidRDefault="003970EC" w:rsidP="004D39A9">
            <w:pPr>
              <w:jc w:val="center"/>
            </w:pPr>
            <w:r>
              <w:t>20,0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0EC" w:rsidRDefault="003970EC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3970EC" w:rsidRDefault="003970EC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3970EC" w:rsidRDefault="003970EC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0EC" w:rsidRDefault="003970EC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3970EC" w:rsidRPr="00AE2F1E" w:rsidRDefault="003970EC" w:rsidP="004D39A9">
            <w:pPr>
              <w:jc w:val="center"/>
            </w:pPr>
            <w:r>
              <w:t>20,0</w:t>
            </w:r>
          </w:p>
        </w:tc>
      </w:tr>
      <w:tr w:rsidR="003970EC" w:rsidRPr="00AE2F1E" w:rsidTr="00E62435">
        <w:trPr>
          <w:cantSplit/>
          <w:trHeight w:val="345"/>
        </w:trPr>
        <w:tc>
          <w:tcPr>
            <w:tcW w:w="628" w:type="dxa"/>
            <w:vMerge/>
            <w:vAlign w:val="center"/>
          </w:tcPr>
          <w:p w:rsidR="003970EC" w:rsidRDefault="003970EC" w:rsidP="00B20DC4"/>
        </w:tc>
        <w:tc>
          <w:tcPr>
            <w:tcW w:w="1477" w:type="dxa"/>
            <w:vMerge/>
            <w:vAlign w:val="center"/>
          </w:tcPr>
          <w:p w:rsidR="003970EC" w:rsidRDefault="003970EC" w:rsidP="00B20DC4"/>
        </w:tc>
        <w:tc>
          <w:tcPr>
            <w:tcW w:w="2905" w:type="dxa"/>
            <w:vMerge/>
            <w:vAlign w:val="center"/>
          </w:tcPr>
          <w:p w:rsidR="003970EC" w:rsidRPr="00F96E9A" w:rsidRDefault="003970EC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0EC" w:rsidRPr="00AE2F1E" w:rsidRDefault="003970EC" w:rsidP="00B20DC4">
            <w:r w:rsidRPr="00AE2F1E">
              <w:t>местный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0EC" w:rsidRPr="00AE2F1E" w:rsidRDefault="003970EC" w:rsidP="004D39A9">
            <w:pPr>
              <w:jc w:val="center"/>
            </w:pPr>
            <w:r>
              <w:t>28,395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0EC" w:rsidRDefault="003970EC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3970EC" w:rsidRDefault="003970EC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3970EC" w:rsidRDefault="003970EC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0EC" w:rsidRDefault="003970EC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3970EC" w:rsidRPr="00AE2F1E" w:rsidRDefault="003970EC" w:rsidP="004D39A9">
            <w:pPr>
              <w:jc w:val="center"/>
            </w:pPr>
            <w:r>
              <w:t>28,395</w:t>
            </w:r>
          </w:p>
        </w:tc>
      </w:tr>
      <w:tr w:rsidR="003970EC" w:rsidRPr="00AE2F1E" w:rsidTr="00E62435">
        <w:trPr>
          <w:cantSplit/>
          <w:trHeight w:val="420"/>
        </w:trPr>
        <w:tc>
          <w:tcPr>
            <w:tcW w:w="628" w:type="dxa"/>
            <w:vMerge/>
            <w:vAlign w:val="center"/>
          </w:tcPr>
          <w:p w:rsidR="003970EC" w:rsidRDefault="003970EC" w:rsidP="00B20DC4"/>
        </w:tc>
        <w:tc>
          <w:tcPr>
            <w:tcW w:w="1477" w:type="dxa"/>
            <w:vMerge/>
            <w:vAlign w:val="center"/>
          </w:tcPr>
          <w:p w:rsidR="003970EC" w:rsidRDefault="003970EC" w:rsidP="00B20DC4"/>
        </w:tc>
        <w:tc>
          <w:tcPr>
            <w:tcW w:w="2905" w:type="dxa"/>
            <w:vMerge/>
            <w:vAlign w:val="center"/>
          </w:tcPr>
          <w:p w:rsidR="003970EC" w:rsidRPr="00F96E9A" w:rsidRDefault="003970EC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0EC" w:rsidRPr="00AE2F1E" w:rsidRDefault="003970EC" w:rsidP="00B20DC4">
            <w:r w:rsidRPr="00AE2F1E">
              <w:t>иные внебюджетные источники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0EC" w:rsidRPr="00AE2F1E" w:rsidRDefault="003970EC" w:rsidP="004D39A9">
            <w:pPr>
              <w:jc w:val="center"/>
            </w:pPr>
            <w:r>
              <w:t>141,920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0EC" w:rsidRDefault="003970EC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3970EC" w:rsidRDefault="003970EC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3970EC" w:rsidRDefault="003970EC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0EC" w:rsidRDefault="003970EC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3970EC" w:rsidRPr="00AE2F1E" w:rsidRDefault="003970EC" w:rsidP="004D39A9">
            <w:pPr>
              <w:jc w:val="center"/>
            </w:pPr>
            <w:r>
              <w:t>141,920</w:t>
            </w:r>
          </w:p>
        </w:tc>
      </w:tr>
      <w:tr w:rsidR="001F087B" w:rsidRPr="00AE2F1E" w:rsidTr="001F087B">
        <w:trPr>
          <w:cantSplit/>
          <w:trHeight w:val="420"/>
        </w:trPr>
        <w:tc>
          <w:tcPr>
            <w:tcW w:w="628" w:type="dxa"/>
            <w:vMerge w:val="restart"/>
          </w:tcPr>
          <w:p w:rsidR="001F087B" w:rsidRDefault="001F087B" w:rsidP="001F087B">
            <w:r>
              <w:t>4.</w:t>
            </w:r>
          </w:p>
        </w:tc>
        <w:tc>
          <w:tcPr>
            <w:tcW w:w="1477" w:type="dxa"/>
            <w:vMerge w:val="restart"/>
          </w:tcPr>
          <w:p w:rsidR="001F087B" w:rsidRDefault="001F087B" w:rsidP="001F087B">
            <w:r>
              <w:t>Мероприятие</w:t>
            </w:r>
          </w:p>
        </w:tc>
        <w:tc>
          <w:tcPr>
            <w:tcW w:w="2905" w:type="dxa"/>
            <w:vMerge w:val="restart"/>
          </w:tcPr>
          <w:p w:rsidR="001F087B" w:rsidRPr="00BF6E70" w:rsidRDefault="001F087B" w:rsidP="00E100F6">
            <w:pPr>
              <w:jc w:val="both"/>
            </w:pPr>
            <w:r w:rsidRPr="00BF6E70">
              <w:t>Экспертиза сметной стоимости обустройства площадок ТКО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B64918">
            <w:r>
              <w:t>Итого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B64918">
            <w:pPr>
              <w:jc w:val="center"/>
            </w:pPr>
            <w:r>
              <w:t>5,300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B64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1F087B" w:rsidRDefault="001F087B" w:rsidP="00B64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1F087B" w:rsidRDefault="001F087B" w:rsidP="00B64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B64918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1F087B" w:rsidRPr="00AE2F1E" w:rsidRDefault="001F087B" w:rsidP="00B64918">
            <w:pPr>
              <w:jc w:val="center"/>
            </w:pPr>
            <w:r>
              <w:t>5,300</w:t>
            </w:r>
          </w:p>
        </w:tc>
      </w:tr>
      <w:tr w:rsidR="001F087B" w:rsidRPr="00AE2F1E" w:rsidTr="00B64918">
        <w:trPr>
          <w:cantSplit/>
          <w:trHeight w:val="420"/>
        </w:trPr>
        <w:tc>
          <w:tcPr>
            <w:tcW w:w="628" w:type="dxa"/>
            <w:vMerge/>
            <w:vAlign w:val="center"/>
          </w:tcPr>
          <w:p w:rsidR="001F087B" w:rsidRDefault="001F087B" w:rsidP="00E100F6"/>
        </w:tc>
        <w:tc>
          <w:tcPr>
            <w:tcW w:w="1477" w:type="dxa"/>
            <w:vMerge/>
            <w:vAlign w:val="center"/>
          </w:tcPr>
          <w:p w:rsidR="001F087B" w:rsidRDefault="001F087B" w:rsidP="00E100F6"/>
        </w:tc>
        <w:tc>
          <w:tcPr>
            <w:tcW w:w="2905" w:type="dxa"/>
            <w:vMerge/>
          </w:tcPr>
          <w:p w:rsidR="001F087B" w:rsidRPr="00BF6E70" w:rsidRDefault="001F087B" w:rsidP="00E100F6">
            <w:pPr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B64918">
            <w:r w:rsidRPr="00AE2F1E">
              <w:t>федеральный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B64918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B64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1F087B" w:rsidRDefault="001F087B" w:rsidP="00B64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1F087B" w:rsidRDefault="001F087B" w:rsidP="00B64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B64918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1F087B" w:rsidRPr="00AE2F1E" w:rsidRDefault="001F087B" w:rsidP="00B64918">
            <w:pPr>
              <w:jc w:val="center"/>
            </w:pPr>
            <w:r>
              <w:t>0,00</w:t>
            </w:r>
          </w:p>
        </w:tc>
      </w:tr>
      <w:tr w:rsidR="001F087B" w:rsidRPr="00AE2F1E" w:rsidTr="00B64918">
        <w:trPr>
          <w:cantSplit/>
          <w:trHeight w:val="420"/>
        </w:trPr>
        <w:tc>
          <w:tcPr>
            <w:tcW w:w="628" w:type="dxa"/>
            <w:vMerge/>
            <w:vAlign w:val="center"/>
          </w:tcPr>
          <w:p w:rsidR="001F087B" w:rsidRDefault="001F087B" w:rsidP="00E100F6"/>
        </w:tc>
        <w:tc>
          <w:tcPr>
            <w:tcW w:w="1477" w:type="dxa"/>
            <w:vMerge/>
            <w:vAlign w:val="center"/>
          </w:tcPr>
          <w:p w:rsidR="001F087B" w:rsidRDefault="001F087B" w:rsidP="00E100F6"/>
        </w:tc>
        <w:tc>
          <w:tcPr>
            <w:tcW w:w="2905" w:type="dxa"/>
            <w:vMerge/>
          </w:tcPr>
          <w:p w:rsidR="001F087B" w:rsidRPr="00BF6E70" w:rsidRDefault="001F087B" w:rsidP="00E100F6">
            <w:pPr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B64918">
            <w:r w:rsidRPr="00AE2F1E">
              <w:t>областной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B64918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B64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1F087B" w:rsidRDefault="001F087B" w:rsidP="00B64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1F087B" w:rsidRDefault="001F087B" w:rsidP="00B64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B64918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1F087B" w:rsidRPr="00AE2F1E" w:rsidRDefault="001F087B" w:rsidP="00B64918">
            <w:pPr>
              <w:jc w:val="center"/>
            </w:pPr>
            <w:r>
              <w:t>0,00</w:t>
            </w:r>
          </w:p>
        </w:tc>
      </w:tr>
      <w:tr w:rsidR="001F087B" w:rsidRPr="00AE2F1E" w:rsidTr="00B64918">
        <w:trPr>
          <w:cantSplit/>
          <w:trHeight w:val="420"/>
        </w:trPr>
        <w:tc>
          <w:tcPr>
            <w:tcW w:w="628" w:type="dxa"/>
            <w:vMerge/>
            <w:vAlign w:val="center"/>
          </w:tcPr>
          <w:p w:rsidR="001F087B" w:rsidRDefault="001F087B" w:rsidP="00E100F6"/>
        </w:tc>
        <w:tc>
          <w:tcPr>
            <w:tcW w:w="1477" w:type="dxa"/>
            <w:vMerge/>
            <w:vAlign w:val="center"/>
          </w:tcPr>
          <w:p w:rsidR="001F087B" w:rsidRDefault="001F087B" w:rsidP="00E100F6"/>
        </w:tc>
        <w:tc>
          <w:tcPr>
            <w:tcW w:w="2905" w:type="dxa"/>
            <w:vMerge/>
          </w:tcPr>
          <w:p w:rsidR="001F087B" w:rsidRPr="00BF6E70" w:rsidRDefault="001F087B" w:rsidP="00E100F6">
            <w:pPr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B64918">
            <w:r w:rsidRPr="00AE2F1E">
              <w:t>местный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1F087B">
            <w:pPr>
              <w:jc w:val="center"/>
            </w:pPr>
            <w:r>
              <w:t>5,300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B64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1F087B" w:rsidRDefault="001F087B" w:rsidP="00B64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1F087B" w:rsidRDefault="001F087B" w:rsidP="00B64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B64918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1F087B" w:rsidRPr="00AE2F1E" w:rsidRDefault="001F087B" w:rsidP="00B64918">
            <w:pPr>
              <w:jc w:val="center"/>
            </w:pPr>
            <w:r>
              <w:t>5,300</w:t>
            </w:r>
          </w:p>
        </w:tc>
      </w:tr>
      <w:tr w:rsidR="001F087B" w:rsidRPr="00AE2F1E" w:rsidTr="00B64918">
        <w:trPr>
          <w:cantSplit/>
          <w:trHeight w:val="420"/>
        </w:trPr>
        <w:tc>
          <w:tcPr>
            <w:tcW w:w="628" w:type="dxa"/>
            <w:vMerge/>
            <w:vAlign w:val="center"/>
          </w:tcPr>
          <w:p w:rsidR="001F087B" w:rsidRDefault="001F087B" w:rsidP="00E100F6"/>
        </w:tc>
        <w:tc>
          <w:tcPr>
            <w:tcW w:w="1477" w:type="dxa"/>
            <w:vMerge/>
            <w:vAlign w:val="center"/>
          </w:tcPr>
          <w:p w:rsidR="001F087B" w:rsidRDefault="001F087B" w:rsidP="00E100F6"/>
        </w:tc>
        <w:tc>
          <w:tcPr>
            <w:tcW w:w="2905" w:type="dxa"/>
            <w:vMerge/>
          </w:tcPr>
          <w:p w:rsidR="001F087B" w:rsidRPr="00BF6E70" w:rsidRDefault="001F087B" w:rsidP="00E100F6">
            <w:pPr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B64918">
            <w:r w:rsidRPr="00AE2F1E">
              <w:t>иные внебюджетные источники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1F087B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B64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1F087B" w:rsidRDefault="001F087B" w:rsidP="00B64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1F087B" w:rsidRDefault="001F087B" w:rsidP="00B64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B64918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1F087B" w:rsidRPr="00AE2F1E" w:rsidRDefault="001F087B" w:rsidP="00B64918">
            <w:pPr>
              <w:jc w:val="center"/>
            </w:pPr>
            <w:r>
              <w:t>0,00</w:t>
            </w:r>
          </w:p>
        </w:tc>
      </w:tr>
    </w:tbl>
    <w:p w:rsidR="00E62435" w:rsidRDefault="00E62435" w:rsidP="00E62435"/>
    <w:p w:rsidR="00E62435" w:rsidRDefault="00E62435" w:rsidP="00E62435"/>
    <w:p w:rsidR="00E62435" w:rsidRDefault="00E62435" w:rsidP="00E62435">
      <w:pPr>
        <w:jc w:val="center"/>
      </w:pPr>
      <w:r>
        <w:t>______________</w:t>
      </w:r>
    </w:p>
    <w:p w:rsidR="00E62435" w:rsidRPr="00F820DB" w:rsidRDefault="00E62435" w:rsidP="00E62435"/>
    <w:p w:rsidR="00E62435" w:rsidRPr="00F820DB" w:rsidRDefault="00E62435" w:rsidP="00E62435"/>
    <w:p w:rsidR="00E62435" w:rsidRDefault="00E62435" w:rsidP="00E62435"/>
    <w:p w:rsidR="00056CC8" w:rsidRPr="00F820DB" w:rsidRDefault="00056CC8" w:rsidP="00E62435"/>
    <w:sectPr w:rsidR="00056CC8" w:rsidRPr="00F820DB" w:rsidSect="00197CF0">
      <w:pgSz w:w="16838" w:h="11906" w:orient="landscape"/>
      <w:pgMar w:top="709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compat/>
  <w:rsids>
    <w:rsidRoot w:val="00E62435"/>
    <w:rsid w:val="000038EB"/>
    <w:rsid w:val="00056CC8"/>
    <w:rsid w:val="0013479F"/>
    <w:rsid w:val="00172835"/>
    <w:rsid w:val="00172B19"/>
    <w:rsid w:val="00197CF0"/>
    <w:rsid w:val="001E25B0"/>
    <w:rsid w:val="001F087B"/>
    <w:rsid w:val="00286FE9"/>
    <w:rsid w:val="00303968"/>
    <w:rsid w:val="003970EC"/>
    <w:rsid w:val="003B6031"/>
    <w:rsid w:val="00405F58"/>
    <w:rsid w:val="005A42C2"/>
    <w:rsid w:val="00637EF1"/>
    <w:rsid w:val="00664692"/>
    <w:rsid w:val="006C0E8F"/>
    <w:rsid w:val="006E3EDE"/>
    <w:rsid w:val="007C01C9"/>
    <w:rsid w:val="00837D5C"/>
    <w:rsid w:val="008D3C6D"/>
    <w:rsid w:val="00913A91"/>
    <w:rsid w:val="00A32496"/>
    <w:rsid w:val="00A41B61"/>
    <w:rsid w:val="00A93F16"/>
    <w:rsid w:val="00B20DC4"/>
    <w:rsid w:val="00B64918"/>
    <w:rsid w:val="00BF5879"/>
    <w:rsid w:val="00BF6E70"/>
    <w:rsid w:val="00E100F6"/>
    <w:rsid w:val="00E62435"/>
    <w:rsid w:val="00EF5A88"/>
    <w:rsid w:val="00F270DB"/>
    <w:rsid w:val="00FC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2435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4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E624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624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62435"/>
    <w:pPr>
      <w:jc w:val="both"/>
    </w:pPr>
    <w:rPr>
      <w:sz w:val="28"/>
      <w:lang/>
    </w:rPr>
  </w:style>
  <w:style w:type="character" w:customStyle="1" w:styleId="20">
    <w:name w:val="Основной текст 2 Знак"/>
    <w:basedOn w:val="a0"/>
    <w:link w:val="2"/>
    <w:rsid w:val="00E62435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PlusNonformat">
    <w:name w:val="ConsPlusNonformat"/>
    <w:uiPriority w:val="99"/>
    <w:rsid w:val="00E624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E624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62435"/>
    <w:pPr>
      <w:widowControl w:val="0"/>
      <w:shd w:val="clear" w:color="auto" w:fill="FFFFFF"/>
      <w:spacing w:before="4140" w:after="7020" w:line="322" w:lineRule="exact"/>
      <w:ind w:hanging="140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1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ервая строка заголовка"/>
    <w:basedOn w:val="a"/>
    <w:uiPriority w:val="99"/>
    <w:rsid w:val="00172835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2435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4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E624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624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62435"/>
    <w:pPr>
      <w:jc w:val="both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6243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uiPriority w:val="99"/>
    <w:rsid w:val="00E624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E624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62435"/>
    <w:pPr>
      <w:widowControl w:val="0"/>
      <w:shd w:val="clear" w:color="auto" w:fill="FFFFFF"/>
      <w:spacing w:before="4140" w:after="7020" w:line="322" w:lineRule="exact"/>
      <w:ind w:hanging="140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1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ервая строка заголовка"/>
    <w:basedOn w:val="a"/>
    <w:uiPriority w:val="99"/>
    <w:rsid w:val="00172835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7B73-2CA9-486B-B16A-19FC589E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admkik_sx</dc:creator>
  <cp:lastModifiedBy>сми</cp:lastModifiedBy>
  <cp:revision>8</cp:revision>
  <cp:lastPrinted>2020-05-22T06:04:00Z</cp:lastPrinted>
  <dcterms:created xsi:type="dcterms:W3CDTF">2020-05-14T11:52:00Z</dcterms:created>
  <dcterms:modified xsi:type="dcterms:W3CDTF">2020-05-28T11:19:00Z</dcterms:modified>
</cp:coreProperties>
</file>