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w:t>
      </w:r>
      <w:r w:rsidRPr="00E96954">
        <w:rPr>
          <w:rFonts w:ascii="Tahoma" w:eastAsia="Times New Roman" w:hAnsi="Tahoma" w:cs="Tahoma"/>
          <w:b/>
          <w:bCs/>
          <w:noProof/>
          <w:color w:val="5F5F5F"/>
          <w:sz w:val="28"/>
          <w:szCs w:val="28"/>
          <w:lang w:eastAsia="ru-RU"/>
        </w:rPr>
        <w:drawing>
          <wp:inline distT="0" distB="0" distL="0" distR="0">
            <wp:extent cx="584200" cy="736600"/>
            <wp:effectExtent l="19050" t="0" r="6350" b="0"/>
            <wp:docPr id="37" name="Рисунок 37" descr="http://xn--80ahy1a.xn----8sbwafcbba3agltek4a.xn--p1ai/tinybrowser/images/001.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xn--80ahy1a.xn----8sbwafcbba3agltek4a.xn--p1ai/tinybrowser/images/001.jpeg">
                      <a:hlinkClick r:id="rId5"/>
                    </pic:cNvPr>
                    <pic:cNvPicPr>
                      <a:picLocks noChangeAspect="1" noChangeArrowheads="1"/>
                    </pic:cNvPicPr>
                  </pic:nvPicPr>
                  <pic:blipFill>
                    <a:blip r:embed="rId6" cstate="print"/>
                    <a:srcRect/>
                    <a:stretch>
                      <a:fillRect/>
                    </a:stretch>
                  </pic:blipFill>
                  <pic:spPr bwMode="auto">
                    <a:xfrm>
                      <a:off x="0" y="0"/>
                      <a:ext cx="584200" cy="736600"/>
                    </a:xfrm>
                    <a:prstGeom prst="rect">
                      <a:avLst/>
                    </a:prstGeom>
                    <a:noFill/>
                    <a:ln w="9525">
                      <a:noFill/>
                      <a:miter lim="800000"/>
                      <a:headEnd/>
                      <a:tailEnd/>
                    </a:ln>
                  </pic:spPr>
                </pic:pic>
              </a:graphicData>
            </a:graphic>
          </wp:inline>
        </w:drawing>
      </w:r>
    </w:p>
    <w:p w:rsidR="00E96954" w:rsidRPr="00E96954" w:rsidRDefault="00E96954" w:rsidP="00E96954">
      <w:pPr>
        <w:spacing w:before="100" w:beforeAutospacing="1" w:after="100" w:afterAutospacing="1" w:line="240" w:lineRule="auto"/>
        <w:jc w:val="center"/>
        <w:rPr>
          <w:rFonts w:ascii="Tahoma" w:eastAsia="Times New Roman" w:hAnsi="Tahoma" w:cs="Tahoma"/>
          <w:color w:val="3B2D36"/>
          <w:sz w:val="28"/>
          <w:szCs w:val="28"/>
          <w:lang w:eastAsia="ru-RU"/>
        </w:rPr>
      </w:pPr>
      <w:r w:rsidRPr="00E96954">
        <w:rPr>
          <w:rFonts w:ascii="Tahoma" w:eastAsia="Times New Roman" w:hAnsi="Tahoma" w:cs="Tahoma"/>
          <w:b/>
          <w:bCs/>
          <w:color w:val="3B2D36"/>
          <w:sz w:val="28"/>
          <w:szCs w:val="28"/>
          <w:lang w:eastAsia="ru-RU"/>
        </w:rPr>
        <w:t>РОССИЙСКАЯ ФЕДЕРАЦИЯ</w:t>
      </w:r>
    </w:p>
    <w:p w:rsidR="00E96954" w:rsidRPr="00E96954" w:rsidRDefault="00E96954" w:rsidP="00E96954">
      <w:pPr>
        <w:spacing w:before="100" w:beforeAutospacing="1" w:after="100" w:afterAutospacing="1" w:line="240" w:lineRule="auto"/>
        <w:jc w:val="center"/>
        <w:rPr>
          <w:rFonts w:ascii="Tahoma" w:eastAsia="Times New Roman" w:hAnsi="Tahoma" w:cs="Tahoma"/>
          <w:color w:val="3B2D36"/>
          <w:sz w:val="28"/>
          <w:szCs w:val="28"/>
          <w:lang w:eastAsia="ru-RU"/>
        </w:rPr>
      </w:pPr>
      <w:r w:rsidRPr="00E96954">
        <w:rPr>
          <w:rFonts w:ascii="Tahoma" w:eastAsia="Times New Roman" w:hAnsi="Tahoma" w:cs="Tahoma"/>
          <w:b/>
          <w:bCs/>
          <w:color w:val="3B2D36"/>
          <w:sz w:val="28"/>
          <w:szCs w:val="28"/>
          <w:lang w:eastAsia="ru-RU"/>
        </w:rPr>
        <w:t>ДУМА КИКНУРСКОГО МУНИЦИПАЛЬНОГО ОКРУГА   </w:t>
      </w:r>
    </w:p>
    <w:p w:rsidR="00E96954" w:rsidRPr="00E96954" w:rsidRDefault="00E96954" w:rsidP="00E96954">
      <w:pPr>
        <w:spacing w:before="100" w:beforeAutospacing="1" w:after="100" w:afterAutospacing="1" w:line="240" w:lineRule="auto"/>
        <w:jc w:val="center"/>
        <w:rPr>
          <w:rFonts w:ascii="Tahoma" w:eastAsia="Times New Roman" w:hAnsi="Tahoma" w:cs="Tahoma"/>
          <w:color w:val="3B2D36"/>
          <w:sz w:val="28"/>
          <w:szCs w:val="28"/>
          <w:lang w:eastAsia="ru-RU"/>
        </w:rPr>
      </w:pPr>
      <w:r w:rsidRPr="00E96954">
        <w:rPr>
          <w:rFonts w:ascii="Tahoma" w:eastAsia="Times New Roman" w:hAnsi="Tahoma" w:cs="Tahoma"/>
          <w:b/>
          <w:bCs/>
          <w:color w:val="3B2D36"/>
          <w:sz w:val="28"/>
          <w:szCs w:val="28"/>
          <w:lang w:eastAsia="ru-RU"/>
        </w:rPr>
        <w:t>КИРОВСКОЙ ОБЛАСТИ</w:t>
      </w:r>
    </w:p>
    <w:p w:rsidR="00E96954" w:rsidRPr="00E96954" w:rsidRDefault="00E96954" w:rsidP="00E96954">
      <w:pPr>
        <w:spacing w:before="100" w:beforeAutospacing="1" w:after="100" w:afterAutospacing="1" w:line="240" w:lineRule="auto"/>
        <w:jc w:val="center"/>
        <w:rPr>
          <w:rFonts w:ascii="Tahoma" w:eastAsia="Times New Roman" w:hAnsi="Tahoma" w:cs="Tahoma"/>
          <w:color w:val="3B2D36"/>
          <w:sz w:val="28"/>
          <w:szCs w:val="28"/>
          <w:lang w:eastAsia="ru-RU"/>
        </w:rPr>
      </w:pPr>
      <w:r w:rsidRPr="00E96954">
        <w:rPr>
          <w:rFonts w:ascii="Tahoma" w:eastAsia="Times New Roman" w:hAnsi="Tahoma" w:cs="Tahoma"/>
          <w:b/>
          <w:bCs/>
          <w:color w:val="3B2D36"/>
          <w:sz w:val="28"/>
          <w:szCs w:val="28"/>
          <w:lang w:eastAsia="ru-RU"/>
        </w:rPr>
        <w:t>первого созыва</w:t>
      </w:r>
    </w:p>
    <w:p w:rsidR="00E96954" w:rsidRPr="00E96954" w:rsidRDefault="00E96954" w:rsidP="00E96954">
      <w:pPr>
        <w:spacing w:before="100" w:beforeAutospacing="1" w:after="100" w:afterAutospacing="1" w:line="240" w:lineRule="auto"/>
        <w:jc w:val="center"/>
        <w:rPr>
          <w:rFonts w:ascii="Tahoma" w:eastAsia="Times New Roman" w:hAnsi="Tahoma" w:cs="Tahoma"/>
          <w:color w:val="3B2D36"/>
          <w:sz w:val="28"/>
          <w:szCs w:val="28"/>
          <w:lang w:eastAsia="ru-RU"/>
        </w:rPr>
      </w:pPr>
      <w:r w:rsidRPr="00E96954">
        <w:rPr>
          <w:rFonts w:ascii="Tahoma" w:eastAsia="Times New Roman" w:hAnsi="Tahoma" w:cs="Tahoma"/>
          <w:b/>
          <w:bCs/>
          <w:color w:val="3B2D36"/>
          <w:sz w:val="28"/>
          <w:szCs w:val="28"/>
          <w:lang w:eastAsia="ru-RU"/>
        </w:rPr>
        <w:t>РЕШЕНИЕ</w:t>
      </w:r>
    </w:p>
    <w:tbl>
      <w:tblPr>
        <w:tblW w:w="9040" w:type="dxa"/>
        <w:tblCellSpacing w:w="0" w:type="dxa"/>
        <w:tblCellMar>
          <w:left w:w="0" w:type="dxa"/>
          <w:right w:w="0" w:type="dxa"/>
        </w:tblCellMar>
        <w:tblLook w:val="04A0"/>
      </w:tblPr>
      <w:tblGrid>
        <w:gridCol w:w="2383"/>
        <w:gridCol w:w="2597"/>
        <w:gridCol w:w="2674"/>
        <w:gridCol w:w="1386"/>
      </w:tblGrid>
      <w:tr w:rsidR="00E96954" w:rsidRPr="00E96954" w:rsidTr="00E96954">
        <w:trPr>
          <w:tblCellSpacing w:w="0" w:type="dxa"/>
        </w:trPr>
        <w:tc>
          <w:tcPr>
            <w:tcW w:w="993" w:type="dxa"/>
            <w:hideMark/>
          </w:tcPr>
          <w:p w:rsidR="00E96954" w:rsidRPr="00E96954" w:rsidRDefault="00E96954" w:rsidP="00E9695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96954">
              <w:rPr>
                <w:rFonts w:ascii="Times New Roman" w:eastAsia="Times New Roman" w:hAnsi="Times New Roman" w:cs="Times New Roman"/>
                <w:sz w:val="28"/>
                <w:szCs w:val="28"/>
                <w:lang w:eastAsia="ru-RU"/>
              </w:rPr>
              <w:t>  17.09.2020</w:t>
            </w:r>
          </w:p>
        </w:tc>
        <w:tc>
          <w:tcPr>
            <w:tcW w:w="1373" w:type="dxa"/>
            <w:hideMark/>
          </w:tcPr>
          <w:p w:rsidR="00E96954" w:rsidRPr="00E96954" w:rsidRDefault="00E96954" w:rsidP="00E96954">
            <w:pPr>
              <w:spacing w:before="100" w:beforeAutospacing="1" w:after="100" w:afterAutospacing="1" w:line="240" w:lineRule="auto"/>
              <w:rPr>
                <w:rFonts w:ascii="Times New Roman" w:eastAsia="Times New Roman" w:hAnsi="Times New Roman" w:cs="Times New Roman"/>
                <w:sz w:val="28"/>
                <w:szCs w:val="28"/>
                <w:lang w:eastAsia="ru-RU"/>
              </w:rPr>
            </w:pPr>
            <w:r w:rsidRPr="00E96954">
              <w:rPr>
                <w:rFonts w:ascii="Times New Roman" w:eastAsia="Times New Roman" w:hAnsi="Times New Roman" w:cs="Times New Roman"/>
                <w:sz w:val="28"/>
                <w:szCs w:val="28"/>
                <w:lang w:eastAsia="ru-RU"/>
              </w:rPr>
              <w:t> </w:t>
            </w:r>
          </w:p>
        </w:tc>
        <w:tc>
          <w:tcPr>
            <w:tcW w:w="1413" w:type="dxa"/>
            <w:hideMark/>
          </w:tcPr>
          <w:p w:rsidR="00E96954" w:rsidRPr="00E96954" w:rsidRDefault="00E96954" w:rsidP="00E96954">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E96954">
              <w:rPr>
                <w:rFonts w:ascii="Times New Roman" w:eastAsia="Times New Roman" w:hAnsi="Times New Roman" w:cs="Times New Roman"/>
                <w:sz w:val="28"/>
                <w:szCs w:val="28"/>
                <w:lang w:eastAsia="ru-RU"/>
              </w:rPr>
              <w:t>№</w:t>
            </w:r>
          </w:p>
        </w:tc>
        <w:tc>
          <w:tcPr>
            <w:tcW w:w="733" w:type="dxa"/>
            <w:hideMark/>
          </w:tcPr>
          <w:p w:rsidR="00E96954" w:rsidRPr="00E96954" w:rsidRDefault="00E96954" w:rsidP="00E96954">
            <w:pPr>
              <w:spacing w:before="100" w:beforeAutospacing="1" w:after="100" w:afterAutospacing="1" w:line="240" w:lineRule="auto"/>
              <w:rPr>
                <w:rFonts w:ascii="Times New Roman" w:eastAsia="Times New Roman" w:hAnsi="Times New Roman" w:cs="Times New Roman"/>
                <w:sz w:val="28"/>
                <w:szCs w:val="28"/>
                <w:lang w:eastAsia="ru-RU"/>
              </w:rPr>
            </w:pPr>
            <w:r w:rsidRPr="00E96954">
              <w:rPr>
                <w:rFonts w:ascii="Times New Roman" w:eastAsia="Times New Roman" w:hAnsi="Times New Roman" w:cs="Times New Roman"/>
                <w:sz w:val="28"/>
                <w:szCs w:val="28"/>
                <w:lang w:eastAsia="ru-RU"/>
              </w:rPr>
              <w:t>1-14</w:t>
            </w:r>
          </w:p>
        </w:tc>
      </w:tr>
      <w:tr w:rsidR="00E96954" w:rsidRPr="00E96954" w:rsidTr="00E96954">
        <w:trPr>
          <w:tblCellSpacing w:w="0" w:type="dxa"/>
        </w:trPr>
        <w:tc>
          <w:tcPr>
            <w:tcW w:w="993" w:type="dxa"/>
            <w:hideMark/>
          </w:tcPr>
          <w:p w:rsidR="00E96954" w:rsidRPr="00E96954" w:rsidRDefault="00E96954" w:rsidP="00E96954">
            <w:pPr>
              <w:spacing w:before="100" w:beforeAutospacing="1" w:after="100" w:afterAutospacing="1" w:line="240" w:lineRule="auto"/>
              <w:rPr>
                <w:rFonts w:ascii="Times New Roman" w:eastAsia="Times New Roman" w:hAnsi="Times New Roman" w:cs="Times New Roman"/>
                <w:sz w:val="28"/>
                <w:szCs w:val="28"/>
                <w:lang w:eastAsia="ru-RU"/>
              </w:rPr>
            </w:pPr>
            <w:r w:rsidRPr="00E96954">
              <w:rPr>
                <w:rFonts w:ascii="Times New Roman" w:eastAsia="Times New Roman" w:hAnsi="Times New Roman" w:cs="Times New Roman"/>
                <w:sz w:val="28"/>
                <w:szCs w:val="28"/>
                <w:lang w:eastAsia="ru-RU"/>
              </w:rPr>
              <w:t> </w:t>
            </w:r>
          </w:p>
        </w:tc>
        <w:tc>
          <w:tcPr>
            <w:tcW w:w="2787" w:type="dxa"/>
            <w:gridSpan w:val="2"/>
            <w:hideMark/>
          </w:tcPr>
          <w:p w:rsidR="00E96954" w:rsidRPr="00E96954" w:rsidRDefault="00E96954" w:rsidP="00E96954">
            <w:pPr>
              <w:spacing w:before="100" w:beforeAutospacing="1" w:after="100" w:afterAutospacing="1" w:line="240" w:lineRule="auto"/>
              <w:rPr>
                <w:rFonts w:ascii="Times New Roman" w:eastAsia="Times New Roman" w:hAnsi="Times New Roman" w:cs="Times New Roman"/>
                <w:sz w:val="28"/>
                <w:szCs w:val="28"/>
                <w:lang w:eastAsia="ru-RU"/>
              </w:rPr>
            </w:pPr>
            <w:r w:rsidRPr="00E96954">
              <w:rPr>
                <w:rFonts w:ascii="Times New Roman" w:eastAsia="Times New Roman" w:hAnsi="Times New Roman" w:cs="Times New Roman"/>
                <w:sz w:val="28"/>
                <w:szCs w:val="28"/>
                <w:lang w:eastAsia="ru-RU"/>
              </w:rPr>
              <w:t xml:space="preserve">                         </w:t>
            </w:r>
            <w:proofErr w:type="spellStart"/>
            <w:r w:rsidRPr="00E96954">
              <w:rPr>
                <w:rFonts w:ascii="Times New Roman" w:eastAsia="Times New Roman" w:hAnsi="Times New Roman" w:cs="Times New Roman"/>
                <w:sz w:val="28"/>
                <w:szCs w:val="28"/>
                <w:lang w:eastAsia="ru-RU"/>
              </w:rPr>
              <w:t>пгт</w:t>
            </w:r>
            <w:proofErr w:type="spellEnd"/>
            <w:r w:rsidRPr="00E96954">
              <w:rPr>
                <w:rFonts w:ascii="Times New Roman" w:eastAsia="Times New Roman" w:hAnsi="Times New Roman" w:cs="Times New Roman"/>
                <w:sz w:val="28"/>
                <w:szCs w:val="28"/>
                <w:lang w:eastAsia="ru-RU"/>
              </w:rPr>
              <w:t xml:space="preserve"> </w:t>
            </w:r>
            <w:proofErr w:type="spellStart"/>
            <w:r w:rsidRPr="00E96954">
              <w:rPr>
                <w:rFonts w:ascii="Times New Roman" w:eastAsia="Times New Roman" w:hAnsi="Times New Roman" w:cs="Times New Roman"/>
                <w:sz w:val="28"/>
                <w:szCs w:val="28"/>
                <w:lang w:eastAsia="ru-RU"/>
              </w:rPr>
              <w:t>Кикнур</w:t>
            </w:r>
            <w:proofErr w:type="spellEnd"/>
          </w:p>
          <w:p w:rsidR="00E96954" w:rsidRPr="00E96954" w:rsidRDefault="00E96954" w:rsidP="00E9695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96954">
              <w:rPr>
                <w:rFonts w:ascii="Times New Roman" w:eastAsia="Times New Roman" w:hAnsi="Times New Roman" w:cs="Times New Roman"/>
                <w:sz w:val="28"/>
                <w:szCs w:val="28"/>
                <w:lang w:eastAsia="ru-RU"/>
              </w:rPr>
              <w:t> </w:t>
            </w:r>
          </w:p>
        </w:tc>
        <w:tc>
          <w:tcPr>
            <w:tcW w:w="733" w:type="dxa"/>
            <w:hideMark/>
          </w:tcPr>
          <w:p w:rsidR="00E96954" w:rsidRPr="00E96954" w:rsidRDefault="00E96954" w:rsidP="00E9695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96954">
              <w:rPr>
                <w:rFonts w:ascii="Times New Roman" w:eastAsia="Times New Roman" w:hAnsi="Times New Roman" w:cs="Times New Roman"/>
                <w:sz w:val="28"/>
                <w:szCs w:val="28"/>
                <w:lang w:eastAsia="ru-RU"/>
              </w:rPr>
              <w:t> </w:t>
            </w:r>
          </w:p>
        </w:tc>
      </w:tr>
    </w:tbl>
    <w:p w:rsidR="00E96954" w:rsidRPr="00E96954" w:rsidRDefault="00E96954" w:rsidP="00E96954">
      <w:pPr>
        <w:spacing w:before="100" w:beforeAutospacing="1" w:after="100" w:afterAutospacing="1" w:line="240" w:lineRule="auto"/>
        <w:jc w:val="center"/>
        <w:rPr>
          <w:rFonts w:ascii="Tahoma" w:eastAsia="Times New Roman" w:hAnsi="Tahoma" w:cs="Tahoma"/>
          <w:color w:val="3B2D36"/>
          <w:sz w:val="28"/>
          <w:szCs w:val="28"/>
          <w:lang w:eastAsia="ru-RU"/>
        </w:rPr>
      </w:pPr>
      <w:r w:rsidRPr="00E96954">
        <w:rPr>
          <w:rFonts w:ascii="Tahoma" w:eastAsia="Times New Roman" w:hAnsi="Tahoma" w:cs="Tahoma"/>
          <w:b/>
          <w:bCs/>
          <w:color w:val="3B2D36"/>
          <w:sz w:val="28"/>
          <w:szCs w:val="28"/>
          <w:lang w:eastAsia="ru-RU"/>
        </w:rPr>
        <w:t>О назначении конкурса по отбору кандидатур на должность главы</w:t>
      </w:r>
    </w:p>
    <w:p w:rsidR="00E96954" w:rsidRPr="00E96954" w:rsidRDefault="00E96954" w:rsidP="00E96954">
      <w:pPr>
        <w:spacing w:before="100" w:beforeAutospacing="1" w:after="100" w:afterAutospacing="1" w:line="240" w:lineRule="auto"/>
        <w:jc w:val="center"/>
        <w:rPr>
          <w:rFonts w:ascii="Tahoma" w:eastAsia="Times New Roman" w:hAnsi="Tahoma" w:cs="Tahoma"/>
          <w:color w:val="3B2D36"/>
          <w:sz w:val="28"/>
          <w:szCs w:val="28"/>
          <w:lang w:eastAsia="ru-RU"/>
        </w:rPr>
      </w:pPr>
      <w:proofErr w:type="spellStart"/>
      <w:r w:rsidRPr="00E96954">
        <w:rPr>
          <w:rFonts w:ascii="Tahoma" w:eastAsia="Times New Roman" w:hAnsi="Tahoma" w:cs="Tahoma"/>
          <w:b/>
          <w:bCs/>
          <w:color w:val="3B2D36"/>
          <w:sz w:val="28"/>
          <w:szCs w:val="28"/>
          <w:lang w:eastAsia="ru-RU"/>
        </w:rPr>
        <w:t>Кикнурского</w:t>
      </w:r>
      <w:proofErr w:type="spellEnd"/>
      <w:r w:rsidRPr="00E96954">
        <w:rPr>
          <w:rFonts w:ascii="Tahoma" w:eastAsia="Times New Roman" w:hAnsi="Tahoma" w:cs="Tahoma"/>
          <w:b/>
          <w:bCs/>
          <w:color w:val="3B2D36"/>
          <w:sz w:val="28"/>
          <w:szCs w:val="28"/>
          <w:lang w:eastAsia="ru-RU"/>
        </w:rPr>
        <w:t xml:space="preserve"> муниципального округа Кировской области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E96954">
        <w:rPr>
          <w:rFonts w:ascii="Tahoma" w:eastAsia="Times New Roman" w:hAnsi="Tahoma" w:cs="Tahoma"/>
          <w:color w:val="3B2D36"/>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20.12.2019 № 331-ЗО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  Положением о порядке проведения конкурса по отбору кандидатур на должность главы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утверждённым решением Думы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w:t>
      </w:r>
      <w:proofErr w:type="gramEnd"/>
      <w:r w:rsidRPr="00E96954">
        <w:rPr>
          <w:rFonts w:ascii="Tahoma" w:eastAsia="Times New Roman" w:hAnsi="Tahoma" w:cs="Tahoma"/>
          <w:color w:val="3B2D36"/>
          <w:sz w:val="28"/>
          <w:szCs w:val="28"/>
          <w:lang w:eastAsia="ru-RU"/>
        </w:rPr>
        <w:t xml:space="preserve"> округа от 17.09.2020  № 1-13 (далее – Положение), Дума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РЕШИЛА:</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1. Назначить конкурс по отбору кандидатур на должность главы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(далее – Конкурс) на 12.10.2020  в 09:00 по адресу: Кировская область, </w:t>
      </w:r>
      <w:proofErr w:type="spellStart"/>
      <w:r w:rsidRPr="00E96954">
        <w:rPr>
          <w:rFonts w:ascii="Tahoma" w:eastAsia="Times New Roman" w:hAnsi="Tahoma" w:cs="Tahoma"/>
          <w:color w:val="3B2D36"/>
          <w:sz w:val="28"/>
          <w:szCs w:val="28"/>
          <w:lang w:eastAsia="ru-RU"/>
        </w:rPr>
        <w:t>пгт</w:t>
      </w:r>
      <w:proofErr w:type="spellEnd"/>
      <w:r w:rsidRPr="00E96954">
        <w:rPr>
          <w:rFonts w:ascii="Tahoma" w:eastAsia="Times New Roman" w:hAnsi="Tahoma" w:cs="Tahoma"/>
          <w:color w:val="3B2D36"/>
          <w:sz w:val="28"/>
          <w:szCs w:val="28"/>
          <w:lang w:eastAsia="ru-RU"/>
        </w:rPr>
        <w:t xml:space="preserve"> </w:t>
      </w:r>
      <w:proofErr w:type="spellStart"/>
      <w:r w:rsidRPr="00E96954">
        <w:rPr>
          <w:rFonts w:ascii="Tahoma" w:eastAsia="Times New Roman" w:hAnsi="Tahoma" w:cs="Tahoma"/>
          <w:color w:val="3B2D36"/>
          <w:sz w:val="28"/>
          <w:szCs w:val="28"/>
          <w:lang w:eastAsia="ru-RU"/>
        </w:rPr>
        <w:t>Кикнур</w:t>
      </w:r>
      <w:proofErr w:type="spellEnd"/>
      <w:r w:rsidRPr="00E96954">
        <w:rPr>
          <w:rFonts w:ascii="Tahoma" w:eastAsia="Times New Roman" w:hAnsi="Tahoma" w:cs="Tahoma"/>
          <w:color w:val="3B2D36"/>
          <w:sz w:val="28"/>
          <w:szCs w:val="28"/>
          <w:lang w:eastAsia="ru-RU"/>
        </w:rPr>
        <w:t>, ул. Советская, 36 (здание администрации района).</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2. Документы кандидатов на должность главы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принимаются конкурсной комиссией с 18.09.2020 по 07.10.2020 с  09:00 до 17:00 в рабочие дни </w:t>
      </w:r>
      <w:r w:rsidRPr="00E96954">
        <w:rPr>
          <w:rFonts w:ascii="Tahoma" w:eastAsia="Times New Roman" w:hAnsi="Tahoma" w:cs="Tahoma"/>
          <w:color w:val="3B2D36"/>
          <w:sz w:val="28"/>
          <w:szCs w:val="28"/>
          <w:lang w:eastAsia="ru-RU"/>
        </w:rPr>
        <w:lastRenderedPageBreak/>
        <w:t xml:space="preserve">по адресу: Кировская область, </w:t>
      </w:r>
      <w:proofErr w:type="spellStart"/>
      <w:r w:rsidRPr="00E96954">
        <w:rPr>
          <w:rFonts w:ascii="Tahoma" w:eastAsia="Times New Roman" w:hAnsi="Tahoma" w:cs="Tahoma"/>
          <w:color w:val="3B2D36"/>
          <w:sz w:val="28"/>
          <w:szCs w:val="28"/>
          <w:lang w:eastAsia="ru-RU"/>
        </w:rPr>
        <w:t>пгт</w:t>
      </w:r>
      <w:proofErr w:type="spellEnd"/>
      <w:r w:rsidRPr="00E96954">
        <w:rPr>
          <w:rFonts w:ascii="Tahoma" w:eastAsia="Times New Roman" w:hAnsi="Tahoma" w:cs="Tahoma"/>
          <w:color w:val="3B2D36"/>
          <w:sz w:val="28"/>
          <w:szCs w:val="28"/>
          <w:lang w:eastAsia="ru-RU"/>
        </w:rPr>
        <w:t> </w:t>
      </w:r>
      <w:proofErr w:type="spellStart"/>
      <w:r w:rsidRPr="00E96954">
        <w:rPr>
          <w:rFonts w:ascii="Tahoma" w:eastAsia="Times New Roman" w:hAnsi="Tahoma" w:cs="Tahoma"/>
          <w:color w:val="3B2D36"/>
          <w:sz w:val="28"/>
          <w:szCs w:val="28"/>
          <w:lang w:eastAsia="ru-RU"/>
        </w:rPr>
        <w:t>Кикнур</w:t>
      </w:r>
      <w:proofErr w:type="spellEnd"/>
      <w:r w:rsidRPr="00E96954">
        <w:rPr>
          <w:rFonts w:ascii="Tahoma" w:eastAsia="Times New Roman" w:hAnsi="Tahoma" w:cs="Tahoma"/>
          <w:color w:val="3B2D36"/>
          <w:sz w:val="28"/>
          <w:szCs w:val="28"/>
          <w:lang w:eastAsia="ru-RU"/>
        </w:rPr>
        <w:t>, ул. Советская, 36 (здание администрации района), кабинет № 36.</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В случае представления документов для участия в конкурсе только от одного кандидата, срок приема документов может быть продлен на 5 рабочих дней.</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3. Опубликовать объявление о Конкурсе не позднее 17 сентября 2020 года на официальном сайте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района Кировской области в информационно-телекоммуникационной сети «Интернет»: http://кикнурский-район.рф.</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4. Возложить обязанности по организационному и техническому обеспечению деятельности Конкурсной комиссии на отдел по организационно-правовым и кадровым вопросам администрации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района Кировской области.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5. </w:t>
      </w:r>
      <w:proofErr w:type="gramStart"/>
      <w:r w:rsidRPr="00E96954">
        <w:rPr>
          <w:rFonts w:ascii="Tahoma" w:eastAsia="Times New Roman" w:hAnsi="Tahoma" w:cs="Tahoma"/>
          <w:color w:val="3B2D36"/>
          <w:sz w:val="28"/>
          <w:szCs w:val="28"/>
          <w:lang w:eastAsia="ru-RU"/>
        </w:rPr>
        <w:t>Контроль за</w:t>
      </w:r>
      <w:proofErr w:type="gramEnd"/>
      <w:r w:rsidRPr="00E96954">
        <w:rPr>
          <w:rFonts w:ascii="Tahoma" w:eastAsia="Times New Roman" w:hAnsi="Tahoma" w:cs="Tahoma"/>
          <w:color w:val="3B2D36"/>
          <w:sz w:val="28"/>
          <w:szCs w:val="28"/>
          <w:lang w:eastAsia="ru-RU"/>
        </w:rPr>
        <w:t xml:space="preserve"> выполнением настоящего решения возложить на председателя Думы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Сычева Василия Николаевича.</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6. Настоящее решение вступает в силу со дня его официального опубликования.</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Председатель Думы </w:t>
      </w:r>
      <w:proofErr w:type="spellStart"/>
      <w:r w:rsidRPr="00E96954">
        <w:rPr>
          <w:rFonts w:ascii="Tahoma" w:eastAsia="Times New Roman" w:hAnsi="Tahoma" w:cs="Tahoma"/>
          <w:color w:val="3B2D36"/>
          <w:sz w:val="28"/>
          <w:szCs w:val="28"/>
          <w:lang w:eastAsia="ru-RU"/>
        </w:rPr>
        <w:t>Кикнурского</w:t>
      </w:r>
      <w:proofErr w:type="spellEnd"/>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муниципального округа          В.Н. Сычев</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Глава </w:t>
      </w:r>
      <w:proofErr w:type="spellStart"/>
      <w:r w:rsidRPr="00E96954">
        <w:rPr>
          <w:rFonts w:ascii="Tahoma" w:eastAsia="Times New Roman" w:hAnsi="Tahoma" w:cs="Tahoma"/>
          <w:color w:val="3B2D36"/>
          <w:sz w:val="28"/>
          <w:szCs w:val="28"/>
          <w:lang w:eastAsia="ru-RU"/>
        </w:rPr>
        <w:t>Кикнурского</w:t>
      </w:r>
      <w:proofErr w:type="spellEnd"/>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района           С.Ю. Галкин</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w:t>
      </w:r>
    </w:p>
    <w:p w:rsidR="00E96954" w:rsidRPr="00E96954" w:rsidRDefault="00E96954" w:rsidP="00E96954">
      <w:pPr>
        <w:spacing w:after="0" w:line="240" w:lineRule="auto"/>
        <w:rPr>
          <w:rFonts w:ascii="Times New Roman" w:eastAsia="Times New Roman" w:hAnsi="Times New Roman" w:cs="Times New Roman"/>
          <w:sz w:val="28"/>
          <w:szCs w:val="28"/>
          <w:lang w:eastAsia="ru-RU"/>
        </w:rPr>
      </w:pPr>
      <w:r w:rsidRPr="00E96954">
        <w:rPr>
          <w:rFonts w:ascii="Tahoma" w:eastAsia="Times New Roman" w:hAnsi="Tahoma" w:cs="Tahoma"/>
          <w:color w:val="3B2D36"/>
          <w:sz w:val="28"/>
          <w:szCs w:val="28"/>
          <w:lang w:eastAsia="ru-RU"/>
        </w:rPr>
        <w:lastRenderedPageBreak/>
        <w:br w:type="textWrapping" w:clear="all"/>
      </w:r>
    </w:p>
    <w:p w:rsidR="00E96954" w:rsidRPr="00E96954" w:rsidRDefault="00E96954" w:rsidP="00E96954">
      <w:pPr>
        <w:spacing w:before="100" w:beforeAutospacing="1" w:after="100" w:afterAutospacing="1" w:line="240" w:lineRule="auto"/>
        <w:jc w:val="center"/>
        <w:rPr>
          <w:rFonts w:ascii="Tahoma" w:eastAsia="Times New Roman" w:hAnsi="Tahoma" w:cs="Tahoma"/>
          <w:color w:val="3B2D36"/>
          <w:sz w:val="28"/>
          <w:szCs w:val="28"/>
          <w:lang w:eastAsia="ru-RU"/>
        </w:rPr>
      </w:pPr>
      <w:r w:rsidRPr="00E96954">
        <w:rPr>
          <w:rFonts w:ascii="Tahoma" w:eastAsia="Times New Roman" w:hAnsi="Tahoma" w:cs="Tahoma"/>
          <w:b/>
          <w:bCs/>
          <w:color w:val="3B2D36"/>
          <w:sz w:val="28"/>
          <w:szCs w:val="28"/>
          <w:lang w:eastAsia="ru-RU"/>
        </w:rPr>
        <w:t xml:space="preserve">Объявление о проведении конкурса по отбору кандидатур на должность главы </w:t>
      </w:r>
      <w:proofErr w:type="spellStart"/>
      <w:r w:rsidRPr="00E96954">
        <w:rPr>
          <w:rFonts w:ascii="Tahoma" w:eastAsia="Times New Roman" w:hAnsi="Tahoma" w:cs="Tahoma"/>
          <w:b/>
          <w:bCs/>
          <w:color w:val="3B2D36"/>
          <w:sz w:val="28"/>
          <w:szCs w:val="28"/>
          <w:lang w:eastAsia="ru-RU"/>
        </w:rPr>
        <w:t>Кикнурского</w:t>
      </w:r>
      <w:proofErr w:type="spellEnd"/>
      <w:r w:rsidRPr="00E96954">
        <w:rPr>
          <w:rFonts w:ascii="Tahoma" w:eastAsia="Times New Roman" w:hAnsi="Tahoma" w:cs="Tahoma"/>
          <w:b/>
          <w:bCs/>
          <w:color w:val="3B2D36"/>
          <w:sz w:val="28"/>
          <w:szCs w:val="28"/>
          <w:lang w:eastAsia="ru-RU"/>
        </w:rPr>
        <w:t xml:space="preserve"> муниципального округа Кировской области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Дума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объявляет конкурс по отбору кандидатур на должность главы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(далее – Конкурс), который состоится 12 октября 2020 года в 09:00 часов по адресу: Кировская область, </w:t>
      </w:r>
      <w:proofErr w:type="spellStart"/>
      <w:r w:rsidRPr="00E96954">
        <w:rPr>
          <w:rFonts w:ascii="Tahoma" w:eastAsia="Times New Roman" w:hAnsi="Tahoma" w:cs="Tahoma"/>
          <w:color w:val="3B2D36"/>
          <w:sz w:val="28"/>
          <w:szCs w:val="28"/>
          <w:lang w:eastAsia="ru-RU"/>
        </w:rPr>
        <w:t>пгт</w:t>
      </w:r>
      <w:proofErr w:type="spellEnd"/>
      <w:r w:rsidRPr="00E96954">
        <w:rPr>
          <w:rFonts w:ascii="Tahoma" w:eastAsia="Times New Roman" w:hAnsi="Tahoma" w:cs="Tahoma"/>
          <w:color w:val="3B2D36"/>
          <w:sz w:val="28"/>
          <w:szCs w:val="28"/>
          <w:lang w:eastAsia="ru-RU"/>
        </w:rPr>
        <w:t xml:space="preserve"> </w:t>
      </w:r>
      <w:proofErr w:type="spellStart"/>
      <w:r w:rsidRPr="00E96954">
        <w:rPr>
          <w:rFonts w:ascii="Tahoma" w:eastAsia="Times New Roman" w:hAnsi="Tahoma" w:cs="Tahoma"/>
          <w:color w:val="3B2D36"/>
          <w:sz w:val="28"/>
          <w:szCs w:val="28"/>
          <w:lang w:eastAsia="ru-RU"/>
        </w:rPr>
        <w:t>Кикнур</w:t>
      </w:r>
      <w:proofErr w:type="spellEnd"/>
      <w:r w:rsidRPr="00E96954">
        <w:rPr>
          <w:rFonts w:ascii="Tahoma" w:eastAsia="Times New Roman" w:hAnsi="Tahoma" w:cs="Tahoma"/>
          <w:color w:val="3B2D36"/>
          <w:sz w:val="28"/>
          <w:szCs w:val="28"/>
          <w:lang w:eastAsia="ru-RU"/>
        </w:rPr>
        <w:t>, ул. Советская, 36 (здание администрации района).</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E96954">
        <w:rPr>
          <w:rFonts w:ascii="Tahoma" w:eastAsia="Times New Roman" w:hAnsi="Tahoma" w:cs="Tahoma"/>
          <w:color w:val="3B2D36"/>
          <w:sz w:val="28"/>
          <w:szCs w:val="28"/>
          <w:lang w:eastAsia="ru-RU"/>
        </w:rPr>
        <w:t xml:space="preserve">Положение о порядке проведения Конкурса утверждено решением Думы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от 17.09.2020  года № 1-12 «Об утверждении Положения о порядке проведения конкурса по отбору кандидатур на должность главы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опубликовано в Сборнике муниципальных правовых актов органов местного самоуправления </w:t>
      </w:r>
      <w:proofErr w:type="spellStart"/>
      <w:r w:rsidRPr="00E96954">
        <w:rPr>
          <w:rFonts w:ascii="Tahoma" w:eastAsia="Times New Roman" w:hAnsi="Tahoma" w:cs="Tahoma"/>
          <w:color w:val="3B2D36"/>
          <w:sz w:val="28"/>
          <w:szCs w:val="28"/>
          <w:lang w:eastAsia="ru-RU"/>
        </w:rPr>
        <w:t>Кикнурский</w:t>
      </w:r>
      <w:proofErr w:type="spellEnd"/>
      <w:r w:rsidRPr="00E96954">
        <w:rPr>
          <w:rFonts w:ascii="Tahoma" w:eastAsia="Times New Roman" w:hAnsi="Tahoma" w:cs="Tahoma"/>
          <w:color w:val="3B2D36"/>
          <w:sz w:val="28"/>
          <w:szCs w:val="28"/>
          <w:lang w:eastAsia="ru-RU"/>
        </w:rPr>
        <w:t xml:space="preserve"> муниципальный район Кировской области от  17.09.2020 года № 23(138), и размещено на официальном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w:t>
      </w:r>
      <w:proofErr w:type="gramEnd"/>
      <w:r w:rsidRPr="00E96954">
        <w:rPr>
          <w:rFonts w:ascii="Tahoma" w:eastAsia="Times New Roman" w:hAnsi="Tahoma" w:cs="Tahoma"/>
          <w:color w:val="3B2D36"/>
          <w:sz w:val="28"/>
          <w:szCs w:val="28"/>
          <w:lang w:eastAsia="ru-RU"/>
        </w:rPr>
        <w:t xml:space="preserve"> района Кировской области в информационно-телекоммуникационной сети «Интернет»: http://кикнурский-район.рф.</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E96954">
        <w:rPr>
          <w:rFonts w:ascii="Tahoma" w:eastAsia="Times New Roman" w:hAnsi="Tahoma" w:cs="Tahoma"/>
          <w:color w:val="3B2D36"/>
          <w:sz w:val="28"/>
          <w:szCs w:val="28"/>
          <w:lang w:eastAsia="ru-RU"/>
        </w:rPr>
        <w:t>Право на участие в Конкурсе имеют граждане Российской Федерации,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К участию в Конкурсе не допускаются граждане:</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1. Признанные судом недееспособными или содержащиеся в местах лишения свободы по приговору суда.</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w:t>
      </w:r>
      <w:r w:rsidRPr="00E96954">
        <w:rPr>
          <w:rFonts w:ascii="Tahoma" w:eastAsia="Times New Roman" w:hAnsi="Tahoma" w:cs="Tahoma"/>
          <w:color w:val="3B2D36"/>
          <w:sz w:val="28"/>
          <w:szCs w:val="28"/>
          <w:lang w:eastAsia="ru-RU"/>
        </w:rPr>
        <w:lastRenderedPageBreak/>
        <w:t>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3. </w:t>
      </w:r>
      <w:proofErr w:type="gramStart"/>
      <w:r w:rsidRPr="00E96954">
        <w:rPr>
          <w:rFonts w:ascii="Tahoma" w:eastAsia="Times New Roman" w:hAnsi="Tahoma" w:cs="Tahoma"/>
          <w:color w:val="3B2D36"/>
          <w:sz w:val="28"/>
          <w:szCs w:val="28"/>
          <w:lang w:eastAsia="ru-RU"/>
        </w:rPr>
        <w:t xml:space="preserve">Замещавший должность главы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либо отрешенный от должности главы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Губернатором Кировской области, если конкурс объявлен в</w:t>
      </w:r>
      <w:proofErr w:type="gramEnd"/>
      <w:r w:rsidRPr="00E96954">
        <w:rPr>
          <w:rFonts w:ascii="Tahoma" w:eastAsia="Times New Roman" w:hAnsi="Tahoma" w:cs="Tahoma"/>
          <w:color w:val="3B2D36"/>
          <w:sz w:val="28"/>
          <w:szCs w:val="28"/>
          <w:lang w:eastAsia="ru-RU"/>
        </w:rPr>
        <w:t xml:space="preserve"> связи с указанными обстоятельствами.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4. 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7. 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подпунктов 4.11.5 и 4.11.6.</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8. </w:t>
      </w:r>
      <w:proofErr w:type="gramStart"/>
      <w:r w:rsidRPr="00E96954">
        <w:rPr>
          <w:rFonts w:ascii="Tahoma" w:eastAsia="Times New Roman" w:hAnsi="Tahoma" w:cs="Tahoma"/>
          <w:color w:val="3B2D36"/>
          <w:sz w:val="28"/>
          <w:szCs w:val="28"/>
          <w:lang w:eastAsia="ru-RU"/>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9. При наличии вступившего в силу решения суда о лишении гражданина права занимать муниципальные должности в течение определенного срока - до истечения этого срока.</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lastRenderedPageBreak/>
        <w:t xml:space="preserve">10. </w:t>
      </w:r>
      <w:proofErr w:type="gramStart"/>
      <w:r w:rsidRPr="00E96954">
        <w:rPr>
          <w:rFonts w:ascii="Tahoma" w:eastAsia="Times New Roman" w:hAnsi="Tahoma" w:cs="Tahoma"/>
          <w:color w:val="3B2D36"/>
          <w:sz w:val="28"/>
          <w:szCs w:val="28"/>
          <w:lang w:eastAsia="ru-RU"/>
        </w:rPr>
        <w:t>Лица, в отношении которых вступившим в силу решением суда установлен факт нарушения ограничений, предусмотренных пунктом 1 статьи 56 Федерального закона № 67-ФЗ «Об основных гарантиях избирательных прав и права на участие в референдуме граждан Российской Федерации» (далее – Федеральный закон № 67-ФЗ), либо совершения действий, предусмотренных подпунктом «ж» пункта 7 статьи 76 Федерального закона № 67-ФЗ, если указанные нарушения либо действия совершены до дня</w:t>
      </w:r>
      <w:proofErr w:type="gramEnd"/>
      <w:r w:rsidRPr="00E96954">
        <w:rPr>
          <w:rFonts w:ascii="Tahoma" w:eastAsia="Times New Roman" w:hAnsi="Tahoma" w:cs="Tahoma"/>
          <w:color w:val="3B2D36"/>
          <w:sz w:val="28"/>
          <w:szCs w:val="28"/>
          <w:lang w:eastAsia="ru-RU"/>
        </w:rPr>
        <w:t xml:space="preserve"> голосования на выборах в течение установленного законом срока полномочий должностного лица, для избрания которого назначены выборы.</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Условиями Конкурса предусмотрены следующие, являющиеся предпочтительными, требования к уровню профессионального образования и (или) профессиональным знаниям и навыкам для осуществления Главой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(далее – Глава муниципального округа) полномочий по решению вопросов местного значения муниципального округа:</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1) по уровню профессионального образования, стажу – наличие высшего образования, наличие стажа муниципальной или государственной службы (либо замещения выборной муниципальной должности, государственной должности субъекта Российской Федерации или государственной должности Российской Федерации) не менее трех лет или стажа работы на руководящих должностях не менее пяти лет.</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E96954">
        <w:rPr>
          <w:rFonts w:ascii="Tahoma" w:eastAsia="Times New Roman" w:hAnsi="Tahoma" w:cs="Tahoma"/>
          <w:color w:val="3B2D36"/>
          <w:sz w:val="28"/>
          <w:szCs w:val="28"/>
          <w:lang w:eastAsia="ru-RU"/>
        </w:rPr>
        <w:t>2) по профессиональным знаниям и навыкам – знание кандидатом законодательства Российской Федерации и законодательства Кировской области в сфере местного самоуправления, вопросов местного значения муниципального округа, полномочий органов местного самоуправления муниципального округа и полномочий, переданных органами государственной власти Кировской области, а также владение кандидатом профессиональными навыками планирования, принятия управленческих решений, осуществления контроля за их выполнением, организации работы и взаимодействия с органами государственной</w:t>
      </w:r>
      <w:proofErr w:type="gramEnd"/>
      <w:r w:rsidRPr="00E96954">
        <w:rPr>
          <w:rFonts w:ascii="Tahoma" w:eastAsia="Times New Roman" w:hAnsi="Tahoma" w:cs="Tahoma"/>
          <w:color w:val="3B2D36"/>
          <w:sz w:val="28"/>
          <w:szCs w:val="28"/>
          <w:lang w:eastAsia="ru-RU"/>
        </w:rPr>
        <w:t xml:space="preserve"> власти Кировской области.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Граждане, желающие участвовать в Конкурсе, представляют в Конкурсную комиссию:</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1. Личное заявление в письменной форме об участии в Конкурсе по прилагаемой форме (приложение № 1).</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lastRenderedPageBreak/>
        <w:t>2. Собственноручно заполненную и подписанную анкету по форме № 4, утвержденной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(приложение № 2).</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3. Копию паспорта или документа, заменяющего паспорт гражданина.</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4.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5. Копию документа, подтверждающего сведения об образовании.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6. Справку об отсутствии медицинских противопоказаний для работы со сведениями, составляющими государственную тайну, утвержденную приказом </w:t>
      </w:r>
      <w:proofErr w:type="spellStart"/>
      <w:r w:rsidRPr="00E96954">
        <w:rPr>
          <w:rFonts w:ascii="Tahoma" w:eastAsia="Times New Roman" w:hAnsi="Tahoma" w:cs="Tahoma"/>
          <w:color w:val="3B2D36"/>
          <w:sz w:val="28"/>
          <w:szCs w:val="28"/>
          <w:lang w:eastAsia="ru-RU"/>
        </w:rPr>
        <w:t>Минздравсоцразвития</w:t>
      </w:r>
      <w:proofErr w:type="spellEnd"/>
      <w:r w:rsidRPr="00E96954">
        <w:rPr>
          <w:rFonts w:ascii="Tahoma" w:eastAsia="Times New Roman" w:hAnsi="Tahoma" w:cs="Tahoma"/>
          <w:color w:val="3B2D36"/>
          <w:sz w:val="28"/>
          <w:szCs w:val="28"/>
          <w:lang w:eastAsia="ru-RU"/>
        </w:rPr>
        <w:t xml:space="preserve"> РФ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7.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от 12.06.2002 № 67-ФЗ «Об основных гарантиях избирательных прав и права на участие в референдуме граждан Российской Федерации». Сведения о размере и об источниках доходов кандидата представляются за год, предшествующий проведению конкурса, а сведения об имуществе, принадлежащем кандидату на праве собственности (в том числе совместной собственности), о вкладах в банках, ценных бумагах - по состоянию на первое число месяца, предшествующего месяцу проведения конкурса.</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8. </w:t>
      </w:r>
      <w:proofErr w:type="gramStart"/>
      <w:r w:rsidRPr="00E96954">
        <w:rPr>
          <w:rFonts w:ascii="Tahoma" w:eastAsia="Times New Roman" w:hAnsi="Tahoma" w:cs="Tahoma"/>
          <w:color w:val="3B2D36"/>
          <w:sz w:val="28"/>
          <w:szCs w:val="28"/>
          <w:lang w:eastAsia="ru-RU"/>
        </w:rP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w:t>
      </w:r>
      <w:r w:rsidRPr="00E96954">
        <w:rPr>
          <w:rFonts w:ascii="Tahoma" w:eastAsia="Times New Roman" w:hAnsi="Tahoma" w:cs="Tahoma"/>
          <w:color w:val="3B2D36"/>
          <w:sz w:val="28"/>
          <w:szCs w:val="28"/>
          <w:lang w:eastAsia="ru-RU"/>
        </w:rPr>
        <w:lastRenderedPageBreak/>
        <w:t>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w:t>
      </w:r>
      <w:proofErr w:type="gramEnd"/>
      <w:r w:rsidRPr="00E96954">
        <w:rPr>
          <w:rFonts w:ascii="Tahoma" w:eastAsia="Times New Roman" w:hAnsi="Tahoma" w:cs="Tahoma"/>
          <w:color w:val="3B2D36"/>
          <w:sz w:val="28"/>
          <w:szCs w:val="28"/>
          <w:lang w:eastAsia="ru-RU"/>
        </w:rPr>
        <w:t xml:space="preserve"> </w:t>
      </w:r>
      <w:proofErr w:type="gramStart"/>
      <w:r w:rsidRPr="00E96954">
        <w:rPr>
          <w:rFonts w:ascii="Tahoma" w:eastAsia="Times New Roman" w:hAnsi="Tahoma" w:cs="Tahoma"/>
          <w:color w:val="3B2D36"/>
          <w:sz w:val="28"/>
          <w:szCs w:val="28"/>
          <w:lang w:eastAsia="ru-RU"/>
        </w:rPr>
        <w:t>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w:t>
      </w:r>
      <w:proofErr w:type="gramEnd"/>
      <w:r w:rsidRPr="00E96954">
        <w:rPr>
          <w:rFonts w:ascii="Tahoma" w:eastAsia="Times New Roman" w:hAnsi="Tahoma" w:cs="Tahoma"/>
          <w:color w:val="3B2D36"/>
          <w:sz w:val="28"/>
          <w:szCs w:val="28"/>
          <w:lang w:eastAsia="ru-RU"/>
        </w:rPr>
        <w:t xml:space="preserve"> высшего должностного лица (руководителя высшего исполнительного органа государственной власти) субъекта Российской Федерации» (далее - Указ Президента РФ № 546).</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9. </w:t>
      </w:r>
      <w:proofErr w:type="gramStart"/>
      <w:r w:rsidRPr="00E96954">
        <w:rPr>
          <w:rFonts w:ascii="Tahoma" w:eastAsia="Times New Roman" w:hAnsi="Tahoma" w:cs="Tahoma"/>
          <w:color w:val="3B2D36"/>
          <w:sz w:val="28"/>
          <w:szCs w:val="28"/>
          <w:lang w:eastAsia="ru-RU"/>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w:t>
      </w:r>
      <w:proofErr w:type="gramEnd"/>
      <w:r w:rsidRPr="00E96954">
        <w:rPr>
          <w:rFonts w:ascii="Tahoma" w:eastAsia="Times New Roman" w:hAnsi="Tahoma" w:cs="Tahoma"/>
          <w:color w:val="3B2D36"/>
          <w:sz w:val="28"/>
          <w:szCs w:val="28"/>
          <w:lang w:eastAsia="ru-RU"/>
        </w:rPr>
        <w:t xml:space="preserve"> об источниках получения средств, за счет которых совершена сделка, по форме, предусмотренной Указом Президента РФ № 546.</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10.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11. </w:t>
      </w:r>
      <w:proofErr w:type="gramStart"/>
      <w:r w:rsidRPr="00E96954">
        <w:rPr>
          <w:rFonts w:ascii="Tahoma" w:eastAsia="Times New Roman" w:hAnsi="Tahoma" w:cs="Tahoma"/>
          <w:color w:val="3B2D36"/>
          <w:sz w:val="28"/>
          <w:szCs w:val="28"/>
          <w:lang w:eastAsia="ru-RU"/>
        </w:rPr>
        <w:t>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lastRenderedPageBreak/>
        <w:t>12. 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13.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(по желанию кандидата).</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Документы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E96954">
        <w:rPr>
          <w:rFonts w:ascii="Tahoma" w:eastAsia="Times New Roman" w:hAnsi="Tahoma" w:cs="Tahoma"/>
          <w:color w:val="3B2D36"/>
          <w:sz w:val="28"/>
          <w:szCs w:val="28"/>
          <w:lang w:eastAsia="ru-RU"/>
        </w:rPr>
        <w:t>стражей</w:t>
      </w:r>
      <w:proofErr w:type="gramEnd"/>
      <w:r w:rsidRPr="00E96954">
        <w:rPr>
          <w:rFonts w:ascii="Tahoma" w:eastAsia="Times New Roman" w:hAnsi="Tahoma" w:cs="Tahoma"/>
          <w:color w:val="3B2D36"/>
          <w:sz w:val="28"/>
          <w:szCs w:val="28"/>
          <w:lang w:eastAsia="ru-RU"/>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w:t>
      </w:r>
      <w:proofErr w:type="gramStart"/>
      <w:r w:rsidRPr="00E96954">
        <w:rPr>
          <w:rFonts w:ascii="Tahoma" w:eastAsia="Times New Roman" w:hAnsi="Tahoma" w:cs="Tahoma"/>
          <w:color w:val="3B2D36"/>
          <w:sz w:val="28"/>
          <w:szCs w:val="28"/>
          <w:lang w:eastAsia="ru-RU"/>
        </w:rPr>
        <w:t>установленных</w:t>
      </w:r>
      <w:proofErr w:type="gramEnd"/>
      <w:r w:rsidRPr="00E96954">
        <w:rPr>
          <w:rFonts w:ascii="Tahoma" w:eastAsia="Times New Roman" w:hAnsi="Tahoma" w:cs="Tahoma"/>
          <w:color w:val="3B2D36"/>
          <w:sz w:val="28"/>
          <w:szCs w:val="28"/>
          <w:lang w:eastAsia="ru-RU"/>
        </w:rPr>
        <w:t xml:space="preserve"> федеральным законом.</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Представленные гражданином документы и сведения могут подвергаться проверке Конкурсной комиссией в порядке, установленном законодательством Российской Федерации, законодательством Кировской области.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Документы кандидатов на должность главы </w:t>
      </w:r>
      <w:proofErr w:type="spellStart"/>
      <w:r w:rsidRPr="00E96954">
        <w:rPr>
          <w:rFonts w:ascii="Tahoma" w:eastAsia="Times New Roman" w:hAnsi="Tahoma" w:cs="Tahoma"/>
          <w:color w:val="3B2D36"/>
          <w:sz w:val="28"/>
          <w:szCs w:val="28"/>
          <w:lang w:eastAsia="ru-RU"/>
        </w:rPr>
        <w:t>Кикнурского</w:t>
      </w:r>
      <w:proofErr w:type="spellEnd"/>
      <w:r w:rsidRPr="00E96954">
        <w:rPr>
          <w:rFonts w:ascii="Tahoma" w:eastAsia="Times New Roman" w:hAnsi="Tahoma" w:cs="Tahoma"/>
          <w:color w:val="3B2D36"/>
          <w:sz w:val="28"/>
          <w:szCs w:val="28"/>
          <w:lang w:eastAsia="ru-RU"/>
        </w:rPr>
        <w:t xml:space="preserve"> муниципального округа Кировской области принимаются с 18.09.2020 по 07.10.2020 с 09:00 до 17:00 в рабочие дни по адресу: Кировская область, </w:t>
      </w:r>
      <w:proofErr w:type="spellStart"/>
      <w:r w:rsidRPr="00E96954">
        <w:rPr>
          <w:rFonts w:ascii="Tahoma" w:eastAsia="Times New Roman" w:hAnsi="Tahoma" w:cs="Tahoma"/>
          <w:color w:val="3B2D36"/>
          <w:sz w:val="28"/>
          <w:szCs w:val="28"/>
          <w:lang w:eastAsia="ru-RU"/>
        </w:rPr>
        <w:t>пгт</w:t>
      </w:r>
      <w:proofErr w:type="spellEnd"/>
      <w:r w:rsidRPr="00E96954">
        <w:rPr>
          <w:rFonts w:ascii="Tahoma" w:eastAsia="Times New Roman" w:hAnsi="Tahoma" w:cs="Tahoma"/>
          <w:color w:val="3B2D36"/>
          <w:sz w:val="28"/>
          <w:szCs w:val="28"/>
          <w:lang w:eastAsia="ru-RU"/>
        </w:rPr>
        <w:t xml:space="preserve"> </w:t>
      </w:r>
      <w:proofErr w:type="spellStart"/>
      <w:r w:rsidRPr="00E96954">
        <w:rPr>
          <w:rFonts w:ascii="Tahoma" w:eastAsia="Times New Roman" w:hAnsi="Tahoma" w:cs="Tahoma"/>
          <w:color w:val="3B2D36"/>
          <w:sz w:val="28"/>
          <w:szCs w:val="28"/>
          <w:lang w:eastAsia="ru-RU"/>
        </w:rPr>
        <w:t>Кикнур</w:t>
      </w:r>
      <w:proofErr w:type="spellEnd"/>
      <w:r w:rsidRPr="00E96954">
        <w:rPr>
          <w:rFonts w:ascii="Tahoma" w:eastAsia="Times New Roman" w:hAnsi="Tahoma" w:cs="Tahoma"/>
          <w:color w:val="3B2D36"/>
          <w:sz w:val="28"/>
          <w:szCs w:val="28"/>
          <w:lang w:eastAsia="ru-RU"/>
        </w:rPr>
        <w:t>, ул. Советская, 36 (здание администрации района), кабинет № 36.</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В случае представления документов для участия в конкурсе только от одного кандидата, срок приема документов может быть продлен на 5 рабочих дней.</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Информацию о Конкурсе можно получить по телефону: 8(83341) 5-14-50.</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Конкурс проводится в два этапа в течение конкурсного дня, который определен решением представительного органа муниципального образования. Кандидаты участвуют в конкурсе лично.</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lastRenderedPageBreak/>
        <w:t>1 этап – тестирование;</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2 этап – индивидуальное собеседование.</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proofErr w:type="gramStart"/>
      <w:r w:rsidRPr="00E96954">
        <w:rPr>
          <w:rFonts w:ascii="Tahoma" w:eastAsia="Times New Roman" w:hAnsi="Tahoma" w:cs="Tahoma"/>
          <w:color w:val="3B2D36"/>
          <w:sz w:val="28"/>
          <w:szCs w:val="28"/>
          <w:lang w:eastAsia="ru-RU"/>
        </w:rPr>
        <w:t>Неявка кандидата для участия в конкурса считается отказом от участия в конкурсе.</w:t>
      </w:r>
      <w:proofErr w:type="gramEnd"/>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Претендент не допускается к участию в Конкурсе в следующих случаях:</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1) несоответствия условиям участия в Конкурсе, указанным в настоящем объявлении;</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2) несвоевременного или неполного представления документов, а также представления подложных документов или с нарушением правил их оформления;</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3) непредставления или представления в неполном объёме, либо недостоверных сведений, содержащихся в документах;</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4) выявления в процессе проверки, проводимой Конкурсной комиссией, обстоятельств, препятствующих избранию гражданина на должность Главы муниципального округа, содержащихся в действующем законодательстве.</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Об отказе в допуске к участию в Конкурсе претендент заблаговременно до проведения Конкурса информируется Конкурсной комиссией в письменной форме.</w:t>
      </w:r>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 xml:space="preserve">Второй этап Конкурса проводится в форме собеседования. </w:t>
      </w:r>
      <w:proofErr w:type="gramStart"/>
      <w:r w:rsidRPr="00E96954">
        <w:rPr>
          <w:rFonts w:ascii="Tahoma" w:eastAsia="Times New Roman" w:hAnsi="Tahoma" w:cs="Tahoma"/>
          <w:color w:val="3B2D36"/>
          <w:sz w:val="28"/>
          <w:szCs w:val="28"/>
          <w:lang w:eastAsia="ru-RU"/>
        </w:rPr>
        <w:t>При проведении собеседования Конкурсной комиссией могут использоваться не противоречащие законодательству Российской Федерации и законодательству Кировской области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муниципального округа, деловые и личностные качества конкурсантов.</w:t>
      </w:r>
      <w:proofErr w:type="gramEnd"/>
    </w:p>
    <w:p w:rsidR="00E96954" w:rsidRPr="00E96954" w:rsidRDefault="00E96954" w:rsidP="00E96954">
      <w:pPr>
        <w:spacing w:before="100" w:beforeAutospacing="1" w:after="100" w:afterAutospacing="1" w:line="240" w:lineRule="auto"/>
        <w:rPr>
          <w:rFonts w:ascii="Tahoma" w:eastAsia="Times New Roman" w:hAnsi="Tahoma" w:cs="Tahoma"/>
          <w:color w:val="3B2D36"/>
          <w:sz w:val="28"/>
          <w:szCs w:val="28"/>
          <w:lang w:eastAsia="ru-RU"/>
        </w:rPr>
      </w:pPr>
      <w:r w:rsidRPr="00E96954">
        <w:rPr>
          <w:rFonts w:ascii="Tahoma" w:eastAsia="Times New Roman" w:hAnsi="Tahoma" w:cs="Tahoma"/>
          <w:color w:val="3B2D36"/>
          <w:sz w:val="28"/>
          <w:szCs w:val="28"/>
          <w:lang w:eastAsia="ru-RU"/>
        </w:rPr>
        <w:t>Результаты Конкурса и принятое Конкурсной комиссией решение объявляются после завершения Конкурса.</w:t>
      </w:r>
    </w:p>
    <w:p w:rsidR="008F12EB" w:rsidRPr="00E96954" w:rsidRDefault="008F12EB" w:rsidP="00E96954">
      <w:pPr>
        <w:rPr>
          <w:sz w:val="28"/>
          <w:szCs w:val="28"/>
        </w:rPr>
      </w:pPr>
    </w:p>
    <w:sectPr w:rsidR="008F12EB" w:rsidRPr="00E96954" w:rsidSect="008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1B7"/>
    <w:multiLevelType w:val="multilevel"/>
    <w:tmpl w:val="529E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01A30"/>
    <w:multiLevelType w:val="multilevel"/>
    <w:tmpl w:val="CE40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635F3"/>
    <w:multiLevelType w:val="multilevel"/>
    <w:tmpl w:val="D5AE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E6619"/>
    <w:multiLevelType w:val="multilevel"/>
    <w:tmpl w:val="152C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1D3652"/>
    <w:multiLevelType w:val="multilevel"/>
    <w:tmpl w:val="6DCE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640E9"/>
    <w:multiLevelType w:val="multilevel"/>
    <w:tmpl w:val="C284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193AD0"/>
    <w:multiLevelType w:val="multilevel"/>
    <w:tmpl w:val="1DA0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characterSpacingControl w:val="doNotCompress"/>
  <w:compat/>
  <w:rsids>
    <w:rsidRoot w:val="00E07D43"/>
    <w:rsid w:val="000652EC"/>
    <w:rsid w:val="00072EDF"/>
    <w:rsid w:val="00091A69"/>
    <w:rsid w:val="00091D6D"/>
    <w:rsid w:val="00096ACD"/>
    <w:rsid w:val="000A02C2"/>
    <w:rsid w:val="000A5751"/>
    <w:rsid w:val="000A5B81"/>
    <w:rsid w:val="0010293D"/>
    <w:rsid w:val="00115007"/>
    <w:rsid w:val="00126B37"/>
    <w:rsid w:val="00135B07"/>
    <w:rsid w:val="00171D3A"/>
    <w:rsid w:val="00173908"/>
    <w:rsid w:val="001B62CC"/>
    <w:rsid w:val="002544D1"/>
    <w:rsid w:val="002A26EE"/>
    <w:rsid w:val="002A657F"/>
    <w:rsid w:val="002B1634"/>
    <w:rsid w:val="002C594E"/>
    <w:rsid w:val="002F4094"/>
    <w:rsid w:val="00320F0E"/>
    <w:rsid w:val="0038630B"/>
    <w:rsid w:val="003A62F2"/>
    <w:rsid w:val="003C0654"/>
    <w:rsid w:val="003E7C03"/>
    <w:rsid w:val="00423D0B"/>
    <w:rsid w:val="004416E9"/>
    <w:rsid w:val="00447161"/>
    <w:rsid w:val="00493C47"/>
    <w:rsid w:val="004A2B3F"/>
    <w:rsid w:val="004B0B86"/>
    <w:rsid w:val="004B4768"/>
    <w:rsid w:val="004C4F6A"/>
    <w:rsid w:val="004C50E2"/>
    <w:rsid w:val="004F559E"/>
    <w:rsid w:val="005043EF"/>
    <w:rsid w:val="00515EBD"/>
    <w:rsid w:val="00562866"/>
    <w:rsid w:val="005800FC"/>
    <w:rsid w:val="0058522A"/>
    <w:rsid w:val="00585986"/>
    <w:rsid w:val="005942E5"/>
    <w:rsid w:val="005952FC"/>
    <w:rsid w:val="00597721"/>
    <w:rsid w:val="005A4709"/>
    <w:rsid w:val="005B0AC8"/>
    <w:rsid w:val="005B6D02"/>
    <w:rsid w:val="005C140B"/>
    <w:rsid w:val="005C673B"/>
    <w:rsid w:val="005E1DFB"/>
    <w:rsid w:val="005F1154"/>
    <w:rsid w:val="00636856"/>
    <w:rsid w:val="006420F5"/>
    <w:rsid w:val="00652E30"/>
    <w:rsid w:val="006542ED"/>
    <w:rsid w:val="00662D16"/>
    <w:rsid w:val="006A0616"/>
    <w:rsid w:val="006E4D54"/>
    <w:rsid w:val="006F0738"/>
    <w:rsid w:val="00725099"/>
    <w:rsid w:val="00730A5E"/>
    <w:rsid w:val="00761457"/>
    <w:rsid w:val="007F740F"/>
    <w:rsid w:val="00804AB1"/>
    <w:rsid w:val="00850D0B"/>
    <w:rsid w:val="008700A4"/>
    <w:rsid w:val="008A2996"/>
    <w:rsid w:val="008D070B"/>
    <w:rsid w:val="008D19BB"/>
    <w:rsid w:val="008D665B"/>
    <w:rsid w:val="008E4122"/>
    <w:rsid w:val="008F12EB"/>
    <w:rsid w:val="00900B03"/>
    <w:rsid w:val="00924292"/>
    <w:rsid w:val="0093763A"/>
    <w:rsid w:val="00945B56"/>
    <w:rsid w:val="0094658B"/>
    <w:rsid w:val="00966EFA"/>
    <w:rsid w:val="00970EAB"/>
    <w:rsid w:val="00971220"/>
    <w:rsid w:val="00972245"/>
    <w:rsid w:val="009727BD"/>
    <w:rsid w:val="009A4729"/>
    <w:rsid w:val="009D21BC"/>
    <w:rsid w:val="009D4468"/>
    <w:rsid w:val="009D577B"/>
    <w:rsid w:val="009F6B48"/>
    <w:rsid w:val="00A94393"/>
    <w:rsid w:val="00A94C57"/>
    <w:rsid w:val="00A95883"/>
    <w:rsid w:val="00A97ECE"/>
    <w:rsid w:val="00AC792D"/>
    <w:rsid w:val="00AD39C4"/>
    <w:rsid w:val="00B21209"/>
    <w:rsid w:val="00B70483"/>
    <w:rsid w:val="00B92E36"/>
    <w:rsid w:val="00BF1239"/>
    <w:rsid w:val="00C15CCF"/>
    <w:rsid w:val="00C32B02"/>
    <w:rsid w:val="00C60D63"/>
    <w:rsid w:val="00C65BF0"/>
    <w:rsid w:val="00C74BE2"/>
    <w:rsid w:val="00C752BF"/>
    <w:rsid w:val="00C844A7"/>
    <w:rsid w:val="00C87E07"/>
    <w:rsid w:val="00C954BB"/>
    <w:rsid w:val="00CB78C2"/>
    <w:rsid w:val="00CD0684"/>
    <w:rsid w:val="00D16520"/>
    <w:rsid w:val="00D202FD"/>
    <w:rsid w:val="00D50F24"/>
    <w:rsid w:val="00D65006"/>
    <w:rsid w:val="00D70592"/>
    <w:rsid w:val="00D75A6C"/>
    <w:rsid w:val="00DC734D"/>
    <w:rsid w:val="00DE3E96"/>
    <w:rsid w:val="00DE5CB8"/>
    <w:rsid w:val="00DF295A"/>
    <w:rsid w:val="00E07D43"/>
    <w:rsid w:val="00E11104"/>
    <w:rsid w:val="00E35A71"/>
    <w:rsid w:val="00E50BED"/>
    <w:rsid w:val="00E62882"/>
    <w:rsid w:val="00E679C7"/>
    <w:rsid w:val="00E72FE6"/>
    <w:rsid w:val="00E73489"/>
    <w:rsid w:val="00E877E5"/>
    <w:rsid w:val="00E87C83"/>
    <w:rsid w:val="00E96954"/>
    <w:rsid w:val="00E97DAD"/>
    <w:rsid w:val="00EB5BD0"/>
    <w:rsid w:val="00EB646B"/>
    <w:rsid w:val="00ED293E"/>
    <w:rsid w:val="00ED50CE"/>
    <w:rsid w:val="00F00528"/>
    <w:rsid w:val="00F00E94"/>
    <w:rsid w:val="00F010BF"/>
    <w:rsid w:val="00F40A93"/>
    <w:rsid w:val="00F64B24"/>
    <w:rsid w:val="00F76E9A"/>
    <w:rsid w:val="00FA46D3"/>
    <w:rsid w:val="00FA53A2"/>
    <w:rsid w:val="00FB04ED"/>
    <w:rsid w:val="00FB6CD3"/>
    <w:rsid w:val="00FE37CF"/>
    <w:rsid w:val="00FF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7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D43"/>
    <w:rPr>
      <w:b/>
      <w:bCs/>
    </w:rPr>
  </w:style>
  <w:style w:type="character" w:styleId="a5">
    <w:name w:val="Hyperlink"/>
    <w:basedOn w:val="a0"/>
    <w:uiPriority w:val="99"/>
    <w:semiHidden/>
    <w:unhideWhenUsed/>
    <w:rsid w:val="00E07D43"/>
    <w:rPr>
      <w:color w:val="0000FF"/>
      <w:u w:val="single"/>
    </w:rPr>
  </w:style>
  <w:style w:type="character" w:styleId="a6">
    <w:name w:val="FollowedHyperlink"/>
    <w:basedOn w:val="a0"/>
    <w:uiPriority w:val="99"/>
    <w:semiHidden/>
    <w:unhideWhenUsed/>
    <w:rsid w:val="00E07D43"/>
    <w:rPr>
      <w:color w:val="800080"/>
      <w:u w:val="single"/>
    </w:rPr>
  </w:style>
  <w:style w:type="character" w:styleId="a7">
    <w:name w:val="Emphasis"/>
    <w:basedOn w:val="a0"/>
    <w:uiPriority w:val="20"/>
    <w:qFormat/>
    <w:rsid w:val="00E07D43"/>
    <w:rPr>
      <w:i/>
      <w:iCs/>
    </w:rPr>
  </w:style>
  <w:style w:type="paragraph" w:styleId="a8">
    <w:name w:val="Balloon Text"/>
    <w:basedOn w:val="a"/>
    <w:link w:val="a9"/>
    <w:uiPriority w:val="99"/>
    <w:semiHidden/>
    <w:unhideWhenUsed/>
    <w:rsid w:val="00E07D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7D43"/>
    <w:rPr>
      <w:rFonts w:ascii="Tahoma" w:hAnsi="Tahoma" w:cs="Tahoma"/>
      <w:sz w:val="16"/>
      <w:szCs w:val="16"/>
    </w:rPr>
  </w:style>
  <w:style w:type="paragraph" w:customStyle="1" w:styleId="21">
    <w:name w:val="21"/>
    <w:basedOn w:val="a"/>
    <w:rsid w:val="00730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30A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910239">
      <w:bodyDiv w:val="1"/>
      <w:marLeft w:val="0"/>
      <w:marRight w:val="0"/>
      <w:marTop w:val="0"/>
      <w:marBottom w:val="0"/>
      <w:divBdr>
        <w:top w:val="none" w:sz="0" w:space="0" w:color="auto"/>
        <w:left w:val="none" w:sz="0" w:space="0" w:color="auto"/>
        <w:bottom w:val="none" w:sz="0" w:space="0" w:color="auto"/>
        <w:right w:val="none" w:sz="0" w:space="0" w:color="auto"/>
      </w:divBdr>
    </w:div>
    <w:div w:id="377900683">
      <w:bodyDiv w:val="1"/>
      <w:marLeft w:val="0"/>
      <w:marRight w:val="0"/>
      <w:marTop w:val="0"/>
      <w:marBottom w:val="0"/>
      <w:divBdr>
        <w:top w:val="none" w:sz="0" w:space="0" w:color="auto"/>
        <w:left w:val="none" w:sz="0" w:space="0" w:color="auto"/>
        <w:bottom w:val="none" w:sz="0" w:space="0" w:color="auto"/>
        <w:right w:val="none" w:sz="0" w:space="0" w:color="auto"/>
      </w:divBdr>
      <w:divsChild>
        <w:div w:id="562525447">
          <w:marLeft w:val="0"/>
          <w:marRight w:val="0"/>
          <w:marTop w:val="0"/>
          <w:marBottom w:val="0"/>
          <w:divBdr>
            <w:top w:val="none" w:sz="0" w:space="0" w:color="auto"/>
            <w:left w:val="none" w:sz="0" w:space="0" w:color="auto"/>
            <w:bottom w:val="none" w:sz="0" w:space="0" w:color="auto"/>
            <w:right w:val="none" w:sz="0" w:space="0" w:color="auto"/>
          </w:divBdr>
        </w:div>
        <w:div w:id="894000553">
          <w:marLeft w:val="0"/>
          <w:marRight w:val="0"/>
          <w:marTop w:val="0"/>
          <w:marBottom w:val="0"/>
          <w:divBdr>
            <w:top w:val="none" w:sz="0" w:space="0" w:color="auto"/>
            <w:left w:val="none" w:sz="0" w:space="0" w:color="auto"/>
            <w:bottom w:val="none" w:sz="0" w:space="0" w:color="auto"/>
            <w:right w:val="none" w:sz="0" w:space="0" w:color="auto"/>
          </w:divBdr>
        </w:div>
        <w:div w:id="1146118497">
          <w:marLeft w:val="0"/>
          <w:marRight w:val="0"/>
          <w:marTop w:val="0"/>
          <w:marBottom w:val="0"/>
          <w:divBdr>
            <w:top w:val="none" w:sz="0" w:space="0" w:color="auto"/>
            <w:left w:val="none" w:sz="0" w:space="0" w:color="auto"/>
            <w:bottom w:val="none" w:sz="0" w:space="0" w:color="auto"/>
            <w:right w:val="none" w:sz="0" w:space="0" w:color="auto"/>
          </w:divBdr>
        </w:div>
        <w:div w:id="2019891470">
          <w:marLeft w:val="0"/>
          <w:marRight w:val="0"/>
          <w:marTop w:val="0"/>
          <w:marBottom w:val="0"/>
          <w:divBdr>
            <w:top w:val="none" w:sz="0" w:space="0" w:color="auto"/>
            <w:left w:val="none" w:sz="0" w:space="0" w:color="auto"/>
            <w:bottom w:val="none" w:sz="0" w:space="0" w:color="auto"/>
            <w:right w:val="none" w:sz="0" w:space="0" w:color="auto"/>
          </w:divBdr>
        </w:div>
        <w:div w:id="871259747">
          <w:marLeft w:val="0"/>
          <w:marRight w:val="0"/>
          <w:marTop w:val="0"/>
          <w:marBottom w:val="0"/>
          <w:divBdr>
            <w:top w:val="none" w:sz="0" w:space="0" w:color="auto"/>
            <w:left w:val="none" w:sz="0" w:space="0" w:color="auto"/>
            <w:bottom w:val="none" w:sz="0" w:space="0" w:color="auto"/>
            <w:right w:val="none" w:sz="0" w:space="0" w:color="auto"/>
          </w:divBdr>
        </w:div>
      </w:divsChild>
    </w:div>
    <w:div w:id="397213857">
      <w:bodyDiv w:val="1"/>
      <w:marLeft w:val="0"/>
      <w:marRight w:val="0"/>
      <w:marTop w:val="0"/>
      <w:marBottom w:val="0"/>
      <w:divBdr>
        <w:top w:val="none" w:sz="0" w:space="0" w:color="auto"/>
        <w:left w:val="none" w:sz="0" w:space="0" w:color="auto"/>
        <w:bottom w:val="none" w:sz="0" w:space="0" w:color="auto"/>
        <w:right w:val="none" w:sz="0" w:space="0" w:color="auto"/>
      </w:divBdr>
      <w:divsChild>
        <w:div w:id="1496873336">
          <w:marLeft w:val="0"/>
          <w:marRight w:val="0"/>
          <w:marTop w:val="0"/>
          <w:marBottom w:val="0"/>
          <w:divBdr>
            <w:top w:val="none" w:sz="0" w:space="0" w:color="auto"/>
            <w:left w:val="none" w:sz="0" w:space="0" w:color="auto"/>
            <w:bottom w:val="none" w:sz="0" w:space="0" w:color="auto"/>
            <w:right w:val="none" w:sz="0" w:space="0" w:color="auto"/>
          </w:divBdr>
        </w:div>
      </w:divsChild>
    </w:div>
    <w:div w:id="527640480">
      <w:bodyDiv w:val="1"/>
      <w:marLeft w:val="0"/>
      <w:marRight w:val="0"/>
      <w:marTop w:val="0"/>
      <w:marBottom w:val="0"/>
      <w:divBdr>
        <w:top w:val="none" w:sz="0" w:space="0" w:color="auto"/>
        <w:left w:val="none" w:sz="0" w:space="0" w:color="auto"/>
        <w:bottom w:val="none" w:sz="0" w:space="0" w:color="auto"/>
        <w:right w:val="none" w:sz="0" w:space="0" w:color="auto"/>
      </w:divBdr>
    </w:div>
    <w:div w:id="819929058">
      <w:bodyDiv w:val="1"/>
      <w:marLeft w:val="0"/>
      <w:marRight w:val="0"/>
      <w:marTop w:val="0"/>
      <w:marBottom w:val="0"/>
      <w:divBdr>
        <w:top w:val="none" w:sz="0" w:space="0" w:color="auto"/>
        <w:left w:val="none" w:sz="0" w:space="0" w:color="auto"/>
        <w:bottom w:val="none" w:sz="0" w:space="0" w:color="auto"/>
        <w:right w:val="none" w:sz="0" w:space="0" w:color="auto"/>
      </w:divBdr>
    </w:div>
    <w:div w:id="856039867">
      <w:bodyDiv w:val="1"/>
      <w:marLeft w:val="0"/>
      <w:marRight w:val="0"/>
      <w:marTop w:val="0"/>
      <w:marBottom w:val="0"/>
      <w:divBdr>
        <w:top w:val="none" w:sz="0" w:space="0" w:color="auto"/>
        <w:left w:val="none" w:sz="0" w:space="0" w:color="auto"/>
        <w:bottom w:val="none" w:sz="0" w:space="0" w:color="auto"/>
        <w:right w:val="none" w:sz="0" w:space="0" w:color="auto"/>
      </w:divBdr>
      <w:divsChild>
        <w:div w:id="973758382">
          <w:marLeft w:val="0"/>
          <w:marRight w:val="0"/>
          <w:marTop w:val="0"/>
          <w:marBottom w:val="0"/>
          <w:divBdr>
            <w:top w:val="none" w:sz="0" w:space="0" w:color="auto"/>
            <w:left w:val="none" w:sz="0" w:space="0" w:color="auto"/>
            <w:bottom w:val="none" w:sz="0" w:space="0" w:color="auto"/>
            <w:right w:val="none" w:sz="0" w:space="0" w:color="auto"/>
          </w:divBdr>
        </w:div>
      </w:divsChild>
    </w:div>
    <w:div w:id="894463892">
      <w:bodyDiv w:val="1"/>
      <w:marLeft w:val="0"/>
      <w:marRight w:val="0"/>
      <w:marTop w:val="0"/>
      <w:marBottom w:val="0"/>
      <w:divBdr>
        <w:top w:val="none" w:sz="0" w:space="0" w:color="auto"/>
        <w:left w:val="none" w:sz="0" w:space="0" w:color="auto"/>
        <w:bottom w:val="none" w:sz="0" w:space="0" w:color="auto"/>
        <w:right w:val="none" w:sz="0" w:space="0" w:color="auto"/>
      </w:divBdr>
    </w:div>
    <w:div w:id="940451002">
      <w:bodyDiv w:val="1"/>
      <w:marLeft w:val="0"/>
      <w:marRight w:val="0"/>
      <w:marTop w:val="0"/>
      <w:marBottom w:val="0"/>
      <w:divBdr>
        <w:top w:val="none" w:sz="0" w:space="0" w:color="auto"/>
        <w:left w:val="none" w:sz="0" w:space="0" w:color="auto"/>
        <w:bottom w:val="none" w:sz="0" w:space="0" w:color="auto"/>
        <w:right w:val="none" w:sz="0" w:space="0" w:color="auto"/>
      </w:divBdr>
      <w:divsChild>
        <w:div w:id="1948077206">
          <w:marLeft w:val="0"/>
          <w:marRight w:val="0"/>
          <w:marTop w:val="0"/>
          <w:marBottom w:val="0"/>
          <w:divBdr>
            <w:top w:val="none" w:sz="0" w:space="0" w:color="auto"/>
            <w:left w:val="none" w:sz="0" w:space="0" w:color="auto"/>
            <w:bottom w:val="none" w:sz="0" w:space="0" w:color="auto"/>
            <w:right w:val="none" w:sz="0" w:space="0" w:color="auto"/>
          </w:divBdr>
        </w:div>
      </w:divsChild>
    </w:div>
    <w:div w:id="1067142508">
      <w:bodyDiv w:val="1"/>
      <w:marLeft w:val="0"/>
      <w:marRight w:val="0"/>
      <w:marTop w:val="0"/>
      <w:marBottom w:val="0"/>
      <w:divBdr>
        <w:top w:val="none" w:sz="0" w:space="0" w:color="auto"/>
        <w:left w:val="none" w:sz="0" w:space="0" w:color="auto"/>
        <w:bottom w:val="none" w:sz="0" w:space="0" w:color="auto"/>
        <w:right w:val="none" w:sz="0" w:space="0" w:color="auto"/>
      </w:divBdr>
    </w:div>
    <w:div w:id="1249343343">
      <w:bodyDiv w:val="1"/>
      <w:marLeft w:val="0"/>
      <w:marRight w:val="0"/>
      <w:marTop w:val="0"/>
      <w:marBottom w:val="0"/>
      <w:divBdr>
        <w:top w:val="none" w:sz="0" w:space="0" w:color="auto"/>
        <w:left w:val="none" w:sz="0" w:space="0" w:color="auto"/>
        <w:bottom w:val="none" w:sz="0" w:space="0" w:color="auto"/>
        <w:right w:val="none" w:sz="0" w:space="0" w:color="auto"/>
      </w:divBdr>
      <w:divsChild>
        <w:div w:id="482966505">
          <w:marLeft w:val="0"/>
          <w:marRight w:val="0"/>
          <w:marTop w:val="0"/>
          <w:marBottom w:val="0"/>
          <w:divBdr>
            <w:top w:val="none" w:sz="0" w:space="0" w:color="auto"/>
            <w:left w:val="none" w:sz="0" w:space="0" w:color="auto"/>
            <w:bottom w:val="none" w:sz="0" w:space="0" w:color="auto"/>
            <w:right w:val="none" w:sz="0" w:space="0" w:color="auto"/>
          </w:divBdr>
        </w:div>
      </w:divsChild>
    </w:div>
    <w:div w:id="1528373374">
      <w:bodyDiv w:val="1"/>
      <w:marLeft w:val="0"/>
      <w:marRight w:val="0"/>
      <w:marTop w:val="0"/>
      <w:marBottom w:val="0"/>
      <w:divBdr>
        <w:top w:val="none" w:sz="0" w:space="0" w:color="auto"/>
        <w:left w:val="none" w:sz="0" w:space="0" w:color="auto"/>
        <w:bottom w:val="none" w:sz="0" w:space="0" w:color="auto"/>
        <w:right w:val="none" w:sz="0" w:space="0" w:color="auto"/>
      </w:divBdr>
    </w:div>
    <w:div w:id="1536313249">
      <w:bodyDiv w:val="1"/>
      <w:marLeft w:val="0"/>
      <w:marRight w:val="0"/>
      <w:marTop w:val="0"/>
      <w:marBottom w:val="0"/>
      <w:divBdr>
        <w:top w:val="none" w:sz="0" w:space="0" w:color="auto"/>
        <w:left w:val="none" w:sz="0" w:space="0" w:color="auto"/>
        <w:bottom w:val="none" w:sz="0" w:space="0" w:color="auto"/>
        <w:right w:val="none" w:sz="0" w:space="0" w:color="auto"/>
      </w:divBdr>
      <w:divsChild>
        <w:div w:id="1572615298">
          <w:marLeft w:val="0"/>
          <w:marRight w:val="0"/>
          <w:marTop w:val="0"/>
          <w:marBottom w:val="0"/>
          <w:divBdr>
            <w:top w:val="none" w:sz="0" w:space="0" w:color="auto"/>
            <w:left w:val="none" w:sz="0" w:space="0" w:color="auto"/>
            <w:bottom w:val="none" w:sz="0" w:space="0" w:color="auto"/>
            <w:right w:val="none" w:sz="0" w:space="0" w:color="auto"/>
          </w:divBdr>
        </w:div>
        <w:div w:id="1830637901">
          <w:marLeft w:val="0"/>
          <w:marRight w:val="0"/>
          <w:marTop w:val="0"/>
          <w:marBottom w:val="0"/>
          <w:divBdr>
            <w:top w:val="none" w:sz="0" w:space="0" w:color="auto"/>
            <w:left w:val="none" w:sz="0" w:space="0" w:color="auto"/>
            <w:bottom w:val="none" w:sz="0" w:space="0" w:color="auto"/>
            <w:right w:val="none" w:sz="0" w:space="0" w:color="auto"/>
          </w:divBdr>
        </w:div>
        <w:div w:id="544027007">
          <w:marLeft w:val="0"/>
          <w:marRight w:val="0"/>
          <w:marTop w:val="0"/>
          <w:marBottom w:val="0"/>
          <w:divBdr>
            <w:top w:val="none" w:sz="0" w:space="0" w:color="auto"/>
            <w:left w:val="none" w:sz="0" w:space="0" w:color="auto"/>
            <w:bottom w:val="none" w:sz="0" w:space="0" w:color="auto"/>
            <w:right w:val="none" w:sz="0" w:space="0" w:color="auto"/>
          </w:divBdr>
        </w:div>
        <w:div w:id="1489787569">
          <w:marLeft w:val="0"/>
          <w:marRight w:val="0"/>
          <w:marTop w:val="0"/>
          <w:marBottom w:val="0"/>
          <w:divBdr>
            <w:top w:val="none" w:sz="0" w:space="0" w:color="auto"/>
            <w:left w:val="none" w:sz="0" w:space="0" w:color="auto"/>
            <w:bottom w:val="none" w:sz="0" w:space="0" w:color="auto"/>
            <w:right w:val="none" w:sz="0" w:space="0" w:color="auto"/>
          </w:divBdr>
        </w:div>
      </w:divsChild>
    </w:div>
    <w:div w:id="1543900324">
      <w:bodyDiv w:val="1"/>
      <w:marLeft w:val="0"/>
      <w:marRight w:val="0"/>
      <w:marTop w:val="0"/>
      <w:marBottom w:val="0"/>
      <w:divBdr>
        <w:top w:val="none" w:sz="0" w:space="0" w:color="auto"/>
        <w:left w:val="none" w:sz="0" w:space="0" w:color="auto"/>
        <w:bottom w:val="none" w:sz="0" w:space="0" w:color="auto"/>
        <w:right w:val="none" w:sz="0" w:space="0" w:color="auto"/>
      </w:divBdr>
    </w:div>
    <w:div w:id="21367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076;&#1091;&#1084;&#1072;.&#1082;&#1080;&#1082;&#1085;&#1091;&#1088;&#1089;&#1082;&#1080;&#1081;-&#1088;&#1072;&#1081;&#1086;&#1085;.&#1088;&#1092;/tinybrowser/images/_full/_001.jpe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2416</Words>
  <Characters>13774</Characters>
  <Application>Microsoft Office Word</Application>
  <DocSecurity>0</DocSecurity>
  <Lines>114</Lines>
  <Paragraphs>32</Paragraphs>
  <ScaleCrop>false</ScaleCrop>
  <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Федотова</dc:creator>
  <cp:lastModifiedBy>Елизавета Федотова</cp:lastModifiedBy>
  <cp:revision>2</cp:revision>
  <dcterms:created xsi:type="dcterms:W3CDTF">2021-03-04T06:37:00Z</dcterms:created>
  <dcterms:modified xsi:type="dcterms:W3CDTF">2021-03-04T06:37:00Z</dcterms:modified>
</cp:coreProperties>
</file>