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22" w:rsidRPr="00A90622" w:rsidRDefault="00A90622" w:rsidP="00A90622">
      <w:pPr>
        <w:pStyle w:val="a3"/>
        <w:jc w:val="center"/>
        <w:rPr>
          <w:rFonts w:ascii="Tahoma" w:hAnsi="Tahoma" w:cs="Tahoma"/>
          <w:color w:val="3B2D36"/>
          <w:sz w:val="28"/>
          <w:szCs w:val="28"/>
        </w:rPr>
      </w:pPr>
      <w:r w:rsidRPr="00A90622">
        <w:rPr>
          <w:rFonts w:ascii="Tahoma" w:hAnsi="Tahoma" w:cs="Tahoma"/>
          <w:color w:val="3B2D36"/>
          <w:sz w:val="28"/>
          <w:szCs w:val="28"/>
        </w:rPr>
        <w:t> </w:t>
      </w:r>
      <w:r w:rsidRPr="00A90622">
        <w:rPr>
          <w:rFonts w:ascii="Tahoma" w:hAnsi="Tahoma" w:cs="Tahoma"/>
          <w:b/>
          <w:bCs/>
          <w:noProof/>
          <w:color w:val="5F5F5F"/>
          <w:sz w:val="28"/>
          <w:szCs w:val="28"/>
        </w:rPr>
        <w:drawing>
          <wp:inline distT="0" distB="0" distL="0" distR="0">
            <wp:extent cx="582295" cy="732155"/>
            <wp:effectExtent l="19050" t="0" r="8255" b="0"/>
            <wp:docPr id="46" name="Рисунок 46" descr="http://xn--80ahy1a.xn----8sbwafcbba3agltek4a.xn--p1ai/tinybrowser/images/001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xn--80ahy1a.xn----8sbwafcbba3agltek4a.xn--p1ai/tinybrowser/images/001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622" w:rsidRPr="00A90622" w:rsidRDefault="00A90622" w:rsidP="00A90622">
      <w:pPr>
        <w:pStyle w:val="a3"/>
        <w:jc w:val="center"/>
        <w:rPr>
          <w:rFonts w:ascii="Tahoma" w:hAnsi="Tahoma" w:cs="Tahoma"/>
          <w:color w:val="3B2D36"/>
          <w:sz w:val="28"/>
          <w:szCs w:val="28"/>
        </w:rPr>
      </w:pPr>
      <w:r w:rsidRPr="00A90622">
        <w:rPr>
          <w:rStyle w:val="a4"/>
          <w:rFonts w:ascii="Tahoma" w:hAnsi="Tahoma" w:cs="Tahoma"/>
          <w:color w:val="3B2D36"/>
          <w:sz w:val="28"/>
          <w:szCs w:val="28"/>
        </w:rPr>
        <w:t>РОССИЙСКАЯ ФЕДЕРАЦИЯ</w:t>
      </w:r>
    </w:p>
    <w:p w:rsidR="00A90622" w:rsidRPr="00A90622" w:rsidRDefault="00A90622" w:rsidP="00A90622">
      <w:pPr>
        <w:pStyle w:val="a3"/>
        <w:jc w:val="center"/>
        <w:rPr>
          <w:rFonts w:ascii="Tahoma" w:hAnsi="Tahoma" w:cs="Tahoma"/>
          <w:color w:val="3B2D36"/>
          <w:sz w:val="28"/>
          <w:szCs w:val="28"/>
        </w:rPr>
      </w:pPr>
      <w:r w:rsidRPr="00A90622">
        <w:rPr>
          <w:rStyle w:val="a4"/>
          <w:rFonts w:ascii="Tahoma" w:hAnsi="Tahoma" w:cs="Tahoma"/>
          <w:color w:val="3B2D36"/>
          <w:sz w:val="28"/>
          <w:szCs w:val="28"/>
        </w:rPr>
        <w:t> </w:t>
      </w:r>
    </w:p>
    <w:p w:rsidR="00A90622" w:rsidRPr="00A90622" w:rsidRDefault="00A90622" w:rsidP="00A90622">
      <w:pPr>
        <w:pStyle w:val="a3"/>
        <w:jc w:val="center"/>
        <w:rPr>
          <w:rFonts w:ascii="Tahoma" w:hAnsi="Tahoma" w:cs="Tahoma"/>
          <w:color w:val="3B2D36"/>
          <w:sz w:val="28"/>
          <w:szCs w:val="28"/>
        </w:rPr>
      </w:pPr>
      <w:r w:rsidRPr="00A90622">
        <w:rPr>
          <w:rStyle w:val="a4"/>
          <w:rFonts w:ascii="Tahoma" w:hAnsi="Tahoma" w:cs="Tahoma"/>
          <w:color w:val="3B2D36"/>
          <w:sz w:val="28"/>
          <w:szCs w:val="28"/>
        </w:rPr>
        <w:t>ДУМА КИКНУРСКОГО МУНИЦИПАЛЬНОГО ОКРУГА</w:t>
      </w:r>
    </w:p>
    <w:p w:rsidR="00A90622" w:rsidRPr="00A90622" w:rsidRDefault="00A90622" w:rsidP="00A90622">
      <w:pPr>
        <w:pStyle w:val="a3"/>
        <w:jc w:val="center"/>
        <w:rPr>
          <w:rFonts w:ascii="Tahoma" w:hAnsi="Tahoma" w:cs="Tahoma"/>
          <w:color w:val="3B2D36"/>
          <w:sz w:val="28"/>
          <w:szCs w:val="28"/>
        </w:rPr>
      </w:pPr>
      <w:r w:rsidRPr="00A90622">
        <w:rPr>
          <w:rStyle w:val="a4"/>
          <w:rFonts w:ascii="Tahoma" w:hAnsi="Tahoma" w:cs="Tahoma"/>
          <w:color w:val="3B2D36"/>
          <w:sz w:val="28"/>
          <w:szCs w:val="28"/>
        </w:rPr>
        <w:t>КИРОВСКОЙ ОБЛАСТИ</w:t>
      </w:r>
    </w:p>
    <w:p w:rsidR="00A90622" w:rsidRPr="00A90622" w:rsidRDefault="00A90622" w:rsidP="00A90622">
      <w:pPr>
        <w:pStyle w:val="a3"/>
        <w:jc w:val="center"/>
        <w:rPr>
          <w:rFonts w:ascii="Tahoma" w:hAnsi="Tahoma" w:cs="Tahoma"/>
          <w:color w:val="3B2D36"/>
          <w:sz w:val="28"/>
          <w:szCs w:val="28"/>
        </w:rPr>
      </w:pPr>
      <w:r w:rsidRPr="00A90622">
        <w:rPr>
          <w:rStyle w:val="a4"/>
          <w:rFonts w:ascii="Tahoma" w:hAnsi="Tahoma" w:cs="Tahoma"/>
          <w:color w:val="3B2D36"/>
          <w:sz w:val="28"/>
          <w:szCs w:val="28"/>
        </w:rPr>
        <w:t>первого созыва</w:t>
      </w:r>
    </w:p>
    <w:p w:rsidR="00A90622" w:rsidRPr="00A90622" w:rsidRDefault="00A90622" w:rsidP="00A90622">
      <w:pPr>
        <w:pStyle w:val="a3"/>
        <w:jc w:val="center"/>
        <w:rPr>
          <w:rFonts w:ascii="Tahoma" w:hAnsi="Tahoma" w:cs="Tahoma"/>
          <w:color w:val="3B2D36"/>
          <w:sz w:val="28"/>
          <w:szCs w:val="28"/>
        </w:rPr>
      </w:pPr>
      <w:r w:rsidRPr="00A90622">
        <w:rPr>
          <w:rStyle w:val="a4"/>
          <w:rFonts w:ascii="Tahoma" w:hAnsi="Tahoma" w:cs="Tahoma"/>
          <w:color w:val="3B2D36"/>
          <w:sz w:val="28"/>
          <w:szCs w:val="28"/>
        </w:rPr>
        <w:t> </w:t>
      </w:r>
    </w:p>
    <w:p w:rsidR="00A90622" w:rsidRPr="00A90622" w:rsidRDefault="00A90622" w:rsidP="00A90622">
      <w:pPr>
        <w:pStyle w:val="a3"/>
        <w:jc w:val="center"/>
        <w:rPr>
          <w:rFonts w:ascii="Tahoma" w:hAnsi="Tahoma" w:cs="Tahoma"/>
          <w:color w:val="3B2D36"/>
          <w:sz w:val="28"/>
          <w:szCs w:val="28"/>
        </w:rPr>
      </w:pPr>
      <w:r w:rsidRPr="00A90622">
        <w:rPr>
          <w:rStyle w:val="a4"/>
          <w:rFonts w:ascii="Tahoma" w:hAnsi="Tahoma" w:cs="Tahoma"/>
          <w:color w:val="3B2D36"/>
          <w:sz w:val="28"/>
          <w:szCs w:val="28"/>
        </w:rPr>
        <w:t>РЕШЕНИЕ</w:t>
      </w:r>
    </w:p>
    <w:p w:rsidR="00A90622" w:rsidRPr="00A90622" w:rsidRDefault="00A90622" w:rsidP="00A90622">
      <w:pPr>
        <w:pStyle w:val="a3"/>
        <w:rPr>
          <w:rFonts w:ascii="Tahoma" w:hAnsi="Tahoma" w:cs="Tahoma"/>
          <w:color w:val="3B2D36"/>
          <w:sz w:val="28"/>
          <w:szCs w:val="28"/>
        </w:rPr>
      </w:pPr>
      <w:r w:rsidRPr="00A90622">
        <w:rPr>
          <w:rFonts w:ascii="Tahoma" w:hAnsi="Tahoma" w:cs="Tahoma"/>
          <w:color w:val="3B2D36"/>
          <w:sz w:val="28"/>
          <w:szCs w:val="28"/>
        </w:rPr>
        <w:t> </w:t>
      </w:r>
    </w:p>
    <w:p w:rsidR="00A90622" w:rsidRPr="00A90622" w:rsidRDefault="00A90622" w:rsidP="00A90622">
      <w:pPr>
        <w:pStyle w:val="a3"/>
        <w:jc w:val="center"/>
        <w:rPr>
          <w:rFonts w:ascii="Tahoma" w:hAnsi="Tahoma" w:cs="Tahoma"/>
          <w:color w:val="3B2D36"/>
          <w:sz w:val="28"/>
          <w:szCs w:val="28"/>
        </w:rPr>
      </w:pPr>
      <w:r w:rsidRPr="00A90622">
        <w:rPr>
          <w:rFonts w:ascii="Tahoma" w:hAnsi="Tahoma" w:cs="Tahoma"/>
          <w:color w:val="3B2D36"/>
          <w:sz w:val="28"/>
          <w:szCs w:val="28"/>
        </w:rPr>
        <w:t> 17.09.2020                                                                                № 1-17</w:t>
      </w:r>
    </w:p>
    <w:p w:rsidR="00A90622" w:rsidRPr="00A90622" w:rsidRDefault="00A90622" w:rsidP="00A90622">
      <w:pPr>
        <w:pStyle w:val="a3"/>
        <w:jc w:val="center"/>
        <w:rPr>
          <w:rFonts w:ascii="Tahoma" w:hAnsi="Tahoma" w:cs="Tahoma"/>
          <w:color w:val="3B2D36"/>
          <w:sz w:val="28"/>
          <w:szCs w:val="28"/>
        </w:rPr>
      </w:pPr>
      <w:proofErr w:type="spellStart"/>
      <w:r w:rsidRPr="00A90622">
        <w:rPr>
          <w:rFonts w:ascii="Tahoma" w:hAnsi="Tahoma" w:cs="Tahoma"/>
          <w:color w:val="3B2D36"/>
          <w:sz w:val="28"/>
          <w:szCs w:val="28"/>
        </w:rPr>
        <w:t>пгт</w:t>
      </w:r>
      <w:proofErr w:type="spellEnd"/>
      <w:r w:rsidRPr="00A90622">
        <w:rPr>
          <w:rFonts w:ascii="Tahoma" w:hAnsi="Tahoma" w:cs="Tahoma"/>
          <w:color w:val="3B2D36"/>
          <w:sz w:val="28"/>
          <w:szCs w:val="28"/>
        </w:rPr>
        <w:t xml:space="preserve">  </w:t>
      </w:r>
      <w:proofErr w:type="spellStart"/>
      <w:r w:rsidRPr="00A90622">
        <w:rPr>
          <w:rFonts w:ascii="Tahoma" w:hAnsi="Tahoma" w:cs="Tahoma"/>
          <w:color w:val="3B2D36"/>
          <w:sz w:val="28"/>
          <w:szCs w:val="28"/>
        </w:rPr>
        <w:t>Кикнур</w:t>
      </w:r>
      <w:proofErr w:type="spellEnd"/>
    </w:p>
    <w:p w:rsidR="00A90622" w:rsidRPr="00A90622" w:rsidRDefault="00A90622" w:rsidP="00A90622">
      <w:pPr>
        <w:pStyle w:val="a3"/>
        <w:jc w:val="center"/>
        <w:rPr>
          <w:rFonts w:ascii="Tahoma" w:hAnsi="Tahoma" w:cs="Tahoma"/>
          <w:color w:val="3B2D36"/>
          <w:sz w:val="28"/>
          <w:szCs w:val="28"/>
        </w:rPr>
      </w:pPr>
      <w:r w:rsidRPr="00A90622">
        <w:rPr>
          <w:rStyle w:val="a4"/>
          <w:rFonts w:ascii="Tahoma" w:hAnsi="Tahoma" w:cs="Tahoma"/>
          <w:color w:val="3B2D36"/>
          <w:sz w:val="28"/>
          <w:szCs w:val="28"/>
        </w:rPr>
        <w:t xml:space="preserve">О согласовании Перечня муниципального имущества муниципального образования </w:t>
      </w:r>
      <w:proofErr w:type="spellStart"/>
      <w:r w:rsidRPr="00A90622">
        <w:rPr>
          <w:rStyle w:val="a4"/>
          <w:rFonts w:ascii="Tahoma" w:hAnsi="Tahoma" w:cs="Tahoma"/>
          <w:color w:val="3B2D36"/>
          <w:sz w:val="28"/>
          <w:szCs w:val="28"/>
        </w:rPr>
        <w:t>Кикнурское</w:t>
      </w:r>
      <w:proofErr w:type="spellEnd"/>
      <w:r w:rsidRPr="00A90622">
        <w:rPr>
          <w:rStyle w:val="a4"/>
          <w:rFonts w:ascii="Tahoma" w:hAnsi="Tahoma" w:cs="Tahoma"/>
          <w:color w:val="3B2D36"/>
          <w:sz w:val="28"/>
          <w:szCs w:val="28"/>
        </w:rPr>
        <w:t xml:space="preserve"> сельское поселение </w:t>
      </w:r>
      <w:proofErr w:type="spellStart"/>
      <w:r w:rsidRPr="00A90622">
        <w:rPr>
          <w:rStyle w:val="a4"/>
          <w:rFonts w:ascii="Tahoma" w:hAnsi="Tahoma" w:cs="Tahoma"/>
          <w:color w:val="3B2D36"/>
          <w:sz w:val="28"/>
          <w:szCs w:val="28"/>
        </w:rPr>
        <w:t>Кикнурского</w:t>
      </w:r>
      <w:proofErr w:type="spellEnd"/>
      <w:r w:rsidRPr="00A90622">
        <w:rPr>
          <w:rStyle w:val="a4"/>
          <w:rFonts w:ascii="Tahoma" w:hAnsi="Tahoma" w:cs="Tahoma"/>
          <w:color w:val="3B2D36"/>
          <w:sz w:val="28"/>
          <w:szCs w:val="28"/>
        </w:rPr>
        <w:t xml:space="preserve"> района Кировской области, необходимого для решения вопросов местного значения и подлежащего безвозмездной передаче в муниципальную собственность муниципального образования </w:t>
      </w:r>
      <w:proofErr w:type="spellStart"/>
      <w:r w:rsidRPr="00A90622">
        <w:rPr>
          <w:rStyle w:val="a4"/>
          <w:rFonts w:ascii="Tahoma" w:hAnsi="Tahoma" w:cs="Tahoma"/>
          <w:color w:val="3B2D36"/>
          <w:sz w:val="28"/>
          <w:szCs w:val="28"/>
        </w:rPr>
        <w:t>Кикнурский</w:t>
      </w:r>
      <w:proofErr w:type="spellEnd"/>
      <w:r w:rsidRPr="00A90622">
        <w:rPr>
          <w:rStyle w:val="a4"/>
          <w:rFonts w:ascii="Tahoma" w:hAnsi="Tahoma" w:cs="Tahoma"/>
          <w:color w:val="3B2D36"/>
          <w:sz w:val="28"/>
          <w:szCs w:val="28"/>
        </w:rPr>
        <w:t xml:space="preserve"> муниципальный округ Кировской области</w:t>
      </w:r>
    </w:p>
    <w:p w:rsidR="00A90622" w:rsidRPr="00A90622" w:rsidRDefault="00A90622" w:rsidP="00A90622">
      <w:pPr>
        <w:pStyle w:val="a3"/>
        <w:rPr>
          <w:rFonts w:ascii="Tahoma" w:hAnsi="Tahoma" w:cs="Tahoma"/>
          <w:color w:val="3B2D36"/>
          <w:sz w:val="28"/>
          <w:szCs w:val="28"/>
        </w:rPr>
      </w:pPr>
      <w:r w:rsidRPr="00A90622">
        <w:rPr>
          <w:rFonts w:ascii="Tahoma" w:hAnsi="Tahoma" w:cs="Tahoma"/>
          <w:color w:val="3B2D36"/>
          <w:sz w:val="28"/>
          <w:szCs w:val="28"/>
        </w:rPr>
        <w:t> </w:t>
      </w:r>
    </w:p>
    <w:p w:rsidR="00A90622" w:rsidRPr="00A90622" w:rsidRDefault="00A90622" w:rsidP="00A90622">
      <w:pPr>
        <w:pStyle w:val="a3"/>
        <w:rPr>
          <w:rFonts w:ascii="Tahoma" w:hAnsi="Tahoma" w:cs="Tahoma"/>
          <w:color w:val="3B2D36"/>
          <w:sz w:val="28"/>
          <w:szCs w:val="28"/>
        </w:rPr>
      </w:pPr>
      <w:proofErr w:type="gramStart"/>
      <w:r w:rsidRPr="00A90622">
        <w:rPr>
          <w:rFonts w:ascii="Tahoma" w:hAnsi="Tahoma" w:cs="Tahoma"/>
          <w:color w:val="3B2D36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законами Кировской области от 03.03.2008 № 222-30 «О порядке разграничения имущества, находящегося в собственности муниципальных образований, расположенных на территории Кировской области», от 20.12.2019 № 331-ЗО «О преобразовании некоторых муниципальных образований Кировской области и наделении вновь образованных муниципальных образований статусом </w:t>
      </w:r>
      <w:r w:rsidRPr="00A90622">
        <w:rPr>
          <w:rFonts w:ascii="Tahoma" w:hAnsi="Tahoma" w:cs="Tahoma"/>
          <w:color w:val="3B2D36"/>
          <w:sz w:val="28"/>
          <w:szCs w:val="28"/>
        </w:rPr>
        <w:lastRenderedPageBreak/>
        <w:t xml:space="preserve">муниципального округа», Дума </w:t>
      </w:r>
      <w:proofErr w:type="spellStart"/>
      <w:r w:rsidRPr="00A90622">
        <w:rPr>
          <w:rFonts w:ascii="Tahoma" w:hAnsi="Tahoma" w:cs="Tahoma"/>
          <w:color w:val="3B2D36"/>
          <w:sz w:val="28"/>
          <w:szCs w:val="28"/>
        </w:rPr>
        <w:t>Кикнурского</w:t>
      </w:r>
      <w:proofErr w:type="spellEnd"/>
      <w:r w:rsidRPr="00A90622">
        <w:rPr>
          <w:rFonts w:ascii="Tahoma" w:hAnsi="Tahoma" w:cs="Tahoma"/>
          <w:color w:val="3B2D36"/>
          <w:sz w:val="28"/>
          <w:szCs w:val="28"/>
        </w:rPr>
        <w:t xml:space="preserve"> муниципального округа</w:t>
      </w:r>
      <w:proofErr w:type="gramEnd"/>
      <w:r w:rsidRPr="00A90622">
        <w:rPr>
          <w:rFonts w:ascii="Tahoma" w:hAnsi="Tahoma" w:cs="Tahoma"/>
          <w:color w:val="3B2D36"/>
          <w:sz w:val="28"/>
          <w:szCs w:val="28"/>
        </w:rPr>
        <w:t xml:space="preserve"> РЕШИЛА:</w:t>
      </w:r>
    </w:p>
    <w:p w:rsidR="00A90622" w:rsidRPr="00A90622" w:rsidRDefault="00A90622" w:rsidP="00A90622">
      <w:pPr>
        <w:pStyle w:val="a3"/>
        <w:rPr>
          <w:rFonts w:ascii="Tahoma" w:hAnsi="Tahoma" w:cs="Tahoma"/>
          <w:color w:val="3B2D36"/>
          <w:sz w:val="28"/>
          <w:szCs w:val="28"/>
        </w:rPr>
      </w:pPr>
      <w:r w:rsidRPr="00A90622">
        <w:rPr>
          <w:rFonts w:ascii="Tahoma" w:hAnsi="Tahoma" w:cs="Tahoma"/>
          <w:color w:val="3B2D36"/>
          <w:sz w:val="28"/>
          <w:szCs w:val="28"/>
        </w:rPr>
        <w:t xml:space="preserve">1.Согласовать  Перечень муниципального имущества муниципального образования </w:t>
      </w:r>
      <w:proofErr w:type="spellStart"/>
      <w:r w:rsidRPr="00A90622">
        <w:rPr>
          <w:rFonts w:ascii="Tahoma" w:hAnsi="Tahoma" w:cs="Tahoma"/>
          <w:color w:val="3B2D36"/>
          <w:sz w:val="28"/>
          <w:szCs w:val="28"/>
        </w:rPr>
        <w:t>Кикнурское</w:t>
      </w:r>
      <w:proofErr w:type="spellEnd"/>
      <w:r w:rsidRPr="00A90622">
        <w:rPr>
          <w:rFonts w:ascii="Tahoma" w:hAnsi="Tahoma" w:cs="Tahoma"/>
          <w:color w:val="3B2D36"/>
          <w:sz w:val="28"/>
          <w:szCs w:val="28"/>
        </w:rPr>
        <w:t xml:space="preserve"> сельское поселение </w:t>
      </w:r>
      <w:proofErr w:type="spellStart"/>
      <w:r w:rsidRPr="00A90622">
        <w:rPr>
          <w:rFonts w:ascii="Tahoma" w:hAnsi="Tahoma" w:cs="Tahoma"/>
          <w:color w:val="3B2D36"/>
          <w:sz w:val="28"/>
          <w:szCs w:val="28"/>
        </w:rPr>
        <w:t>Кикнурского</w:t>
      </w:r>
      <w:proofErr w:type="spellEnd"/>
      <w:r w:rsidRPr="00A90622">
        <w:rPr>
          <w:rFonts w:ascii="Tahoma" w:hAnsi="Tahoma" w:cs="Tahoma"/>
          <w:color w:val="3B2D36"/>
          <w:sz w:val="28"/>
          <w:szCs w:val="28"/>
        </w:rPr>
        <w:t xml:space="preserve"> района  Кировской области,  необходимого для решения вопросов местного значения и подлежащего безвозмездной передаче в муниципальную собственность муниципального образования </w:t>
      </w:r>
      <w:proofErr w:type="spellStart"/>
      <w:r w:rsidRPr="00A90622">
        <w:rPr>
          <w:rFonts w:ascii="Tahoma" w:hAnsi="Tahoma" w:cs="Tahoma"/>
          <w:color w:val="3B2D36"/>
          <w:sz w:val="28"/>
          <w:szCs w:val="28"/>
        </w:rPr>
        <w:t>Кикнурский</w:t>
      </w:r>
      <w:proofErr w:type="spellEnd"/>
      <w:r w:rsidRPr="00A90622">
        <w:rPr>
          <w:rFonts w:ascii="Tahoma" w:hAnsi="Tahoma" w:cs="Tahoma"/>
          <w:color w:val="3B2D36"/>
          <w:sz w:val="28"/>
          <w:szCs w:val="28"/>
        </w:rPr>
        <w:t xml:space="preserve"> муниципальный округ Кировской области согласно приложению.</w:t>
      </w:r>
    </w:p>
    <w:p w:rsidR="00A90622" w:rsidRPr="00A90622" w:rsidRDefault="00A90622" w:rsidP="00A90622">
      <w:pPr>
        <w:pStyle w:val="a3"/>
        <w:rPr>
          <w:rFonts w:ascii="Tahoma" w:hAnsi="Tahoma" w:cs="Tahoma"/>
          <w:color w:val="3B2D36"/>
          <w:sz w:val="28"/>
          <w:szCs w:val="28"/>
        </w:rPr>
      </w:pPr>
      <w:r w:rsidRPr="00A90622">
        <w:rPr>
          <w:rFonts w:ascii="Tahoma" w:hAnsi="Tahoma" w:cs="Tahoma"/>
          <w:color w:val="3B2D36"/>
          <w:sz w:val="28"/>
          <w:szCs w:val="28"/>
        </w:rPr>
        <w:t xml:space="preserve">2.Администрации </w:t>
      </w:r>
      <w:proofErr w:type="spellStart"/>
      <w:r w:rsidRPr="00A90622">
        <w:rPr>
          <w:rFonts w:ascii="Tahoma" w:hAnsi="Tahoma" w:cs="Tahoma"/>
          <w:color w:val="3B2D36"/>
          <w:sz w:val="28"/>
          <w:szCs w:val="28"/>
        </w:rPr>
        <w:t>Кикнурского</w:t>
      </w:r>
      <w:proofErr w:type="spellEnd"/>
      <w:r w:rsidRPr="00A90622">
        <w:rPr>
          <w:rFonts w:ascii="Tahoma" w:hAnsi="Tahoma" w:cs="Tahoma"/>
          <w:color w:val="3B2D36"/>
          <w:sz w:val="28"/>
          <w:szCs w:val="28"/>
        </w:rPr>
        <w:t xml:space="preserve"> сельского поселения:</w:t>
      </w:r>
    </w:p>
    <w:p w:rsidR="00A90622" w:rsidRPr="00A90622" w:rsidRDefault="00A90622" w:rsidP="00A90622">
      <w:pPr>
        <w:pStyle w:val="a3"/>
        <w:rPr>
          <w:rFonts w:ascii="Tahoma" w:hAnsi="Tahoma" w:cs="Tahoma"/>
          <w:color w:val="3B2D36"/>
          <w:sz w:val="28"/>
          <w:szCs w:val="28"/>
        </w:rPr>
      </w:pPr>
      <w:r w:rsidRPr="00A90622">
        <w:rPr>
          <w:rFonts w:ascii="Tahoma" w:hAnsi="Tahoma" w:cs="Tahoma"/>
          <w:color w:val="3B2D36"/>
          <w:sz w:val="28"/>
          <w:szCs w:val="28"/>
        </w:rPr>
        <w:t>2.1. оформить акт приема-передачи муниципального имущества, указанного в приложении настоящего решения, в течение трех месяцев после принятия распоряжения министерством имущественных отношений и инвестиционной политики Кировской области о разграничении указанного имущества;</w:t>
      </w:r>
    </w:p>
    <w:p w:rsidR="00A90622" w:rsidRPr="00A90622" w:rsidRDefault="00A90622" w:rsidP="00A90622">
      <w:pPr>
        <w:pStyle w:val="a3"/>
        <w:rPr>
          <w:rFonts w:ascii="Tahoma" w:hAnsi="Tahoma" w:cs="Tahoma"/>
          <w:color w:val="3B2D36"/>
          <w:sz w:val="28"/>
          <w:szCs w:val="28"/>
        </w:rPr>
      </w:pPr>
      <w:r w:rsidRPr="00A90622">
        <w:rPr>
          <w:rFonts w:ascii="Tahoma" w:hAnsi="Tahoma" w:cs="Tahoma"/>
          <w:color w:val="3B2D36"/>
          <w:sz w:val="28"/>
          <w:szCs w:val="28"/>
        </w:rPr>
        <w:t xml:space="preserve">2.2. внести принятое имущество в Реестр муниципального имущества муниципального образования </w:t>
      </w:r>
      <w:proofErr w:type="spellStart"/>
      <w:r w:rsidRPr="00A90622">
        <w:rPr>
          <w:rFonts w:ascii="Tahoma" w:hAnsi="Tahoma" w:cs="Tahoma"/>
          <w:color w:val="3B2D36"/>
          <w:sz w:val="28"/>
          <w:szCs w:val="28"/>
        </w:rPr>
        <w:t>Кикнурский</w:t>
      </w:r>
      <w:proofErr w:type="spellEnd"/>
      <w:r w:rsidRPr="00A90622">
        <w:rPr>
          <w:rFonts w:ascii="Tahoma" w:hAnsi="Tahoma" w:cs="Tahoma"/>
          <w:color w:val="3B2D36"/>
          <w:sz w:val="28"/>
          <w:szCs w:val="28"/>
        </w:rPr>
        <w:t xml:space="preserve"> муниципальный округ Кировской области.</w:t>
      </w:r>
    </w:p>
    <w:p w:rsidR="00A90622" w:rsidRPr="00A90622" w:rsidRDefault="00A90622" w:rsidP="00A90622">
      <w:pPr>
        <w:pStyle w:val="a3"/>
        <w:rPr>
          <w:rFonts w:ascii="Tahoma" w:hAnsi="Tahoma" w:cs="Tahoma"/>
          <w:color w:val="3B2D36"/>
          <w:sz w:val="28"/>
          <w:szCs w:val="28"/>
        </w:rPr>
      </w:pPr>
      <w:r w:rsidRPr="00A90622">
        <w:rPr>
          <w:rFonts w:ascii="Tahoma" w:hAnsi="Tahoma" w:cs="Tahoma"/>
          <w:color w:val="3B2D36"/>
          <w:sz w:val="28"/>
          <w:szCs w:val="28"/>
        </w:rPr>
        <w:t xml:space="preserve">3. Настоящее решение подлежит опубликованию в Сборнике муниципальных правовых актов органов местного  самоуправления муниципального образования </w:t>
      </w:r>
      <w:proofErr w:type="spellStart"/>
      <w:r w:rsidRPr="00A90622">
        <w:rPr>
          <w:rFonts w:ascii="Tahoma" w:hAnsi="Tahoma" w:cs="Tahoma"/>
          <w:color w:val="3B2D36"/>
          <w:sz w:val="28"/>
          <w:szCs w:val="28"/>
        </w:rPr>
        <w:t>Кикнурский</w:t>
      </w:r>
      <w:proofErr w:type="spellEnd"/>
      <w:r w:rsidRPr="00A90622">
        <w:rPr>
          <w:rFonts w:ascii="Tahoma" w:hAnsi="Tahoma" w:cs="Tahoma"/>
          <w:color w:val="3B2D36"/>
          <w:sz w:val="28"/>
          <w:szCs w:val="28"/>
        </w:rPr>
        <w:t xml:space="preserve"> муниципальный район Кировской области.</w:t>
      </w:r>
    </w:p>
    <w:p w:rsidR="00A90622" w:rsidRPr="00A90622" w:rsidRDefault="00A90622" w:rsidP="00A90622">
      <w:pPr>
        <w:pStyle w:val="a3"/>
        <w:rPr>
          <w:rFonts w:ascii="Tahoma" w:hAnsi="Tahoma" w:cs="Tahoma"/>
          <w:color w:val="3B2D36"/>
          <w:sz w:val="28"/>
          <w:szCs w:val="28"/>
        </w:rPr>
      </w:pPr>
      <w:r w:rsidRPr="00A90622">
        <w:rPr>
          <w:rFonts w:ascii="Tahoma" w:hAnsi="Tahoma" w:cs="Tahoma"/>
          <w:color w:val="3B2D36"/>
          <w:sz w:val="28"/>
          <w:szCs w:val="28"/>
        </w:rPr>
        <w:t> </w:t>
      </w:r>
    </w:p>
    <w:p w:rsidR="00A90622" w:rsidRPr="00A90622" w:rsidRDefault="00A90622" w:rsidP="00A90622">
      <w:pPr>
        <w:pStyle w:val="a3"/>
        <w:rPr>
          <w:rFonts w:ascii="Tahoma" w:hAnsi="Tahoma" w:cs="Tahoma"/>
          <w:color w:val="3B2D36"/>
          <w:sz w:val="28"/>
          <w:szCs w:val="28"/>
        </w:rPr>
      </w:pPr>
      <w:r w:rsidRPr="00A90622">
        <w:rPr>
          <w:rFonts w:ascii="Tahoma" w:hAnsi="Tahoma" w:cs="Tahoma"/>
          <w:color w:val="3B2D36"/>
          <w:sz w:val="28"/>
          <w:szCs w:val="28"/>
        </w:rPr>
        <w:t> </w:t>
      </w:r>
    </w:p>
    <w:p w:rsidR="00A90622" w:rsidRPr="00A90622" w:rsidRDefault="00A90622" w:rsidP="00A90622">
      <w:pPr>
        <w:pStyle w:val="a3"/>
        <w:rPr>
          <w:rFonts w:ascii="Tahoma" w:hAnsi="Tahoma" w:cs="Tahoma"/>
          <w:color w:val="3B2D36"/>
          <w:sz w:val="28"/>
          <w:szCs w:val="28"/>
        </w:rPr>
      </w:pPr>
      <w:r w:rsidRPr="00A90622">
        <w:rPr>
          <w:rFonts w:ascii="Tahoma" w:hAnsi="Tahoma" w:cs="Tahoma"/>
          <w:color w:val="3B2D36"/>
          <w:sz w:val="28"/>
          <w:szCs w:val="28"/>
        </w:rPr>
        <w:t xml:space="preserve">Председатель Думы </w:t>
      </w:r>
      <w:proofErr w:type="spellStart"/>
      <w:r w:rsidRPr="00A90622">
        <w:rPr>
          <w:rFonts w:ascii="Tahoma" w:hAnsi="Tahoma" w:cs="Tahoma"/>
          <w:color w:val="3B2D36"/>
          <w:sz w:val="28"/>
          <w:szCs w:val="28"/>
        </w:rPr>
        <w:t>Кикнурского</w:t>
      </w:r>
      <w:proofErr w:type="spellEnd"/>
    </w:p>
    <w:p w:rsidR="00A90622" w:rsidRPr="00A90622" w:rsidRDefault="00A90622" w:rsidP="00A90622">
      <w:pPr>
        <w:pStyle w:val="a3"/>
        <w:rPr>
          <w:rFonts w:ascii="Tahoma" w:hAnsi="Tahoma" w:cs="Tahoma"/>
          <w:color w:val="3B2D36"/>
          <w:sz w:val="28"/>
          <w:szCs w:val="28"/>
        </w:rPr>
      </w:pPr>
      <w:r w:rsidRPr="00A90622">
        <w:rPr>
          <w:rFonts w:ascii="Tahoma" w:hAnsi="Tahoma" w:cs="Tahoma"/>
          <w:color w:val="3B2D36"/>
          <w:sz w:val="28"/>
          <w:szCs w:val="28"/>
        </w:rPr>
        <w:t>муниципального округа       В.Н. Сычев                             </w:t>
      </w:r>
    </w:p>
    <w:p w:rsidR="00A90622" w:rsidRPr="00A90622" w:rsidRDefault="00A90622" w:rsidP="00A90622">
      <w:pPr>
        <w:pStyle w:val="a3"/>
        <w:rPr>
          <w:rFonts w:ascii="Tahoma" w:hAnsi="Tahoma" w:cs="Tahoma"/>
          <w:color w:val="3B2D36"/>
          <w:sz w:val="28"/>
          <w:szCs w:val="28"/>
        </w:rPr>
      </w:pPr>
      <w:r w:rsidRPr="00A90622">
        <w:rPr>
          <w:rFonts w:ascii="Tahoma" w:hAnsi="Tahoma" w:cs="Tahoma"/>
          <w:color w:val="3B2D36"/>
          <w:sz w:val="28"/>
          <w:szCs w:val="28"/>
        </w:rPr>
        <w:t> </w:t>
      </w:r>
    </w:p>
    <w:p w:rsidR="00A90622" w:rsidRPr="00A90622" w:rsidRDefault="00A90622" w:rsidP="00A90622">
      <w:pPr>
        <w:pStyle w:val="a3"/>
        <w:rPr>
          <w:rFonts w:ascii="Tahoma" w:hAnsi="Tahoma" w:cs="Tahoma"/>
          <w:color w:val="3B2D36"/>
          <w:sz w:val="28"/>
          <w:szCs w:val="28"/>
        </w:rPr>
      </w:pPr>
      <w:r w:rsidRPr="00A90622">
        <w:rPr>
          <w:rFonts w:ascii="Tahoma" w:hAnsi="Tahoma" w:cs="Tahoma"/>
          <w:color w:val="3B2D36"/>
          <w:sz w:val="28"/>
          <w:szCs w:val="28"/>
        </w:rPr>
        <w:t xml:space="preserve">Глава </w:t>
      </w:r>
      <w:proofErr w:type="spellStart"/>
      <w:r w:rsidRPr="00A90622">
        <w:rPr>
          <w:rFonts w:ascii="Tahoma" w:hAnsi="Tahoma" w:cs="Tahoma"/>
          <w:color w:val="3B2D36"/>
          <w:sz w:val="28"/>
          <w:szCs w:val="28"/>
        </w:rPr>
        <w:t>Кикнурского</w:t>
      </w:r>
      <w:proofErr w:type="spellEnd"/>
    </w:p>
    <w:p w:rsidR="00A90622" w:rsidRPr="00A90622" w:rsidRDefault="00A90622" w:rsidP="00A90622">
      <w:pPr>
        <w:pStyle w:val="a3"/>
        <w:rPr>
          <w:rFonts w:ascii="Tahoma" w:hAnsi="Tahoma" w:cs="Tahoma"/>
          <w:color w:val="3B2D36"/>
          <w:sz w:val="28"/>
          <w:szCs w:val="28"/>
        </w:rPr>
      </w:pPr>
      <w:r w:rsidRPr="00A90622">
        <w:rPr>
          <w:rFonts w:ascii="Tahoma" w:hAnsi="Tahoma" w:cs="Tahoma"/>
          <w:color w:val="3B2D36"/>
          <w:sz w:val="28"/>
          <w:szCs w:val="28"/>
        </w:rPr>
        <w:t>района         С.Ю. Галкин</w:t>
      </w:r>
    </w:p>
    <w:p w:rsidR="008F12EB" w:rsidRPr="00A90622" w:rsidRDefault="008F12EB" w:rsidP="00A90622">
      <w:pPr>
        <w:rPr>
          <w:sz w:val="28"/>
          <w:szCs w:val="28"/>
        </w:rPr>
      </w:pPr>
    </w:p>
    <w:sectPr w:rsidR="008F12EB" w:rsidRPr="00A90622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1B7"/>
    <w:multiLevelType w:val="multilevel"/>
    <w:tmpl w:val="529E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1A30"/>
    <w:multiLevelType w:val="multilevel"/>
    <w:tmpl w:val="CE40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635F3"/>
    <w:multiLevelType w:val="multilevel"/>
    <w:tmpl w:val="D5AE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E6619"/>
    <w:multiLevelType w:val="multilevel"/>
    <w:tmpl w:val="152C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D3652"/>
    <w:multiLevelType w:val="multilevel"/>
    <w:tmpl w:val="6DCE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640E9"/>
    <w:multiLevelType w:val="multilevel"/>
    <w:tmpl w:val="C284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93AD0"/>
    <w:multiLevelType w:val="multilevel"/>
    <w:tmpl w:val="1DA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7D43"/>
    <w:rsid w:val="000652EC"/>
    <w:rsid w:val="00072EDF"/>
    <w:rsid w:val="00091A69"/>
    <w:rsid w:val="00091D6D"/>
    <w:rsid w:val="00096ACD"/>
    <w:rsid w:val="000A02C2"/>
    <w:rsid w:val="000A5751"/>
    <w:rsid w:val="000A5B81"/>
    <w:rsid w:val="0010293D"/>
    <w:rsid w:val="00115007"/>
    <w:rsid w:val="00126B37"/>
    <w:rsid w:val="00135B07"/>
    <w:rsid w:val="00171D3A"/>
    <w:rsid w:val="00173908"/>
    <w:rsid w:val="001B62CC"/>
    <w:rsid w:val="00207B77"/>
    <w:rsid w:val="002544D1"/>
    <w:rsid w:val="00271697"/>
    <w:rsid w:val="002A26EE"/>
    <w:rsid w:val="002A657F"/>
    <w:rsid w:val="002B1634"/>
    <w:rsid w:val="002C594E"/>
    <w:rsid w:val="002F4094"/>
    <w:rsid w:val="00320F0E"/>
    <w:rsid w:val="0038630B"/>
    <w:rsid w:val="003A62F2"/>
    <w:rsid w:val="003C0654"/>
    <w:rsid w:val="003E7C03"/>
    <w:rsid w:val="00423D0B"/>
    <w:rsid w:val="004416E9"/>
    <w:rsid w:val="00447161"/>
    <w:rsid w:val="00493C47"/>
    <w:rsid w:val="004A2B3F"/>
    <w:rsid w:val="004B0B86"/>
    <w:rsid w:val="004B4768"/>
    <w:rsid w:val="004B527E"/>
    <w:rsid w:val="004C4F6A"/>
    <w:rsid w:val="004C50E2"/>
    <w:rsid w:val="004F559E"/>
    <w:rsid w:val="005043EF"/>
    <w:rsid w:val="00515EBD"/>
    <w:rsid w:val="00562866"/>
    <w:rsid w:val="005800FC"/>
    <w:rsid w:val="0058522A"/>
    <w:rsid w:val="00585986"/>
    <w:rsid w:val="005942E5"/>
    <w:rsid w:val="005952FC"/>
    <w:rsid w:val="00597721"/>
    <w:rsid w:val="005A4709"/>
    <w:rsid w:val="005B0AC8"/>
    <w:rsid w:val="005B6D02"/>
    <w:rsid w:val="005C140B"/>
    <w:rsid w:val="005C673B"/>
    <w:rsid w:val="005E1DFB"/>
    <w:rsid w:val="005F1154"/>
    <w:rsid w:val="00636856"/>
    <w:rsid w:val="006420F5"/>
    <w:rsid w:val="00652E30"/>
    <w:rsid w:val="006542ED"/>
    <w:rsid w:val="00662D16"/>
    <w:rsid w:val="00683709"/>
    <w:rsid w:val="006A0616"/>
    <w:rsid w:val="006E4D54"/>
    <w:rsid w:val="006F0738"/>
    <w:rsid w:val="00725099"/>
    <w:rsid w:val="00730A5E"/>
    <w:rsid w:val="00761457"/>
    <w:rsid w:val="007F740F"/>
    <w:rsid w:val="00804AB1"/>
    <w:rsid w:val="00850D0B"/>
    <w:rsid w:val="008700A4"/>
    <w:rsid w:val="008A2996"/>
    <w:rsid w:val="008D070B"/>
    <w:rsid w:val="008D19BB"/>
    <w:rsid w:val="008D665B"/>
    <w:rsid w:val="008E4122"/>
    <w:rsid w:val="008F12EB"/>
    <w:rsid w:val="00900B03"/>
    <w:rsid w:val="00924292"/>
    <w:rsid w:val="0093763A"/>
    <w:rsid w:val="00945B56"/>
    <w:rsid w:val="0094658B"/>
    <w:rsid w:val="00966EFA"/>
    <w:rsid w:val="00970EAB"/>
    <w:rsid w:val="00971220"/>
    <w:rsid w:val="00972245"/>
    <w:rsid w:val="009727BD"/>
    <w:rsid w:val="009A4729"/>
    <w:rsid w:val="009D21BC"/>
    <w:rsid w:val="009D4468"/>
    <w:rsid w:val="009D577B"/>
    <w:rsid w:val="009F6B48"/>
    <w:rsid w:val="00A90622"/>
    <w:rsid w:val="00A94393"/>
    <w:rsid w:val="00A94C57"/>
    <w:rsid w:val="00A95883"/>
    <w:rsid w:val="00A97ECE"/>
    <w:rsid w:val="00AC792D"/>
    <w:rsid w:val="00AD39C4"/>
    <w:rsid w:val="00B21209"/>
    <w:rsid w:val="00B70483"/>
    <w:rsid w:val="00B92E36"/>
    <w:rsid w:val="00BF1239"/>
    <w:rsid w:val="00C15CCF"/>
    <w:rsid w:val="00C32B02"/>
    <w:rsid w:val="00C60D63"/>
    <w:rsid w:val="00C65BF0"/>
    <w:rsid w:val="00C74BE2"/>
    <w:rsid w:val="00C752BF"/>
    <w:rsid w:val="00C844A7"/>
    <w:rsid w:val="00C87E07"/>
    <w:rsid w:val="00C954BB"/>
    <w:rsid w:val="00CB78C2"/>
    <w:rsid w:val="00CD0684"/>
    <w:rsid w:val="00CF05E1"/>
    <w:rsid w:val="00D16520"/>
    <w:rsid w:val="00D202FD"/>
    <w:rsid w:val="00D50F24"/>
    <w:rsid w:val="00D65006"/>
    <w:rsid w:val="00D70592"/>
    <w:rsid w:val="00D75A6C"/>
    <w:rsid w:val="00DC734D"/>
    <w:rsid w:val="00DE3E96"/>
    <w:rsid w:val="00DE5CB8"/>
    <w:rsid w:val="00DF295A"/>
    <w:rsid w:val="00E07D43"/>
    <w:rsid w:val="00E11104"/>
    <w:rsid w:val="00E35A71"/>
    <w:rsid w:val="00E50BED"/>
    <w:rsid w:val="00E62882"/>
    <w:rsid w:val="00E679C7"/>
    <w:rsid w:val="00E72FE6"/>
    <w:rsid w:val="00E73489"/>
    <w:rsid w:val="00E877E5"/>
    <w:rsid w:val="00E87C83"/>
    <w:rsid w:val="00E96954"/>
    <w:rsid w:val="00E97DAD"/>
    <w:rsid w:val="00EB5BD0"/>
    <w:rsid w:val="00EB646B"/>
    <w:rsid w:val="00ED293E"/>
    <w:rsid w:val="00ED50CE"/>
    <w:rsid w:val="00F00528"/>
    <w:rsid w:val="00F00E94"/>
    <w:rsid w:val="00F010BF"/>
    <w:rsid w:val="00F40A93"/>
    <w:rsid w:val="00F64B24"/>
    <w:rsid w:val="00F76E9A"/>
    <w:rsid w:val="00FA46D3"/>
    <w:rsid w:val="00FA53A2"/>
    <w:rsid w:val="00FB04ED"/>
    <w:rsid w:val="00FB6CD3"/>
    <w:rsid w:val="00FE37CF"/>
    <w:rsid w:val="00FF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D43"/>
    <w:rPr>
      <w:b/>
      <w:bCs/>
    </w:rPr>
  </w:style>
  <w:style w:type="character" w:styleId="a5">
    <w:name w:val="Hyperlink"/>
    <w:basedOn w:val="a0"/>
    <w:uiPriority w:val="99"/>
    <w:semiHidden/>
    <w:unhideWhenUsed/>
    <w:rsid w:val="00E07D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07D43"/>
    <w:rPr>
      <w:color w:val="800080"/>
      <w:u w:val="single"/>
    </w:rPr>
  </w:style>
  <w:style w:type="character" w:styleId="a7">
    <w:name w:val="Emphasis"/>
    <w:basedOn w:val="a0"/>
    <w:uiPriority w:val="20"/>
    <w:qFormat/>
    <w:rsid w:val="00E07D4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0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D43"/>
    <w:rPr>
      <w:rFonts w:ascii="Tahoma" w:hAnsi="Tahoma" w:cs="Tahoma"/>
      <w:sz w:val="16"/>
      <w:szCs w:val="16"/>
    </w:rPr>
  </w:style>
  <w:style w:type="paragraph" w:customStyle="1" w:styleId="21">
    <w:name w:val="21"/>
    <w:basedOn w:val="a"/>
    <w:rsid w:val="0073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3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&#1076;&#1091;&#1084;&#1072;.&#1082;&#1080;&#1082;&#1085;&#1091;&#1088;&#1089;&#1082;&#1080;&#1081;-&#1088;&#1072;&#1081;&#1086;&#1085;.&#1088;&#1092;/tinybrowser/images/_full/_001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2021-03-04T06:41:00Z</dcterms:created>
  <dcterms:modified xsi:type="dcterms:W3CDTF">2021-03-04T06:41:00Z</dcterms:modified>
</cp:coreProperties>
</file>