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AB" w:rsidRDefault="002C10AB" w:rsidP="002C10A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A11F64" wp14:editId="3E3DEB3D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10AB" w:rsidRDefault="002C10AB" w:rsidP="002C10A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10AB" w:rsidRDefault="002C10AB" w:rsidP="002C10A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10AB" w:rsidRDefault="002C10AB" w:rsidP="002C10A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C10AB" w:rsidRDefault="002C10AB" w:rsidP="002C10AB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10AB" w:rsidRDefault="002C10AB" w:rsidP="002C10A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2C10AB" w:rsidRDefault="002C10AB" w:rsidP="002C10AB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50E2">
        <w:rPr>
          <w:rFonts w:ascii="Times New Roman" w:hAnsi="Times New Roman" w:cs="Times New Roman"/>
          <w:sz w:val="28"/>
          <w:szCs w:val="28"/>
        </w:rPr>
        <w:t>ОКРУГА</w:t>
      </w:r>
    </w:p>
    <w:p w:rsidR="002C10AB" w:rsidRDefault="002C10AB" w:rsidP="002C1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2C10AB" w:rsidRDefault="002C10AB" w:rsidP="002C1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AB" w:rsidRDefault="002C10AB" w:rsidP="002C10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C10AB" w:rsidRDefault="002C10AB" w:rsidP="002C10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C10AB" w:rsidRDefault="001A7B57" w:rsidP="002C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30.03.2021                 </w:t>
      </w:r>
      <w:r w:rsidR="002C1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270</w:t>
      </w:r>
    </w:p>
    <w:p w:rsidR="002C10AB" w:rsidRDefault="002C10AB" w:rsidP="002C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C150E2" w:rsidRDefault="00C150E2" w:rsidP="00B80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E2" w:rsidRPr="00C150E2" w:rsidRDefault="00C150E2" w:rsidP="0048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150E2" w:rsidRPr="00C150E2" w:rsidRDefault="00C150E2" w:rsidP="0048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C150E2" w:rsidRDefault="00C150E2" w:rsidP="0048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 w:rsidR="00101B82"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2C10AB" w:rsidRDefault="002C10AB" w:rsidP="00480C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AB" w:rsidRDefault="002C10AB" w:rsidP="00B8041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81C8F" w:rsidRDefault="002C10AB" w:rsidP="00967BAF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1BC">
        <w:rPr>
          <w:rFonts w:ascii="Times New Roman" w:hAnsi="Times New Roman" w:cs="Times New Roman"/>
          <w:sz w:val="28"/>
          <w:szCs w:val="28"/>
        </w:rPr>
        <w:t xml:space="preserve">На </w:t>
      </w:r>
      <w:r w:rsidR="002F51BD">
        <w:rPr>
          <w:rFonts w:ascii="Times New Roman" w:hAnsi="Times New Roman" w:cs="Times New Roman"/>
          <w:sz w:val="28"/>
          <w:szCs w:val="28"/>
        </w:rPr>
        <w:t>основании решения Думы Кикнурского муниципального округа Кировской области от 25.02.2021 № 9 – 89 «О внесении изменений и дополне</w:t>
      </w:r>
      <w:r w:rsidR="008A161F">
        <w:rPr>
          <w:rFonts w:ascii="Times New Roman" w:hAnsi="Times New Roman" w:cs="Times New Roman"/>
          <w:sz w:val="28"/>
          <w:szCs w:val="28"/>
        </w:rPr>
        <w:t xml:space="preserve">ний в решение Думы Кикнурского </w:t>
      </w:r>
      <w:r w:rsidR="002F51BD"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 от 16.12.2020 № 6-63» «</w:t>
      </w:r>
      <w:r w:rsidR="001A7B57">
        <w:rPr>
          <w:rFonts w:ascii="Times New Roman" w:hAnsi="Times New Roman" w:cs="Times New Roman"/>
          <w:sz w:val="28"/>
          <w:szCs w:val="28"/>
        </w:rPr>
        <w:t>О бюджете</w:t>
      </w:r>
      <w:r w:rsidR="002F51BD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</w:t>
      </w:r>
      <w:r w:rsidR="001A7B57">
        <w:rPr>
          <w:rFonts w:ascii="Times New Roman" w:hAnsi="Times New Roman" w:cs="Times New Roman"/>
          <w:sz w:val="28"/>
          <w:szCs w:val="28"/>
        </w:rPr>
        <w:t>округа на</w:t>
      </w:r>
      <w:r w:rsidR="002F51BD">
        <w:rPr>
          <w:rFonts w:ascii="Times New Roman" w:hAnsi="Times New Roman" w:cs="Times New Roman"/>
          <w:sz w:val="28"/>
          <w:szCs w:val="28"/>
        </w:rPr>
        <w:t xml:space="preserve"> 2021 год и на плановый период 2022 и 2023 годов», а</w:t>
      </w:r>
      <w:r>
        <w:rPr>
          <w:rFonts w:ascii="Times New Roman" w:hAnsi="Times New Roman" w:cs="Times New Roman"/>
          <w:sz w:val="28"/>
          <w:szCs w:val="28"/>
        </w:rPr>
        <w:t>дминистрация Кикнурского</w:t>
      </w:r>
      <w:r w:rsidR="00B804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ПОСТАНОВЛЯЕТ:</w:t>
      </w:r>
    </w:p>
    <w:p w:rsidR="00EB0FD3" w:rsidRDefault="00281C8F" w:rsidP="00967BA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постановление </w:t>
      </w:r>
      <w:r w:rsidR="00092D07"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EB0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Кировской области «Развитие культуры» на 2021-2025 годы»</w:t>
      </w:r>
      <w:r w:rsidR="00665D34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92D07">
        <w:rPr>
          <w:rFonts w:ascii="Times New Roman" w:hAnsi="Times New Roman" w:cs="Times New Roman"/>
          <w:sz w:val="28"/>
          <w:szCs w:val="28"/>
        </w:rPr>
        <w:t>:</w:t>
      </w:r>
    </w:p>
    <w:p w:rsidR="00281C8F" w:rsidRDefault="00281C8F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6F7B" w:rsidRPr="00EB0FD3">
        <w:rPr>
          <w:rFonts w:ascii="Times New Roman" w:eastAsia="Calibri" w:hAnsi="Times New Roman" w:cs="Times New Roman"/>
          <w:bCs/>
          <w:sz w:val="28"/>
          <w:szCs w:val="28"/>
        </w:rPr>
        <w:t xml:space="preserve">2.10.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>ункта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EB0FD3" w:rsidRDefault="00281C8F" w:rsidP="0001120F">
      <w:pPr>
        <w:pStyle w:val="a6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«2.10. </w:t>
      </w:r>
      <w:r w:rsidR="000B6F7B">
        <w:rPr>
          <w:rFonts w:ascii="Times New Roman" w:eastAsia="Calibri" w:hAnsi="Times New Roman" w:cs="Times New Roman"/>
          <w:bCs/>
          <w:sz w:val="28"/>
          <w:szCs w:val="28"/>
        </w:rPr>
        <w:t>от 27.01.2017 № 51 «О внесении изменений в постановление администрации Кикнурского муниципального района Кировск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>ой области от 15.10.2013 № 177»</w:t>
      </w:r>
    </w:p>
    <w:p w:rsidR="00281C8F" w:rsidRDefault="00281C8F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0FD3">
        <w:rPr>
          <w:rFonts w:ascii="Times New Roman" w:eastAsia="Calibri" w:hAnsi="Times New Roman" w:cs="Times New Roman"/>
          <w:bCs/>
          <w:sz w:val="28"/>
          <w:szCs w:val="28"/>
        </w:rPr>
        <w:t>2.1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EB0FD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B57">
        <w:rPr>
          <w:rFonts w:ascii="Times New Roman" w:eastAsia="Calibri" w:hAnsi="Times New Roman" w:cs="Times New Roman"/>
          <w:bCs/>
          <w:sz w:val="28"/>
          <w:szCs w:val="28"/>
        </w:rPr>
        <w:t>2 Постановления</w:t>
      </w:r>
      <w:r w:rsidR="00665D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редакции: </w:t>
      </w:r>
    </w:p>
    <w:p w:rsidR="00EB0FD3" w:rsidRDefault="00EB0FD3" w:rsidP="0001120F">
      <w:pPr>
        <w:pStyle w:val="a6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C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</w:t>
      </w:r>
      <w:r w:rsidR="00092D07" w:rsidRPr="00281C8F">
        <w:rPr>
          <w:rFonts w:ascii="Times New Roman" w:eastAsia="Calibri" w:hAnsi="Times New Roman" w:cs="Times New Roman"/>
          <w:bCs/>
          <w:sz w:val="28"/>
          <w:szCs w:val="28"/>
        </w:rPr>
        <w:t>2.12. от 15.11.2017 № 404 «О внесении изменений в постановление администрации Кикнурского муниципального района Кировск</w:t>
      </w:r>
      <w:r w:rsidR="00281C8F" w:rsidRPr="00281C8F">
        <w:rPr>
          <w:rFonts w:ascii="Times New Roman" w:eastAsia="Calibri" w:hAnsi="Times New Roman" w:cs="Times New Roman"/>
          <w:bCs/>
          <w:sz w:val="28"/>
          <w:szCs w:val="28"/>
        </w:rPr>
        <w:t>ой области от 15.10.2013 № 177».</w:t>
      </w:r>
    </w:p>
    <w:p w:rsidR="00281C8F" w:rsidRDefault="00665D34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 w:rsidR="00281C8F">
        <w:rPr>
          <w:rFonts w:ascii="Times New Roman" w:eastAsia="Calibri" w:hAnsi="Times New Roman" w:cs="Times New Roman"/>
          <w:bCs/>
          <w:sz w:val="28"/>
          <w:szCs w:val="28"/>
        </w:rPr>
        <w:t xml:space="preserve"> 2.18</w:t>
      </w:r>
      <w:r w:rsidR="00281C8F" w:rsidRPr="00EB0FD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 w:rsidR="00281C8F">
        <w:rPr>
          <w:rFonts w:ascii="Times New Roman" w:eastAsia="Calibri" w:hAnsi="Times New Roman" w:cs="Times New Roman"/>
          <w:bCs/>
          <w:sz w:val="28"/>
          <w:szCs w:val="28"/>
        </w:rPr>
        <w:t xml:space="preserve"> 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281C8F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редакции: </w:t>
      </w:r>
    </w:p>
    <w:p w:rsidR="00EB0FD3" w:rsidRDefault="00EB0FD3" w:rsidP="0001120F">
      <w:pPr>
        <w:pStyle w:val="a6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C8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92D07" w:rsidRPr="00281C8F">
        <w:rPr>
          <w:rFonts w:ascii="Times New Roman" w:eastAsia="Calibri" w:hAnsi="Times New Roman" w:cs="Times New Roman"/>
          <w:bCs/>
          <w:sz w:val="28"/>
          <w:szCs w:val="28"/>
        </w:rPr>
        <w:t>2.18.</w:t>
      </w:r>
      <w:r w:rsidRPr="00281C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2D07" w:rsidRPr="00281C8F">
        <w:rPr>
          <w:rFonts w:ascii="Times New Roman" w:eastAsia="Calibri" w:hAnsi="Times New Roman" w:cs="Times New Roman"/>
          <w:bCs/>
          <w:sz w:val="28"/>
          <w:szCs w:val="28"/>
        </w:rPr>
        <w:t>от 10.09.2018 № 309 «О внесении изменений в постановление администрации Кикнурского муниципального района Кировск</w:t>
      </w:r>
      <w:r w:rsidR="00A951BC">
        <w:rPr>
          <w:rFonts w:ascii="Times New Roman" w:eastAsia="Calibri" w:hAnsi="Times New Roman" w:cs="Times New Roman"/>
          <w:bCs/>
          <w:sz w:val="28"/>
          <w:szCs w:val="28"/>
        </w:rPr>
        <w:t>ой области от 15.10.2013 № 177»</w:t>
      </w:r>
      <w:r w:rsidR="00281C8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951BC" w:rsidRDefault="00665D34" w:rsidP="0001120F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 w:rsidR="00A951BC">
        <w:rPr>
          <w:rFonts w:ascii="Times New Roman" w:eastAsia="Calibri" w:hAnsi="Times New Roman" w:cs="Times New Roman"/>
          <w:bCs/>
          <w:sz w:val="28"/>
          <w:szCs w:val="28"/>
        </w:rPr>
        <w:t xml:space="preserve"> 2.2</w:t>
      </w:r>
      <w:r w:rsidR="00A951BC" w:rsidRPr="00EB0FD3">
        <w:rPr>
          <w:rFonts w:ascii="Times New Roman" w:eastAsia="Calibri" w:hAnsi="Times New Roman" w:cs="Times New Roman"/>
          <w:bCs/>
          <w:sz w:val="28"/>
          <w:szCs w:val="28"/>
        </w:rPr>
        <w:t xml:space="preserve">0. </w:t>
      </w:r>
      <w:r w:rsidR="00A951BC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ункта</w:t>
      </w:r>
      <w:r w:rsidR="00A951BC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Pr="00665D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Постановления</w:t>
      </w:r>
      <w:r w:rsidR="00A951BC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редакции: </w:t>
      </w:r>
    </w:p>
    <w:p w:rsidR="00EB0FD3" w:rsidRPr="00A951BC" w:rsidRDefault="00EB0FD3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1B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92D07" w:rsidRPr="00A951BC">
        <w:rPr>
          <w:rFonts w:ascii="Times New Roman" w:eastAsia="Calibri" w:hAnsi="Times New Roman" w:cs="Times New Roman"/>
          <w:bCs/>
          <w:sz w:val="28"/>
          <w:szCs w:val="28"/>
        </w:rPr>
        <w:t>2.20.</w:t>
      </w:r>
      <w:r w:rsidRPr="00A951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2D07" w:rsidRPr="00A951BC">
        <w:rPr>
          <w:rFonts w:ascii="Times New Roman" w:eastAsia="Calibri" w:hAnsi="Times New Roman" w:cs="Times New Roman"/>
          <w:bCs/>
          <w:sz w:val="28"/>
          <w:szCs w:val="28"/>
        </w:rPr>
        <w:t>от 28.12.2018 № 530 «О внесении изменений в постановление администрации Кикнурского муниципального района Кировской области от 15.10.2013 № 177»</w:t>
      </w:r>
      <w:r w:rsidR="00415E86" w:rsidRPr="00A951B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B0FD3" w:rsidRDefault="00EB0FD3" w:rsidP="0001120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 му</w:t>
      </w:r>
      <w:r w:rsidRPr="00EB0FD3">
        <w:rPr>
          <w:rFonts w:ascii="Times New Roman" w:eastAsia="Calibri" w:hAnsi="Times New Roman" w:cs="Times New Roman"/>
          <w:bCs/>
          <w:sz w:val="28"/>
          <w:szCs w:val="28"/>
        </w:rPr>
        <w:t>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</w:t>
      </w:r>
      <w:r w:rsidR="00113AA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A7F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0FD3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5539BE" w:rsidRDefault="00EB0FD3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</w:t>
      </w:r>
      <w:r w:rsidR="00F66312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«Соисполнители муниципальной программы</w:t>
      </w:r>
      <w:r w:rsidR="005539B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F66312">
        <w:rPr>
          <w:rFonts w:ascii="Times New Roman" w:eastAsia="Calibri" w:hAnsi="Times New Roman" w:cs="Times New Roman"/>
          <w:bCs/>
          <w:sz w:val="28"/>
          <w:szCs w:val="28"/>
        </w:rPr>
        <w:t xml:space="preserve">и «Объемы ассигнований муниципальной программы» </w:t>
      </w:r>
      <w:r w:rsidR="005539BE">
        <w:rPr>
          <w:rFonts w:ascii="Times New Roman" w:eastAsia="Calibri" w:hAnsi="Times New Roman" w:cs="Times New Roman"/>
          <w:bCs/>
          <w:sz w:val="28"/>
          <w:szCs w:val="28"/>
        </w:rPr>
        <w:t>изложит</w:t>
      </w:r>
      <w:r w:rsidR="00E64107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5539BE">
        <w:rPr>
          <w:rFonts w:ascii="Times New Roman" w:eastAsia="Calibri" w:hAnsi="Times New Roman" w:cs="Times New Roman"/>
          <w:bCs/>
          <w:sz w:val="28"/>
          <w:szCs w:val="28"/>
        </w:rPr>
        <w:t xml:space="preserve">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539BE" w:rsidTr="00E64107">
        <w:tc>
          <w:tcPr>
            <w:tcW w:w="2547" w:type="dxa"/>
          </w:tcPr>
          <w:p w:rsidR="005539BE" w:rsidRDefault="005539BE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98" w:type="dxa"/>
          </w:tcPr>
          <w:p w:rsidR="005539BE" w:rsidRDefault="005539BE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«Централизованная библиотечная система»;</w:t>
            </w:r>
          </w:p>
          <w:p w:rsidR="005539BE" w:rsidRDefault="005539BE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культуры «Кикнурская централизованная клубная система»;</w:t>
            </w:r>
          </w:p>
          <w:p w:rsidR="005539BE" w:rsidRDefault="005539BE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«Кикнурский краеведческий музей им. В.А.</w:t>
            </w:r>
            <w:r w:rsidR="00E641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A951BC" w:rsidTr="00EA426A">
        <w:trPr>
          <w:trHeight w:val="3675"/>
        </w:trPr>
        <w:tc>
          <w:tcPr>
            <w:tcW w:w="2547" w:type="dxa"/>
          </w:tcPr>
          <w:p w:rsidR="00A951BC" w:rsidRDefault="00A951BC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798" w:type="dxa"/>
          </w:tcPr>
          <w:p w:rsidR="00A951BC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 объём финансирования мероприятий программы составит</w:t>
            </w:r>
            <w:r w:rsidR="00A951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92638,3 тыс. рублей, в том числе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годам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EF16CD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18979,0 тыс. рублей</w:t>
            </w:r>
          </w:p>
          <w:p w:rsidR="00EF16CD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18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EF16CD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EA42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18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EF16CD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EA42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18435,4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DA7F8B" w:rsidRDefault="00EF16CD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EA42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– 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18435,4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  <w:r w:rsidR="00DA7F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F16CD" w:rsidRDefault="00DA7F8B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:rsidR="00DA7F8B" w:rsidRDefault="00DA7F8B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федерального бюджета – 0,00 тыс. рублей</w:t>
            </w:r>
            <w:r w:rsidR="00EA42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0,00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0,00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0,00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0,00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0,00 тыс. рублей 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областного бюджета – 24217,7 тыс. рублей, в том числе: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4818,4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4814,8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4861,5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4861,5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4861,5 тыс. рублей 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счёт средств муниципального образования – 68420,6 тыс. рублей, в том числе: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14160,6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13538,3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13573,9 тыс. рублей</w:t>
            </w:r>
          </w:p>
          <w:p w:rsidR="00EA426A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13573,9 тыс. рублей</w:t>
            </w:r>
          </w:p>
          <w:p w:rsidR="00EA426A" w:rsidRPr="0001120F" w:rsidRDefault="00EA426A" w:rsidP="0001120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13573,9 тыс. рублей </w:t>
            </w:r>
          </w:p>
        </w:tc>
      </w:tr>
    </w:tbl>
    <w:p w:rsidR="00EF16CD" w:rsidRDefault="00EF16CD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Абзац 3 раздела 5 «Ресурсное обеспечение Программы» изложить в новой редакции</w:t>
      </w:r>
      <w:r w:rsidR="00803FC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03FC0" w:rsidRPr="00803FC0" w:rsidRDefault="0028299A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03FC0"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 w:rsidR="00803FC0"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="00803FC0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3FC0"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="00803FC0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92638,3 тыс. рублей, в том числе:</w:t>
      </w:r>
    </w:p>
    <w:p w:rsidR="00803FC0" w:rsidRPr="00803FC0" w:rsidRDefault="0028299A" w:rsidP="0001120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803FC0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18979,0 тыс. рублей</w:t>
      </w:r>
    </w:p>
    <w:p w:rsidR="00803FC0" w:rsidRPr="0028299A" w:rsidRDefault="0028299A" w:rsidP="0001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="00803FC0" w:rsidRPr="0028299A">
        <w:rPr>
          <w:rFonts w:ascii="Times New Roman" w:eastAsia="Calibri" w:hAnsi="Times New Roman" w:cs="Times New Roman"/>
          <w:bCs/>
          <w:sz w:val="28"/>
          <w:szCs w:val="28"/>
        </w:rPr>
        <w:t>год – 18353,1 тыс. рублей</w:t>
      </w:r>
    </w:p>
    <w:p w:rsidR="0028299A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18435,4 тыс. рублей</w:t>
      </w:r>
    </w:p>
    <w:p w:rsidR="0028299A" w:rsidRPr="0028299A" w:rsidRDefault="0028299A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="00803FC0" w:rsidRPr="0028299A">
        <w:rPr>
          <w:rFonts w:ascii="Times New Roman" w:eastAsia="Calibri" w:hAnsi="Times New Roman" w:cs="Times New Roman"/>
          <w:bCs/>
          <w:sz w:val="28"/>
          <w:szCs w:val="28"/>
        </w:rPr>
        <w:t>год – 18435,4 тыс. рублей</w:t>
      </w:r>
    </w:p>
    <w:p w:rsidR="00803FC0" w:rsidRPr="00803FC0" w:rsidRDefault="00803FC0" w:rsidP="0001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18435,4 тыс. рублей 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 w:rsidR="0028299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 0,00 тыс. рублей, в том числе:</w:t>
      </w:r>
    </w:p>
    <w:p w:rsidR="00803FC0" w:rsidRPr="00803FC0" w:rsidRDefault="00803FC0" w:rsidP="000112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2021 год – 0,00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 0,00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0,00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0,00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0,00 тыс. рублей 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областного бюджета – 24217,7 тыс. рублей, в том числе: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2021 год – 4818,4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 4814,8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4861,5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4861,5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4861,5 тыс. рублей </w:t>
      </w:r>
    </w:p>
    <w:p w:rsidR="00803FC0" w:rsidRPr="00803FC0" w:rsidRDefault="00803FC0" w:rsidP="0001120F">
      <w:pPr>
        <w:pStyle w:val="a6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муниципального образования – 68420,6 тыс. рублей, в том числе: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2021 год – 14160,6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 13538,3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2023 год – 13573,9 тыс. рублей</w:t>
      </w:r>
    </w:p>
    <w:p w:rsidR="00803FC0" w:rsidRPr="00803FC0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2024 год – 13573,9 тыс. рублей</w:t>
      </w:r>
    </w:p>
    <w:p w:rsidR="00803FC0" w:rsidRPr="0028299A" w:rsidRDefault="00803FC0" w:rsidP="0001120F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2025 год – 13573,9 тыс. рублей</w:t>
      </w:r>
      <w:r w:rsidR="0028299A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54679" w:rsidRDefault="00665D34" w:rsidP="0001120F">
      <w:pPr>
        <w:pStyle w:val="a6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</w:t>
      </w:r>
      <w:r w:rsidR="00754679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54679">
        <w:rPr>
          <w:rFonts w:ascii="Times New Roman" w:eastAsia="Calibri" w:hAnsi="Times New Roman" w:cs="Times New Roman"/>
          <w:bCs/>
          <w:sz w:val="28"/>
          <w:szCs w:val="28"/>
        </w:rPr>
        <w:t xml:space="preserve"> 5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«Ресурсное обеспечение Программы» </w:t>
      </w:r>
      <w:r w:rsidR="00754679">
        <w:rPr>
          <w:rFonts w:ascii="Times New Roman" w:eastAsia="Calibri" w:hAnsi="Times New Roman" w:cs="Times New Roman"/>
          <w:bCs/>
          <w:sz w:val="28"/>
          <w:szCs w:val="28"/>
        </w:rPr>
        <w:t>таблицу «Объём финансирования Программы по основным направлениям финансирования по годам» изложить в новой редакции:</w:t>
      </w:r>
    </w:p>
    <w:p w:rsidR="00B76BE5" w:rsidRDefault="00B76BE5" w:rsidP="00B76BE5">
      <w:pPr>
        <w:pStyle w:val="a6"/>
        <w:spacing w:after="0" w:line="360" w:lineRule="auto"/>
        <w:ind w:left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1134"/>
        <w:gridCol w:w="1134"/>
        <w:gridCol w:w="1134"/>
        <w:gridCol w:w="1134"/>
        <w:gridCol w:w="1105"/>
      </w:tblGrid>
      <w:tr w:rsidR="00754679" w:rsidRPr="00A24D76" w:rsidTr="00754679">
        <w:trPr>
          <w:trHeight w:val="495"/>
        </w:trPr>
        <w:tc>
          <w:tcPr>
            <w:tcW w:w="2689" w:type="dxa"/>
            <w:vMerge w:val="restart"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5" w:type="dxa"/>
            <w:gridSpan w:val="6"/>
          </w:tcPr>
          <w:p w:rsidR="00754679" w:rsidRPr="00754679" w:rsidRDefault="00754679" w:rsidP="000112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754679" w:rsidRPr="00754679" w:rsidRDefault="00754679" w:rsidP="000112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54679" w:rsidRPr="00A24D76" w:rsidTr="00754679">
        <w:trPr>
          <w:trHeight w:val="330"/>
        </w:trPr>
        <w:tc>
          <w:tcPr>
            <w:tcW w:w="2689" w:type="dxa"/>
            <w:vMerge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754679" w:rsidRPr="00754679" w:rsidRDefault="00754679" w:rsidP="000112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754679" w:rsidRPr="00A24D76" w:rsidTr="00754679">
        <w:tc>
          <w:tcPr>
            <w:tcW w:w="2689" w:type="dxa"/>
            <w:vMerge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54679" w:rsidRPr="00A24D76" w:rsidTr="00754679">
        <w:trPr>
          <w:trHeight w:val="625"/>
        </w:trPr>
        <w:tc>
          <w:tcPr>
            <w:tcW w:w="2689" w:type="dxa"/>
          </w:tcPr>
          <w:p w:rsidR="00754679" w:rsidRPr="00754679" w:rsidRDefault="00754679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754679" w:rsidRPr="00754679" w:rsidRDefault="00754679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161F" w:rsidRPr="00A24D76" w:rsidTr="00754679">
        <w:tc>
          <w:tcPr>
            <w:tcW w:w="2689" w:type="dxa"/>
          </w:tcPr>
          <w:p w:rsidR="008A161F" w:rsidRPr="00754679" w:rsidRDefault="008A161F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05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A161F" w:rsidRPr="00B95D0E" w:rsidTr="00754679">
        <w:trPr>
          <w:trHeight w:val="938"/>
        </w:trPr>
        <w:tc>
          <w:tcPr>
            <w:tcW w:w="2689" w:type="dxa"/>
          </w:tcPr>
          <w:p w:rsidR="008A161F" w:rsidRPr="00754679" w:rsidRDefault="008A161F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61F" w:rsidRPr="00754679" w:rsidRDefault="008A161F" w:rsidP="000112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2638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05" w:type="dxa"/>
            <w:vAlign w:val="center"/>
          </w:tcPr>
          <w:p w:rsidR="008A161F" w:rsidRPr="00754679" w:rsidRDefault="008A161F" w:rsidP="0001120F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</w:tbl>
    <w:p w:rsidR="00E608FA" w:rsidRDefault="00E608FA" w:rsidP="0001120F">
      <w:pPr>
        <w:pStyle w:val="a6"/>
        <w:spacing w:after="0" w:line="360" w:lineRule="auto"/>
        <w:ind w:left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D07" w:rsidRPr="00EF16CD" w:rsidRDefault="00E608FA" w:rsidP="00B76BE5">
      <w:pPr>
        <w:pStyle w:val="a6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08FA">
        <w:rPr>
          <w:rFonts w:ascii="Times New Roman" w:eastAsia="Calibri" w:hAnsi="Times New Roman" w:cs="Times New Roman"/>
          <w:bCs/>
          <w:sz w:val="28"/>
          <w:szCs w:val="28"/>
        </w:rPr>
        <w:t>2.4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546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4107" w:rsidRPr="00EF16CD">
        <w:rPr>
          <w:rFonts w:ascii="Times New Roman" w:eastAsia="Calibri" w:hAnsi="Times New Roman" w:cs="Times New Roman"/>
          <w:bCs/>
          <w:sz w:val="28"/>
          <w:szCs w:val="28"/>
        </w:rPr>
        <w:t>В текстовой части Программы «Централизованная клубная система» заменить</w:t>
      </w:r>
      <w:r w:rsidR="00393480">
        <w:rPr>
          <w:rFonts w:ascii="Times New Roman" w:eastAsia="Calibri" w:hAnsi="Times New Roman" w:cs="Times New Roman"/>
          <w:bCs/>
          <w:sz w:val="28"/>
          <w:szCs w:val="28"/>
        </w:rPr>
        <w:t xml:space="preserve"> словами</w:t>
      </w:r>
      <w:r w:rsidR="00E64107" w:rsidRPr="00EF16C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E64107" w:rsidRPr="00EF16CD">
        <w:rPr>
          <w:rFonts w:ascii="Times New Roman" w:eastAsia="Calibri" w:hAnsi="Times New Roman" w:cs="Times New Roman"/>
          <w:bCs/>
          <w:sz w:val="28"/>
          <w:szCs w:val="28"/>
        </w:rPr>
        <w:t>Кикнурская</w:t>
      </w:r>
      <w:proofErr w:type="spellEnd"/>
      <w:r w:rsidR="00E64107" w:rsidRPr="00EF16CD">
        <w:rPr>
          <w:rFonts w:ascii="Times New Roman" w:eastAsia="Calibri" w:hAnsi="Times New Roman" w:cs="Times New Roman"/>
          <w:bCs/>
          <w:sz w:val="28"/>
          <w:szCs w:val="28"/>
        </w:rPr>
        <w:t xml:space="preserve"> централизованная клубная система»</w:t>
      </w:r>
      <w:r w:rsidR="00B76BE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64107" w:rsidRPr="00E608FA" w:rsidRDefault="00E608FA" w:rsidP="00B76BE5">
      <w:pPr>
        <w:spacing w:after="0" w:line="360" w:lineRule="auto"/>
        <w:ind w:firstLine="71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2.5. </w:t>
      </w:r>
      <w:r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Приложения № 1, </w:t>
      </w:r>
      <w:r w:rsidR="00E64107" w:rsidRPr="00E608FA">
        <w:rPr>
          <w:rFonts w:ascii="Times New Roman" w:eastAsia="Calibri" w:hAnsi="Times New Roman" w:cs="Times New Roman"/>
          <w:bCs/>
          <w:sz w:val="28"/>
          <w:szCs w:val="28"/>
        </w:rPr>
        <w:t>№ 2</w:t>
      </w:r>
      <w:r w:rsidRPr="00E608F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64107"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№ 3, № 4 </w:t>
      </w:r>
      <w:r w:rsidR="00E64107"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Программе</w:t>
      </w:r>
      <w:r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новой редакции</w:t>
      </w:r>
      <w:r w:rsidR="00B76BE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15E86" w:rsidRPr="00E608FA" w:rsidRDefault="00E608FA" w:rsidP="00B76BE5">
      <w:pPr>
        <w:spacing w:after="0" w:line="360" w:lineRule="auto"/>
        <w:ind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2.6. </w:t>
      </w:r>
      <w:r w:rsidR="00415E86" w:rsidRPr="00E608FA">
        <w:rPr>
          <w:rFonts w:ascii="Times New Roman" w:eastAsia="Calibri" w:hAnsi="Times New Roman" w:cs="Times New Roman"/>
          <w:bCs/>
          <w:sz w:val="28"/>
          <w:szCs w:val="28"/>
        </w:rPr>
        <w:t>Приложение № 5</w:t>
      </w:r>
      <w:r w:rsidR="00281C8F" w:rsidRPr="00E608FA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</w:t>
      </w:r>
      <w:r w:rsidR="00415E86" w:rsidRPr="00E608F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15E86" w:rsidRPr="00415E86" w:rsidRDefault="00415E86" w:rsidP="00B76BE5">
      <w:pPr>
        <w:pStyle w:val="a6"/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C10AB" w:rsidRDefault="002C10AB" w:rsidP="0041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AB" w:rsidRDefault="002C10AB" w:rsidP="002C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E86" w:rsidRDefault="00415E86" w:rsidP="00525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D64EC" w:rsidRDefault="00415E86" w:rsidP="0075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A7B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С.Ю. Галкин</w:t>
      </w:r>
    </w:p>
    <w:p w:rsidR="008A161F" w:rsidRDefault="008A161F" w:rsidP="008A161F">
      <w:pPr>
        <w:spacing w:after="0"/>
      </w:pPr>
    </w:p>
    <w:p w:rsidR="00E608FA" w:rsidRDefault="00E608FA" w:rsidP="005255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608FA" w:rsidRDefault="00E608FA" w:rsidP="005255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608FA" w:rsidRDefault="00E608FA" w:rsidP="005255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608FA" w:rsidRDefault="00E608FA" w:rsidP="0052559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0D64EC" w:rsidRDefault="000D64EC" w:rsidP="000D64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4EC" w:rsidRDefault="000D64EC" w:rsidP="000D64E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D64EC" w:rsidSect="00393480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64EC" w:rsidRPr="004A362E" w:rsidRDefault="000D64EC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64EC" w:rsidRPr="004A362E" w:rsidRDefault="000D64EC" w:rsidP="004A362E">
      <w:pPr>
        <w:spacing w:after="0" w:line="240" w:lineRule="auto"/>
        <w:ind w:left="10773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4EC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2</w:t>
      </w:r>
    </w:p>
    <w:p w:rsidR="000D64EC" w:rsidRPr="004A362E" w:rsidRDefault="000D64EC" w:rsidP="004A362E">
      <w:pPr>
        <w:spacing w:after="0" w:line="240" w:lineRule="auto"/>
        <w:ind w:left="581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D64EC" w:rsidRPr="004A362E" w:rsidRDefault="000D64EC" w:rsidP="004A36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4A362E" w:rsidRPr="004A362E" w:rsidRDefault="004A362E" w:rsidP="004A36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1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92"/>
        <w:gridCol w:w="1338"/>
        <w:gridCol w:w="1147"/>
        <w:gridCol w:w="1147"/>
        <w:gridCol w:w="1148"/>
        <w:gridCol w:w="1147"/>
        <w:gridCol w:w="1147"/>
        <w:gridCol w:w="1148"/>
      </w:tblGrid>
      <w:tr w:rsidR="000D64EC" w:rsidRPr="004A362E" w:rsidTr="0075467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A36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4A362E" w:rsidRDefault="004A362E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Наименование   программы,</w:t>
            </w:r>
            <w:r w:rsidR="000D64EC"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D64EC"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  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Единица            измерения</w:t>
            </w:r>
          </w:p>
        </w:tc>
        <w:tc>
          <w:tcPr>
            <w:tcW w:w="6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</w:tr>
      <w:tr w:rsidR="000D64EC" w:rsidRPr="004A362E" w:rsidTr="00754679">
        <w:trPr>
          <w:trHeight w:val="5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D64EC" w:rsidRPr="004A362E" w:rsidRDefault="004A362E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D64EC" w:rsidRPr="004A362E" w:rsidRDefault="004A362E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D64EC" w:rsidRPr="004A362E" w:rsidRDefault="004A362E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D64EC" w:rsidRPr="004A362E" w:rsidRDefault="004A362E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D64EC" w:rsidRPr="004A362E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D64EC" w:rsidRPr="004A362E" w:rsidTr="00754679">
        <w:trPr>
          <w:trHeight w:val="4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4A362E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D64EC"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на 2021-2025 годы    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0D64EC" w:rsidRPr="004A362E" w:rsidTr="00754679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7,5</w:t>
            </w:r>
          </w:p>
        </w:tc>
      </w:tr>
      <w:tr w:rsidR="000D64EC" w:rsidRPr="004A362E" w:rsidTr="0075467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93,7</w:t>
            </w:r>
          </w:p>
        </w:tc>
      </w:tr>
      <w:tr w:rsidR="000D64EC" w:rsidRPr="004A362E" w:rsidTr="0075467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(на 1 жителя в год)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1,3</w:t>
            </w:r>
          </w:p>
        </w:tc>
      </w:tr>
      <w:tr w:rsidR="000D64EC" w:rsidRPr="004A362E" w:rsidTr="0075467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153</w:t>
            </w:r>
          </w:p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4EC" w:rsidRPr="004A362E" w:rsidRDefault="000D64EC" w:rsidP="004A36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A3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157</w:t>
            </w:r>
          </w:p>
        </w:tc>
      </w:tr>
    </w:tbl>
    <w:p w:rsidR="000D64EC" w:rsidRPr="004A362E" w:rsidRDefault="000D64EC" w:rsidP="004A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4EC" w:rsidRPr="004A362E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__________________</w:t>
      </w:r>
    </w:p>
    <w:p w:rsidR="005E2F14" w:rsidRDefault="005E2F14" w:rsidP="004A362E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4A362E" w:rsidRDefault="004A362E" w:rsidP="004A362E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Приложение № 2                </w:t>
      </w: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362E" w:rsidRPr="004A362E" w:rsidRDefault="004A362E" w:rsidP="004A362E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Форма № 3</w:t>
      </w:r>
    </w:p>
    <w:p w:rsidR="004A362E" w:rsidRPr="004A362E" w:rsidRDefault="004A362E" w:rsidP="004A362E">
      <w:pPr>
        <w:tabs>
          <w:tab w:val="left" w:pos="27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2E" w:rsidRPr="004A362E" w:rsidRDefault="004A362E" w:rsidP="004A362E">
      <w:pPr>
        <w:tabs>
          <w:tab w:val="left" w:pos="27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Сведения об основных </w:t>
      </w:r>
      <w:r w:rsidR="005E2F14">
        <w:rPr>
          <w:rFonts w:ascii="Times New Roman" w:hAnsi="Times New Roman" w:cs="Times New Roman"/>
          <w:sz w:val="28"/>
          <w:szCs w:val="28"/>
        </w:rPr>
        <w:t>мерах</w:t>
      </w:r>
      <w:r w:rsidRPr="004A362E">
        <w:rPr>
          <w:rFonts w:ascii="Times New Roman" w:hAnsi="Times New Roman" w:cs="Times New Roman"/>
          <w:sz w:val="28"/>
          <w:szCs w:val="28"/>
        </w:rPr>
        <w:t xml:space="preserve"> правового регулирования в сфере реализации </w:t>
      </w:r>
    </w:p>
    <w:p w:rsidR="004A362E" w:rsidRPr="004A362E" w:rsidRDefault="004A362E" w:rsidP="004A362E">
      <w:pPr>
        <w:tabs>
          <w:tab w:val="left" w:pos="27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культуры» на 2021-2025 годы</w:t>
      </w:r>
    </w:p>
    <w:p w:rsidR="004A362E" w:rsidRPr="004A362E" w:rsidRDefault="004A362E" w:rsidP="004A362E">
      <w:pPr>
        <w:tabs>
          <w:tab w:val="left" w:pos="27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98"/>
        <w:gridCol w:w="3569"/>
        <w:gridCol w:w="4765"/>
        <w:gridCol w:w="2854"/>
      </w:tblGrid>
      <w:tr w:rsidR="004A362E" w:rsidRPr="0001120F" w:rsidTr="004A362E">
        <w:tc>
          <w:tcPr>
            <w:tcW w:w="591" w:type="dxa"/>
            <w:shd w:val="clear" w:color="auto" w:fill="auto"/>
          </w:tcPr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8" w:type="dxa"/>
            <w:shd w:val="clear" w:color="auto" w:fill="auto"/>
          </w:tcPr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Вид правового акта</w:t>
            </w:r>
          </w:p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(в разрезе программ, отдельного мероприятия)</w:t>
            </w:r>
          </w:p>
        </w:tc>
        <w:tc>
          <w:tcPr>
            <w:tcW w:w="3569" w:type="dxa"/>
            <w:shd w:val="clear" w:color="auto" w:fill="auto"/>
          </w:tcPr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Основные положения правового акта</w:t>
            </w:r>
          </w:p>
        </w:tc>
        <w:tc>
          <w:tcPr>
            <w:tcW w:w="4765" w:type="dxa"/>
            <w:shd w:val="clear" w:color="auto" w:fill="auto"/>
          </w:tcPr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2854" w:type="dxa"/>
            <w:shd w:val="clear" w:color="auto" w:fill="auto"/>
          </w:tcPr>
          <w:p w:rsidR="004A362E" w:rsidRPr="0001120F" w:rsidRDefault="004A362E" w:rsidP="004A362E">
            <w:pPr>
              <w:tabs>
                <w:tab w:val="left" w:pos="27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правового акта</w:t>
            </w:r>
          </w:p>
        </w:tc>
      </w:tr>
      <w:tr w:rsidR="004A362E" w:rsidRPr="0001120F" w:rsidTr="004A362E">
        <w:tc>
          <w:tcPr>
            <w:tcW w:w="591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Кикнурского муниципального округа</w:t>
            </w:r>
          </w:p>
        </w:tc>
        <w:tc>
          <w:tcPr>
            <w:tcW w:w="3569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программу, внесение изменений в план реализации муниципальной программы, изменение финансовой статьи муниципальной программы, корректировка программных мероприятий, утверждение административных регламентов</w:t>
            </w:r>
          </w:p>
        </w:tc>
        <w:tc>
          <w:tcPr>
            <w:tcW w:w="4765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«Централизованная библиотечная система»;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культуры «Кикнурская централизованная клубная система»;</w:t>
            </w:r>
          </w:p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«Кикнурский краеведческий музей им. </w:t>
            </w:r>
            <w:proofErr w:type="spellStart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В.А.Шарыгина</w:t>
            </w:r>
            <w:proofErr w:type="spellEnd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54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4A362E" w:rsidRPr="0001120F" w:rsidTr="004A362E">
        <w:tc>
          <w:tcPr>
            <w:tcW w:w="591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Распоряжения администрации Кикнурского муниципального округа</w:t>
            </w:r>
          </w:p>
        </w:tc>
        <w:tc>
          <w:tcPr>
            <w:tcW w:w="3569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отдельных дополнительных мероприятий, необходимых для реализации муниципальной программы</w:t>
            </w:r>
          </w:p>
        </w:tc>
        <w:tc>
          <w:tcPr>
            <w:tcW w:w="4765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«Централизованная библиотечная система»;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культуры «Кикнурская централизованная клубная система»;</w:t>
            </w:r>
          </w:p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«Кикнурский краеведческий музей им. </w:t>
            </w:r>
            <w:proofErr w:type="spellStart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В.А.Шарыгина</w:t>
            </w:r>
            <w:proofErr w:type="spellEnd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54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4A362E" w:rsidRPr="0001120F" w:rsidTr="004A362E">
        <w:tc>
          <w:tcPr>
            <w:tcW w:w="591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8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Положения о проведении мероприятий</w:t>
            </w:r>
          </w:p>
        </w:tc>
        <w:tc>
          <w:tcPr>
            <w:tcW w:w="3569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Определение сроков, участников, условий награждения победителей и призеров, условий проведения мероприятий на местном уровне</w:t>
            </w:r>
          </w:p>
        </w:tc>
        <w:tc>
          <w:tcPr>
            <w:tcW w:w="4765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«Централизованная библиотечная система»;</w:t>
            </w:r>
          </w:p>
          <w:p w:rsidR="004A362E" w:rsidRPr="0001120F" w:rsidRDefault="004A362E" w:rsidP="004A3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культуры «Кикнурская централизованная клубная система»;</w:t>
            </w:r>
          </w:p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«Кикнурский краеведческий музей им. </w:t>
            </w:r>
            <w:proofErr w:type="spellStart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В.А.Шарыгина</w:t>
            </w:r>
            <w:proofErr w:type="spellEnd"/>
            <w:r w:rsidRPr="00011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54" w:type="dxa"/>
            <w:shd w:val="clear" w:color="auto" w:fill="auto"/>
          </w:tcPr>
          <w:p w:rsidR="004A362E" w:rsidRPr="0001120F" w:rsidRDefault="004A362E" w:rsidP="004A362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Согласно календарному плану культурно-досуговых мероприятий</w:t>
            </w:r>
          </w:p>
        </w:tc>
      </w:tr>
    </w:tbl>
    <w:p w:rsidR="004A362E" w:rsidRPr="004A362E" w:rsidRDefault="004A362E" w:rsidP="004A3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62E" w:rsidRPr="004A362E" w:rsidRDefault="004A362E" w:rsidP="004A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62E" w:rsidRPr="004A362E" w:rsidRDefault="004A362E" w:rsidP="004A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62E">
        <w:rPr>
          <w:rFonts w:ascii="Times New Roman" w:hAnsi="Times New Roman" w:cs="Times New Roman"/>
          <w:sz w:val="24"/>
          <w:szCs w:val="24"/>
        </w:rPr>
        <w:t>__________________</w:t>
      </w:r>
    </w:p>
    <w:p w:rsidR="004A362E" w:rsidRDefault="004A362E" w:rsidP="004A362E"/>
    <w:p w:rsidR="004A362E" w:rsidRDefault="004A362E" w:rsidP="004A362E"/>
    <w:p w:rsidR="004A362E" w:rsidRDefault="004A362E" w:rsidP="004A362E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967BAF" w:rsidRDefault="00967BAF" w:rsidP="004A362E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967BAF" w:rsidRDefault="00967BAF" w:rsidP="004A362E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362E" w:rsidRPr="004A362E" w:rsidRDefault="004A362E" w:rsidP="004A362E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</w:p>
    <w:p w:rsidR="004A362E" w:rsidRPr="004A362E" w:rsidRDefault="004A362E" w:rsidP="004A362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D64EC" w:rsidRPr="004A362E" w:rsidRDefault="000D64EC" w:rsidP="004A362E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4EC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5E2F14" w:rsidRPr="005E2F14" w:rsidRDefault="005E2F14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9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835"/>
        <w:gridCol w:w="1144"/>
        <w:gridCol w:w="1144"/>
        <w:gridCol w:w="1144"/>
        <w:gridCol w:w="1144"/>
        <w:gridCol w:w="1144"/>
        <w:gridCol w:w="1145"/>
      </w:tblGrid>
      <w:tr w:rsidR="000D64EC" w:rsidRPr="0001120F" w:rsidTr="00DA29B1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01120F" w:rsidRDefault="000D64EC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    Статус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01120F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Программы, 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br/>
              <w:t>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4EC" w:rsidRPr="0001120F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  <w:p w:rsidR="000D64EC" w:rsidRPr="0001120F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4EC" w:rsidRPr="0001120F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DA29B1" w:rsidRPr="0001120F" w:rsidTr="00DA29B1">
        <w:trPr>
          <w:trHeight w:val="48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A29B1" w:rsidRPr="0001120F" w:rsidTr="00DA29B1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культуры» 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на 2021-2025 годы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DA29B1" w:rsidRPr="0001120F" w:rsidRDefault="00DA29B1" w:rsidP="00586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4160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586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3538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DA29B1" w:rsidP="00586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3573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7D8" w:rsidRPr="00011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13573,9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13573,9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9B1" w:rsidRPr="0001120F" w:rsidRDefault="005867D8" w:rsidP="005867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68420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9B1" w:rsidRPr="0001120F" w:rsidTr="00DA29B1">
        <w:trPr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9B1" w:rsidRPr="0001120F" w:rsidTr="00DA29B1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Развитие культуры Кикнурского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A29B1" w:rsidRPr="0001120F" w:rsidTr="00DA29B1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 «Кикнурская ЦБС»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5821,1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586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67D8" w:rsidRPr="0001120F" w:rsidRDefault="005867D8" w:rsidP="00586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5547,8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67D8" w:rsidRPr="0001120F" w:rsidRDefault="005867D8" w:rsidP="00586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5547,8</w:t>
            </w:r>
          </w:p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586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9B1" w:rsidRPr="0001120F" w:rsidTr="00DA29B1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337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 «Кикнурская ЦБС»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29B1" w:rsidRPr="0001120F" w:rsidTr="00DA29B1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сферы культурно- </w:t>
            </w:r>
          </w:p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МКУК «Кикнурская ЦКС»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5867D8" w:rsidP="005867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5867D8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7070,4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7095,1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390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35755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29B1" w:rsidRPr="0001120F" w:rsidTr="00DA29B1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DA29B1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 xml:space="preserve">МКУ «Кикнурский краеведческий музей им. </w:t>
            </w:r>
            <w:proofErr w:type="spellStart"/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В.А.Шарыгина</w:t>
            </w:r>
            <w:proofErr w:type="spellEnd"/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29B1" w:rsidRPr="0001120F" w:rsidRDefault="0039043B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9B1" w:rsidRPr="0001120F" w:rsidRDefault="0039043B" w:rsidP="00390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4614</w:t>
            </w:r>
            <w:r w:rsidR="00DA29B1" w:rsidRPr="00011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64EC" w:rsidRPr="004A362E" w:rsidRDefault="000D64EC" w:rsidP="004A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4EC" w:rsidRPr="004A362E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D64EC" w:rsidRPr="004A362E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F14" w:rsidRPr="004A362E" w:rsidRDefault="005E2F14" w:rsidP="0033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14" w:rsidRDefault="005E2F14" w:rsidP="005E2F14">
      <w:pPr>
        <w:spacing w:after="0" w:line="240" w:lineRule="auto"/>
        <w:ind w:left="10490" w:firstLine="283"/>
        <w:rPr>
          <w:rFonts w:ascii="Times New Roman" w:hAnsi="Times New Roman" w:cs="Times New Roman"/>
          <w:sz w:val="28"/>
          <w:szCs w:val="28"/>
        </w:rPr>
      </w:pPr>
    </w:p>
    <w:p w:rsidR="005E2F14" w:rsidRDefault="005E2F14" w:rsidP="005E2F1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E2F14" w:rsidRPr="004A362E" w:rsidRDefault="005E2F14" w:rsidP="005E2F1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E2F14" w:rsidRPr="004A362E" w:rsidRDefault="005E2F14" w:rsidP="005E2F14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</w:p>
    <w:p w:rsidR="005E2F14" w:rsidRDefault="005E2F14" w:rsidP="005E2F1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 xml:space="preserve">Форма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E2F14" w:rsidRPr="004A362E" w:rsidRDefault="005E2F14" w:rsidP="005E2F14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E2F14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0D64EC" w:rsidRDefault="000D64EC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:rsidR="005E2F14" w:rsidRPr="005E2F14" w:rsidRDefault="005E2F14" w:rsidP="004A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697"/>
        <w:gridCol w:w="2693"/>
        <w:gridCol w:w="1262"/>
        <w:gridCol w:w="1263"/>
        <w:gridCol w:w="1262"/>
        <w:gridCol w:w="1263"/>
        <w:gridCol w:w="1262"/>
        <w:gridCol w:w="1263"/>
      </w:tblGrid>
      <w:tr w:rsidR="000D64EC" w:rsidRPr="00B76BE5" w:rsidTr="00DA29B1">
        <w:trPr>
          <w:trHeight w:val="400"/>
        </w:trPr>
        <w:tc>
          <w:tcPr>
            <w:tcW w:w="1414" w:type="dxa"/>
            <w:vMerge w:val="restart"/>
          </w:tcPr>
          <w:p w:rsidR="000D64EC" w:rsidRPr="00B76BE5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0D64EC" w:rsidRPr="00B76BE5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EC" w:rsidRPr="00B76BE5" w:rsidRDefault="000D64EC" w:rsidP="004A36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0D64EC" w:rsidRPr="00B76BE5" w:rsidRDefault="000D64EC" w:rsidP="004A36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DA29B1" w:rsidRPr="00B76BE5" w:rsidTr="00DA29B1">
        <w:trPr>
          <w:trHeight w:val="402"/>
        </w:trPr>
        <w:tc>
          <w:tcPr>
            <w:tcW w:w="1414" w:type="dxa"/>
            <w:vMerge/>
          </w:tcPr>
          <w:p w:rsidR="00DA29B1" w:rsidRPr="00B76BE5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DA29B1" w:rsidRPr="00B76BE5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B1" w:rsidRPr="00B76BE5" w:rsidRDefault="00DA29B1" w:rsidP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29B1" w:rsidRPr="00B76BE5" w:rsidTr="00DA29B1">
        <w:trPr>
          <w:trHeight w:val="20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2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8435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92638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9B1" w:rsidRPr="00B76BE5" w:rsidTr="00DA29B1">
        <w:trPr>
          <w:trHeight w:val="294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353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4818,4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4814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24217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29B1" w:rsidRPr="00B76BE5" w:rsidTr="00DA29B1">
        <w:trPr>
          <w:trHeight w:val="489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62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262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68420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9B1" w:rsidRPr="00B76BE5" w:rsidTr="00DA29B1">
        <w:trPr>
          <w:trHeight w:val="272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276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398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A29B1" w:rsidRPr="00B76BE5" w:rsidTr="00DA29B1">
        <w:trPr>
          <w:trHeight w:val="448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258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2043,9</w:t>
            </w:r>
          </w:p>
        </w:tc>
        <w:tc>
          <w:tcPr>
            <w:tcW w:w="1263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10275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9B1" w:rsidRPr="00B76BE5" w:rsidTr="00DA29B1">
        <w:trPr>
          <w:trHeight w:val="449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DA29B1" w:rsidRPr="00B76BE5" w:rsidRDefault="00DA29B1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43B"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DA29B1" w:rsidRPr="00B76BE5" w:rsidRDefault="0039043B" w:rsidP="00390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62" w:type="dxa"/>
          </w:tcPr>
          <w:p w:rsidR="00DA29B1" w:rsidRPr="00B76BE5" w:rsidRDefault="0039043B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63" w:type="dxa"/>
          </w:tcPr>
          <w:p w:rsidR="00DA29B1" w:rsidRPr="00B76BE5" w:rsidRDefault="00DA29B1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29B1" w:rsidRPr="00B76BE5" w:rsidTr="00DA29B1">
        <w:trPr>
          <w:trHeight w:val="193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217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449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314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366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2438,1</w:t>
            </w:r>
          </w:p>
        </w:tc>
        <w:tc>
          <w:tcPr>
            <w:tcW w:w="1263" w:type="dxa"/>
          </w:tcPr>
          <w:p w:rsidR="00DA29B1" w:rsidRPr="00B76BE5" w:rsidRDefault="00732D89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DA29B1" w:rsidRPr="00B76BE5" w:rsidRDefault="00DA29B1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263" w:type="dxa"/>
          </w:tcPr>
          <w:p w:rsidR="00DA29B1" w:rsidRPr="00B76BE5" w:rsidRDefault="00732D89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12250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29B1" w:rsidRPr="00B76BE5" w:rsidTr="00DA29B1">
        <w:trPr>
          <w:trHeight w:val="90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DA29B1" w:rsidRPr="00B76BE5" w:rsidRDefault="00DA29B1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DA29B1" w:rsidRPr="00B76BE5" w:rsidRDefault="00732D89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7070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A29B1" w:rsidRPr="00B76BE5" w:rsidRDefault="00732D89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63" w:type="dxa"/>
          </w:tcPr>
          <w:p w:rsidR="00DA29B1" w:rsidRPr="00B76BE5" w:rsidRDefault="00732D89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35755</w:t>
            </w:r>
            <w:r w:rsidR="00DA29B1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29B1" w:rsidRPr="00B76BE5" w:rsidTr="00DA29B1">
        <w:trPr>
          <w:trHeight w:val="301"/>
        </w:trPr>
        <w:tc>
          <w:tcPr>
            <w:tcW w:w="1414" w:type="dxa"/>
            <w:vMerge w:val="restart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9B1" w:rsidRPr="00B76BE5" w:rsidTr="00DA29B1">
        <w:trPr>
          <w:trHeight w:val="90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</w:tr>
      <w:tr w:rsidR="00DA29B1" w:rsidRPr="00B76BE5" w:rsidTr="00DA29B1">
        <w:trPr>
          <w:trHeight w:val="90"/>
        </w:trPr>
        <w:tc>
          <w:tcPr>
            <w:tcW w:w="1414" w:type="dxa"/>
            <w:vMerge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DA29B1" w:rsidRPr="00B76BE5" w:rsidRDefault="00DA29B1" w:rsidP="00DA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29B1" w:rsidRPr="00B76BE5" w:rsidRDefault="00DA29B1" w:rsidP="00DA29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DA29B1" w:rsidRPr="00B76BE5" w:rsidRDefault="00DA29B1" w:rsidP="00732D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D89"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921,8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2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DA29B1" w:rsidRPr="00B76BE5" w:rsidRDefault="00732D89" w:rsidP="00DA29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4614,1</w:t>
            </w:r>
          </w:p>
        </w:tc>
      </w:tr>
    </w:tbl>
    <w:p w:rsidR="000D64EC" w:rsidRPr="00B76BE5" w:rsidRDefault="000D64EC" w:rsidP="004A3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D64EC" w:rsidRPr="00B76BE5" w:rsidRDefault="000D64EC" w:rsidP="005E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5E2F14" w:rsidRPr="00B76BE5" w:rsidRDefault="005E2F14" w:rsidP="005E2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2F14" w:rsidRPr="00B76BE5" w:rsidSect="005E2F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49" w:rsidRDefault="00553449">
      <w:pPr>
        <w:spacing w:after="0" w:line="240" w:lineRule="auto"/>
      </w:pPr>
      <w:r>
        <w:separator/>
      </w:r>
    </w:p>
  </w:endnote>
  <w:endnote w:type="continuationSeparator" w:id="0">
    <w:p w:rsidR="00553449" w:rsidRDefault="0055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49" w:rsidRDefault="00553449">
      <w:pPr>
        <w:spacing w:after="0" w:line="240" w:lineRule="auto"/>
      </w:pPr>
      <w:r>
        <w:separator/>
      </w:r>
    </w:p>
  </w:footnote>
  <w:footnote w:type="continuationSeparator" w:id="0">
    <w:p w:rsidR="00553449" w:rsidRDefault="0055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E5" w:rsidRDefault="00B76BE5" w:rsidP="00337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BE5" w:rsidRDefault="00B76B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B76BE5" w:rsidRDefault="00B76B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57">
          <w:rPr>
            <w:noProof/>
          </w:rPr>
          <w:t>12</w:t>
        </w:r>
        <w:r>
          <w:fldChar w:fldCharType="end"/>
        </w:r>
      </w:p>
    </w:sdtContent>
  </w:sdt>
  <w:p w:rsidR="00B76BE5" w:rsidRDefault="00B76B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64979"/>
    <w:multiLevelType w:val="hybridMultilevel"/>
    <w:tmpl w:val="2EF274D4"/>
    <w:lvl w:ilvl="0" w:tplc="04EE84B2">
      <w:start w:val="2024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3B65A8"/>
    <w:multiLevelType w:val="hybridMultilevel"/>
    <w:tmpl w:val="34CCC21C"/>
    <w:lvl w:ilvl="0" w:tplc="BA027E98">
      <w:start w:val="2023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9C"/>
    <w:rsid w:val="0001120F"/>
    <w:rsid w:val="00092D07"/>
    <w:rsid w:val="000B6F7B"/>
    <w:rsid w:val="000D64EC"/>
    <w:rsid w:val="000F3A9C"/>
    <w:rsid w:val="00101B82"/>
    <w:rsid w:val="00113AA9"/>
    <w:rsid w:val="001A7B57"/>
    <w:rsid w:val="002721FD"/>
    <w:rsid w:val="00281C8F"/>
    <w:rsid w:val="0028299A"/>
    <w:rsid w:val="002C10AB"/>
    <w:rsid w:val="002F51BD"/>
    <w:rsid w:val="003376A4"/>
    <w:rsid w:val="0039043B"/>
    <w:rsid w:val="00393480"/>
    <w:rsid w:val="00415E86"/>
    <w:rsid w:val="00435AE1"/>
    <w:rsid w:val="00480C46"/>
    <w:rsid w:val="004A362E"/>
    <w:rsid w:val="004A47B9"/>
    <w:rsid w:val="00525596"/>
    <w:rsid w:val="00527FE5"/>
    <w:rsid w:val="00553449"/>
    <w:rsid w:val="005539BE"/>
    <w:rsid w:val="005867D8"/>
    <w:rsid w:val="005E2F14"/>
    <w:rsid w:val="00616804"/>
    <w:rsid w:val="00665D34"/>
    <w:rsid w:val="006C5992"/>
    <w:rsid w:val="00732D89"/>
    <w:rsid w:val="00754679"/>
    <w:rsid w:val="007F4F4B"/>
    <w:rsid w:val="00803FC0"/>
    <w:rsid w:val="008A161F"/>
    <w:rsid w:val="008D6CA5"/>
    <w:rsid w:val="00967BAF"/>
    <w:rsid w:val="009E3B39"/>
    <w:rsid w:val="00A35B61"/>
    <w:rsid w:val="00A951BC"/>
    <w:rsid w:val="00B76BE5"/>
    <w:rsid w:val="00B8041F"/>
    <w:rsid w:val="00BE197F"/>
    <w:rsid w:val="00C0722A"/>
    <w:rsid w:val="00C150E2"/>
    <w:rsid w:val="00DA29B1"/>
    <w:rsid w:val="00DA7F8B"/>
    <w:rsid w:val="00DC7C3E"/>
    <w:rsid w:val="00E608FA"/>
    <w:rsid w:val="00E64107"/>
    <w:rsid w:val="00EA426A"/>
    <w:rsid w:val="00EB0FD3"/>
    <w:rsid w:val="00EC0436"/>
    <w:rsid w:val="00EF16CD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5DCC-DCF9-4A2E-99B0-F93D375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A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10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C10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35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5B6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5B61"/>
  </w:style>
  <w:style w:type="paragraph" w:styleId="a6">
    <w:name w:val="List Paragraph"/>
    <w:basedOn w:val="a"/>
    <w:uiPriority w:val="34"/>
    <w:qFormat/>
    <w:rsid w:val="000B6F7B"/>
    <w:pPr>
      <w:ind w:left="720"/>
      <w:contextualSpacing/>
    </w:pPr>
  </w:style>
  <w:style w:type="table" w:styleId="a7">
    <w:name w:val="Table Grid"/>
    <w:basedOn w:val="a1"/>
    <w:uiPriority w:val="39"/>
    <w:rsid w:val="0055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5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93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48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C7AE-A147-45AA-863E-1B62B91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12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бух_сбис</cp:lastModifiedBy>
  <cp:revision>10</cp:revision>
  <cp:lastPrinted>2021-04-01T06:24:00Z</cp:lastPrinted>
  <dcterms:created xsi:type="dcterms:W3CDTF">2021-03-11T10:01:00Z</dcterms:created>
  <dcterms:modified xsi:type="dcterms:W3CDTF">2021-04-16T06:43:00Z</dcterms:modified>
</cp:coreProperties>
</file>