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201504" w:rsidP="0020011D">
      <w:pPr>
        <w:jc w:val="both"/>
        <w:rPr>
          <w:sz w:val="28"/>
          <w:szCs w:val="28"/>
        </w:rPr>
      </w:pPr>
      <w:r>
        <w:rPr>
          <w:sz w:val="28"/>
          <w:szCs w:val="28"/>
        </w:rPr>
        <w:t xml:space="preserve">14.05.2021          </w:t>
      </w:r>
      <w:r w:rsidR="0020011D" w:rsidRPr="00976694">
        <w:rPr>
          <w:sz w:val="28"/>
          <w:szCs w:val="28"/>
        </w:rPr>
        <w:t xml:space="preserve">                                                                      </w:t>
      </w:r>
      <w:r>
        <w:rPr>
          <w:sz w:val="28"/>
          <w:szCs w:val="28"/>
        </w:rPr>
        <w:t xml:space="preserve">      </w:t>
      </w:r>
      <w:r w:rsidR="0020011D" w:rsidRPr="00976694">
        <w:rPr>
          <w:sz w:val="28"/>
          <w:szCs w:val="28"/>
        </w:rPr>
        <w:t xml:space="preserve">            № </w:t>
      </w:r>
      <w:r w:rsidR="00727954">
        <w:rPr>
          <w:sz w:val="28"/>
          <w:szCs w:val="28"/>
        </w:rPr>
        <w:t xml:space="preserve"> 343</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A35FC5" w:rsidRPr="00834D1E" w:rsidRDefault="00842CCB" w:rsidP="00834D1E">
      <w:pPr>
        <w:spacing w:line="360" w:lineRule="exact"/>
        <w:contextualSpacing/>
        <w:jc w:val="center"/>
        <w:rPr>
          <w:b/>
          <w:sz w:val="28"/>
          <w:szCs w:val="28"/>
        </w:rPr>
      </w:pPr>
      <w:r w:rsidRPr="00834D1E">
        <w:rPr>
          <w:b/>
          <w:sz w:val="28"/>
          <w:szCs w:val="28"/>
        </w:rPr>
        <w:t xml:space="preserve">Об утверждении административного регламента </w:t>
      </w:r>
    </w:p>
    <w:p w:rsidR="00842CCB" w:rsidRPr="00834D1E" w:rsidRDefault="00842CCB" w:rsidP="00834D1E">
      <w:pPr>
        <w:spacing w:line="360" w:lineRule="exact"/>
        <w:contextualSpacing/>
        <w:jc w:val="center"/>
        <w:rPr>
          <w:b/>
          <w:sz w:val="28"/>
          <w:szCs w:val="28"/>
        </w:rPr>
      </w:pPr>
      <w:r w:rsidRPr="00834D1E">
        <w:rPr>
          <w:b/>
          <w:sz w:val="28"/>
          <w:szCs w:val="28"/>
        </w:rPr>
        <w:t>предоставления муниципальной услуги «</w:t>
      </w:r>
      <w:r w:rsidR="00A35FC5" w:rsidRPr="00834D1E">
        <w:rPr>
          <w:b/>
          <w:sz w:val="28"/>
          <w:szCs w:val="28"/>
        </w:rPr>
        <w:t>Дача согласия на обмен жилыми помещениями муниципального жилищного фонда, предоставляемыми по договорам социального найма»</w:t>
      </w:r>
    </w:p>
    <w:p w:rsidR="00842CCB" w:rsidRPr="00834D1E" w:rsidRDefault="00842CCB" w:rsidP="00834D1E">
      <w:pPr>
        <w:spacing w:line="360" w:lineRule="exact"/>
        <w:contextualSpacing/>
        <w:jc w:val="both"/>
        <w:rPr>
          <w:sz w:val="28"/>
          <w:szCs w:val="28"/>
        </w:rPr>
      </w:pPr>
    </w:p>
    <w:p w:rsidR="00842CCB" w:rsidRPr="00834D1E" w:rsidRDefault="00842CCB" w:rsidP="00834D1E">
      <w:pPr>
        <w:spacing w:line="360" w:lineRule="exact"/>
        <w:ind w:right="-1" w:firstLine="709"/>
        <w:contextualSpacing/>
        <w:jc w:val="both"/>
        <w:rPr>
          <w:sz w:val="28"/>
          <w:szCs w:val="28"/>
        </w:rPr>
      </w:pPr>
      <w:r w:rsidRPr="00834D1E">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834D1E" w:rsidRDefault="00842CCB" w:rsidP="00834D1E">
      <w:pPr>
        <w:spacing w:line="360" w:lineRule="exact"/>
        <w:ind w:right="-1" w:firstLine="709"/>
        <w:contextualSpacing/>
        <w:jc w:val="both"/>
        <w:rPr>
          <w:sz w:val="28"/>
          <w:szCs w:val="28"/>
        </w:rPr>
      </w:pPr>
      <w:r w:rsidRPr="00834D1E">
        <w:rPr>
          <w:sz w:val="28"/>
          <w:szCs w:val="28"/>
        </w:rPr>
        <w:t>1. Утвердить административный регламент предоставления муниципальной услуги «</w:t>
      </w:r>
      <w:r w:rsidR="00A35FC5" w:rsidRPr="00834D1E">
        <w:rPr>
          <w:sz w:val="28"/>
          <w:szCs w:val="28"/>
        </w:rPr>
        <w:t>Дача согласия на обмен жилыми помещениями муниципального жилищного фонда, предоставляемыми по договорам социального найма</w:t>
      </w:r>
      <w:r w:rsidRPr="00834D1E">
        <w:rPr>
          <w:sz w:val="28"/>
          <w:szCs w:val="28"/>
        </w:rPr>
        <w:t>» согласно приложению.</w:t>
      </w:r>
    </w:p>
    <w:p w:rsidR="005B4ED9" w:rsidRPr="00834D1E" w:rsidRDefault="005B4ED9" w:rsidP="00834D1E">
      <w:pPr>
        <w:spacing w:line="360" w:lineRule="exact"/>
        <w:ind w:right="-1" w:firstLine="709"/>
        <w:contextualSpacing/>
        <w:jc w:val="both"/>
        <w:rPr>
          <w:sz w:val="28"/>
          <w:szCs w:val="28"/>
        </w:rPr>
      </w:pPr>
      <w:r w:rsidRPr="00834D1E">
        <w:rPr>
          <w:sz w:val="28"/>
          <w:szCs w:val="28"/>
        </w:rPr>
        <w:t>2. Признать утратившим</w:t>
      </w:r>
      <w:r w:rsidR="007E0872">
        <w:rPr>
          <w:sz w:val="28"/>
          <w:szCs w:val="28"/>
        </w:rPr>
        <w:t>и</w:t>
      </w:r>
      <w:r w:rsidRPr="00834D1E">
        <w:rPr>
          <w:sz w:val="28"/>
          <w:szCs w:val="28"/>
        </w:rPr>
        <w:t xml:space="preserve"> силу:</w:t>
      </w:r>
    </w:p>
    <w:p w:rsidR="005B4ED9" w:rsidRPr="00834D1E" w:rsidRDefault="005B4ED9" w:rsidP="00834D1E">
      <w:pPr>
        <w:spacing w:line="360" w:lineRule="exact"/>
        <w:ind w:right="-1" w:firstLine="709"/>
        <w:contextualSpacing/>
        <w:jc w:val="both"/>
        <w:rPr>
          <w:sz w:val="28"/>
          <w:szCs w:val="28"/>
        </w:rPr>
      </w:pPr>
      <w:r w:rsidRPr="00834D1E">
        <w:rPr>
          <w:sz w:val="28"/>
          <w:szCs w:val="28"/>
        </w:rPr>
        <w:t>- постановление администрации Кикнурского городского поселения Кикнурского района Кировской области от 19.06.2012 № 47 «Об утверждении административного регламента предоставления муниципальной услуги «Оформление документов по обмену жилыми помещениями»;</w:t>
      </w:r>
    </w:p>
    <w:p w:rsidR="005B4ED9" w:rsidRPr="00834D1E" w:rsidRDefault="005B4ED9" w:rsidP="00834D1E">
      <w:pPr>
        <w:spacing w:line="360" w:lineRule="exact"/>
        <w:ind w:right="-1" w:firstLine="709"/>
        <w:contextualSpacing/>
        <w:jc w:val="both"/>
        <w:rPr>
          <w:sz w:val="28"/>
          <w:szCs w:val="28"/>
        </w:rPr>
      </w:pPr>
      <w:r w:rsidRPr="00834D1E">
        <w:rPr>
          <w:sz w:val="28"/>
          <w:szCs w:val="28"/>
        </w:rPr>
        <w:t>- постановление администрации Кикнурского городского поселения Кикнурского района Кировской области от 30.06.2016 № 83 «О внесении изменений в постановление администрации Кикнурского городского поселения Кикнурского района Кировской области от 19.06.2012 № 47»;</w:t>
      </w:r>
    </w:p>
    <w:p w:rsidR="005B4ED9" w:rsidRPr="00834D1E" w:rsidRDefault="005B4ED9" w:rsidP="00834D1E">
      <w:pPr>
        <w:spacing w:line="360" w:lineRule="exact"/>
        <w:ind w:right="-1" w:firstLine="709"/>
        <w:contextualSpacing/>
        <w:jc w:val="both"/>
        <w:rPr>
          <w:sz w:val="28"/>
          <w:szCs w:val="28"/>
        </w:rPr>
      </w:pPr>
      <w:r w:rsidRPr="00834D1E">
        <w:rPr>
          <w:sz w:val="28"/>
          <w:szCs w:val="28"/>
        </w:rPr>
        <w:t>- постановление администрации Кикнурского городского поселения Кикнурского района Кировской области от 30.07.2018 № 120 «О внесении изменений в постановление администрации Кикнурского городского поселения Кикнурского района Кировской области от 19.06.2012 № 47»</w:t>
      </w:r>
    </w:p>
    <w:p w:rsidR="005B4ED9" w:rsidRPr="00834D1E" w:rsidRDefault="005B4ED9" w:rsidP="00834D1E">
      <w:pPr>
        <w:spacing w:line="360" w:lineRule="exact"/>
        <w:ind w:right="-1" w:firstLine="709"/>
        <w:contextualSpacing/>
        <w:jc w:val="both"/>
        <w:rPr>
          <w:sz w:val="28"/>
          <w:szCs w:val="28"/>
        </w:rPr>
      </w:pPr>
      <w:r w:rsidRPr="00834D1E">
        <w:rPr>
          <w:sz w:val="28"/>
          <w:szCs w:val="28"/>
        </w:rPr>
        <w:lastRenderedPageBreak/>
        <w:t>- постановление администрации Кикнурского сельского поселения Кикнурского района Кировской области от 17.09.2018 № 66 «Об утверждении административного регламента по предоставлению муниципальной услуги «Оформление документов по обмену жилыми помещениями»;</w:t>
      </w:r>
    </w:p>
    <w:p w:rsidR="00842CCB" w:rsidRPr="00834D1E" w:rsidRDefault="00842CCB" w:rsidP="00834D1E">
      <w:pPr>
        <w:spacing w:line="360" w:lineRule="exact"/>
        <w:ind w:right="-1" w:firstLine="709"/>
        <w:contextualSpacing/>
        <w:jc w:val="both"/>
        <w:rPr>
          <w:sz w:val="28"/>
          <w:szCs w:val="28"/>
        </w:rPr>
      </w:pPr>
      <w:r w:rsidRPr="00834D1E">
        <w:rPr>
          <w:sz w:val="28"/>
          <w:szCs w:val="28"/>
        </w:rPr>
        <w:t>3. Настоящее постановление разместить на официальном сайте администрации Кикнурского муниципального округа в информационно-телекоммуникационной сети «Интернет».</w:t>
      </w:r>
    </w:p>
    <w:p w:rsidR="00842CCB" w:rsidRDefault="00842CCB" w:rsidP="00834D1E">
      <w:pPr>
        <w:spacing w:line="360" w:lineRule="exact"/>
        <w:ind w:right="-1" w:firstLine="709"/>
        <w:contextualSpacing/>
        <w:jc w:val="both"/>
        <w:rPr>
          <w:sz w:val="28"/>
          <w:szCs w:val="28"/>
        </w:rPr>
      </w:pPr>
      <w:r w:rsidRPr="00834D1E">
        <w:rPr>
          <w:sz w:val="28"/>
          <w:szCs w:val="28"/>
        </w:rPr>
        <w:t>4. Постановление вступает в силу после его официального опубликования.</w:t>
      </w:r>
    </w:p>
    <w:p w:rsidR="00834D1E" w:rsidRPr="00834D1E" w:rsidRDefault="00834D1E" w:rsidP="00834D1E">
      <w:pPr>
        <w:spacing w:line="360" w:lineRule="exact"/>
        <w:ind w:right="-1" w:firstLine="709"/>
        <w:contextualSpacing/>
        <w:jc w:val="both"/>
        <w:rPr>
          <w:sz w:val="48"/>
          <w:szCs w:val="48"/>
        </w:rPr>
      </w:pPr>
    </w:p>
    <w:p w:rsidR="00842CCB" w:rsidRPr="00834D1E" w:rsidRDefault="00842CCB" w:rsidP="00834D1E">
      <w:pPr>
        <w:spacing w:line="360" w:lineRule="exact"/>
        <w:ind w:right="-1" w:firstLine="709"/>
        <w:contextualSpacing/>
        <w:jc w:val="both"/>
        <w:rPr>
          <w:sz w:val="48"/>
          <w:szCs w:val="48"/>
        </w:rPr>
      </w:pPr>
    </w:p>
    <w:p w:rsidR="00842CCB" w:rsidRPr="00834D1E" w:rsidRDefault="00842CCB" w:rsidP="00834D1E">
      <w:pPr>
        <w:spacing w:line="360" w:lineRule="exact"/>
        <w:ind w:right="-1"/>
        <w:contextualSpacing/>
        <w:jc w:val="both"/>
        <w:rPr>
          <w:rFonts w:eastAsia="Calibri"/>
          <w:sz w:val="28"/>
          <w:szCs w:val="28"/>
          <w:lang w:eastAsia="en-US"/>
        </w:rPr>
      </w:pPr>
      <w:r w:rsidRPr="00834D1E">
        <w:rPr>
          <w:rFonts w:eastAsia="Calibri"/>
          <w:sz w:val="28"/>
          <w:szCs w:val="28"/>
          <w:lang w:eastAsia="en-US"/>
        </w:rPr>
        <w:t>Глава Кикнурского</w:t>
      </w:r>
    </w:p>
    <w:p w:rsidR="00842CCB" w:rsidRPr="00834D1E" w:rsidRDefault="00842CCB" w:rsidP="00834D1E">
      <w:pPr>
        <w:spacing w:line="360" w:lineRule="exact"/>
        <w:ind w:right="-1"/>
        <w:contextualSpacing/>
        <w:jc w:val="both"/>
        <w:rPr>
          <w:rFonts w:eastAsia="Calibri"/>
          <w:sz w:val="28"/>
          <w:szCs w:val="28"/>
          <w:lang w:eastAsia="en-US"/>
        </w:rPr>
      </w:pPr>
      <w:r w:rsidRPr="00834D1E">
        <w:rPr>
          <w:rFonts w:eastAsia="Calibri"/>
          <w:sz w:val="28"/>
          <w:szCs w:val="28"/>
          <w:lang w:eastAsia="en-US"/>
        </w:rPr>
        <w:t xml:space="preserve">муниципального </w:t>
      </w:r>
      <w:r w:rsidR="00201504">
        <w:rPr>
          <w:rFonts w:eastAsia="Calibri"/>
          <w:sz w:val="28"/>
          <w:szCs w:val="28"/>
          <w:lang w:eastAsia="en-US"/>
        </w:rPr>
        <w:t xml:space="preserve">округа </w:t>
      </w:r>
      <w:r w:rsidRPr="00834D1E">
        <w:rPr>
          <w:rFonts w:eastAsia="Calibri"/>
          <w:sz w:val="28"/>
          <w:szCs w:val="28"/>
          <w:lang w:eastAsia="en-US"/>
        </w:rPr>
        <w:t xml:space="preserve">     С.Ю. Галкин</w:t>
      </w:r>
    </w:p>
    <w:p w:rsidR="00617118" w:rsidRDefault="00617118" w:rsidP="00834D1E">
      <w:pPr>
        <w:spacing w:line="360" w:lineRule="exact"/>
        <w:contextualSpacing/>
        <w:jc w:val="both"/>
        <w:rPr>
          <w:sz w:val="28"/>
          <w:szCs w:val="28"/>
        </w:rPr>
      </w:pPr>
    </w:p>
    <w:p w:rsidR="00834D1E" w:rsidRPr="00834D1E" w:rsidRDefault="00834D1E" w:rsidP="00834D1E">
      <w:pPr>
        <w:spacing w:line="360" w:lineRule="exact"/>
        <w:contextualSpacing/>
        <w:jc w:val="both"/>
        <w:rPr>
          <w:sz w:val="28"/>
          <w:szCs w:val="28"/>
        </w:rPr>
        <w:sectPr w:rsidR="00834D1E" w:rsidRPr="00834D1E" w:rsidSect="009C1CCF">
          <w:headerReference w:type="first" r:id="rId9"/>
          <w:pgSz w:w="11906" w:h="16838" w:code="9"/>
          <w:pgMar w:top="1077" w:right="851" w:bottom="1077" w:left="1701" w:header="709" w:footer="709" w:gutter="0"/>
          <w:cols w:space="708"/>
          <w:titlePg/>
          <w:docGrid w:linePitch="360"/>
        </w:sectPr>
      </w:pPr>
    </w:p>
    <w:p w:rsidR="00330EBA" w:rsidRPr="00834D1E" w:rsidRDefault="00330EBA" w:rsidP="00834D1E">
      <w:pPr>
        <w:autoSpaceDE w:val="0"/>
        <w:autoSpaceDN w:val="0"/>
        <w:adjustRightInd w:val="0"/>
        <w:spacing w:line="360" w:lineRule="exact"/>
        <w:ind w:left="5103"/>
        <w:contextualSpacing/>
        <w:outlineLvl w:val="0"/>
        <w:rPr>
          <w:sz w:val="28"/>
          <w:szCs w:val="28"/>
        </w:rPr>
      </w:pPr>
      <w:r w:rsidRPr="00834D1E">
        <w:rPr>
          <w:sz w:val="28"/>
          <w:szCs w:val="28"/>
        </w:rPr>
        <w:lastRenderedPageBreak/>
        <w:t>Приложение</w:t>
      </w:r>
    </w:p>
    <w:p w:rsidR="00330EBA" w:rsidRPr="00834D1E" w:rsidRDefault="00330EBA" w:rsidP="00834D1E">
      <w:pPr>
        <w:autoSpaceDE w:val="0"/>
        <w:autoSpaceDN w:val="0"/>
        <w:adjustRightInd w:val="0"/>
        <w:spacing w:line="360" w:lineRule="exact"/>
        <w:ind w:left="5103"/>
        <w:contextualSpacing/>
        <w:outlineLvl w:val="0"/>
        <w:rPr>
          <w:sz w:val="28"/>
          <w:szCs w:val="28"/>
        </w:rPr>
      </w:pPr>
    </w:p>
    <w:p w:rsidR="00330EBA" w:rsidRPr="00834D1E" w:rsidRDefault="00330EBA" w:rsidP="00834D1E">
      <w:pPr>
        <w:autoSpaceDE w:val="0"/>
        <w:autoSpaceDN w:val="0"/>
        <w:adjustRightInd w:val="0"/>
        <w:spacing w:line="360" w:lineRule="exact"/>
        <w:ind w:left="5103"/>
        <w:contextualSpacing/>
        <w:outlineLvl w:val="0"/>
        <w:rPr>
          <w:sz w:val="28"/>
          <w:szCs w:val="28"/>
        </w:rPr>
      </w:pPr>
      <w:r w:rsidRPr="00834D1E">
        <w:rPr>
          <w:sz w:val="28"/>
          <w:szCs w:val="28"/>
        </w:rPr>
        <w:t>УТВЕРЖДЕН</w:t>
      </w:r>
    </w:p>
    <w:p w:rsidR="00330EBA" w:rsidRPr="00834D1E" w:rsidRDefault="00330EBA" w:rsidP="00834D1E">
      <w:pPr>
        <w:autoSpaceDE w:val="0"/>
        <w:autoSpaceDN w:val="0"/>
        <w:adjustRightInd w:val="0"/>
        <w:spacing w:line="360" w:lineRule="exact"/>
        <w:ind w:left="5103"/>
        <w:contextualSpacing/>
        <w:outlineLvl w:val="0"/>
        <w:rPr>
          <w:sz w:val="28"/>
          <w:szCs w:val="28"/>
        </w:rPr>
      </w:pPr>
    </w:p>
    <w:p w:rsidR="00330EBA" w:rsidRPr="00834D1E" w:rsidRDefault="00330EBA" w:rsidP="00834D1E">
      <w:pPr>
        <w:autoSpaceDE w:val="0"/>
        <w:autoSpaceDN w:val="0"/>
        <w:adjustRightInd w:val="0"/>
        <w:spacing w:line="360" w:lineRule="exact"/>
        <w:ind w:left="5103"/>
        <w:contextualSpacing/>
        <w:rPr>
          <w:sz w:val="28"/>
          <w:szCs w:val="28"/>
        </w:rPr>
      </w:pPr>
      <w:r w:rsidRPr="00834D1E">
        <w:rPr>
          <w:sz w:val="28"/>
          <w:szCs w:val="28"/>
        </w:rPr>
        <w:t xml:space="preserve">постановлением администрации </w:t>
      </w:r>
      <w:r w:rsidR="0088747B" w:rsidRPr="00834D1E">
        <w:rPr>
          <w:sz w:val="28"/>
          <w:szCs w:val="28"/>
        </w:rPr>
        <w:t>Кикнур</w:t>
      </w:r>
      <w:r w:rsidRPr="00834D1E">
        <w:rPr>
          <w:sz w:val="28"/>
          <w:szCs w:val="28"/>
        </w:rPr>
        <w:t>ского муниципального округа Кировской области</w:t>
      </w:r>
    </w:p>
    <w:p w:rsidR="00330EBA" w:rsidRPr="00834D1E" w:rsidRDefault="00727954" w:rsidP="00834D1E">
      <w:pPr>
        <w:autoSpaceDE w:val="0"/>
        <w:autoSpaceDN w:val="0"/>
        <w:adjustRightInd w:val="0"/>
        <w:spacing w:line="360" w:lineRule="exact"/>
        <w:ind w:left="5103"/>
        <w:contextualSpacing/>
        <w:rPr>
          <w:sz w:val="28"/>
          <w:szCs w:val="28"/>
        </w:rPr>
      </w:pPr>
      <w:r>
        <w:rPr>
          <w:sz w:val="28"/>
          <w:szCs w:val="28"/>
        </w:rPr>
        <w:t>от 14.05.2021 № 343</w:t>
      </w:r>
      <w:bookmarkStart w:id="0" w:name="_GoBack"/>
      <w:bookmarkEnd w:id="0"/>
    </w:p>
    <w:p w:rsidR="00330EBA" w:rsidRPr="00834D1E" w:rsidRDefault="00330EBA" w:rsidP="00834D1E">
      <w:pPr>
        <w:autoSpaceDE w:val="0"/>
        <w:autoSpaceDN w:val="0"/>
        <w:adjustRightInd w:val="0"/>
        <w:spacing w:line="360" w:lineRule="exact"/>
        <w:ind w:firstLine="709"/>
        <w:contextualSpacing/>
        <w:rPr>
          <w:sz w:val="28"/>
          <w:szCs w:val="28"/>
        </w:rPr>
      </w:pPr>
    </w:p>
    <w:p w:rsidR="005B4ED9" w:rsidRPr="00834D1E" w:rsidRDefault="00821E1C" w:rsidP="00834D1E">
      <w:pPr>
        <w:widowControl w:val="0"/>
        <w:autoSpaceDE w:val="0"/>
        <w:autoSpaceDN w:val="0"/>
        <w:adjustRightInd w:val="0"/>
        <w:spacing w:line="360" w:lineRule="exact"/>
        <w:ind w:left="426" w:right="396"/>
        <w:contextualSpacing/>
        <w:jc w:val="center"/>
        <w:rPr>
          <w:rFonts w:eastAsia="Calibri"/>
          <w:b/>
          <w:bCs/>
          <w:sz w:val="28"/>
          <w:szCs w:val="28"/>
          <w:lang w:eastAsia="en-US"/>
        </w:rPr>
      </w:pPr>
      <w:r w:rsidRPr="00834D1E">
        <w:rPr>
          <w:rFonts w:eastAsia="Calibri"/>
          <w:b/>
          <w:bCs/>
          <w:sz w:val="28"/>
          <w:szCs w:val="28"/>
          <w:lang w:eastAsia="en-US"/>
        </w:rPr>
        <w:t>АДМИНИСТРАТИВНЫЙ РЕГЛАМЕНТ</w:t>
      </w:r>
    </w:p>
    <w:p w:rsidR="005B4ED9" w:rsidRPr="00834D1E" w:rsidRDefault="00B81539" w:rsidP="00834D1E">
      <w:pPr>
        <w:spacing w:line="360" w:lineRule="exact"/>
        <w:contextualSpacing/>
        <w:jc w:val="center"/>
        <w:rPr>
          <w:b/>
          <w:sz w:val="28"/>
          <w:szCs w:val="28"/>
        </w:rPr>
      </w:pPr>
      <w:r w:rsidRPr="00834D1E">
        <w:rPr>
          <w:b/>
          <w:sz w:val="28"/>
          <w:szCs w:val="28"/>
        </w:rPr>
        <w:t>предоставления муниципальной услуги «</w:t>
      </w:r>
      <w:r w:rsidR="005B4ED9" w:rsidRPr="00834D1E">
        <w:rPr>
          <w:b/>
          <w:sz w:val="28"/>
          <w:szCs w:val="28"/>
        </w:rPr>
        <w:t xml:space="preserve">Дача согласия </w:t>
      </w:r>
    </w:p>
    <w:p w:rsidR="00B81539" w:rsidRPr="00834D1E" w:rsidRDefault="005B4ED9" w:rsidP="00834D1E">
      <w:pPr>
        <w:spacing w:line="360" w:lineRule="exact"/>
        <w:contextualSpacing/>
        <w:jc w:val="center"/>
        <w:rPr>
          <w:b/>
          <w:sz w:val="28"/>
          <w:szCs w:val="28"/>
        </w:rPr>
      </w:pPr>
      <w:r w:rsidRPr="00834D1E">
        <w:rPr>
          <w:b/>
          <w:sz w:val="28"/>
          <w:szCs w:val="28"/>
        </w:rPr>
        <w:t>на обмен жилыми помещениями муниципального жилищного фонда, предоставляемыми по договорам социального найма</w:t>
      </w:r>
      <w:r w:rsidR="00B81539" w:rsidRPr="00834D1E">
        <w:rPr>
          <w:b/>
          <w:sz w:val="28"/>
          <w:szCs w:val="28"/>
        </w:rPr>
        <w:t>»</w:t>
      </w:r>
    </w:p>
    <w:p w:rsidR="007E0872" w:rsidRDefault="007E0872" w:rsidP="00834D1E">
      <w:pPr>
        <w:pStyle w:val="ConsPlusTitle"/>
        <w:spacing w:line="360" w:lineRule="exact"/>
        <w:contextualSpacing/>
        <w:jc w:val="center"/>
        <w:rPr>
          <w:rFonts w:ascii="Times New Roman" w:hAnsi="Times New Roman" w:cs="Times New Roman"/>
          <w:sz w:val="28"/>
          <w:szCs w:val="28"/>
        </w:rPr>
      </w:pPr>
    </w:p>
    <w:p w:rsidR="00B81539" w:rsidRDefault="00B81539" w:rsidP="00834D1E">
      <w:pPr>
        <w:pStyle w:val="ConsPlusTitle"/>
        <w:spacing w:line="360" w:lineRule="exact"/>
        <w:contextualSpacing/>
        <w:jc w:val="center"/>
        <w:rPr>
          <w:rFonts w:ascii="Times New Roman" w:hAnsi="Times New Roman" w:cs="Times New Roman"/>
          <w:sz w:val="28"/>
          <w:szCs w:val="28"/>
        </w:rPr>
      </w:pPr>
      <w:r w:rsidRPr="00834D1E">
        <w:rPr>
          <w:rFonts w:ascii="Times New Roman" w:hAnsi="Times New Roman" w:cs="Times New Roman"/>
          <w:sz w:val="28"/>
          <w:szCs w:val="28"/>
        </w:rPr>
        <w:t>1. Общие положения</w:t>
      </w:r>
    </w:p>
    <w:p w:rsidR="007E0872" w:rsidRPr="00834D1E" w:rsidRDefault="007E0872" w:rsidP="00834D1E">
      <w:pPr>
        <w:pStyle w:val="ConsPlusTitle"/>
        <w:spacing w:line="360" w:lineRule="exact"/>
        <w:contextualSpacing/>
        <w:jc w:val="center"/>
        <w:rPr>
          <w:rFonts w:ascii="Times New Roman" w:hAnsi="Times New Roman" w:cs="Times New Roman"/>
          <w:sz w:val="28"/>
          <w:szCs w:val="28"/>
        </w:rPr>
      </w:pPr>
    </w:p>
    <w:p w:rsidR="00B81539" w:rsidRPr="00834D1E" w:rsidRDefault="00B81539" w:rsidP="00834D1E">
      <w:pPr>
        <w:pStyle w:val="ConsPlusTitle"/>
        <w:spacing w:line="360" w:lineRule="exact"/>
        <w:contextualSpacing/>
        <w:jc w:val="center"/>
        <w:rPr>
          <w:rFonts w:ascii="Times New Roman" w:hAnsi="Times New Roman" w:cs="Times New Roman"/>
          <w:sz w:val="28"/>
          <w:szCs w:val="28"/>
        </w:rPr>
      </w:pPr>
      <w:r w:rsidRPr="00834D1E">
        <w:rPr>
          <w:rFonts w:ascii="Times New Roman" w:hAnsi="Times New Roman" w:cs="Times New Roman"/>
          <w:sz w:val="28"/>
          <w:szCs w:val="28"/>
        </w:rPr>
        <w:t>1.1. Предмет регулирования регламента</w:t>
      </w:r>
    </w:p>
    <w:p w:rsidR="00FB0642" w:rsidRPr="00834D1E" w:rsidRDefault="00B81539" w:rsidP="00834D1E">
      <w:pPr>
        <w:spacing w:line="360" w:lineRule="exact"/>
        <w:ind w:firstLine="709"/>
        <w:contextualSpacing/>
        <w:jc w:val="both"/>
        <w:rPr>
          <w:rFonts w:eastAsia="Calibri"/>
          <w:bCs/>
          <w:sz w:val="28"/>
          <w:szCs w:val="28"/>
          <w:lang w:eastAsia="en-US"/>
        </w:rPr>
      </w:pPr>
      <w:r w:rsidRPr="00834D1E">
        <w:rPr>
          <w:sz w:val="28"/>
          <w:szCs w:val="28"/>
        </w:rPr>
        <w:t>Административный регламент предоставления муниципальной услуги «</w:t>
      </w:r>
      <w:r w:rsidR="005B4ED9" w:rsidRPr="00834D1E">
        <w:rPr>
          <w:sz w:val="28"/>
          <w:szCs w:val="28"/>
        </w:rPr>
        <w:t>Дача согласия на обмен жилыми помещениями муниципального жилищного фонда, предоставляемыми по договорам социального найма</w:t>
      </w:r>
      <w:r w:rsidRPr="00834D1E">
        <w:rPr>
          <w:sz w:val="28"/>
          <w:szCs w:val="28"/>
        </w:rPr>
        <w:t xml:space="preserve">» (далее – Административный регламент) </w:t>
      </w:r>
      <w:r w:rsidR="00821E1C" w:rsidRPr="00834D1E">
        <w:rPr>
          <w:rFonts w:eastAsia="Calibri"/>
          <w:sz w:val="28"/>
          <w:szCs w:val="28"/>
          <w:lang w:eastAsia="en-US"/>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821E1C" w:rsidRPr="00834D1E">
        <w:rPr>
          <w:rFonts w:eastAsia="Calibri"/>
          <w:bCs/>
          <w:sz w:val="28"/>
          <w:szCs w:val="28"/>
          <w:lang w:eastAsia="en-US"/>
        </w:rPr>
        <w:t>.</w:t>
      </w:r>
    </w:p>
    <w:p w:rsidR="00FB0642" w:rsidRPr="00834D1E" w:rsidRDefault="00FB0642" w:rsidP="00834D1E">
      <w:pPr>
        <w:spacing w:line="360" w:lineRule="exact"/>
        <w:ind w:firstLine="709"/>
        <w:contextualSpacing/>
        <w:jc w:val="center"/>
        <w:rPr>
          <w:b/>
          <w:sz w:val="28"/>
          <w:szCs w:val="28"/>
        </w:rPr>
      </w:pPr>
      <w:r w:rsidRPr="00834D1E">
        <w:rPr>
          <w:rFonts w:eastAsia="Calibri"/>
          <w:b/>
          <w:bCs/>
          <w:sz w:val="28"/>
          <w:szCs w:val="28"/>
          <w:lang w:eastAsia="en-US"/>
        </w:rPr>
        <w:t>1.2. Основные понятия используемые в регламенте</w:t>
      </w:r>
    </w:p>
    <w:p w:rsidR="00821E1C" w:rsidRPr="00834D1E" w:rsidRDefault="003D690D" w:rsidP="00834D1E">
      <w:pPr>
        <w:spacing w:line="360" w:lineRule="exact"/>
        <w:ind w:firstLine="709"/>
        <w:contextualSpacing/>
        <w:jc w:val="both"/>
        <w:rPr>
          <w:rFonts w:eastAsia="Calibri"/>
          <w:bCs/>
          <w:iCs/>
          <w:sz w:val="28"/>
          <w:szCs w:val="28"/>
          <w:lang w:eastAsia="en-US"/>
        </w:rPr>
      </w:pPr>
      <w:r w:rsidRPr="00834D1E">
        <w:rPr>
          <w:rFonts w:eastAsia="Calibri"/>
          <w:sz w:val="28"/>
          <w:szCs w:val="28"/>
          <w:lang w:eastAsia="en-US"/>
        </w:rPr>
        <w:t>1.2.</w:t>
      </w:r>
      <w:r w:rsidR="00FB0642" w:rsidRPr="00834D1E">
        <w:rPr>
          <w:rFonts w:eastAsia="Calibri"/>
          <w:sz w:val="28"/>
          <w:szCs w:val="28"/>
          <w:lang w:eastAsia="en-US"/>
        </w:rPr>
        <w:t>1.</w:t>
      </w:r>
      <w:r w:rsidR="00821E1C" w:rsidRPr="00834D1E">
        <w:rPr>
          <w:rFonts w:eastAsia="Calibri"/>
          <w:sz w:val="28"/>
          <w:szCs w:val="28"/>
          <w:lang w:eastAsia="en-US"/>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00821E1C" w:rsidRPr="00834D1E">
          <w:rPr>
            <w:rFonts w:eastAsia="Calibri"/>
            <w:sz w:val="28"/>
            <w:szCs w:val="28"/>
            <w:lang w:eastAsia="en-US"/>
          </w:rPr>
          <w:t>законе</w:t>
        </w:r>
      </w:hyperlink>
      <w:r w:rsidR="00821E1C" w:rsidRPr="00834D1E">
        <w:rPr>
          <w:rFonts w:eastAsia="Calibri"/>
          <w:sz w:val="28"/>
          <w:szCs w:val="28"/>
          <w:lang w:eastAsia="en-US"/>
        </w:rPr>
        <w:t xml:space="preserve"> от 27.07.2010 №210-ФЗ «Об организации предоставления государственных и муниципальных услуг» (далее – </w:t>
      </w:r>
      <w:r w:rsidR="0088747B" w:rsidRPr="00834D1E">
        <w:rPr>
          <w:rFonts w:eastAsia="Calibri"/>
          <w:sz w:val="28"/>
          <w:szCs w:val="28"/>
          <w:lang w:eastAsia="en-US"/>
        </w:rPr>
        <w:t>Федеральный з</w:t>
      </w:r>
      <w:r w:rsidR="00821E1C" w:rsidRPr="00834D1E">
        <w:rPr>
          <w:rFonts w:eastAsia="Calibri"/>
          <w:sz w:val="28"/>
          <w:szCs w:val="28"/>
          <w:lang w:eastAsia="en-US"/>
        </w:rPr>
        <w:t xml:space="preserve">акон №210-ФЗ) </w:t>
      </w:r>
      <w:r w:rsidR="00821E1C" w:rsidRPr="00834D1E">
        <w:rPr>
          <w:rFonts w:eastAsia="Calibri"/>
          <w:bCs/>
          <w:iCs/>
          <w:sz w:val="28"/>
          <w:szCs w:val="28"/>
          <w:lang w:eastAsia="en-US"/>
        </w:rPr>
        <w:t>и иных нормативных правовых актах Российской Федерации и Кировской области.</w:t>
      </w:r>
    </w:p>
    <w:p w:rsidR="003D690D" w:rsidRPr="00834D1E" w:rsidRDefault="00FB0642"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1.2</w:t>
      </w:r>
      <w:r w:rsidR="00821E1C" w:rsidRPr="00834D1E">
        <w:rPr>
          <w:rFonts w:eastAsia="Calibri"/>
          <w:sz w:val="28"/>
          <w:szCs w:val="28"/>
          <w:lang w:eastAsia="en-US"/>
        </w:rPr>
        <w:t>.</w:t>
      </w:r>
      <w:r w:rsidRPr="00834D1E">
        <w:rPr>
          <w:rFonts w:eastAsia="Calibri"/>
          <w:sz w:val="28"/>
          <w:szCs w:val="28"/>
          <w:lang w:eastAsia="en-US"/>
        </w:rPr>
        <w:t>2.</w:t>
      </w:r>
      <w:r w:rsidR="003D690D" w:rsidRPr="00834D1E">
        <w:rPr>
          <w:rFonts w:eastAsia="Calibri"/>
          <w:sz w:val="28"/>
          <w:szCs w:val="28"/>
          <w:lang w:eastAsia="en-US"/>
        </w:rPr>
        <w:t xml:space="preserve">Порядок, форма, место размещения и способы получения справочной информации, в том числе на стендах в местах предоставления </w:t>
      </w:r>
      <w:r w:rsidR="003D690D" w:rsidRPr="00834D1E">
        <w:rPr>
          <w:rFonts w:eastAsia="Calibri"/>
          <w:sz w:val="28"/>
          <w:szCs w:val="28"/>
          <w:lang w:eastAsia="en-US"/>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Информацию о месте нахождения и графике работы, контактных телефонах, адресах электронной почты, официальном сайте</w:t>
      </w:r>
      <w:r w:rsidR="00704925" w:rsidRPr="00834D1E">
        <w:rPr>
          <w:rFonts w:eastAsia="Calibri"/>
          <w:sz w:val="28"/>
          <w:szCs w:val="28"/>
          <w:lang w:eastAsia="en-US"/>
        </w:rPr>
        <w:t xml:space="preserve"> администрации Кикнурского муниципального округ</w:t>
      </w:r>
      <w:r w:rsidR="00FF2B58" w:rsidRPr="00834D1E">
        <w:rPr>
          <w:rFonts w:eastAsia="Calibri"/>
          <w:sz w:val="28"/>
          <w:szCs w:val="28"/>
          <w:lang w:eastAsia="en-US"/>
        </w:rPr>
        <w:t>а Кировской области (далее – Администрация</w:t>
      </w:r>
      <w:r w:rsidR="00704925" w:rsidRPr="00834D1E">
        <w:rPr>
          <w:rFonts w:eastAsia="Calibri"/>
          <w:sz w:val="28"/>
          <w:szCs w:val="28"/>
          <w:lang w:eastAsia="en-US"/>
        </w:rPr>
        <w:t>)</w:t>
      </w:r>
      <w:r w:rsidRPr="00834D1E">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на информационном стенде, находящемся в</w:t>
      </w:r>
      <w:r w:rsidR="00FF2B58" w:rsidRPr="00834D1E">
        <w:rPr>
          <w:rFonts w:eastAsia="Calibri"/>
          <w:sz w:val="28"/>
          <w:szCs w:val="28"/>
          <w:lang w:eastAsia="en-US"/>
        </w:rPr>
        <w:t xml:space="preserve"> Администрации</w:t>
      </w:r>
      <w:r w:rsidRPr="00834D1E">
        <w:rPr>
          <w:rFonts w:eastAsia="Calibri"/>
          <w:sz w:val="28"/>
          <w:szCs w:val="28"/>
          <w:lang w:eastAsia="en-US"/>
        </w:rPr>
        <w:t>;</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на официальном сайте </w:t>
      </w:r>
      <w:r w:rsidR="00FF2B58" w:rsidRPr="00834D1E">
        <w:rPr>
          <w:rFonts w:eastAsia="Calibri"/>
          <w:sz w:val="28"/>
          <w:szCs w:val="28"/>
          <w:lang w:eastAsia="en-US"/>
        </w:rPr>
        <w:t>А</w:t>
      </w:r>
      <w:r w:rsidR="00704925" w:rsidRPr="00834D1E">
        <w:rPr>
          <w:rFonts w:eastAsia="Calibri"/>
          <w:sz w:val="28"/>
          <w:szCs w:val="28"/>
          <w:lang w:eastAsia="en-US"/>
        </w:rPr>
        <w:t>дм</w:t>
      </w:r>
      <w:r w:rsidR="00FF2B58" w:rsidRPr="00834D1E">
        <w:rPr>
          <w:rFonts w:eastAsia="Calibri"/>
          <w:sz w:val="28"/>
          <w:szCs w:val="28"/>
          <w:lang w:eastAsia="en-US"/>
        </w:rPr>
        <w:t>инистрации</w:t>
      </w:r>
      <w:r w:rsidRPr="00834D1E">
        <w:rPr>
          <w:rFonts w:eastAsia="Calibri"/>
          <w:sz w:val="28"/>
          <w:szCs w:val="28"/>
          <w:lang w:eastAsia="en-US"/>
        </w:rPr>
        <w:t xml:space="preserve"> в информационно-телекоммуникационной сети «Интернет» ;</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на Едином портале государственных и муниципальных услуг (функций) (далее – Единый портал);</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на Портале Кировской области (далее – Региональный портал);</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пр</w:t>
      </w:r>
      <w:r w:rsidR="00FF2B58" w:rsidRPr="00834D1E">
        <w:rPr>
          <w:rFonts w:eastAsia="Calibri"/>
          <w:sz w:val="28"/>
          <w:szCs w:val="28"/>
          <w:lang w:eastAsia="en-US"/>
        </w:rPr>
        <w:t>и личном обращении заявителя в А</w:t>
      </w:r>
      <w:r w:rsidRPr="00834D1E">
        <w:rPr>
          <w:rFonts w:eastAsia="Calibri"/>
          <w:sz w:val="28"/>
          <w:szCs w:val="28"/>
          <w:lang w:eastAsia="en-US"/>
        </w:rPr>
        <w:t>дминист</w:t>
      </w:r>
      <w:r w:rsidR="00FF2B58" w:rsidRPr="00834D1E">
        <w:rPr>
          <w:rFonts w:eastAsia="Calibri"/>
          <w:sz w:val="28"/>
          <w:szCs w:val="28"/>
          <w:lang w:eastAsia="en-US"/>
        </w:rPr>
        <w:t>рацию</w:t>
      </w:r>
      <w:r w:rsidRPr="00834D1E">
        <w:rPr>
          <w:rFonts w:eastAsia="Calibri"/>
          <w:sz w:val="28"/>
          <w:szCs w:val="28"/>
          <w:lang w:eastAsia="en-US"/>
        </w:rPr>
        <w:t>;</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при обращении в письменной форме, в форме электронного документа;</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по электронной почте;</w:t>
      </w:r>
    </w:p>
    <w:p w:rsidR="003D690D" w:rsidRPr="00834D1E" w:rsidRDefault="003D690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по телефону. </w:t>
      </w:r>
    </w:p>
    <w:p w:rsidR="00FB0642" w:rsidRDefault="00FB0642"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1.2.3</w:t>
      </w:r>
      <w:r w:rsidR="003D690D" w:rsidRPr="00834D1E">
        <w:rPr>
          <w:rFonts w:eastAsia="Calibri"/>
          <w:sz w:val="28"/>
          <w:szCs w:val="28"/>
          <w:lang w:eastAsia="en-US"/>
        </w:rPr>
        <w:t>. Информация о муниц</w:t>
      </w:r>
      <w:r w:rsidR="00D00D6F" w:rsidRPr="00834D1E">
        <w:rPr>
          <w:rFonts w:eastAsia="Calibri"/>
          <w:sz w:val="28"/>
          <w:szCs w:val="28"/>
          <w:lang w:eastAsia="en-US"/>
        </w:rPr>
        <w:t>ипальной услуге внесена в Перечень</w:t>
      </w:r>
      <w:r w:rsidR="003D690D" w:rsidRPr="00834D1E">
        <w:rPr>
          <w:rFonts w:eastAsia="Calibri"/>
          <w:sz w:val="28"/>
          <w:szCs w:val="28"/>
          <w:lang w:eastAsia="en-US"/>
        </w:rPr>
        <w:t xml:space="preserve"> муниципальных услуг, оказываемых администрацией Кикнурского муниципального округа </w:t>
      </w:r>
      <w:r w:rsidR="00D00D6F" w:rsidRPr="00834D1E">
        <w:rPr>
          <w:rFonts w:eastAsia="Calibri"/>
          <w:sz w:val="28"/>
          <w:szCs w:val="28"/>
          <w:lang w:eastAsia="en-US"/>
        </w:rPr>
        <w:t xml:space="preserve">и муниципальными учреждениями муниципального образования Кикнурский муниципальный округ </w:t>
      </w:r>
      <w:r w:rsidR="003D690D" w:rsidRPr="00834D1E">
        <w:rPr>
          <w:rFonts w:eastAsia="Calibri"/>
          <w:sz w:val="28"/>
          <w:szCs w:val="28"/>
          <w:lang w:eastAsia="en-US"/>
        </w:rPr>
        <w:t>Кировской области, утвержденный постановлением</w:t>
      </w:r>
      <w:r w:rsidR="00D00D6F" w:rsidRPr="00834D1E">
        <w:rPr>
          <w:rFonts w:eastAsia="Calibri"/>
          <w:sz w:val="28"/>
          <w:szCs w:val="28"/>
          <w:lang w:eastAsia="en-US"/>
        </w:rPr>
        <w:t xml:space="preserve"> администраци</w:t>
      </w:r>
      <w:r w:rsidR="00A925B0" w:rsidRPr="00834D1E">
        <w:rPr>
          <w:rFonts w:eastAsia="Calibri"/>
          <w:sz w:val="28"/>
          <w:szCs w:val="28"/>
          <w:lang w:eastAsia="en-US"/>
        </w:rPr>
        <w:t>и</w:t>
      </w:r>
      <w:r w:rsidR="003D690D" w:rsidRPr="00834D1E">
        <w:rPr>
          <w:rFonts w:eastAsia="Calibri"/>
          <w:sz w:val="28"/>
          <w:szCs w:val="28"/>
          <w:lang w:eastAsia="en-US"/>
        </w:rPr>
        <w:t xml:space="preserve"> Кикнурского муниципальног</w:t>
      </w:r>
      <w:r w:rsidR="00D00D6F" w:rsidRPr="00834D1E">
        <w:rPr>
          <w:rFonts w:eastAsia="Calibri"/>
          <w:sz w:val="28"/>
          <w:szCs w:val="28"/>
          <w:lang w:eastAsia="en-US"/>
        </w:rPr>
        <w:t>о округа Кировской области от 27.01</w:t>
      </w:r>
      <w:r w:rsidR="003D690D" w:rsidRPr="00834D1E">
        <w:rPr>
          <w:rFonts w:eastAsia="Calibri"/>
          <w:sz w:val="28"/>
          <w:szCs w:val="28"/>
          <w:lang w:eastAsia="en-US"/>
        </w:rPr>
        <w:t>.2021 № 51</w:t>
      </w:r>
      <w:r w:rsidR="00821E1C" w:rsidRPr="00834D1E">
        <w:rPr>
          <w:rFonts w:eastAsia="Calibri"/>
          <w:sz w:val="28"/>
          <w:szCs w:val="28"/>
          <w:lang w:eastAsia="en-US"/>
        </w:rPr>
        <w:t>.</w:t>
      </w:r>
    </w:p>
    <w:p w:rsidR="00834D1E" w:rsidRPr="00834D1E" w:rsidRDefault="00834D1E" w:rsidP="00834D1E">
      <w:pPr>
        <w:spacing w:line="360" w:lineRule="exact"/>
        <w:ind w:firstLine="709"/>
        <w:contextualSpacing/>
        <w:jc w:val="both"/>
        <w:rPr>
          <w:rFonts w:eastAsia="Calibri"/>
          <w:b/>
          <w:sz w:val="28"/>
          <w:szCs w:val="28"/>
          <w:lang w:eastAsia="en-US"/>
        </w:rPr>
      </w:pPr>
      <w:r w:rsidRPr="00834D1E">
        <w:rPr>
          <w:rFonts w:eastAsia="Calibri"/>
          <w:b/>
          <w:sz w:val="28"/>
          <w:szCs w:val="28"/>
          <w:lang w:eastAsia="en-US"/>
        </w:rPr>
        <w:t>1.3. Круг заявителей.</w:t>
      </w:r>
    </w:p>
    <w:p w:rsidR="00834D1E" w:rsidRPr="00834D1E" w:rsidRDefault="00834D1E"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sidRPr="00834D1E">
          <w:rPr>
            <w:rStyle w:val="a9"/>
            <w:rFonts w:eastAsia="Calibri"/>
            <w:sz w:val="28"/>
            <w:szCs w:val="28"/>
            <w:lang w:eastAsia="en-US"/>
          </w:rPr>
          <w:t>частях 2</w:t>
        </w:r>
      </w:hyperlink>
      <w:r w:rsidRPr="00834D1E">
        <w:rPr>
          <w:rFonts w:eastAsia="Calibri"/>
          <w:sz w:val="28"/>
          <w:szCs w:val="28"/>
          <w:lang w:eastAsia="en-US"/>
        </w:rPr>
        <w:t xml:space="preserve"> и </w:t>
      </w:r>
      <w:hyperlink w:anchor="P45" w:history="1">
        <w:r w:rsidRPr="00834D1E">
          <w:rPr>
            <w:rStyle w:val="a9"/>
            <w:rFonts w:eastAsia="Calibri"/>
            <w:sz w:val="28"/>
            <w:szCs w:val="28"/>
            <w:lang w:eastAsia="en-US"/>
          </w:rPr>
          <w:t>3 статьи 1</w:t>
        </w:r>
      </w:hyperlink>
      <w:r w:rsidRPr="00834D1E">
        <w:rPr>
          <w:rFonts w:eastAsia="Calibri"/>
          <w:sz w:val="28"/>
          <w:szCs w:val="28"/>
          <w:lang w:eastAsia="en-US"/>
        </w:rPr>
        <w:t xml:space="preserve">Федерального закона № 210, либо к уполномоченным в соответствии с законодательством Российской Федерации экспертам, указанным в </w:t>
      </w:r>
      <w:hyperlink w:anchor="P41" w:history="1">
        <w:r w:rsidRPr="00834D1E">
          <w:rPr>
            <w:rStyle w:val="a9"/>
            <w:rFonts w:eastAsia="Calibri"/>
            <w:sz w:val="28"/>
            <w:szCs w:val="28"/>
            <w:lang w:eastAsia="en-US"/>
          </w:rPr>
          <w:t>части 2 статьи 1</w:t>
        </w:r>
      </w:hyperlink>
      <w:r w:rsidRPr="00834D1E">
        <w:rPr>
          <w:rFonts w:eastAsia="Calibri"/>
          <w:sz w:val="28"/>
          <w:szCs w:val="28"/>
          <w:lang w:eastAsia="en-US"/>
        </w:rPr>
        <w:t xml:space="preserve"> Федерального закона № 210, или в организации, указанные в </w:t>
      </w:r>
      <w:hyperlink w:anchor="P56" w:history="1">
        <w:r w:rsidRPr="00834D1E">
          <w:rPr>
            <w:rStyle w:val="a9"/>
            <w:rFonts w:eastAsia="Calibri"/>
            <w:sz w:val="28"/>
            <w:szCs w:val="28"/>
            <w:lang w:eastAsia="en-US"/>
          </w:rPr>
          <w:t>пункте 5</w:t>
        </w:r>
      </w:hyperlink>
      <w:r w:rsidRPr="00834D1E">
        <w:rPr>
          <w:rFonts w:eastAsia="Calibri"/>
          <w:sz w:val="28"/>
          <w:szCs w:val="28"/>
          <w:lang w:eastAsia="en-US"/>
        </w:rPr>
        <w:t xml:space="preserve">статьи 1 Федерального закона № 210, с запросом о предоставлении государственной или муниципальной услуги, в том числе в порядке, установленном </w:t>
      </w:r>
      <w:hyperlink w:anchor="P516" w:history="1">
        <w:r w:rsidRPr="00834D1E">
          <w:rPr>
            <w:rStyle w:val="a9"/>
            <w:rFonts w:eastAsia="Calibri"/>
            <w:sz w:val="28"/>
            <w:szCs w:val="28"/>
            <w:lang w:eastAsia="en-US"/>
          </w:rPr>
          <w:t>статьей 15.1</w:t>
        </w:r>
      </w:hyperlink>
      <w:r w:rsidRPr="00834D1E">
        <w:rPr>
          <w:rFonts w:eastAsia="Calibri"/>
          <w:sz w:val="28"/>
          <w:szCs w:val="28"/>
          <w:lang w:eastAsia="en-US"/>
        </w:rPr>
        <w:t xml:space="preserve"> Федерального закона № 210, выраженным в устной, письменной или электронной форме;</w:t>
      </w:r>
    </w:p>
    <w:p w:rsidR="00834D1E" w:rsidRPr="00834D1E" w:rsidRDefault="00834D1E"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граждане Российской Федерации, являющиеся нанимателями жилых помещений по договорам социального найма, либо их уполномоченные представители, обратившиеся с запросом о предоставлении муниципальной услуги, выраженным в письменной или электронной форме</w:t>
      </w:r>
    </w:p>
    <w:p w:rsidR="00834D1E" w:rsidRPr="00834D1E" w:rsidRDefault="00834D1E"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34D1E" w:rsidRPr="00834D1E" w:rsidRDefault="00834D1E" w:rsidP="00834D1E">
      <w:pPr>
        <w:spacing w:line="360" w:lineRule="exact"/>
        <w:ind w:firstLine="709"/>
        <w:contextualSpacing/>
        <w:jc w:val="both"/>
        <w:rPr>
          <w:rFonts w:eastAsia="Calibri"/>
          <w:sz w:val="28"/>
          <w:szCs w:val="28"/>
          <w:lang w:eastAsia="en-US"/>
        </w:rPr>
      </w:pPr>
    </w:p>
    <w:p w:rsidR="00821E1C" w:rsidRPr="00834D1E" w:rsidRDefault="00821E1C"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2. Стандарт предоставления муниципальной услуги</w:t>
      </w:r>
    </w:p>
    <w:p w:rsidR="00494F9B" w:rsidRPr="00834D1E" w:rsidRDefault="00FF2B58"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 </w:t>
      </w:r>
      <w:r w:rsidR="00494F9B" w:rsidRPr="00834D1E">
        <w:rPr>
          <w:rFonts w:eastAsia="Calibri"/>
          <w:b/>
          <w:sz w:val="28"/>
          <w:szCs w:val="28"/>
          <w:lang w:eastAsia="en-US"/>
        </w:rPr>
        <w:t>Наименование муниципальной услуги</w:t>
      </w:r>
    </w:p>
    <w:p w:rsidR="00FB0642" w:rsidRPr="00834D1E" w:rsidRDefault="00821E1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Наименование муниципальной услуги</w:t>
      </w:r>
      <w:r w:rsidR="00494F9B" w:rsidRPr="00834D1E">
        <w:rPr>
          <w:rFonts w:eastAsia="Calibri"/>
          <w:sz w:val="28"/>
          <w:szCs w:val="28"/>
          <w:lang w:eastAsia="en-US"/>
        </w:rPr>
        <w:t xml:space="preserve"> - </w:t>
      </w:r>
      <w:r w:rsidRPr="00834D1E">
        <w:rPr>
          <w:rFonts w:eastAsia="Calibri"/>
          <w:bCs/>
          <w:sz w:val="28"/>
          <w:szCs w:val="28"/>
          <w:lang w:eastAsia="en-US"/>
        </w:rPr>
        <w:t>«</w:t>
      </w:r>
      <w:r w:rsidR="005B4ED9" w:rsidRPr="00834D1E">
        <w:rPr>
          <w:sz w:val="28"/>
          <w:szCs w:val="28"/>
        </w:rPr>
        <w:t>Дача согласия на обмен жилыми помещениями муниципального жилищного фонда, предоставляемыми по договорам социального найма</w:t>
      </w:r>
      <w:r w:rsidRPr="00834D1E">
        <w:rPr>
          <w:rFonts w:eastAsia="Calibri"/>
          <w:bCs/>
          <w:sz w:val="28"/>
          <w:szCs w:val="28"/>
          <w:lang w:eastAsia="en-US"/>
        </w:rPr>
        <w:t>»</w:t>
      </w:r>
      <w:r w:rsidRPr="00834D1E">
        <w:rPr>
          <w:rFonts w:eastAsia="Calibri"/>
          <w:sz w:val="28"/>
          <w:szCs w:val="28"/>
          <w:lang w:eastAsia="en-US"/>
        </w:rPr>
        <w:t>.</w:t>
      </w:r>
    </w:p>
    <w:p w:rsidR="00494F9B" w:rsidRPr="00834D1E" w:rsidRDefault="00FF2B58"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2.2. </w:t>
      </w:r>
      <w:r w:rsidR="00494F9B" w:rsidRPr="00834D1E">
        <w:rPr>
          <w:rFonts w:eastAsia="Calibri"/>
          <w:b/>
          <w:sz w:val="28"/>
          <w:szCs w:val="28"/>
          <w:lang w:eastAsia="en-US"/>
        </w:rPr>
        <w:t>Наименование органа, предоставляющего муниципальную услугу</w:t>
      </w:r>
    </w:p>
    <w:p w:rsidR="00FB0642"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sz w:val="28"/>
          <w:szCs w:val="28"/>
          <w:lang w:eastAsia="en-US"/>
        </w:rPr>
        <w:t xml:space="preserve">Муниципальная услуга предоставляется </w:t>
      </w:r>
      <w:r w:rsidRPr="00834D1E">
        <w:rPr>
          <w:rFonts w:eastAsia="Calibri"/>
          <w:bCs/>
          <w:sz w:val="28"/>
          <w:szCs w:val="28"/>
          <w:lang w:eastAsia="en-US"/>
        </w:rPr>
        <w:t xml:space="preserve">администрацией </w:t>
      </w:r>
      <w:r w:rsidR="00396252" w:rsidRPr="00834D1E">
        <w:rPr>
          <w:rFonts w:eastAsia="Calibri"/>
          <w:bCs/>
          <w:sz w:val="28"/>
          <w:szCs w:val="28"/>
          <w:lang w:eastAsia="en-US"/>
        </w:rPr>
        <w:t>Кикну</w:t>
      </w:r>
      <w:r w:rsidRPr="00834D1E">
        <w:rPr>
          <w:rFonts w:eastAsia="Calibri"/>
          <w:bCs/>
          <w:sz w:val="28"/>
          <w:szCs w:val="28"/>
          <w:lang w:eastAsia="en-US"/>
        </w:rPr>
        <w:t>рского муниципального округа Кировской</w:t>
      </w:r>
      <w:r w:rsidR="00D00D6F" w:rsidRPr="00834D1E">
        <w:rPr>
          <w:rFonts w:eastAsia="Calibri"/>
          <w:bCs/>
          <w:sz w:val="28"/>
          <w:szCs w:val="28"/>
          <w:lang w:eastAsia="en-US"/>
        </w:rPr>
        <w:t xml:space="preserve"> области</w:t>
      </w:r>
      <w:r w:rsidRPr="00834D1E">
        <w:rPr>
          <w:rFonts w:eastAsia="Calibri"/>
          <w:bCs/>
          <w:sz w:val="28"/>
          <w:szCs w:val="28"/>
          <w:lang w:eastAsia="en-US"/>
        </w:rPr>
        <w:t>.</w:t>
      </w:r>
    </w:p>
    <w:p w:rsidR="00494F9B" w:rsidRPr="00834D1E" w:rsidRDefault="00073401"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2.3. </w:t>
      </w:r>
      <w:r w:rsidR="00494F9B" w:rsidRPr="00834D1E">
        <w:rPr>
          <w:rFonts w:eastAsia="Calibri"/>
          <w:b/>
          <w:sz w:val="28"/>
          <w:szCs w:val="28"/>
          <w:lang w:eastAsia="en-US"/>
        </w:rPr>
        <w:t>Результат предоставления муниципальной услуги</w:t>
      </w:r>
    </w:p>
    <w:p w:rsidR="00494F9B" w:rsidRPr="00834D1E" w:rsidRDefault="00494F9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Результатом предоставления муниципальной услуги является:</w:t>
      </w:r>
    </w:p>
    <w:p w:rsidR="00D00D6F" w:rsidRPr="00834D1E" w:rsidRDefault="001061C7" w:rsidP="00834D1E">
      <w:pPr>
        <w:autoSpaceDE w:val="0"/>
        <w:spacing w:line="360" w:lineRule="exact"/>
        <w:ind w:firstLine="709"/>
        <w:contextualSpacing/>
        <w:jc w:val="both"/>
        <w:rPr>
          <w:sz w:val="28"/>
          <w:szCs w:val="28"/>
        </w:rPr>
      </w:pPr>
      <w:r w:rsidRPr="00834D1E">
        <w:rPr>
          <w:sz w:val="28"/>
          <w:szCs w:val="28"/>
        </w:rPr>
        <w:t>дача согласия</w:t>
      </w:r>
      <w:r w:rsidR="005B4ED9" w:rsidRPr="00834D1E">
        <w:rPr>
          <w:sz w:val="28"/>
          <w:szCs w:val="28"/>
        </w:rPr>
        <w:t>на обмен жилыми помещениями муниципального жилищного фонда, предоставляемыми по договорам социального найма</w:t>
      </w:r>
      <w:r w:rsidR="00D00D6F" w:rsidRPr="00834D1E">
        <w:rPr>
          <w:sz w:val="28"/>
          <w:szCs w:val="28"/>
        </w:rPr>
        <w:t>;</w:t>
      </w:r>
    </w:p>
    <w:p w:rsidR="00FB0642" w:rsidRPr="00834D1E" w:rsidRDefault="00D00D6F" w:rsidP="00834D1E">
      <w:pPr>
        <w:spacing w:line="360" w:lineRule="exact"/>
        <w:ind w:firstLine="709"/>
        <w:contextualSpacing/>
        <w:jc w:val="both"/>
        <w:rPr>
          <w:rFonts w:eastAsia="Calibri"/>
          <w:sz w:val="28"/>
          <w:szCs w:val="28"/>
          <w:lang w:eastAsia="en-US"/>
        </w:rPr>
      </w:pPr>
      <w:r w:rsidRPr="00834D1E">
        <w:rPr>
          <w:sz w:val="28"/>
          <w:szCs w:val="28"/>
        </w:rPr>
        <w:t>отказ в предоставлении муниципальной услуги</w:t>
      </w:r>
      <w:r w:rsidRPr="00834D1E">
        <w:rPr>
          <w:rFonts w:eastAsia="Calibri"/>
          <w:sz w:val="28"/>
          <w:szCs w:val="28"/>
          <w:lang w:eastAsia="en-US"/>
        </w:rPr>
        <w:t>.</w:t>
      </w:r>
    </w:p>
    <w:p w:rsidR="00494F9B" w:rsidRPr="00834D1E" w:rsidRDefault="00073401"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2.4. </w:t>
      </w:r>
      <w:r w:rsidR="00494F9B" w:rsidRPr="00834D1E">
        <w:rPr>
          <w:rFonts w:eastAsia="Calibri"/>
          <w:b/>
          <w:sz w:val="28"/>
          <w:szCs w:val="28"/>
          <w:lang w:eastAsia="en-US"/>
        </w:rPr>
        <w:t>Срок предоставления муниципальной услуги</w:t>
      </w:r>
    </w:p>
    <w:p w:rsidR="00681F23" w:rsidRPr="00834D1E" w:rsidRDefault="00681F23" w:rsidP="00834D1E">
      <w:pPr>
        <w:autoSpaceDE w:val="0"/>
        <w:spacing w:line="360" w:lineRule="exact"/>
        <w:ind w:firstLine="709"/>
        <w:contextualSpacing/>
        <w:jc w:val="both"/>
        <w:rPr>
          <w:sz w:val="28"/>
          <w:szCs w:val="28"/>
        </w:rPr>
      </w:pPr>
      <w:r w:rsidRPr="00834D1E">
        <w:rPr>
          <w:sz w:val="28"/>
          <w:szCs w:val="28"/>
        </w:rPr>
        <w:t>Срок принятия решений о</w:t>
      </w:r>
      <w:r w:rsidR="001A29F9" w:rsidRPr="00834D1E">
        <w:rPr>
          <w:sz w:val="28"/>
          <w:szCs w:val="28"/>
        </w:rPr>
        <w:t xml:space="preserve"> согласии на обмен жилыми помещениями муниципального жилищного фонда, предоставляемого по договорам социального найма</w:t>
      </w:r>
      <w:r w:rsidR="007E0872">
        <w:rPr>
          <w:sz w:val="28"/>
          <w:szCs w:val="28"/>
        </w:rPr>
        <w:t xml:space="preserve"> составляет 1</w:t>
      </w:r>
      <w:r w:rsidRPr="00834D1E">
        <w:rPr>
          <w:sz w:val="28"/>
          <w:szCs w:val="28"/>
        </w:rPr>
        <w:t>0 рабочих дней со дня представления документов в администрацию, обязанность по представлению которых возложена на заявителя.</w:t>
      </w:r>
    </w:p>
    <w:p w:rsidR="00681F23" w:rsidRPr="00834D1E" w:rsidRDefault="00681F23" w:rsidP="00834D1E">
      <w:pPr>
        <w:autoSpaceDE w:val="0"/>
        <w:spacing w:line="360" w:lineRule="exact"/>
        <w:ind w:firstLine="539"/>
        <w:contextualSpacing/>
        <w:jc w:val="both"/>
        <w:rPr>
          <w:sz w:val="28"/>
          <w:szCs w:val="28"/>
        </w:rPr>
      </w:pPr>
      <w:r w:rsidRPr="00834D1E">
        <w:rPr>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494F9B" w:rsidRPr="00834D1E" w:rsidRDefault="00681F23" w:rsidP="00834D1E">
      <w:pPr>
        <w:autoSpaceDE w:val="0"/>
        <w:spacing w:line="360" w:lineRule="exact"/>
        <w:ind w:firstLine="709"/>
        <w:contextualSpacing/>
        <w:jc w:val="both"/>
        <w:rPr>
          <w:sz w:val="28"/>
          <w:szCs w:val="28"/>
        </w:rPr>
      </w:pPr>
      <w:r w:rsidRPr="00834D1E">
        <w:rPr>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494F9B" w:rsidRPr="00834D1E" w:rsidRDefault="00073401" w:rsidP="00834D1E">
      <w:pPr>
        <w:spacing w:line="360" w:lineRule="exact"/>
        <w:ind w:firstLine="709"/>
        <w:contextualSpacing/>
        <w:jc w:val="both"/>
        <w:rPr>
          <w:rFonts w:eastAsia="Calibri"/>
          <w:b/>
          <w:sz w:val="28"/>
          <w:szCs w:val="28"/>
          <w:lang w:eastAsia="en-US"/>
        </w:rPr>
      </w:pPr>
      <w:r w:rsidRPr="00834D1E">
        <w:rPr>
          <w:rFonts w:eastAsia="Calibri"/>
          <w:b/>
          <w:sz w:val="28"/>
          <w:szCs w:val="28"/>
          <w:lang w:eastAsia="en-US"/>
        </w:rPr>
        <w:t xml:space="preserve">2.5. </w:t>
      </w:r>
      <w:r w:rsidR="00494F9B" w:rsidRPr="00834D1E">
        <w:rPr>
          <w:rFonts w:eastAsia="Calibri"/>
          <w:b/>
          <w:sz w:val="28"/>
          <w:szCs w:val="28"/>
          <w:lang w:eastAsia="en-US"/>
        </w:rPr>
        <w:t>Правовые основания для предоставления муниципальной услуги</w:t>
      </w:r>
    </w:p>
    <w:p w:rsidR="00821E1C" w:rsidRPr="00834D1E" w:rsidRDefault="00821E1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494F9B" w:rsidRPr="00834D1E" w:rsidRDefault="00073401" w:rsidP="00834D1E">
      <w:pPr>
        <w:spacing w:line="360" w:lineRule="exact"/>
        <w:ind w:firstLine="709"/>
        <w:contextualSpacing/>
        <w:jc w:val="both"/>
        <w:rPr>
          <w:rFonts w:eastAsia="Calibri"/>
          <w:sz w:val="28"/>
          <w:szCs w:val="28"/>
          <w:lang w:eastAsia="en-US"/>
        </w:rPr>
      </w:pPr>
      <w:r w:rsidRPr="00834D1E">
        <w:rPr>
          <w:rFonts w:eastAsia="Calibri"/>
          <w:b/>
          <w:sz w:val="28"/>
          <w:szCs w:val="28"/>
          <w:lang w:eastAsia="en-US"/>
        </w:rPr>
        <w:t xml:space="preserve">2.6. </w:t>
      </w:r>
      <w:r w:rsidR="00494F9B" w:rsidRPr="00834D1E">
        <w:rPr>
          <w:rFonts w:eastAsia="Calibri"/>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2.6.1. Документы, которые заявитель должен представить самостоятельно:</w:t>
      </w:r>
    </w:p>
    <w:p w:rsidR="001A29F9" w:rsidRPr="00834D1E" w:rsidRDefault="00727954" w:rsidP="00834D1E">
      <w:pPr>
        <w:pStyle w:val="ConsPlusNormal"/>
        <w:spacing w:before="220" w:line="360" w:lineRule="exact"/>
        <w:ind w:firstLine="540"/>
        <w:contextualSpacing/>
        <w:jc w:val="both"/>
        <w:rPr>
          <w:rFonts w:ascii="Times New Roman" w:hAnsi="Times New Roman" w:cs="Times New Roman"/>
          <w:sz w:val="28"/>
          <w:szCs w:val="28"/>
        </w:rPr>
      </w:pPr>
      <w:hyperlink w:anchor="P276" w:history="1">
        <w:r w:rsidR="001A29F9" w:rsidRPr="00834D1E">
          <w:rPr>
            <w:rFonts w:ascii="Times New Roman" w:hAnsi="Times New Roman" w:cs="Times New Roman"/>
            <w:color w:val="0000FF"/>
            <w:sz w:val="28"/>
            <w:szCs w:val="28"/>
          </w:rPr>
          <w:t>заявление</w:t>
        </w:r>
      </w:hyperlink>
      <w:r w:rsidR="001A29F9" w:rsidRPr="00834D1E">
        <w:rPr>
          <w:rFonts w:ascii="Times New Roman" w:hAnsi="Times New Roman" w:cs="Times New Roman"/>
          <w:sz w:val="28"/>
          <w:szCs w:val="28"/>
        </w:rPr>
        <w:t xml:space="preserve"> на получение согласия на обмен жилыми помещениями, предоставленными по договорам социального найма (форма заявления приведена в приложении N 1 к настоящему Административному регламенту);</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bookmarkStart w:id="1" w:name="P92"/>
      <w:bookmarkEnd w:id="1"/>
      <w:r w:rsidRPr="00834D1E">
        <w:rPr>
          <w:rFonts w:ascii="Times New Roman" w:hAnsi="Times New Roman" w:cs="Times New Roman"/>
          <w:sz w:val="28"/>
          <w:szCs w:val="28"/>
        </w:rPr>
        <w:t>документ, удостоверяющий личность заявителя;</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bookmarkStart w:id="2" w:name="P93"/>
      <w:bookmarkEnd w:id="2"/>
      <w:r w:rsidRPr="00834D1E">
        <w:rPr>
          <w:rFonts w:ascii="Times New Roman" w:hAnsi="Times New Roman" w:cs="Times New Roman"/>
          <w:sz w:val="28"/>
          <w:szCs w:val="28"/>
        </w:rPr>
        <w:t>согласие в письменной форме каждого проживающего совместно с заявителем члена его семьи, в том числе временно отсутствующего члена его семьи, на обмен жилых помещений;</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bookmarkStart w:id="3" w:name="P94"/>
      <w:bookmarkEnd w:id="3"/>
      <w:r w:rsidRPr="00834D1E">
        <w:rPr>
          <w:rFonts w:ascii="Times New Roman" w:hAnsi="Times New Roman" w:cs="Times New Roman"/>
          <w:sz w:val="28"/>
          <w:szCs w:val="28"/>
        </w:rPr>
        <w:t>согласие в письменной форме каждого проживающего совместно с заявителем члена его семьи, в том числе временно отсутствующего члена его семьи, на обработку персональных данных;</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bookmarkStart w:id="4" w:name="P95"/>
      <w:bookmarkEnd w:id="4"/>
      <w:r w:rsidRPr="00834D1E">
        <w:rPr>
          <w:rFonts w:ascii="Times New Roman" w:hAnsi="Times New Roman" w:cs="Times New Roman"/>
          <w:sz w:val="28"/>
          <w:szCs w:val="28"/>
        </w:rPr>
        <w:t>договор об обмене жилыми помещениями, предоставленными по договорам социального найма (оригинал), заключенный между нанимателями;</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справка об отсутствии у заявителя, а также проживающих совместно с ним членов его семьи, в том числе временно отсутствующих членов его семьи, одной из тяжелых форм хронических заболеваний, указанных в </w:t>
      </w:r>
      <w:hyperlink r:id="rId11" w:history="1">
        <w:r w:rsidRPr="00834D1E">
          <w:rPr>
            <w:rFonts w:ascii="Times New Roman" w:hAnsi="Times New Roman" w:cs="Times New Roman"/>
            <w:color w:val="0000FF"/>
            <w:sz w:val="28"/>
            <w:szCs w:val="28"/>
          </w:rPr>
          <w:t>постановлении</w:t>
        </w:r>
      </w:hyperlink>
      <w:r w:rsidRPr="00834D1E">
        <w:rPr>
          <w:rFonts w:ascii="Times New Roman" w:hAnsi="Times New Roman" w:cs="Times New Roman"/>
          <w:sz w:val="28"/>
          <w:szCs w:val="28"/>
        </w:rPr>
        <w:t xml:space="preserve">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 (в случае, если в результате обмена граждане вселяются в коммунальную квартиру);</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решение о даче согласия органа опеки и попечительства на обмен жилыми помещениями (в случае, если совместно с заявителем в качестве членов его семьи проживают несовершеннолетние, недееспособные или ограниченно дееспособные граждане).</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bookmarkStart w:id="5" w:name="P98"/>
      <w:bookmarkEnd w:id="5"/>
      <w:r w:rsidRPr="00834D1E">
        <w:rPr>
          <w:rFonts w:ascii="Times New Roman" w:hAnsi="Times New Roman" w:cs="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35EF4" w:rsidRPr="00834D1E" w:rsidRDefault="00035EF4" w:rsidP="00834D1E">
      <w:pPr>
        <w:pStyle w:val="ConsPlusNormal"/>
        <w:spacing w:before="220" w:line="360" w:lineRule="exact"/>
        <w:ind w:firstLine="567"/>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 Заявитель дополнительно представляет документы, подтверждающие наличие </w:t>
      </w:r>
      <w:hyperlink w:anchor="P448" w:history="1">
        <w:r w:rsidRPr="00834D1E">
          <w:rPr>
            <w:rFonts w:ascii="Times New Roman" w:hAnsi="Times New Roman" w:cs="Times New Roman"/>
            <w:color w:val="0000FF"/>
            <w:sz w:val="28"/>
            <w:szCs w:val="28"/>
          </w:rPr>
          <w:t>согласия</w:t>
        </w:r>
      </w:hyperlink>
      <w:r w:rsidRPr="00834D1E">
        <w:rPr>
          <w:rFonts w:ascii="Times New Roman" w:hAnsi="Times New Roman" w:cs="Times New Roman"/>
          <w:sz w:val="28"/>
          <w:szCs w:val="28"/>
        </w:rPr>
        <w:t xml:space="preserve">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Указанные документы могут быть представлены в том числе в форме электронного документа</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В случае если членами семьи заявителя являются несовершеннолетние, недееспособные или ограниченно дееспособные граждане, документы, указанные в </w:t>
      </w:r>
      <w:hyperlink w:anchor="P93" w:history="1">
        <w:r w:rsidRPr="00834D1E">
          <w:rPr>
            <w:rFonts w:ascii="Times New Roman" w:hAnsi="Times New Roman" w:cs="Times New Roman"/>
            <w:color w:val="0000FF"/>
            <w:sz w:val="28"/>
            <w:szCs w:val="28"/>
          </w:rPr>
          <w:t>абзацах 4</w:t>
        </w:r>
      </w:hyperlink>
      <w:r w:rsidRPr="00834D1E">
        <w:rPr>
          <w:rFonts w:ascii="Times New Roman" w:hAnsi="Times New Roman" w:cs="Times New Roman"/>
          <w:sz w:val="28"/>
          <w:szCs w:val="28"/>
        </w:rPr>
        <w:t xml:space="preserve"> и </w:t>
      </w:r>
      <w:hyperlink w:anchor="P94" w:history="1">
        <w:r w:rsidRPr="00834D1E">
          <w:rPr>
            <w:rFonts w:ascii="Times New Roman" w:hAnsi="Times New Roman" w:cs="Times New Roman"/>
            <w:color w:val="0000FF"/>
            <w:sz w:val="28"/>
            <w:szCs w:val="28"/>
          </w:rPr>
          <w:t>5</w:t>
        </w:r>
      </w:hyperlink>
      <w:r w:rsidRPr="00834D1E">
        <w:rPr>
          <w:rFonts w:ascii="Times New Roman" w:hAnsi="Times New Roman" w:cs="Times New Roman"/>
          <w:sz w:val="28"/>
          <w:szCs w:val="28"/>
        </w:rPr>
        <w:t xml:space="preserve"> настоящего пункта, подписывают их законные представители.</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Специалист, ответственный за прием и регистрацию документов, оформляет копии документов, указанных в </w:t>
      </w:r>
      <w:hyperlink w:anchor="P92" w:history="1">
        <w:r w:rsidRPr="00834D1E">
          <w:rPr>
            <w:rFonts w:ascii="Times New Roman" w:hAnsi="Times New Roman" w:cs="Times New Roman"/>
            <w:color w:val="0000FF"/>
            <w:sz w:val="28"/>
            <w:szCs w:val="28"/>
          </w:rPr>
          <w:t>абзацах 3</w:t>
        </w:r>
      </w:hyperlink>
      <w:r w:rsidRPr="00834D1E">
        <w:rPr>
          <w:rFonts w:ascii="Times New Roman" w:hAnsi="Times New Roman" w:cs="Times New Roman"/>
          <w:sz w:val="28"/>
          <w:szCs w:val="28"/>
        </w:rPr>
        <w:t xml:space="preserve">, </w:t>
      </w:r>
      <w:hyperlink w:anchor="P95" w:history="1">
        <w:r w:rsidRPr="00834D1E">
          <w:rPr>
            <w:rFonts w:ascii="Times New Roman" w:hAnsi="Times New Roman" w:cs="Times New Roman"/>
            <w:color w:val="0000FF"/>
            <w:sz w:val="28"/>
            <w:szCs w:val="28"/>
          </w:rPr>
          <w:t>6</w:t>
        </w:r>
      </w:hyperlink>
      <w:r w:rsidRPr="00834D1E">
        <w:rPr>
          <w:rFonts w:ascii="Times New Roman" w:hAnsi="Times New Roman" w:cs="Times New Roman"/>
          <w:sz w:val="28"/>
          <w:szCs w:val="28"/>
        </w:rPr>
        <w:t xml:space="preserve"> и </w:t>
      </w:r>
      <w:hyperlink w:anchor="P98" w:history="1">
        <w:r w:rsidRPr="00834D1E">
          <w:rPr>
            <w:rFonts w:ascii="Times New Roman" w:hAnsi="Times New Roman" w:cs="Times New Roman"/>
            <w:color w:val="0000FF"/>
            <w:sz w:val="28"/>
            <w:szCs w:val="28"/>
          </w:rPr>
          <w:t>9</w:t>
        </w:r>
      </w:hyperlink>
      <w:r w:rsidRPr="00834D1E">
        <w:rPr>
          <w:rFonts w:ascii="Times New Roman" w:hAnsi="Times New Roman" w:cs="Times New Roman"/>
          <w:sz w:val="28"/>
          <w:szCs w:val="28"/>
        </w:rPr>
        <w:t xml:space="preserve"> настоящего пункта, и заверяет их своей подписью с указанием фамилии и инициалов.</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2.6.2. Документы, которые заявитель вправе представить по собственной инициативе или которые могут быть получены в рамках межведомственного информационного взаимодействия, отсутствуют.</w:t>
      </w:r>
    </w:p>
    <w:p w:rsidR="00035EF4" w:rsidRPr="00834D1E" w:rsidRDefault="00681F23" w:rsidP="00834D1E">
      <w:pPr>
        <w:shd w:val="clear" w:color="auto" w:fill="FFFFFF"/>
        <w:spacing w:line="360" w:lineRule="exact"/>
        <w:ind w:firstLine="709"/>
        <w:contextualSpacing/>
        <w:jc w:val="both"/>
        <w:rPr>
          <w:sz w:val="28"/>
          <w:szCs w:val="28"/>
        </w:rPr>
      </w:pPr>
      <w:bookmarkStart w:id="6" w:name="Par9"/>
      <w:bookmarkStart w:id="7" w:name="Par8"/>
      <w:bookmarkStart w:id="8" w:name="Par7"/>
      <w:bookmarkStart w:id="9" w:name="Par6"/>
      <w:bookmarkStart w:id="10" w:name="Par5"/>
      <w:bookmarkEnd w:id="6"/>
      <w:bookmarkEnd w:id="7"/>
      <w:bookmarkEnd w:id="8"/>
      <w:bookmarkEnd w:id="9"/>
      <w:bookmarkEnd w:id="10"/>
      <w:r w:rsidRPr="00834D1E">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w:t>
      </w:r>
      <w:r w:rsidR="00035EF4" w:rsidRPr="00834D1E">
        <w:rPr>
          <w:sz w:val="28"/>
          <w:szCs w:val="28"/>
        </w:rPr>
        <w:t>доставление интересов заявителя.</w:t>
      </w:r>
    </w:p>
    <w:p w:rsidR="00681F23" w:rsidRPr="00834D1E" w:rsidRDefault="00681F23" w:rsidP="00834D1E">
      <w:pPr>
        <w:shd w:val="clear" w:color="auto" w:fill="FFFFFF"/>
        <w:spacing w:line="360" w:lineRule="exact"/>
        <w:ind w:firstLine="709"/>
        <w:contextualSpacing/>
        <w:jc w:val="both"/>
        <w:rPr>
          <w:sz w:val="28"/>
          <w:szCs w:val="28"/>
        </w:rPr>
      </w:pPr>
      <w:r w:rsidRPr="00834D1E">
        <w:rPr>
          <w:sz w:val="28"/>
          <w:szCs w:val="28"/>
        </w:rPr>
        <w:t>Администрация вправе предложить сделать копию паспорта заявителя в его присутствии и с его согласия.</w:t>
      </w:r>
    </w:p>
    <w:p w:rsidR="00681F23" w:rsidRPr="00834D1E" w:rsidRDefault="00681F23" w:rsidP="00834D1E">
      <w:pPr>
        <w:autoSpaceDE w:val="0"/>
        <w:spacing w:line="360" w:lineRule="exact"/>
        <w:ind w:firstLine="709"/>
        <w:contextualSpacing/>
        <w:jc w:val="both"/>
        <w:rPr>
          <w:sz w:val="28"/>
          <w:szCs w:val="28"/>
        </w:rPr>
      </w:pPr>
      <w:r w:rsidRPr="00834D1E">
        <w:rPr>
          <w:sz w:val="28"/>
          <w:szCs w:val="28"/>
        </w:rPr>
        <w:t>2.6</w:t>
      </w:r>
      <w:r w:rsidRPr="00834D1E">
        <w:rPr>
          <w:b/>
          <w:sz w:val="28"/>
          <w:szCs w:val="28"/>
        </w:rPr>
        <w:t>.</w:t>
      </w:r>
      <w:r w:rsidR="001A29F9" w:rsidRPr="00834D1E">
        <w:rPr>
          <w:sz w:val="28"/>
          <w:szCs w:val="28"/>
        </w:rPr>
        <w:t>3</w:t>
      </w:r>
      <w:r w:rsidRPr="00834D1E">
        <w:rPr>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681F23" w:rsidRPr="00834D1E" w:rsidRDefault="00681F23"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2.6</w:t>
      </w:r>
      <w:r w:rsidRPr="00834D1E">
        <w:rPr>
          <w:rFonts w:ascii="Times New Roman" w:hAnsi="Times New Roman" w:cs="Times New Roman"/>
          <w:b/>
          <w:sz w:val="28"/>
          <w:szCs w:val="28"/>
        </w:rPr>
        <w:t>.</w:t>
      </w:r>
      <w:r w:rsidR="001A29F9" w:rsidRPr="00834D1E">
        <w:rPr>
          <w:rFonts w:ascii="Times New Roman" w:hAnsi="Times New Roman" w:cs="Times New Roman"/>
          <w:sz w:val="28"/>
          <w:szCs w:val="28"/>
        </w:rPr>
        <w:t>4</w:t>
      </w:r>
      <w:r w:rsidRPr="00834D1E">
        <w:rPr>
          <w:rFonts w:ascii="Times New Roman" w:hAnsi="Times New Roman" w:cs="Times New Roman"/>
          <w:sz w:val="28"/>
          <w:szCs w:val="28"/>
        </w:rPr>
        <w:t>. При предо</w:t>
      </w:r>
      <w:r w:rsidR="00B90DB7" w:rsidRPr="00834D1E">
        <w:rPr>
          <w:rFonts w:ascii="Times New Roman" w:hAnsi="Times New Roman" w:cs="Times New Roman"/>
          <w:sz w:val="28"/>
          <w:szCs w:val="28"/>
        </w:rPr>
        <w:t>ставлении муниципальной услуги А</w:t>
      </w:r>
      <w:r w:rsidRPr="00834D1E">
        <w:rPr>
          <w:rFonts w:ascii="Times New Roman" w:hAnsi="Times New Roman" w:cs="Times New Roman"/>
          <w:sz w:val="28"/>
          <w:szCs w:val="28"/>
        </w:rPr>
        <w:t>дминистрация не вправе требовать от заявителя:</w:t>
      </w:r>
    </w:p>
    <w:p w:rsidR="0087598C" w:rsidRPr="00834D1E" w:rsidRDefault="001A29F9"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2.6.4</w:t>
      </w:r>
      <w:r w:rsidR="0087598C" w:rsidRPr="00834D1E">
        <w:rPr>
          <w:rFonts w:eastAsia="Calibri"/>
          <w:sz w:val="28"/>
          <w:szCs w:val="28"/>
          <w:lang w:eastAsia="en-US"/>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98C" w:rsidRPr="00834D1E" w:rsidRDefault="001A29F9" w:rsidP="00834D1E">
      <w:pPr>
        <w:spacing w:line="360" w:lineRule="exact"/>
        <w:ind w:firstLine="709"/>
        <w:contextualSpacing/>
        <w:jc w:val="both"/>
        <w:rPr>
          <w:sz w:val="28"/>
          <w:szCs w:val="28"/>
        </w:rPr>
      </w:pPr>
      <w:r w:rsidRPr="00834D1E">
        <w:rPr>
          <w:rFonts w:eastAsia="Calibri"/>
          <w:sz w:val="28"/>
          <w:szCs w:val="28"/>
          <w:lang w:eastAsia="en-US"/>
        </w:rPr>
        <w:t>2.6.4</w:t>
      </w:r>
      <w:r w:rsidR="0087598C" w:rsidRPr="00834D1E">
        <w:rPr>
          <w:rFonts w:eastAsia="Calibri"/>
          <w:sz w:val="28"/>
          <w:szCs w:val="28"/>
          <w:lang w:eastAsia="en-US"/>
        </w:rPr>
        <w:t xml:space="preserve">.2.представления документов и информации, в том числе подтверждающих внесение заявителем платы за предоставление муниципальной услуги, </w:t>
      </w:r>
      <w:r w:rsidR="0087598C" w:rsidRPr="00834D1E">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598C" w:rsidRPr="00834D1E" w:rsidRDefault="001A29F9"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2.6.4</w:t>
      </w:r>
      <w:r w:rsidR="0087598C" w:rsidRPr="00834D1E">
        <w:rPr>
          <w:rFonts w:eastAsia="Calibri"/>
          <w:sz w:val="28"/>
          <w:szCs w:val="28"/>
          <w:lang w:eastAsia="en-US"/>
        </w:rPr>
        <w:t xml:space="preserve">.3.осуществления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87598C" w:rsidRPr="00834D1E" w:rsidRDefault="001A29F9"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2.6.4</w:t>
      </w:r>
      <w:r w:rsidR="000F251D" w:rsidRPr="00834D1E">
        <w:rPr>
          <w:rFonts w:eastAsia="Calibri"/>
          <w:sz w:val="28"/>
          <w:szCs w:val="28"/>
          <w:lang w:eastAsia="en-US"/>
        </w:rPr>
        <w:t xml:space="preserve">.4. </w:t>
      </w:r>
      <w:r w:rsidR="0087598C" w:rsidRPr="00834D1E">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598C" w:rsidRPr="00834D1E" w:rsidRDefault="0087598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598C" w:rsidRPr="00834D1E" w:rsidRDefault="0087598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598C" w:rsidRPr="00834D1E" w:rsidRDefault="000F251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w:t>
      </w:r>
      <w:r w:rsidR="0087598C" w:rsidRPr="00834D1E">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598C" w:rsidRPr="00834D1E" w:rsidRDefault="000F251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w:t>
      </w:r>
      <w:r w:rsidR="0087598C" w:rsidRPr="00834D1E">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251D" w:rsidRPr="00834D1E" w:rsidRDefault="000F251D"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2.6.</w:t>
      </w:r>
      <w:r w:rsidR="001A29F9" w:rsidRPr="00834D1E">
        <w:rPr>
          <w:rFonts w:eastAsia="Calibri"/>
          <w:sz w:val="28"/>
          <w:szCs w:val="28"/>
          <w:lang w:eastAsia="en-US"/>
        </w:rPr>
        <w:t>4</w:t>
      </w:r>
      <w:r w:rsidRPr="00834D1E">
        <w:rPr>
          <w:rFonts w:eastAsia="Calibri"/>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94F9B" w:rsidRPr="00834D1E" w:rsidRDefault="00073401"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2.7. </w:t>
      </w:r>
      <w:r w:rsidR="00494F9B" w:rsidRPr="00834D1E">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957574" w:rsidRPr="00834D1E" w:rsidRDefault="00957574" w:rsidP="00834D1E">
      <w:pPr>
        <w:autoSpaceDE w:val="0"/>
        <w:spacing w:line="360" w:lineRule="exact"/>
        <w:ind w:firstLine="720"/>
        <w:contextualSpacing/>
        <w:jc w:val="both"/>
        <w:rPr>
          <w:sz w:val="28"/>
          <w:szCs w:val="28"/>
        </w:rPr>
      </w:pPr>
      <w:r w:rsidRPr="00834D1E">
        <w:rPr>
          <w:sz w:val="28"/>
          <w:szCs w:val="28"/>
        </w:rPr>
        <w:t>Оснований для отказа в приеме документов, необходимых для предоставления муниципальной услуги, не предусмотрено.</w:t>
      </w:r>
    </w:p>
    <w:p w:rsidR="00957574" w:rsidRPr="00834D1E" w:rsidRDefault="00957574" w:rsidP="00834D1E">
      <w:pPr>
        <w:autoSpaceDE w:val="0"/>
        <w:spacing w:line="360" w:lineRule="exact"/>
        <w:ind w:firstLine="709"/>
        <w:contextualSpacing/>
        <w:jc w:val="both"/>
        <w:rPr>
          <w:sz w:val="28"/>
          <w:szCs w:val="28"/>
        </w:rPr>
      </w:pPr>
      <w:r w:rsidRPr="00834D1E">
        <w:rPr>
          <w:b/>
          <w:sz w:val="28"/>
          <w:szCs w:val="28"/>
        </w:rPr>
        <w:t>2.8. Перечень оснований для отказа в предоставлении муниципальной услуги</w:t>
      </w:r>
    </w:p>
    <w:p w:rsidR="00957574" w:rsidRPr="00834D1E" w:rsidRDefault="00957574" w:rsidP="00834D1E">
      <w:pPr>
        <w:autoSpaceDE w:val="0"/>
        <w:spacing w:line="360" w:lineRule="exact"/>
        <w:ind w:firstLine="709"/>
        <w:contextualSpacing/>
        <w:jc w:val="both"/>
        <w:rPr>
          <w:sz w:val="28"/>
          <w:szCs w:val="28"/>
        </w:rPr>
      </w:pPr>
      <w:bookmarkStart w:id="11" w:name="_%D0%9E%D0%A2%D0%9A%D0%90%D0%97"/>
      <w:bookmarkEnd w:id="11"/>
      <w:r w:rsidRPr="00834D1E">
        <w:rPr>
          <w:sz w:val="28"/>
          <w:szCs w:val="28"/>
        </w:rPr>
        <w:t xml:space="preserve">Основаниями для отказа в предоставлении муниципальной услуги являются: </w:t>
      </w:r>
    </w:p>
    <w:p w:rsidR="00957574" w:rsidRPr="00834D1E" w:rsidRDefault="00957574" w:rsidP="00834D1E">
      <w:pPr>
        <w:autoSpaceDE w:val="0"/>
        <w:spacing w:line="360" w:lineRule="exact"/>
        <w:ind w:firstLine="709"/>
        <w:contextualSpacing/>
        <w:jc w:val="both"/>
        <w:rPr>
          <w:sz w:val="28"/>
          <w:szCs w:val="28"/>
        </w:rPr>
      </w:pPr>
      <w:r w:rsidRPr="00834D1E">
        <w:rPr>
          <w:sz w:val="28"/>
          <w:szCs w:val="28"/>
        </w:rPr>
        <w:t>не представлены документы, указанные в пункте 2.6.2 настоящего Административного регламента, обязанность по представлению которых возложена на заявителя;</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к заявителю предъявлен иск о расторжении или об изменении договора социального найма обмениваемого жилого помещения;</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право пользования обмениваемым жилым помещением оспаривается в судебном порядке;</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обмениваемое жилое помещение признано в установленном законодательством порядке непригодным для проживания;</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 отношении обмениваемого жилого помещения принято решение о сносе или его переоборудовании для использования в других целях;</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 отношении обмениваемого жилого помещения принято решение о капитальном ремонте с переустройством и (или) перепланировкой жилых помещений;</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наличие у заявителя, а также проживающих совместно с ним членов его семьи, в том числе временно отсутствующих членов его семьи, одной из тяжелых форм хронических заболеваний, указанных в </w:t>
      </w:r>
      <w:hyperlink r:id="rId12" w:history="1">
        <w:r w:rsidRPr="00834D1E">
          <w:rPr>
            <w:rFonts w:ascii="Times New Roman" w:hAnsi="Times New Roman" w:cs="Times New Roman"/>
            <w:color w:val="0000FF"/>
            <w:sz w:val="28"/>
            <w:szCs w:val="28"/>
          </w:rPr>
          <w:t>постановлении</w:t>
        </w:r>
      </w:hyperlink>
      <w:r w:rsidRPr="00834D1E">
        <w:rPr>
          <w:rFonts w:ascii="Times New Roman" w:hAnsi="Times New Roman" w:cs="Times New Roman"/>
          <w:sz w:val="28"/>
          <w:szCs w:val="28"/>
        </w:rPr>
        <w:t>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 (в случае, если в результате обмена граждане вселяются в коммунальную квартиру);</w:t>
      </w:r>
    </w:p>
    <w:p w:rsidR="001A29F9" w:rsidRPr="00834D1E" w:rsidRDefault="001A29F9"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 результате обмена общая площадь соответствующего жилого помещения на одного члена семьи, вселяющегося в указанное жилое помещение, составит менее установленной учетной нормы.</w:t>
      </w:r>
    </w:p>
    <w:p w:rsidR="00957574" w:rsidRPr="00834D1E" w:rsidRDefault="00957574" w:rsidP="00834D1E">
      <w:pPr>
        <w:autoSpaceDE w:val="0"/>
        <w:spacing w:line="360" w:lineRule="exact"/>
        <w:ind w:firstLine="709"/>
        <w:contextualSpacing/>
        <w:jc w:val="both"/>
        <w:rPr>
          <w:sz w:val="28"/>
          <w:szCs w:val="28"/>
        </w:rPr>
      </w:pPr>
      <w:r w:rsidRPr="00834D1E">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494F9B" w:rsidRPr="00834D1E" w:rsidRDefault="00FB0642" w:rsidP="00834D1E">
      <w:pPr>
        <w:spacing w:line="360" w:lineRule="exact"/>
        <w:contextualSpacing/>
        <w:jc w:val="center"/>
        <w:rPr>
          <w:rFonts w:eastAsia="Calibri"/>
          <w:b/>
          <w:sz w:val="28"/>
          <w:szCs w:val="28"/>
          <w:lang w:eastAsia="en-US"/>
        </w:rPr>
      </w:pPr>
      <w:r w:rsidRPr="00834D1E">
        <w:rPr>
          <w:rFonts w:eastAsia="Calibri"/>
          <w:b/>
          <w:sz w:val="28"/>
          <w:szCs w:val="28"/>
          <w:lang w:eastAsia="en-US"/>
        </w:rPr>
        <w:t xml:space="preserve">2.9. </w:t>
      </w:r>
      <w:r w:rsidR="00494F9B" w:rsidRPr="00834D1E">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0642" w:rsidRPr="00834D1E" w:rsidRDefault="00957574" w:rsidP="00834D1E">
      <w:pPr>
        <w:spacing w:line="360" w:lineRule="exact"/>
        <w:ind w:firstLine="709"/>
        <w:contextualSpacing/>
        <w:jc w:val="both"/>
        <w:rPr>
          <w:rFonts w:eastAsia="Calibri"/>
          <w:sz w:val="28"/>
          <w:szCs w:val="28"/>
          <w:lang w:eastAsia="en-US"/>
        </w:rPr>
      </w:pPr>
      <w:r w:rsidRPr="00834D1E">
        <w:rPr>
          <w:sz w:val="28"/>
          <w:szCs w:val="28"/>
        </w:rPr>
        <w:t>Основания для приостановления муниципальной услуги отсутствуют</w:t>
      </w:r>
    </w:p>
    <w:p w:rsidR="00494F9B" w:rsidRPr="00834D1E" w:rsidRDefault="00FB0642"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2.10. </w:t>
      </w:r>
      <w:r w:rsidR="00494F9B" w:rsidRPr="00834D1E">
        <w:rPr>
          <w:rFonts w:eastAsia="Calibri"/>
          <w:b/>
          <w:sz w:val="28"/>
          <w:szCs w:val="28"/>
          <w:lang w:eastAsia="en-US"/>
        </w:rPr>
        <w:t>Размер платы, взимаемой за предоставление муниципальной услуги</w:t>
      </w:r>
    </w:p>
    <w:p w:rsidR="00FB0642"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Предоставление муниципальной услуги осуществляется на бесплатной основе.</w:t>
      </w:r>
    </w:p>
    <w:p w:rsidR="00494F9B" w:rsidRPr="00834D1E" w:rsidRDefault="00FB0642"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2.11. </w:t>
      </w:r>
      <w:r w:rsidR="00494F9B" w:rsidRPr="00834D1E">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94F9B" w:rsidRPr="00834D1E" w:rsidRDefault="00FB0642"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2.12. </w:t>
      </w:r>
      <w:r w:rsidR="00494F9B" w:rsidRPr="00834D1E">
        <w:rPr>
          <w:rFonts w:eastAsia="Calibri"/>
          <w:b/>
          <w:sz w:val="28"/>
          <w:szCs w:val="28"/>
          <w:lang w:eastAsia="en-US"/>
        </w:rPr>
        <w:t>Срок регистрации запроса заявителя о предоставлении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Срок регистрации запроса о предоставлении муниципальной услуги составляет 15 минут.</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494F9B" w:rsidRPr="00834D1E" w:rsidRDefault="00FB0642" w:rsidP="00834D1E">
      <w:pPr>
        <w:spacing w:line="360" w:lineRule="exact"/>
        <w:ind w:firstLine="709"/>
        <w:contextualSpacing/>
        <w:jc w:val="both"/>
        <w:rPr>
          <w:rFonts w:eastAsia="Calibri"/>
          <w:b/>
          <w:sz w:val="28"/>
          <w:szCs w:val="28"/>
          <w:lang w:eastAsia="en-US"/>
        </w:rPr>
      </w:pPr>
      <w:r w:rsidRPr="00834D1E">
        <w:rPr>
          <w:rFonts w:eastAsia="Calibri"/>
          <w:b/>
          <w:sz w:val="28"/>
          <w:szCs w:val="28"/>
          <w:lang w:eastAsia="en-US"/>
        </w:rPr>
        <w:t>2.13.</w:t>
      </w:r>
      <w:r w:rsidR="00494F9B" w:rsidRPr="00834D1E">
        <w:rPr>
          <w:rFonts w:eastAsia="Calibri"/>
          <w:b/>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.3. Места для информирования должны быть оборудованы информационными стендами, содержащими следующую информацию:</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образцы заявлений и перечни документов, необходимых для предоставления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исчерпывающая информация о порядке предоставления муниципальной услуги в текстовом виде.</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.4. Кабинеты (кабинки) приема заявителей должны быть оборудованы информационными табличками с указанием:</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номера кабинета (кабинки);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фамилии, имени и отчества специалиста, осуществляющего прием заявителей;</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дней и часов приема, времени перерыва на обед.</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2.13</w:t>
      </w:r>
      <w:r w:rsidR="00494F9B" w:rsidRPr="00834D1E">
        <w:rPr>
          <w:rFonts w:eastAsia="Calibri"/>
          <w:sz w:val="28"/>
          <w:szCs w:val="28"/>
          <w:lang w:eastAsia="en-US"/>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94F9B" w:rsidRPr="00834D1E" w:rsidRDefault="006A2A30"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2.14. </w:t>
      </w:r>
      <w:r w:rsidR="00494F9B" w:rsidRPr="00834D1E">
        <w:rPr>
          <w:rFonts w:eastAsia="Calibri"/>
          <w:b/>
          <w:sz w:val="28"/>
          <w:szCs w:val="28"/>
          <w:lang w:eastAsia="en-US"/>
        </w:rPr>
        <w:t>Показатели доступности и качества муниципальной услуги</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2.14</w:t>
      </w:r>
      <w:r w:rsidR="00494F9B" w:rsidRPr="00834D1E">
        <w:rPr>
          <w:rFonts w:eastAsia="Calibri"/>
          <w:sz w:val="28"/>
          <w:szCs w:val="28"/>
          <w:lang w:eastAsia="en-US"/>
        </w:rPr>
        <w:t>.1. Показателями доступности муниципальной услуги являются:</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транспортная доступность к местам предоставления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2.14</w:t>
      </w:r>
      <w:r w:rsidR="00494F9B" w:rsidRPr="00834D1E">
        <w:rPr>
          <w:rFonts w:eastAsia="Calibri"/>
          <w:sz w:val="28"/>
          <w:szCs w:val="28"/>
          <w:lang w:eastAsia="en-US"/>
        </w:rPr>
        <w:t>.2. Показателями качества муниципальной услуги являются:</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соблюдение срока предоставления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2.14</w:t>
      </w:r>
      <w:r w:rsidR="00494F9B" w:rsidRPr="00834D1E">
        <w:rPr>
          <w:rFonts w:eastAsia="Calibri"/>
          <w:sz w:val="28"/>
          <w:szCs w:val="28"/>
          <w:lang w:eastAsia="en-US"/>
        </w:rPr>
        <w:t>.3. Получение муниципальной услуги по экстерриториальному принципу невозможно.</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2.14</w:t>
      </w:r>
      <w:r w:rsidR="00494F9B" w:rsidRPr="00834D1E">
        <w:rPr>
          <w:rFonts w:eastAsia="Calibri"/>
          <w:sz w:val="28"/>
          <w:szCs w:val="28"/>
          <w:lang w:eastAsia="en-US"/>
        </w:rPr>
        <w:t xml:space="preserve">.4. </w:t>
      </w:r>
      <w:r w:rsidR="00494F9B" w:rsidRPr="00834D1E">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494F9B" w:rsidRPr="00834D1E" w:rsidRDefault="006A2A30" w:rsidP="00834D1E">
      <w:pPr>
        <w:spacing w:line="360" w:lineRule="exact"/>
        <w:ind w:firstLine="709"/>
        <w:contextualSpacing/>
        <w:jc w:val="both"/>
        <w:rPr>
          <w:rFonts w:eastAsia="Calibri"/>
          <w:b/>
          <w:sz w:val="28"/>
          <w:szCs w:val="28"/>
          <w:lang w:eastAsia="en-US"/>
        </w:rPr>
      </w:pPr>
      <w:r w:rsidRPr="00834D1E">
        <w:rPr>
          <w:rFonts w:eastAsia="Calibri"/>
          <w:b/>
          <w:sz w:val="28"/>
          <w:szCs w:val="28"/>
          <w:lang w:eastAsia="en-US"/>
        </w:rPr>
        <w:t xml:space="preserve">2.15. </w:t>
      </w:r>
      <w:r w:rsidR="00494F9B" w:rsidRPr="00834D1E">
        <w:rPr>
          <w:rFonts w:eastAsia="Calibri"/>
          <w:b/>
          <w:sz w:val="28"/>
          <w:szCs w:val="28"/>
          <w:lang w:eastAsia="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2.15</w:t>
      </w:r>
      <w:r w:rsidR="00494F9B" w:rsidRPr="00834D1E">
        <w:rPr>
          <w:rFonts w:eastAsia="Calibri"/>
          <w:sz w:val="28"/>
          <w:szCs w:val="28"/>
          <w:lang w:eastAsia="en-US"/>
        </w:rPr>
        <w:t>.1. Особенности предоставления муниципальной услуги в многофункциональном центре.</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494F9B" w:rsidRPr="00834D1E" w:rsidRDefault="006A2A3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2.15</w:t>
      </w:r>
      <w:r w:rsidR="00494F9B" w:rsidRPr="00834D1E">
        <w:rPr>
          <w:rFonts w:eastAsia="Calibri"/>
          <w:sz w:val="28"/>
          <w:szCs w:val="28"/>
          <w:lang w:eastAsia="en-US"/>
        </w:rPr>
        <w:t>.2. Особенности предоставления муниципальной услуги в электронной форме:</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для физических лиц: простая электронная подпись либо усиленная квалифицированная подпись;</w:t>
      </w:r>
    </w:p>
    <w:p w:rsidR="00494F9B" w:rsidRPr="00834D1E" w:rsidRDefault="00494F9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для юридических лиц: усиленная квалифицированная подпись.</w:t>
      </w:r>
    </w:p>
    <w:p w:rsidR="003D690D" w:rsidRPr="00834D1E" w:rsidRDefault="006A2A30"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2.16. </w:t>
      </w:r>
      <w:r w:rsidR="003D690D" w:rsidRPr="00834D1E">
        <w:rPr>
          <w:rFonts w:eastAsia="Calibri"/>
          <w:b/>
          <w:sz w:val="28"/>
          <w:szCs w:val="28"/>
          <w:lang w:eastAsia="en-US"/>
        </w:rPr>
        <w:t>Заявитель (состав (перечень) заявителей)</w:t>
      </w:r>
    </w:p>
    <w:p w:rsidR="009A355F" w:rsidRPr="00834D1E" w:rsidRDefault="006A2A30" w:rsidP="00834D1E">
      <w:pPr>
        <w:autoSpaceDE w:val="0"/>
        <w:spacing w:line="360" w:lineRule="exact"/>
        <w:ind w:firstLine="709"/>
        <w:contextualSpacing/>
        <w:jc w:val="both"/>
        <w:rPr>
          <w:sz w:val="28"/>
          <w:szCs w:val="28"/>
        </w:rPr>
      </w:pPr>
      <w:r w:rsidRPr="00834D1E">
        <w:rPr>
          <w:rFonts w:eastAsia="Calibri"/>
          <w:sz w:val="28"/>
          <w:szCs w:val="28"/>
          <w:lang w:eastAsia="en-US"/>
        </w:rPr>
        <w:t>2.16</w:t>
      </w:r>
      <w:r w:rsidR="00494F9B" w:rsidRPr="00834D1E">
        <w:rPr>
          <w:rFonts w:eastAsia="Calibri"/>
          <w:sz w:val="28"/>
          <w:szCs w:val="28"/>
          <w:lang w:eastAsia="en-US"/>
        </w:rPr>
        <w:t>.</w:t>
      </w:r>
      <w:r w:rsidRPr="00834D1E">
        <w:rPr>
          <w:rFonts w:eastAsia="Calibri"/>
          <w:sz w:val="28"/>
          <w:szCs w:val="28"/>
          <w:lang w:eastAsia="en-US"/>
        </w:rPr>
        <w:t>1.</w:t>
      </w:r>
      <w:r w:rsidR="009A355F" w:rsidRPr="00834D1E">
        <w:rPr>
          <w:sz w:val="28"/>
          <w:szCs w:val="28"/>
        </w:rPr>
        <w:t>Заявителями при п</w:t>
      </w:r>
      <w:r w:rsidR="009A355F" w:rsidRPr="00834D1E">
        <w:rPr>
          <w:bCs/>
          <w:sz w:val="28"/>
          <w:szCs w:val="28"/>
        </w:rPr>
        <w:t>редоставлении муниципальной услуги являются физические лица,</w:t>
      </w:r>
      <w:r w:rsidR="007204FA" w:rsidRPr="00834D1E">
        <w:rPr>
          <w:sz w:val="28"/>
          <w:szCs w:val="28"/>
        </w:rPr>
        <w:t xml:space="preserve">- граждане Российской Федерации, являющиеся нанимателями жилых помещений по договорам социального найма, </w:t>
      </w:r>
      <w:r w:rsidRPr="00834D1E">
        <w:rPr>
          <w:sz w:val="28"/>
          <w:szCs w:val="28"/>
        </w:rPr>
        <w:t>обратившиеся с заявлением</w:t>
      </w:r>
      <w:r w:rsidR="009A355F" w:rsidRPr="00834D1E">
        <w:rPr>
          <w:sz w:val="28"/>
          <w:szCs w:val="28"/>
        </w:rPr>
        <w:t xml:space="preserve"> о предоставлении муниципальной услуги, выраженным в письменной или электронной форме (далее – заявлением) в орган, предоставляющий муниципальную услугу, по месту своего жительства.</w:t>
      </w:r>
    </w:p>
    <w:p w:rsidR="009A355F" w:rsidRPr="00834D1E" w:rsidRDefault="006A2A30" w:rsidP="00834D1E">
      <w:pPr>
        <w:autoSpaceDE w:val="0"/>
        <w:spacing w:line="360" w:lineRule="exact"/>
        <w:ind w:firstLine="709"/>
        <w:contextualSpacing/>
        <w:jc w:val="both"/>
        <w:rPr>
          <w:sz w:val="28"/>
          <w:szCs w:val="28"/>
        </w:rPr>
      </w:pPr>
      <w:r w:rsidRPr="00834D1E">
        <w:rPr>
          <w:sz w:val="28"/>
          <w:szCs w:val="28"/>
        </w:rPr>
        <w:t xml:space="preserve">2.16.2. </w:t>
      </w:r>
      <w:r w:rsidR="009A355F" w:rsidRPr="00834D1E">
        <w:rPr>
          <w:sz w:val="28"/>
          <w:szCs w:val="28"/>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9A355F" w:rsidRPr="00834D1E" w:rsidRDefault="0003568B" w:rsidP="00834D1E">
      <w:pPr>
        <w:autoSpaceDE w:val="0"/>
        <w:spacing w:line="360" w:lineRule="exact"/>
        <w:ind w:firstLine="709"/>
        <w:contextualSpacing/>
        <w:jc w:val="both"/>
        <w:rPr>
          <w:rFonts w:eastAsia="Calibri"/>
          <w:sz w:val="28"/>
          <w:szCs w:val="28"/>
          <w:lang w:eastAsia="en-US"/>
        </w:rPr>
      </w:pPr>
      <w:r w:rsidRPr="00834D1E">
        <w:rPr>
          <w:sz w:val="28"/>
          <w:szCs w:val="28"/>
        </w:rPr>
        <w:t xml:space="preserve">2.16.3. </w:t>
      </w:r>
      <w:r w:rsidR="009A355F" w:rsidRPr="00834D1E">
        <w:rPr>
          <w:sz w:val="28"/>
          <w:szCs w:val="28"/>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9A355F" w:rsidRPr="00834D1E" w:rsidRDefault="009A355F" w:rsidP="00834D1E">
      <w:pPr>
        <w:autoSpaceDE w:val="0"/>
        <w:spacing w:line="360" w:lineRule="exact"/>
        <w:ind w:firstLine="709"/>
        <w:contextualSpacing/>
        <w:jc w:val="both"/>
        <w:rPr>
          <w:sz w:val="28"/>
          <w:szCs w:val="28"/>
        </w:rPr>
      </w:pPr>
      <w:r w:rsidRPr="00834D1E">
        <w:rPr>
          <w:rFonts w:eastAsia="Calibri"/>
          <w:sz w:val="28"/>
          <w:szCs w:val="28"/>
          <w:lang w:eastAsia="en-US"/>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AD0AD0" w:rsidRPr="00834D1E" w:rsidRDefault="0003568B" w:rsidP="00834D1E">
      <w:pPr>
        <w:spacing w:line="360" w:lineRule="exact"/>
        <w:ind w:firstLine="709"/>
        <w:contextualSpacing/>
        <w:jc w:val="both"/>
        <w:rPr>
          <w:rFonts w:eastAsia="Calibri"/>
          <w:b/>
          <w:sz w:val="28"/>
          <w:szCs w:val="28"/>
          <w:lang w:eastAsia="en-US"/>
        </w:rPr>
      </w:pPr>
      <w:r w:rsidRPr="00834D1E">
        <w:rPr>
          <w:rFonts w:eastAsia="Calibri"/>
          <w:b/>
          <w:sz w:val="28"/>
          <w:szCs w:val="28"/>
          <w:lang w:eastAsia="en-US"/>
        </w:rPr>
        <w:t xml:space="preserve">2.17. </w:t>
      </w:r>
      <w:r w:rsidR="00AD0AD0" w:rsidRPr="00834D1E">
        <w:rPr>
          <w:rFonts w:eastAsia="Calibri"/>
          <w:b/>
          <w:sz w:val="28"/>
          <w:szCs w:val="28"/>
          <w:lang w:eastAsia="en-US"/>
        </w:rPr>
        <w:t>Способы направления запроса о получении муниципальной услуги</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2.17</w:t>
      </w:r>
      <w:r w:rsidR="00AD0AD0" w:rsidRPr="00834D1E">
        <w:rPr>
          <w:rFonts w:eastAsia="Calibri"/>
          <w:sz w:val="28"/>
          <w:szCs w:val="28"/>
          <w:lang w:eastAsia="en-US"/>
        </w:rPr>
        <w:t>.</w:t>
      </w:r>
      <w:r w:rsidRPr="00834D1E">
        <w:rPr>
          <w:rFonts w:eastAsia="Calibri"/>
          <w:sz w:val="28"/>
          <w:szCs w:val="28"/>
          <w:lang w:eastAsia="en-US"/>
        </w:rPr>
        <w:t>1</w:t>
      </w:r>
      <w:r w:rsidR="00AD0AD0" w:rsidRPr="00834D1E">
        <w:rPr>
          <w:rFonts w:eastAsia="Calibri"/>
          <w:sz w:val="28"/>
          <w:szCs w:val="28"/>
          <w:lang w:eastAsia="en-US"/>
        </w:rPr>
        <w:t xml:space="preserve"> Заявитель может направить запрос о предоставлении муниципальной услуг</w:t>
      </w:r>
      <w:r w:rsidR="000F3585" w:rsidRPr="00834D1E">
        <w:rPr>
          <w:rFonts w:eastAsia="Calibri"/>
          <w:sz w:val="28"/>
          <w:szCs w:val="28"/>
          <w:lang w:eastAsia="en-US"/>
        </w:rPr>
        <w:t>и в простой письменной форме в А</w:t>
      </w:r>
      <w:r w:rsidR="00AD0AD0" w:rsidRPr="00834D1E">
        <w:rPr>
          <w:rFonts w:eastAsia="Calibri"/>
          <w:sz w:val="28"/>
          <w:szCs w:val="28"/>
          <w:lang w:eastAsia="en-US"/>
        </w:rPr>
        <w:t>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2.17.2</w:t>
      </w:r>
      <w:r w:rsidR="00AD0AD0" w:rsidRPr="00834D1E">
        <w:rPr>
          <w:rFonts w:eastAsia="Calibri"/>
          <w:sz w:val="28"/>
          <w:szCs w:val="28"/>
          <w:lang w:eastAsia="en-US"/>
        </w:rPr>
        <w:t>.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b/>
          <w:sz w:val="28"/>
          <w:szCs w:val="28"/>
          <w:lang w:eastAsia="en-US"/>
        </w:rPr>
        <w:t xml:space="preserve">2.18. </w:t>
      </w:r>
      <w:r w:rsidR="00AD0AD0" w:rsidRPr="00834D1E">
        <w:rPr>
          <w:rFonts w:eastAsia="Calibri"/>
          <w:b/>
          <w:sz w:val="28"/>
          <w:szCs w:val="28"/>
          <w:lang w:eastAsia="en-US"/>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2.18.1</w:t>
      </w:r>
      <w:r w:rsidR="00AD0AD0" w:rsidRPr="00834D1E">
        <w:rPr>
          <w:rFonts w:eastAsia="Calibri"/>
          <w:sz w:val="28"/>
          <w:szCs w:val="28"/>
          <w:lang w:eastAsia="en-US"/>
        </w:rPr>
        <w:t xml:space="preserve"> 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2.18.</w:t>
      </w:r>
      <w:r w:rsidR="00C67829" w:rsidRPr="00834D1E">
        <w:rPr>
          <w:rFonts w:eastAsia="Calibri"/>
          <w:sz w:val="28"/>
          <w:szCs w:val="28"/>
          <w:lang w:eastAsia="en-US"/>
        </w:rPr>
        <w:t>1.</w:t>
      </w:r>
      <w:r w:rsidRPr="00834D1E">
        <w:rPr>
          <w:rFonts w:eastAsia="Calibri"/>
          <w:sz w:val="28"/>
          <w:szCs w:val="28"/>
          <w:lang w:eastAsia="en-US"/>
        </w:rPr>
        <w:t>2</w:t>
      </w:r>
      <w:r w:rsidR="00AD0AD0" w:rsidRPr="00834D1E">
        <w:rPr>
          <w:rFonts w:eastAsia="Calibri"/>
          <w:sz w:val="28"/>
          <w:szCs w:val="28"/>
          <w:lang w:eastAsia="en-US"/>
        </w:rPr>
        <w:t>.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D0AD0" w:rsidRPr="00834D1E" w:rsidRDefault="0003568B"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2.18.</w:t>
      </w:r>
      <w:r w:rsidR="00C67829" w:rsidRPr="00834D1E">
        <w:rPr>
          <w:rFonts w:eastAsia="Calibri"/>
          <w:sz w:val="28"/>
          <w:szCs w:val="28"/>
          <w:lang w:eastAsia="en-US"/>
        </w:rPr>
        <w:t>1.</w:t>
      </w:r>
      <w:r w:rsidRPr="00834D1E">
        <w:rPr>
          <w:rFonts w:eastAsia="Calibri"/>
          <w:sz w:val="28"/>
          <w:szCs w:val="28"/>
          <w:lang w:eastAsia="en-US"/>
        </w:rPr>
        <w:t>3</w:t>
      </w:r>
      <w:r w:rsidR="00AD0AD0" w:rsidRPr="00834D1E">
        <w:rPr>
          <w:rFonts w:eastAsia="Calibri"/>
          <w:sz w:val="28"/>
          <w:szCs w:val="28"/>
          <w:lang w:eastAsia="en-US"/>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2.18.</w:t>
      </w:r>
      <w:r w:rsidR="00C67829" w:rsidRPr="00834D1E">
        <w:rPr>
          <w:rFonts w:eastAsia="Calibri"/>
          <w:sz w:val="28"/>
          <w:szCs w:val="28"/>
          <w:lang w:eastAsia="en-US"/>
        </w:rPr>
        <w:t>1.</w:t>
      </w:r>
      <w:r w:rsidRPr="00834D1E">
        <w:rPr>
          <w:rFonts w:eastAsia="Calibri"/>
          <w:sz w:val="28"/>
          <w:szCs w:val="28"/>
          <w:lang w:eastAsia="en-US"/>
        </w:rPr>
        <w:t>4</w:t>
      </w:r>
      <w:r w:rsidR="00AD0AD0" w:rsidRPr="00834D1E">
        <w:rPr>
          <w:rFonts w:eastAsia="Calibri"/>
          <w:sz w:val="28"/>
          <w:szCs w:val="28"/>
          <w:lang w:eastAsia="en-US"/>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2.18.</w:t>
      </w:r>
      <w:r w:rsidR="00C67829" w:rsidRPr="00834D1E">
        <w:rPr>
          <w:rFonts w:eastAsia="Calibri"/>
          <w:sz w:val="28"/>
          <w:szCs w:val="28"/>
          <w:lang w:eastAsia="en-US"/>
        </w:rPr>
        <w:t>1.</w:t>
      </w:r>
      <w:r w:rsidRPr="00834D1E">
        <w:rPr>
          <w:rFonts w:eastAsia="Calibri"/>
          <w:sz w:val="28"/>
          <w:szCs w:val="28"/>
          <w:lang w:eastAsia="en-US"/>
        </w:rPr>
        <w:t>5</w:t>
      </w:r>
      <w:r w:rsidR="00AD0AD0" w:rsidRPr="00834D1E">
        <w:rPr>
          <w:rFonts w:eastAsia="Calibri"/>
          <w:sz w:val="28"/>
          <w:szCs w:val="28"/>
          <w:lang w:eastAsia="en-US"/>
        </w:rPr>
        <w:t>.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w:t>
      </w:r>
      <w:r w:rsidR="004F1E9C" w:rsidRPr="00834D1E">
        <w:rPr>
          <w:rFonts w:eastAsia="Calibri"/>
          <w:sz w:val="28"/>
          <w:szCs w:val="28"/>
          <w:lang w:eastAsia="en-US"/>
        </w:rPr>
        <w:t>18.</w:t>
      </w:r>
      <w:r w:rsidR="00C67829" w:rsidRPr="00834D1E">
        <w:rPr>
          <w:rFonts w:eastAsia="Calibri"/>
          <w:sz w:val="28"/>
          <w:szCs w:val="28"/>
          <w:lang w:eastAsia="en-US"/>
        </w:rPr>
        <w:t>1.</w:t>
      </w:r>
      <w:r w:rsidR="004F1E9C" w:rsidRPr="00834D1E">
        <w:rPr>
          <w:rFonts w:eastAsia="Calibri"/>
          <w:sz w:val="28"/>
          <w:szCs w:val="28"/>
          <w:lang w:eastAsia="en-US"/>
        </w:rPr>
        <w:t>6</w:t>
      </w:r>
      <w:r w:rsidRPr="00834D1E">
        <w:rPr>
          <w:rFonts w:eastAsia="Calibri"/>
          <w:sz w:val="28"/>
          <w:szCs w:val="28"/>
          <w:lang w:eastAsia="en-US"/>
        </w:rPr>
        <w:t>. Информация о порядке предоставления муниципальной услуги предоставляется бесплатно.</w:t>
      </w:r>
    </w:p>
    <w:p w:rsidR="00AD0AD0" w:rsidRPr="00834D1E" w:rsidRDefault="004F1E9C"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2.19. </w:t>
      </w:r>
      <w:r w:rsidR="00AD0AD0" w:rsidRPr="00834D1E">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w:t>
      </w:r>
      <w:r w:rsidR="00AD0AD0" w:rsidRPr="00834D1E">
        <w:rPr>
          <w:rFonts w:eastAsia="Calibri"/>
          <w:sz w:val="28"/>
          <w:szCs w:val="28"/>
          <w:lang w:eastAsia="en-US"/>
        </w:rPr>
        <w:t>.</w:t>
      </w:r>
      <w:r w:rsidRPr="00834D1E">
        <w:rPr>
          <w:rFonts w:eastAsia="Calibri"/>
          <w:sz w:val="28"/>
          <w:szCs w:val="28"/>
          <w:lang w:eastAsia="en-US"/>
        </w:rPr>
        <w:t>1</w:t>
      </w:r>
      <w:r w:rsidR="00AD0AD0" w:rsidRPr="00834D1E">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заявленияв адрес администрации с указанием совершенных опечаток и (или) ошибок. </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2.19.2</w:t>
      </w:r>
      <w:r w:rsidR="00AD0AD0" w:rsidRPr="00834D1E">
        <w:rPr>
          <w:rFonts w:eastAsia="Calibri"/>
          <w:sz w:val="28"/>
          <w:szCs w:val="28"/>
          <w:lang w:eastAsia="en-US"/>
        </w:rPr>
        <w:t>. Заявление может быть подано заявителем лично, через законного представителя, почтой, по электронной почте.</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2.19.3</w:t>
      </w:r>
      <w:r w:rsidR="00AD0AD0" w:rsidRPr="00834D1E">
        <w:rPr>
          <w:rFonts w:eastAsia="Calibri"/>
          <w:sz w:val="28"/>
          <w:szCs w:val="28"/>
          <w:lang w:eastAsia="en-US"/>
        </w:rPr>
        <w:t>.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2.19.4</w:t>
      </w:r>
      <w:r w:rsidR="00AD0AD0" w:rsidRPr="00834D1E">
        <w:rPr>
          <w:rFonts w:eastAsia="Calibri"/>
          <w:sz w:val="28"/>
          <w:szCs w:val="28"/>
          <w:lang w:eastAsia="en-US"/>
        </w:rPr>
        <w:t>.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2.19.5</w:t>
      </w:r>
      <w:r w:rsidR="00AD0AD0" w:rsidRPr="00834D1E">
        <w:rPr>
          <w:rFonts w:eastAsia="Calibri"/>
          <w:sz w:val="28"/>
          <w:szCs w:val="28"/>
          <w:lang w:eastAsia="en-US"/>
        </w:rPr>
        <w:t>.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2.19.6</w:t>
      </w:r>
      <w:r w:rsidR="00AD0AD0" w:rsidRPr="00834D1E">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2.19.7</w:t>
      </w:r>
      <w:r w:rsidR="00AD0AD0" w:rsidRPr="00834D1E">
        <w:rPr>
          <w:rFonts w:eastAsia="Calibri"/>
          <w:sz w:val="28"/>
          <w:szCs w:val="28"/>
          <w:lang w:eastAsia="en-US"/>
        </w:rPr>
        <w:t>. Исчерпывающий перечень оснований для отказа в исправлении таких опечаток и ошибок:</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2.19.7</w:t>
      </w:r>
      <w:r w:rsidR="00AD0AD0" w:rsidRPr="00834D1E">
        <w:rPr>
          <w:rFonts w:eastAsia="Calibri"/>
          <w:sz w:val="28"/>
          <w:szCs w:val="28"/>
          <w:lang w:eastAsia="en-US"/>
        </w:rPr>
        <w:t>.1.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AD0AD0" w:rsidRPr="00834D1E" w:rsidRDefault="004F1E9C" w:rsidP="00834D1E">
      <w:pPr>
        <w:spacing w:line="360" w:lineRule="exact"/>
        <w:ind w:firstLine="709"/>
        <w:contextualSpacing/>
        <w:jc w:val="center"/>
        <w:rPr>
          <w:rFonts w:eastAsia="Calibri"/>
          <w:sz w:val="28"/>
          <w:szCs w:val="28"/>
          <w:lang w:eastAsia="en-US"/>
        </w:rPr>
      </w:pPr>
      <w:r w:rsidRPr="00834D1E">
        <w:rPr>
          <w:rFonts w:eastAsia="Calibri"/>
          <w:b/>
          <w:sz w:val="28"/>
          <w:szCs w:val="28"/>
          <w:lang w:eastAsia="en-US"/>
        </w:rPr>
        <w:t xml:space="preserve">2.20. </w:t>
      </w:r>
      <w:r w:rsidR="00AD0AD0" w:rsidRPr="00834D1E">
        <w:rPr>
          <w:rFonts w:eastAsia="Calibri"/>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2.20</w:t>
      </w:r>
      <w:r w:rsidR="00AD0AD0" w:rsidRPr="00834D1E">
        <w:rPr>
          <w:rFonts w:eastAsia="Calibri"/>
          <w:sz w:val="28"/>
          <w:szCs w:val="28"/>
          <w:lang w:eastAsia="en-US"/>
        </w:rPr>
        <w:t>.</w:t>
      </w:r>
      <w:r w:rsidRPr="00834D1E">
        <w:rPr>
          <w:rFonts w:eastAsia="Calibri"/>
          <w:sz w:val="28"/>
          <w:szCs w:val="28"/>
          <w:lang w:eastAsia="en-US"/>
        </w:rPr>
        <w:t>1.</w:t>
      </w:r>
      <w:r w:rsidR="00AD0AD0" w:rsidRPr="00834D1E">
        <w:rPr>
          <w:rFonts w:eastAsia="Calibri"/>
          <w:sz w:val="28"/>
          <w:szCs w:val="28"/>
          <w:lang w:eastAsia="en-US"/>
        </w:rPr>
        <w:t xml:space="preserve"> 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2.20.2</w:t>
      </w:r>
      <w:r w:rsidR="00AD0AD0" w:rsidRPr="00834D1E">
        <w:rPr>
          <w:rFonts w:eastAsia="Calibri"/>
          <w:sz w:val="28"/>
          <w:szCs w:val="28"/>
          <w:lang w:eastAsia="en-US"/>
        </w:rPr>
        <w:t>.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2.20.3</w:t>
      </w:r>
      <w:r w:rsidR="00AD0AD0" w:rsidRPr="00834D1E">
        <w:rPr>
          <w:rFonts w:eastAsia="Calibri"/>
          <w:sz w:val="28"/>
          <w:szCs w:val="28"/>
          <w:lang w:eastAsia="en-US"/>
        </w:rPr>
        <w:t>.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2.20.4</w:t>
      </w:r>
      <w:r w:rsidR="00AD0AD0" w:rsidRPr="00834D1E">
        <w:rPr>
          <w:rFonts w:eastAsia="Calibri"/>
          <w:sz w:val="28"/>
          <w:szCs w:val="28"/>
          <w:lang w:eastAsia="en-US"/>
        </w:rPr>
        <w:t>. Исчерпывающий перечень оснований для отказа в выдаче дубликата документа,выданного по результатам предоставления муниципальной услуги:</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с заявлением о выдаче дубликата обратилось лицо, которое не является заявителем.</w:t>
      </w:r>
    </w:p>
    <w:p w:rsidR="00AD0AD0" w:rsidRPr="00834D1E" w:rsidRDefault="004F1E9C"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2.21. </w:t>
      </w:r>
      <w:r w:rsidR="00AD0AD0" w:rsidRPr="00834D1E">
        <w:rPr>
          <w:rFonts w:eastAsia="Calibri"/>
          <w:b/>
          <w:sz w:val="28"/>
          <w:szCs w:val="28"/>
          <w:lang w:eastAsia="en-US"/>
        </w:rPr>
        <w:t>Порядок оставления запроса заявителя о предоставлении муниципальной услуги без рассмотрения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2.21.1</w:t>
      </w:r>
      <w:r w:rsidR="00AD0AD0" w:rsidRPr="00834D1E">
        <w:rPr>
          <w:rFonts w:eastAsia="Calibri"/>
          <w:sz w:val="28"/>
          <w:szCs w:val="28"/>
          <w:lang w:eastAsia="en-US"/>
        </w:rPr>
        <w:t>. 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2.21.2</w:t>
      </w:r>
      <w:r w:rsidR="00AD0AD0" w:rsidRPr="00834D1E">
        <w:rPr>
          <w:rFonts w:eastAsia="Calibri"/>
          <w:sz w:val="28"/>
          <w:szCs w:val="28"/>
          <w:lang w:eastAsia="en-US"/>
        </w:rPr>
        <w:t>.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2.22.3</w:t>
      </w:r>
      <w:r w:rsidR="00AD0AD0" w:rsidRPr="00834D1E">
        <w:rPr>
          <w:rFonts w:eastAsia="Calibri"/>
          <w:sz w:val="28"/>
          <w:szCs w:val="28"/>
          <w:lang w:eastAsia="en-US"/>
        </w:rPr>
        <w:t>.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2.22.4</w:t>
      </w:r>
      <w:r w:rsidR="00AD0AD0" w:rsidRPr="00834D1E">
        <w:rPr>
          <w:rFonts w:eastAsia="Calibri"/>
          <w:sz w:val="28"/>
          <w:szCs w:val="28"/>
          <w:lang w:eastAsia="en-US"/>
        </w:rPr>
        <w:t>. Специалист администрации выдает заявителю (его представителю) под роспись либо направляет по почте, по адресу, указанному заявителем.</w:t>
      </w:r>
    </w:p>
    <w:p w:rsidR="00AD0AD0" w:rsidRPr="00834D1E" w:rsidRDefault="004F1E9C" w:rsidP="00834D1E">
      <w:pPr>
        <w:spacing w:line="360" w:lineRule="exact"/>
        <w:ind w:firstLine="709"/>
        <w:contextualSpacing/>
        <w:jc w:val="center"/>
        <w:rPr>
          <w:rFonts w:eastAsia="Calibri"/>
          <w:sz w:val="28"/>
          <w:szCs w:val="28"/>
          <w:lang w:eastAsia="en-US"/>
        </w:rPr>
      </w:pPr>
      <w:r w:rsidRPr="00834D1E">
        <w:rPr>
          <w:rFonts w:eastAsia="Calibri"/>
          <w:b/>
          <w:sz w:val="28"/>
          <w:szCs w:val="28"/>
          <w:lang w:eastAsia="en-US"/>
        </w:rPr>
        <w:t xml:space="preserve">2.23. </w:t>
      </w:r>
      <w:r w:rsidR="00AD0AD0" w:rsidRPr="00834D1E">
        <w:rPr>
          <w:rFonts w:eastAsia="Calibri"/>
          <w:b/>
          <w:sz w:val="28"/>
          <w:szCs w:val="28"/>
          <w:lang w:eastAsia="en-US"/>
        </w:rPr>
        <w:t>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2.23</w:t>
      </w:r>
      <w:r w:rsidR="00AD0AD0" w:rsidRPr="00834D1E">
        <w:rPr>
          <w:rFonts w:eastAsia="Calibri"/>
          <w:sz w:val="28"/>
          <w:szCs w:val="28"/>
          <w:lang w:eastAsia="en-US"/>
        </w:rPr>
        <w:t>.1.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2.23</w:t>
      </w:r>
      <w:r w:rsidR="00AD0AD0" w:rsidRPr="00834D1E">
        <w:rPr>
          <w:rFonts w:eastAsia="Calibri"/>
          <w:sz w:val="28"/>
          <w:szCs w:val="28"/>
          <w:lang w:eastAsia="en-US"/>
        </w:rPr>
        <w:t xml:space="preserve">.2. Форма документа, являющегося результатом предоставления муниципальной услуги. </w:t>
      </w:r>
    </w:p>
    <w:p w:rsidR="00AD0AD0" w:rsidRPr="00834D1E" w:rsidRDefault="00ED23A6"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Дача согласия на обмен жилыми помещениями муниципального жилищного фонда, предоставляемыми по договорам социального найма </w:t>
      </w:r>
      <w:r w:rsidR="00AD0AD0" w:rsidRPr="00834D1E">
        <w:rPr>
          <w:rFonts w:eastAsia="Calibri"/>
          <w:sz w:val="28"/>
          <w:szCs w:val="28"/>
          <w:lang w:eastAsia="en-US"/>
        </w:rPr>
        <w:t>выражается в направлении</w:t>
      </w:r>
      <w:r w:rsidR="004674A9" w:rsidRPr="00834D1E">
        <w:rPr>
          <w:rFonts w:eastAsia="Calibri"/>
          <w:sz w:val="28"/>
          <w:szCs w:val="28"/>
          <w:lang w:eastAsia="en-US"/>
        </w:rPr>
        <w:t xml:space="preserve"> заявителю в виде нормативно правового акта</w:t>
      </w:r>
      <w:r w:rsidR="00AD0AD0" w:rsidRPr="00834D1E">
        <w:rPr>
          <w:rFonts w:eastAsia="Calibri"/>
          <w:sz w:val="28"/>
          <w:szCs w:val="28"/>
          <w:lang w:eastAsia="en-US"/>
        </w:rPr>
        <w:t>.</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2.23</w:t>
      </w:r>
      <w:r w:rsidR="00AD0AD0" w:rsidRPr="00834D1E">
        <w:rPr>
          <w:rFonts w:eastAsia="Calibri"/>
          <w:sz w:val="28"/>
          <w:szCs w:val="28"/>
          <w:lang w:eastAsia="en-US"/>
        </w:rPr>
        <w:t xml:space="preserve">.3. Форма заявления об исправлении технических ошибок в данном документе. </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Заявление об исправлении технических ошибок и (или) опечаток подается в адрес администрации</w:t>
      </w:r>
      <w:r w:rsidR="00ED23A6" w:rsidRPr="00834D1E">
        <w:rPr>
          <w:rFonts w:eastAsia="Calibri"/>
          <w:sz w:val="28"/>
          <w:szCs w:val="28"/>
          <w:lang w:eastAsia="en-US"/>
        </w:rPr>
        <w:t xml:space="preserve"> в произвольной форме</w:t>
      </w:r>
      <w:r w:rsidRPr="00834D1E">
        <w:rPr>
          <w:rFonts w:eastAsia="Calibri"/>
          <w:sz w:val="28"/>
          <w:szCs w:val="28"/>
          <w:lang w:eastAsia="en-US"/>
        </w:rPr>
        <w:t>.</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2.23</w:t>
      </w:r>
      <w:r w:rsidR="00AD0AD0" w:rsidRPr="00834D1E">
        <w:rPr>
          <w:rFonts w:eastAsia="Calibri"/>
          <w:sz w:val="28"/>
          <w:szCs w:val="28"/>
          <w:lang w:eastAsia="en-US"/>
        </w:rPr>
        <w:t xml:space="preserve">.4. Форма заявления о выдаче дубликата данного документа. </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Заявление о выдаче дубликата подается в произвольной форме в адрес администрации.</w:t>
      </w:r>
    </w:p>
    <w:p w:rsidR="00AD0AD0" w:rsidRPr="00834D1E" w:rsidRDefault="004F1E9C"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2.23</w:t>
      </w:r>
      <w:r w:rsidR="00AD0AD0" w:rsidRPr="00834D1E">
        <w:rPr>
          <w:rFonts w:eastAsia="Calibri"/>
          <w:sz w:val="28"/>
          <w:szCs w:val="28"/>
          <w:lang w:eastAsia="en-US"/>
        </w:rPr>
        <w:t>.5. Форма заявления об оставлении запроса без рассмотрения</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Заявление об оставлении запроса на предоставление муниципальной услуги без рассмотренияподается в произвольной форме в адрес администрации.</w:t>
      </w:r>
    </w:p>
    <w:p w:rsidR="00AD0AD0" w:rsidRPr="00834D1E" w:rsidRDefault="004F1E9C" w:rsidP="00834D1E">
      <w:pPr>
        <w:spacing w:line="360" w:lineRule="exact"/>
        <w:contextualSpacing/>
        <w:jc w:val="center"/>
        <w:rPr>
          <w:rFonts w:eastAsia="Calibri"/>
          <w:sz w:val="28"/>
          <w:szCs w:val="28"/>
          <w:lang w:eastAsia="en-US"/>
        </w:rPr>
      </w:pPr>
      <w:r w:rsidRPr="00834D1E">
        <w:rPr>
          <w:rFonts w:eastAsia="Calibri"/>
          <w:b/>
          <w:sz w:val="28"/>
          <w:szCs w:val="28"/>
          <w:lang w:eastAsia="en-US"/>
        </w:rPr>
        <w:t xml:space="preserve">2.24. </w:t>
      </w:r>
      <w:r w:rsidR="00AD0AD0" w:rsidRPr="00834D1E">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в органе, предоставляющем муниципальную услугу, лично заявителем или через законного представителя;</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почтой;</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по электронной почте;</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xml:space="preserve">- через МФЦ заявителем лично или через законного представителя; </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 через Единый портал и/или Региональный портал, с момента реализации технической возможности.</w:t>
      </w:r>
    </w:p>
    <w:p w:rsidR="00AD0AD0" w:rsidRPr="00834D1E" w:rsidRDefault="004F1E9C"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2.25. </w:t>
      </w:r>
      <w:r w:rsidR="00AD0AD0" w:rsidRPr="00834D1E">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AD0" w:rsidRPr="00834D1E" w:rsidRDefault="00AD0AD0" w:rsidP="00834D1E">
      <w:pPr>
        <w:spacing w:line="360" w:lineRule="exact"/>
        <w:ind w:firstLine="709"/>
        <w:contextualSpacing/>
        <w:jc w:val="both"/>
        <w:rPr>
          <w:rFonts w:eastAsia="Calibri"/>
          <w:sz w:val="28"/>
          <w:szCs w:val="28"/>
          <w:lang w:eastAsia="en-US"/>
        </w:rPr>
      </w:pPr>
      <w:r w:rsidRPr="00834D1E">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307D0F" w:rsidRPr="00834D1E" w:rsidRDefault="00307D0F" w:rsidP="00834D1E">
      <w:pPr>
        <w:spacing w:line="360" w:lineRule="exact"/>
        <w:ind w:firstLine="709"/>
        <w:contextualSpacing/>
        <w:jc w:val="both"/>
        <w:rPr>
          <w:rFonts w:eastAsia="Calibri"/>
          <w:sz w:val="28"/>
          <w:szCs w:val="28"/>
          <w:lang w:eastAsia="en-US"/>
        </w:rPr>
      </w:pPr>
    </w:p>
    <w:p w:rsidR="00821E1C" w:rsidRPr="00834D1E" w:rsidRDefault="00821E1C" w:rsidP="00834D1E">
      <w:pPr>
        <w:spacing w:line="360" w:lineRule="exact"/>
        <w:ind w:firstLine="709"/>
        <w:contextualSpacing/>
        <w:jc w:val="both"/>
        <w:rPr>
          <w:rFonts w:eastAsia="Calibri"/>
          <w:b/>
          <w:bCs/>
          <w:sz w:val="28"/>
          <w:szCs w:val="28"/>
          <w:lang w:eastAsia="en-US"/>
        </w:rPr>
      </w:pPr>
      <w:r w:rsidRPr="00834D1E">
        <w:rPr>
          <w:rFonts w:eastAsia="Calibri"/>
          <w:b/>
          <w:sz w:val="28"/>
          <w:szCs w:val="28"/>
          <w:lang w:eastAsia="en-US"/>
        </w:rPr>
        <w:t>3. Состав, последовательность и сроки выполнения административных процедур (действий), требования к порядку их выполнения</w:t>
      </w:r>
      <w:r w:rsidRPr="00834D1E">
        <w:rPr>
          <w:rFonts w:eastAsia="Calibri"/>
          <w:b/>
          <w:bCs/>
          <w:sz w:val="28"/>
          <w:szCs w:val="28"/>
          <w:lang w:eastAsia="en-US"/>
        </w:rPr>
        <w:t>,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21E1C" w:rsidRPr="00834D1E" w:rsidRDefault="00821E1C"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3.1. Описание последовательности действий при предоставлении муниципальной услуги</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bookmarkStart w:id="12" w:name="_Toc136151977"/>
      <w:bookmarkStart w:id="13" w:name="_Toc136239813"/>
      <w:bookmarkStart w:id="14" w:name="_Toc136321787"/>
      <w:bookmarkEnd w:id="12"/>
      <w:bookmarkEnd w:id="13"/>
      <w:bookmarkEnd w:id="14"/>
      <w:r w:rsidRPr="00834D1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прием и регистрация заявления и представленных документов;</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формирование и направление межведомственных запросов;</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рассмотрение документов и </w:t>
      </w:r>
      <w:r w:rsidR="00875EF9" w:rsidRPr="00834D1E">
        <w:rPr>
          <w:rFonts w:ascii="Times New Roman" w:hAnsi="Times New Roman" w:cs="Times New Roman"/>
          <w:sz w:val="28"/>
          <w:szCs w:val="28"/>
        </w:rPr>
        <w:t xml:space="preserve">принятие решения о </w:t>
      </w:r>
      <w:r w:rsidR="00ED23A6" w:rsidRPr="00834D1E">
        <w:rPr>
          <w:rFonts w:ascii="Times New Roman" w:eastAsia="Calibri" w:hAnsi="Times New Roman" w:cs="Times New Roman"/>
          <w:sz w:val="28"/>
          <w:szCs w:val="28"/>
          <w:lang w:eastAsia="en-US"/>
        </w:rPr>
        <w:t>даче согласия на обмен жилыми помещениями муниципального жилищного фонда, предоставляемыми по договорам социального найма</w:t>
      </w:r>
      <w:r w:rsidRPr="00834D1E">
        <w:rPr>
          <w:rFonts w:ascii="Times New Roman" w:hAnsi="Times New Roman" w:cs="Times New Roman"/>
          <w:sz w:val="28"/>
          <w:szCs w:val="28"/>
        </w:rPr>
        <w:t>;</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регистрация и выдача документов заявителю.</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прием и регистрация заявления и представленных документов;</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направление межведомственных запросов;</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рассмотрение заявления и представленных документов и </w:t>
      </w:r>
      <w:r w:rsidR="00875EF9" w:rsidRPr="00834D1E">
        <w:rPr>
          <w:rFonts w:ascii="Times New Roman" w:hAnsi="Times New Roman" w:cs="Times New Roman"/>
          <w:sz w:val="28"/>
          <w:szCs w:val="28"/>
        </w:rPr>
        <w:t>принятие решения о</w:t>
      </w:r>
      <w:r w:rsidR="00ED23A6" w:rsidRPr="00834D1E">
        <w:rPr>
          <w:rFonts w:ascii="Times New Roman" w:eastAsia="Calibri" w:hAnsi="Times New Roman" w:cs="Times New Roman"/>
          <w:sz w:val="28"/>
          <w:szCs w:val="28"/>
          <w:lang w:eastAsia="en-US"/>
        </w:rPr>
        <w:t xml:space="preserve"> даче согласия на обмен жилыми помещениями муниципального жилищного фонда, предоставляемыми по договорам социального найма</w:t>
      </w:r>
      <w:r w:rsidRPr="00834D1E">
        <w:rPr>
          <w:rFonts w:ascii="Times New Roman" w:hAnsi="Times New Roman" w:cs="Times New Roman"/>
          <w:sz w:val="28"/>
          <w:szCs w:val="28"/>
        </w:rPr>
        <w:t>;</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регистрация и выдача документов заявителю.</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Перечень процедур (действий), выполняемых многофункциональным центром:</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прием и регистрация заявления и представленных документов;</w:t>
      </w:r>
    </w:p>
    <w:p w:rsidR="00CD15E8" w:rsidRPr="00834D1E" w:rsidRDefault="00CD15E8"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выдача документов.</w:t>
      </w:r>
    </w:p>
    <w:p w:rsidR="00821E1C" w:rsidRPr="00834D1E" w:rsidRDefault="00307D0F" w:rsidP="00834D1E">
      <w:pPr>
        <w:spacing w:line="360" w:lineRule="exact"/>
        <w:ind w:firstLine="709"/>
        <w:contextualSpacing/>
        <w:jc w:val="center"/>
        <w:rPr>
          <w:rFonts w:eastAsia="Calibri"/>
          <w:b/>
          <w:sz w:val="28"/>
          <w:szCs w:val="28"/>
          <w:lang w:eastAsia="en-US"/>
        </w:rPr>
      </w:pPr>
      <w:r w:rsidRPr="00834D1E">
        <w:rPr>
          <w:rFonts w:eastAsia="Calibri"/>
          <w:b/>
          <w:sz w:val="28"/>
          <w:szCs w:val="28"/>
          <w:lang w:eastAsia="en-US"/>
        </w:rPr>
        <w:t xml:space="preserve">3.2. </w:t>
      </w:r>
      <w:r w:rsidR="00821E1C" w:rsidRPr="00834D1E">
        <w:rPr>
          <w:rFonts w:eastAsia="Calibri"/>
          <w:b/>
          <w:sz w:val="28"/>
          <w:szCs w:val="28"/>
          <w:lang w:eastAsia="en-US"/>
        </w:rPr>
        <w:t>Описание последовательности административных действий при приеме и регистрации заявления</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Специалист, ответственный за прием и регистрацию документов:</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регистрирует в установленном порядке поступившие документы;</w:t>
      </w:r>
    </w:p>
    <w:p w:rsidR="00875EF9" w:rsidRPr="00834D1E" w:rsidRDefault="00875EF9" w:rsidP="00834D1E">
      <w:pPr>
        <w:pStyle w:val="ConsPlusNormal"/>
        <w:spacing w:line="360" w:lineRule="exact"/>
        <w:ind w:firstLine="539"/>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1" w:history="1">
        <w:r w:rsidRPr="00834D1E">
          <w:rPr>
            <w:rFonts w:ascii="Times New Roman" w:hAnsi="Times New Roman" w:cs="Times New Roman"/>
            <w:sz w:val="28"/>
            <w:szCs w:val="28"/>
          </w:rPr>
          <w:t>подразделе 2.6</w:t>
        </w:r>
      </w:hyperlink>
      <w:r w:rsidRPr="00834D1E">
        <w:rPr>
          <w:rFonts w:ascii="Times New Roman" w:hAnsi="Times New Roman" w:cs="Times New Roman"/>
          <w:sz w:val="28"/>
          <w:szCs w:val="28"/>
        </w:rPr>
        <w:t xml:space="preserve"> настоящего Административного регламента, и при наличии такого основания оформляет и выдает (направляет) заявителю </w:t>
      </w:r>
      <w:hyperlink w:anchor="P360" w:history="1">
        <w:r w:rsidRPr="00834D1E">
          <w:rPr>
            <w:rFonts w:ascii="Times New Roman" w:hAnsi="Times New Roman" w:cs="Times New Roman"/>
            <w:sz w:val="28"/>
            <w:szCs w:val="28"/>
          </w:rPr>
          <w:t>уведомление</w:t>
        </w:r>
      </w:hyperlink>
      <w:r w:rsidRPr="00834D1E">
        <w:rPr>
          <w:rFonts w:ascii="Times New Roman" w:hAnsi="Times New Roman" w:cs="Times New Roman"/>
          <w:sz w:val="28"/>
          <w:szCs w:val="28"/>
        </w:rPr>
        <w:t xml:space="preserve"> об отказе в приеме документов для предоставления муниципальной услуг</w:t>
      </w:r>
      <w:r w:rsidR="00A30CF9" w:rsidRPr="00834D1E">
        <w:rPr>
          <w:rFonts w:ascii="Times New Roman" w:hAnsi="Times New Roman" w:cs="Times New Roman"/>
          <w:sz w:val="28"/>
          <w:szCs w:val="28"/>
        </w:rPr>
        <w:t>и</w:t>
      </w:r>
      <w:r w:rsidRPr="00834D1E">
        <w:rPr>
          <w:rFonts w:ascii="Times New Roman" w:hAnsi="Times New Roman" w:cs="Times New Roman"/>
          <w:color w:val="000000"/>
          <w:sz w:val="28"/>
          <w:szCs w:val="28"/>
        </w:rPr>
        <w:t>, если фамилия и почтовый (электронный) адрес</w:t>
      </w:r>
      <w:r w:rsidRPr="00834D1E">
        <w:rPr>
          <w:rFonts w:ascii="Times New Roman" w:hAnsi="Times New Roman" w:cs="Times New Roman"/>
          <w:sz w:val="28"/>
          <w:szCs w:val="28"/>
        </w:rPr>
        <w:t xml:space="preserve"> заявителя поддаются прочтению;</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при отсутствии основания для отказа в приеме документов выдает заявителю </w:t>
      </w:r>
      <w:hyperlink w:anchor="P403" w:history="1">
        <w:r w:rsidRPr="00834D1E">
          <w:rPr>
            <w:rFonts w:ascii="Times New Roman" w:hAnsi="Times New Roman" w:cs="Times New Roman"/>
            <w:sz w:val="28"/>
            <w:szCs w:val="28"/>
          </w:rPr>
          <w:t>расписку</w:t>
        </w:r>
      </w:hyperlink>
      <w:r w:rsidRPr="00834D1E">
        <w:rPr>
          <w:rFonts w:ascii="Times New Roman" w:hAnsi="Times New Roman" w:cs="Times New Roman"/>
          <w:sz w:val="28"/>
          <w:szCs w:val="28"/>
        </w:rPr>
        <w:t xml:space="preserve"> в получении документов с указанием их перечня и даты их получения, а также с указанием перечня документов, которые будут получены по межведомс</w:t>
      </w:r>
      <w:r w:rsidR="00A30CF9" w:rsidRPr="00834D1E">
        <w:rPr>
          <w:rFonts w:ascii="Times New Roman" w:hAnsi="Times New Roman" w:cs="Times New Roman"/>
          <w:sz w:val="28"/>
          <w:szCs w:val="28"/>
        </w:rPr>
        <w:t>твенным запросам</w:t>
      </w:r>
      <w:r w:rsidRPr="00834D1E">
        <w:rPr>
          <w:rFonts w:ascii="Times New Roman" w:hAnsi="Times New Roman" w:cs="Times New Roman"/>
          <w:sz w:val="28"/>
          <w:szCs w:val="28"/>
        </w:rPr>
        <w:t>.</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Результатом выполнения административной процедуры будет являться:</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регистрация поступивших документов;</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875EF9" w:rsidRPr="00834D1E" w:rsidRDefault="00875EF9" w:rsidP="00834D1E">
      <w:pPr>
        <w:pStyle w:val="ConsPlusNormal"/>
        <w:spacing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Срок выполнения действий не может превышать 2 рабочих дня с момента поступления документов.</w:t>
      </w:r>
    </w:p>
    <w:p w:rsidR="001F7884" w:rsidRPr="00834D1E" w:rsidRDefault="001F7884" w:rsidP="00834D1E">
      <w:pPr>
        <w:pStyle w:val="ConsPlusTitle"/>
        <w:spacing w:line="360" w:lineRule="exact"/>
        <w:ind w:firstLine="709"/>
        <w:contextualSpacing/>
        <w:jc w:val="center"/>
        <w:rPr>
          <w:rFonts w:ascii="Times New Roman" w:hAnsi="Times New Roman" w:cs="Times New Roman"/>
          <w:sz w:val="28"/>
          <w:szCs w:val="28"/>
        </w:rPr>
      </w:pPr>
      <w:r w:rsidRPr="00834D1E">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1F7884" w:rsidRPr="00834D1E" w:rsidRDefault="001F7884"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Основанием для начала административной процедуры в целях получения документов, указанных в </w:t>
      </w:r>
      <w:hyperlink w:anchor="P123" w:history="1">
        <w:r w:rsidRPr="00834D1E">
          <w:rPr>
            <w:rFonts w:ascii="Times New Roman" w:hAnsi="Times New Roman" w:cs="Times New Roman"/>
            <w:color w:val="0000FF"/>
            <w:sz w:val="28"/>
            <w:szCs w:val="28"/>
          </w:rPr>
          <w:t>пункте 2.6.3</w:t>
        </w:r>
      </w:hyperlink>
      <w:r w:rsidRPr="00834D1E">
        <w:rPr>
          <w:rFonts w:ascii="Times New Roman" w:hAnsi="Times New Roman" w:cs="Times New Roman"/>
          <w:sz w:val="28"/>
          <w:szCs w:val="28"/>
        </w:rPr>
        <w:t xml:space="preserve"> настоящего Административного регламента, является направление специалистом, ответственным за предоставление муниципальной услуги,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1F7884" w:rsidRPr="00834D1E" w:rsidRDefault="001F7884"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ответов на такие запросы.</w:t>
      </w:r>
    </w:p>
    <w:p w:rsidR="001F7884" w:rsidRPr="00834D1E" w:rsidRDefault="001F7884"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Максимальный срок выполнения действий не может превышать 14 рабочих дней с момента поступления заявления и документов в Администрацию.</w:t>
      </w:r>
    </w:p>
    <w:p w:rsidR="001F7884" w:rsidRPr="00834D1E" w:rsidRDefault="001F7884" w:rsidP="00834D1E">
      <w:pPr>
        <w:pStyle w:val="ConsPlusTitle"/>
        <w:spacing w:line="360" w:lineRule="exact"/>
        <w:ind w:firstLine="709"/>
        <w:contextualSpacing/>
        <w:jc w:val="center"/>
        <w:rPr>
          <w:rFonts w:ascii="Times New Roman" w:hAnsi="Times New Roman" w:cs="Times New Roman"/>
          <w:sz w:val="28"/>
          <w:szCs w:val="28"/>
        </w:rPr>
      </w:pPr>
      <w:bookmarkStart w:id="15" w:name="P234"/>
      <w:bookmarkEnd w:id="15"/>
      <w:r w:rsidRPr="00834D1E">
        <w:rPr>
          <w:rFonts w:ascii="Times New Roman" w:hAnsi="Times New Roman" w:cs="Times New Roman"/>
          <w:sz w:val="28"/>
          <w:szCs w:val="28"/>
        </w:rPr>
        <w:t>3.4. Описание последовательности административных действий при рассмотрении представленных документов.</w:t>
      </w:r>
    </w:p>
    <w:p w:rsidR="001F7884" w:rsidRPr="00834D1E" w:rsidRDefault="001F7884"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1F7884" w:rsidRPr="00834D1E" w:rsidRDefault="001F7884" w:rsidP="00834D1E">
      <w:pPr>
        <w:pStyle w:val="ConsPlusNormal"/>
        <w:spacing w:line="360" w:lineRule="exact"/>
        <w:ind w:firstLine="709"/>
        <w:contextualSpacing/>
        <w:jc w:val="both"/>
        <w:rPr>
          <w:rFonts w:ascii="Times New Roman" w:hAnsi="Times New Roman" w:cs="Times New Roman"/>
          <w:sz w:val="28"/>
          <w:szCs w:val="28"/>
        </w:rPr>
      </w:pPr>
      <w:r w:rsidRPr="00834D1E">
        <w:rPr>
          <w:rFonts w:ascii="Times New Roman" w:hAnsi="Times New Roman" w:cs="Times New Roman"/>
          <w:sz w:val="28"/>
          <w:szCs w:val="28"/>
        </w:rPr>
        <w:t>Специалист, ответственный за предоставление муниципальной услуги:</w:t>
      </w:r>
    </w:p>
    <w:p w:rsidR="004C2B44" w:rsidRPr="00834D1E" w:rsidRDefault="004C2B44"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 xml:space="preserve">устанавливает наличие оснований, указанных в </w:t>
      </w:r>
      <w:hyperlink w:anchor="P116" w:history="1">
        <w:r w:rsidRPr="00834D1E">
          <w:rPr>
            <w:rFonts w:ascii="Times New Roman" w:hAnsi="Times New Roman" w:cs="Times New Roman"/>
            <w:color w:val="0000FF"/>
            <w:sz w:val="28"/>
            <w:szCs w:val="28"/>
          </w:rPr>
          <w:t>пункте 2.8</w:t>
        </w:r>
      </w:hyperlink>
      <w:r w:rsidRPr="00834D1E">
        <w:rPr>
          <w:rFonts w:ascii="Times New Roman" w:hAnsi="Times New Roman" w:cs="Times New Roman"/>
          <w:sz w:val="28"/>
          <w:szCs w:val="28"/>
        </w:rPr>
        <w:t xml:space="preserve"> настоящего Административного регламента, и в случае наличия таких оснований готовит проект </w:t>
      </w:r>
      <w:hyperlink w:anchor="P392" w:history="1">
        <w:r w:rsidRPr="00834D1E">
          <w:rPr>
            <w:rFonts w:ascii="Times New Roman" w:hAnsi="Times New Roman" w:cs="Times New Roman"/>
            <w:color w:val="0000FF"/>
            <w:sz w:val="28"/>
            <w:szCs w:val="28"/>
          </w:rPr>
          <w:t>уведомления</w:t>
        </w:r>
      </w:hyperlink>
      <w:r w:rsidRPr="00834D1E">
        <w:rPr>
          <w:rFonts w:ascii="Times New Roman" w:hAnsi="Times New Roman" w:cs="Times New Roman"/>
          <w:sz w:val="28"/>
          <w:szCs w:val="28"/>
        </w:rPr>
        <w:t xml:space="preserve"> об отказе в предоставлении муниципальной услуги (далее - уведомление) (приложение N 4).</w:t>
      </w:r>
    </w:p>
    <w:p w:rsidR="004C2B44" w:rsidRPr="00834D1E" w:rsidRDefault="004C2B44"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Проект уведомления об отказе в предоставлении муниципальной услуги рассматривается уполномоченным должностным лицом и после подписания направляется специалистом, ответственным за предоставление муниципальной услуги, заявителю по почте либо с использованием электронных средств, а второй экземпляр уведомления помещает к представленным документам.</w:t>
      </w:r>
    </w:p>
    <w:p w:rsidR="004C2B44" w:rsidRPr="00834D1E" w:rsidRDefault="004C2B44"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готовит проект постановления администрации о даче согласия на обмен жилых помещений, предоставленных по договорам социального найма (далее - постановление).</w:t>
      </w:r>
    </w:p>
    <w:p w:rsidR="004C2B44" w:rsidRPr="00834D1E" w:rsidRDefault="004C2B44"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Результатом выполнения административной процедуры является принятие администрацией решения о даче согласия на обмен жилых помещений либо об отказе в предоставлении муниципальной услуги.</w:t>
      </w:r>
    </w:p>
    <w:p w:rsidR="001F7884" w:rsidRPr="00834D1E" w:rsidRDefault="004C2B44" w:rsidP="00834D1E">
      <w:pPr>
        <w:pStyle w:val="ConsPlusNormal"/>
        <w:spacing w:before="220" w:line="360" w:lineRule="exact"/>
        <w:ind w:firstLine="540"/>
        <w:contextualSpacing/>
        <w:jc w:val="both"/>
        <w:rPr>
          <w:rFonts w:ascii="Times New Roman" w:hAnsi="Times New Roman" w:cs="Times New Roman"/>
          <w:sz w:val="28"/>
          <w:szCs w:val="28"/>
        </w:rPr>
      </w:pPr>
      <w:r w:rsidRPr="00834D1E">
        <w:rPr>
          <w:rFonts w:ascii="Times New Roman" w:hAnsi="Times New Roman" w:cs="Times New Roman"/>
          <w:sz w:val="28"/>
          <w:szCs w:val="28"/>
        </w:rPr>
        <w:t>Максимальный срок выполнения действий не может превышать 12 дней.</w:t>
      </w:r>
    </w:p>
    <w:p w:rsidR="004674A9" w:rsidRPr="00834D1E" w:rsidRDefault="003D2552" w:rsidP="00834D1E">
      <w:pPr>
        <w:autoSpaceDE w:val="0"/>
        <w:spacing w:line="360" w:lineRule="exact"/>
        <w:ind w:firstLine="709"/>
        <w:contextualSpacing/>
        <w:jc w:val="center"/>
        <w:rPr>
          <w:sz w:val="28"/>
          <w:szCs w:val="28"/>
        </w:rPr>
      </w:pPr>
      <w:r w:rsidRPr="00834D1E">
        <w:rPr>
          <w:b/>
          <w:sz w:val="28"/>
          <w:szCs w:val="28"/>
        </w:rPr>
        <w:t xml:space="preserve">3.5. </w:t>
      </w:r>
      <w:r w:rsidR="004674A9" w:rsidRPr="00834D1E">
        <w:rPr>
          <w:b/>
          <w:sz w:val="28"/>
          <w:szCs w:val="28"/>
        </w:rPr>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4674A9" w:rsidRPr="00834D1E" w:rsidRDefault="004674A9" w:rsidP="00834D1E">
      <w:pPr>
        <w:autoSpaceDE w:val="0"/>
        <w:spacing w:line="360" w:lineRule="exact"/>
        <w:ind w:firstLine="709"/>
        <w:contextualSpacing/>
        <w:jc w:val="both"/>
        <w:rPr>
          <w:sz w:val="28"/>
          <w:szCs w:val="28"/>
        </w:rPr>
      </w:pPr>
      <w:r w:rsidRPr="00834D1E">
        <w:rPr>
          <w:sz w:val="28"/>
          <w:szCs w:val="28"/>
        </w:rPr>
        <w:t>По результатам рассмотрения представленных документов и сведений администрация принимает соответствующие решения:</w:t>
      </w:r>
    </w:p>
    <w:p w:rsidR="004674A9" w:rsidRPr="00834D1E" w:rsidRDefault="004674A9" w:rsidP="00834D1E">
      <w:pPr>
        <w:autoSpaceDE w:val="0"/>
        <w:spacing w:line="360" w:lineRule="exact"/>
        <w:ind w:firstLine="709"/>
        <w:contextualSpacing/>
        <w:jc w:val="both"/>
        <w:rPr>
          <w:sz w:val="28"/>
          <w:szCs w:val="28"/>
        </w:rPr>
      </w:pPr>
      <w:r w:rsidRPr="00834D1E">
        <w:rPr>
          <w:sz w:val="28"/>
          <w:szCs w:val="28"/>
        </w:rPr>
        <w:t xml:space="preserve">решение о </w:t>
      </w:r>
      <w:r w:rsidR="004C2B44" w:rsidRPr="00834D1E">
        <w:rPr>
          <w:sz w:val="28"/>
          <w:szCs w:val="28"/>
        </w:rPr>
        <w:t xml:space="preserve"> даче согласия на обмен жилых помещений, предоставленных по договорам социального найма</w:t>
      </w:r>
      <w:r w:rsidRPr="00834D1E">
        <w:rPr>
          <w:sz w:val="28"/>
          <w:szCs w:val="28"/>
        </w:rPr>
        <w:t>;</w:t>
      </w:r>
    </w:p>
    <w:p w:rsidR="004674A9" w:rsidRPr="00834D1E" w:rsidRDefault="00074483" w:rsidP="00834D1E">
      <w:pPr>
        <w:autoSpaceDE w:val="0"/>
        <w:spacing w:line="360" w:lineRule="exact"/>
        <w:ind w:firstLine="709"/>
        <w:contextualSpacing/>
        <w:jc w:val="both"/>
        <w:rPr>
          <w:sz w:val="28"/>
          <w:szCs w:val="28"/>
        </w:rPr>
      </w:pPr>
      <w:r w:rsidRPr="00834D1E">
        <w:rPr>
          <w:sz w:val="28"/>
          <w:szCs w:val="28"/>
        </w:rPr>
        <w:t xml:space="preserve">Решение об отказе даче согласия на обмен жилых помещений, предоставленных по договорам социального найма </w:t>
      </w:r>
      <w:r w:rsidR="004674A9" w:rsidRPr="00834D1E">
        <w:rPr>
          <w:sz w:val="28"/>
          <w:szCs w:val="28"/>
        </w:rPr>
        <w:t>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4674A9" w:rsidRPr="00834D1E" w:rsidRDefault="004674A9" w:rsidP="00834D1E">
      <w:pPr>
        <w:autoSpaceDE w:val="0"/>
        <w:spacing w:line="360" w:lineRule="exact"/>
        <w:ind w:firstLine="709"/>
        <w:contextualSpacing/>
        <w:jc w:val="both"/>
        <w:rPr>
          <w:sz w:val="28"/>
          <w:szCs w:val="28"/>
        </w:rPr>
      </w:pPr>
      <w:r w:rsidRPr="00834D1E">
        <w:rPr>
          <w:sz w:val="28"/>
          <w:szCs w:val="28"/>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674A9" w:rsidRPr="00834D1E" w:rsidRDefault="004674A9" w:rsidP="00834D1E">
      <w:pPr>
        <w:autoSpaceDE w:val="0"/>
        <w:spacing w:line="360" w:lineRule="exact"/>
        <w:ind w:firstLine="709"/>
        <w:contextualSpacing/>
        <w:jc w:val="both"/>
        <w:rPr>
          <w:sz w:val="28"/>
          <w:szCs w:val="28"/>
        </w:rPr>
      </w:pPr>
      <w:r w:rsidRPr="00834D1E">
        <w:rPr>
          <w:sz w:val="28"/>
          <w:szCs w:val="28"/>
        </w:rPr>
        <w:t xml:space="preserve">Результатом выполнения административной процедуры является принятие решения о </w:t>
      </w:r>
      <w:r w:rsidR="00074483" w:rsidRPr="00834D1E">
        <w:rPr>
          <w:sz w:val="28"/>
          <w:szCs w:val="28"/>
        </w:rPr>
        <w:t>о даче согласия на обмен жилых помещений, предоставленных по договорам социального найма</w:t>
      </w:r>
      <w:r w:rsidRPr="00834D1E">
        <w:rPr>
          <w:sz w:val="28"/>
          <w:szCs w:val="28"/>
        </w:rPr>
        <w:t>.</w:t>
      </w:r>
    </w:p>
    <w:p w:rsidR="004674A9" w:rsidRPr="00834D1E" w:rsidRDefault="004674A9" w:rsidP="00834D1E">
      <w:pPr>
        <w:autoSpaceDE w:val="0"/>
        <w:spacing w:line="360" w:lineRule="exact"/>
        <w:ind w:firstLine="709"/>
        <w:contextualSpacing/>
        <w:jc w:val="both"/>
        <w:rPr>
          <w:sz w:val="28"/>
          <w:szCs w:val="28"/>
        </w:rPr>
      </w:pPr>
      <w:r w:rsidRPr="00834D1E">
        <w:rPr>
          <w:sz w:val="28"/>
          <w:szCs w:val="28"/>
        </w:rPr>
        <w:t>Максимальный срок выполнения действий не может превышать 3 дня.</w:t>
      </w:r>
    </w:p>
    <w:p w:rsidR="00821E1C" w:rsidRPr="00834D1E" w:rsidRDefault="003D2552" w:rsidP="00834D1E">
      <w:pPr>
        <w:spacing w:line="360" w:lineRule="exact"/>
        <w:ind w:firstLine="709"/>
        <w:contextualSpacing/>
        <w:jc w:val="center"/>
        <w:rPr>
          <w:rFonts w:eastAsia="Calibri"/>
          <w:bCs/>
          <w:sz w:val="28"/>
          <w:szCs w:val="28"/>
          <w:lang w:eastAsia="en-US"/>
        </w:rPr>
      </w:pPr>
      <w:r w:rsidRPr="00834D1E">
        <w:rPr>
          <w:rFonts w:eastAsia="Calibri"/>
          <w:b/>
          <w:bCs/>
          <w:sz w:val="28"/>
          <w:szCs w:val="28"/>
          <w:lang w:eastAsia="en-US"/>
        </w:rPr>
        <w:t xml:space="preserve">3.6. </w:t>
      </w:r>
      <w:r w:rsidR="00821E1C" w:rsidRPr="00834D1E">
        <w:rPr>
          <w:rFonts w:eastAsia="Calibri"/>
          <w:b/>
          <w:bCs/>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r w:rsidR="00821E1C" w:rsidRPr="00834D1E">
        <w:rPr>
          <w:rFonts w:eastAsia="Calibri"/>
          <w:bCs/>
          <w:sz w:val="28"/>
          <w:szCs w:val="28"/>
          <w:lang w:eastAsia="en-US"/>
        </w:rPr>
        <w:t>.</w:t>
      </w:r>
    </w:p>
    <w:p w:rsidR="00821E1C" w:rsidRPr="00834D1E" w:rsidRDefault="003D2552"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3.6.1.</w:t>
      </w:r>
      <w:r w:rsidR="0086113A" w:rsidRPr="00834D1E">
        <w:rPr>
          <w:rFonts w:eastAsia="Calibri"/>
          <w:bCs/>
          <w:sz w:val="28"/>
          <w:szCs w:val="28"/>
          <w:lang w:eastAsia="en-US"/>
        </w:rPr>
        <w:t xml:space="preserve">. </w:t>
      </w:r>
      <w:r w:rsidR="00821E1C" w:rsidRPr="00834D1E">
        <w:rPr>
          <w:rFonts w:eastAsia="Calibri"/>
          <w:bCs/>
          <w:sz w:val="28"/>
          <w:szCs w:val="28"/>
          <w:lang w:eastAsia="en-US"/>
        </w:rPr>
        <w:t>Информация о муниципальной услуге размещается на Едином портале, Региональном портале.</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821E1C" w:rsidRPr="00834D1E" w:rsidRDefault="003D2552"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3.6.2</w:t>
      </w:r>
      <w:r w:rsidR="00821E1C" w:rsidRPr="00834D1E">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821E1C" w:rsidRPr="00834D1E" w:rsidRDefault="003D2552"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3.6.3</w:t>
      </w:r>
      <w:r w:rsidR="00821E1C" w:rsidRPr="00834D1E">
        <w:rPr>
          <w:rFonts w:eastAsia="Calibri"/>
          <w:bCs/>
          <w:sz w:val="28"/>
          <w:szCs w:val="28"/>
          <w:lang w:eastAsia="en-US"/>
        </w:rPr>
        <w:t>. Описание последовательности действий при рассмотрении заявления и представленных документов, направление межведомственных запросов.</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Последовательность действий при рассмотрении заявления и представленных документов аналогична последовательно</w:t>
      </w:r>
      <w:r w:rsidR="001759DB" w:rsidRPr="00834D1E">
        <w:rPr>
          <w:rFonts w:eastAsia="Calibri"/>
          <w:bCs/>
          <w:sz w:val="28"/>
          <w:szCs w:val="28"/>
          <w:lang w:eastAsia="en-US"/>
        </w:rPr>
        <w:t>сти, указанной в подпункте 3.2.</w:t>
      </w:r>
      <w:r w:rsidRPr="00834D1E">
        <w:rPr>
          <w:rFonts w:eastAsia="Calibri"/>
          <w:bCs/>
          <w:sz w:val="28"/>
          <w:szCs w:val="28"/>
          <w:lang w:eastAsia="en-US"/>
        </w:rPr>
        <w:t xml:space="preserve"> раздела 3.</w:t>
      </w:r>
    </w:p>
    <w:p w:rsidR="00821E1C" w:rsidRPr="00834D1E" w:rsidRDefault="003D2552" w:rsidP="00834D1E">
      <w:pPr>
        <w:spacing w:line="360" w:lineRule="exact"/>
        <w:ind w:firstLine="709"/>
        <w:contextualSpacing/>
        <w:jc w:val="both"/>
        <w:rPr>
          <w:rFonts w:eastAsia="Calibri"/>
          <w:sz w:val="28"/>
          <w:szCs w:val="28"/>
          <w:lang w:eastAsia="en-US"/>
        </w:rPr>
      </w:pPr>
      <w:r w:rsidRPr="00834D1E">
        <w:rPr>
          <w:rFonts w:eastAsia="Calibri"/>
          <w:bCs/>
          <w:sz w:val="28"/>
          <w:szCs w:val="28"/>
          <w:lang w:eastAsia="en-US"/>
        </w:rPr>
        <w:t>3.6.4</w:t>
      </w:r>
      <w:r w:rsidR="00821E1C" w:rsidRPr="00834D1E">
        <w:rPr>
          <w:rFonts w:eastAsia="Calibri"/>
          <w:bCs/>
          <w:sz w:val="28"/>
          <w:szCs w:val="28"/>
          <w:lang w:eastAsia="en-US"/>
        </w:rPr>
        <w:t>. Описание последовательности действий при принятии решения о предоставлении муниципальной услуги либо об отказе в предоставлении муниципальной услуги.</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указанным в</w:t>
      </w:r>
      <w:r w:rsidR="001759DB" w:rsidRPr="00834D1E">
        <w:rPr>
          <w:rFonts w:eastAsia="Calibri"/>
          <w:bCs/>
          <w:sz w:val="28"/>
          <w:szCs w:val="28"/>
          <w:lang w:eastAsia="en-US"/>
        </w:rPr>
        <w:t xml:space="preserve"> подразделе 3</w:t>
      </w:r>
      <w:r w:rsidRPr="00834D1E">
        <w:rPr>
          <w:rFonts w:eastAsia="Calibri"/>
          <w:bCs/>
          <w:sz w:val="28"/>
          <w:szCs w:val="28"/>
          <w:lang w:eastAsia="en-US"/>
        </w:rPr>
        <w:t>.3 настоящего Административного регламента.</w:t>
      </w:r>
    </w:p>
    <w:p w:rsidR="00821E1C" w:rsidRPr="00834D1E" w:rsidRDefault="003D2552"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3.6.5</w:t>
      </w:r>
      <w:r w:rsidR="00821E1C" w:rsidRPr="00834D1E">
        <w:rPr>
          <w:rFonts w:eastAsia="Calibri"/>
          <w:bCs/>
          <w:sz w:val="28"/>
          <w:szCs w:val="28"/>
          <w:lang w:eastAsia="en-US"/>
        </w:rPr>
        <w:t>. Описание последовательности действий при направлении либо выдаче документов заявителю.</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w:t>
      </w:r>
      <w:r w:rsidR="001759DB" w:rsidRPr="00834D1E">
        <w:rPr>
          <w:rFonts w:eastAsia="Calibri"/>
          <w:bCs/>
          <w:sz w:val="28"/>
          <w:szCs w:val="28"/>
          <w:lang w:eastAsia="en-US"/>
        </w:rPr>
        <w:t>анным в подразделе 3</w:t>
      </w:r>
      <w:r w:rsidRPr="00834D1E">
        <w:rPr>
          <w:rFonts w:eastAsia="Calibri"/>
          <w:bCs/>
          <w:sz w:val="28"/>
          <w:szCs w:val="28"/>
          <w:lang w:eastAsia="en-US"/>
        </w:rPr>
        <w:t>.</w:t>
      </w:r>
      <w:r w:rsidR="001759DB" w:rsidRPr="00834D1E">
        <w:rPr>
          <w:rFonts w:eastAsia="Calibri"/>
          <w:bCs/>
          <w:sz w:val="28"/>
          <w:szCs w:val="28"/>
          <w:lang w:eastAsia="en-US"/>
        </w:rPr>
        <w:t>3.</w:t>
      </w:r>
      <w:r w:rsidRPr="00834D1E">
        <w:rPr>
          <w:rFonts w:eastAsia="Calibri"/>
          <w:bCs/>
          <w:sz w:val="28"/>
          <w:szCs w:val="28"/>
          <w:lang w:eastAsia="en-US"/>
        </w:rPr>
        <w:t xml:space="preserve"> настоящего Административного регламента.</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Срок выполнения административной процедуры не может превышать 2 рабочих дней с момента после подписи уполномоченного должностного лица.</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21E1C" w:rsidRPr="00834D1E" w:rsidRDefault="001759DB" w:rsidP="00834D1E">
      <w:pPr>
        <w:spacing w:line="360" w:lineRule="exact"/>
        <w:ind w:firstLine="709"/>
        <w:contextualSpacing/>
        <w:jc w:val="center"/>
        <w:rPr>
          <w:rFonts w:eastAsia="Calibri"/>
          <w:b/>
          <w:bCs/>
          <w:sz w:val="28"/>
          <w:szCs w:val="28"/>
          <w:lang w:eastAsia="en-US"/>
        </w:rPr>
      </w:pPr>
      <w:r w:rsidRPr="00834D1E">
        <w:rPr>
          <w:rFonts w:eastAsia="Calibri"/>
          <w:b/>
          <w:bCs/>
          <w:sz w:val="28"/>
          <w:szCs w:val="28"/>
          <w:lang w:eastAsia="en-US"/>
        </w:rPr>
        <w:t xml:space="preserve">3.7. </w:t>
      </w:r>
      <w:r w:rsidR="00821E1C" w:rsidRPr="00834D1E">
        <w:rPr>
          <w:rFonts w:eastAsia="Calibri"/>
          <w:b/>
          <w:bCs/>
          <w:sz w:val="28"/>
          <w:szCs w:val="28"/>
          <w:lang w:eastAsia="en-US"/>
        </w:rPr>
        <w:t>Описание административных процедур (действий), выполняемых многофункциональными центрами.</w:t>
      </w:r>
    </w:p>
    <w:p w:rsidR="00821E1C" w:rsidRPr="00834D1E" w:rsidRDefault="001759D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3.7</w:t>
      </w:r>
      <w:r w:rsidR="0086113A" w:rsidRPr="00834D1E">
        <w:rPr>
          <w:rFonts w:eastAsia="Calibri"/>
          <w:bCs/>
          <w:sz w:val="28"/>
          <w:szCs w:val="28"/>
          <w:lang w:eastAsia="en-US"/>
        </w:rPr>
        <w:t>.</w:t>
      </w:r>
      <w:r w:rsidRPr="00834D1E">
        <w:rPr>
          <w:rFonts w:eastAsia="Calibri"/>
          <w:bCs/>
          <w:sz w:val="28"/>
          <w:szCs w:val="28"/>
          <w:lang w:eastAsia="en-US"/>
        </w:rPr>
        <w:t xml:space="preserve"> 1. </w:t>
      </w:r>
      <w:r w:rsidR="00821E1C" w:rsidRPr="00834D1E">
        <w:rPr>
          <w:rFonts w:eastAsia="Calibri"/>
          <w:bCs/>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21E1C" w:rsidRPr="00834D1E" w:rsidRDefault="001759D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3.7.2</w:t>
      </w:r>
      <w:r w:rsidR="00821E1C" w:rsidRPr="00834D1E">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документа, удостоверяющего личность заявителя (его представителя);</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документа, подтверждающего полномочия представителя заявителя.</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Специалист, ответственный за прием и регистрацию документов:</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регистрирует в установленном порядке поступившие документы;</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оформляет уведомление о приеме документов и передает его заявителю;</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направляет заявление на предоставление муниципальной услуги и комплект необходимых документов в Администрацию.</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Срок выполнения административной процедуры не может превышать 2 рабочих дней с момента поступления в многофункциональный центр заявления с документами.</w:t>
      </w:r>
    </w:p>
    <w:p w:rsidR="00821E1C" w:rsidRPr="00834D1E" w:rsidRDefault="001759D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3.7.3</w:t>
      </w:r>
      <w:r w:rsidR="00821E1C" w:rsidRPr="00834D1E">
        <w:rPr>
          <w:rFonts w:eastAsia="Calibri"/>
          <w:bCs/>
          <w:sz w:val="28"/>
          <w:szCs w:val="28"/>
          <w:lang w:eastAsia="en-US"/>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21E1C" w:rsidRPr="00834D1E" w:rsidRDefault="001759D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3.7.4</w:t>
      </w:r>
      <w:r w:rsidR="00821E1C" w:rsidRPr="00834D1E">
        <w:rPr>
          <w:rFonts w:eastAsia="Calibri"/>
          <w:bCs/>
          <w:sz w:val="28"/>
          <w:szCs w:val="28"/>
          <w:lang w:eastAsia="en-US"/>
        </w:rPr>
        <w:t xml:space="preserve">. Описание последовательности действий при выдаче документов заявителю. </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документ, удостоверяющий личность заявителя либо его представителя;</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документ, подтверждающий полномочия представителя заявителя.</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sz w:val="28"/>
          <w:szCs w:val="28"/>
          <w:lang w:eastAsia="en-US"/>
        </w:rPr>
        <w:t xml:space="preserve">Выдача заявителю результата предоставления муниципальной услуги включает в себя выдачу документов на бумажном носителе, </w:t>
      </w:r>
      <w:r w:rsidRPr="00834D1E">
        <w:rPr>
          <w:rFonts w:eastAsia="Calibri"/>
          <w:sz w:val="28"/>
          <w:szCs w:val="28"/>
        </w:rPr>
        <w:t>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1E1C" w:rsidRPr="00834D1E" w:rsidRDefault="001759DB"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3.7.5</w:t>
      </w:r>
      <w:r w:rsidR="00821E1C" w:rsidRPr="00834D1E">
        <w:rPr>
          <w:rFonts w:eastAsia="Calibri"/>
          <w:bCs/>
          <w:sz w:val="28"/>
          <w:szCs w:val="28"/>
          <w:lang w:eastAsia="en-US"/>
        </w:rPr>
        <w:t>. Особенности выполнения административных процедур (действий) в многофункциональном центре.</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В случае подачи запроса на предоставление муниципальной услуги через многофункциональный центр:</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21E1C" w:rsidRPr="00834D1E" w:rsidRDefault="001759DB" w:rsidP="00834D1E">
      <w:pPr>
        <w:spacing w:line="360" w:lineRule="exact"/>
        <w:ind w:firstLine="709"/>
        <w:contextualSpacing/>
        <w:jc w:val="both"/>
        <w:rPr>
          <w:rFonts w:eastAsia="Calibri"/>
          <w:b/>
          <w:bCs/>
          <w:sz w:val="28"/>
          <w:szCs w:val="28"/>
          <w:lang w:eastAsia="en-US"/>
        </w:rPr>
      </w:pPr>
      <w:r w:rsidRPr="00834D1E">
        <w:rPr>
          <w:rFonts w:eastAsia="Calibri"/>
          <w:b/>
          <w:bCs/>
          <w:sz w:val="28"/>
          <w:szCs w:val="28"/>
          <w:lang w:eastAsia="en-US"/>
        </w:rPr>
        <w:t>3.8</w:t>
      </w:r>
      <w:r w:rsidR="00821E1C" w:rsidRPr="00834D1E">
        <w:rPr>
          <w:rFonts w:eastAsia="Calibri"/>
          <w:b/>
          <w:bCs/>
          <w:sz w:val="28"/>
          <w:szCs w:val="28"/>
          <w:lang w:eastAsia="en-US"/>
        </w:rPr>
        <w:t>. Порядок исправления допущенных опечаток и ошибок в выданных в результате предоставления муниципальной услуги документах.</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 xml:space="preserve">В случае необходимости внесения изменений в </w:t>
      </w:r>
      <w:r w:rsidR="001759DB" w:rsidRPr="00834D1E">
        <w:rPr>
          <w:sz w:val="28"/>
          <w:szCs w:val="28"/>
        </w:rPr>
        <w:t xml:space="preserve"> решения </w:t>
      </w:r>
      <w:r w:rsidR="00074483" w:rsidRPr="00834D1E">
        <w:rPr>
          <w:sz w:val="28"/>
          <w:szCs w:val="28"/>
        </w:rPr>
        <w:t>о даче согласия на обмен жилых помещений, предоставленных по договорам социального найма</w:t>
      </w:r>
      <w:r w:rsidRPr="00834D1E">
        <w:rPr>
          <w:rFonts w:eastAsia="Calibri"/>
          <w:bCs/>
          <w:sz w:val="28"/>
          <w:szCs w:val="28"/>
          <w:lang w:eastAsia="en-US"/>
        </w:rPr>
        <w:t>, в связи с допущенными опечатками и (или) ошибками в тексте решения, заявитель направляет заявление.</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 xml:space="preserve">В случае внесения изменений в решения </w:t>
      </w:r>
      <w:r w:rsidR="00074483" w:rsidRPr="00834D1E">
        <w:rPr>
          <w:sz w:val="28"/>
          <w:szCs w:val="28"/>
        </w:rPr>
        <w:t>о даче согласия на обмен жилых помещений, предоставленных по договорам социального найма</w:t>
      </w:r>
      <w:r w:rsidR="001759DB" w:rsidRPr="00834D1E">
        <w:rPr>
          <w:sz w:val="28"/>
          <w:szCs w:val="28"/>
        </w:rPr>
        <w:t>, предоставляемого по договору социального найма</w:t>
      </w:r>
      <w:r w:rsidRPr="00834D1E">
        <w:rPr>
          <w:rFonts w:eastAsia="Calibri"/>
          <w:bCs/>
          <w:sz w:val="28"/>
          <w:szCs w:val="28"/>
          <w:lang w:eastAsia="en-US"/>
        </w:rPr>
        <w:t>, в части исправления допущенных опечаток и ошибок, по инициативе Администрации, в адрес заявителя направляется копия такого решения.</w:t>
      </w:r>
    </w:p>
    <w:p w:rsidR="00821E1C" w:rsidRPr="00834D1E" w:rsidRDefault="00821E1C" w:rsidP="00834D1E">
      <w:pPr>
        <w:spacing w:line="360" w:lineRule="exact"/>
        <w:ind w:firstLine="709"/>
        <w:contextualSpacing/>
        <w:jc w:val="both"/>
        <w:rPr>
          <w:rFonts w:eastAsia="Calibri"/>
          <w:bCs/>
          <w:sz w:val="28"/>
          <w:szCs w:val="28"/>
          <w:lang w:eastAsia="en-US"/>
        </w:rPr>
      </w:pPr>
      <w:r w:rsidRPr="00834D1E">
        <w:rPr>
          <w:rFonts w:eastAsia="Calibri"/>
          <w:bCs/>
          <w:sz w:val="28"/>
          <w:szCs w:val="28"/>
          <w:lang w:eastAsia="en-US"/>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9209A" w:rsidRPr="00834D1E" w:rsidRDefault="00A9209A" w:rsidP="00834D1E">
      <w:pPr>
        <w:autoSpaceDE w:val="0"/>
        <w:spacing w:line="360" w:lineRule="exact"/>
        <w:contextualSpacing/>
        <w:jc w:val="center"/>
        <w:rPr>
          <w:b/>
          <w:bCs/>
          <w:color w:val="000000"/>
          <w:sz w:val="28"/>
          <w:szCs w:val="28"/>
        </w:rPr>
      </w:pPr>
      <w:r w:rsidRPr="00834D1E">
        <w:rPr>
          <w:b/>
          <w:bCs/>
          <w:color w:val="000000"/>
          <w:sz w:val="28"/>
          <w:szCs w:val="28"/>
        </w:rPr>
        <w:t>4. Формы контроля за исполнением</w:t>
      </w:r>
    </w:p>
    <w:p w:rsidR="00A9209A" w:rsidRPr="00834D1E" w:rsidRDefault="00A9209A" w:rsidP="00834D1E">
      <w:pPr>
        <w:autoSpaceDE w:val="0"/>
        <w:spacing w:line="360" w:lineRule="exact"/>
        <w:contextualSpacing/>
        <w:jc w:val="center"/>
        <w:rPr>
          <w:b/>
          <w:bCs/>
          <w:color w:val="000000"/>
          <w:sz w:val="28"/>
          <w:szCs w:val="28"/>
        </w:rPr>
      </w:pPr>
      <w:r w:rsidRPr="00834D1E">
        <w:rPr>
          <w:b/>
          <w:bCs/>
          <w:color w:val="000000"/>
          <w:sz w:val="28"/>
          <w:szCs w:val="28"/>
        </w:rPr>
        <w:t>административного регламента</w:t>
      </w:r>
    </w:p>
    <w:p w:rsidR="00A9209A" w:rsidRPr="00834D1E" w:rsidRDefault="00A9209A" w:rsidP="00834D1E">
      <w:pPr>
        <w:autoSpaceDE w:val="0"/>
        <w:spacing w:line="360" w:lineRule="exact"/>
        <w:ind w:firstLine="709"/>
        <w:contextualSpacing/>
        <w:jc w:val="both"/>
        <w:rPr>
          <w:b/>
          <w:bCs/>
          <w:color w:val="000000"/>
          <w:sz w:val="28"/>
          <w:szCs w:val="28"/>
        </w:rPr>
      </w:pPr>
      <w:r w:rsidRPr="00834D1E">
        <w:rPr>
          <w:b/>
          <w:bCs/>
          <w:color w:val="000000"/>
          <w:sz w:val="28"/>
          <w:szCs w:val="28"/>
        </w:rPr>
        <w:t>4.1. Порядок осуществления текущего контроля</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первым заместителем главы администрации </w:t>
      </w:r>
      <w:r w:rsidRPr="00834D1E">
        <w:rPr>
          <w:sz w:val="28"/>
          <w:szCs w:val="28"/>
        </w:rPr>
        <w:t>Кикнурского муниципального округа Кировской области</w:t>
      </w:r>
      <w:r w:rsidRPr="00834D1E">
        <w:rPr>
          <w:bCs/>
          <w:color w:val="000000"/>
          <w:sz w:val="28"/>
          <w:szCs w:val="28"/>
        </w:rPr>
        <w:t>.</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 xml:space="preserve">4.1.2. Текущий контроль осуществляется путем проведения первым заместителем главы администрации </w:t>
      </w:r>
      <w:r w:rsidRPr="00834D1E">
        <w:rPr>
          <w:sz w:val="28"/>
          <w:szCs w:val="28"/>
        </w:rPr>
        <w:t>Кикнурского муниципального округа Кировской области</w:t>
      </w:r>
      <w:r w:rsidRPr="00834D1E">
        <w:rPr>
          <w:bCs/>
          <w:color w:val="000000"/>
          <w:sz w:val="28"/>
          <w:szCs w:val="28"/>
        </w:rPr>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 xml:space="preserve">4.1.3. Первый заместитель главы администрации </w:t>
      </w:r>
      <w:r w:rsidRPr="00834D1E">
        <w:rPr>
          <w:sz w:val="28"/>
          <w:szCs w:val="28"/>
        </w:rPr>
        <w:t>Кикнурского муниципального округа Кировской области</w:t>
      </w:r>
      <w:r w:rsidRPr="00834D1E">
        <w:rPr>
          <w:bCs/>
          <w:color w:val="000000"/>
          <w:sz w:val="28"/>
          <w:szCs w:val="28"/>
        </w:rPr>
        <w:t xml:space="preserve"> осуществляя контроль, вправе:</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контролировать соблюдение порядка и условий предоставления муниципальной услуги;</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9209A" w:rsidRPr="00834D1E" w:rsidRDefault="00A9209A" w:rsidP="00834D1E">
      <w:pPr>
        <w:autoSpaceDE w:val="0"/>
        <w:spacing w:line="360" w:lineRule="exact"/>
        <w:contextualSpacing/>
        <w:jc w:val="both"/>
        <w:rPr>
          <w:b/>
          <w:bCs/>
          <w:sz w:val="28"/>
          <w:szCs w:val="28"/>
        </w:rPr>
      </w:pPr>
      <w:r w:rsidRPr="00834D1E">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4.2.3. Проверки могут быть плановыми и внеплановыми.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4.2.4. Плановые проверки осуществляются на основании распоряжений главы Кикнурского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4.2.6. Для проведения проверки создается комиссия, в состав которой включаются муниципальные служащие администрации Кикнурского муниципального округа Кировской области.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4.2.7. Проверка осуществляется на основании распоряжения главы Кикнурского муниципального округа Кировской области.</w:t>
      </w:r>
    </w:p>
    <w:p w:rsidR="00A9209A" w:rsidRPr="00834D1E" w:rsidRDefault="00A9209A" w:rsidP="00834D1E">
      <w:pPr>
        <w:autoSpaceDE w:val="0"/>
        <w:spacing w:line="360" w:lineRule="exact"/>
        <w:ind w:firstLine="709"/>
        <w:contextualSpacing/>
        <w:jc w:val="both"/>
        <w:rPr>
          <w:b/>
          <w:bCs/>
          <w:sz w:val="28"/>
          <w:szCs w:val="28"/>
        </w:rPr>
      </w:pPr>
      <w:r w:rsidRPr="00834D1E">
        <w:rPr>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Кикнурского муниципального округа Кировской области (лицо, исполняющее обязанности главы Кикнурского муниципального округа Кировской области.</w:t>
      </w:r>
    </w:p>
    <w:p w:rsidR="00A9209A" w:rsidRPr="00834D1E" w:rsidRDefault="00A9209A" w:rsidP="00834D1E">
      <w:pPr>
        <w:autoSpaceDE w:val="0"/>
        <w:spacing w:line="360" w:lineRule="exact"/>
        <w:ind w:firstLine="709"/>
        <w:contextualSpacing/>
        <w:jc w:val="both"/>
        <w:rPr>
          <w:bCs/>
          <w:sz w:val="28"/>
          <w:szCs w:val="28"/>
        </w:rPr>
      </w:pPr>
      <w:r w:rsidRPr="00834D1E">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r w:rsidRPr="00834D1E">
        <w:rPr>
          <w:bCs/>
          <w:color w:val="000000"/>
          <w:sz w:val="28"/>
          <w:szCs w:val="28"/>
        </w:rPr>
        <w:t>.</w:t>
      </w:r>
    </w:p>
    <w:p w:rsidR="00A9209A" w:rsidRPr="00834D1E" w:rsidRDefault="00A9209A" w:rsidP="00834D1E">
      <w:pPr>
        <w:autoSpaceDE w:val="0"/>
        <w:spacing w:line="360" w:lineRule="exact"/>
        <w:ind w:firstLine="709"/>
        <w:contextualSpacing/>
        <w:jc w:val="both"/>
        <w:rPr>
          <w:b/>
          <w:bCs/>
          <w:color w:val="000000"/>
          <w:sz w:val="28"/>
          <w:szCs w:val="28"/>
        </w:rPr>
      </w:pPr>
      <w:r w:rsidRPr="00834D1E">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4.3.1. Должностные лица администрации</w:t>
      </w:r>
      <w:r w:rsidRPr="00834D1E">
        <w:rPr>
          <w:bCs/>
          <w:sz w:val="28"/>
          <w:szCs w:val="28"/>
        </w:rPr>
        <w:t xml:space="preserve"> Кикнурского муниципального округа Кировской области</w:t>
      </w:r>
      <w:r w:rsidRPr="00834D1E">
        <w:rPr>
          <w:bCs/>
          <w:color w:val="000000"/>
          <w:sz w:val="28"/>
          <w:szCs w:val="28"/>
        </w:rPr>
        <w:t>,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 xml:space="preserve">4.3.2. Должностные лица администрации </w:t>
      </w:r>
      <w:r w:rsidRPr="00834D1E">
        <w:rPr>
          <w:bCs/>
          <w:sz w:val="28"/>
          <w:szCs w:val="28"/>
        </w:rPr>
        <w:t>Кикнурского муниципального округа Кировской области</w:t>
      </w:r>
      <w:r w:rsidRPr="00834D1E">
        <w:rPr>
          <w:bCs/>
          <w:color w:val="000000"/>
          <w:sz w:val="28"/>
          <w:szCs w:val="28"/>
        </w:rPr>
        <w:t>,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9209A" w:rsidRPr="00834D1E" w:rsidRDefault="00A9209A" w:rsidP="00834D1E">
      <w:pPr>
        <w:autoSpaceDE w:val="0"/>
        <w:spacing w:line="360" w:lineRule="exact"/>
        <w:ind w:firstLine="709"/>
        <w:contextualSpacing/>
        <w:jc w:val="both"/>
        <w:rPr>
          <w:b/>
          <w:bCs/>
          <w:color w:val="000000"/>
          <w:sz w:val="28"/>
          <w:szCs w:val="28"/>
        </w:rPr>
      </w:pPr>
      <w:r w:rsidRPr="00834D1E">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9209A" w:rsidRPr="00834D1E" w:rsidRDefault="00A9209A" w:rsidP="00834D1E">
      <w:pPr>
        <w:autoSpaceDE w:val="0"/>
        <w:spacing w:line="360" w:lineRule="exact"/>
        <w:ind w:firstLine="709"/>
        <w:contextualSpacing/>
        <w:jc w:val="both"/>
        <w:rPr>
          <w:bCs/>
          <w:color w:val="000000"/>
          <w:sz w:val="28"/>
          <w:szCs w:val="28"/>
        </w:rPr>
      </w:pPr>
      <w:r w:rsidRPr="00834D1E">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9209A" w:rsidRPr="00834D1E" w:rsidRDefault="00A9209A" w:rsidP="00834D1E">
      <w:pPr>
        <w:autoSpaceDE w:val="0"/>
        <w:spacing w:line="360" w:lineRule="exact"/>
        <w:contextualSpacing/>
        <w:jc w:val="center"/>
        <w:rPr>
          <w:b/>
          <w:bCs/>
          <w:color w:val="000000"/>
          <w:sz w:val="28"/>
          <w:szCs w:val="28"/>
        </w:rPr>
      </w:pPr>
      <w:r w:rsidRPr="00834D1E">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9209A" w:rsidRPr="00834D1E" w:rsidRDefault="00A9209A" w:rsidP="00834D1E">
      <w:pPr>
        <w:autoSpaceDE w:val="0"/>
        <w:spacing w:line="360" w:lineRule="exact"/>
        <w:contextualSpacing/>
        <w:jc w:val="center"/>
        <w:rPr>
          <w:b/>
          <w:bCs/>
          <w:color w:val="000000"/>
          <w:sz w:val="28"/>
          <w:szCs w:val="28"/>
        </w:rPr>
      </w:pPr>
    </w:p>
    <w:p w:rsidR="00A9209A" w:rsidRPr="00834D1E" w:rsidRDefault="00A9209A" w:rsidP="00834D1E">
      <w:pPr>
        <w:pStyle w:val="20"/>
        <w:spacing w:before="0" w:after="0" w:line="360" w:lineRule="exact"/>
        <w:ind w:firstLine="720"/>
        <w:contextualSpacing/>
        <w:rPr>
          <w:rFonts w:ascii="Times New Roman" w:hAnsi="Times New Roman"/>
          <w:b w:val="0"/>
          <w:i w:val="0"/>
        </w:rPr>
      </w:pPr>
      <w:r w:rsidRPr="00834D1E">
        <w:rPr>
          <w:rFonts w:ascii="Times New Roman" w:hAnsi="Times New Roman"/>
          <w:b w:val="0"/>
          <w:i w:val="0"/>
        </w:rPr>
        <w:t>5.1. Информация для заявителя о его праве подать жалобу</w:t>
      </w:r>
    </w:p>
    <w:p w:rsidR="00A9209A" w:rsidRPr="00834D1E" w:rsidRDefault="00A9209A" w:rsidP="00834D1E">
      <w:pPr>
        <w:spacing w:line="360" w:lineRule="exact"/>
        <w:contextualSpacing/>
        <w:jc w:val="both"/>
        <w:rPr>
          <w:sz w:val="28"/>
          <w:szCs w:val="28"/>
        </w:rPr>
      </w:pPr>
      <w:r w:rsidRPr="00834D1E">
        <w:rPr>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9209A" w:rsidRPr="00834D1E" w:rsidRDefault="00A9209A" w:rsidP="00834D1E">
      <w:pPr>
        <w:spacing w:line="360" w:lineRule="exact"/>
        <w:contextualSpacing/>
        <w:jc w:val="both"/>
        <w:rPr>
          <w:sz w:val="28"/>
          <w:szCs w:val="28"/>
        </w:rPr>
      </w:pPr>
      <w:r w:rsidRPr="00834D1E">
        <w:rPr>
          <w:sz w:val="28"/>
          <w:szCs w:val="28"/>
        </w:rPr>
        <w:t xml:space="preserve">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9209A" w:rsidRPr="00834D1E" w:rsidRDefault="00A9209A" w:rsidP="00834D1E">
      <w:pPr>
        <w:pStyle w:val="20"/>
        <w:spacing w:before="0" w:after="0" w:line="360" w:lineRule="exact"/>
        <w:ind w:firstLine="720"/>
        <w:contextualSpacing/>
        <w:rPr>
          <w:rFonts w:ascii="Times New Roman" w:hAnsi="Times New Roman"/>
          <w:b w:val="0"/>
          <w:i w:val="0"/>
        </w:rPr>
      </w:pPr>
      <w:r w:rsidRPr="00834D1E">
        <w:rPr>
          <w:rFonts w:ascii="Times New Roman" w:hAnsi="Times New Roman"/>
          <w:b w:val="0"/>
          <w:i w:val="0"/>
        </w:rPr>
        <w:t>5.2. Предмет жалобы</w:t>
      </w:r>
    </w:p>
    <w:p w:rsidR="00A9209A" w:rsidRPr="00834D1E" w:rsidRDefault="00A9209A" w:rsidP="00834D1E">
      <w:pPr>
        <w:spacing w:line="360" w:lineRule="exact"/>
        <w:contextualSpacing/>
        <w:jc w:val="both"/>
        <w:rPr>
          <w:sz w:val="28"/>
          <w:szCs w:val="28"/>
        </w:rPr>
      </w:pPr>
      <w:r w:rsidRPr="00834D1E">
        <w:rPr>
          <w:sz w:val="28"/>
          <w:szCs w:val="28"/>
        </w:rPr>
        <w:t xml:space="preserve">         5.2.1. Заявитель может обратиться с жалобой, в том числе в следующих случаях:</w:t>
      </w:r>
    </w:p>
    <w:p w:rsidR="00A9209A" w:rsidRPr="00834D1E" w:rsidRDefault="00A9209A" w:rsidP="00834D1E">
      <w:pPr>
        <w:spacing w:line="360" w:lineRule="exact"/>
        <w:contextualSpacing/>
        <w:jc w:val="both"/>
        <w:rPr>
          <w:sz w:val="28"/>
          <w:szCs w:val="28"/>
        </w:rPr>
      </w:pPr>
      <w:r w:rsidRPr="00834D1E">
        <w:rPr>
          <w:sz w:val="28"/>
          <w:szCs w:val="28"/>
        </w:rPr>
        <w:t xml:space="preserve">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9209A" w:rsidRPr="00834D1E" w:rsidRDefault="00A9209A" w:rsidP="00834D1E">
      <w:pPr>
        <w:spacing w:line="360" w:lineRule="exact"/>
        <w:contextualSpacing/>
        <w:jc w:val="both"/>
        <w:rPr>
          <w:sz w:val="28"/>
          <w:szCs w:val="28"/>
        </w:rPr>
      </w:pPr>
      <w:r w:rsidRPr="00834D1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834D1E" w:rsidRDefault="00A9209A" w:rsidP="00834D1E">
      <w:pPr>
        <w:spacing w:line="360" w:lineRule="exact"/>
        <w:contextualSpacing/>
        <w:jc w:val="both"/>
        <w:rPr>
          <w:sz w:val="28"/>
          <w:szCs w:val="28"/>
        </w:rPr>
      </w:pPr>
      <w:r w:rsidRPr="00834D1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A9209A" w:rsidRPr="00834D1E" w:rsidRDefault="00A9209A" w:rsidP="00834D1E">
      <w:pPr>
        <w:spacing w:line="360" w:lineRule="exact"/>
        <w:contextualSpacing/>
        <w:jc w:val="both"/>
        <w:rPr>
          <w:sz w:val="28"/>
          <w:szCs w:val="28"/>
        </w:rPr>
      </w:pPr>
      <w:r w:rsidRPr="00834D1E">
        <w:rPr>
          <w:sz w:val="28"/>
          <w:szCs w:val="28"/>
        </w:rPr>
        <w:t xml:space="preserve">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9209A" w:rsidRPr="00834D1E" w:rsidRDefault="00A9209A" w:rsidP="00834D1E">
      <w:pPr>
        <w:spacing w:line="360" w:lineRule="exact"/>
        <w:contextualSpacing/>
        <w:jc w:val="both"/>
        <w:rPr>
          <w:sz w:val="28"/>
          <w:szCs w:val="28"/>
        </w:rPr>
      </w:pPr>
      <w:r w:rsidRPr="00834D1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834D1E" w:rsidRDefault="00A9209A" w:rsidP="00834D1E">
      <w:pPr>
        <w:spacing w:line="360" w:lineRule="exact"/>
        <w:contextualSpacing/>
        <w:jc w:val="both"/>
        <w:rPr>
          <w:sz w:val="28"/>
          <w:szCs w:val="28"/>
        </w:rPr>
      </w:pPr>
      <w:r w:rsidRPr="00834D1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A9209A" w:rsidRPr="00834D1E" w:rsidRDefault="00A9209A" w:rsidP="00834D1E">
      <w:pPr>
        <w:spacing w:line="360" w:lineRule="exact"/>
        <w:contextualSpacing/>
        <w:jc w:val="both"/>
        <w:rPr>
          <w:sz w:val="28"/>
          <w:szCs w:val="28"/>
        </w:rPr>
      </w:pPr>
      <w:r w:rsidRPr="00834D1E">
        <w:rPr>
          <w:sz w:val="28"/>
          <w:szCs w:val="28"/>
        </w:rPr>
        <w:t xml:space="preserve">       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09A" w:rsidRPr="00834D1E" w:rsidRDefault="00A9209A" w:rsidP="00834D1E">
      <w:pPr>
        <w:spacing w:line="360" w:lineRule="exact"/>
        <w:contextualSpacing/>
        <w:jc w:val="both"/>
        <w:rPr>
          <w:sz w:val="28"/>
          <w:szCs w:val="28"/>
        </w:rPr>
      </w:pPr>
      <w:r w:rsidRPr="00834D1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834D1E" w:rsidRDefault="00A9209A" w:rsidP="00834D1E">
      <w:pPr>
        <w:spacing w:line="360" w:lineRule="exact"/>
        <w:contextualSpacing/>
        <w:jc w:val="both"/>
        <w:rPr>
          <w:sz w:val="28"/>
          <w:szCs w:val="28"/>
        </w:rPr>
      </w:pPr>
      <w:r w:rsidRPr="00834D1E">
        <w:rPr>
          <w:sz w:val="28"/>
          <w:szCs w:val="28"/>
        </w:rPr>
        <w:t xml:space="preserve">        нарушение срока или порядка выдачи документов по результатам предоставления муниципальной услуги;</w:t>
      </w:r>
    </w:p>
    <w:p w:rsidR="00A9209A" w:rsidRPr="00834D1E" w:rsidRDefault="00A9209A" w:rsidP="00834D1E">
      <w:pPr>
        <w:spacing w:line="360" w:lineRule="exact"/>
        <w:contextualSpacing/>
        <w:jc w:val="both"/>
        <w:rPr>
          <w:sz w:val="28"/>
          <w:szCs w:val="28"/>
        </w:rPr>
      </w:pPr>
      <w:r w:rsidRPr="00834D1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9209A" w:rsidRPr="00834D1E" w:rsidRDefault="00A9209A" w:rsidP="00834D1E">
      <w:pPr>
        <w:spacing w:line="360" w:lineRule="exact"/>
        <w:contextualSpacing/>
        <w:jc w:val="both"/>
        <w:rPr>
          <w:sz w:val="28"/>
          <w:szCs w:val="28"/>
        </w:rPr>
      </w:pPr>
      <w:r w:rsidRPr="00834D1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34D1E">
          <w:rPr>
            <w:sz w:val="28"/>
            <w:szCs w:val="28"/>
          </w:rPr>
          <w:t>пунктом 4 части 1 статьи 7</w:t>
        </w:r>
      </w:hyperlink>
      <w:r w:rsidRPr="00834D1E">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34D1E">
          <w:rPr>
            <w:sz w:val="28"/>
            <w:szCs w:val="28"/>
          </w:rPr>
          <w:t>частью 1.3 статьи 16</w:t>
        </w:r>
      </w:hyperlink>
      <w:r w:rsidRPr="00834D1E">
        <w:rPr>
          <w:sz w:val="28"/>
          <w:szCs w:val="28"/>
        </w:rPr>
        <w:t xml:space="preserve"> Федерального закона № 210-ФЗ. </w:t>
      </w:r>
    </w:p>
    <w:p w:rsidR="00A9209A" w:rsidRPr="00834D1E" w:rsidRDefault="00A9209A" w:rsidP="00834D1E">
      <w:pPr>
        <w:pStyle w:val="20"/>
        <w:spacing w:before="0" w:after="0" w:line="360" w:lineRule="exact"/>
        <w:ind w:firstLine="720"/>
        <w:contextualSpacing/>
        <w:rPr>
          <w:rFonts w:ascii="Times New Roman" w:hAnsi="Times New Roman"/>
          <w:i w:val="0"/>
        </w:rPr>
      </w:pPr>
      <w:r w:rsidRPr="00834D1E">
        <w:rPr>
          <w:rFonts w:ascii="Times New Roman" w:hAnsi="Times New Roman"/>
          <w:i w:val="0"/>
        </w:rPr>
        <w:t>5.3. Органы государственной власти, организации, должностные лица, которым может быть направлена жалоба</w:t>
      </w:r>
    </w:p>
    <w:p w:rsidR="00A9209A" w:rsidRPr="00834D1E" w:rsidRDefault="00A9209A" w:rsidP="00834D1E">
      <w:pPr>
        <w:spacing w:line="360" w:lineRule="exact"/>
        <w:contextualSpacing/>
        <w:jc w:val="both"/>
        <w:rPr>
          <w:sz w:val="28"/>
          <w:szCs w:val="28"/>
        </w:rPr>
      </w:pPr>
      <w:r w:rsidRPr="00834D1E">
        <w:rPr>
          <w:sz w:val="28"/>
          <w:szCs w:val="28"/>
        </w:rPr>
        <w:t xml:space="preserve">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9209A" w:rsidRPr="00834D1E" w:rsidRDefault="00A9209A" w:rsidP="00834D1E">
      <w:pPr>
        <w:pStyle w:val="20"/>
        <w:spacing w:before="0" w:after="0" w:line="360" w:lineRule="exact"/>
        <w:ind w:firstLine="720"/>
        <w:contextualSpacing/>
        <w:rPr>
          <w:rFonts w:ascii="Times New Roman" w:hAnsi="Times New Roman"/>
          <w:i w:val="0"/>
        </w:rPr>
      </w:pPr>
      <w:r w:rsidRPr="00834D1E">
        <w:rPr>
          <w:rFonts w:ascii="Times New Roman" w:hAnsi="Times New Roman"/>
          <w:i w:val="0"/>
        </w:rPr>
        <w:t>5.4. Порядок подачи и рассмотрения жалобы</w:t>
      </w:r>
    </w:p>
    <w:p w:rsidR="00A9209A" w:rsidRPr="00834D1E" w:rsidRDefault="00A9209A" w:rsidP="00834D1E">
      <w:pPr>
        <w:spacing w:line="360" w:lineRule="exact"/>
        <w:contextualSpacing/>
        <w:jc w:val="both"/>
        <w:rPr>
          <w:sz w:val="28"/>
          <w:szCs w:val="28"/>
        </w:rPr>
      </w:pPr>
      <w:r w:rsidRPr="00834D1E">
        <w:rPr>
          <w:sz w:val="28"/>
          <w:szCs w:val="28"/>
        </w:rPr>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209A" w:rsidRPr="00834D1E" w:rsidRDefault="00A9209A" w:rsidP="00834D1E">
      <w:pPr>
        <w:spacing w:line="360" w:lineRule="exact"/>
        <w:contextualSpacing/>
        <w:jc w:val="both"/>
        <w:rPr>
          <w:sz w:val="28"/>
          <w:szCs w:val="28"/>
        </w:rPr>
      </w:pPr>
      <w:r w:rsidRPr="00834D1E">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A9209A" w:rsidRPr="00834D1E" w:rsidRDefault="00A9209A" w:rsidP="00834D1E">
      <w:pPr>
        <w:spacing w:line="360" w:lineRule="exact"/>
        <w:contextualSpacing/>
        <w:jc w:val="both"/>
        <w:rPr>
          <w:sz w:val="28"/>
          <w:szCs w:val="28"/>
        </w:rPr>
      </w:pPr>
      <w:r w:rsidRPr="00834D1E">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9209A" w:rsidRPr="00834D1E" w:rsidRDefault="00A9209A" w:rsidP="00834D1E">
      <w:pPr>
        <w:spacing w:line="360" w:lineRule="exact"/>
        <w:contextualSpacing/>
        <w:jc w:val="both"/>
        <w:rPr>
          <w:sz w:val="28"/>
          <w:szCs w:val="28"/>
        </w:rPr>
      </w:pPr>
      <w:r w:rsidRPr="00834D1E">
        <w:rPr>
          <w:sz w:val="28"/>
          <w:szCs w:val="28"/>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209A" w:rsidRPr="00834D1E" w:rsidRDefault="00A9209A" w:rsidP="00834D1E">
      <w:pPr>
        <w:spacing w:line="360" w:lineRule="exact"/>
        <w:contextualSpacing/>
        <w:jc w:val="both"/>
        <w:rPr>
          <w:sz w:val="28"/>
          <w:szCs w:val="28"/>
        </w:rPr>
      </w:pPr>
      <w:r w:rsidRPr="00834D1E">
        <w:rPr>
          <w:sz w:val="28"/>
          <w:szCs w:val="28"/>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A9209A" w:rsidRPr="00834D1E" w:rsidRDefault="00A9209A" w:rsidP="00834D1E">
      <w:pPr>
        <w:spacing w:line="360" w:lineRule="exact"/>
        <w:contextualSpacing/>
        <w:jc w:val="both"/>
        <w:rPr>
          <w:sz w:val="28"/>
          <w:szCs w:val="28"/>
        </w:rPr>
      </w:pPr>
      <w:r w:rsidRPr="00834D1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9209A" w:rsidRPr="00834D1E" w:rsidRDefault="00A9209A" w:rsidP="00834D1E">
      <w:pPr>
        <w:spacing w:line="360" w:lineRule="exact"/>
        <w:contextualSpacing/>
        <w:jc w:val="both"/>
        <w:rPr>
          <w:sz w:val="28"/>
          <w:szCs w:val="28"/>
        </w:rPr>
      </w:pPr>
      <w:r w:rsidRPr="00834D1E">
        <w:rPr>
          <w:sz w:val="28"/>
          <w:szCs w:val="28"/>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9209A" w:rsidRPr="00834D1E" w:rsidRDefault="00A9209A" w:rsidP="00834D1E">
      <w:pPr>
        <w:spacing w:line="360" w:lineRule="exact"/>
        <w:ind w:firstLine="720"/>
        <w:contextualSpacing/>
        <w:jc w:val="both"/>
        <w:rPr>
          <w:sz w:val="28"/>
          <w:szCs w:val="28"/>
        </w:rPr>
      </w:pPr>
      <w:r w:rsidRPr="00834D1E">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9209A" w:rsidRPr="00834D1E" w:rsidRDefault="00A9209A" w:rsidP="00834D1E">
      <w:pPr>
        <w:spacing w:line="360" w:lineRule="exact"/>
        <w:ind w:firstLine="720"/>
        <w:contextualSpacing/>
        <w:jc w:val="both"/>
        <w:rPr>
          <w:sz w:val="28"/>
          <w:szCs w:val="28"/>
        </w:rPr>
      </w:pPr>
      <w:r w:rsidRPr="00834D1E">
        <w:rPr>
          <w:b/>
          <w:sz w:val="28"/>
          <w:szCs w:val="28"/>
        </w:rPr>
        <w:t>5.4.3. Жалоба должна содержать:</w:t>
      </w:r>
    </w:p>
    <w:p w:rsidR="00A9209A" w:rsidRPr="00834D1E" w:rsidRDefault="00A9209A" w:rsidP="00834D1E">
      <w:pPr>
        <w:spacing w:line="360" w:lineRule="exact"/>
        <w:ind w:firstLine="720"/>
        <w:contextualSpacing/>
        <w:jc w:val="both"/>
        <w:rPr>
          <w:sz w:val="28"/>
          <w:szCs w:val="28"/>
        </w:rPr>
      </w:pPr>
      <w:r w:rsidRPr="00834D1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9209A" w:rsidRPr="00834D1E" w:rsidRDefault="00A9209A" w:rsidP="00834D1E">
      <w:pPr>
        <w:spacing w:line="360" w:lineRule="exact"/>
        <w:ind w:firstLine="720"/>
        <w:contextualSpacing/>
        <w:jc w:val="both"/>
        <w:rPr>
          <w:sz w:val="28"/>
          <w:szCs w:val="28"/>
        </w:rPr>
      </w:pPr>
      <w:r w:rsidRPr="00834D1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09A" w:rsidRPr="00834D1E" w:rsidRDefault="00A9209A" w:rsidP="00834D1E">
      <w:pPr>
        <w:spacing w:line="360" w:lineRule="exact"/>
        <w:ind w:firstLine="720"/>
        <w:contextualSpacing/>
        <w:jc w:val="both"/>
        <w:rPr>
          <w:sz w:val="28"/>
          <w:szCs w:val="28"/>
        </w:rPr>
      </w:pPr>
      <w:r w:rsidRPr="00834D1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209A" w:rsidRPr="00834D1E" w:rsidRDefault="00A9209A" w:rsidP="00834D1E">
      <w:pPr>
        <w:spacing w:line="360" w:lineRule="exact"/>
        <w:ind w:firstLine="720"/>
        <w:contextualSpacing/>
        <w:jc w:val="both"/>
        <w:rPr>
          <w:sz w:val="28"/>
          <w:szCs w:val="28"/>
        </w:rPr>
      </w:pPr>
      <w:r w:rsidRPr="00834D1E">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9209A" w:rsidRPr="00834D1E" w:rsidRDefault="00A9209A" w:rsidP="00834D1E">
      <w:pPr>
        <w:spacing w:line="360" w:lineRule="exact"/>
        <w:ind w:firstLine="720"/>
        <w:contextualSpacing/>
        <w:jc w:val="both"/>
        <w:rPr>
          <w:sz w:val="28"/>
          <w:szCs w:val="28"/>
        </w:rPr>
      </w:pPr>
      <w:r w:rsidRPr="00834D1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9209A" w:rsidRPr="00834D1E" w:rsidRDefault="00A9209A" w:rsidP="00834D1E">
      <w:pPr>
        <w:spacing w:line="360" w:lineRule="exact"/>
        <w:ind w:firstLine="720"/>
        <w:contextualSpacing/>
        <w:jc w:val="both"/>
        <w:rPr>
          <w:sz w:val="28"/>
          <w:szCs w:val="28"/>
        </w:rPr>
      </w:pPr>
      <w:r w:rsidRPr="00834D1E">
        <w:rPr>
          <w:sz w:val="28"/>
          <w:szCs w:val="28"/>
        </w:rPr>
        <w:t xml:space="preserve">Время приёма жалоб должно совпадать со временем предоставления муниципальных услуг. </w:t>
      </w:r>
    </w:p>
    <w:p w:rsidR="00A9209A" w:rsidRPr="00834D1E" w:rsidRDefault="00A9209A" w:rsidP="00834D1E">
      <w:pPr>
        <w:spacing w:line="360" w:lineRule="exact"/>
        <w:ind w:firstLine="720"/>
        <w:contextualSpacing/>
        <w:jc w:val="both"/>
        <w:rPr>
          <w:sz w:val="28"/>
          <w:szCs w:val="28"/>
        </w:rPr>
      </w:pPr>
      <w:r w:rsidRPr="00834D1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9209A" w:rsidRPr="00834D1E" w:rsidRDefault="00A9209A" w:rsidP="00834D1E">
      <w:pPr>
        <w:spacing w:line="360" w:lineRule="exact"/>
        <w:contextualSpacing/>
        <w:jc w:val="both"/>
        <w:rPr>
          <w:sz w:val="28"/>
          <w:szCs w:val="28"/>
        </w:rPr>
      </w:pPr>
      <w:r w:rsidRPr="00834D1E">
        <w:rPr>
          <w:sz w:val="28"/>
          <w:szCs w:val="28"/>
        </w:rPr>
        <w:t xml:space="preserve">          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9209A" w:rsidRPr="00834D1E" w:rsidRDefault="00A9209A" w:rsidP="00834D1E">
      <w:pPr>
        <w:spacing w:line="360" w:lineRule="exact"/>
        <w:contextualSpacing/>
        <w:jc w:val="both"/>
        <w:rPr>
          <w:sz w:val="28"/>
          <w:szCs w:val="28"/>
        </w:rPr>
      </w:pPr>
      <w:r w:rsidRPr="00834D1E">
        <w:rPr>
          <w:sz w:val="28"/>
          <w:szCs w:val="28"/>
        </w:rPr>
        <w:t xml:space="preserve">         оформленная в соответствии с законодательством Российской Федерации доверенность (для физических лиц);</w:t>
      </w:r>
    </w:p>
    <w:p w:rsidR="00A9209A" w:rsidRPr="00834D1E" w:rsidRDefault="00A9209A" w:rsidP="00834D1E">
      <w:pPr>
        <w:spacing w:line="360" w:lineRule="exact"/>
        <w:contextualSpacing/>
        <w:jc w:val="both"/>
        <w:rPr>
          <w:sz w:val="28"/>
          <w:szCs w:val="28"/>
        </w:rPr>
      </w:pPr>
      <w:r w:rsidRPr="00834D1E">
        <w:rPr>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209A" w:rsidRPr="00834D1E" w:rsidRDefault="00A9209A" w:rsidP="00834D1E">
      <w:pPr>
        <w:spacing w:line="360" w:lineRule="exact"/>
        <w:contextualSpacing/>
        <w:jc w:val="both"/>
        <w:rPr>
          <w:sz w:val="28"/>
          <w:szCs w:val="28"/>
        </w:rPr>
      </w:pPr>
      <w:r w:rsidRPr="00834D1E">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09A" w:rsidRPr="00834D1E" w:rsidRDefault="00A9209A" w:rsidP="00834D1E">
      <w:pPr>
        <w:spacing w:line="360" w:lineRule="exact"/>
        <w:contextualSpacing/>
        <w:jc w:val="both"/>
        <w:rPr>
          <w:sz w:val="28"/>
          <w:szCs w:val="28"/>
        </w:rPr>
      </w:pPr>
      <w:r w:rsidRPr="00834D1E">
        <w:rPr>
          <w:sz w:val="28"/>
          <w:szCs w:val="28"/>
        </w:rPr>
        <w:t xml:space="preserve">          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9209A" w:rsidRPr="00834D1E" w:rsidRDefault="00A9209A" w:rsidP="00834D1E">
      <w:pPr>
        <w:spacing w:line="360" w:lineRule="exact"/>
        <w:contextualSpacing/>
        <w:jc w:val="both"/>
        <w:rPr>
          <w:sz w:val="28"/>
          <w:szCs w:val="28"/>
        </w:rPr>
      </w:pPr>
      <w:r w:rsidRPr="00834D1E">
        <w:rPr>
          <w:sz w:val="28"/>
          <w:szCs w:val="28"/>
        </w:rPr>
        <w:t xml:space="preserve">          В электронном виде жалоба может быть подана заявителем посредством: </w:t>
      </w:r>
    </w:p>
    <w:p w:rsidR="00A9209A" w:rsidRPr="00834D1E" w:rsidRDefault="00A9209A" w:rsidP="00834D1E">
      <w:pPr>
        <w:spacing w:line="360" w:lineRule="exact"/>
        <w:contextualSpacing/>
        <w:jc w:val="both"/>
        <w:rPr>
          <w:sz w:val="28"/>
          <w:szCs w:val="28"/>
        </w:rPr>
      </w:pPr>
      <w:r w:rsidRPr="00834D1E">
        <w:rPr>
          <w:sz w:val="28"/>
          <w:szCs w:val="28"/>
        </w:rPr>
        <w:t xml:space="preserve">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9209A" w:rsidRPr="00834D1E" w:rsidRDefault="00A9209A" w:rsidP="00834D1E">
      <w:pPr>
        <w:spacing w:line="360" w:lineRule="exact"/>
        <w:contextualSpacing/>
        <w:jc w:val="both"/>
        <w:rPr>
          <w:sz w:val="28"/>
          <w:szCs w:val="28"/>
        </w:rPr>
      </w:pPr>
      <w:r w:rsidRPr="00834D1E">
        <w:rPr>
          <w:sz w:val="28"/>
          <w:szCs w:val="28"/>
        </w:rPr>
        <w:t xml:space="preserve">          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9209A" w:rsidRPr="00834D1E" w:rsidRDefault="00A9209A" w:rsidP="00834D1E">
      <w:pPr>
        <w:spacing w:line="360" w:lineRule="exact"/>
        <w:contextualSpacing/>
        <w:jc w:val="both"/>
        <w:rPr>
          <w:sz w:val="28"/>
          <w:szCs w:val="28"/>
        </w:rPr>
      </w:pPr>
      <w:r w:rsidRPr="00834D1E">
        <w:rPr>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9209A" w:rsidRPr="00834D1E" w:rsidRDefault="00A9209A" w:rsidP="00834D1E">
      <w:pPr>
        <w:spacing w:line="360" w:lineRule="exact"/>
        <w:contextualSpacing/>
        <w:jc w:val="both"/>
        <w:rPr>
          <w:sz w:val="28"/>
          <w:szCs w:val="28"/>
        </w:rPr>
      </w:pPr>
      <w:r w:rsidRPr="00834D1E">
        <w:rPr>
          <w:sz w:val="28"/>
          <w:szCs w:val="28"/>
        </w:rPr>
        <w:t xml:space="preserve">         портала Кировской области.</w:t>
      </w:r>
    </w:p>
    <w:p w:rsidR="00A9209A" w:rsidRPr="00834D1E" w:rsidRDefault="00A9209A" w:rsidP="00834D1E">
      <w:pPr>
        <w:spacing w:line="360" w:lineRule="exact"/>
        <w:contextualSpacing/>
        <w:jc w:val="both"/>
        <w:rPr>
          <w:sz w:val="28"/>
          <w:szCs w:val="28"/>
        </w:rPr>
      </w:pPr>
      <w:r w:rsidRPr="00834D1E">
        <w:rPr>
          <w:sz w:val="28"/>
          <w:szCs w:val="28"/>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9209A" w:rsidRPr="00834D1E" w:rsidRDefault="00A9209A" w:rsidP="00834D1E">
      <w:pPr>
        <w:spacing w:line="360" w:lineRule="exact"/>
        <w:contextualSpacing/>
        <w:jc w:val="both"/>
        <w:rPr>
          <w:sz w:val="28"/>
          <w:szCs w:val="28"/>
        </w:rPr>
      </w:pPr>
      <w:r w:rsidRPr="00834D1E">
        <w:rPr>
          <w:sz w:val="28"/>
          <w:szCs w:val="28"/>
        </w:rPr>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9209A" w:rsidRPr="00834D1E" w:rsidRDefault="00A9209A" w:rsidP="00834D1E">
      <w:pPr>
        <w:spacing w:line="360" w:lineRule="exact"/>
        <w:contextualSpacing/>
        <w:jc w:val="both"/>
        <w:rPr>
          <w:sz w:val="28"/>
          <w:szCs w:val="28"/>
        </w:rPr>
      </w:pPr>
      <w:r w:rsidRPr="00834D1E">
        <w:rPr>
          <w:sz w:val="28"/>
          <w:szCs w:val="28"/>
        </w:rPr>
        <w:t xml:space="preserve">       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9209A" w:rsidRPr="00834D1E" w:rsidRDefault="00A9209A" w:rsidP="00834D1E">
      <w:pPr>
        <w:pStyle w:val="20"/>
        <w:spacing w:before="0" w:after="0" w:line="360" w:lineRule="exact"/>
        <w:ind w:firstLine="720"/>
        <w:contextualSpacing/>
        <w:jc w:val="center"/>
        <w:rPr>
          <w:rFonts w:ascii="Times New Roman" w:hAnsi="Times New Roman"/>
          <w:i w:val="0"/>
        </w:rPr>
      </w:pPr>
      <w:r w:rsidRPr="00834D1E">
        <w:rPr>
          <w:rFonts w:ascii="Times New Roman" w:hAnsi="Times New Roman"/>
          <w:i w:val="0"/>
        </w:rPr>
        <w:t>5.5. Сроки рассмотрения жалобы</w:t>
      </w:r>
    </w:p>
    <w:p w:rsidR="00A9209A" w:rsidRPr="00834D1E" w:rsidRDefault="00A9209A" w:rsidP="00834D1E">
      <w:pPr>
        <w:spacing w:line="360" w:lineRule="exact"/>
        <w:contextualSpacing/>
        <w:jc w:val="both"/>
        <w:rPr>
          <w:sz w:val="28"/>
          <w:szCs w:val="28"/>
        </w:rPr>
      </w:pPr>
      <w:r w:rsidRPr="00834D1E">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09A" w:rsidRPr="00834D1E" w:rsidRDefault="00A9209A" w:rsidP="00834D1E">
      <w:pPr>
        <w:pStyle w:val="20"/>
        <w:spacing w:before="0" w:after="0" w:line="360" w:lineRule="exact"/>
        <w:ind w:firstLine="720"/>
        <w:contextualSpacing/>
        <w:jc w:val="center"/>
        <w:rPr>
          <w:rFonts w:ascii="Times New Roman" w:hAnsi="Times New Roman"/>
          <w:i w:val="0"/>
        </w:rPr>
      </w:pPr>
      <w:r w:rsidRPr="00834D1E">
        <w:rPr>
          <w:rFonts w:ascii="Times New Roman" w:hAnsi="Times New Roman"/>
          <w:i w:val="0"/>
        </w:rPr>
        <w:t>5.6. Результат рассмотрения жалобы</w:t>
      </w:r>
    </w:p>
    <w:p w:rsidR="00A9209A" w:rsidRPr="00834D1E" w:rsidRDefault="00A9209A" w:rsidP="00834D1E">
      <w:pPr>
        <w:spacing w:line="360" w:lineRule="exact"/>
        <w:ind w:firstLine="720"/>
        <w:contextualSpacing/>
        <w:jc w:val="both"/>
        <w:rPr>
          <w:sz w:val="28"/>
          <w:szCs w:val="28"/>
        </w:rPr>
      </w:pPr>
      <w:r w:rsidRPr="00834D1E">
        <w:rPr>
          <w:sz w:val="28"/>
          <w:szCs w:val="28"/>
        </w:rPr>
        <w:t>5.6.1. По результатам рассмотрения жалобы принимается решение:</w:t>
      </w:r>
    </w:p>
    <w:p w:rsidR="00A9209A" w:rsidRPr="00834D1E" w:rsidRDefault="00A9209A" w:rsidP="00834D1E">
      <w:pPr>
        <w:spacing w:line="360" w:lineRule="exact"/>
        <w:ind w:firstLine="720"/>
        <w:contextualSpacing/>
        <w:jc w:val="both"/>
        <w:rPr>
          <w:sz w:val="28"/>
          <w:szCs w:val="28"/>
        </w:rPr>
      </w:pPr>
      <w:r w:rsidRPr="00834D1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9209A" w:rsidRPr="00834D1E" w:rsidRDefault="00A9209A" w:rsidP="00834D1E">
      <w:pPr>
        <w:spacing w:line="360" w:lineRule="exact"/>
        <w:ind w:firstLine="720"/>
        <w:contextualSpacing/>
        <w:jc w:val="both"/>
        <w:rPr>
          <w:sz w:val="28"/>
          <w:szCs w:val="28"/>
        </w:rPr>
      </w:pPr>
      <w:r w:rsidRPr="00834D1E">
        <w:rPr>
          <w:sz w:val="28"/>
          <w:szCs w:val="28"/>
        </w:rPr>
        <w:t>в удовлетворении жалобы отказывается.</w:t>
      </w:r>
    </w:p>
    <w:p w:rsidR="00A9209A" w:rsidRPr="00834D1E" w:rsidRDefault="00A9209A" w:rsidP="00834D1E">
      <w:pPr>
        <w:spacing w:line="360" w:lineRule="exact"/>
        <w:ind w:firstLine="720"/>
        <w:contextualSpacing/>
        <w:jc w:val="both"/>
        <w:rPr>
          <w:sz w:val="28"/>
          <w:szCs w:val="28"/>
        </w:rPr>
      </w:pPr>
      <w:r w:rsidRPr="00834D1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9209A" w:rsidRPr="00834D1E" w:rsidRDefault="00A9209A" w:rsidP="00834D1E">
      <w:pPr>
        <w:pStyle w:val="31"/>
        <w:spacing w:after="0" w:line="360" w:lineRule="exact"/>
        <w:ind w:left="0" w:firstLine="709"/>
        <w:contextualSpacing/>
        <w:jc w:val="both"/>
        <w:rPr>
          <w:sz w:val="28"/>
          <w:szCs w:val="28"/>
        </w:rPr>
      </w:pPr>
      <w:r w:rsidRPr="00834D1E">
        <w:rPr>
          <w:sz w:val="28"/>
          <w:szCs w:val="28"/>
        </w:rPr>
        <w:t xml:space="preserve">В случае признания жалобы подлежащей удовлетворению в ответе заявителю, указанном в </w:t>
      </w:r>
      <w:hyperlink w:anchor="Par4" w:history="1">
        <w:r w:rsidRPr="00834D1E">
          <w:rPr>
            <w:sz w:val="28"/>
            <w:szCs w:val="28"/>
          </w:rPr>
          <w:t>части 8</w:t>
        </w:r>
      </w:hyperlink>
      <w:r w:rsidRPr="00834D1E">
        <w:rPr>
          <w:sz w:val="28"/>
          <w:szCs w:val="28"/>
        </w:rPr>
        <w:t xml:space="preserve">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834D1E">
          <w:rPr>
            <w:sz w:val="28"/>
            <w:szCs w:val="28"/>
          </w:rPr>
          <w:t>частью 1.1 статьи 16</w:t>
        </w:r>
      </w:hyperlink>
      <w:r w:rsidRPr="00834D1E">
        <w:rPr>
          <w:sz w:val="28"/>
          <w:szCs w:val="28"/>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9209A" w:rsidRPr="00834D1E" w:rsidRDefault="00A9209A" w:rsidP="00834D1E">
      <w:pPr>
        <w:pStyle w:val="31"/>
        <w:spacing w:after="0" w:line="360" w:lineRule="exact"/>
        <w:ind w:left="0" w:firstLine="709"/>
        <w:contextualSpacing/>
        <w:jc w:val="both"/>
        <w:rPr>
          <w:sz w:val="28"/>
          <w:szCs w:val="28"/>
        </w:rPr>
      </w:pPr>
      <w:r w:rsidRPr="00834D1E">
        <w:rPr>
          <w:sz w:val="28"/>
          <w:szCs w:val="28"/>
        </w:rPr>
        <w:t xml:space="preserve">В случае признания жалобы не подлежащей удовлетворению в ответе заявителю, указанном в </w:t>
      </w:r>
      <w:hyperlink w:anchor="Par4" w:history="1">
        <w:r w:rsidRPr="00834D1E">
          <w:rPr>
            <w:sz w:val="28"/>
            <w:szCs w:val="28"/>
          </w:rPr>
          <w:t>части 8</w:t>
        </w:r>
      </w:hyperlink>
      <w:r w:rsidRPr="00834D1E">
        <w:rPr>
          <w:sz w:val="28"/>
          <w:szCs w:val="28"/>
        </w:rPr>
        <w:t xml:space="preserve">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A9209A" w:rsidRPr="00834D1E" w:rsidRDefault="00A9209A" w:rsidP="00834D1E">
      <w:pPr>
        <w:spacing w:line="360" w:lineRule="exact"/>
        <w:ind w:firstLine="720"/>
        <w:contextualSpacing/>
        <w:jc w:val="both"/>
        <w:rPr>
          <w:sz w:val="28"/>
          <w:szCs w:val="28"/>
        </w:rPr>
      </w:pPr>
      <w:r w:rsidRPr="00834D1E">
        <w:rPr>
          <w:sz w:val="28"/>
          <w:szCs w:val="28"/>
        </w:rPr>
        <w:t>5.6.3. В ответе по результатам рассмотрения жалобы указываются:</w:t>
      </w:r>
    </w:p>
    <w:p w:rsidR="00A9209A" w:rsidRPr="00834D1E" w:rsidRDefault="00A9209A" w:rsidP="00834D1E">
      <w:pPr>
        <w:spacing w:line="360" w:lineRule="exact"/>
        <w:ind w:firstLine="720"/>
        <w:contextualSpacing/>
        <w:jc w:val="both"/>
        <w:rPr>
          <w:sz w:val="28"/>
          <w:szCs w:val="28"/>
        </w:rPr>
      </w:pPr>
      <w:r w:rsidRPr="00834D1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9209A" w:rsidRPr="00834D1E" w:rsidRDefault="00A9209A" w:rsidP="00834D1E">
      <w:pPr>
        <w:spacing w:line="360" w:lineRule="exact"/>
        <w:ind w:firstLine="720"/>
        <w:contextualSpacing/>
        <w:jc w:val="both"/>
        <w:rPr>
          <w:sz w:val="28"/>
          <w:szCs w:val="28"/>
        </w:rPr>
      </w:pPr>
      <w:r w:rsidRPr="00834D1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9209A" w:rsidRPr="00834D1E" w:rsidRDefault="00A9209A" w:rsidP="00834D1E">
      <w:pPr>
        <w:spacing w:line="360" w:lineRule="exact"/>
        <w:ind w:firstLine="720"/>
        <w:contextualSpacing/>
        <w:jc w:val="both"/>
        <w:rPr>
          <w:sz w:val="28"/>
          <w:szCs w:val="28"/>
        </w:rPr>
      </w:pPr>
      <w:r w:rsidRPr="00834D1E">
        <w:rPr>
          <w:sz w:val="28"/>
          <w:szCs w:val="28"/>
        </w:rPr>
        <w:t>фамилия, имя, отчество (последнее – при наличии) или наименование заявителя;</w:t>
      </w:r>
    </w:p>
    <w:p w:rsidR="00A9209A" w:rsidRPr="00834D1E" w:rsidRDefault="00A9209A" w:rsidP="00834D1E">
      <w:pPr>
        <w:spacing w:line="360" w:lineRule="exact"/>
        <w:ind w:firstLine="720"/>
        <w:contextualSpacing/>
        <w:jc w:val="both"/>
        <w:rPr>
          <w:sz w:val="28"/>
          <w:szCs w:val="28"/>
        </w:rPr>
      </w:pPr>
      <w:r w:rsidRPr="00834D1E">
        <w:rPr>
          <w:sz w:val="28"/>
          <w:szCs w:val="28"/>
        </w:rPr>
        <w:t>основания для принятия решения по жалобе;</w:t>
      </w:r>
    </w:p>
    <w:p w:rsidR="00A9209A" w:rsidRPr="00834D1E" w:rsidRDefault="00A9209A" w:rsidP="00834D1E">
      <w:pPr>
        <w:spacing w:line="360" w:lineRule="exact"/>
        <w:ind w:firstLine="720"/>
        <w:contextualSpacing/>
        <w:jc w:val="both"/>
        <w:rPr>
          <w:sz w:val="28"/>
          <w:szCs w:val="28"/>
        </w:rPr>
      </w:pPr>
      <w:r w:rsidRPr="00834D1E">
        <w:rPr>
          <w:sz w:val="28"/>
          <w:szCs w:val="28"/>
        </w:rPr>
        <w:t>принятое по жалобе решение;</w:t>
      </w:r>
    </w:p>
    <w:p w:rsidR="00A9209A" w:rsidRPr="00834D1E" w:rsidRDefault="00A9209A" w:rsidP="00834D1E">
      <w:pPr>
        <w:spacing w:line="360" w:lineRule="exact"/>
        <w:ind w:firstLine="720"/>
        <w:contextualSpacing/>
        <w:jc w:val="both"/>
        <w:rPr>
          <w:sz w:val="28"/>
          <w:szCs w:val="28"/>
        </w:rPr>
      </w:pPr>
      <w:r w:rsidRPr="00834D1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209A" w:rsidRPr="00834D1E" w:rsidRDefault="00A9209A" w:rsidP="00834D1E">
      <w:pPr>
        <w:spacing w:line="360" w:lineRule="exact"/>
        <w:ind w:firstLine="720"/>
        <w:contextualSpacing/>
        <w:jc w:val="both"/>
        <w:rPr>
          <w:sz w:val="28"/>
          <w:szCs w:val="28"/>
        </w:rPr>
      </w:pPr>
      <w:r w:rsidRPr="00834D1E">
        <w:rPr>
          <w:sz w:val="28"/>
          <w:szCs w:val="28"/>
        </w:rPr>
        <w:t>сведения о порядке обжалования принятого по жалобе решения.</w:t>
      </w:r>
    </w:p>
    <w:p w:rsidR="00A9209A" w:rsidRPr="00834D1E" w:rsidRDefault="00A9209A" w:rsidP="00834D1E">
      <w:pPr>
        <w:spacing w:line="360" w:lineRule="exact"/>
        <w:ind w:firstLine="720"/>
        <w:contextualSpacing/>
        <w:jc w:val="both"/>
        <w:rPr>
          <w:sz w:val="28"/>
          <w:szCs w:val="28"/>
        </w:rPr>
      </w:pPr>
      <w:r w:rsidRPr="00834D1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9209A" w:rsidRPr="00834D1E" w:rsidRDefault="00A9209A" w:rsidP="00834D1E">
      <w:pPr>
        <w:spacing w:line="360" w:lineRule="exact"/>
        <w:ind w:firstLine="720"/>
        <w:contextualSpacing/>
        <w:jc w:val="both"/>
        <w:rPr>
          <w:sz w:val="28"/>
          <w:szCs w:val="28"/>
        </w:rPr>
      </w:pPr>
      <w:r w:rsidRPr="00834D1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A9209A" w:rsidRPr="00834D1E" w:rsidRDefault="00A9209A" w:rsidP="00834D1E">
      <w:pPr>
        <w:spacing w:line="360" w:lineRule="exact"/>
        <w:ind w:firstLine="720"/>
        <w:contextualSpacing/>
        <w:jc w:val="both"/>
        <w:rPr>
          <w:sz w:val="28"/>
          <w:szCs w:val="28"/>
        </w:rPr>
      </w:pPr>
      <w:r w:rsidRPr="00834D1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9209A" w:rsidRPr="00834D1E" w:rsidRDefault="00A9209A" w:rsidP="00834D1E">
      <w:pPr>
        <w:spacing w:line="360" w:lineRule="exact"/>
        <w:ind w:firstLine="720"/>
        <w:contextualSpacing/>
        <w:jc w:val="both"/>
        <w:rPr>
          <w:sz w:val="28"/>
          <w:szCs w:val="28"/>
        </w:rPr>
      </w:pPr>
      <w:r w:rsidRPr="00834D1E">
        <w:rPr>
          <w:sz w:val="28"/>
          <w:szCs w:val="28"/>
        </w:rPr>
        <w:t>наличие вступившего в законную силу решения суда, арбитражного суда по жалобе о том же предмете и по тем же основаниям;</w:t>
      </w:r>
    </w:p>
    <w:p w:rsidR="00A9209A" w:rsidRPr="00834D1E" w:rsidRDefault="00A9209A" w:rsidP="00834D1E">
      <w:pPr>
        <w:spacing w:line="360" w:lineRule="exact"/>
        <w:ind w:firstLine="720"/>
        <w:contextualSpacing/>
        <w:jc w:val="both"/>
        <w:rPr>
          <w:sz w:val="28"/>
          <w:szCs w:val="28"/>
        </w:rPr>
      </w:pPr>
      <w:r w:rsidRPr="00834D1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9209A" w:rsidRPr="00834D1E" w:rsidRDefault="00A9209A" w:rsidP="00834D1E">
      <w:pPr>
        <w:spacing w:line="360" w:lineRule="exact"/>
        <w:ind w:firstLine="720"/>
        <w:contextualSpacing/>
        <w:jc w:val="both"/>
        <w:rPr>
          <w:sz w:val="28"/>
          <w:szCs w:val="28"/>
        </w:rPr>
      </w:pPr>
      <w:r w:rsidRPr="00834D1E">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9209A" w:rsidRPr="00834D1E" w:rsidRDefault="00A9209A" w:rsidP="00834D1E">
      <w:pPr>
        <w:spacing w:line="360" w:lineRule="exact"/>
        <w:ind w:firstLine="720"/>
        <w:contextualSpacing/>
        <w:jc w:val="both"/>
        <w:rPr>
          <w:sz w:val="28"/>
          <w:szCs w:val="28"/>
        </w:rPr>
      </w:pPr>
      <w:r w:rsidRPr="00834D1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9209A" w:rsidRPr="00834D1E" w:rsidRDefault="00A9209A" w:rsidP="00834D1E">
      <w:pPr>
        <w:spacing w:line="360" w:lineRule="exact"/>
        <w:ind w:firstLine="720"/>
        <w:contextualSpacing/>
        <w:jc w:val="both"/>
        <w:rPr>
          <w:sz w:val="28"/>
          <w:szCs w:val="28"/>
        </w:rPr>
      </w:pPr>
      <w:r w:rsidRPr="00834D1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9209A" w:rsidRPr="00834D1E" w:rsidRDefault="00A9209A" w:rsidP="00834D1E">
      <w:pPr>
        <w:spacing w:line="360" w:lineRule="exact"/>
        <w:ind w:firstLine="720"/>
        <w:contextualSpacing/>
        <w:jc w:val="both"/>
        <w:rPr>
          <w:sz w:val="28"/>
          <w:szCs w:val="28"/>
        </w:rPr>
      </w:pPr>
      <w:r w:rsidRPr="00834D1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209A" w:rsidRPr="00834D1E" w:rsidRDefault="00A9209A" w:rsidP="00834D1E">
      <w:pPr>
        <w:spacing w:line="360" w:lineRule="exact"/>
        <w:ind w:firstLine="720"/>
        <w:contextualSpacing/>
        <w:jc w:val="both"/>
        <w:rPr>
          <w:sz w:val="28"/>
          <w:szCs w:val="28"/>
        </w:rPr>
      </w:pPr>
      <w:r w:rsidRPr="00834D1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9209A" w:rsidRPr="00834D1E" w:rsidRDefault="00A9209A" w:rsidP="00834D1E">
      <w:pPr>
        <w:pStyle w:val="20"/>
        <w:spacing w:before="0" w:after="0" w:line="360" w:lineRule="exact"/>
        <w:ind w:firstLine="720"/>
        <w:contextualSpacing/>
        <w:jc w:val="center"/>
        <w:rPr>
          <w:rFonts w:ascii="Times New Roman" w:hAnsi="Times New Roman"/>
          <w:i w:val="0"/>
        </w:rPr>
      </w:pPr>
      <w:r w:rsidRPr="00834D1E">
        <w:rPr>
          <w:rFonts w:ascii="Times New Roman" w:hAnsi="Times New Roman"/>
          <w:i w:val="0"/>
        </w:rPr>
        <w:t>5.7. Порядок информирования заявителя о результатах рассмотрения жалобы</w:t>
      </w:r>
    </w:p>
    <w:p w:rsidR="00A9209A" w:rsidRPr="00834D1E" w:rsidRDefault="00A9209A" w:rsidP="00834D1E">
      <w:pPr>
        <w:spacing w:line="360" w:lineRule="exact"/>
        <w:contextualSpacing/>
        <w:jc w:val="both"/>
        <w:rPr>
          <w:sz w:val="28"/>
          <w:szCs w:val="28"/>
        </w:rPr>
      </w:pPr>
      <w:r w:rsidRPr="00834D1E">
        <w:rPr>
          <w:sz w:val="28"/>
          <w:szCs w:val="28"/>
        </w:rPr>
        <w:t xml:space="preserve">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9209A" w:rsidRPr="00834D1E" w:rsidRDefault="00A9209A" w:rsidP="00834D1E">
      <w:pPr>
        <w:spacing w:line="360" w:lineRule="exact"/>
        <w:contextualSpacing/>
        <w:jc w:val="both"/>
        <w:rPr>
          <w:sz w:val="28"/>
          <w:szCs w:val="28"/>
        </w:rPr>
      </w:pPr>
      <w:r w:rsidRPr="00834D1E">
        <w:rPr>
          <w:sz w:val="28"/>
          <w:szCs w:val="28"/>
        </w:rPr>
        <w:t xml:space="preserve">         В случае, если в тексте жалобы нет прямого указания на способ направления ответа на жалобу, ответ направляется почтовым направлением.</w:t>
      </w:r>
    </w:p>
    <w:p w:rsidR="00A9209A" w:rsidRPr="00834D1E" w:rsidRDefault="00A9209A" w:rsidP="00834D1E">
      <w:pPr>
        <w:pStyle w:val="20"/>
        <w:spacing w:before="0" w:after="0" w:line="360" w:lineRule="exact"/>
        <w:ind w:firstLine="720"/>
        <w:contextualSpacing/>
        <w:jc w:val="center"/>
        <w:rPr>
          <w:rFonts w:ascii="Times New Roman" w:hAnsi="Times New Roman"/>
          <w:i w:val="0"/>
        </w:rPr>
      </w:pPr>
      <w:r w:rsidRPr="00834D1E">
        <w:rPr>
          <w:rFonts w:ascii="Times New Roman" w:hAnsi="Times New Roman"/>
          <w:i w:val="0"/>
        </w:rPr>
        <w:t>5.8. Порядок обжалования решения по жалобе</w:t>
      </w:r>
    </w:p>
    <w:p w:rsidR="00A9209A" w:rsidRPr="00834D1E" w:rsidRDefault="00A9209A" w:rsidP="00834D1E">
      <w:pPr>
        <w:spacing w:line="360" w:lineRule="exact"/>
        <w:contextualSpacing/>
        <w:jc w:val="both"/>
        <w:rPr>
          <w:sz w:val="28"/>
          <w:szCs w:val="28"/>
        </w:rPr>
      </w:pPr>
      <w:r w:rsidRPr="00834D1E">
        <w:rPr>
          <w:sz w:val="28"/>
          <w:szCs w:val="28"/>
        </w:rPr>
        <w:t xml:space="preserve">        Заявитель вправе обжаловать принятое по жалобе решение вышестоящему органу (при его наличии) или в судебном порядке в</w:t>
      </w:r>
      <w:r w:rsidRPr="00834D1E">
        <w:rPr>
          <w:sz w:val="28"/>
          <w:szCs w:val="28"/>
          <w:lang w:val="en-US"/>
        </w:rPr>
        <w:t> </w:t>
      </w:r>
      <w:r w:rsidRPr="00834D1E">
        <w:rPr>
          <w:sz w:val="28"/>
          <w:szCs w:val="28"/>
        </w:rPr>
        <w:t>соответствии с законодательством Российской Федерации.</w:t>
      </w:r>
    </w:p>
    <w:p w:rsidR="00A9209A" w:rsidRPr="00834D1E" w:rsidRDefault="00A9209A" w:rsidP="00834D1E">
      <w:pPr>
        <w:spacing w:line="360" w:lineRule="exact"/>
        <w:contextualSpacing/>
        <w:jc w:val="both"/>
        <w:rPr>
          <w:sz w:val="28"/>
          <w:szCs w:val="28"/>
        </w:rPr>
      </w:pPr>
      <w:r w:rsidRPr="00834D1E">
        <w:rPr>
          <w:sz w:val="28"/>
          <w:szCs w:val="28"/>
        </w:rPr>
        <w:t xml:space="preserve">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34D1E">
        <w:rPr>
          <w:sz w:val="28"/>
          <w:szCs w:val="28"/>
          <w:lang w:val="en-US"/>
        </w:rPr>
        <w:t> </w:t>
      </w:r>
      <w:r w:rsidRPr="00834D1E">
        <w:rPr>
          <w:sz w:val="28"/>
          <w:szCs w:val="28"/>
        </w:rPr>
        <w:t>210</w:t>
      </w:r>
      <w:r w:rsidRPr="00834D1E">
        <w:rPr>
          <w:sz w:val="28"/>
          <w:szCs w:val="28"/>
        </w:rPr>
        <w:noBreakHyphen/>
        <w:t>ФЗ «Об организации предоставления государственных и</w:t>
      </w:r>
      <w:r w:rsidRPr="00834D1E">
        <w:rPr>
          <w:sz w:val="28"/>
          <w:szCs w:val="28"/>
          <w:lang w:val="en-US"/>
        </w:rPr>
        <w:t> </w:t>
      </w:r>
      <w:r w:rsidRPr="00834D1E">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A9209A" w:rsidRPr="00834D1E" w:rsidRDefault="00A9209A" w:rsidP="00834D1E">
      <w:pPr>
        <w:autoSpaceDE w:val="0"/>
        <w:autoSpaceDN w:val="0"/>
        <w:adjustRightInd w:val="0"/>
        <w:spacing w:line="360" w:lineRule="exact"/>
        <w:contextualSpacing/>
        <w:jc w:val="both"/>
        <w:rPr>
          <w:sz w:val="28"/>
          <w:szCs w:val="28"/>
        </w:rPr>
      </w:pPr>
      <w:r w:rsidRPr="00834D1E">
        <w:rPr>
          <w:sz w:val="28"/>
          <w:szCs w:val="28"/>
        </w:rPr>
        <w:t xml:space="preserve">       Заявитель имеет право на получение информации и документов, необходимых для обоснования и рассмотрения жалобы.</w:t>
      </w:r>
    </w:p>
    <w:p w:rsidR="00A9209A" w:rsidRPr="00834D1E" w:rsidRDefault="00A9209A" w:rsidP="00834D1E">
      <w:pPr>
        <w:autoSpaceDE w:val="0"/>
        <w:autoSpaceDN w:val="0"/>
        <w:adjustRightInd w:val="0"/>
        <w:spacing w:line="360" w:lineRule="exact"/>
        <w:contextualSpacing/>
        <w:jc w:val="both"/>
        <w:rPr>
          <w:sz w:val="28"/>
          <w:szCs w:val="28"/>
        </w:rPr>
      </w:pPr>
      <w:r w:rsidRPr="00834D1E">
        <w:rPr>
          <w:sz w:val="28"/>
          <w:szCs w:val="28"/>
        </w:rPr>
        <w:t xml:space="preserve">       Информацию о порядке подачи и рассмотрения жалобы можно получить:</w:t>
      </w:r>
    </w:p>
    <w:p w:rsidR="00A9209A" w:rsidRPr="00834D1E" w:rsidRDefault="00A9209A" w:rsidP="00834D1E">
      <w:pPr>
        <w:spacing w:line="360" w:lineRule="exact"/>
        <w:contextualSpacing/>
        <w:jc w:val="both"/>
        <w:rPr>
          <w:sz w:val="28"/>
          <w:szCs w:val="28"/>
        </w:rPr>
      </w:pPr>
      <w:r w:rsidRPr="00834D1E">
        <w:rPr>
          <w:sz w:val="28"/>
          <w:szCs w:val="28"/>
        </w:rPr>
        <w:t xml:space="preserve">       на официальном сайте органа, предоставляющего муниципальную услугу в информационно-телекоммуникационной сети «Интернет»;</w:t>
      </w:r>
    </w:p>
    <w:p w:rsidR="00A9209A" w:rsidRPr="00834D1E" w:rsidRDefault="00A9209A" w:rsidP="00834D1E">
      <w:pPr>
        <w:spacing w:line="360" w:lineRule="exact"/>
        <w:contextualSpacing/>
        <w:jc w:val="both"/>
        <w:rPr>
          <w:sz w:val="28"/>
          <w:szCs w:val="28"/>
        </w:rPr>
      </w:pPr>
      <w:r w:rsidRPr="00834D1E">
        <w:rPr>
          <w:sz w:val="28"/>
          <w:szCs w:val="28"/>
        </w:rPr>
        <w:t xml:space="preserve">       на Едином портале государственных и муниципальных услуг (функций);</w:t>
      </w:r>
    </w:p>
    <w:p w:rsidR="00A9209A" w:rsidRPr="00834D1E" w:rsidRDefault="00A9209A" w:rsidP="00834D1E">
      <w:pPr>
        <w:spacing w:line="360" w:lineRule="exact"/>
        <w:contextualSpacing/>
        <w:jc w:val="both"/>
        <w:rPr>
          <w:sz w:val="28"/>
          <w:szCs w:val="28"/>
        </w:rPr>
      </w:pPr>
      <w:r w:rsidRPr="00834D1E">
        <w:rPr>
          <w:sz w:val="28"/>
          <w:szCs w:val="28"/>
        </w:rPr>
        <w:t xml:space="preserve">       на Портале Кировской области;</w:t>
      </w:r>
    </w:p>
    <w:p w:rsidR="00A9209A" w:rsidRPr="00834D1E" w:rsidRDefault="00A9209A" w:rsidP="00834D1E">
      <w:pPr>
        <w:spacing w:line="360" w:lineRule="exact"/>
        <w:contextualSpacing/>
        <w:jc w:val="both"/>
        <w:rPr>
          <w:sz w:val="28"/>
          <w:szCs w:val="28"/>
        </w:rPr>
      </w:pPr>
      <w:r w:rsidRPr="00834D1E">
        <w:rPr>
          <w:sz w:val="28"/>
          <w:szCs w:val="28"/>
        </w:rPr>
        <w:t xml:space="preserve">       на информационных стендах в местах предоставления муниципальной услуги;</w:t>
      </w:r>
    </w:p>
    <w:p w:rsidR="00A9209A" w:rsidRPr="00834D1E" w:rsidRDefault="00A9209A" w:rsidP="00834D1E">
      <w:pPr>
        <w:pStyle w:val="punct"/>
        <w:numPr>
          <w:ilvl w:val="0"/>
          <w:numId w:val="0"/>
        </w:numPr>
        <w:spacing w:line="360" w:lineRule="exact"/>
        <w:ind w:firstLine="426"/>
        <w:contextualSpacing/>
        <w:rPr>
          <w:sz w:val="28"/>
          <w:szCs w:val="28"/>
        </w:rPr>
      </w:pPr>
      <w:r w:rsidRPr="00834D1E">
        <w:rPr>
          <w:sz w:val="28"/>
          <w:szCs w:val="28"/>
        </w:rPr>
        <w:t xml:space="preserve"> при личном обращении заявителя в администрацию  или многофункциональный центр;</w:t>
      </w:r>
    </w:p>
    <w:p w:rsidR="00A9209A" w:rsidRPr="00834D1E" w:rsidRDefault="00A9209A" w:rsidP="00834D1E">
      <w:pPr>
        <w:pStyle w:val="punct"/>
        <w:numPr>
          <w:ilvl w:val="0"/>
          <w:numId w:val="0"/>
        </w:numPr>
        <w:spacing w:line="360" w:lineRule="exact"/>
        <w:ind w:firstLine="567"/>
        <w:contextualSpacing/>
        <w:rPr>
          <w:sz w:val="28"/>
          <w:szCs w:val="28"/>
        </w:rPr>
      </w:pPr>
      <w:r w:rsidRPr="00834D1E">
        <w:rPr>
          <w:sz w:val="28"/>
          <w:szCs w:val="28"/>
        </w:rPr>
        <w:t>при обращении в письменной форме, в форме электронного документа;</w:t>
      </w:r>
    </w:p>
    <w:p w:rsidR="007E0872" w:rsidRDefault="00A9209A" w:rsidP="00834D1E">
      <w:pPr>
        <w:pStyle w:val="punct"/>
        <w:numPr>
          <w:ilvl w:val="0"/>
          <w:numId w:val="0"/>
        </w:numPr>
        <w:spacing w:line="360" w:lineRule="exact"/>
        <w:ind w:firstLine="709"/>
        <w:contextualSpacing/>
        <w:jc w:val="left"/>
        <w:rPr>
          <w:sz w:val="28"/>
          <w:szCs w:val="28"/>
        </w:rPr>
      </w:pPr>
      <w:r w:rsidRPr="00834D1E">
        <w:rPr>
          <w:sz w:val="28"/>
          <w:szCs w:val="28"/>
        </w:rPr>
        <w:t xml:space="preserve">по телефону.                   </w:t>
      </w:r>
    </w:p>
    <w:p w:rsidR="00A9209A" w:rsidRPr="00834D1E" w:rsidRDefault="00A9209A" w:rsidP="007E0872">
      <w:pPr>
        <w:pStyle w:val="punct"/>
        <w:numPr>
          <w:ilvl w:val="0"/>
          <w:numId w:val="0"/>
        </w:numPr>
        <w:spacing w:line="360" w:lineRule="exact"/>
        <w:ind w:firstLine="709"/>
        <w:contextualSpacing/>
        <w:jc w:val="center"/>
        <w:rPr>
          <w:sz w:val="28"/>
          <w:szCs w:val="28"/>
        </w:rPr>
      </w:pPr>
      <w:r w:rsidRPr="00834D1E">
        <w:rPr>
          <w:sz w:val="28"/>
          <w:szCs w:val="28"/>
        </w:rPr>
        <w:t>____________</w:t>
      </w:r>
    </w:p>
    <w:p w:rsidR="00A9209A" w:rsidRPr="00834D1E" w:rsidRDefault="00A9209A" w:rsidP="00834D1E">
      <w:pPr>
        <w:pStyle w:val="ConsPlusNormal"/>
        <w:spacing w:line="360" w:lineRule="exact"/>
        <w:ind w:left="4536"/>
        <w:contextualSpacing/>
        <w:outlineLvl w:val="1"/>
        <w:rPr>
          <w:rFonts w:ascii="Times New Roman" w:hAnsi="Times New Roman" w:cs="Times New Roman"/>
          <w:sz w:val="28"/>
          <w:szCs w:val="28"/>
        </w:rPr>
      </w:pPr>
    </w:p>
    <w:p w:rsidR="00A9209A" w:rsidRPr="00834D1E" w:rsidRDefault="00A9209A" w:rsidP="00834D1E">
      <w:pPr>
        <w:pStyle w:val="ConsPlusNormal"/>
        <w:spacing w:line="360" w:lineRule="exact"/>
        <w:ind w:left="4536"/>
        <w:contextualSpacing/>
        <w:outlineLvl w:val="1"/>
        <w:rPr>
          <w:rFonts w:ascii="Times New Roman" w:hAnsi="Times New Roman" w:cs="Times New Roman"/>
          <w:sz w:val="28"/>
          <w:szCs w:val="28"/>
        </w:rPr>
      </w:pPr>
    </w:p>
    <w:p w:rsidR="00A9209A" w:rsidRPr="00834D1E" w:rsidRDefault="00A9209A" w:rsidP="00834D1E">
      <w:pPr>
        <w:pStyle w:val="ConsPlusNormal"/>
        <w:spacing w:line="360" w:lineRule="exact"/>
        <w:ind w:left="4536"/>
        <w:contextualSpacing/>
        <w:outlineLvl w:val="1"/>
        <w:rPr>
          <w:rFonts w:ascii="Times New Roman" w:hAnsi="Times New Roman" w:cs="Times New Roman"/>
          <w:sz w:val="28"/>
          <w:szCs w:val="28"/>
        </w:rPr>
      </w:pPr>
    </w:p>
    <w:p w:rsidR="00A9209A" w:rsidRPr="00834D1E" w:rsidRDefault="00A9209A" w:rsidP="00834D1E">
      <w:pPr>
        <w:pStyle w:val="ConsPlusNormal"/>
        <w:spacing w:line="360" w:lineRule="exact"/>
        <w:ind w:left="4536"/>
        <w:contextualSpacing/>
        <w:outlineLvl w:val="1"/>
        <w:rPr>
          <w:rFonts w:ascii="Times New Roman" w:hAnsi="Times New Roman" w:cs="Times New Roman"/>
          <w:sz w:val="28"/>
          <w:szCs w:val="28"/>
        </w:rPr>
      </w:pPr>
    </w:p>
    <w:p w:rsidR="00A9209A" w:rsidRPr="00834D1E" w:rsidRDefault="00A9209A" w:rsidP="00834D1E">
      <w:pPr>
        <w:pStyle w:val="ConsPlusNormal"/>
        <w:spacing w:line="360" w:lineRule="exact"/>
        <w:ind w:left="4536"/>
        <w:contextualSpacing/>
        <w:outlineLvl w:val="1"/>
        <w:rPr>
          <w:rFonts w:ascii="Times New Roman" w:hAnsi="Times New Roman" w:cs="Times New Roman"/>
          <w:sz w:val="28"/>
          <w:szCs w:val="28"/>
        </w:rPr>
      </w:pPr>
    </w:p>
    <w:p w:rsidR="00CC66CA" w:rsidRDefault="00CC66CA"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7E0872" w:rsidRDefault="007E0872" w:rsidP="00CC66CA">
      <w:pPr>
        <w:pStyle w:val="ConsPlusNormal"/>
        <w:ind w:firstLine="0"/>
        <w:outlineLvl w:val="1"/>
        <w:rPr>
          <w:rFonts w:ascii="Times New Roman" w:hAnsi="Times New Roman" w:cs="Times New Roman"/>
          <w:sz w:val="28"/>
          <w:szCs w:val="28"/>
        </w:rPr>
      </w:pPr>
    </w:p>
    <w:p w:rsidR="00834D1E" w:rsidRPr="00CC66CA" w:rsidRDefault="00834D1E" w:rsidP="00CC66CA">
      <w:pPr>
        <w:pStyle w:val="ConsPlusNormal"/>
        <w:ind w:firstLine="0"/>
        <w:outlineLvl w:val="1"/>
        <w:rPr>
          <w:rFonts w:ascii="Times New Roman" w:hAnsi="Times New Roman" w:cs="Times New Roman"/>
          <w:sz w:val="28"/>
          <w:szCs w:val="28"/>
        </w:rPr>
      </w:pPr>
    </w:p>
    <w:p w:rsidR="00074483" w:rsidRPr="00834D1E" w:rsidRDefault="00074483" w:rsidP="00074483">
      <w:pPr>
        <w:pStyle w:val="ConsPlusNormal"/>
        <w:jc w:val="right"/>
        <w:outlineLvl w:val="1"/>
        <w:rPr>
          <w:rFonts w:ascii="Times New Roman" w:hAnsi="Times New Roman" w:cs="Times New Roman"/>
          <w:sz w:val="28"/>
          <w:szCs w:val="28"/>
        </w:rPr>
      </w:pPr>
      <w:r w:rsidRPr="00834D1E">
        <w:rPr>
          <w:rFonts w:ascii="Times New Roman" w:hAnsi="Times New Roman" w:cs="Times New Roman"/>
          <w:sz w:val="28"/>
          <w:szCs w:val="28"/>
        </w:rPr>
        <w:t>Приложение N 1</w:t>
      </w:r>
    </w:p>
    <w:p w:rsidR="00074483" w:rsidRPr="00834D1E" w:rsidRDefault="00074483" w:rsidP="00074483">
      <w:pPr>
        <w:pStyle w:val="ConsPlusNormal"/>
        <w:jc w:val="right"/>
        <w:rPr>
          <w:rFonts w:ascii="Times New Roman" w:hAnsi="Times New Roman" w:cs="Times New Roman"/>
          <w:sz w:val="28"/>
          <w:szCs w:val="28"/>
        </w:rPr>
      </w:pPr>
      <w:r w:rsidRPr="00834D1E">
        <w:rPr>
          <w:rFonts w:ascii="Times New Roman" w:hAnsi="Times New Roman" w:cs="Times New Roman"/>
          <w:sz w:val="28"/>
          <w:szCs w:val="28"/>
        </w:rPr>
        <w:t>к Административному регламенту</w:t>
      </w:r>
    </w:p>
    <w:p w:rsidR="00074483" w:rsidRPr="00CC66CA" w:rsidRDefault="00074483" w:rsidP="00074483">
      <w:pPr>
        <w:pStyle w:val="ConsPlusNormal"/>
        <w:jc w:val="both"/>
        <w:rPr>
          <w:rFonts w:ascii="Times New Roman" w:hAnsi="Times New Roman" w:cs="Times New Roman"/>
        </w:rPr>
      </w:pPr>
    </w:p>
    <w:p w:rsidR="00074483" w:rsidRDefault="00074483" w:rsidP="00074483">
      <w:pPr>
        <w:pStyle w:val="ConsPlusNonformat"/>
        <w:ind w:left="4961"/>
        <w:contextualSpacing/>
      </w:pPr>
      <w:r>
        <w:t xml:space="preserve">                                                           Главе Кикнурского                                                     муниципального округа</w:t>
      </w:r>
    </w:p>
    <w:p w:rsidR="00074483" w:rsidRDefault="00074483" w:rsidP="00074483">
      <w:pPr>
        <w:pStyle w:val="ConsPlusNonformat"/>
        <w:ind w:left="4961"/>
        <w:contextualSpacing/>
      </w:pPr>
      <w:r>
        <w:t xml:space="preserve">                                            от ___________________________,</w:t>
      </w:r>
    </w:p>
    <w:p w:rsidR="00074483" w:rsidRDefault="00074483" w:rsidP="00074483">
      <w:pPr>
        <w:pStyle w:val="ConsPlusNonformat"/>
        <w:ind w:left="4961"/>
        <w:contextualSpacing/>
      </w:pPr>
      <w:r>
        <w:t xml:space="preserve">                                                   (Ф.И.О. полностью)</w:t>
      </w:r>
    </w:p>
    <w:p w:rsidR="00074483" w:rsidRDefault="00074483" w:rsidP="00074483">
      <w:pPr>
        <w:pStyle w:val="ConsPlusNonformat"/>
        <w:ind w:left="4962"/>
        <w:contextualSpacing/>
      </w:pPr>
      <w:r>
        <w:t xml:space="preserve">                                                          проживающего(ей):</w:t>
      </w:r>
    </w:p>
    <w:p w:rsidR="00074483" w:rsidRDefault="00074483" w:rsidP="00074483">
      <w:pPr>
        <w:pStyle w:val="ConsPlusNonformat"/>
        <w:ind w:left="4962"/>
        <w:contextualSpacing/>
      </w:pPr>
      <w:r>
        <w:t xml:space="preserve">                                        ____________________________,</w:t>
      </w:r>
    </w:p>
    <w:p w:rsidR="00074483" w:rsidRDefault="00074483" w:rsidP="00074483">
      <w:pPr>
        <w:pStyle w:val="ConsPlusNonformat"/>
        <w:ind w:left="4961"/>
        <w:contextualSpacing/>
      </w:pPr>
      <w:r>
        <w:t xml:space="preserve">                                                                   телефон:                                           _______________________________</w:t>
      </w:r>
    </w:p>
    <w:p w:rsidR="00074483" w:rsidRDefault="00074483" w:rsidP="00074483">
      <w:pPr>
        <w:pStyle w:val="ConsPlusNonformat"/>
        <w:jc w:val="both"/>
      </w:pPr>
    </w:p>
    <w:p w:rsidR="00074483" w:rsidRDefault="00074483" w:rsidP="00074483">
      <w:pPr>
        <w:pStyle w:val="ConsPlusNonformat"/>
        <w:jc w:val="both"/>
      </w:pPr>
      <w:bookmarkStart w:id="16" w:name="P276"/>
      <w:bookmarkEnd w:id="16"/>
      <w:r>
        <w:t xml:space="preserve">                                 ЗАЯВЛЕНИЕ</w:t>
      </w:r>
    </w:p>
    <w:p w:rsidR="00074483" w:rsidRDefault="00074483" w:rsidP="00074483">
      <w:pPr>
        <w:pStyle w:val="ConsPlusNonformat"/>
        <w:jc w:val="both"/>
      </w:pPr>
      <w:r>
        <w:t xml:space="preserve">             на получение согласия на обмен жилыми помещениями</w:t>
      </w:r>
    </w:p>
    <w:p w:rsidR="00074483" w:rsidRDefault="00074483" w:rsidP="00074483">
      <w:pPr>
        <w:pStyle w:val="ConsPlusNonformat"/>
        <w:jc w:val="both"/>
      </w:pPr>
      <w:r>
        <w:t xml:space="preserve">             муниципального жилищного фонда, предоставленными</w:t>
      </w:r>
    </w:p>
    <w:p w:rsidR="00074483" w:rsidRDefault="00074483" w:rsidP="00074483">
      <w:pPr>
        <w:pStyle w:val="ConsPlusNonformat"/>
        <w:jc w:val="both"/>
      </w:pPr>
      <w:r>
        <w:t xml:space="preserve">                      по договорам социального найма</w:t>
      </w:r>
    </w:p>
    <w:p w:rsidR="00074483" w:rsidRDefault="00074483" w:rsidP="00074483">
      <w:pPr>
        <w:pStyle w:val="ConsPlusNonformat"/>
        <w:jc w:val="both"/>
      </w:pPr>
    </w:p>
    <w:p w:rsidR="00074483" w:rsidRDefault="00074483" w:rsidP="00074483">
      <w:pPr>
        <w:pStyle w:val="ConsPlusNonformat"/>
        <w:jc w:val="both"/>
      </w:pPr>
      <w:r>
        <w:t xml:space="preserve">    Прошу  дать  согласие  на  обмен  жилого  помещения,  расположенного по</w:t>
      </w:r>
    </w:p>
    <w:p w:rsidR="00074483" w:rsidRDefault="00074483" w:rsidP="00074483">
      <w:pPr>
        <w:pStyle w:val="ConsPlusNonformat"/>
        <w:jc w:val="both"/>
      </w:pPr>
      <w:r>
        <w:t>адресу: __________________________________________________________________,</w:t>
      </w:r>
    </w:p>
    <w:p w:rsidR="00074483" w:rsidRDefault="00074483" w:rsidP="00074483">
      <w:pPr>
        <w:pStyle w:val="ConsPlusNonformat"/>
        <w:jc w:val="both"/>
      </w:pPr>
      <w:r>
        <w:t>и предоставленного мне по договору социального найма N ____________________</w:t>
      </w:r>
    </w:p>
    <w:p w:rsidR="00074483" w:rsidRDefault="00074483" w:rsidP="00074483">
      <w:pPr>
        <w:pStyle w:val="ConsPlusNonformat"/>
        <w:jc w:val="both"/>
      </w:pPr>
      <w:r>
        <w:t>от ________________ ______ г., на жилое помещение, расположенное по адресу:</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p>
    <w:p w:rsidR="00074483" w:rsidRDefault="00074483" w:rsidP="00074483">
      <w:pPr>
        <w:pStyle w:val="ConsPlusNonformat"/>
        <w:jc w:val="both"/>
      </w:pPr>
      <w:r>
        <w:t>Приложения:</w:t>
      </w:r>
    </w:p>
    <w:p w:rsidR="00074483" w:rsidRDefault="00074483" w:rsidP="00074483">
      <w:pPr>
        <w:pStyle w:val="ConsPlusNonformat"/>
        <w:jc w:val="both"/>
      </w:pPr>
      <w:r>
        <w:t xml:space="preserve">    1. ________________________________________</w:t>
      </w:r>
    </w:p>
    <w:p w:rsidR="00074483" w:rsidRDefault="00074483" w:rsidP="00074483">
      <w:pPr>
        <w:pStyle w:val="ConsPlusNonformat"/>
        <w:jc w:val="both"/>
      </w:pPr>
      <w:r>
        <w:t xml:space="preserve">    2. ________________________________________</w:t>
      </w:r>
    </w:p>
    <w:p w:rsidR="00074483" w:rsidRDefault="00074483" w:rsidP="00074483">
      <w:pPr>
        <w:pStyle w:val="ConsPlusNonformat"/>
        <w:jc w:val="both"/>
      </w:pPr>
      <w:r>
        <w:t xml:space="preserve">    3. ________________________________________</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"___" ____________ 20___ г.                               (подпись)</w:t>
      </w:r>
    </w:p>
    <w:p w:rsidR="00074483" w:rsidRDefault="00074483" w:rsidP="00074483">
      <w:pPr>
        <w:pStyle w:val="ConsPlusNormal"/>
        <w:jc w:val="both"/>
      </w:pPr>
    </w:p>
    <w:p w:rsidR="00074483" w:rsidRDefault="00074483" w:rsidP="00074483">
      <w:pPr>
        <w:pStyle w:val="ConsPlusNormal"/>
        <w:jc w:val="both"/>
      </w:pPr>
    </w:p>
    <w:p w:rsidR="00074483" w:rsidRDefault="00074483" w:rsidP="00074483">
      <w:pPr>
        <w:pStyle w:val="ConsPlusNormal"/>
        <w:jc w:val="both"/>
      </w:pPr>
    </w:p>
    <w:p w:rsidR="00074483" w:rsidRDefault="00074483"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7E0872" w:rsidRDefault="007E0872" w:rsidP="00074483">
      <w:pPr>
        <w:pStyle w:val="ConsPlusNormal"/>
        <w:jc w:val="both"/>
      </w:pPr>
    </w:p>
    <w:p w:rsidR="00074483" w:rsidRDefault="00074483" w:rsidP="00834D1E">
      <w:pPr>
        <w:pStyle w:val="ConsPlusNormal"/>
        <w:ind w:firstLine="0"/>
        <w:jc w:val="both"/>
      </w:pPr>
    </w:p>
    <w:p w:rsidR="00834D1E" w:rsidRDefault="00834D1E" w:rsidP="00834D1E">
      <w:pPr>
        <w:pStyle w:val="ConsPlusNormal"/>
        <w:ind w:firstLine="0"/>
        <w:jc w:val="both"/>
      </w:pPr>
    </w:p>
    <w:p w:rsidR="00074483" w:rsidRPr="00834D1E" w:rsidRDefault="00074483" w:rsidP="00074483">
      <w:pPr>
        <w:pStyle w:val="ConsPlusNormal"/>
        <w:jc w:val="right"/>
        <w:outlineLvl w:val="1"/>
        <w:rPr>
          <w:rFonts w:ascii="Times New Roman" w:hAnsi="Times New Roman" w:cs="Times New Roman"/>
          <w:sz w:val="28"/>
          <w:szCs w:val="28"/>
        </w:rPr>
      </w:pPr>
      <w:r w:rsidRPr="00834D1E">
        <w:rPr>
          <w:rFonts w:ascii="Times New Roman" w:hAnsi="Times New Roman" w:cs="Times New Roman"/>
          <w:sz w:val="28"/>
          <w:szCs w:val="28"/>
        </w:rPr>
        <w:t>Приложение N 2</w:t>
      </w:r>
    </w:p>
    <w:p w:rsidR="00074483" w:rsidRPr="00CC66CA" w:rsidRDefault="00074483" w:rsidP="00074483">
      <w:pPr>
        <w:pStyle w:val="ConsPlusNormal"/>
        <w:jc w:val="right"/>
        <w:rPr>
          <w:rFonts w:ascii="Times New Roman" w:hAnsi="Times New Roman" w:cs="Times New Roman"/>
        </w:rPr>
      </w:pPr>
      <w:r w:rsidRPr="00834D1E">
        <w:rPr>
          <w:rFonts w:ascii="Times New Roman" w:hAnsi="Times New Roman" w:cs="Times New Roman"/>
          <w:sz w:val="28"/>
          <w:szCs w:val="28"/>
        </w:rPr>
        <w:t>к Административному регламенту</w:t>
      </w:r>
    </w:p>
    <w:p w:rsidR="00074483" w:rsidRPr="00CC66CA" w:rsidRDefault="00074483" w:rsidP="00074483">
      <w:pPr>
        <w:pStyle w:val="ConsPlusNormal"/>
        <w:jc w:val="both"/>
        <w:rPr>
          <w:rFonts w:ascii="Times New Roman" w:hAnsi="Times New Roman" w:cs="Times New Roman"/>
        </w:rPr>
      </w:pPr>
    </w:p>
    <w:p w:rsidR="00074483" w:rsidRDefault="00074483" w:rsidP="00074483">
      <w:pPr>
        <w:pStyle w:val="ConsPlusNonformat"/>
        <w:jc w:val="both"/>
      </w:pPr>
      <w:r>
        <w:t xml:space="preserve">                                                           Ф.И.О. заявителя</w:t>
      </w:r>
    </w:p>
    <w:p w:rsidR="00074483" w:rsidRDefault="00074483" w:rsidP="00074483">
      <w:pPr>
        <w:pStyle w:val="ConsPlusNonformat"/>
        <w:jc w:val="both"/>
      </w:pPr>
      <w:r>
        <w:t xml:space="preserve">                                                   наименование и реквизиты</w:t>
      </w:r>
    </w:p>
    <w:p w:rsidR="00074483" w:rsidRDefault="00074483" w:rsidP="00074483">
      <w:pPr>
        <w:pStyle w:val="ConsPlusNonformat"/>
        <w:jc w:val="both"/>
      </w:pPr>
      <w:r>
        <w:t xml:space="preserve">                                                   органа, предоставляющего</w:t>
      </w:r>
    </w:p>
    <w:p w:rsidR="00074483" w:rsidRDefault="00074483" w:rsidP="00074483">
      <w:pPr>
        <w:pStyle w:val="ConsPlusNonformat"/>
        <w:jc w:val="both"/>
      </w:pPr>
      <w:r>
        <w:t xml:space="preserve">                                                       муниципальную услугу</w:t>
      </w:r>
    </w:p>
    <w:p w:rsidR="00074483" w:rsidRDefault="00074483" w:rsidP="00074483">
      <w:pPr>
        <w:pStyle w:val="ConsPlusNonformat"/>
        <w:jc w:val="both"/>
      </w:pPr>
    </w:p>
    <w:p w:rsidR="00074483" w:rsidRDefault="00074483" w:rsidP="00074483">
      <w:pPr>
        <w:pStyle w:val="ConsPlusNonformat"/>
        <w:jc w:val="both"/>
      </w:pPr>
      <w:bookmarkStart w:id="17" w:name="P307"/>
      <w:bookmarkEnd w:id="17"/>
      <w:r>
        <w:t xml:space="preserve">                Уведомление об отказе в приеме документов,</w:t>
      </w:r>
    </w:p>
    <w:p w:rsidR="00074483" w:rsidRDefault="00074483" w:rsidP="00074483">
      <w:pPr>
        <w:pStyle w:val="ConsPlusNonformat"/>
        <w:jc w:val="both"/>
      </w:pPr>
      <w:r>
        <w:t xml:space="preserve">            необходимых для предоставления муниципальной услуги</w:t>
      </w:r>
    </w:p>
    <w:p w:rsidR="00074483" w:rsidRDefault="00074483" w:rsidP="00074483">
      <w:pPr>
        <w:pStyle w:val="ConsPlusNonformat"/>
        <w:jc w:val="both"/>
      </w:pPr>
    </w:p>
    <w:p w:rsidR="00074483" w:rsidRDefault="00074483" w:rsidP="00074483">
      <w:pPr>
        <w:pStyle w:val="ConsPlusNonformat"/>
        <w:jc w:val="both"/>
      </w:pPr>
      <w:r>
        <w:t xml:space="preserve">    Уважаемый(ая) ________________________________________________________,</w:t>
      </w:r>
    </w:p>
    <w:p w:rsidR="00074483" w:rsidRDefault="00074483" w:rsidP="00074483">
      <w:pPr>
        <w:pStyle w:val="ConsPlusNonformat"/>
        <w:jc w:val="both"/>
      </w:pPr>
      <w:r>
        <w:t xml:space="preserve">                                    (Ф.И.О. заявителя)</w:t>
      </w:r>
    </w:p>
    <w:p w:rsidR="00074483" w:rsidRDefault="00074483" w:rsidP="00074483">
      <w:pPr>
        <w:pStyle w:val="ConsPlusNonformat"/>
        <w:jc w:val="both"/>
      </w:pPr>
    </w:p>
    <w:p w:rsidR="00074483" w:rsidRDefault="00074483" w:rsidP="00074483">
      <w:pPr>
        <w:pStyle w:val="ConsPlusNonformat"/>
        <w:jc w:val="both"/>
      </w:pPr>
      <w:r>
        <w:t>настоящим  уведомляем  Вас  о  том,  что  заявление  и  прилагаемые  к нему</w:t>
      </w:r>
    </w:p>
    <w:p w:rsidR="00074483" w:rsidRDefault="00074483" w:rsidP="00074483">
      <w:pPr>
        <w:pStyle w:val="ConsPlusNonformat"/>
        <w:jc w:val="both"/>
      </w:pPr>
      <w:r>
        <w:t>документы, представленные для получения муниципальной услуги "Дача согласия</w:t>
      </w:r>
    </w:p>
    <w:p w:rsidR="00074483" w:rsidRDefault="00074483" w:rsidP="00074483">
      <w:pPr>
        <w:pStyle w:val="ConsPlusNonformat"/>
        <w:jc w:val="both"/>
      </w:pPr>
      <w:r>
        <w:t>на обмен жилыми помещениями муниципального жилищного фонда, представленными</w:t>
      </w:r>
    </w:p>
    <w:p w:rsidR="00074483" w:rsidRDefault="00074483" w:rsidP="00074483">
      <w:pPr>
        <w:pStyle w:val="ConsPlusNonformat"/>
        <w:jc w:val="both"/>
      </w:pPr>
      <w:r>
        <w:t>по  договорам  социального  найма",  не  могут  быть  приняты  по следующим</w:t>
      </w:r>
    </w:p>
    <w:p w:rsidR="00074483" w:rsidRDefault="00074483" w:rsidP="00074483">
      <w:pPr>
        <w:pStyle w:val="ConsPlusNonformat"/>
        <w:jc w:val="both"/>
      </w:pPr>
      <w:r>
        <w:t>основаниям:</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p>
    <w:p w:rsidR="00074483" w:rsidRDefault="00074483" w:rsidP="00074483">
      <w:pPr>
        <w:pStyle w:val="ConsPlusNonformat"/>
        <w:jc w:val="both"/>
      </w:pPr>
      <w:r>
        <w:t>(также  указываются  способы  устранения причин отказа в приеме документов)</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p>
    <w:p w:rsidR="00074483" w:rsidRDefault="00074483" w:rsidP="00074483">
      <w:pPr>
        <w:pStyle w:val="ConsPlusNonformat"/>
        <w:jc w:val="both"/>
      </w:pPr>
      <w:r>
        <w:t xml:space="preserve">    В  случае  устранения  вышеуказанных оснований Вы имеете право повторно</w:t>
      </w:r>
    </w:p>
    <w:p w:rsidR="00074483" w:rsidRDefault="00074483" w:rsidP="00074483">
      <w:pPr>
        <w:pStyle w:val="ConsPlusNonformat"/>
        <w:jc w:val="both"/>
      </w:pPr>
      <w:r>
        <w:t>обратиться для получения муниципальной услуги.</w:t>
      </w:r>
    </w:p>
    <w:p w:rsidR="00074483" w:rsidRDefault="00074483" w:rsidP="00074483">
      <w:pPr>
        <w:pStyle w:val="ConsPlusNonformat"/>
        <w:jc w:val="both"/>
      </w:pPr>
    </w:p>
    <w:p w:rsidR="00074483" w:rsidRDefault="00074483" w:rsidP="00074483">
      <w:pPr>
        <w:pStyle w:val="ConsPlusNonformat"/>
        <w:jc w:val="both"/>
      </w:pPr>
      <w:r>
        <w:t xml:space="preserve">    В  случае  несогласия  Вы  имеете  право  обжаловать  данное  решение в</w:t>
      </w:r>
    </w:p>
    <w:p w:rsidR="00074483" w:rsidRDefault="00074483" w:rsidP="00074483">
      <w:pPr>
        <w:pStyle w:val="ConsPlusNonformat"/>
        <w:jc w:val="both"/>
      </w:pPr>
      <w:r>
        <w:t>досудебном  (внесудебном)  порядке либо в судебном порядке в соответствии с</w:t>
      </w:r>
    </w:p>
    <w:p w:rsidR="00074483" w:rsidRDefault="00074483" w:rsidP="00074483">
      <w:pPr>
        <w:pStyle w:val="ConsPlusNonformat"/>
        <w:jc w:val="both"/>
      </w:pPr>
      <w:r>
        <w:t>законодательством Российской Федерации.</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Должностное лицо,</w:t>
      </w:r>
    </w:p>
    <w:p w:rsidR="00074483" w:rsidRDefault="00074483" w:rsidP="00074483">
      <w:pPr>
        <w:pStyle w:val="ConsPlusNonformat"/>
        <w:jc w:val="both"/>
      </w:pPr>
      <w:r>
        <w:t>ответственное за прием          ___________         _______________________</w:t>
      </w:r>
    </w:p>
    <w:p w:rsidR="00074483" w:rsidRDefault="00074483" w:rsidP="00074483">
      <w:pPr>
        <w:pStyle w:val="ConsPlusNonformat"/>
        <w:jc w:val="both"/>
      </w:pPr>
      <w:r>
        <w:t>и регистрацию заявлений           подпись             расшифровка подписи</w:t>
      </w:r>
    </w:p>
    <w:p w:rsidR="00074483" w:rsidRDefault="00074483" w:rsidP="00074483">
      <w:pPr>
        <w:pStyle w:val="ConsPlusNonformat"/>
        <w:jc w:val="both"/>
      </w:pPr>
    </w:p>
    <w:p w:rsidR="00074483" w:rsidRDefault="00074483" w:rsidP="00074483">
      <w:pPr>
        <w:pStyle w:val="ConsPlusNonformat"/>
        <w:jc w:val="both"/>
      </w:pPr>
      <w:r>
        <w:t>"___" ____________ 20___ г.</w:t>
      </w:r>
    </w:p>
    <w:p w:rsidR="00074483" w:rsidRDefault="00074483" w:rsidP="00074483">
      <w:pPr>
        <w:pStyle w:val="ConsPlusNonformat"/>
        <w:jc w:val="both"/>
      </w:pPr>
      <w:r>
        <w:t>Дата направления по почте</w:t>
      </w:r>
    </w:p>
    <w:p w:rsidR="00074483" w:rsidRDefault="00074483" w:rsidP="00074483">
      <w:pPr>
        <w:pStyle w:val="ConsPlusNonformat"/>
        <w:jc w:val="both"/>
      </w:pPr>
      <w:r>
        <w:t>или электронной почте     "___" ____________ 20___ г.</w:t>
      </w:r>
    </w:p>
    <w:p w:rsidR="00074483" w:rsidRDefault="00074483" w:rsidP="00074483">
      <w:pPr>
        <w:pStyle w:val="ConsPlusNormal"/>
        <w:jc w:val="both"/>
      </w:pPr>
    </w:p>
    <w:p w:rsidR="00074483" w:rsidRDefault="00074483" w:rsidP="00074483">
      <w:pPr>
        <w:pStyle w:val="ConsPlusNormal"/>
        <w:jc w:val="both"/>
      </w:pPr>
    </w:p>
    <w:p w:rsidR="00074483" w:rsidRDefault="00074483"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074483" w:rsidRDefault="00074483" w:rsidP="00834D1E">
      <w:pPr>
        <w:pStyle w:val="ConsPlusNormal"/>
        <w:ind w:firstLine="0"/>
        <w:jc w:val="both"/>
      </w:pPr>
    </w:p>
    <w:p w:rsidR="00834D1E" w:rsidRDefault="00834D1E" w:rsidP="00834D1E">
      <w:pPr>
        <w:pStyle w:val="ConsPlusNormal"/>
        <w:ind w:firstLine="0"/>
        <w:jc w:val="both"/>
      </w:pPr>
    </w:p>
    <w:p w:rsidR="00074483" w:rsidRDefault="00074483" w:rsidP="00074483">
      <w:pPr>
        <w:pStyle w:val="ConsPlusNormal"/>
        <w:jc w:val="both"/>
      </w:pPr>
    </w:p>
    <w:p w:rsidR="00074483" w:rsidRPr="00834D1E" w:rsidRDefault="00074483" w:rsidP="00CC66CA">
      <w:pPr>
        <w:pStyle w:val="ConsPlusNormal"/>
        <w:ind w:left="6237" w:firstLine="0"/>
        <w:contextualSpacing/>
        <w:jc w:val="right"/>
        <w:outlineLvl w:val="1"/>
        <w:rPr>
          <w:rFonts w:ascii="Times New Roman" w:hAnsi="Times New Roman" w:cs="Times New Roman"/>
          <w:sz w:val="28"/>
          <w:szCs w:val="28"/>
        </w:rPr>
      </w:pPr>
      <w:r w:rsidRPr="00834D1E">
        <w:rPr>
          <w:rFonts w:ascii="Times New Roman" w:hAnsi="Times New Roman" w:cs="Times New Roman"/>
          <w:sz w:val="28"/>
          <w:szCs w:val="28"/>
        </w:rPr>
        <w:t>Приложение N 3</w:t>
      </w:r>
    </w:p>
    <w:p w:rsidR="00074483" w:rsidRPr="00834D1E" w:rsidRDefault="00074483" w:rsidP="00834D1E">
      <w:pPr>
        <w:pStyle w:val="ConsPlusNormal"/>
        <w:ind w:left="5245" w:firstLine="0"/>
        <w:contextualSpacing/>
        <w:jc w:val="right"/>
        <w:rPr>
          <w:rFonts w:ascii="Times New Roman" w:hAnsi="Times New Roman" w:cs="Times New Roman"/>
          <w:sz w:val="28"/>
          <w:szCs w:val="28"/>
        </w:rPr>
      </w:pPr>
      <w:r w:rsidRPr="00834D1E">
        <w:rPr>
          <w:rFonts w:ascii="Times New Roman" w:hAnsi="Times New Roman" w:cs="Times New Roman"/>
          <w:sz w:val="28"/>
          <w:szCs w:val="28"/>
        </w:rPr>
        <w:t xml:space="preserve">к </w:t>
      </w:r>
      <w:r w:rsidR="00834D1E">
        <w:rPr>
          <w:rFonts w:ascii="Times New Roman" w:hAnsi="Times New Roman" w:cs="Times New Roman"/>
          <w:sz w:val="28"/>
          <w:szCs w:val="28"/>
        </w:rPr>
        <w:t xml:space="preserve">Административному </w:t>
      </w:r>
      <w:r w:rsidRPr="00834D1E">
        <w:rPr>
          <w:rFonts w:ascii="Times New Roman" w:hAnsi="Times New Roman" w:cs="Times New Roman"/>
          <w:sz w:val="28"/>
          <w:szCs w:val="28"/>
        </w:rPr>
        <w:t>регламенту</w:t>
      </w:r>
    </w:p>
    <w:p w:rsidR="00074483" w:rsidRPr="00CC66CA" w:rsidRDefault="00074483" w:rsidP="00CC66CA">
      <w:pPr>
        <w:pStyle w:val="ConsPlusNormal"/>
        <w:ind w:left="6237" w:firstLine="0"/>
        <w:contextualSpacing/>
        <w:jc w:val="both"/>
        <w:rPr>
          <w:rFonts w:ascii="Times New Roman" w:hAnsi="Times New Roman" w:cs="Times New Roman"/>
        </w:rPr>
      </w:pPr>
    </w:p>
    <w:p w:rsidR="00074483" w:rsidRPr="00CC66CA" w:rsidRDefault="00074483" w:rsidP="00CC66CA">
      <w:pPr>
        <w:pStyle w:val="ConsPlusNonformat"/>
        <w:ind w:left="6237"/>
        <w:contextualSpacing/>
        <w:rPr>
          <w:rFonts w:ascii="Times New Roman" w:hAnsi="Times New Roman" w:cs="Times New Roman"/>
        </w:rPr>
      </w:pPr>
      <w:r w:rsidRPr="00CC66CA">
        <w:rPr>
          <w:rFonts w:ascii="Times New Roman" w:hAnsi="Times New Roman" w:cs="Times New Roman"/>
        </w:rPr>
        <w:t xml:space="preserve">                                                           Ф.И.О. заявителя                                                   наименование и реквизиты                                                   органа, предоставляющего                          </w:t>
      </w:r>
      <w:r w:rsidR="00CC66CA">
        <w:rPr>
          <w:rFonts w:ascii="Times New Roman" w:hAnsi="Times New Roman" w:cs="Times New Roman"/>
        </w:rPr>
        <w:t xml:space="preserve">                       му</w:t>
      </w:r>
      <w:r w:rsidRPr="00CC66CA">
        <w:rPr>
          <w:rFonts w:ascii="Times New Roman" w:hAnsi="Times New Roman" w:cs="Times New Roman"/>
        </w:rPr>
        <w:t>ниципальную услугу</w:t>
      </w:r>
    </w:p>
    <w:p w:rsidR="00074483" w:rsidRPr="00CC66CA" w:rsidRDefault="00074483" w:rsidP="00CC66CA">
      <w:pPr>
        <w:pStyle w:val="ConsPlusNonformat"/>
        <w:ind w:left="6237"/>
        <w:contextualSpacing/>
        <w:jc w:val="both"/>
        <w:rPr>
          <w:rFonts w:ascii="Times New Roman" w:hAnsi="Times New Roman" w:cs="Times New Roman"/>
        </w:rPr>
      </w:pPr>
    </w:p>
    <w:p w:rsidR="00074483" w:rsidRDefault="00074483" w:rsidP="00074483">
      <w:pPr>
        <w:pStyle w:val="ConsPlusNonformat"/>
        <w:jc w:val="both"/>
      </w:pPr>
      <w:bookmarkStart w:id="18" w:name="P353"/>
      <w:bookmarkEnd w:id="18"/>
      <w:r>
        <w:t xml:space="preserve">                           Уведомление о приеме</w:t>
      </w:r>
    </w:p>
    <w:p w:rsidR="00074483" w:rsidRDefault="00074483" w:rsidP="00074483">
      <w:pPr>
        <w:pStyle w:val="ConsPlusNonformat"/>
        <w:jc w:val="both"/>
      </w:pPr>
      <w:r>
        <w:t xml:space="preserve">            документов для предоставления муниципальной услуги</w:t>
      </w:r>
    </w:p>
    <w:p w:rsidR="00074483" w:rsidRDefault="00074483" w:rsidP="00074483">
      <w:pPr>
        <w:pStyle w:val="ConsPlusNonformat"/>
        <w:jc w:val="both"/>
      </w:pPr>
    </w:p>
    <w:p w:rsidR="00074483" w:rsidRDefault="00074483" w:rsidP="00074483">
      <w:pPr>
        <w:pStyle w:val="ConsPlusNonformat"/>
        <w:jc w:val="both"/>
      </w:pPr>
      <w:r>
        <w:t xml:space="preserve">    Уважаемый(ая) ________________________________________________________,</w:t>
      </w:r>
    </w:p>
    <w:p w:rsidR="00074483" w:rsidRDefault="00074483" w:rsidP="00074483">
      <w:pPr>
        <w:pStyle w:val="ConsPlusNonformat"/>
        <w:jc w:val="both"/>
      </w:pPr>
      <w:r>
        <w:t xml:space="preserve">                                    (Ф.И.О. заявителя)</w:t>
      </w:r>
    </w:p>
    <w:p w:rsidR="00074483" w:rsidRDefault="00074483" w:rsidP="00074483">
      <w:pPr>
        <w:pStyle w:val="ConsPlusNonformat"/>
        <w:jc w:val="both"/>
      </w:pPr>
    </w:p>
    <w:p w:rsidR="00074483" w:rsidRDefault="00074483" w:rsidP="00074483">
      <w:pPr>
        <w:pStyle w:val="ConsPlusNonformat"/>
        <w:jc w:val="both"/>
      </w:pPr>
      <w:r>
        <w:t>настоящим  уведомляем  Вас  о  том,  что  заявление  и  прилагаемые  к нему</w:t>
      </w:r>
    </w:p>
    <w:p w:rsidR="00074483" w:rsidRDefault="00074483" w:rsidP="00074483">
      <w:pPr>
        <w:pStyle w:val="ConsPlusNonformat"/>
        <w:jc w:val="both"/>
      </w:pPr>
      <w:r>
        <w:t>документы, представленные для получения муниципальной услуги "Дача согласия</w:t>
      </w:r>
    </w:p>
    <w:p w:rsidR="00074483" w:rsidRDefault="00074483" w:rsidP="00074483">
      <w:pPr>
        <w:pStyle w:val="ConsPlusNonformat"/>
        <w:jc w:val="both"/>
      </w:pPr>
      <w:r>
        <w:t>на обмен жилыми помещениями муниципального жилищного фонда, представленными</w:t>
      </w:r>
    </w:p>
    <w:p w:rsidR="00074483" w:rsidRDefault="00074483" w:rsidP="00074483">
      <w:pPr>
        <w:pStyle w:val="ConsPlusNonformat"/>
        <w:jc w:val="both"/>
      </w:pPr>
      <w:r>
        <w:t>по  договорам  социального  найма",  приняты  и  зарегистрированы в Журнале</w:t>
      </w:r>
    </w:p>
    <w:p w:rsidR="00074483" w:rsidRDefault="00074483" w:rsidP="00074483">
      <w:pPr>
        <w:pStyle w:val="ConsPlusNonformat"/>
        <w:jc w:val="both"/>
      </w:pPr>
      <w:r>
        <w:t>регистрации</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r>
        <w:t xml:space="preserve">                          (наименование Журнала)</w:t>
      </w:r>
    </w:p>
    <w:p w:rsidR="00074483" w:rsidRDefault="00074483" w:rsidP="00074483">
      <w:pPr>
        <w:pStyle w:val="ConsPlusNonformat"/>
        <w:jc w:val="both"/>
      </w:pPr>
    </w:p>
    <w:p w:rsidR="00074483" w:rsidRDefault="00074483" w:rsidP="00074483">
      <w:pPr>
        <w:pStyle w:val="ConsPlusNonformat"/>
        <w:jc w:val="both"/>
      </w:pPr>
      <w:r>
        <w:t>Дата регистрации: "___" ____________ 20___ г.</w:t>
      </w:r>
    </w:p>
    <w:p w:rsidR="00074483" w:rsidRDefault="00074483" w:rsidP="00074483">
      <w:pPr>
        <w:pStyle w:val="ConsPlusNonformat"/>
        <w:jc w:val="both"/>
      </w:pPr>
    </w:p>
    <w:p w:rsidR="00074483" w:rsidRDefault="00074483" w:rsidP="00074483">
      <w:pPr>
        <w:pStyle w:val="ConsPlusNonformat"/>
        <w:jc w:val="both"/>
      </w:pPr>
      <w:r>
        <w:t>Регистрационный номер: ______________________</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Должностное лицо,</w:t>
      </w:r>
    </w:p>
    <w:p w:rsidR="00074483" w:rsidRDefault="00074483" w:rsidP="00074483">
      <w:pPr>
        <w:pStyle w:val="ConsPlusNonformat"/>
        <w:jc w:val="both"/>
      </w:pPr>
      <w:r>
        <w:t>ответственное за прием</w:t>
      </w:r>
    </w:p>
    <w:p w:rsidR="00074483" w:rsidRDefault="00074483" w:rsidP="00074483">
      <w:pPr>
        <w:pStyle w:val="ConsPlusNonformat"/>
        <w:jc w:val="both"/>
      </w:pPr>
      <w:r>
        <w:t>и регистрацию заявлений           подпись             расшифровка подписи</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Дата направления по почте</w:t>
      </w:r>
    </w:p>
    <w:p w:rsidR="00074483" w:rsidRDefault="00074483" w:rsidP="00074483">
      <w:pPr>
        <w:pStyle w:val="ConsPlusNonformat"/>
        <w:jc w:val="both"/>
      </w:pPr>
      <w:r>
        <w:t>или электронной почте     "___" ____________ 20___ г.</w:t>
      </w:r>
    </w:p>
    <w:p w:rsidR="00074483" w:rsidRDefault="00074483" w:rsidP="00074483">
      <w:pPr>
        <w:pStyle w:val="ConsPlusNormal"/>
        <w:jc w:val="both"/>
      </w:pPr>
    </w:p>
    <w:p w:rsidR="00074483" w:rsidRDefault="00074483" w:rsidP="00074483">
      <w:pPr>
        <w:pStyle w:val="ConsPlusNormal"/>
        <w:jc w:val="both"/>
      </w:pPr>
    </w:p>
    <w:p w:rsidR="00074483" w:rsidRDefault="00074483" w:rsidP="00074483">
      <w:pPr>
        <w:pStyle w:val="ConsPlusNormal"/>
        <w:jc w:val="both"/>
      </w:pPr>
    </w:p>
    <w:p w:rsidR="00074483" w:rsidRDefault="00074483"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CC66CA" w:rsidRDefault="00CC66CA" w:rsidP="00074483">
      <w:pPr>
        <w:pStyle w:val="ConsPlusNormal"/>
        <w:jc w:val="both"/>
      </w:pPr>
    </w:p>
    <w:p w:rsidR="00074483" w:rsidRDefault="00074483" w:rsidP="00074483">
      <w:pPr>
        <w:pStyle w:val="ConsPlusNormal"/>
        <w:jc w:val="both"/>
      </w:pPr>
    </w:p>
    <w:p w:rsidR="00074483" w:rsidRPr="00834D1E" w:rsidRDefault="00074483" w:rsidP="00074483">
      <w:pPr>
        <w:pStyle w:val="ConsPlusNormal"/>
        <w:jc w:val="right"/>
        <w:outlineLvl w:val="1"/>
        <w:rPr>
          <w:rFonts w:ascii="Times New Roman" w:hAnsi="Times New Roman" w:cs="Times New Roman"/>
          <w:sz w:val="28"/>
          <w:szCs w:val="28"/>
        </w:rPr>
      </w:pPr>
      <w:r w:rsidRPr="00834D1E">
        <w:rPr>
          <w:rFonts w:ascii="Times New Roman" w:hAnsi="Times New Roman" w:cs="Times New Roman"/>
          <w:sz w:val="28"/>
          <w:szCs w:val="28"/>
        </w:rPr>
        <w:t>Приложение N 4</w:t>
      </w:r>
    </w:p>
    <w:p w:rsidR="00074483" w:rsidRPr="00834D1E" w:rsidRDefault="00074483" w:rsidP="00074483">
      <w:pPr>
        <w:pStyle w:val="ConsPlusNormal"/>
        <w:jc w:val="right"/>
        <w:rPr>
          <w:rFonts w:ascii="Times New Roman" w:hAnsi="Times New Roman" w:cs="Times New Roman"/>
          <w:sz w:val="28"/>
          <w:szCs w:val="28"/>
        </w:rPr>
      </w:pPr>
      <w:r w:rsidRPr="00834D1E">
        <w:rPr>
          <w:rFonts w:ascii="Times New Roman" w:hAnsi="Times New Roman" w:cs="Times New Roman"/>
          <w:sz w:val="28"/>
          <w:szCs w:val="28"/>
        </w:rPr>
        <w:t>к Административному регламенту</w:t>
      </w:r>
    </w:p>
    <w:p w:rsidR="00074483" w:rsidRPr="00CC66CA" w:rsidRDefault="00074483" w:rsidP="00074483">
      <w:pPr>
        <w:pStyle w:val="ConsPlusNormal"/>
        <w:jc w:val="both"/>
        <w:rPr>
          <w:rFonts w:ascii="Times New Roman" w:hAnsi="Times New Roman" w:cs="Times New Roman"/>
        </w:rPr>
      </w:pPr>
    </w:p>
    <w:p w:rsidR="00074483" w:rsidRDefault="00074483" w:rsidP="00074483">
      <w:pPr>
        <w:pStyle w:val="ConsPlusNonformat"/>
        <w:jc w:val="both"/>
      </w:pPr>
      <w:r>
        <w:t xml:space="preserve">                                                           Ф.И.О. заявителя</w:t>
      </w:r>
    </w:p>
    <w:p w:rsidR="00074483" w:rsidRDefault="00074483" w:rsidP="00074483">
      <w:pPr>
        <w:pStyle w:val="ConsPlusNonformat"/>
        <w:jc w:val="both"/>
      </w:pPr>
      <w:r>
        <w:t xml:space="preserve">                                                   наименование и реквизиты</w:t>
      </w:r>
    </w:p>
    <w:p w:rsidR="00074483" w:rsidRDefault="00074483" w:rsidP="00074483">
      <w:pPr>
        <w:pStyle w:val="ConsPlusNonformat"/>
        <w:jc w:val="both"/>
      </w:pPr>
      <w:r>
        <w:t xml:space="preserve">                                                   органа, предоставляющего</w:t>
      </w:r>
    </w:p>
    <w:p w:rsidR="00074483" w:rsidRDefault="00074483" w:rsidP="00074483">
      <w:pPr>
        <w:pStyle w:val="ConsPlusNonformat"/>
        <w:jc w:val="both"/>
      </w:pPr>
      <w:r>
        <w:t xml:space="preserve">                                                       муниципальную услугу</w:t>
      </w:r>
    </w:p>
    <w:p w:rsidR="00074483" w:rsidRDefault="00074483" w:rsidP="00074483">
      <w:pPr>
        <w:pStyle w:val="ConsPlusNonformat"/>
        <w:jc w:val="both"/>
      </w:pPr>
    </w:p>
    <w:p w:rsidR="00074483" w:rsidRDefault="00074483" w:rsidP="00074483">
      <w:pPr>
        <w:pStyle w:val="ConsPlusNonformat"/>
        <w:jc w:val="both"/>
      </w:pPr>
      <w:bookmarkStart w:id="19" w:name="P392"/>
      <w:bookmarkEnd w:id="19"/>
      <w:r>
        <w:t xml:space="preserve">                           Уведомление об отказе</w:t>
      </w:r>
    </w:p>
    <w:p w:rsidR="00074483" w:rsidRDefault="00074483" w:rsidP="00074483">
      <w:pPr>
        <w:pStyle w:val="ConsPlusNonformat"/>
        <w:jc w:val="both"/>
      </w:pPr>
      <w:r>
        <w:t xml:space="preserve">                   в предоставлении муниципальной услуги</w:t>
      </w:r>
    </w:p>
    <w:p w:rsidR="00074483" w:rsidRDefault="00074483" w:rsidP="00074483">
      <w:pPr>
        <w:pStyle w:val="ConsPlusNonformat"/>
        <w:jc w:val="both"/>
      </w:pPr>
    </w:p>
    <w:p w:rsidR="00074483" w:rsidRDefault="00074483" w:rsidP="00074483">
      <w:pPr>
        <w:pStyle w:val="ConsPlusNonformat"/>
        <w:jc w:val="both"/>
      </w:pPr>
      <w:r>
        <w:t xml:space="preserve">    Уважаемый(ая) ________________________________________________________,</w:t>
      </w:r>
    </w:p>
    <w:p w:rsidR="00074483" w:rsidRDefault="00074483" w:rsidP="00074483">
      <w:pPr>
        <w:pStyle w:val="ConsPlusNonformat"/>
        <w:jc w:val="both"/>
      </w:pPr>
      <w:r>
        <w:t xml:space="preserve">                                    (Ф.И.О. заявителя)</w:t>
      </w:r>
    </w:p>
    <w:p w:rsidR="00074483" w:rsidRDefault="00074483" w:rsidP="00074483">
      <w:pPr>
        <w:pStyle w:val="ConsPlusNonformat"/>
        <w:jc w:val="both"/>
      </w:pPr>
      <w:r>
        <w:t>настоящим уведомляем Вас о том, что в связи с _____________________________</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r>
        <w:t>и на основании ____________________________________________________________</w:t>
      </w:r>
    </w:p>
    <w:p w:rsidR="00074483" w:rsidRDefault="00074483" w:rsidP="00074483">
      <w:pPr>
        <w:pStyle w:val="ConsPlusNonformat"/>
        <w:jc w:val="both"/>
      </w:pPr>
      <w:r>
        <w:t>___________________________________________________________________________</w:t>
      </w:r>
    </w:p>
    <w:p w:rsidR="00074483" w:rsidRDefault="00074483" w:rsidP="00074483">
      <w:pPr>
        <w:pStyle w:val="ConsPlusNonformat"/>
        <w:jc w:val="both"/>
      </w:pPr>
      <w:r>
        <w:t>в  предоставлении  муниципальной  услуги  "Дача  согласия  на  обмен жилыми</w:t>
      </w:r>
    </w:p>
    <w:p w:rsidR="00074483" w:rsidRDefault="00074483" w:rsidP="00074483">
      <w:pPr>
        <w:pStyle w:val="ConsPlusNonformat"/>
        <w:jc w:val="both"/>
      </w:pPr>
      <w:r>
        <w:t>помещениями  муниципального  жилищного  фонда, представленными по договорам</w:t>
      </w:r>
    </w:p>
    <w:p w:rsidR="00074483" w:rsidRDefault="00074483" w:rsidP="00074483">
      <w:pPr>
        <w:pStyle w:val="ConsPlusNonformat"/>
        <w:jc w:val="both"/>
      </w:pPr>
      <w:r>
        <w:t>социального найма" отказано.</w:t>
      </w:r>
    </w:p>
    <w:p w:rsidR="00074483" w:rsidRDefault="00074483" w:rsidP="00074483">
      <w:pPr>
        <w:pStyle w:val="ConsPlusNonformat"/>
        <w:jc w:val="both"/>
      </w:pPr>
    </w:p>
    <w:p w:rsidR="00074483" w:rsidRDefault="00074483" w:rsidP="00074483">
      <w:pPr>
        <w:pStyle w:val="ConsPlusNonformat"/>
        <w:jc w:val="both"/>
      </w:pPr>
      <w:r>
        <w:t xml:space="preserve">    В  случае  несогласия  Вы  имеете  право  обжаловать  данное  решение в</w:t>
      </w:r>
    </w:p>
    <w:p w:rsidR="00074483" w:rsidRDefault="00074483" w:rsidP="00074483">
      <w:pPr>
        <w:pStyle w:val="ConsPlusNonformat"/>
        <w:jc w:val="both"/>
      </w:pPr>
      <w:r>
        <w:t>досудебном  (внесудебном)  порядке либо в судебном порядке в соответствии с</w:t>
      </w:r>
    </w:p>
    <w:p w:rsidR="00074483" w:rsidRDefault="00074483" w:rsidP="00074483">
      <w:pPr>
        <w:pStyle w:val="ConsPlusNonformat"/>
        <w:jc w:val="both"/>
      </w:pPr>
      <w:r>
        <w:t>законодательством Российской Федерации.</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Должностное лицо,</w:t>
      </w:r>
    </w:p>
    <w:p w:rsidR="00074483" w:rsidRDefault="00074483" w:rsidP="00074483">
      <w:pPr>
        <w:pStyle w:val="ConsPlusNonformat"/>
        <w:jc w:val="both"/>
      </w:pPr>
      <w:r>
        <w:t>ответственное за             ___________       ____________________________</w:t>
      </w:r>
    </w:p>
    <w:p w:rsidR="00074483" w:rsidRDefault="00074483" w:rsidP="00074483">
      <w:pPr>
        <w:pStyle w:val="ConsPlusNonformat"/>
        <w:jc w:val="both"/>
      </w:pPr>
      <w:r>
        <w:t>предоставление услуги          подпись           ФИО, расшифровка подписи</w:t>
      </w:r>
    </w:p>
    <w:p w:rsidR="00074483" w:rsidRDefault="00074483" w:rsidP="00074483">
      <w:pPr>
        <w:pStyle w:val="ConsPlusNonformat"/>
        <w:jc w:val="both"/>
      </w:pPr>
    </w:p>
    <w:p w:rsidR="00074483" w:rsidRDefault="00074483" w:rsidP="00074483">
      <w:pPr>
        <w:pStyle w:val="ConsPlusNonformat"/>
        <w:jc w:val="both"/>
      </w:pPr>
      <w:r>
        <w:t>"___" ____________ 20___ г.</w:t>
      </w:r>
    </w:p>
    <w:p w:rsidR="00074483" w:rsidRDefault="00074483" w:rsidP="00074483">
      <w:pPr>
        <w:pStyle w:val="ConsPlusNonformat"/>
        <w:jc w:val="both"/>
      </w:pPr>
    </w:p>
    <w:p w:rsidR="00074483" w:rsidRDefault="00074483" w:rsidP="00074483">
      <w:pPr>
        <w:pStyle w:val="ConsPlusNonformat"/>
        <w:jc w:val="both"/>
      </w:pPr>
    </w:p>
    <w:p w:rsidR="00074483" w:rsidRDefault="00074483" w:rsidP="00074483">
      <w:pPr>
        <w:pStyle w:val="ConsPlusNonformat"/>
        <w:jc w:val="both"/>
      </w:pPr>
      <w:r>
        <w:t>Дата направления по почте</w:t>
      </w:r>
    </w:p>
    <w:p w:rsidR="00074483" w:rsidRDefault="00074483" w:rsidP="00074483">
      <w:pPr>
        <w:pStyle w:val="ConsPlusNonformat"/>
        <w:jc w:val="both"/>
      </w:pPr>
      <w:r>
        <w:t>или электронной почте     "___" ____________ 20___ г.</w:t>
      </w:r>
    </w:p>
    <w:p w:rsidR="00074483" w:rsidRDefault="00074483" w:rsidP="00DE0571">
      <w:pPr>
        <w:pStyle w:val="ConsPlusNormal"/>
        <w:ind w:left="4536"/>
        <w:outlineLvl w:val="1"/>
        <w:rPr>
          <w:rFonts w:ascii="Times New Roman" w:hAnsi="Times New Roman" w:cs="Times New Roman"/>
          <w:sz w:val="28"/>
          <w:szCs w:val="28"/>
        </w:rPr>
      </w:pPr>
    </w:p>
    <w:p w:rsidR="00074483" w:rsidRDefault="00074483" w:rsidP="00DE0571">
      <w:pPr>
        <w:pStyle w:val="ConsPlusNormal"/>
        <w:ind w:left="4536"/>
        <w:outlineLvl w:val="1"/>
        <w:rPr>
          <w:rFonts w:ascii="Times New Roman" w:hAnsi="Times New Roman" w:cs="Times New Roman"/>
          <w:sz w:val="28"/>
          <w:szCs w:val="28"/>
        </w:rPr>
      </w:pPr>
    </w:p>
    <w:p w:rsidR="00074483" w:rsidRDefault="00074483" w:rsidP="00DE0571">
      <w:pPr>
        <w:pStyle w:val="ConsPlusNormal"/>
        <w:ind w:left="4536"/>
        <w:outlineLvl w:val="1"/>
        <w:rPr>
          <w:rFonts w:ascii="Times New Roman" w:hAnsi="Times New Roman" w:cs="Times New Roman"/>
          <w:sz w:val="28"/>
          <w:szCs w:val="28"/>
        </w:rPr>
      </w:pPr>
    </w:p>
    <w:p w:rsidR="00074483" w:rsidRDefault="00074483" w:rsidP="00DE0571">
      <w:pPr>
        <w:pStyle w:val="ConsPlusNormal"/>
        <w:ind w:left="4536"/>
        <w:outlineLvl w:val="1"/>
        <w:rPr>
          <w:rFonts w:ascii="Times New Roman" w:hAnsi="Times New Roman" w:cs="Times New Roman"/>
          <w:sz w:val="28"/>
          <w:szCs w:val="28"/>
        </w:rPr>
      </w:pPr>
    </w:p>
    <w:p w:rsidR="00074483" w:rsidRDefault="00074483" w:rsidP="00DE0571">
      <w:pPr>
        <w:pStyle w:val="ConsPlusNormal"/>
        <w:ind w:left="4536"/>
        <w:outlineLvl w:val="1"/>
        <w:rPr>
          <w:rFonts w:ascii="Times New Roman" w:hAnsi="Times New Roman" w:cs="Times New Roman"/>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Default="00D069C9" w:rsidP="00D069C9">
      <w:pPr>
        <w:tabs>
          <w:tab w:val="left" w:pos="3600"/>
        </w:tabs>
        <w:ind w:firstLine="5245"/>
        <w:jc w:val="both"/>
      </w:pPr>
    </w:p>
    <w:p w:rsidR="00834D1E" w:rsidRPr="00B22768" w:rsidRDefault="00834D1E" w:rsidP="00D069C9">
      <w:pPr>
        <w:tabs>
          <w:tab w:val="left" w:pos="3600"/>
        </w:tabs>
        <w:ind w:firstLine="5245"/>
        <w:jc w:val="both"/>
      </w:pPr>
    </w:p>
    <w:sectPr w:rsidR="00834D1E" w:rsidRPr="00B22768" w:rsidSect="0018524B">
      <w:headerReference w:type="default" r:id="rId16"/>
      <w:footerReference w:type="default" r:id="rId17"/>
      <w:headerReference w:type="first" r:id="rId18"/>
      <w:pgSz w:w="11906" w:h="16838"/>
      <w:pgMar w:top="1077" w:right="851" w:bottom="107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8E" w:rsidRDefault="00546F8E">
      <w:r>
        <w:separator/>
      </w:r>
    </w:p>
  </w:endnote>
  <w:endnote w:type="continuationSeparator" w:id="0">
    <w:p w:rsidR="00546F8E" w:rsidRDefault="005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E" w:rsidRDefault="00834D1E">
    <w:pPr>
      <w:pStyle w:val="af5"/>
      <w:jc w:val="center"/>
    </w:pPr>
  </w:p>
  <w:p w:rsidR="00834D1E" w:rsidRDefault="00834D1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8E" w:rsidRDefault="00546F8E">
      <w:r>
        <w:separator/>
      </w:r>
    </w:p>
  </w:footnote>
  <w:footnote w:type="continuationSeparator" w:id="0">
    <w:p w:rsidR="00546F8E" w:rsidRDefault="00546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E" w:rsidRPr="00EC4701" w:rsidRDefault="00834D1E">
    <w:pPr>
      <w:pStyle w:val="af2"/>
      <w:jc w:val="center"/>
      <w:rPr>
        <w:sz w:val="24"/>
        <w:szCs w:val="24"/>
      </w:rPr>
    </w:pPr>
  </w:p>
  <w:p w:rsidR="00834D1E" w:rsidRDefault="00834D1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E" w:rsidRPr="00E819B6" w:rsidRDefault="00643DB0">
    <w:pPr>
      <w:pStyle w:val="af2"/>
      <w:jc w:val="center"/>
    </w:pPr>
    <w:r>
      <w:fldChar w:fldCharType="begin"/>
    </w:r>
    <w:r w:rsidR="00834D1E">
      <w:instrText>PAGE   \* MERGEFORMAT</w:instrText>
    </w:r>
    <w:r>
      <w:fldChar w:fldCharType="separate"/>
    </w:r>
    <w:r w:rsidR="00727954">
      <w:rPr>
        <w:noProof/>
      </w:rPr>
      <w:t>29</w:t>
    </w:r>
    <w:r>
      <w:rPr>
        <w:noProof/>
      </w:rPr>
      <w:fldChar w:fldCharType="end"/>
    </w:r>
  </w:p>
  <w:p w:rsidR="00834D1E" w:rsidRDefault="00834D1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1E" w:rsidRDefault="00834D1E">
    <w:pPr>
      <w:pStyle w:val="af2"/>
      <w:jc w:val="center"/>
    </w:pPr>
  </w:p>
  <w:p w:rsidR="00834D1E" w:rsidRDefault="00834D1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5EF4"/>
    <w:rsid w:val="000371A7"/>
    <w:rsid w:val="00040A49"/>
    <w:rsid w:val="00042CB4"/>
    <w:rsid w:val="00045C76"/>
    <w:rsid w:val="0005120E"/>
    <w:rsid w:val="00060D0E"/>
    <w:rsid w:val="0006389A"/>
    <w:rsid w:val="000638DF"/>
    <w:rsid w:val="00063C17"/>
    <w:rsid w:val="00070A09"/>
    <w:rsid w:val="000717A2"/>
    <w:rsid w:val="00073401"/>
    <w:rsid w:val="00074483"/>
    <w:rsid w:val="0007466B"/>
    <w:rsid w:val="00075DB0"/>
    <w:rsid w:val="00077D3C"/>
    <w:rsid w:val="0008145A"/>
    <w:rsid w:val="00082BB7"/>
    <w:rsid w:val="00083D20"/>
    <w:rsid w:val="00092C13"/>
    <w:rsid w:val="000A350B"/>
    <w:rsid w:val="000A362C"/>
    <w:rsid w:val="000A4487"/>
    <w:rsid w:val="000B0D08"/>
    <w:rsid w:val="000B11F0"/>
    <w:rsid w:val="000B196C"/>
    <w:rsid w:val="000B52DB"/>
    <w:rsid w:val="000C4A9D"/>
    <w:rsid w:val="000D2FE8"/>
    <w:rsid w:val="000D3860"/>
    <w:rsid w:val="000E4BDA"/>
    <w:rsid w:val="000F00AC"/>
    <w:rsid w:val="000F0628"/>
    <w:rsid w:val="000F251D"/>
    <w:rsid w:val="000F3585"/>
    <w:rsid w:val="000F7302"/>
    <w:rsid w:val="001061C7"/>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56BF"/>
    <w:rsid w:val="001A6077"/>
    <w:rsid w:val="001A7102"/>
    <w:rsid w:val="001A7794"/>
    <w:rsid w:val="001B1809"/>
    <w:rsid w:val="001B2BB7"/>
    <w:rsid w:val="001B2FAA"/>
    <w:rsid w:val="001C10CD"/>
    <w:rsid w:val="001C1F0D"/>
    <w:rsid w:val="001C56E1"/>
    <w:rsid w:val="001C585F"/>
    <w:rsid w:val="001C77CE"/>
    <w:rsid w:val="001C7FC3"/>
    <w:rsid w:val="001D031A"/>
    <w:rsid w:val="001D413C"/>
    <w:rsid w:val="001D5416"/>
    <w:rsid w:val="001D6E42"/>
    <w:rsid w:val="001E12C5"/>
    <w:rsid w:val="001E1501"/>
    <w:rsid w:val="001E41EE"/>
    <w:rsid w:val="001E5C12"/>
    <w:rsid w:val="001E7C09"/>
    <w:rsid w:val="001F2EA3"/>
    <w:rsid w:val="001F3762"/>
    <w:rsid w:val="001F38BC"/>
    <w:rsid w:val="001F38DB"/>
    <w:rsid w:val="001F698F"/>
    <w:rsid w:val="001F7884"/>
    <w:rsid w:val="0020011D"/>
    <w:rsid w:val="00201504"/>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D735E"/>
    <w:rsid w:val="003E5255"/>
    <w:rsid w:val="003E6D5A"/>
    <w:rsid w:val="003E6ED8"/>
    <w:rsid w:val="003F21EF"/>
    <w:rsid w:val="003F228C"/>
    <w:rsid w:val="003F27BB"/>
    <w:rsid w:val="003F2A4A"/>
    <w:rsid w:val="003F30AC"/>
    <w:rsid w:val="003F4B3C"/>
    <w:rsid w:val="003F59C7"/>
    <w:rsid w:val="003F7267"/>
    <w:rsid w:val="003F77EF"/>
    <w:rsid w:val="00401141"/>
    <w:rsid w:val="00402598"/>
    <w:rsid w:val="0040662C"/>
    <w:rsid w:val="004115FE"/>
    <w:rsid w:val="004124C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90C15"/>
    <w:rsid w:val="00491D60"/>
    <w:rsid w:val="00494F9B"/>
    <w:rsid w:val="0049790F"/>
    <w:rsid w:val="00497AC8"/>
    <w:rsid w:val="004B0216"/>
    <w:rsid w:val="004B3424"/>
    <w:rsid w:val="004B407F"/>
    <w:rsid w:val="004C0459"/>
    <w:rsid w:val="004C21A8"/>
    <w:rsid w:val="004C2B44"/>
    <w:rsid w:val="004C4E63"/>
    <w:rsid w:val="004C7038"/>
    <w:rsid w:val="004D1C72"/>
    <w:rsid w:val="004D39DB"/>
    <w:rsid w:val="004D4F6E"/>
    <w:rsid w:val="004D6619"/>
    <w:rsid w:val="004E3CCB"/>
    <w:rsid w:val="004E3FE2"/>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6F8E"/>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4ED9"/>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3DB0"/>
    <w:rsid w:val="006473B1"/>
    <w:rsid w:val="006479DE"/>
    <w:rsid w:val="00653409"/>
    <w:rsid w:val="0065507B"/>
    <w:rsid w:val="006600E6"/>
    <w:rsid w:val="006633FD"/>
    <w:rsid w:val="00663917"/>
    <w:rsid w:val="00670096"/>
    <w:rsid w:val="00675AD9"/>
    <w:rsid w:val="006805E6"/>
    <w:rsid w:val="00680700"/>
    <w:rsid w:val="006815E7"/>
    <w:rsid w:val="00681F23"/>
    <w:rsid w:val="00682746"/>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204FA"/>
    <w:rsid w:val="0072163F"/>
    <w:rsid w:val="0072164F"/>
    <w:rsid w:val="00722644"/>
    <w:rsid w:val="00726FAA"/>
    <w:rsid w:val="007271E6"/>
    <w:rsid w:val="00727954"/>
    <w:rsid w:val="00731612"/>
    <w:rsid w:val="00734A7C"/>
    <w:rsid w:val="0073713F"/>
    <w:rsid w:val="00743290"/>
    <w:rsid w:val="00744A6C"/>
    <w:rsid w:val="00750F63"/>
    <w:rsid w:val="007531ED"/>
    <w:rsid w:val="00754DAE"/>
    <w:rsid w:val="00760461"/>
    <w:rsid w:val="00760E50"/>
    <w:rsid w:val="00761D8F"/>
    <w:rsid w:val="00765809"/>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5D3A"/>
    <w:rsid w:val="007D2A4B"/>
    <w:rsid w:val="007D4CE9"/>
    <w:rsid w:val="007D57C9"/>
    <w:rsid w:val="007E0872"/>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18"/>
    <w:rsid w:val="00831762"/>
    <w:rsid w:val="00834AC1"/>
    <w:rsid w:val="00834D1E"/>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D9D"/>
    <w:rsid w:val="008F0329"/>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00A"/>
    <w:rsid w:val="009D2F05"/>
    <w:rsid w:val="009D2FE6"/>
    <w:rsid w:val="009D32A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35FC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5546"/>
    <w:rsid w:val="00B06775"/>
    <w:rsid w:val="00B11C7C"/>
    <w:rsid w:val="00B13257"/>
    <w:rsid w:val="00B14655"/>
    <w:rsid w:val="00B17BD5"/>
    <w:rsid w:val="00B22768"/>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67B00"/>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73A7"/>
    <w:rsid w:val="00C92021"/>
    <w:rsid w:val="00C94211"/>
    <w:rsid w:val="00C948FE"/>
    <w:rsid w:val="00C95CC7"/>
    <w:rsid w:val="00C96BD2"/>
    <w:rsid w:val="00CA2665"/>
    <w:rsid w:val="00CB6C4A"/>
    <w:rsid w:val="00CC59C5"/>
    <w:rsid w:val="00CC66CA"/>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5683"/>
    <w:rsid w:val="00D06396"/>
    <w:rsid w:val="00D069C9"/>
    <w:rsid w:val="00D1279C"/>
    <w:rsid w:val="00D13F4C"/>
    <w:rsid w:val="00D14AC5"/>
    <w:rsid w:val="00D17016"/>
    <w:rsid w:val="00D17BF7"/>
    <w:rsid w:val="00D2248F"/>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5E84"/>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96533"/>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13448"/>
    <w:rsid w:val="00F13A69"/>
    <w:rsid w:val="00F140BA"/>
    <w:rsid w:val="00F15DFE"/>
    <w:rsid w:val="00F172ED"/>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577967E-5149-424F-9B41-D0A90B40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1334CFA1B3BA0E7E10815B59A185F71160BB450BF863E5118A2A99FBED238A8B62A2C0347086F22D228E91AE4ABD0E9735F7E53ET5v9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E1D459323FCF1EF7F30D4E0B2508FDB41737E01BCC1F19A598E9513390AC9173175D10B8E2E03B7CA4D288t3u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E1D459323FCF1EF7F30D4E0B2508FDB41737E01BCC1F19A598E9513390AC9173175D10B8E2E03B7CA4D288t3uDK" TargetMode="External"/><Relationship Id="rId5" Type="http://schemas.openxmlformats.org/officeDocument/2006/relationships/webSettings" Target="webSettings.xml"/><Relationship Id="rId15" Type="http://schemas.openxmlformats.org/officeDocument/2006/relationships/hyperlink" Target="consultantplus://offline/ref=393C9B07FB1DCE44C0EA1A12EB9ED25659EF7DC719C298B4F5A6422EEA97653C107E93A559B5EDE0B6476C01E413BD03C7071C3D84FF7154w3Q4M"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B1334CFA1B3BA0E7E10815B59A185F71160BB450BF863E5118A2A99FBED238A8B62A2C33D708EA3786D8FCDEA1AAE0F9035F4E721532E19TAv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FB48-43DE-4B6E-A58A-DC4840FF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85617</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3</cp:revision>
  <cp:lastPrinted>2021-05-14T08:18:00Z</cp:lastPrinted>
  <dcterms:created xsi:type="dcterms:W3CDTF">2021-05-19T06:32:00Z</dcterms:created>
  <dcterms:modified xsi:type="dcterms:W3CDTF">2021-05-20T05:51:00Z</dcterms:modified>
</cp:coreProperties>
</file>