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91" w:rsidRPr="00483491" w:rsidRDefault="00483491" w:rsidP="00483491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49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9779" behindDoc="0" locked="0" layoutInCell="1" allowOverlap="1" wp14:anchorId="45CB76BD" wp14:editId="2997064E">
            <wp:simplePos x="0" y="0"/>
            <wp:positionH relativeFrom="column">
              <wp:posOffset>2607310</wp:posOffset>
            </wp:positionH>
            <wp:positionV relativeFrom="paragraph">
              <wp:align>top</wp:align>
            </wp:positionV>
            <wp:extent cx="568325" cy="728980"/>
            <wp:effectExtent l="19050" t="0" r="3175" b="0"/>
            <wp:wrapSquare wrapText="bothSides"/>
            <wp:docPr id="11" name="Рисунок 1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683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34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textWrapping" w:clear="all"/>
      </w:r>
    </w:p>
    <w:p w:rsidR="00483491" w:rsidRPr="00483491" w:rsidRDefault="00483491" w:rsidP="0048349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83491" w:rsidRPr="00483491" w:rsidRDefault="00483491" w:rsidP="0048349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34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АДМИНИСТРАЦИЯ КИКНУРСКОГО   </w:t>
      </w:r>
    </w:p>
    <w:p w:rsidR="00483491" w:rsidRPr="00483491" w:rsidRDefault="00483491" w:rsidP="0048349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34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 ОКРУГА</w:t>
      </w:r>
    </w:p>
    <w:p w:rsidR="00483491" w:rsidRPr="00483491" w:rsidRDefault="00483491" w:rsidP="0048349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34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КИРОВСКОЙ  ОБЛАСТИ</w:t>
      </w:r>
    </w:p>
    <w:p w:rsidR="00483491" w:rsidRPr="00483491" w:rsidRDefault="00483491" w:rsidP="0048349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83491" w:rsidRPr="00483491" w:rsidRDefault="00483491" w:rsidP="0048349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48349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483491" w:rsidRPr="00483491" w:rsidRDefault="00483491" w:rsidP="0048349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83491" w:rsidRPr="00483491" w:rsidRDefault="00483491" w:rsidP="0048349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83491" w:rsidRPr="00483491" w:rsidRDefault="00483491" w:rsidP="0048349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30.12.2021</w:t>
      </w:r>
      <w:r w:rsidRPr="0048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908</w:t>
      </w:r>
    </w:p>
    <w:p w:rsidR="00483491" w:rsidRDefault="00483491">
      <w:pPr>
        <w:pStyle w:val="30"/>
        <w:shd w:val="clear" w:color="auto" w:fill="auto"/>
        <w:spacing w:before="0"/>
        <w:ind w:left="40"/>
      </w:pPr>
    </w:p>
    <w:p w:rsidR="00483491" w:rsidRDefault="00483491">
      <w:pPr>
        <w:pStyle w:val="30"/>
        <w:shd w:val="clear" w:color="auto" w:fill="auto"/>
        <w:spacing w:before="0"/>
        <w:ind w:left="40"/>
      </w:pPr>
    </w:p>
    <w:p w:rsidR="002C6399" w:rsidRDefault="00D54AB3">
      <w:pPr>
        <w:pStyle w:val="30"/>
        <w:shd w:val="clear" w:color="auto" w:fill="auto"/>
        <w:spacing w:before="0"/>
        <w:ind w:left="40"/>
      </w:pPr>
      <w:r>
        <w:t>О внесении изменений в постановление администрации Кикнурского муниципального района Кировской области</w:t>
      </w:r>
    </w:p>
    <w:p w:rsidR="002C6399" w:rsidRDefault="00D54AB3">
      <w:pPr>
        <w:pStyle w:val="30"/>
        <w:shd w:val="clear" w:color="auto" w:fill="auto"/>
        <w:spacing w:before="0" w:after="316"/>
        <w:ind w:left="40"/>
      </w:pPr>
      <w:r>
        <w:t>от 14.10.2020 №275</w:t>
      </w:r>
    </w:p>
    <w:p w:rsidR="002C6399" w:rsidRPr="00483491" w:rsidRDefault="00D54AB3">
      <w:pPr>
        <w:pStyle w:val="1"/>
        <w:shd w:val="clear" w:color="auto" w:fill="auto"/>
        <w:spacing w:before="0" w:after="0" w:line="482" w:lineRule="exact"/>
        <w:ind w:left="40" w:firstLine="740"/>
        <w:jc w:val="both"/>
        <w:rPr>
          <w:sz w:val="28"/>
          <w:szCs w:val="28"/>
        </w:rPr>
      </w:pPr>
      <w:r w:rsidRPr="00483491">
        <w:rPr>
          <w:sz w:val="28"/>
          <w:szCs w:val="28"/>
        </w:rPr>
        <w:t>Администрация Кикнурского муниципального округа ПОСТАНОВЛЯЕТ:</w:t>
      </w:r>
    </w:p>
    <w:p w:rsidR="002C6399" w:rsidRPr="00483491" w:rsidRDefault="00D54AB3">
      <w:pPr>
        <w:pStyle w:val="1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482" w:lineRule="exact"/>
        <w:ind w:left="40" w:right="80" w:firstLine="740"/>
        <w:jc w:val="both"/>
        <w:rPr>
          <w:sz w:val="28"/>
          <w:szCs w:val="28"/>
        </w:rPr>
      </w:pPr>
      <w:r w:rsidRPr="00483491">
        <w:rPr>
          <w:sz w:val="28"/>
          <w:szCs w:val="28"/>
        </w:rPr>
        <w:t>Внести в муниципальную программу «Экология и природные ресурсы» Кикнурского муниципального округа, утвержденную постановлением администрации Кикнурского муниципального района Кировской области от 14.10.2020 № 275 «Об утверждении муниципальной программы Кикнурского муниципальногорайона «Экология и природные ресурсы» Кикнурского муниципального района (далее - муниципальная программа) следующие изменения:</w:t>
      </w:r>
    </w:p>
    <w:p w:rsidR="002C6399" w:rsidRPr="00483491" w:rsidRDefault="00D54AB3">
      <w:pPr>
        <w:pStyle w:val="1"/>
        <w:shd w:val="clear" w:color="auto" w:fill="auto"/>
        <w:spacing w:before="0" w:after="384" w:line="482" w:lineRule="exact"/>
        <w:ind w:left="40" w:right="80" w:firstLine="740"/>
        <w:jc w:val="both"/>
        <w:rPr>
          <w:sz w:val="28"/>
          <w:szCs w:val="28"/>
        </w:rPr>
      </w:pPr>
      <w:r w:rsidRPr="00483491">
        <w:rPr>
          <w:sz w:val="28"/>
          <w:szCs w:val="28"/>
        </w:rPr>
        <w:t>1.1. В паспорте муниципальной программы разделы «Объемы и ассигнования муниципальной программы» и «Ожидаемые конечные результаты реализации муниципальной программы» изложить в новой редакции:</w:t>
      </w:r>
    </w:p>
    <w:p w:rsidR="002C6399" w:rsidRDefault="00D54AB3">
      <w:pPr>
        <w:rPr>
          <w:sz w:val="2"/>
          <w:szCs w:val="2"/>
        </w:rPr>
      </w:pPr>
      <w:r>
        <w:br w:type="page"/>
      </w:r>
    </w:p>
    <w:p w:rsidR="002C6399" w:rsidRDefault="00D54AB3">
      <w:r>
        <w:lastRenderedPageBreak/>
        <w:br w:type="page"/>
      </w:r>
    </w:p>
    <w:p w:rsidR="002C6399" w:rsidRDefault="00D54AB3" w:rsidP="00BD37A0">
      <w:pPr>
        <w:pStyle w:val="50"/>
        <w:shd w:val="clear" w:color="auto" w:fill="auto"/>
        <w:ind w:right="40"/>
      </w:pPr>
      <w:r>
        <w:lastRenderedPageBreak/>
        <w:t>ответственности природопользователей в организации рационального отношения к окружающей природной среде;</w:t>
      </w:r>
    </w:p>
    <w:p w:rsidR="002C6399" w:rsidRDefault="00D54AB3" w:rsidP="00BD37A0">
      <w:pPr>
        <w:pStyle w:val="50"/>
        <w:numPr>
          <w:ilvl w:val="0"/>
          <w:numId w:val="3"/>
        </w:numPr>
        <w:shd w:val="clear" w:color="auto" w:fill="auto"/>
        <w:tabs>
          <w:tab w:val="left" w:pos="2992"/>
        </w:tabs>
        <w:ind w:right="40"/>
      </w:pPr>
      <w:r>
        <w:t>увеличение количества школьников, студентов, работающего населения, принявших участие в мероприятиях по экологическому образованию и просвещению;</w:t>
      </w:r>
    </w:p>
    <w:p w:rsidR="002C6399" w:rsidRDefault="00D54AB3" w:rsidP="00BD37A0">
      <w:pPr>
        <w:pStyle w:val="50"/>
        <w:numPr>
          <w:ilvl w:val="0"/>
          <w:numId w:val="3"/>
        </w:numPr>
        <w:shd w:val="clear" w:color="auto" w:fill="auto"/>
        <w:tabs>
          <w:tab w:val="left" w:pos="2978"/>
        </w:tabs>
        <w:ind w:right="40"/>
      </w:pPr>
      <w:r>
        <w:t>увеличение количества мероприятий на уровн^ поселения по экологическому образованию, воспитанию, просвещению и информированию населения;</w:t>
      </w:r>
    </w:p>
    <w:p w:rsidR="002C6399" w:rsidRDefault="00D54AB3" w:rsidP="00BD37A0">
      <w:pPr>
        <w:pStyle w:val="50"/>
        <w:shd w:val="clear" w:color="auto" w:fill="auto"/>
      </w:pPr>
      <w:r>
        <w:t>-количество мест (площадок) накопления ТКО увеличится на 59;</w:t>
      </w:r>
    </w:p>
    <w:p w:rsidR="002C6399" w:rsidRDefault="00D54AB3" w:rsidP="00BD37A0">
      <w:pPr>
        <w:pStyle w:val="50"/>
        <w:numPr>
          <w:ilvl w:val="0"/>
          <w:numId w:val="3"/>
        </w:numPr>
        <w:shd w:val="clear" w:color="auto" w:fill="auto"/>
        <w:tabs>
          <w:tab w:val="left" w:pos="2996"/>
        </w:tabs>
        <w:ind w:right="40"/>
      </w:pPr>
      <w:r>
        <w:t>будет обеспечено рациональное использование и сохранение природных ресурсов (водных ресурсов, минерально-сырьевых ресурсов и животного мира);</w:t>
      </w:r>
    </w:p>
    <w:p w:rsidR="002C6399" w:rsidRDefault="00D54AB3" w:rsidP="00BD37A0">
      <w:pPr>
        <w:pStyle w:val="50"/>
        <w:numPr>
          <w:ilvl w:val="0"/>
          <w:numId w:val="3"/>
        </w:numPr>
        <w:shd w:val="clear" w:color="auto" w:fill="auto"/>
        <w:tabs>
          <w:tab w:val="left" w:pos="2964"/>
        </w:tabs>
        <w:spacing w:after="253"/>
        <w:ind w:right="40"/>
      </w:pPr>
      <w:r>
        <w:t>будет обеспечено эффективное регулирование и управление в области охраны окружающей среды и природопользования, обеспечение экологической безопасности.»</w:t>
      </w:r>
    </w:p>
    <w:p w:rsidR="002C6399" w:rsidRDefault="00D54AB3">
      <w:pPr>
        <w:pStyle w:val="1"/>
        <w:shd w:val="clear" w:color="auto" w:fill="auto"/>
        <w:spacing w:before="0" w:after="0" w:line="482" w:lineRule="exact"/>
        <w:ind w:left="20" w:right="40" w:firstLine="740"/>
        <w:jc w:val="both"/>
      </w:pPr>
      <w:r>
        <w:t>1.2 Абзац 17 раздела 1 «Общая характеристика сферы реализацг муниципальной программы, в том числе формулировка основных проблем в указанной сфере и прогноз ее развития» муниципальной программы изложить в новой редакции:</w:t>
      </w:r>
    </w:p>
    <w:p w:rsidR="002C6399" w:rsidRDefault="00D54AB3">
      <w:pPr>
        <w:pStyle w:val="1"/>
        <w:shd w:val="clear" w:color="auto" w:fill="auto"/>
        <w:spacing w:before="0" w:after="0" w:line="482" w:lineRule="exact"/>
        <w:ind w:left="20" w:right="40" w:firstLine="740"/>
        <w:jc w:val="both"/>
      </w:pPr>
      <w:r>
        <w:t>«Твердые бытовые отходы размещаются на полигоне. По итогам проведенной инвентаризации обьектов размещения твердых бытовых отходов принято решение о ликвидации свалок на Кикнурский полигон, занимающий</w:t>
      </w:r>
    </w:p>
    <w:p w:rsidR="002C6399" w:rsidRDefault="00D54AB3">
      <w:pPr>
        <w:pStyle w:val="1"/>
        <w:numPr>
          <w:ilvl w:val="0"/>
          <w:numId w:val="4"/>
        </w:numPr>
        <w:shd w:val="clear" w:color="auto" w:fill="auto"/>
        <w:tabs>
          <w:tab w:val="left" w:pos="470"/>
        </w:tabs>
        <w:spacing w:before="0" w:after="420" w:line="482" w:lineRule="exact"/>
        <w:ind w:left="20" w:right="40"/>
        <w:jc w:val="both"/>
      </w:pPr>
      <w:r>
        <w:t xml:space="preserve">га. Все бытовые отходы вывозятся специальным транспортом. Создано 204 мест(площадок)накопления ТКО, обустроено 29 площадок. На местах накопления отходов размещено 261 контейнер, в том числе: -для населения 192 контейнера, частные (юр.лица ) 69 контейнеров. Охват населения сбором </w:t>
      </w:r>
      <w:r>
        <w:rPr>
          <w:lang w:val="en-US"/>
        </w:rPr>
        <w:t>TKt</w:t>
      </w:r>
      <w:r w:rsidRPr="00483491">
        <w:t xml:space="preserve">? </w:t>
      </w:r>
      <w:r>
        <w:t>составляет 97,8% Проведена инвентаризация мест (площадок) накопления ТКО с привязкой к автоматизированной системе управления отходами (АСУ).»</w:t>
      </w:r>
    </w:p>
    <w:p w:rsidR="002C6399" w:rsidRDefault="00D54AB3">
      <w:pPr>
        <w:pStyle w:val="1"/>
        <w:numPr>
          <w:ilvl w:val="0"/>
          <w:numId w:val="5"/>
        </w:numPr>
        <w:shd w:val="clear" w:color="auto" w:fill="auto"/>
        <w:tabs>
          <w:tab w:val="left" w:pos="1658"/>
        </w:tabs>
        <w:spacing w:before="0" w:after="0" w:line="482" w:lineRule="exact"/>
        <w:ind w:left="20" w:right="40" w:firstLine="740"/>
        <w:jc w:val="both"/>
      </w:pPr>
      <w:r>
        <w:t>Раздел 5 муниципальной программы «Ресурсное обеспечение муниципальной программы» изложить в новой редакции:</w:t>
      </w:r>
    </w:p>
    <w:p w:rsidR="002C6399" w:rsidRDefault="00D54AB3">
      <w:pPr>
        <w:pStyle w:val="1"/>
        <w:shd w:val="clear" w:color="auto" w:fill="auto"/>
        <w:spacing w:before="0" w:after="0" w:line="482" w:lineRule="exact"/>
        <w:ind w:left="20" w:right="40" w:firstLine="740"/>
        <w:jc w:val="both"/>
      </w:pPr>
      <w:r>
        <w:t>«Финансирование муниципальной программы будет осуществляться за счет областного и местного бюджета.</w:t>
      </w:r>
    </w:p>
    <w:p w:rsidR="002C6399" w:rsidRDefault="00D54AB3">
      <w:pPr>
        <w:pStyle w:val="1"/>
        <w:shd w:val="clear" w:color="auto" w:fill="auto"/>
        <w:spacing w:before="0" w:after="0" w:line="482" w:lineRule="exact"/>
        <w:ind w:left="20" w:right="40" w:firstLine="740"/>
        <w:jc w:val="both"/>
      </w:pPr>
      <w:r>
        <w:t>Общий объем финансирования муниципальной программы составит 512,6 тыс руб:</w:t>
      </w:r>
    </w:p>
    <w:p w:rsidR="002C6399" w:rsidRDefault="00D54AB3">
      <w:pPr>
        <w:pStyle w:val="1"/>
        <w:shd w:val="clear" w:color="auto" w:fill="auto"/>
        <w:spacing w:before="0" w:after="0" w:line="482" w:lineRule="exact"/>
        <w:ind w:left="20"/>
        <w:jc w:val="both"/>
      </w:pPr>
      <w:r>
        <w:t>областной бюджет - 0 тыс.руб.</w:t>
      </w:r>
      <w:r>
        <w:br w:type="page"/>
      </w:r>
    </w:p>
    <w:p w:rsidR="002C6399" w:rsidRDefault="00D54AB3">
      <w:pPr>
        <w:pStyle w:val="1"/>
        <w:shd w:val="clear" w:color="auto" w:fill="auto"/>
        <w:spacing w:before="0" w:after="0" w:line="479" w:lineRule="exact"/>
        <w:ind w:left="80"/>
        <w:jc w:val="left"/>
      </w:pPr>
      <w:r>
        <w:lastRenderedPageBreak/>
        <w:t>бюджет округа - 512,6 тыс. руб».</w:t>
      </w:r>
    </w:p>
    <w:p w:rsidR="002C6399" w:rsidRDefault="00D54AB3">
      <w:pPr>
        <w:pStyle w:val="1"/>
        <w:numPr>
          <w:ilvl w:val="0"/>
          <w:numId w:val="5"/>
        </w:numPr>
        <w:shd w:val="clear" w:color="auto" w:fill="auto"/>
        <w:tabs>
          <w:tab w:val="left" w:pos="1401"/>
        </w:tabs>
        <w:spacing w:before="0" w:after="0" w:line="479" w:lineRule="exact"/>
        <w:ind w:left="80" w:right="20" w:firstLine="760"/>
        <w:jc w:val="both"/>
      </w:pPr>
      <w:r>
        <w:t>Приложение №1 к муниципальной программе «Сведения о целевых показателях эффективности реализации муниципальной программы»' изложить в новой редакции:</w:t>
      </w:r>
    </w:p>
    <w:p w:rsidR="002C6399" w:rsidRDefault="00D54AB3">
      <w:pPr>
        <w:pStyle w:val="1"/>
        <w:shd w:val="clear" w:color="auto" w:fill="auto"/>
        <w:spacing w:before="0" w:after="297" w:line="260" w:lineRule="exact"/>
        <w:ind w:left="6800"/>
        <w:jc w:val="left"/>
      </w:pPr>
      <w:r>
        <w:t>Приложение № 1</w:t>
      </w:r>
    </w:p>
    <w:p w:rsidR="002C6399" w:rsidRDefault="00D54AB3">
      <w:pPr>
        <w:pStyle w:val="11"/>
        <w:keepNext/>
        <w:keepLines/>
        <w:shd w:val="clear" w:color="auto" w:fill="auto"/>
        <w:spacing w:before="0" w:after="295"/>
        <w:ind w:left="3080" w:right="660"/>
      </w:pPr>
      <w:bookmarkStart w:id="0" w:name="bookmark0"/>
      <w:r>
        <w:t>Сведения о целевых показателях эффективности реализации муниципальной программы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3575"/>
        <w:gridCol w:w="868"/>
        <w:gridCol w:w="857"/>
        <w:gridCol w:w="853"/>
        <w:gridCol w:w="860"/>
        <w:gridCol w:w="864"/>
        <w:gridCol w:w="868"/>
      </w:tblGrid>
      <w:tr w:rsidR="002C6399">
        <w:trPr>
          <w:trHeight w:hRule="exact" w:val="400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60" w:line="180" w:lineRule="exact"/>
            </w:pPr>
            <w:r>
              <w:rPr>
                <w:rStyle w:val="9pt"/>
                <w:lang w:val="en-US"/>
              </w:rPr>
              <w:t>N</w:t>
            </w:r>
          </w:p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п/п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227" w:lineRule="exact"/>
            </w:pPr>
            <w:r>
              <w:rPr>
                <w:rStyle w:val="9pt"/>
              </w:rPr>
              <w:t>Наименование</w:t>
            </w:r>
          </w:p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227" w:lineRule="exact"/>
            </w:pPr>
            <w:r>
              <w:rPr>
                <w:rStyle w:val="9pt"/>
              </w:rPr>
              <w:t>программы,</w:t>
            </w:r>
          </w:p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227" w:lineRule="exact"/>
            </w:pPr>
            <w:r>
              <w:rPr>
                <w:rStyle w:val="9pt"/>
              </w:rPr>
              <w:t>наименование</w:t>
            </w:r>
          </w:p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227" w:lineRule="exact"/>
            </w:pPr>
            <w:r>
              <w:rPr>
                <w:rStyle w:val="9pt"/>
              </w:rPr>
              <w:t>показателя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227" w:lineRule="exact"/>
            </w:pPr>
            <w:r>
              <w:rPr>
                <w:rStyle w:val="9pt"/>
              </w:rPr>
              <w:t>Единиц</w:t>
            </w:r>
          </w:p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227" w:lineRule="exact"/>
            </w:pPr>
            <w:r>
              <w:rPr>
                <w:rStyle w:val="9pt"/>
              </w:rPr>
              <w:t>а</w:t>
            </w:r>
          </w:p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227" w:lineRule="exact"/>
            </w:pPr>
            <w:r>
              <w:rPr>
                <w:rStyle w:val="9pt"/>
              </w:rPr>
              <w:t>измерен</w:t>
            </w:r>
          </w:p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227" w:lineRule="exact"/>
            </w:pPr>
            <w:r>
              <w:rPr>
                <w:rStyle w:val="9pt"/>
              </w:rPr>
              <w:t>ия</w:t>
            </w:r>
          </w:p>
        </w:tc>
        <w:tc>
          <w:tcPr>
            <w:tcW w:w="43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Значение показателей эффективности</w:t>
            </w:r>
          </w:p>
        </w:tc>
      </w:tr>
      <w:tr w:rsidR="002C6399">
        <w:trPr>
          <w:trHeight w:hRule="exact" w:val="688"/>
          <w:jc w:val="center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583" w:wrap="notBeside" w:vAnchor="text" w:hAnchor="text" w:xAlign="center" w:y="1"/>
            </w:pPr>
          </w:p>
        </w:tc>
        <w:tc>
          <w:tcPr>
            <w:tcW w:w="3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583" w:wrap="notBeside" w:vAnchor="text" w:hAnchor="text" w:xAlign="center" w:y="1"/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583" w:wrap="notBeside" w:vAnchor="text" w:hAnchor="text" w:xAlign="center" w:y="1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2021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2022год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2023год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2024год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60" w:line="180" w:lineRule="exact"/>
              <w:ind w:left="340"/>
              <w:jc w:val="left"/>
            </w:pPr>
            <w:r>
              <w:rPr>
                <w:rStyle w:val="9pt"/>
              </w:rPr>
              <w:t>2025</w:t>
            </w:r>
          </w:p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год</w:t>
            </w:r>
          </w:p>
        </w:tc>
      </w:tr>
      <w:tr w:rsidR="002C6399">
        <w:trPr>
          <w:trHeight w:hRule="exact" w:val="61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9pt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«Экология и природные ресурсы» на 2021-2025 годы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5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5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5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5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5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5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6399">
        <w:trPr>
          <w:trHeight w:hRule="exact" w:val="38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9pt"/>
              </w:rPr>
              <w:t>1.1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Показатель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5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5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5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5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5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5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6399">
        <w:trPr>
          <w:trHeight w:hRule="exact" w:val="84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5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227" w:lineRule="exact"/>
              <w:ind w:left="80"/>
              <w:jc w:val="left"/>
            </w:pPr>
            <w:r>
              <w:rPr>
                <w:rStyle w:val="9pt"/>
              </w:rPr>
              <w:t>Количество закрытых</w:t>
            </w:r>
          </w:p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227" w:lineRule="exact"/>
            </w:pPr>
            <w:r>
              <w:rPr>
                <w:rStyle w:val="9pt"/>
              </w:rPr>
              <w:t>(в том числе ликвидированных или</w:t>
            </w:r>
          </w:p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227" w:lineRule="exact"/>
              <w:ind w:left="80"/>
              <w:jc w:val="left"/>
            </w:pPr>
            <w:r>
              <w:rPr>
                <w:rStyle w:val="9pt"/>
              </w:rPr>
              <w:t>рекультивированных) свалок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единиц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11</w:t>
            </w:r>
          </w:p>
        </w:tc>
      </w:tr>
      <w:tr w:rsidR="002C6399">
        <w:trPr>
          <w:trHeight w:hRule="exact" w:val="62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5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Количество ликвидированных бездействующих водозаборных скважин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единиц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-</w:t>
            </w:r>
          </w:p>
        </w:tc>
      </w:tr>
      <w:tr w:rsidR="002C6399">
        <w:trPr>
          <w:trHeight w:hRule="exact" w:val="62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5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Доля населения охваченного системами централизованного удаления ТБО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Consolas55pt"/>
              </w:rPr>
              <w:t>о/</w:t>
            </w:r>
          </w:p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Consolas55pt"/>
              </w:rPr>
              <w:t>/О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97,8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97,8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97,8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98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98</w:t>
            </w:r>
          </w:p>
        </w:tc>
      </w:tr>
      <w:tr w:rsidR="002C6399">
        <w:trPr>
          <w:trHeight w:hRule="exact" w:val="109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399" w:rsidRDefault="002C6399">
            <w:pPr>
              <w:framePr w:w="95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Количество мест (площадок) накопления твердых коммунальных отходов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единиц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49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59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58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59</w:t>
            </w:r>
          </w:p>
        </w:tc>
      </w:tr>
    </w:tbl>
    <w:p w:rsidR="002C6399" w:rsidRDefault="002C6399">
      <w:pPr>
        <w:rPr>
          <w:sz w:val="2"/>
          <w:szCs w:val="2"/>
        </w:rPr>
      </w:pPr>
    </w:p>
    <w:p w:rsidR="002C6399" w:rsidRDefault="00D54AB3">
      <w:pPr>
        <w:pStyle w:val="1"/>
        <w:numPr>
          <w:ilvl w:val="0"/>
          <w:numId w:val="6"/>
        </w:numPr>
        <w:shd w:val="clear" w:color="auto" w:fill="auto"/>
        <w:tabs>
          <w:tab w:val="left" w:pos="1578"/>
        </w:tabs>
        <w:spacing w:before="172" w:after="538" w:line="482" w:lineRule="exact"/>
        <w:ind w:left="80" w:right="20" w:firstLine="760"/>
        <w:jc w:val="both"/>
      </w:pPr>
      <w:r>
        <w:t>Приложение №2 «Прогнозная (справочная) оценка ресурсного обеспечения реализации муниципальной программы за счёт всех источников финансирования» муниципальной программы изложить в новой редакции:</w:t>
      </w:r>
    </w:p>
    <w:p w:rsidR="002C6399" w:rsidRDefault="00D54AB3">
      <w:pPr>
        <w:pStyle w:val="1"/>
        <w:shd w:val="clear" w:color="auto" w:fill="auto"/>
        <w:spacing w:before="0" w:after="306" w:line="260" w:lineRule="exact"/>
        <w:ind w:left="6800"/>
        <w:jc w:val="left"/>
      </w:pPr>
      <w:r>
        <w:t>Приложение №2</w:t>
      </w:r>
    </w:p>
    <w:p w:rsidR="002C6399" w:rsidRDefault="00D54AB3">
      <w:pPr>
        <w:pStyle w:val="11"/>
        <w:keepNext/>
        <w:keepLines/>
        <w:shd w:val="clear" w:color="auto" w:fill="auto"/>
        <w:spacing w:before="0" w:after="0" w:line="320" w:lineRule="exact"/>
        <w:ind w:left="460" w:right="380" w:firstLine="0"/>
        <w:sectPr w:rsidR="002C6399">
          <w:headerReference w:type="even" r:id="rId9"/>
          <w:headerReference w:type="default" r:id="rId10"/>
          <w:type w:val="continuous"/>
          <w:pgSz w:w="11909" w:h="16838"/>
          <w:pgMar w:top="1464" w:right="1123" w:bottom="751" w:left="1131" w:header="0" w:footer="3" w:gutter="0"/>
          <w:cols w:space="720"/>
          <w:noEndnote/>
          <w:titlePg/>
          <w:docGrid w:linePitch="360"/>
        </w:sectPr>
      </w:pPr>
      <w:bookmarkStart w:id="1" w:name="bookmark1"/>
      <w: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  <w:bookmarkEnd w:id="1"/>
    </w:p>
    <w:p w:rsidR="002C6399" w:rsidRDefault="00D54AB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2392680</wp:posOffset>
                </wp:positionH>
                <wp:positionV relativeFrom="paragraph">
                  <wp:posOffset>13970</wp:posOffset>
                </wp:positionV>
                <wp:extent cx="1019175" cy="228600"/>
                <wp:effectExtent l="0" t="0" r="635" b="127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399" w:rsidRDefault="00D54AB3">
                            <w:pPr>
                              <w:pStyle w:val="6"/>
                              <w:shd w:val="clear" w:color="auto" w:fill="auto"/>
                              <w:spacing w:after="20" w:line="170" w:lineRule="exact"/>
                            </w:pPr>
                            <w:r>
                              <w:rPr>
                                <w:spacing w:val="0"/>
                              </w:rPr>
                              <w:t>Источники</w:t>
                            </w:r>
                          </w:p>
                          <w:p w:rsidR="002C6399" w:rsidRDefault="00D54AB3">
                            <w:pPr>
                              <w:pStyle w:val="6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spacing w:val="0"/>
                              </w:rPr>
                              <w:t>финансирования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8.4pt;margin-top:1.1pt;width:80.25pt;height:1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8HrwIAALA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" filled="f" stroked="f">
                <v:textbox style="mso-fit-shape-to-text:t" inset="0,0,0,0">
                  <w:txbxContent>
                    <w:p w:rsidR="002C6399" w:rsidRDefault="00D54AB3">
                      <w:pPr>
                        <w:pStyle w:val="6"/>
                        <w:shd w:val="clear" w:color="auto" w:fill="auto"/>
                        <w:spacing w:after="20" w:line="170" w:lineRule="exact"/>
                      </w:pPr>
                      <w:r>
                        <w:rPr>
                          <w:spacing w:val="0"/>
                        </w:rPr>
                        <w:t>Источники</w:t>
                      </w:r>
                    </w:p>
                    <w:p w:rsidR="002C6399" w:rsidRDefault="00D54AB3">
                      <w:pPr>
                        <w:pStyle w:val="6"/>
                        <w:shd w:val="clear" w:color="auto" w:fill="auto"/>
                        <w:spacing w:after="0" w:line="170" w:lineRule="exact"/>
                      </w:pPr>
                      <w:r>
                        <w:rPr>
                          <w:spacing w:val="0"/>
                        </w:rPr>
                        <w:t>финансирования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1185545</wp:posOffset>
                </wp:positionH>
                <wp:positionV relativeFrom="paragraph">
                  <wp:posOffset>1270</wp:posOffset>
                </wp:positionV>
                <wp:extent cx="962025" cy="864870"/>
                <wp:effectExtent l="1905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86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399" w:rsidRDefault="00D54AB3">
                            <w:pPr>
                              <w:pStyle w:val="6"/>
                              <w:shd w:val="clear" w:color="auto" w:fill="auto"/>
                              <w:spacing w:after="0" w:line="227" w:lineRule="exact"/>
                            </w:pPr>
                            <w:r>
                              <w:rPr>
                                <w:spacing w:val="0"/>
                              </w:rPr>
                              <w:t>Наименование</w:t>
                            </w:r>
                          </w:p>
                          <w:p w:rsidR="002C6399" w:rsidRDefault="00D54AB3">
                            <w:pPr>
                              <w:pStyle w:val="6"/>
                              <w:shd w:val="clear" w:color="auto" w:fill="auto"/>
                              <w:spacing w:after="0" w:line="227" w:lineRule="exact"/>
                            </w:pPr>
                            <w:r>
                              <w:rPr>
                                <w:spacing w:val="0"/>
                              </w:rPr>
                              <w:t>муниципальной</w:t>
                            </w:r>
                          </w:p>
                          <w:p w:rsidR="002C6399" w:rsidRDefault="00D54AB3">
                            <w:pPr>
                              <w:pStyle w:val="6"/>
                              <w:shd w:val="clear" w:color="auto" w:fill="auto"/>
                              <w:spacing w:after="0" w:line="227" w:lineRule="exact"/>
                            </w:pPr>
                            <w:r>
                              <w:rPr>
                                <w:spacing w:val="0"/>
                              </w:rPr>
                              <w:t>программы,</w:t>
                            </w:r>
                          </w:p>
                          <w:p w:rsidR="002C6399" w:rsidRDefault="00D54AB3">
                            <w:pPr>
                              <w:pStyle w:val="6"/>
                              <w:shd w:val="clear" w:color="auto" w:fill="auto"/>
                              <w:spacing w:after="0" w:line="227" w:lineRule="exact"/>
                            </w:pPr>
                            <w:r>
                              <w:rPr>
                                <w:spacing w:val="0"/>
                              </w:rPr>
                              <w:t>подпрограммы,</w:t>
                            </w:r>
                          </w:p>
                          <w:p w:rsidR="002C6399" w:rsidRDefault="00D54AB3">
                            <w:pPr>
                              <w:pStyle w:val="6"/>
                              <w:shd w:val="clear" w:color="auto" w:fill="auto"/>
                              <w:spacing w:after="0" w:line="227" w:lineRule="exact"/>
                            </w:pPr>
                            <w:r>
                              <w:rPr>
                                <w:spacing w:val="0"/>
                              </w:rPr>
                              <w:t>отдельного</w:t>
                            </w:r>
                          </w:p>
                          <w:p w:rsidR="002C6399" w:rsidRDefault="00D54AB3">
                            <w:pPr>
                              <w:pStyle w:val="6"/>
                              <w:shd w:val="clear" w:color="auto" w:fill="auto"/>
                              <w:spacing w:after="0" w:line="227" w:lineRule="exact"/>
                            </w:pPr>
                            <w:r>
                              <w:rPr>
                                <w:spacing w:val="0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93.35pt;margin-top:.1pt;width:75.75pt;height:68.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2BJsAIAAK8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" filled="f" stroked="f">
                <v:textbox style="mso-fit-shape-to-text:t" inset="0,0,0,0">
                  <w:txbxContent>
                    <w:p w:rsidR="002C6399" w:rsidRDefault="00D54AB3">
                      <w:pPr>
                        <w:pStyle w:val="6"/>
                        <w:shd w:val="clear" w:color="auto" w:fill="auto"/>
                        <w:spacing w:after="0" w:line="227" w:lineRule="exact"/>
                      </w:pPr>
                      <w:r>
                        <w:rPr>
                          <w:spacing w:val="0"/>
                        </w:rPr>
                        <w:t>Наименование</w:t>
                      </w:r>
                    </w:p>
                    <w:p w:rsidR="002C6399" w:rsidRDefault="00D54AB3">
                      <w:pPr>
                        <w:pStyle w:val="6"/>
                        <w:shd w:val="clear" w:color="auto" w:fill="auto"/>
                        <w:spacing w:after="0" w:line="227" w:lineRule="exact"/>
                      </w:pPr>
                      <w:r>
                        <w:rPr>
                          <w:spacing w:val="0"/>
                        </w:rPr>
                        <w:t>муниципальной</w:t>
                      </w:r>
                    </w:p>
                    <w:p w:rsidR="002C6399" w:rsidRDefault="00D54AB3">
                      <w:pPr>
                        <w:pStyle w:val="6"/>
                        <w:shd w:val="clear" w:color="auto" w:fill="auto"/>
                        <w:spacing w:after="0" w:line="227" w:lineRule="exact"/>
                      </w:pPr>
                      <w:r>
                        <w:rPr>
                          <w:spacing w:val="0"/>
                        </w:rPr>
                        <w:t>программы,</w:t>
                      </w:r>
                    </w:p>
                    <w:p w:rsidR="002C6399" w:rsidRDefault="00D54AB3">
                      <w:pPr>
                        <w:pStyle w:val="6"/>
                        <w:shd w:val="clear" w:color="auto" w:fill="auto"/>
                        <w:spacing w:after="0" w:line="227" w:lineRule="exact"/>
                      </w:pPr>
                      <w:r>
                        <w:rPr>
                          <w:spacing w:val="0"/>
                        </w:rPr>
                        <w:t>подпрограммы,</w:t>
                      </w:r>
                    </w:p>
                    <w:p w:rsidR="002C6399" w:rsidRDefault="00D54AB3">
                      <w:pPr>
                        <w:pStyle w:val="6"/>
                        <w:shd w:val="clear" w:color="auto" w:fill="auto"/>
                        <w:spacing w:after="0" w:line="227" w:lineRule="exact"/>
                      </w:pPr>
                      <w:r>
                        <w:rPr>
                          <w:spacing w:val="0"/>
                        </w:rPr>
                        <w:t>отдельного</w:t>
                      </w:r>
                    </w:p>
                    <w:p w:rsidR="002C6399" w:rsidRDefault="00D54AB3">
                      <w:pPr>
                        <w:pStyle w:val="6"/>
                        <w:shd w:val="clear" w:color="auto" w:fill="auto"/>
                        <w:spacing w:after="0" w:line="227" w:lineRule="exact"/>
                      </w:pPr>
                      <w:r>
                        <w:rPr>
                          <w:spacing w:val="0"/>
                        </w:rPr>
                        <w:t>мероприятия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23495</wp:posOffset>
                </wp:positionV>
                <wp:extent cx="484505" cy="10795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399" w:rsidRDefault="00D54AB3">
                            <w:pPr>
                              <w:pStyle w:val="6"/>
                              <w:shd w:val="clear" w:color="auto" w:fill="auto"/>
                              <w:spacing w:after="0" w:line="170" w:lineRule="exact"/>
                              <w:ind w:left="10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Статус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2.4pt;margin-top:1.85pt;width:38.15pt;height:8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" filled="f" stroked="f">
                <v:textbox style="mso-fit-shape-to-text:t" inset="0,0,0,0">
                  <w:txbxContent>
                    <w:p w:rsidR="002C6399" w:rsidRDefault="00D54AB3">
                      <w:pPr>
                        <w:pStyle w:val="6"/>
                        <w:shd w:val="clear" w:color="auto" w:fill="auto"/>
                        <w:spacing w:after="0" w:line="170" w:lineRule="exact"/>
                        <w:ind w:left="100"/>
                        <w:jc w:val="left"/>
                      </w:pPr>
                      <w:r>
                        <w:rPr>
                          <w:spacing w:val="0"/>
                        </w:rPr>
                        <w:t>Статус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3575050</wp:posOffset>
                </wp:positionH>
                <wp:positionV relativeFrom="paragraph">
                  <wp:posOffset>0</wp:posOffset>
                </wp:positionV>
                <wp:extent cx="2498725" cy="1038860"/>
                <wp:effectExtent l="635" t="381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103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399" w:rsidRDefault="00D54AB3">
                            <w:pPr>
                              <w:pStyle w:val="a8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spacing w:val="0"/>
                              </w:rPr>
                              <w:t>Оценка расходов (тыс.рублей)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13"/>
                              <w:gridCol w:w="846"/>
                              <w:gridCol w:w="853"/>
                              <w:gridCol w:w="857"/>
                              <w:gridCol w:w="666"/>
                            </w:tblGrid>
                            <w:tr w:rsidR="002C6399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399" w:rsidRDefault="00D54AB3">
                                  <w:pPr>
                                    <w:pStyle w:val="1"/>
                                    <w:shd w:val="clear" w:color="auto" w:fill="auto"/>
                                    <w:spacing w:before="0" w:after="0" w:line="170" w:lineRule="exact"/>
                                    <w:ind w:left="120"/>
                                    <w:jc w:val="left"/>
                                  </w:pPr>
                                  <w:r>
                                    <w:rPr>
                                      <w:rStyle w:val="9pt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399" w:rsidRDefault="00D54AB3">
                                  <w:pPr>
                                    <w:pStyle w:val="1"/>
                                    <w:shd w:val="clear" w:color="auto" w:fill="auto"/>
                                    <w:spacing w:before="0" w:after="0" w:line="170" w:lineRule="exact"/>
                                  </w:pPr>
                                  <w:r>
                                    <w:rPr>
                                      <w:rStyle w:val="9pt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399" w:rsidRDefault="00D54AB3">
                                  <w:pPr>
                                    <w:pStyle w:val="1"/>
                                    <w:shd w:val="clear" w:color="auto" w:fill="auto"/>
                                    <w:spacing w:before="0" w:after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9pt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399" w:rsidRDefault="00D54AB3">
                                  <w:pPr>
                                    <w:pStyle w:val="1"/>
                                    <w:shd w:val="clear" w:color="auto" w:fill="auto"/>
                                    <w:spacing w:before="0" w:after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9pt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399" w:rsidRDefault="00D54AB3">
                                  <w:pPr>
                                    <w:pStyle w:val="1"/>
                                    <w:shd w:val="clear" w:color="auto" w:fill="auto"/>
                                    <w:spacing w:before="0" w:after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9pt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2C6399">
                              <w:trPr>
                                <w:trHeight w:hRule="exact" w:val="853"/>
                                <w:jc w:val="center"/>
                              </w:trPr>
                              <w:tc>
                                <w:tcPr>
                                  <w:tcW w:w="7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399" w:rsidRDefault="00D54AB3">
                                  <w:pPr>
                                    <w:pStyle w:val="1"/>
                                    <w:shd w:val="clear" w:color="auto" w:fill="auto"/>
                                    <w:spacing w:before="0" w:after="0" w:line="170" w:lineRule="exact"/>
                                    <w:ind w:left="120"/>
                                    <w:jc w:val="left"/>
                                  </w:pPr>
                                  <w:r>
                                    <w:rPr>
                                      <w:rStyle w:val="9pt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399" w:rsidRDefault="00D54AB3">
                                  <w:pPr>
                                    <w:pStyle w:val="1"/>
                                    <w:shd w:val="clear" w:color="auto" w:fill="auto"/>
                                    <w:spacing w:before="0" w:after="0" w:line="17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9pt"/>
                                    </w:rPr>
                                    <w:t>2год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399" w:rsidRDefault="00D54AB3">
                                  <w:pPr>
                                    <w:pStyle w:val="1"/>
                                    <w:shd w:val="clear" w:color="auto" w:fill="auto"/>
                                    <w:spacing w:before="0" w:after="0" w:line="170" w:lineRule="exact"/>
                                  </w:pPr>
                                  <w:r>
                                    <w:rPr>
                                      <w:rStyle w:val="9pt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399" w:rsidRDefault="00D54AB3">
                                  <w:pPr>
                                    <w:pStyle w:val="1"/>
                                    <w:shd w:val="clear" w:color="auto" w:fill="auto"/>
                                    <w:spacing w:before="0" w:after="0" w:line="170" w:lineRule="exact"/>
                                  </w:pPr>
                                  <w:r>
                                    <w:rPr>
                                      <w:rStyle w:val="9pt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399" w:rsidRDefault="00D54AB3">
                                  <w:pPr>
                                    <w:pStyle w:val="1"/>
                                    <w:shd w:val="clear" w:color="auto" w:fill="auto"/>
                                    <w:spacing w:before="0" w:after="0" w:line="170" w:lineRule="exact"/>
                                    <w:ind w:right="80"/>
                                    <w:jc w:val="right"/>
                                  </w:pPr>
                                  <w:r>
                                    <w:rPr>
                                      <w:rStyle w:val="9pt"/>
                                    </w:rPr>
                                    <w:t>год</w:t>
                                  </w:r>
                                </w:p>
                              </w:tc>
                            </w:tr>
                          </w:tbl>
                          <w:p w:rsidR="006D0158" w:rsidRDefault="006D015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281.5pt;margin-top:0;width:196.75pt;height:81.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" filled="f" stroked="f">
                <v:textbox style="mso-fit-shape-to-text:t" inset="0,0,0,0">
                  <w:txbxContent>
                    <w:p w:rsidR="002C6399" w:rsidRDefault="00D54AB3">
                      <w:pPr>
                        <w:pStyle w:val="a8"/>
                        <w:shd w:val="clear" w:color="auto" w:fill="auto"/>
                        <w:spacing w:line="170" w:lineRule="exact"/>
                      </w:pPr>
                      <w:r>
                        <w:rPr>
                          <w:spacing w:val="0"/>
                        </w:rPr>
                        <w:t>Оценка расходов (тыс.рублей)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13"/>
                        <w:gridCol w:w="846"/>
                        <w:gridCol w:w="853"/>
                        <w:gridCol w:w="857"/>
                        <w:gridCol w:w="666"/>
                      </w:tblGrid>
                      <w:tr w:rsidR="002C6399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C6399" w:rsidRDefault="00D54AB3">
                            <w:pPr>
                              <w:pStyle w:val="1"/>
                              <w:shd w:val="clear" w:color="auto" w:fill="auto"/>
                              <w:spacing w:before="0" w:after="0" w:line="170" w:lineRule="exact"/>
                              <w:ind w:left="120"/>
                              <w:jc w:val="left"/>
                            </w:pPr>
                            <w:r>
                              <w:rPr>
                                <w:rStyle w:val="9pt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6399" w:rsidRDefault="00D54AB3">
                            <w:pPr>
                              <w:pStyle w:val="1"/>
                              <w:shd w:val="clear" w:color="auto" w:fill="auto"/>
                              <w:spacing w:before="0" w:after="0" w:line="170" w:lineRule="exact"/>
                            </w:pPr>
                            <w:r>
                              <w:rPr>
                                <w:rStyle w:val="9pt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6399" w:rsidRDefault="00D54AB3">
                            <w:pPr>
                              <w:pStyle w:val="1"/>
                              <w:shd w:val="clear" w:color="auto" w:fill="auto"/>
                              <w:spacing w:before="0" w:after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9pt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6399" w:rsidRDefault="00D54AB3">
                            <w:pPr>
                              <w:pStyle w:val="1"/>
                              <w:shd w:val="clear" w:color="auto" w:fill="auto"/>
                              <w:spacing w:before="0" w:after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9pt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6399" w:rsidRDefault="00D54AB3">
                            <w:pPr>
                              <w:pStyle w:val="1"/>
                              <w:shd w:val="clear" w:color="auto" w:fill="auto"/>
                              <w:spacing w:before="0" w:after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9pt"/>
                              </w:rPr>
                              <w:t>2025</w:t>
                            </w:r>
                          </w:p>
                        </w:tc>
                      </w:tr>
                      <w:tr w:rsidR="002C6399">
                        <w:trPr>
                          <w:trHeight w:hRule="exact" w:val="853"/>
                          <w:jc w:val="center"/>
                        </w:trPr>
                        <w:tc>
                          <w:tcPr>
                            <w:tcW w:w="71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C6399" w:rsidRDefault="00D54AB3">
                            <w:pPr>
                              <w:pStyle w:val="1"/>
                              <w:shd w:val="clear" w:color="auto" w:fill="auto"/>
                              <w:spacing w:before="0" w:after="0" w:line="170" w:lineRule="exact"/>
                              <w:ind w:left="120"/>
                              <w:jc w:val="left"/>
                            </w:pPr>
                            <w:r>
                              <w:rPr>
                                <w:rStyle w:val="9pt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C6399" w:rsidRDefault="00D54AB3">
                            <w:pPr>
                              <w:pStyle w:val="1"/>
                              <w:shd w:val="clear" w:color="auto" w:fill="auto"/>
                              <w:spacing w:before="0" w:after="0" w:line="17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9pt"/>
                              </w:rPr>
                              <w:t>2год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C6399" w:rsidRDefault="00D54AB3">
                            <w:pPr>
                              <w:pStyle w:val="1"/>
                              <w:shd w:val="clear" w:color="auto" w:fill="auto"/>
                              <w:spacing w:before="0" w:after="0" w:line="170" w:lineRule="exact"/>
                            </w:pPr>
                            <w:r>
                              <w:rPr>
                                <w:rStyle w:val="9pt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C6399" w:rsidRDefault="00D54AB3">
                            <w:pPr>
                              <w:pStyle w:val="1"/>
                              <w:shd w:val="clear" w:color="auto" w:fill="auto"/>
                              <w:spacing w:before="0" w:after="0" w:line="170" w:lineRule="exact"/>
                            </w:pPr>
                            <w:r>
                              <w:rPr>
                                <w:rStyle w:val="9pt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C6399" w:rsidRDefault="00D54AB3">
                            <w:pPr>
                              <w:pStyle w:val="1"/>
                              <w:shd w:val="clear" w:color="auto" w:fill="auto"/>
                              <w:spacing w:before="0" w:after="0" w:line="170" w:lineRule="exact"/>
                              <w:ind w:right="80"/>
                              <w:jc w:val="right"/>
                            </w:pPr>
                            <w:r>
                              <w:rPr>
                                <w:rStyle w:val="9pt"/>
                              </w:rPr>
                              <w:t>год</w:t>
                            </w:r>
                          </w:p>
                        </w:tc>
                      </w:tr>
                    </w:tbl>
                    <w:p w:rsidR="006D0158" w:rsidRDefault="006D0158"/>
                  </w:txbxContent>
                </v:textbox>
                <w10:wrap anchorx="margin"/>
              </v:shape>
            </w:pict>
          </mc:Fallback>
        </mc:AlternateContent>
      </w:r>
    </w:p>
    <w:p w:rsidR="002C6399" w:rsidRDefault="002C6399">
      <w:pPr>
        <w:spacing w:line="360" w:lineRule="exact"/>
      </w:pPr>
    </w:p>
    <w:p w:rsidR="002C6399" w:rsidRDefault="002C6399">
      <w:pPr>
        <w:spacing w:line="716" w:lineRule="exact"/>
      </w:pPr>
    </w:p>
    <w:p w:rsidR="002C6399" w:rsidRDefault="002C6399">
      <w:pPr>
        <w:rPr>
          <w:sz w:val="2"/>
          <w:szCs w:val="2"/>
        </w:rPr>
        <w:sectPr w:rsidR="002C6399">
          <w:type w:val="continuous"/>
          <w:pgSz w:w="11909" w:h="16838"/>
          <w:pgMar w:top="722" w:right="1106" w:bottom="722" w:left="110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0"/>
        <w:gridCol w:w="2070"/>
        <w:gridCol w:w="1847"/>
        <w:gridCol w:w="853"/>
        <w:gridCol w:w="857"/>
        <w:gridCol w:w="853"/>
        <w:gridCol w:w="860"/>
        <w:gridCol w:w="882"/>
      </w:tblGrid>
      <w:tr w:rsidR="002C6399">
        <w:trPr>
          <w:trHeight w:hRule="exact" w:val="41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140"/>
              <w:jc w:val="left"/>
            </w:pPr>
            <w:r>
              <w:rPr>
                <w:rStyle w:val="9pt"/>
              </w:rPr>
              <w:lastRenderedPageBreak/>
              <w:t>Муниципальная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«Эколог ия 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всего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84,9</w:t>
            </w:r>
          </w:p>
        </w:tc>
        <w:tc>
          <w:tcPr>
            <w:tcW w:w="857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132,1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132,1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132,1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97,8</w:t>
            </w:r>
          </w:p>
        </w:tc>
      </w:tr>
      <w:tr w:rsidR="002C6399" w:rsidTr="00BD37A0">
        <w:trPr>
          <w:trHeight w:hRule="exact" w:val="604"/>
          <w:jc w:val="center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140"/>
              <w:jc w:val="left"/>
            </w:pPr>
            <w:r>
              <w:rPr>
                <w:rStyle w:val="9pt"/>
              </w:rPr>
              <w:t>программа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природные ресурсы» на 2021-2025 годы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областной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</w:tr>
      <w:tr w:rsidR="002C6399">
        <w:trPr>
          <w:trHeight w:hRule="exact" w:val="842"/>
          <w:jc w:val="center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бюджет</w:t>
            </w:r>
          </w:p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муниципального</w:t>
            </w:r>
          </w:p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округа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84,9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132,1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132,1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132,1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97,8</w:t>
            </w:r>
          </w:p>
        </w:tc>
      </w:tr>
      <w:tr w:rsidR="002C6399">
        <w:trPr>
          <w:trHeight w:hRule="exact" w:val="385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140"/>
              <w:jc w:val="left"/>
            </w:pPr>
            <w:r>
              <w:rPr>
                <w:rStyle w:val="9pt"/>
              </w:rPr>
              <w:t>Отдельные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1.Выполнение работ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</w:tr>
      <w:tr w:rsidR="002C6399" w:rsidTr="00BD37A0">
        <w:trPr>
          <w:trHeight w:hRule="exact" w:val="614"/>
          <w:jc w:val="center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140"/>
              <w:jc w:val="left"/>
            </w:pPr>
            <w:r>
              <w:rPr>
                <w:rStyle w:val="9pt"/>
              </w:rPr>
              <w:t>мероприятия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8" w:lineRule="exact"/>
              <w:ind w:left="80"/>
              <w:jc w:val="left"/>
            </w:pPr>
            <w:r>
              <w:rPr>
                <w:rStyle w:val="9pt"/>
              </w:rPr>
              <w:t>по размещению и захоронению отходов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областной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</w:tr>
      <w:tr w:rsidR="002C6399">
        <w:trPr>
          <w:trHeight w:hRule="exact" w:val="2833"/>
          <w:jc w:val="center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27" w:lineRule="exact"/>
              <w:ind w:left="80"/>
              <w:jc w:val="left"/>
            </w:pPr>
            <w:r>
              <w:rPr>
                <w:rStyle w:val="9pt"/>
              </w:rPr>
              <w:t>производства и потребления на санкционированной свалке находящейся на территории Кикнурского городского поселения в соответствии с санитарно-</w:t>
            </w:r>
          </w:p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27" w:lineRule="exact"/>
              <w:ind w:left="80"/>
              <w:jc w:val="left"/>
            </w:pPr>
            <w:r>
              <w:rPr>
                <w:rStyle w:val="9pt"/>
              </w:rPr>
              <w:t>эпидемиологическими правилами и нормативами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4" w:lineRule="exact"/>
              <w:ind w:left="80"/>
              <w:jc w:val="left"/>
            </w:pPr>
            <w:r>
              <w:rPr>
                <w:rStyle w:val="9pt"/>
              </w:rPr>
              <w:t>бюджет</w:t>
            </w:r>
          </w:p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4" w:lineRule="exact"/>
              <w:ind w:left="80"/>
              <w:jc w:val="left"/>
            </w:pPr>
            <w:r>
              <w:rPr>
                <w:rStyle w:val="9pt"/>
              </w:rPr>
              <w:t>муниципального</w:t>
            </w:r>
          </w:p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4" w:lineRule="exact"/>
              <w:ind w:left="80"/>
              <w:jc w:val="left"/>
            </w:pPr>
            <w:r>
              <w:rPr>
                <w:rStyle w:val="9pt"/>
              </w:rPr>
              <w:t>округа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</w:tr>
      <w:tr w:rsidR="002C6399">
        <w:trPr>
          <w:trHeight w:hRule="exact" w:val="38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2.Ликвидация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</w:tr>
      <w:tr w:rsidR="002C6399" w:rsidTr="00BD37A0">
        <w:trPr>
          <w:trHeight w:hRule="exact" w:val="599"/>
          <w:jc w:val="center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27" w:lineRule="exact"/>
              <w:ind w:left="80"/>
              <w:jc w:val="left"/>
            </w:pPr>
            <w:r>
              <w:rPr>
                <w:rStyle w:val="9pt"/>
              </w:rPr>
              <w:t>несанкционированных свалок на территории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областной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</w:tr>
      <w:tr w:rsidR="002C6399">
        <w:trPr>
          <w:trHeight w:hRule="exact" w:val="839"/>
          <w:jc w:val="center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бюджет</w:t>
            </w:r>
          </w:p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муниципального</w:t>
            </w:r>
          </w:p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округа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</w:tr>
      <w:tr w:rsidR="002C6399">
        <w:trPr>
          <w:trHeight w:hRule="exact" w:val="389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4" w:lineRule="exact"/>
              <w:ind w:left="80"/>
              <w:jc w:val="left"/>
            </w:pPr>
            <w:r>
              <w:rPr>
                <w:rStyle w:val="9pt"/>
              </w:rPr>
              <w:t>3.Консервация</w:t>
            </w:r>
          </w:p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4" w:lineRule="exact"/>
              <w:ind w:left="80"/>
              <w:jc w:val="left"/>
            </w:pPr>
            <w:r>
              <w:rPr>
                <w:rStyle w:val="9pt"/>
              </w:rPr>
              <w:t>(тампонирование)</w:t>
            </w:r>
          </w:p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4" w:lineRule="exact"/>
              <w:ind w:left="80"/>
              <w:jc w:val="left"/>
            </w:pPr>
            <w:r>
              <w:rPr>
                <w:rStyle w:val="9pt"/>
              </w:rPr>
              <w:t>водозаборных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</w:tr>
      <w:tr w:rsidR="002C6399">
        <w:trPr>
          <w:trHeight w:hRule="exact" w:val="385"/>
          <w:jc w:val="center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803" w:wrap="notBeside" w:vAnchor="text" w:hAnchor="text" w:xAlign="center" w:y="1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областной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</w:tr>
      <w:tr w:rsidR="002C6399">
        <w:trPr>
          <w:trHeight w:hRule="exact" w:val="839"/>
          <w:jc w:val="center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скважин на территории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бюджет</w:t>
            </w:r>
          </w:p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муниципального</w:t>
            </w:r>
          </w:p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округа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</w:tr>
      <w:tr w:rsidR="002C6399">
        <w:trPr>
          <w:trHeight w:hRule="exact" w:val="378"/>
          <w:jc w:val="center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4. Создание (обустройст-во) мест (площадок)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360"/>
              <w:jc w:val="left"/>
            </w:pPr>
            <w:r>
              <w:rPr>
                <w:rStyle w:val="9pt"/>
              </w:rPr>
              <w:t>69,9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</w:tr>
      <w:tr w:rsidR="002C6399">
        <w:trPr>
          <w:trHeight w:hRule="exact" w:val="382"/>
          <w:jc w:val="center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803" w:wrap="notBeside" w:vAnchor="text" w:hAnchor="text" w:xAlign="center" w:y="1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областной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360"/>
              <w:jc w:val="left"/>
            </w:pPr>
            <w:r>
              <w:rPr>
                <w:rStyle w:val="9pt"/>
              </w:rPr>
              <w:t>66,4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</w:tr>
      <w:tr w:rsidR="002C6399">
        <w:trPr>
          <w:trHeight w:hRule="exact" w:val="828"/>
          <w:jc w:val="center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27" w:lineRule="exact"/>
              <w:ind w:left="80"/>
              <w:jc w:val="left"/>
            </w:pPr>
            <w:r>
              <w:rPr>
                <w:rStyle w:val="9pt"/>
              </w:rPr>
              <w:t>накопления твердых</w:t>
            </w:r>
          </w:p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27" w:lineRule="exact"/>
              <w:ind w:left="80"/>
              <w:jc w:val="left"/>
            </w:pPr>
            <w:r>
              <w:rPr>
                <w:rStyle w:val="9pt"/>
              </w:rPr>
              <w:t>коммунальных</w:t>
            </w:r>
          </w:p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27" w:lineRule="exact"/>
              <w:ind w:left="80"/>
              <w:jc w:val="left"/>
            </w:pPr>
            <w:r>
              <w:rPr>
                <w:rStyle w:val="9pt"/>
              </w:rPr>
              <w:t>отходов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23" w:lineRule="exact"/>
              <w:ind w:left="80"/>
              <w:jc w:val="left"/>
            </w:pPr>
            <w:r>
              <w:rPr>
                <w:rStyle w:val="9pt"/>
              </w:rPr>
              <w:t>бюджет</w:t>
            </w:r>
          </w:p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23" w:lineRule="exact"/>
              <w:ind w:left="80"/>
              <w:jc w:val="left"/>
            </w:pPr>
            <w:r>
              <w:rPr>
                <w:rStyle w:val="9pt"/>
              </w:rPr>
              <w:t>муниципального</w:t>
            </w:r>
          </w:p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23" w:lineRule="exact"/>
              <w:ind w:left="80"/>
              <w:jc w:val="left"/>
            </w:pPr>
            <w:r>
              <w:rPr>
                <w:rStyle w:val="9pt"/>
              </w:rPr>
              <w:t>округа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3,5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00" w:lineRule="exact"/>
              <w:ind w:right="140"/>
              <w:jc w:val="right"/>
            </w:pPr>
            <w:r>
              <w:rPr>
                <w:rStyle w:val="9pt"/>
              </w:rPr>
              <w:t xml:space="preserve">0 </w:t>
            </w:r>
            <w:r>
              <w:rPr>
                <w:rStyle w:val="10pt"/>
              </w:rPr>
              <w:t>_</w:t>
            </w:r>
          </w:p>
        </w:tc>
      </w:tr>
      <w:tr w:rsidR="002C6399">
        <w:trPr>
          <w:trHeight w:hRule="exact" w:val="378"/>
          <w:jc w:val="center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9pt"/>
              </w:rPr>
              <w:t>■</w:t>
            </w:r>
            <w:r>
              <w:rPr>
                <w:rStyle w:val="9pt"/>
                <w:vertAlign w:val="superscript"/>
              </w:rPr>
              <w:t>з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5.Экологическое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3,0</w:t>
            </w:r>
          </w:p>
        </w:tc>
      </w:tr>
      <w:tr w:rsidR="002C6399" w:rsidTr="00BD37A0">
        <w:trPr>
          <w:trHeight w:hRule="exact" w:val="543"/>
          <w:jc w:val="center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воспитание и образование учащихся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областной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</w:tr>
      <w:tr w:rsidR="002C6399">
        <w:trPr>
          <w:trHeight w:hRule="exact" w:val="2606"/>
          <w:jc w:val="center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общеобразовательных школ и</w:t>
            </w:r>
          </w:p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воспитанников учреждений дополнительного образования детей в том числе:</w:t>
            </w:r>
          </w:p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- управление образования (школы) -учреждения культуры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бюджет</w:t>
            </w:r>
          </w:p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муниципального</w:t>
            </w:r>
          </w:p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  <w:jc w:val="left"/>
            </w:pPr>
            <w:r>
              <w:rPr>
                <w:rStyle w:val="9pt"/>
              </w:rPr>
              <w:t>округа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3,0</w:t>
            </w:r>
          </w:p>
        </w:tc>
      </w:tr>
      <w:tr w:rsidR="002C6399">
        <w:trPr>
          <w:trHeight w:hRule="exact" w:val="374"/>
          <w:jc w:val="center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6.Обеспечение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132,1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132,1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132,1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94,8</w:t>
            </w:r>
          </w:p>
        </w:tc>
      </w:tr>
      <w:tr w:rsidR="002C6399" w:rsidTr="00BD37A0">
        <w:trPr>
          <w:trHeight w:hRule="exact" w:val="565"/>
          <w:jc w:val="center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27" w:lineRule="exact"/>
              <w:ind w:left="80"/>
              <w:jc w:val="left"/>
            </w:pPr>
            <w:r>
              <w:rPr>
                <w:rStyle w:val="9pt"/>
              </w:rPr>
              <w:t>деятельности органов местного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областной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0</w:t>
            </w:r>
          </w:p>
        </w:tc>
      </w:tr>
      <w:tr w:rsidR="002C6399">
        <w:trPr>
          <w:trHeight w:hRule="exact" w:val="544"/>
          <w:jc w:val="center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9pt"/>
              </w:rPr>
              <w:t>самоуправления в решении вопросов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132,1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132,1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132,1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9803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94,8</w:t>
            </w:r>
          </w:p>
        </w:tc>
      </w:tr>
    </w:tbl>
    <w:p w:rsidR="002C6399" w:rsidRDefault="002C6399">
      <w:pPr>
        <w:rPr>
          <w:sz w:val="2"/>
          <w:szCs w:val="2"/>
        </w:rPr>
      </w:pPr>
    </w:p>
    <w:p w:rsidR="002C6399" w:rsidRDefault="002C6399">
      <w:pPr>
        <w:rPr>
          <w:sz w:val="2"/>
          <w:szCs w:val="2"/>
        </w:rPr>
        <w:sectPr w:rsidR="002C6399">
          <w:pgSz w:w="11909" w:h="16838"/>
          <w:pgMar w:top="1139" w:right="1049" w:bottom="473" w:left="104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8"/>
        <w:gridCol w:w="1555"/>
        <w:gridCol w:w="2052"/>
        <w:gridCol w:w="1832"/>
        <w:gridCol w:w="857"/>
        <w:gridCol w:w="846"/>
        <w:gridCol w:w="853"/>
        <w:gridCol w:w="857"/>
        <w:gridCol w:w="857"/>
      </w:tblGrid>
      <w:tr w:rsidR="002C6399">
        <w:trPr>
          <w:trHeight w:hRule="exact" w:val="860"/>
          <w:jc w:val="center"/>
        </w:trPr>
        <w:tc>
          <w:tcPr>
            <w:tcW w:w="1688" w:type="dxa"/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80" w:lineRule="exact"/>
              <w:ind w:left="540"/>
              <w:jc w:val="left"/>
            </w:pPr>
            <w:r>
              <w:rPr>
                <w:rStyle w:val="9pt"/>
              </w:rPr>
              <w:t>/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11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223" w:lineRule="exact"/>
              <w:jc w:val="both"/>
            </w:pPr>
            <w:r>
              <w:rPr>
                <w:rStyle w:val="9pt"/>
              </w:rPr>
              <w:t>охраны окружающей среды на территории района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60" w:line="180" w:lineRule="exact"/>
              <w:ind w:left="80"/>
              <w:jc w:val="left"/>
            </w:pPr>
            <w:r>
              <w:rPr>
                <w:rStyle w:val="9pt"/>
              </w:rPr>
              <w:t>муниципального</w:t>
            </w:r>
          </w:p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after="0" w:line="180" w:lineRule="exact"/>
              <w:ind w:left="80"/>
              <w:jc w:val="left"/>
            </w:pPr>
            <w:r>
              <w:rPr>
                <w:rStyle w:val="9pt"/>
              </w:rPr>
              <w:t>округа</w:t>
            </w:r>
          </w:p>
        </w:tc>
        <w:tc>
          <w:tcPr>
            <w:tcW w:w="857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11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11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11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11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■</w:t>
            </w:r>
          </w:p>
        </w:tc>
      </w:tr>
      <w:tr w:rsidR="002C6399">
        <w:trPr>
          <w:trHeight w:hRule="exact" w:val="385"/>
          <w:jc w:val="center"/>
        </w:trPr>
        <w:tc>
          <w:tcPr>
            <w:tcW w:w="1688" w:type="dxa"/>
            <w:shd w:val="clear" w:color="auto" w:fill="FFFFFF"/>
          </w:tcPr>
          <w:p w:rsidR="002C6399" w:rsidRDefault="002C6399">
            <w:pPr>
              <w:framePr w:w="11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11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80" w:lineRule="exact"/>
              <w:jc w:val="both"/>
            </w:pPr>
            <w:r>
              <w:rPr>
                <w:rStyle w:val="9pt"/>
              </w:rPr>
              <w:t>7. Поддержка особо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FranklinGothicBook95pt6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FranklinGothicBook95pt66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FranklinGothicBook95pt66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FranklinGothicBook95pt66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FranklinGothicBook95pt66"/>
              </w:rPr>
              <w:t>0</w:t>
            </w:r>
          </w:p>
        </w:tc>
      </w:tr>
      <w:tr w:rsidR="002C6399" w:rsidTr="00BD37A0">
        <w:trPr>
          <w:trHeight w:hRule="exact" w:val="613"/>
          <w:jc w:val="center"/>
        </w:trPr>
        <w:tc>
          <w:tcPr>
            <w:tcW w:w="1688" w:type="dxa"/>
            <w:shd w:val="clear" w:color="auto" w:fill="FFFFFF"/>
          </w:tcPr>
          <w:p w:rsidR="002C6399" w:rsidRDefault="002C6399">
            <w:pPr>
              <w:framePr w:w="11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11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60" w:line="180" w:lineRule="exact"/>
              <w:jc w:val="both"/>
            </w:pPr>
            <w:r>
              <w:rPr>
                <w:rStyle w:val="9pt"/>
              </w:rPr>
              <w:t>охраняемых</w:t>
            </w:r>
          </w:p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природных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областной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FranklinGothicBook95pt6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FranklinGothicBook95pt66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FranklinGothicBook95pt66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FranklinGothicBook95pt66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90" w:lineRule="exact"/>
              <w:ind w:right="340"/>
              <w:jc w:val="right"/>
            </w:pPr>
            <w:r>
              <w:rPr>
                <w:rStyle w:val="FranklinGothicBook95pt66"/>
              </w:rPr>
              <w:t>о ‘</w:t>
            </w:r>
          </w:p>
        </w:tc>
      </w:tr>
      <w:tr w:rsidR="002C6399">
        <w:trPr>
          <w:trHeight w:hRule="exact" w:val="277"/>
          <w:jc w:val="center"/>
        </w:trPr>
        <w:tc>
          <w:tcPr>
            <w:tcW w:w="1688" w:type="dxa"/>
            <w:shd w:val="clear" w:color="auto" w:fill="FFFFFF"/>
          </w:tcPr>
          <w:p w:rsidR="002C6399" w:rsidRDefault="002C6399">
            <w:pPr>
              <w:framePr w:w="11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11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80" w:lineRule="exact"/>
              <w:jc w:val="both"/>
            </w:pPr>
            <w:r>
              <w:rPr>
                <w:rStyle w:val="9pt"/>
              </w:rPr>
              <w:t>территорий 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9pt"/>
              </w:rPr>
              <w:t>бюджет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FranklinGothicBook95pt6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FranklinGothicBook95pt66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FranklinGothicBook95pt66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FranklinGothicBook95pt66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FranklinGothicBook95pt66"/>
              </w:rPr>
              <w:t>0</w:t>
            </w:r>
          </w:p>
        </w:tc>
      </w:tr>
      <w:tr w:rsidR="002C6399">
        <w:trPr>
          <w:trHeight w:hRule="exact" w:val="756"/>
          <w:jc w:val="center"/>
        </w:trPr>
        <w:tc>
          <w:tcPr>
            <w:tcW w:w="1688" w:type="dxa"/>
            <w:shd w:val="clear" w:color="auto" w:fill="FFFFFF"/>
          </w:tcPr>
          <w:p w:rsidR="002C6399" w:rsidRDefault="002C6399">
            <w:pPr>
              <w:framePr w:w="11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399" w:rsidRDefault="002C6399">
            <w:pPr>
              <w:framePr w:w="11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0" w:line="234" w:lineRule="exact"/>
              <w:ind w:left="80"/>
              <w:jc w:val="left"/>
            </w:pPr>
            <w:r>
              <w:rPr>
                <w:rStyle w:val="9pt"/>
              </w:rPr>
              <w:t>сохранение биоразнообразия в районе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before="0" w:after="60" w:line="180" w:lineRule="exact"/>
              <w:ind w:left="80"/>
              <w:jc w:val="left"/>
            </w:pPr>
            <w:r>
              <w:rPr>
                <w:rStyle w:val="9pt"/>
              </w:rPr>
              <w:t>муниципального</w:t>
            </w:r>
          </w:p>
          <w:p w:rsidR="002C6399" w:rsidRDefault="00D54AB3">
            <w:pPr>
              <w:pStyle w:val="1"/>
              <w:framePr w:w="11398" w:wrap="notBeside" w:vAnchor="text" w:hAnchor="text" w:xAlign="center" w:y="1"/>
              <w:shd w:val="clear" w:color="auto" w:fill="auto"/>
              <w:spacing w:after="0" w:line="180" w:lineRule="exact"/>
              <w:ind w:left="80"/>
              <w:jc w:val="left"/>
            </w:pPr>
            <w:r>
              <w:rPr>
                <w:rStyle w:val="9pt"/>
              </w:rPr>
              <w:t>округа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399" w:rsidRDefault="002C6399">
            <w:pPr>
              <w:framePr w:w="11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399" w:rsidRDefault="002C6399">
            <w:pPr>
              <w:framePr w:w="11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399" w:rsidRDefault="002C6399">
            <w:pPr>
              <w:framePr w:w="11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399" w:rsidRDefault="002C6399">
            <w:pPr>
              <w:framePr w:w="11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2C6399">
            <w:pPr>
              <w:framePr w:w="113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C6399" w:rsidRDefault="002C6399">
      <w:pPr>
        <w:rPr>
          <w:sz w:val="2"/>
          <w:szCs w:val="2"/>
        </w:rPr>
      </w:pPr>
    </w:p>
    <w:p w:rsidR="002C6399" w:rsidRDefault="00D54AB3">
      <w:pPr>
        <w:pStyle w:val="1"/>
        <w:numPr>
          <w:ilvl w:val="0"/>
          <w:numId w:val="6"/>
        </w:numPr>
        <w:shd w:val="clear" w:color="auto" w:fill="auto"/>
        <w:tabs>
          <w:tab w:val="left" w:pos="3224"/>
        </w:tabs>
        <w:spacing w:before="65" w:after="0" w:line="475" w:lineRule="exact"/>
        <w:ind w:left="1780" w:right="220" w:firstLine="760"/>
        <w:jc w:val="both"/>
      </w:pPr>
      <w:r>
        <w:t>Приложение №3 «Расходы на реализацию муниципальной программы за счет средств муниципального округа» муниципальной программы изложить в новой редакции:</w:t>
      </w:r>
    </w:p>
    <w:p w:rsidR="002C6399" w:rsidRDefault="00D54AB3">
      <w:pPr>
        <w:pStyle w:val="1"/>
        <w:shd w:val="clear" w:color="auto" w:fill="auto"/>
        <w:spacing w:before="0" w:after="361" w:line="260" w:lineRule="exact"/>
        <w:ind w:left="8380"/>
        <w:jc w:val="left"/>
      </w:pPr>
      <w:r>
        <w:t>Приложение №3</w:t>
      </w:r>
    </w:p>
    <w:p w:rsidR="002C6399" w:rsidRDefault="00D54AB3">
      <w:pPr>
        <w:pStyle w:val="11"/>
        <w:keepNext/>
        <w:keepLines/>
        <w:shd w:val="clear" w:color="auto" w:fill="auto"/>
        <w:spacing w:before="0" w:after="234" w:line="331" w:lineRule="exact"/>
        <w:ind w:left="3300" w:right="1860" w:firstLine="0"/>
      </w:pPr>
      <w:bookmarkStart w:id="2" w:name="bookmark2"/>
      <w:r>
        <w:t>Расходы на реализацию муниципальной программы за счет средств бюджета муниципального округа</w:t>
      </w:r>
      <w:bookmarkEnd w:id="2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210"/>
        <w:gridCol w:w="2844"/>
        <w:gridCol w:w="2286"/>
        <w:gridCol w:w="565"/>
        <w:gridCol w:w="569"/>
        <w:gridCol w:w="572"/>
        <w:gridCol w:w="572"/>
        <w:gridCol w:w="572"/>
        <w:gridCol w:w="587"/>
      </w:tblGrid>
      <w:tr w:rsidR="002C6399">
        <w:trPr>
          <w:trHeight w:hRule="exact" w:val="263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9pt"/>
              </w:rPr>
              <w:t>№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Статус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9pt"/>
              </w:rPr>
              <w:t>Наименование муниципальной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9pt"/>
              </w:rPr>
              <w:t>Главный распорядитель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Расходы(тыс.рублей)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"/>
              </w:rPr>
              <w:t>Ито</w:t>
            </w:r>
          </w:p>
        </w:tc>
      </w:tr>
      <w:tr w:rsidR="002C6399" w:rsidTr="00BD37A0">
        <w:trPr>
          <w:trHeight w:hRule="exact" w:val="586"/>
          <w:jc w:val="right"/>
        </w:trPr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9pt"/>
              </w:rPr>
              <w:t>п/п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1034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44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234" w:lineRule="exact"/>
              <w:jc w:val="both"/>
            </w:pPr>
            <w:r>
              <w:rPr>
                <w:rStyle w:val="9pt"/>
              </w:rPr>
              <w:t>программы, подпрограммы, отдельного мероприятия</w:t>
            </w:r>
          </w:p>
        </w:tc>
        <w:tc>
          <w:tcPr>
            <w:tcW w:w="2286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9pt"/>
              </w:rPr>
              <w:t>бюджетных средств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"/>
              </w:rPr>
              <w:t>2021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"/>
              </w:rPr>
              <w:t>2022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"/>
              </w:rPr>
              <w:t>2023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"/>
              </w:rPr>
              <w:t>2024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9pt"/>
              </w:rPr>
              <w:t>2025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</w:pPr>
            <w:r>
              <w:rPr>
                <w:rStyle w:val="9pt"/>
              </w:rPr>
              <w:t>го</w:t>
            </w:r>
          </w:p>
        </w:tc>
      </w:tr>
      <w:tr w:rsidR="002C6399">
        <w:trPr>
          <w:trHeight w:hRule="exact" w:val="702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1034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230" w:lineRule="exact"/>
            </w:pPr>
            <w:r>
              <w:rPr>
                <w:rStyle w:val="9pt"/>
              </w:rPr>
              <w:t>Муниципал</w:t>
            </w:r>
          </w:p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230" w:lineRule="exact"/>
              <w:ind w:left="100"/>
              <w:jc w:val="left"/>
            </w:pPr>
            <w:r>
              <w:rPr>
                <w:rStyle w:val="9pt"/>
              </w:rPr>
              <w:t>ьная</w:t>
            </w:r>
          </w:p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230" w:lineRule="exact"/>
            </w:pPr>
            <w:r>
              <w:rPr>
                <w:rStyle w:val="9pt"/>
              </w:rPr>
              <w:t>программа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234" w:lineRule="exact"/>
              <w:ind w:left="100"/>
              <w:jc w:val="left"/>
            </w:pPr>
            <w:r>
              <w:rPr>
                <w:rStyle w:val="9pt"/>
              </w:rPr>
              <w:t>«Экология и природные ресурсы» на 2021-2025 годы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9pt"/>
              </w:rPr>
              <w:t>Всего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"/>
              </w:rPr>
              <w:t>18,5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60" w:line="180" w:lineRule="exact"/>
              <w:ind w:left="180"/>
              <w:jc w:val="left"/>
            </w:pPr>
            <w:r>
              <w:rPr>
                <w:rStyle w:val="9pt"/>
              </w:rPr>
              <w:t>132,</w:t>
            </w:r>
          </w:p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60" w:line="180" w:lineRule="exact"/>
              <w:ind w:left="180"/>
              <w:jc w:val="left"/>
            </w:pPr>
            <w:r>
              <w:rPr>
                <w:rStyle w:val="9pt"/>
              </w:rPr>
              <w:t>132,</w:t>
            </w:r>
          </w:p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60" w:line="180" w:lineRule="exact"/>
              <w:ind w:left="180"/>
              <w:jc w:val="left"/>
            </w:pPr>
            <w:r>
              <w:rPr>
                <w:rStyle w:val="9pt"/>
              </w:rPr>
              <w:t>132,</w:t>
            </w:r>
          </w:p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after="0" w:line="180" w:lineRule="exact"/>
              <w:ind w:right="260"/>
              <w:jc w:val="right"/>
            </w:pPr>
            <w:r>
              <w:rPr>
                <w:rStyle w:val="9pt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9pt"/>
              </w:rPr>
              <w:t>97,8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60" w:line="180" w:lineRule="exact"/>
              <w:ind w:left="180"/>
              <w:jc w:val="left"/>
            </w:pPr>
            <w:r>
              <w:rPr>
                <w:rStyle w:val="9pt"/>
              </w:rPr>
              <w:t>512,</w:t>
            </w:r>
          </w:p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6</w:t>
            </w:r>
          </w:p>
        </w:tc>
      </w:tr>
      <w:tr w:rsidR="002C6399">
        <w:trPr>
          <w:trHeight w:hRule="exact" w:val="3215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9pt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60" w:line="180" w:lineRule="exact"/>
            </w:pPr>
            <w:r>
              <w:rPr>
                <w:rStyle w:val="9pt"/>
              </w:rPr>
              <w:t>Мероприят</w:t>
            </w:r>
          </w:p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after="0" w:line="130" w:lineRule="exact"/>
              <w:ind w:left="100"/>
              <w:jc w:val="left"/>
            </w:pPr>
            <w:r>
              <w:rPr>
                <w:rStyle w:val="SegoeUI65pt"/>
              </w:rPr>
              <w:t>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227" w:lineRule="exact"/>
              <w:ind w:left="100"/>
              <w:jc w:val="left"/>
            </w:pPr>
            <w:r>
              <w:rPr>
                <w:rStyle w:val="9pt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детей, в т.ч.:</w:t>
            </w:r>
          </w:p>
          <w:p w:rsidR="002C6399" w:rsidRDefault="00D54AB3">
            <w:pPr>
              <w:pStyle w:val="1"/>
              <w:framePr w:w="10346" w:wrap="notBeside" w:vAnchor="text" w:hAnchor="text" w:xAlign="right" w:y="1"/>
              <w:numPr>
                <w:ilvl w:val="0"/>
                <w:numId w:val="7"/>
              </w:numPr>
              <w:shd w:val="clear" w:color="auto" w:fill="auto"/>
              <w:tabs>
                <w:tab w:val="left" w:pos="215"/>
              </w:tabs>
              <w:spacing w:before="0" w:after="0" w:line="227" w:lineRule="exact"/>
              <w:ind w:left="100"/>
              <w:jc w:val="left"/>
            </w:pPr>
            <w:r>
              <w:rPr>
                <w:rStyle w:val="9pt"/>
              </w:rPr>
              <w:t>управление образования (школы)</w:t>
            </w:r>
          </w:p>
          <w:p w:rsidR="002C6399" w:rsidRDefault="00D54AB3">
            <w:pPr>
              <w:pStyle w:val="1"/>
              <w:framePr w:w="10346" w:wrap="notBeside" w:vAnchor="text" w:hAnchor="text" w:xAlign="right" w:y="1"/>
              <w:numPr>
                <w:ilvl w:val="0"/>
                <w:numId w:val="7"/>
              </w:numPr>
              <w:shd w:val="clear" w:color="auto" w:fill="auto"/>
              <w:tabs>
                <w:tab w:val="left" w:pos="215"/>
              </w:tabs>
              <w:spacing w:before="0" w:after="0" w:line="227" w:lineRule="exact"/>
              <w:ind w:left="100"/>
              <w:jc w:val="left"/>
            </w:pPr>
            <w:r>
              <w:rPr>
                <w:rStyle w:val="9pt"/>
              </w:rPr>
              <w:t>учреждения культуры (МКУ «Кикнурская ЦБС», музей) -КОГОУ СШ с УИОП птг Кикнур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227" w:lineRule="exact"/>
              <w:ind w:left="100"/>
              <w:jc w:val="left"/>
            </w:pPr>
            <w:r>
              <w:rPr>
                <w:rStyle w:val="9pt"/>
              </w:rPr>
              <w:t>Администрация Кикнурского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9pt"/>
              </w:rPr>
              <w:t>3,0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"/>
              </w:rPr>
              <w:t>3,0</w:t>
            </w:r>
          </w:p>
        </w:tc>
      </w:tr>
      <w:tr w:rsidR="002C6399">
        <w:trPr>
          <w:trHeight w:hRule="exact" w:val="1163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9pt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1034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230" w:lineRule="exact"/>
              <w:ind w:left="100"/>
              <w:jc w:val="left"/>
            </w:pPr>
            <w:r>
              <w:rPr>
                <w:rStyle w:val="9pt"/>
              </w:rPr>
              <w:t>Обеспечение деятельности органов местного самоуправления в решении вопросов охраны окружающей среды на территории района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230" w:lineRule="exact"/>
              <w:ind w:left="100"/>
              <w:jc w:val="left"/>
            </w:pPr>
            <w:r>
              <w:rPr>
                <w:rStyle w:val="9pt"/>
              </w:rPr>
              <w:t>Администрация Кикнурского муниципального округа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"/>
              </w:rPr>
              <w:t>15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60" w:line="180" w:lineRule="exact"/>
              <w:ind w:left="180"/>
              <w:jc w:val="left"/>
            </w:pPr>
            <w:r>
              <w:rPr>
                <w:rStyle w:val="9pt"/>
              </w:rPr>
              <w:t>132,</w:t>
            </w:r>
          </w:p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60" w:line="180" w:lineRule="exact"/>
              <w:ind w:left="180"/>
              <w:jc w:val="left"/>
            </w:pPr>
            <w:r>
              <w:rPr>
                <w:rStyle w:val="9pt"/>
              </w:rPr>
              <w:t>132,</w:t>
            </w:r>
          </w:p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60" w:line="180" w:lineRule="exact"/>
              <w:ind w:left="180"/>
              <w:jc w:val="left"/>
            </w:pPr>
            <w:r>
              <w:rPr>
                <w:rStyle w:val="9pt"/>
              </w:rPr>
              <w:t>132,</w:t>
            </w:r>
          </w:p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9pt"/>
              </w:rPr>
              <w:t>94,8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60" w:line="180" w:lineRule="exact"/>
              <w:ind w:left="180"/>
              <w:jc w:val="left"/>
            </w:pPr>
            <w:r>
              <w:rPr>
                <w:rStyle w:val="9pt"/>
              </w:rPr>
              <w:t>506,</w:t>
            </w:r>
          </w:p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</w:t>
            </w:r>
          </w:p>
        </w:tc>
      </w:tr>
      <w:tr w:rsidR="002C6399">
        <w:trPr>
          <w:trHeight w:hRule="exact" w:val="1040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9pt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1034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227" w:lineRule="exact"/>
              <w:ind w:left="100"/>
              <w:jc w:val="left"/>
            </w:pPr>
            <w:r>
              <w:rPr>
                <w:rStyle w:val="9pt"/>
              </w:rPr>
              <w:t>Созданме (устройство) мест (площадок) накопления твердых коммунальных отходов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227" w:lineRule="exact"/>
              <w:ind w:left="100"/>
              <w:jc w:val="left"/>
            </w:pPr>
            <w:r>
              <w:rPr>
                <w:rStyle w:val="9pt"/>
              </w:rPr>
              <w:t>Администрация Кикнурского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"/>
              </w:rPr>
              <w:t>3,5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9pt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"/>
              </w:rPr>
              <w:t>3,5</w:t>
            </w:r>
          </w:p>
        </w:tc>
      </w:tr>
      <w:tr w:rsidR="002C6399">
        <w:trPr>
          <w:trHeight w:hRule="exact" w:val="1732"/>
          <w:jc w:val="right"/>
        </w:trPr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2C6399">
            <w:pPr>
              <w:framePr w:w="1034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44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227" w:lineRule="exact"/>
              <w:ind w:left="100"/>
              <w:jc w:val="left"/>
            </w:pPr>
            <w:r>
              <w:rPr>
                <w:rStyle w:val="9pt"/>
              </w:rPr>
              <w:t>Ликвидация</w:t>
            </w:r>
          </w:p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227" w:lineRule="exact"/>
              <w:ind w:left="100"/>
              <w:jc w:val="left"/>
            </w:pPr>
            <w:r>
              <w:rPr>
                <w:rStyle w:val="9pt"/>
              </w:rPr>
              <w:t>несанкционированных свалок на территории округа</w:t>
            </w:r>
          </w:p>
        </w:tc>
        <w:tc>
          <w:tcPr>
            <w:tcW w:w="2286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227" w:lineRule="exact"/>
              <w:ind w:left="100"/>
              <w:jc w:val="left"/>
            </w:pPr>
            <w:r>
              <w:rPr>
                <w:rStyle w:val="9pt"/>
              </w:rPr>
              <w:t>Администрация Кикнурского муниципального округа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"/>
              </w:rPr>
              <w:t>0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"/>
              </w:rPr>
              <w:t>0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"/>
              </w:rPr>
              <w:t>0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9pt"/>
              </w:rPr>
              <w:t>0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399" w:rsidRDefault="00D54AB3">
            <w:pPr>
              <w:pStyle w:val="1"/>
              <w:framePr w:w="10346" w:wrap="notBeside" w:vAnchor="text" w:hAnchor="text" w:xAlign="right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"/>
              </w:rPr>
              <w:t>0</w:t>
            </w:r>
          </w:p>
        </w:tc>
      </w:tr>
    </w:tbl>
    <w:p w:rsidR="002C6399" w:rsidRDefault="002C6399">
      <w:pPr>
        <w:rPr>
          <w:sz w:val="2"/>
          <w:szCs w:val="2"/>
        </w:rPr>
      </w:pPr>
    </w:p>
    <w:p w:rsidR="002C6399" w:rsidRDefault="002C6399">
      <w:pPr>
        <w:rPr>
          <w:sz w:val="2"/>
          <w:szCs w:val="2"/>
        </w:rPr>
        <w:sectPr w:rsidR="002C6399">
          <w:headerReference w:type="even" r:id="rId11"/>
          <w:headerReference w:type="default" r:id="rId12"/>
          <w:type w:val="continuous"/>
          <w:pgSz w:w="11909" w:h="16838"/>
          <w:pgMar w:top="1375" w:right="156" w:bottom="291" w:left="156" w:header="0" w:footer="3" w:gutter="0"/>
          <w:cols w:space="720"/>
          <w:noEndnote/>
          <w:docGrid w:linePitch="360"/>
        </w:sectPr>
      </w:pPr>
    </w:p>
    <w:p w:rsidR="002C6399" w:rsidRPr="00BD37A0" w:rsidRDefault="00D54AB3">
      <w:pPr>
        <w:pStyle w:val="1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486" w:lineRule="exact"/>
        <w:ind w:firstLine="720"/>
        <w:jc w:val="both"/>
        <w:rPr>
          <w:sz w:val="28"/>
          <w:szCs w:val="28"/>
        </w:rPr>
      </w:pPr>
      <w:r>
        <w:t xml:space="preserve">Настоящее постановление опубликовать в Сборнике муниципальных </w:t>
      </w:r>
      <w:bookmarkStart w:id="3" w:name="_GoBack"/>
      <w:r w:rsidRPr="00BD37A0">
        <w:rPr>
          <w:sz w:val="28"/>
          <w:szCs w:val="28"/>
        </w:rPr>
        <w:lastRenderedPageBreak/>
        <w:t>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BD37A0" w:rsidRPr="00BD37A0" w:rsidRDefault="00D54AB3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0" w:line="486" w:lineRule="exact"/>
        <w:ind w:firstLine="720"/>
        <w:jc w:val="both"/>
        <w:rPr>
          <w:sz w:val="28"/>
          <w:szCs w:val="28"/>
        </w:rPr>
      </w:pPr>
      <w:r w:rsidRPr="00BD37A0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bookmarkEnd w:id="3"/>
    <w:p w:rsidR="00BD37A0" w:rsidRPr="00BD37A0" w:rsidRDefault="00BD37A0" w:rsidP="00BD37A0">
      <w:pPr>
        <w:pStyle w:val="a9"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37A0"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BD37A0" w:rsidRPr="00BD37A0" w:rsidRDefault="00BD37A0" w:rsidP="00BD37A0">
      <w:pPr>
        <w:pStyle w:val="a9"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37A0">
        <w:rPr>
          <w:rFonts w:ascii="Times New Roman" w:hAnsi="Times New Roman" w:cs="Times New Roman"/>
          <w:sz w:val="28"/>
          <w:szCs w:val="28"/>
        </w:rPr>
        <w:t>муниципального округа  С.Ю. Галкин</w:t>
      </w:r>
    </w:p>
    <w:p w:rsidR="002C6399" w:rsidRPr="00BD37A0" w:rsidRDefault="002C6399" w:rsidP="00BD37A0">
      <w:pPr>
        <w:ind w:firstLine="708"/>
        <w:rPr>
          <w:rFonts w:ascii="Times New Roman" w:hAnsi="Times New Roman" w:cs="Times New Roman"/>
        </w:rPr>
      </w:pPr>
    </w:p>
    <w:p w:rsidR="00BD37A0" w:rsidRDefault="00BD37A0" w:rsidP="00BD37A0">
      <w:pPr>
        <w:pStyle w:val="1"/>
        <w:shd w:val="clear" w:color="auto" w:fill="auto"/>
        <w:tabs>
          <w:tab w:val="left" w:pos="997"/>
        </w:tabs>
        <w:spacing w:before="0" w:after="0" w:line="486" w:lineRule="exact"/>
        <w:jc w:val="both"/>
      </w:pPr>
    </w:p>
    <w:sectPr w:rsidR="00BD37A0" w:rsidSect="00BD37A0">
      <w:type w:val="continuous"/>
      <w:pgSz w:w="11909" w:h="16838"/>
      <w:pgMar w:top="1668" w:right="1166" w:bottom="11624" w:left="11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2A7" w:rsidRDefault="004562A7">
      <w:r>
        <w:separator/>
      </w:r>
    </w:p>
  </w:endnote>
  <w:endnote w:type="continuationSeparator" w:id="0">
    <w:p w:rsidR="004562A7" w:rsidRDefault="0045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2A7" w:rsidRDefault="004562A7"/>
  </w:footnote>
  <w:footnote w:type="continuationSeparator" w:id="0">
    <w:p w:rsidR="004562A7" w:rsidRDefault="004562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99" w:rsidRDefault="00D54AB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3745865</wp:posOffset>
              </wp:positionH>
              <wp:positionV relativeFrom="page">
                <wp:posOffset>474345</wp:posOffset>
              </wp:positionV>
              <wp:extent cx="67310" cy="153035"/>
              <wp:effectExtent l="254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399" w:rsidRDefault="00D54AB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BD37A0">
                            <w:rPr>
                              <w:rStyle w:val="a7"/>
                              <w:noProof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94.95pt;margin-top:37.35pt;width:5.3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" filled="f" stroked="f">
              <v:textbox style="mso-fit-shape-to-text:t" inset="0,0,0,0">
                <w:txbxContent>
                  <w:p w:rsidR="002C6399" w:rsidRDefault="00D54AB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\* MERGEFORMAT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BD37A0">
                      <w:rPr>
                        <w:rStyle w:val="a7"/>
                        <w:noProof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99" w:rsidRDefault="00D54AB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3745865</wp:posOffset>
              </wp:positionH>
              <wp:positionV relativeFrom="page">
                <wp:posOffset>474345</wp:posOffset>
              </wp:positionV>
              <wp:extent cx="67310" cy="153035"/>
              <wp:effectExtent l="254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399" w:rsidRDefault="00D54AB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BD37A0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94.95pt;margin-top:37.35pt;width:5.3pt;height:12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" filled="f" stroked="f">
              <v:textbox style="mso-fit-shape-to-text:t" inset="0,0,0,0">
                <w:txbxContent>
                  <w:p w:rsidR="002C6399" w:rsidRDefault="00D54AB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\* MERGEFORMAT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BD37A0">
                      <w:rPr>
                        <w:rStyle w:val="a7"/>
                        <w:noProof/>
                      </w:rPr>
                      <w:t>5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99" w:rsidRDefault="002C639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99" w:rsidRDefault="00D54AB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3208020</wp:posOffset>
              </wp:positionH>
              <wp:positionV relativeFrom="page">
                <wp:posOffset>238125</wp:posOffset>
              </wp:positionV>
              <wp:extent cx="82550" cy="12954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399" w:rsidRDefault="00D54AB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ranklinGothicBook9pt"/>
                            </w:rPr>
                            <w:t>%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52.6pt;margin-top:18.75pt;width:6.5pt;height:10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" filled="f" stroked="f">
              <v:textbox style="mso-fit-shape-to-text:t" inset="0,0,0,0">
                <w:txbxContent>
                  <w:p w:rsidR="002C6399" w:rsidRDefault="00D54AB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FranklinGothicBook9pt"/>
                      </w:rPr>
                      <w:t>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4225290</wp:posOffset>
              </wp:positionH>
              <wp:positionV relativeFrom="page">
                <wp:posOffset>509905</wp:posOffset>
              </wp:positionV>
              <wp:extent cx="67310" cy="153035"/>
              <wp:effectExtent l="0" t="0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399" w:rsidRDefault="00D54AB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BD37A0">
                            <w:rPr>
                              <w:rStyle w:val="a7"/>
                              <w:noProof/>
                            </w:rPr>
                            <w:t>7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32.7pt;margin-top:40.15pt;width:5.3pt;height:12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" filled="f" stroked="f">
              <v:textbox style="mso-fit-shape-to-text:t" inset="0,0,0,0">
                <w:txbxContent>
                  <w:p w:rsidR="002C6399" w:rsidRDefault="00D54AB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\* MERGEFORMAT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BD37A0">
                      <w:rPr>
                        <w:rStyle w:val="a7"/>
                        <w:noProof/>
                      </w:rPr>
                      <w:t>7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39BF"/>
    <w:multiLevelType w:val="multilevel"/>
    <w:tmpl w:val="0A48A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5016B"/>
    <w:multiLevelType w:val="multilevel"/>
    <w:tmpl w:val="4B406B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E56A79"/>
    <w:multiLevelType w:val="multilevel"/>
    <w:tmpl w:val="D31A4648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C34A5F"/>
    <w:multiLevelType w:val="multilevel"/>
    <w:tmpl w:val="D836104A"/>
    <w:lvl w:ilvl="0">
      <w:start w:val="2"/>
      <w:numFmt w:val="decimal"/>
      <w:lvlText w:val="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867693"/>
    <w:multiLevelType w:val="multilevel"/>
    <w:tmpl w:val="49FE0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8B185B"/>
    <w:multiLevelType w:val="multilevel"/>
    <w:tmpl w:val="FB9C5A3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007C68"/>
    <w:multiLevelType w:val="multilevel"/>
    <w:tmpl w:val="F0385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99"/>
    <w:rsid w:val="002C6399"/>
    <w:rsid w:val="004562A7"/>
    <w:rsid w:val="00483491"/>
    <w:rsid w:val="006D0158"/>
    <w:rsid w:val="00BD37A0"/>
    <w:rsid w:val="00D5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ED5941-4F31-4335-8023-7657AE85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Consolas55pt">
    <w:name w:val="Основной текст + Consolas;5;5 pt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Exact">
    <w:name w:val="Подпись к таблиц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ranklinGothicBook95pt66">
    <w:name w:val="Основной текст + Franklin Gothic Book;9;5 pt;Масштаб 66%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9"/>
      <w:szCs w:val="19"/>
      <w:u w:val="none"/>
      <w:lang w:val="ru-RU"/>
    </w:rPr>
  </w:style>
  <w:style w:type="character" w:customStyle="1" w:styleId="FranklinGothicBook9pt">
    <w:name w:val="Колонтитул + Franklin Gothic Book;9 pt"/>
    <w:basedOn w:val="a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SegoeUI65pt">
    <w:name w:val="Основной текст + Segoe UI;6;5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67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27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360" w:line="328" w:lineRule="exact"/>
      <w:ind w:hanging="1720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8"/>
      <w:sz w:val="17"/>
      <w:szCs w:val="17"/>
    </w:rPr>
  </w:style>
  <w:style w:type="paragraph" w:customStyle="1" w:styleId="a8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17"/>
      <w:szCs w:val="17"/>
    </w:rPr>
  </w:style>
  <w:style w:type="paragraph" w:styleId="21">
    <w:name w:val="Body Text Indent 2"/>
    <w:basedOn w:val="a"/>
    <w:link w:val="22"/>
    <w:rsid w:val="00483491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2">
    <w:name w:val="Основной текст с отступом 2 Знак"/>
    <w:basedOn w:val="a0"/>
    <w:link w:val="21"/>
    <w:rsid w:val="00483491"/>
    <w:rPr>
      <w:rFonts w:ascii="Times New Roman" w:eastAsia="Times New Roman" w:hAnsi="Times New Roman" w:cs="Times New Roman"/>
      <w:szCs w:val="20"/>
    </w:rPr>
  </w:style>
  <w:style w:type="paragraph" w:customStyle="1" w:styleId="ConsPlusCell">
    <w:name w:val="ConsPlusCell"/>
    <w:rsid w:val="0048349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BD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A020-B10A-4E7A-816F-DF914BEA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бух_сбис</dc:creator>
  <cp:lastModifiedBy>user</cp:lastModifiedBy>
  <cp:revision>3</cp:revision>
  <dcterms:created xsi:type="dcterms:W3CDTF">2023-04-20T06:51:00Z</dcterms:created>
  <dcterms:modified xsi:type="dcterms:W3CDTF">2023-04-20T07:32:00Z</dcterms:modified>
</cp:coreProperties>
</file>