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74" w:rsidRDefault="005B1874" w:rsidP="005B1874">
      <w:pPr>
        <w:pStyle w:val="1"/>
        <w:tabs>
          <w:tab w:val="left" w:pos="45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-323850</wp:posOffset>
            </wp:positionV>
            <wp:extent cx="572135" cy="720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874" w:rsidRDefault="005B1874" w:rsidP="005B1874">
      <w:pPr>
        <w:pStyle w:val="1"/>
        <w:tabs>
          <w:tab w:val="left" w:pos="4500"/>
        </w:tabs>
        <w:spacing w:line="360" w:lineRule="auto"/>
        <w:jc w:val="center"/>
        <w:rPr>
          <w:b/>
          <w:sz w:val="28"/>
          <w:szCs w:val="28"/>
        </w:rPr>
      </w:pPr>
    </w:p>
    <w:p w:rsidR="005B1874" w:rsidRPr="0074731E" w:rsidRDefault="005B1874" w:rsidP="005B1874">
      <w:pPr>
        <w:pStyle w:val="1"/>
        <w:tabs>
          <w:tab w:val="left" w:pos="4500"/>
        </w:tabs>
        <w:spacing w:line="360" w:lineRule="exact"/>
        <w:jc w:val="center"/>
        <w:rPr>
          <w:b/>
          <w:sz w:val="28"/>
          <w:szCs w:val="28"/>
        </w:rPr>
      </w:pPr>
      <w:r w:rsidRPr="0074731E">
        <w:rPr>
          <w:b/>
          <w:sz w:val="28"/>
          <w:szCs w:val="28"/>
        </w:rPr>
        <w:t xml:space="preserve">АДМИНИСТРАЦИЯ КИКНУРСКОГО  </w:t>
      </w:r>
    </w:p>
    <w:p w:rsidR="005B1874" w:rsidRPr="0074731E" w:rsidRDefault="005B1874" w:rsidP="005B1874">
      <w:pPr>
        <w:pStyle w:val="1"/>
        <w:tabs>
          <w:tab w:val="left" w:pos="4500"/>
        </w:tabs>
        <w:spacing w:line="360" w:lineRule="exact"/>
        <w:jc w:val="center"/>
        <w:rPr>
          <w:b/>
          <w:sz w:val="28"/>
          <w:szCs w:val="28"/>
        </w:rPr>
      </w:pPr>
      <w:r w:rsidRPr="0074731E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5B1874" w:rsidRPr="0074731E" w:rsidRDefault="005B1874" w:rsidP="005B1874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74731E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5B1874" w:rsidRDefault="005B1874" w:rsidP="005B1874">
      <w:pPr>
        <w:spacing w:before="360" w:after="36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74731E">
        <w:rPr>
          <w:rFonts w:ascii="Times New Roman" w:hAnsi="Times New Roman"/>
          <w:b/>
          <w:sz w:val="28"/>
          <w:szCs w:val="28"/>
        </w:rPr>
        <w:t>ПОСТАНОВЛЕНИЕ</w:t>
      </w:r>
    </w:p>
    <w:p w:rsidR="005B1874" w:rsidRPr="00D25D53" w:rsidRDefault="005B1874" w:rsidP="005B1874">
      <w:pPr>
        <w:spacing w:before="360" w:after="360" w:line="360" w:lineRule="exac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25D53">
        <w:rPr>
          <w:rFonts w:ascii="Times New Roman" w:hAnsi="Times New Roman"/>
          <w:sz w:val="28"/>
          <w:szCs w:val="28"/>
          <w:u w:val="single"/>
        </w:rPr>
        <w:t>10.02.2023</w:t>
      </w:r>
      <w:r w:rsidRPr="007473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№ </w:t>
      </w:r>
      <w:r w:rsidRPr="00D25D53">
        <w:rPr>
          <w:rFonts w:ascii="Times New Roman" w:hAnsi="Times New Roman"/>
          <w:sz w:val="28"/>
          <w:szCs w:val="28"/>
          <w:u w:val="single"/>
        </w:rPr>
        <w:t>94</w:t>
      </w:r>
    </w:p>
    <w:p w:rsidR="005B1874" w:rsidRDefault="005B1874" w:rsidP="005B1874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74731E">
        <w:rPr>
          <w:rFonts w:ascii="Times New Roman" w:hAnsi="Times New Roman"/>
          <w:sz w:val="28"/>
          <w:szCs w:val="28"/>
        </w:rPr>
        <w:t>пгт Кикнур</w:t>
      </w:r>
    </w:p>
    <w:p w:rsidR="005B1874" w:rsidRDefault="005B1874" w:rsidP="005B1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D6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администрации </w:t>
      </w:r>
    </w:p>
    <w:p w:rsidR="005B1874" w:rsidRDefault="005B1874" w:rsidP="005B1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Кикнурского муниципального округа Кировской области </w:t>
      </w:r>
    </w:p>
    <w:p w:rsidR="005B1874" w:rsidRDefault="005B1874" w:rsidP="005B1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25.01.2021 № 49</w:t>
      </w:r>
    </w:p>
    <w:p w:rsidR="005B1874" w:rsidRDefault="005B1874" w:rsidP="005B1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874" w:rsidRDefault="005B1874" w:rsidP="005B187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п. 2 ст.47 Федерального закона от 06.10.2003 № 131-ФЗ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5B1874" w:rsidRDefault="005B1874" w:rsidP="005B1874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«Об общих принципах организации местного самоуправления в Российской Федерации», ч.2 ст.49 Устава муниципального образования Кикнурский муниципальный округ, принятого решением Думы Кикнурского муниципального округа Кировской области от 19.10.2020 №4-38, администрация Кикнурского муниципального округа</w:t>
      </w:r>
      <w:r w:rsidRPr="00000FF4">
        <w:rPr>
          <w:rFonts w:ascii="Times New Roman" w:hAnsi="Times New Roman" w:cs="Times New Roman"/>
          <w:color w:val="000000"/>
          <w:sz w:val="28"/>
        </w:rPr>
        <w:t xml:space="preserve"> ПОСТАНОВЛЯЕТ:</w:t>
      </w:r>
    </w:p>
    <w:p w:rsidR="005B1874" w:rsidRDefault="005B1874" w:rsidP="005B1874">
      <w:pPr>
        <w:pStyle w:val="ConsPlusNormal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постановление администрации Кикнурского муниципального округа от 25.01.2021 № 49 «Об утверждении Положения об организации проектной деятельности в муниципальном образовании Кикнурский муниципальный округ Кировской области» (далее - Постановление) внести следующие изменения:</w:t>
      </w:r>
    </w:p>
    <w:p w:rsidR="005B1874" w:rsidRDefault="005B1874" w:rsidP="005B1874">
      <w:pPr>
        <w:pStyle w:val="ConsPlusNormal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Пункт 3 Постановления изложить в следующей редакции:</w:t>
      </w:r>
    </w:p>
    <w:p w:rsidR="005B1874" w:rsidRDefault="005B1874" w:rsidP="005B1874">
      <w:pPr>
        <w:pStyle w:val="ConsPlusNormal"/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« 3.  Настоящее постановление вступает в силу после официального опубликования (обнародования). ».</w:t>
      </w:r>
    </w:p>
    <w:p w:rsidR="005B1874" w:rsidRDefault="005B1874" w:rsidP="005B187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Настоящее </w:t>
      </w:r>
      <w:r>
        <w:rPr>
          <w:rFonts w:ascii="Times New Roman" w:hAnsi="Times New Roman"/>
          <w:color w:val="000000"/>
          <w:sz w:val="28"/>
        </w:rPr>
        <w:t>постановление вступает в силу после официального опубликования (обнародования).</w:t>
      </w:r>
    </w:p>
    <w:p w:rsidR="005B1874" w:rsidRDefault="005B1874" w:rsidP="005B187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5B1874" w:rsidRDefault="005B1874" w:rsidP="005B187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Кикнурского </w:t>
      </w:r>
    </w:p>
    <w:p w:rsidR="00FA6104" w:rsidRPr="005B1874" w:rsidRDefault="005B1874" w:rsidP="002616C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    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С.Ю. Галкин</w:t>
      </w:r>
    </w:p>
    <w:sectPr w:rsidR="00FA6104" w:rsidRPr="005B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B70CB"/>
    <w:multiLevelType w:val="multilevel"/>
    <w:tmpl w:val="FC18B1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74"/>
    <w:rsid w:val="002616C6"/>
    <w:rsid w:val="005B1874"/>
    <w:rsid w:val="00601D20"/>
    <w:rsid w:val="007A37AA"/>
    <w:rsid w:val="00D0664E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AB06A-CCC8-4485-8F82-3E63F2F3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7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1874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87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5B1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>АДМИНИСТРАЦИЯ КИКНУРСКОГО  </vt:lpstr>
      <vt:lpstr>МУНИЦИПАЛЬНОГО ОКРУГА</vt:lpstr>
    </vt:vector>
  </TitlesOfParts>
  <Company>SPecialiST RePack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экономике</dc:creator>
  <cp:keywords/>
  <dc:description/>
  <cp:lastModifiedBy>user</cp:lastModifiedBy>
  <cp:revision>4</cp:revision>
  <dcterms:created xsi:type="dcterms:W3CDTF">2023-04-20T06:30:00Z</dcterms:created>
  <dcterms:modified xsi:type="dcterms:W3CDTF">2023-04-20T13:40:00Z</dcterms:modified>
</cp:coreProperties>
</file>