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7A7153" w:rsidRPr="00F616CC" w:rsidTr="005E0DBA">
        <w:tc>
          <w:tcPr>
            <w:tcW w:w="9468" w:type="dxa"/>
            <w:tcBorders>
              <w:top w:val="thinThickThinMediumGap" w:sz="24" w:space="0" w:color="0000FF"/>
              <w:bottom w:val="thinThickThinMediumGap" w:sz="24" w:space="0" w:color="0000FF"/>
            </w:tcBorders>
          </w:tcPr>
          <w:p w:rsidR="007A7153" w:rsidRPr="00F616CC" w:rsidRDefault="007A7153" w:rsidP="005E0DBA">
            <w:pPr>
              <w:spacing w:before="1440" w:after="480" w:line="360" w:lineRule="auto"/>
              <w:ind w:left="1980"/>
              <w:rPr>
                <w:b/>
                <w:i/>
                <w:color w:val="0000FF"/>
                <w:sz w:val="52"/>
                <w:szCs w:val="52"/>
              </w:rPr>
            </w:pPr>
            <w:r w:rsidRPr="00F616CC">
              <w:rPr>
                <w:b/>
                <w:i/>
                <w:color w:val="0000FF"/>
                <w:sz w:val="52"/>
                <w:szCs w:val="52"/>
              </w:rPr>
              <w:t>СБОРНИК</w:t>
            </w:r>
          </w:p>
          <w:p w:rsidR="007A7153" w:rsidRPr="00F616CC" w:rsidRDefault="007A7153" w:rsidP="005E0DBA">
            <w:pPr>
              <w:ind w:left="1980"/>
              <w:rPr>
                <w:b/>
                <w:color w:val="0000FF"/>
                <w:sz w:val="36"/>
                <w:szCs w:val="36"/>
              </w:rPr>
            </w:pPr>
            <w:r w:rsidRPr="00F616CC">
              <w:rPr>
                <w:b/>
                <w:color w:val="0000FF"/>
                <w:sz w:val="36"/>
                <w:szCs w:val="36"/>
              </w:rPr>
              <w:t>муниципальных правовых актов органов</w:t>
            </w:r>
          </w:p>
          <w:p w:rsidR="007A7153" w:rsidRPr="00F616CC" w:rsidRDefault="007A7153" w:rsidP="005E0DBA">
            <w:pPr>
              <w:ind w:left="1980"/>
              <w:rPr>
                <w:b/>
                <w:color w:val="0000FF"/>
                <w:sz w:val="36"/>
                <w:szCs w:val="36"/>
              </w:rPr>
            </w:pPr>
            <w:r w:rsidRPr="00F616CC">
              <w:rPr>
                <w:b/>
                <w:color w:val="0000FF"/>
                <w:sz w:val="36"/>
                <w:szCs w:val="36"/>
              </w:rPr>
              <w:t>местного самоуправления муниципального</w:t>
            </w:r>
          </w:p>
          <w:p w:rsidR="007A7153" w:rsidRPr="00F616CC" w:rsidRDefault="007A7153" w:rsidP="005E0DBA">
            <w:pPr>
              <w:spacing w:after="1440"/>
              <w:ind w:left="1980"/>
              <w:rPr>
                <w:b/>
                <w:color w:val="0000FF"/>
                <w:sz w:val="36"/>
                <w:szCs w:val="36"/>
              </w:rPr>
            </w:pPr>
            <w:r w:rsidRPr="00F616CC">
              <w:rPr>
                <w:b/>
                <w:color w:val="0000FF"/>
                <w:sz w:val="36"/>
                <w:szCs w:val="36"/>
              </w:rPr>
              <w:t>образования Кикнурский муниципальный округ Кировской области</w:t>
            </w:r>
          </w:p>
          <w:p w:rsidR="007A7153" w:rsidRPr="00F616CC" w:rsidRDefault="007A7153" w:rsidP="005E0DBA">
            <w:pPr>
              <w:ind w:left="2160"/>
              <w:rPr>
                <w:b/>
                <w:color w:val="0000FF"/>
                <w:sz w:val="36"/>
                <w:szCs w:val="36"/>
              </w:rPr>
            </w:pPr>
            <w:r w:rsidRPr="00F616CC">
              <w:rPr>
                <w:b/>
                <w:color w:val="0000FF"/>
                <w:sz w:val="36"/>
                <w:szCs w:val="36"/>
              </w:rPr>
              <w:t xml:space="preserve">№ </w:t>
            </w:r>
            <w:r>
              <w:rPr>
                <w:b/>
                <w:color w:val="0000FF"/>
                <w:sz w:val="36"/>
                <w:szCs w:val="36"/>
              </w:rPr>
              <w:t>39</w:t>
            </w:r>
            <w:r w:rsidRPr="00F616CC">
              <w:rPr>
                <w:b/>
                <w:color w:val="0000FF"/>
                <w:sz w:val="36"/>
                <w:szCs w:val="36"/>
              </w:rPr>
              <w:t xml:space="preserve"> (</w:t>
            </w:r>
            <w:r>
              <w:rPr>
                <w:b/>
                <w:color w:val="0000FF"/>
                <w:sz w:val="36"/>
                <w:szCs w:val="36"/>
              </w:rPr>
              <w:t>39)</w:t>
            </w:r>
            <w:r w:rsidRPr="00F616CC">
              <w:rPr>
                <w:b/>
                <w:color w:val="0000FF"/>
                <w:sz w:val="36"/>
                <w:szCs w:val="36"/>
              </w:rPr>
              <w:t xml:space="preserve"> </w:t>
            </w:r>
          </w:p>
          <w:p w:rsidR="007A7153" w:rsidRPr="00F616CC" w:rsidRDefault="007A7153" w:rsidP="005E0DBA">
            <w:pPr>
              <w:spacing w:after="720"/>
              <w:ind w:left="2160"/>
              <w:rPr>
                <w:b/>
                <w:color w:val="0000FF"/>
                <w:sz w:val="36"/>
                <w:szCs w:val="36"/>
              </w:rPr>
            </w:pPr>
            <w:r>
              <w:rPr>
                <w:b/>
                <w:color w:val="0000FF"/>
                <w:sz w:val="36"/>
                <w:szCs w:val="36"/>
              </w:rPr>
              <w:t>10 декабря</w:t>
            </w:r>
            <w:r w:rsidRPr="00F616CC">
              <w:rPr>
                <w:b/>
                <w:color w:val="0000FF"/>
                <w:sz w:val="36"/>
                <w:szCs w:val="36"/>
              </w:rPr>
              <w:t xml:space="preserve"> 2021 года</w:t>
            </w:r>
          </w:p>
          <w:p w:rsidR="007A7153" w:rsidRPr="00F616CC" w:rsidRDefault="007A7153" w:rsidP="005E0DBA">
            <w:pPr>
              <w:spacing w:after="1080"/>
              <w:ind w:left="2160"/>
              <w:rPr>
                <w:b/>
                <w:color w:val="0000FF"/>
                <w:sz w:val="36"/>
                <w:szCs w:val="36"/>
              </w:rPr>
            </w:pPr>
            <w:r w:rsidRPr="00F616CC">
              <w:rPr>
                <w:b/>
                <w:color w:val="0000FF"/>
                <w:sz w:val="36"/>
                <w:szCs w:val="36"/>
              </w:rPr>
              <w:t>Официальное издание</w:t>
            </w:r>
          </w:p>
        </w:tc>
      </w:tr>
    </w:tbl>
    <w:p w:rsidR="007A7153" w:rsidRDefault="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Default="007A7153" w:rsidP="007A7153">
      <w:pPr>
        <w:tabs>
          <w:tab w:val="left" w:pos="1005"/>
        </w:tabs>
      </w:pPr>
      <w:r>
        <w:tab/>
      </w:r>
    </w:p>
    <w:p w:rsidR="007A7153" w:rsidRPr="00F616CC" w:rsidRDefault="007A7153" w:rsidP="007A7153">
      <w:pPr>
        <w:spacing w:after="240"/>
        <w:jc w:val="center"/>
        <w:rPr>
          <w:b/>
          <w:color w:val="000000"/>
          <w:sz w:val="28"/>
          <w:szCs w:val="28"/>
        </w:rPr>
      </w:pPr>
      <w:r w:rsidRPr="00F616CC">
        <w:rPr>
          <w:b/>
          <w:color w:val="000000"/>
          <w:sz w:val="28"/>
          <w:szCs w:val="28"/>
        </w:rPr>
        <w:lastRenderedPageBreak/>
        <w:t>СОДЕРЖАНИЕ</w:t>
      </w:r>
    </w:p>
    <w:p w:rsidR="007A7153" w:rsidRPr="00F616CC" w:rsidRDefault="007A7153" w:rsidP="007A7153">
      <w:pPr>
        <w:jc w:val="center"/>
        <w:rPr>
          <w:b/>
          <w:sz w:val="40"/>
          <w:szCs w:val="40"/>
        </w:rPr>
      </w:pPr>
      <w:r w:rsidRPr="00F616CC">
        <w:rPr>
          <w:b/>
          <w:sz w:val="40"/>
          <w:szCs w:val="40"/>
        </w:rPr>
        <w:t>СБОРНИК</w:t>
      </w:r>
    </w:p>
    <w:p w:rsidR="007A7153" w:rsidRPr="00F616CC" w:rsidRDefault="007A7153" w:rsidP="007A7153">
      <w:pPr>
        <w:jc w:val="center"/>
      </w:pPr>
      <w:r w:rsidRPr="00F616CC">
        <w:t>МУНИЦИПАЛЬНЫХ ПРАВОВЫХ АКТОВ ОРГАНОВ</w:t>
      </w:r>
    </w:p>
    <w:p w:rsidR="007A7153" w:rsidRPr="00F616CC" w:rsidRDefault="007A7153" w:rsidP="007A7153">
      <w:pPr>
        <w:jc w:val="center"/>
      </w:pPr>
      <w:r w:rsidRPr="00F616CC">
        <w:t>МЕСТНОГО САМОУПРАВЛЕНИЯ МУНИЦИПАЛЬНОГО ОБРАЗОВАНИЯ КИКНУРСКИЙ МУНИЦИПАЛЬНЫЙ ОКРУГ КИРОВСКОЙ ОБЛАСТИ</w:t>
      </w:r>
    </w:p>
    <w:p w:rsidR="007A7153" w:rsidRPr="00F616CC" w:rsidRDefault="007A7153" w:rsidP="007A7153">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7A7153" w:rsidRPr="00F616CC" w:rsidTr="005E0DBA">
        <w:trPr>
          <w:trHeight w:val="197"/>
        </w:trPr>
        <w:tc>
          <w:tcPr>
            <w:tcW w:w="2268" w:type="dxa"/>
          </w:tcPr>
          <w:p w:rsidR="007A7153" w:rsidRPr="00F616CC" w:rsidRDefault="007A7153" w:rsidP="005E0DBA">
            <w:pPr>
              <w:rPr>
                <w:b/>
                <w:color w:val="000000"/>
                <w:sz w:val="28"/>
                <w:szCs w:val="28"/>
              </w:rPr>
            </w:pPr>
          </w:p>
          <w:p w:rsidR="007A7153" w:rsidRPr="00F616CC" w:rsidRDefault="007A7153" w:rsidP="005E0DBA">
            <w:pPr>
              <w:rPr>
                <w:b/>
                <w:color w:val="000000"/>
                <w:sz w:val="28"/>
                <w:szCs w:val="28"/>
              </w:rPr>
            </w:pPr>
            <w:r>
              <w:rPr>
                <w:b/>
                <w:color w:val="000000"/>
                <w:sz w:val="28"/>
                <w:szCs w:val="28"/>
              </w:rPr>
              <w:t>№ 39</w:t>
            </w:r>
            <w:r w:rsidRPr="00F616CC">
              <w:rPr>
                <w:b/>
                <w:color w:val="000000"/>
                <w:sz w:val="28"/>
                <w:szCs w:val="28"/>
              </w:rPr>
              <w:t xml:space="preserve"> (</w:t>
            </w:r>
            <w:r>
              <w:rPr>
                <w:b/>
                <w:color w:val="000000"/>
                <w:sz w:val="28"/>
                <w:szCs w:val="28"/>
              </w:rPr>
              <w:t>39</w:t>
            </w:r>
            <w:r w:rsidRPr="00F616CC">
              <w:rPr>
                <w:b/>
                <w:color w:val="000000"/>
                <w:sz w:val="28"/>
                <w:szCs w:val="28"/>
              </w:rPr>
              <w:t>)</w:t>
            </w:r>
          </w:p>
          <w:p w:rsidR="007A7153" w:rsidRPr="00F616CC" w:rsidRDefault="007A7153" w:rsidP="005E0DBA">
            <w:pPr>
              <w:rPr>
                <w:b/>
                <w:color w:val="000000"/>
                <w:sz w:val="28"/>
                <w:szCs w:val="28"/>
              </w:rPr>
            </w:pPr>
          </w:p>
        </w:tc>
        <w:tc>
          <w:tcPr>
            <w:tcW w:w="3780" w:type="dxa"/>
          </w:tcPr>
          <w:p w:rsidR="007A7153" w:rsidRPr="00F616CC" w:rsidRDefault="007A7153" w:rsidP="005E0DBA">
            <w:pPr>
              <w:jc w:val="center"/>
              <w:rPr>
                <w:b/>
                <w:color w:val="000000"/>
                <w:sz w:val="28"/>
                <w:szCs w:val="28"/>
              </w:rPr>
            </w:pPr>
          </w:p>
          <w:p w:rsidR="007A7153" w:rsidRPr="00F616CC" w:rsidRDefault="007A7153" w:rsidP="007A7153">
            <w:pPr>
              <w:rPr>
                <w:b/>
                <w:color w:val="000000"/>
                <w:sz w:val="28"/>
                <w:szCs w:val="28"/>
              </w:rPr>
            </w:pPr>
            <w:r>
              <w:rPr>
                <w:b/>
                <w:color w:val="000000"/>
                <w:sz w:val="28"/>
                <w:szCs w:val="28"/>
              </w:rPr>
              <w:t>10 декабря</w:t>
            </w:r>
            <w:r w:rsidRPr="00F616CC">
              <w:rPr>
                <w:b/>
                <w:color w:val="000000"/>
                <w:sz w:val="28"/>
                <w:szCs w:val="28"/>
              </w:rPr>
              <w:t xml:space="preserve"> 2021 года</w:t>
            </w:r>
          </w:p>
        </w:tc>
        <w:tc>
          <w:tcPr>
            <w:tcW w:w="3420" w:type="dxa"/>
          </w:tcPr>
          <w:p w:rsidR="007A7153" w:rsidRPr="00F616CC" w:rsidRDefault="007A7153" w:rsidP="005E0DBA">
            <w:pPr>
              <w:ind w:left="1360"/>
              <w:rPr>
                <w:b/>
                <w:color w:val="000000"/>
                <w:sz w:val="28"/>
                <w:szCs w:val="28"/>
              </w:rPr>
            </w:pPr>
          </w:p>
          <w:p w:rsidR="007A7153" w:rsidRPr="00F616CC" w:rsidRDefault="007A7153" w:rsidP="005E0DBA">
            <w:pPr>
              <w:ind w:left="-108"/>
              <w:jc w:val="right"/>
              <w:rPr>
                <w:b/>
                <w:color w:val="000000"/>
                <w:sz w:val="28"/>
                <w:szCs w:val="28"/>
              </w:rPr>
            </w:pPr>
            <w:r w:rsidRPr="00F616CC">
              <w:rPr>
                <w:b/>
                <w:color w:val="000000"/>
                <w:sz w:val="28"/>
                <w:szCs w:val="28"/>
              </w:rPr>
              <w:t>Официальное издание</w:t>
            </w:r>
          </w:p>
        </w:tc>
      </w:tr>
    </w:tbl>
    <w:p w:rsidR="007A7153" w:rsidRPr="00F616CC" w:rsidRDefault="007A7153" w:rsidP="007A7153">
      <w:pPr>
        <w:rPr>
          <w:b/>
          <w:color w:val="000000"/>
          <w:sz w:val="28"/>
          <w:szCs w:val="28"/>
        </w:rPr>
      </w:pPr>
    </w:p>
    <w:p w:rsidR="007A7153" w:rsidRPr="00001771" w:rsidRDefault="007A7153" w:rsidP="007A7153">
      <w:pPr>
        <w:spacing w:after="240"/>
        <w:jc w:val="center"/>
        <w:rPr>
          <w:b/>
          <w:color w:val="000000"/>
          <w:sz w:val="28"/>
          <w:szCs w:val="28"/>
        </w:rPr>
      </w:pPr>
      <w:r w:rsidRPr="00F616CC">
        <w:rPr>
          <w:b/>
          <w:color w:val="000000"/>
          <w:sz w:val="28"/>
          <w:szCs w:val="28"/>
        </w:rPr>
        <w:t>СОДЕРЖАНИЕ</w:t>
      </w:r>
    </w:p>
    <w:p w:rsidR="007A7153" w:rsidRPr="00F616CC" w:rsidRDefault="007A7153" w:rsidP="007A7153">
      <w:pPr>
        <w:autoSpaceDE w:val="0"/>
        <w:autoSpaceDN w:val="0"/>
        <w:adjustRightInd w:val="0"/>
        <w:spacing w:line="360" w:lineRule="auto"/>
        <w:jc w:val="center"/>
        <w:rPr>
          <w:b/>
          <w:sz w:val="28"/>
          <w:szCs w:val="28"/>
        </w:rPr>
      </w:pPr>
    </w:p>
    <w:p w:rsidR="007A7153" w:rsidRPr="00F616CC" w:rsidRDefault="007A7153" w:rsidP="007A7153">
      <w:pPr>
        <w:autoSpaceDE w:val="0"/>
        <w:autoSpaceDN w:val="0"/>
        <w:adjustRightInd w:val="0"/>
        <w:spacing w:line="360" w:lineRule="auto"/>
        <w:jc w:val="center"/>
        <w:rPr>
          <w:b/>
          <w:sz w:val="28"/>
          <w:szCs w:val="28"/>
        </w:rPr>
      </w:pPr>
      <w:r w:rsidRPr="00F616CC">
        <w:rPr>
          <w:b/>
          <w:sz w:val="28"/>
          <w:szCs w:val="28"/>
        </w:rPr>
        <w:t>Раздел 4. Постановления администрации</w:t>
      </w:r>
    </w:p>
    <w:p w:rsidR="007A7153" w:rsidRDefault="007A7153" w:rsidP="007A7153">
      <w:pPr>
        <w:autoSpaceDE w:val="0"/>
        <w:autoSpaceDN w:val="0"/>
        <w:adjustRightInd w:val="0"/>
        <w:spacing w:after="240" w:line="360" w:lineRule="auto"/>
        <w:jc w:val="center"/>
        <w:rPr>
          <w:b/>
          <w:sz w:val="28"/>
          <w:szCs w:val="28"/>
        </w:rPr>
      </w:pPr>
      <w:r w:rsidRPr="00F616CC">
        <w:rPr>
          <w:b/>
          <w:sz w:val="28"/>
          <w:szCs w:val="28"/>
        </w:rPr>
        <w:t>Кикнурского муниципального округа Кировской области</w:t>
      </w:r>
    </w:p>
    <w:p w:rsidR="007A7153" w:rsidRDefault="007A7153" w:rsidP="007A7153">
      <w:pPr>
        <w:pStyle w:val="a3"/>
        <w:numPr>
          <w:ilvl w:val="0"/>
          <w:numId w:val="2"/>
        </w:numPr>
        <w:spacing w:line="360" w:lineRule="auto"/>
        <w:ind w:left="0" w:firstLine="567"/>
        <w:jc w:val="both"/>
        <w:rPr>
          <w:sz w:val="28"/>
          <w:szCs w:val="28"/>
        </w:rPr>
      </w:pPr>
      <w:r w:rsidRPr="007A7153">
        <w:rPr>
          <w:sz w:val="28"/>
          <w:szCs w:val="28"/>
        </w:rPr>
        <w:t>Постановление администрации Кикнурского муниципального округа от 23.11.2021 № 758 «О внесении изменений в постановление администрации Кикнурского муниципального района Кировской области от 14.10.2020 № 268»</w:t>
      </w:r>
      <w:r>
        <w:rPr>
          <w:sz w:val="28"/>
          <w:szCs w:val="28"/>
        </w:rPr>
        <w:t xml:space="preserve"> ………………………</w:t>
      </w:r>
      <w:r w:rsidR="006352F6">
        <w:rPr>
          <w:sz w:val="28"/>
          <w:szCs w:val="28"/>
        </w:rPr>
        <w:t>………………………………………..4</w:t>
      </w:r>
    </w:p>
    <w:p w:rsidR="007A7153" w:rsidRDefault="007A7153" w:rsidP="004A298A">
      <w:pPr>
        <w:pStyle w:val="a3"/>
        <w:numPr>
          <w:ilvl w:val="0"/>
          <w:numId w:val="2"/>
        </w:numPr>
        <w:autoSpaceDE w:val="0"/>
        <w:autoSpaceDN w:val="0"/>
        <w:adjustRightInd w:val="0"/>
        <w:spacing w:after="480" w:line="360" w:lineRule="auto"/>
        <w:ind w:left="0" w:firstLine="567"/>
        <w:jc w:val="both"/>
        <w:rPr>
          <w:sz w:val="28"/>
          <w:szCs w:val="28"/>
        </w:rPr>
      </w:pPr>
      <w:r w:rsidRPr="007A7153">
        <w:rPr>
          <w:sz w:val="28"/>
          <w:szCs w:val="28"/>
        </w:rPr>
        <w:t>Постановление администрации Кикнурского муниципального округа от 2</w:t>
      </w:r>
      <w:r>
        <w:rPr>
          <w:sz w:val="28"/>
          <w:szCs w:val="28"/>
        </w:rPr>
        <w:t>4.11.2021 № 761</w:t>
      </w:r>
      <w:r w:rsidRPr="007A7153">
        <w:rPr>
          <w:sz w:val="28"/>
          <w:szCs w:val="28"/>
        </w:rPr>
        <w:t xml:space="preserve"> «О внесении изменений в постановление администрации Кикнурского муниципального района Кировской области  от 14.10.2020 № 281»</w:t>
      </w:r>
      <w:r>
        <w:rPr>
          <w:sz w:val="28"/>
          <w:szCs w:val="28"/>
        </w:rPr>
        <w:t>……………………………………………………………</w:t>
      </w:r>
      <w:r w:rsidR="006352F6">
        <w:rPr>
          <w:sz w:val="28"/>
          <w:szCs w:val="28"/>
        </w:rPr>
        <w:t>…..10</w:t>
      </w:r>
    </w:p>
    <w:p w:rsidR="007A7153" w:rsidRDefault="007A7153" w:rsidP="004A298A">
      <w:pPr>
        <w:pStyle w:val="a3"/>
        <w:numPr>
          <w:ilvl w:val="0"/>
          <w:numId w:val="2"/>
        </w:numPr>
        <w:tabs>
          <w:tab w:val="left" w:pos="567"/>
        </w:tabs>
        <w:spacing w:line="360" w:lineRule="auto"/>
        <w:ind w:left="0" w:firstLine="567"/>
        <w:jc w:val="both"/>
        <w:rPr>
          <w:sz w:val="28"/>
          <w:szCs w:val="28"/>
        </w:rPr>
      </w:pPr>
      <w:r w:rsidRPr="004A298A">
        <w:rPr>
          <w:sz w:val="28"/>
          <w:szCs w:val="28"/>
        </w:rPr>
        <w:t>Постановление администрации Кикнурского муниципального округа от 2</w:t>
      </w:r>
      <w:r w:rsidR="004A298A" w:rsidRPr="004A298A">
        <w:rPr>
          <w:sz w:val="28"/>
          <w:szCs w:val="28"/>
        </w:rPr>
        <w:t>5</w:t>
      </w:r>
      <w:r w:rsidRPr="004A298A">
        <w:rPr>
          <w:sz w:val="28"/>
          <w:szCs w:val="28"/>
        </w:rPr>
        <w:t>.11.2021 № 76</w:t>
      </w:r>
      <w:r w:rsidR="004A298A" w:rsidRPr="004A298A">
        <w:rPr>
          <w:sz w:val="28"/>
          <w:szCs w:val="28"/>
        </w:rPr>
        <w:t>2</w:t>
      </w:r>
      <w:r w:rsidRPr="004A298A">
        <w:rPr>
          <w:sz w:val="28"/>
          <w:szCs w:val="28"/>
        </w:rPr>
        <w:t xml:space="preserve"> «</w:t>
      </w:r>
      <w:r w:rsidR="004A298A" w:rsidRPr="004A298A">
        <w:rPr>
          <w:sz w:val="28"/>
          <w:szCs w:val="28"/>
        </w:rPr>
        <w:t>О внесении изменений в постановление</w:t>
      </w:r>
      <w:r w:rsidR="004A298A">
        <w:rPr>
          <w:sz w:val="28"/>
          <w:szCs w:val="28"/>
        </w:rPr>
        <w:t xml:space="preserve"> </w:t>
      </w:r>
      <w:r w:rsidR="004A298A" w:rsidRPr="004A298A">
        <w:rPr>
          <w:sz w:val="28"/>
          <w:szCs w:val="28"/>
        </w:rPr>
        <w:t>администрации Кикнурского муниципального района</w:t>
      </w:r>
      <w:r w:rsidR="004A298A">
        <w:rPr>
          <w:sz w:val="28"/>
          <w:szCs w:val="28"/>
        </w:rPr>
        <w:t xml:space="preserve"> </w:t>
      </w:r>
      <w:r w:rsidR="004A298A" w:rsidRPr="004A298A">
        <w:rPr>
          <w:sz w:val="28"/>
          <w:szCs w:val="28"/>
        </w:rPr>
        <w:t>Кировской области от 14.10.2020 № 280»</w:t>
      </w:r>
      <w:r w:rsidR="004A298A">
        <w:rPr>
          <w:sz w:val="28"/>
          <w:szCs w:val="28"/>
        </w:rPr>
        <w:t>……………………………………………………………</w:t>
      </w:r>
      <w:r w:rsidR="006352F6">
        <w:rPr>
          <w:sz w:val="28"/>
          <w:szCs w:val="28"/>
        </w:rPr>
        <w:t>…..12</w:t>
      </w:r>
    </w:p>
    <w:p w:rsidR="004A298A" w:rsidRDefault="004A298A" w:rsidP="004A298A">
      <w:pPr>
        <w:pStyle w:val="a3"/>
        <w:numPr>
          <w:ilvl w:val="0"/>
          <w:numId w:val="2"/>
        </w:numPr>
        <w:spacing w:after="480" w:line="360" w:lineRule="auto"/>
        <w:ind w:left="0" w:right="-2" w:firstLine="567"/>
        <w:jc w:val="both"/>
        <w:rPr>
          <w:sz w:val="28"/>
          <w:szCs w:val="28"/>
        </w:rPr>
      </w:pPr>
      <w:r w:rsidRPr="004A298A">
        <w:rPr>
          <w:sz w:val="28"/>
          <w:szCs w:val="28"/>
        </w:rPr>
        <w:t>Постановление администрации Кикнурского муниципального округа от 25.11.2021 № 76</w:t>
      </w:r>
      <w:r w:rsidR="001965B6">
        <w:rPr>
          <w:sz w:val="28"/>
          <w:szCs w:val="28"/>
        </w:rPr>
        <w:t xml:space="preserve">4 </w:t>
      </w:r>
      <w:r w:rsidRPr="004A298A">
        <w:rPr>
          <w:sz w:val="28"/>
          <w:szCs w:val="28"/>
        </w:rPr>
        <w:t>«О создании специальной комиссии по разработке проекта постановления администрации Кикнурского муниципального округа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Pr>
          <w:sz w:val="28"/>
          <w:szCs w:val="28"/>
        </w:rPr>
        <w:t>……</w:t>
      </w:r>
      <w:r w:rsidR="006352F6">
        <w:rPr>
          <w:sz w:val="28"/>
          <w:szCs w:val="28"/>
        </w:rPr>
        <w:t>…24</w:t>
      </w:r>
    </w:p>
    <w:p w:rsidR="004A298A" w:rsidRPr="004A298A" w:rsidRDefault="004A298A" w:rsidP="004A298A">
      <w:pPr>
        <w:pStyle w:val="a3"/>
        <w:numPr>
          <w:ilvl w:val="0"/>
          <w:numId w:val="2"/>
        </w:numPr>
        <w:spacing w:line="360" w:lineRule="auto"/>
        <w:ind w:left="0" w:firstLine="709"/>
        <w:jc w:val="both"/>
        <w:rPr>
          <w:sz w:val="28"/>
          <w:szCs w:val="28"/>
        </w:rPr>
      </w:pPr>
      <w:r w:rsidRPr="004A298A">
        <w:rPr>
          <w:sz w:val="28"/>
          <w:szCs w:val="28"/>
        </w:rPr>
        <w:lastRenderedPageBreak/>
        <w:t>Постановление администрации Кикнурского муниципального округа от 25.11.2021 № 765 «О Порядке направления предложений и замечаний при проведении общественного обсуждения проекта постановления администрации Кикнурского муниципального округа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w:t>
      </w:r>
      <w:r w:rsidR="006352F6">
        <w:rPr>
          <w:sz w:val="28"/>
          <w:szCs w:val="28"/>
        </w:rPr>
        <w:t xml:space="preserve"> услуг общественного питания»………32</w:t>
      </w:r>
    </w:p>
    <w:p w:rsidR="004A298A" w:rsidRPr="004A298A" w:rsidRDefault="004A298A" w:rsidP="004A298A">
      <w:pPr>
        <w:pStyle w:val="s1"/>
        <w:numPr>
          <w:ilvl w:val="0"/>
          <w:numId w:val="2"/>
        </w:numPr>
        <w:shd w:val="clear" w:color="auto" w:fill="FFFFFF"/>
        <w:spacing w:before="0" w:beforeAutospacing="0" w:after="0" w:afterAutospacing="0" w:line="360" w:lineRule="auto"/>
        <w:ind w:left="0" w:firstLine="709"/>
        <w:jc w:val="both"/>
        <w:rPr>
          <w:color w:val="22272F"/>
          <w:sz w:val="28"/>
          <w:szCs w:val="28"/>
        </w:rPr>
      </w:pPr>
      <w:r w:rsidRPr="004A298A">
        <w:rPr>
          <w:sz w:val="28"/>
          <w:szCs w:val="28"/>
        </w:rPr>
        <w:t>Постановление администрации Кикнурского муниципального округа от 30.11.2021 № 771 «</w:t>
      </w:r>
      <w:r w:rsidRPr="004A298A">
        <w:rPr>
          <w:color w:val="22272F"/>
          <w:sz w:val="28"/>
          <w:szCs w:val="28"/>
          <w:shd w:val="clear" w:color="auto" w:fill="FFFFFF"/>
        </w:rPr>
        <w:t>О внесении дополнений  в постановление администрации Кикнурского муниципального округа от 17.02.2021 № 114-П»</w:t>
      </w:r>
      <w:r w:rsidR="006352F6">
        <w:rPr>
          <w:color w:val="22272F"/>
          <w:sz w:val="28"/>
          <w:szCs w:val="28"/>
          <w:shd w:val="clear" w:color="auto" w:fill="FFFFFF"/>
        </w:rPr>
        <w:t>…………………………………………………………………………………36</w:t>
      </w:r>
    </w:p>
    <w:p w:rsidR="004A298A" w:rsidRDefault="001965B6" w:rsidP="001965B6">
      <w:pPr>
        <w:pStyle w:val="a3"/>
        <w:numPr>
          <w:ilvl w:val="0"/>
          <w:numId w:val="2"/>
        </w:numPr>
        <w:spacing w:line="360" w:lineRule="auto"/>
        <w:ind w:left="0" w:firstLine="709"/>
        <w:jc w:val="both"/>
        <w:rPr>
          <w:sz w:val="28"/>
        </w:rPr>
      </w:pPr>
      <w:r w:rsidRPr="001965B6">
        <w:rPr>
          <w:sz w:val="28"/>
          <w:szCs w:val="28"/>
        </w:rPr>
        <w:t xml:space="preserve"> </w:t>
      </w:r>
      <w:r w:rsidR="004A298A" w:rsidRPr="001965B6">
        <w:rPr>
          <w:sz w:val="28"/>
          <w:szCs w:val="28"/>
        </w:rPr>
        <w:t>Постановление администрации Кикнурского муниципального округа от 30.11.2021 № 777 «</w:t>
      </w:r>
      <w:r w:rsidR="004A298A" w:rsidRPr="001965B6">
        <w:rPr>
          <w:sz w:val="28"/>
        </w:rPr>
        <w:t>О мерах по усилению охраны лесов и торфяников, организации тушения лесных пожаров в Кикнурском муниципальном округе в 2022 году»</w:t>
      </w:r>
      <w:r>
        <w:rPr>
          <w:sz w:val="28"/>
        </w:rPr>
        <w:t>………………………………………………………………………</w:t>
      </w:r>
      <w:r w:rsidR="006352F6">
        <w:rPr>
          <w:sz w:val="28"/>
        </w:rPr>
        <w:t>42</w:t>
      </w:r>
      <w:bookmarkStart w:id="0" w:name="_GoBack"/>
      <w:bookmarkEnd w:id="0"/>
    </w:p>
    <w:p w:rsidR="007A7153" w:rsidRPr="007A7153" w:rsidRDefault="007A7153" w:rsidP="007A7153">
      <w:pPr>
        <w:tabs>
          <w:tab w:val="left" w:pos="1005"/>
        </w:tabs>
      </w:pPr>
    </w:p>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Default="007A7153" w:rsidP="007A7153"/>
    <w:p w:rsidR="001965B6" w:rsidRDefault="001965B6" w:rsidP="007A7153"/>
    <w:p w:rsidR="001965B6" w:rsidRDefault="001965B6" w:rsidP="007A7153"/>
    <w:p w:rsidR="001965B6" w:rsidRDefault="001965B6" w:rsidP="007A7153"/>
    <w:p w:rsidR="001965B6" w:rsidRDefault="001965B6" w:rsidP="007A7153"/>
    <w:p w:rsidR="001965B6" w:rsidRDefault="001965B6" w:rsidP="007A7153"/>
    <w:p w:rsidR="001965B6" w:rsidRDefault="001965B6" w:rsidP="007A7153"/>
    <w:p w:rsidR="001965B6" w:rsidRDefault="001965B6" w:rsidP="007A7153"/>
    <w:p w:rsidR="001965B6" w:rsidRDefault="001965B6" w:rsidP="007A7153"/>
    <w:p w:rsidR="001965B6" w:rsidRDefault="001965B6" w:rsidP="007A7153"/>
    <w:p w:rsidR="001965B6" w:rsidRDefault="001965B6" w:rsidP="007A7153"/>
    <w:p w:rsidR="001965B6" w:rsidRDefault="001965B6" w:rsidP="007A7153"/>
    <w:p w:rsidR="001965B6" w:rsidRPr="007A7153" w:rsidRDefault="001965B6" w:rsidP="007A7153"/>
    <w:p w:rsidR="007A7153" w:rsidRPr="007A7153" w:rsidRDefault="007A7153" w:rsidP="007A7153"/>
    <w:p w:rsidR="007A7153" w:rsidRPr="007A7153" w:rsidRDefault="007A7153" w:rsidP="007A7153"/>
    <w:p w:rsidR="007A7153" w:rsidRPr="007A7153" w:rsidRDefault="007A7153" w:rsidP="007A7153"/>
    <w:p w:rsidR="007A7153" w:rsidRDefault="007A7153" w:rsidP="007A7153">
      <w:pPr>
        <w:pStyle w:val="ConsNormal"/>
        <w:widowControl/>
        <w:ind w:right="-1" w:firstLine="540"/>
        <w:jc w:val="center"/>
        <w:rPr>
          <w:rFonts w:ascii="Times New Roman" w:hAnsi="Times New Roman" w:cs="Times New Roman"/>
          <w:sz w:val="24"/>
          <w:szCs w:val="24"/>
        </w:rPr>
      </w:pPr>
      <w:r>
        <w:rPr>
          <w:noProof/>
        </w:rPr>
        <w:lastRenderedPageBreak/>
        <w:drawing>
          <wp:anchor distT="0" distB="0" distL="114300" distR="114300" simplePos="0" relativeHeight="251659264" behindDoc="0" locked="0" layoutInCell="1" allowOverlap="1" wp14:anchorId="03F16195" wp14:editId="5E393C10">
            <wp:simplePos x="0" y="0"/>
            <wp:positionH relativeFrom="column">
              <wp:posOffset>2590800</wp:posOffset>
            </wp:positionH>
            <wp:positionV relativeFrom="paragraph">
              <wp:posOffset>-69850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7A7153" w:rsidRDefault="007A7153" w:rsidP="007A7153">
      <w:pPr>
        <w:pStyle w:val="ConsNormal"/>
        <w:widowControl/>
        <w:ind w:right="-1" w:firstLine="540"/>
        <w:jc w:val="center"/>
        <w:rPr>
          <w:rFonts w:ascii="Times New Roman" w:hAnsi="Times New Roman" w:cs="Times New Roman"/>
          <w:sz w:val="24"/>
          <w:szCs w:val="24"/>
        </w:rPr>
      </w:pPr>
    </w:p>
    <w:p w:rsidR="007A7153" w:rsidRDefault="007A7153" w:rsidP="007A7153">
      <w:pPr>
        <w:pStyle w:val="ConsNormal"/>
        <w:widowControl/>
        <w:ind w:right="-1" w:firstLine="540"/>
        <w:jc w:val="center"/>
        <w:rPr>
          <w:rFonts w:ascii="Times New Roman" w:hAnsi="Times New Roman" w:cs="Times New Roman"/>
          <w:sz w:val="24"/>
          <w:szCs w:val="24"/>
        </w:rPr>
      </w:pPr>
    </w:p>
    <w:p w:rsidR="007A7153" w:rsidRDefault="007A7153" w:rsidP="007A7153">
      <w:pPr>
        <w:pStyle w:val="ConsNormal"/>
        <w:widowControl/>
        <w:ind w:right="-1" w:firstLine="540"/>
        <w:jc w:val="center"/>
        <w:rPr>
          <w:rFonts w:ascii="Times New Roman" w:hAnsi="Times New Roman" w:cs="Times New Roman"/>
          <w:sz w:val="24"/>
          <w:szCs w:val="24"/>
        </w:rPr>
      </w:pPr>
    </w:p>
    <w:p w:rsidR="007A7153" w:rsidRDefault="007A7153" w:rsidP="007A7153">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7A7153" w:rsidRDefault="007A7153" w:rsidP="007A7153">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7A7153" w:rsidRDefault="007A7153" w:rsidP="007A7153">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7A7153" w:rsidRDefault="007A7153" w:rsidP="007A7153">
      <w:pPr>
        <w:jc w:val="center"/>
        <w:rPr>
          <w:b/>
          <w:bCs/>
          <w:sz w:val="28"/>
          <w:szCs w:val="28"/>
        </w:rPr>
      </w:pPr>
      <w:r>
        <w:rPr>
          <w:b/>
          <w:bCs/>
          <w:sz w:val="28"/>
          <w:szCs w:val="28"/>
        </w:rPr>
        <w:t xml:space="preserve">КИРОВСКОЙ ОБЛАСТИ </w:t>
      </w:r>
    </w:p>
    <w:p w:rsidR="007A7153" w:rsidRDefault="007A7153" w:rsidP="007A7153">
      <w:pPr>
        <w:jc w:val="center"/>
        <w:rPr>
          <w:b/>
          <w:bCs/>
          <w:sz w:val="28"/>
          <w:szCs w:val="28"/>
        </w:rPr>
      </w:pPr>
    </w:p>
    <w:p w:rsidR="007A7153" w:rsidRDefault="007A7153" w:rsidP="007A7153">
      <w:pPr>
        <w:jc w:val="center"/>
        <w:outlineLvl w:val="0"/>
        <w:rPr>
          <w:b/>
          <w:bCs/>
          <w:sz w:val="32"/>
          <w:szCs w:val="32"/>
        </w:rPr>
      </w:pPr>
      <w:r>
        <w:rPr>
          <w:b/>
          <w:bCs/>
          <w:sz w:val="32"/>
          <w:szCs w:val="32"/>
        </w:rPr>
        <w:t>ПОСТАНОВЛЕНИЕ</w:t>
      </w:r>
    </w:p>
    <w:p w:rsidR="007A7153" w:rsidRDefault="007A7153" w:rsidP="007A7153">
      <w:pPr>
        <w:jc w:val="center"/>
        <w:outlineLvl w:val="0"/>
        <w:rPr>
          <w:b/>
          <w:bCs/>
          <w:sz w:val="32"/>
          <w:szCs w:val="32"/>
        </w:rPr>
      </w:pPr>
    </w:p>
    <w:p w:rsidR="007A7153" w:rsidRDefault="007A7153" w:rsidP="007A7153">
      <w:pPr>
        <w:rPr>
          <w:sz w:val="28"/>
          <w:szCs w:val="28"/>
        </w:rPr>
      </w:pPr>
      <w:r>
        <w:rPr>
          <w:bCs/>
          <w:sz w:val="28"/>
          <w:szCs w:val="28"/>
        </w:rPr>
        <w:t xml:space="preserve">23.11.2021                   </w:t>
      </w:r>
      <w:r>
        <w:rPr>
          <w:sz w:val="28"/>
          <w:szCs w:val="28"/>
        </w:rPr>
        <w:t xml:space="preserve">                                                                                    № 758</w:t>
      </w:r>
    </w:p>
    <w:p w:rsidR="007A7153" w:rsidRDefault="007A7153" w:rsidP="007A7153">
      <w:pPr>
        <w:jc w:val="center"/>
        <w:rPr>
          <w:sz w:val="28"/>
          <w:szCs w:val="28"/>
        </w:rPr>
      </w:pPr>
      <w:r>
        <w:rPr>
          <w:sz w:val="28"/>
          <w:szCs w:val="28"/>
        </w:rPr>
        <w:t>пгт Кикнур</w:t>
      </w:r>
    </w:p>
    <w:p w:rsidR="007A7153" w:rsidRDefault="007A7153" w:rsidP="007A7153">
      <w:pPr>
        <w:jc w:val="center"/>
        <w:rPr>
          <w:b/>
          <w:sz w:val="28"/>
          <w:szCs w:val="28"/>
        </w:rPr>
      </w:pPr>
    </w:p>
    <w:p w:rsidR="007A7153" w:rsidRPr="00C150E2" w:rsidRDefault="007A7153" w:rsidP="007A7153">
      <w:pPr>
        <w:jc w:val="center"/>
        <w:rPr>
          <w:b/>
          <w:sz w:val="28"/>
          <w:szCs w:val="28"/>
        </w:rPr>
      </w:pPr>
      <w:r w:rsidRPr="00C150E2">
        <w:rPr>
          <w:b/>
          <w:sz w:val="28"/>
          <w:szCs w:val="28"/>
        </w:rPr>
        <w:t xml:space="preserve">О внесении изменений в постановление администрации </w:t>
      </w:r>
    </w:p>
    <w:p w:rsidR="007A7153" w:rsidRPr="00C150E2" w:rsidRDefault="007A7153" w:rsidP="007A7153">
      <w:pPr>
        <w:jc w:val="center"/>
        <w:rPr>
          <w:b/>
          <w:sz w:val="28"/>
          <w:szCs w:val="28"/>
        </w:rPr>
      </w:pPr>
      <w:r w:rsidRPr="00C150E2">
        <w:rPr>
          <w:b/>
          <w:sz w:val="28"/>
          <w:szCs w:val="28"/>
        </w:rPr>
        <w:t xml:space="preserve">Кикнурского муниципального района Кировской области </w:t>
      </w:r>
    </w:p>
    <w:p w:rsidR="007A7153" w:rsidRDefault="007A7153" w:rsidP="007A7153">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7A7153" w:rsidRDefault="007A7153" w:rsidP="007A7153">
      <w:pPr>
        <w:jc w:val="center"/>
        <w:outlineLvl w:val="0"/>
        <w:rPr>
          <w:b/>
          <w:bCs/>
          <w:sz w:val="28"/>
          <w:szCs w:val="28"/>
        </w:rPr>
      </w:pPr>
    </w:p>
    <w:p w:rsidR="007A7153" w:rsidRDefault="007A7153" w:rsidP="007A7153">
      <w:pPr>
        <w:spacing w:line="360" w:lineRule="auto"/>
        <w:jc w:val="center"/>
        <w:outlineLvl w:val="0"/>
        <w:rPr>
          <w:bCs/>
        </w:rPr>
      </w:pPr>
    </w:p>
    <w:p w:rsidR="007A7153" w:rsidRDefault="007A7153" w:rsidP="007A7153">
      <w:pPr>
        <w:tabs>
          <w:tab w:val="num" w:pos="0"/>
        </w:tabs>
        <w:spacing w:line="360" w:lineRule="auto"/>
        <w:jc w:val="both"/>
        <w:outlineLvl w:val="0"/>
        <w:rPr>
          <w:sz w:val="28"/>
          <w:szCs w:val="28"/>
        </w:rPr>
      </w:pPr>
      <w:r>
        <w:rPr>
          <w:sz w:val="28"/>
          <w:szCs w:val="28"/>
        </w:rPr>
        <w:tab/>
        <w:t>Администрация Кикнурского муниципального округа Кировской области ПОСТАНОВЛЯЕТ:</w:t>
      </w:r>
    </w:p>
    <w:p w:rsidR="007A7153" w:rsidRDefault="007A7153" w:rsidP="007A7153">
      <w:pPr>
        <w:pStyle w:val="a3"/>
        <w:numPr>
          <w:ilvl w:val="0"/>
          <w:numId w:val="3"/>
        </w:numPr>
        <w:spacing w:line="360" w:lineRule="auto"/>
        <w:ind w:left="0" w:firstLine="567"/>
        <w:jc w:val="both"/>
        <w:rPr>
          <w:sz w:val="28"/>
          <w:szCs w:val="28"/>
        </w:rPr>
      </w:pPr>
      <w:r>
        <w:rPr>
          <w:rFonts w:eastAsia="Calibri"/>
          <w:bCs/>
          <w:sz w:val="28"/>
          <w:szCs w:val="28"/>
        </w:rPr>
        <w:t xml:space="preserve">Внести в муниципальную программу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xml:space="preserve"> «Об утверждении муниципальной Программы</w:t>
      </w:r>
      <w:r w:rsidRPr="00761086">
        <w:rPr>
          <w:rFonts w:eastAsia="Calibri"/>
          <w:bCs/>
          <w:sz w:val="28"/>
          <w:szCs w:val="28"/>
        </w:rPr>
        <w:t xml:space="preserve"> </w:t>
      </w:r>
      <w:r>
        <w:rPr>
          <w:rFonts w:eastAsia="Calibri"/>
          <w:bCs/>
          <w:sz w:val="28"/>
          <w:szCs w:val="28"/>
        </w:rPr>
        <w:t>муниципального образования Кикнурский муниципальный округ Кировской области «Развитие культуры» на 2021-2025 годы</w:t>
      </w:r>
      <w:r>
        <w:rPr>
          <w:sz w:val="28"/>
          <w:szCs w:val="28"/>
        </w:rPr>
        <w:t>, следующие изменения:</w:t>
      </w:r>
    </w:p>
    <w:p w:rsidR="007A7153" w:rsidRDefault="007A7153" w:rsidP="007A7153">
      <w:pPr>
        <w:pStyle w:val="a3"/>
        <w:numPr>
          <w:ilvl w:val="1"/>
          <w:numId w:val="3"/>
        </w:numPr>
        <w:spacing w:line="360" w:lineRule="auto"/>
        <w:ind w:left="0" w:firstLine="710"/>
        <w:jc w:val="both"/>
        <w:rPr>
          <w:rFonts w:eastAsia="Calibri"/>
          <w:bCs/>
          <w:sz w:val="28"/>
          <w:szCs w:val="28"/>
        </w:rPr>
      </w:pPr>
      <w:r w:rsidRPr="00AC58DA">
        <w:rPr>
          <w:rFonts w:eastAsia="Calibri"/>
          <w:bCs/>
          <w:sz w:val="28"/>
          <w:szCs w:val="28"/>
        </w:rPr>
        <w:t>В паспорте Программы раздел</w:t>
      </w:r>
      <w:r>
        <w:rPr>
          <w:rFonts w:eastAsia="Calibri"/>
          <w:bCs/>
          <w:sz w:val="28"/>
          <w:szCs w:val="28"/>
        </w:rPr>
        <w:t>ы</w:t>
      </w:r>
      <w:r w:rsidRPr="00AC58DA">
        <w:rPr>
          <w:rFonts w:eastAsia="Calibri"/>
          <w:bCs/>
          <w:sz w:val="28"/>
          <w:szCs w:val="28"/>
        </w:rPr>
        <w:t xml:space="preserve"> </w:t>
      </w:r>
      <w:r>
        <w:rPr>
          <w:rFonts w:eastAsia="Calibri"/>
          <w:bCs/>
          <w:sz w:val="28"/>
          <w:szCs w:val="28"/>
        </w:rPr>
        <w:t>«Соисполнители муниципальной программы» изложить в следующей редакции:</w:t>
      </w:r>
    </w:p>
    <w:tbl>
      <w:tblPr>
        <w:tblStyle w:val="a7"/>
        <w:tblW w:w="0" w:type="auto"/>
        <w:tblLook w:val="04A0" w:firstRow="1" w:lastRow="0" w:firstColumn="1" w:lastColumn="0" w:noHBand="0" w:noVBand="1"/>
      </w:tblPr>
      <w:tblGrid>
        <w:gridCol w:w="2547"/>
        <w:gridCol w:w="6798"/>
      </w:tblGrid>
      <w:tr w:rsidR="007A7153" w:rsidTr="005E0DBA">
        <w:tc>
          <w:tcPr>
            <w:tcW w:w="2547" w:type="dxa"/>
          </w:tcPr>
          <w:p w:rsidR="007A7153" w:rsidRDefault="007A7153" w:rsidP="005E0DBA">
            <w:pPr>
              <w:spacing w:line="360" w:lineRule="auto"/>
              <w:jc w:val="both"/>
              <w:rPr>
                <w:rFonts w:eastAsia="Calibri"/>
                <w:bCs/>
                <w:sz w:val="28"/>
                <w:szCs w:val="28"/>
              </w:rPr>
            </w:pPr>
            <w:r>
              <w:rPr>
                <w:rFonts w:eastAsia="Calibri"/>
                <w:bCs/>
                <w:sz w:val="28"/>
                <w:szCs w:val="28"/>
              </w:rPr>
              <w:t>Соисполнители муниципальной программы</w:t>
            </w:r>
          </w:p>
        </w:tc>
        <w:tc>
          <w:tcPr>
            <w:tcW w:w="6798" w:type="dxa"/>
          </w:tcPr>
          <w:p w:rsidR="007A7153" w:rsidRDefault="007A7153" w:rsidP="005E0DBA">
            <w:pPr>
              <w:spacing w:line="360" w:lineRule="auto"/>
              <w:jc w:val="both"/>
              <w:rPr>
                <w:rFonts w:eastAsia="Calibri"/>
                <w:bCs/>
                <w:sz w:val="28"/>
                <w:szCs w:val="28"/>
              </w:rPr>
            </w:pPr>
            <w:r>
              <w:rPr>
                <w:rFonts w:eastAsia="Calibri"/>
                <w:bCs/>
                <w:sz w:val="28"/>
                <w:szCs w:val="28"/>
              </w:rPr>
              <w:t>МКУ «Центр по обеспечению деятельности муниципальных учреждений»</w:t>
            </w:r>
          </w:p>
          <w:p w:rsidR="007A7153" w:rsidRDefault="007A7153" w:rsidP="005E0DBA">
            <w:pPr>
              <w:spacing w:line="360" w:lineRule="auto"/>
              <w:jc w:val="both"/>
              <w:rPr>
                <w:rFonts w:eastAsia="Calibri"/>
                <w:bCs/>
                <w:sz w:val="28"/>
                <w:szCs w:val="28"/>
              </w:rPr>
            </w:pPr>
            <w:r>
              <w:rPr>
                <w:rFonts w:eastAsia="Calibri"/>
                <w:bCs/>
                <w:sz w:val="28"/>
                <w:szCs w:val="28"/>
              </w:rPr>
              <w:t>Муниципальное казённое учреждение «Централизованная библиотечная система»;</w:t>
            </w:r>
          </w:p>
          <w:p w:rsidR="007A7153" w:rsidRDefault="007A7153" w:rsidP="005E0DBA">
            <w:pPr>
              <w:spacing w:line="360" w:lineRule="auto"/>
              <w:jc w:val="both"/>
              <w:rPr>
                <w:rFonts w:eastAsia="Calibri"/>
                <w:bCs/>
                <w:sz w:val="28"/>
                <w:szCs w:val="28"/>
              </w:rPr>
            </w:pPr>
            <w:r>
              <w:rPr>
                <w:rFonts w:eastAsia="Calibri"/>
                <w:bCs/>
                <w:sz w:val="28"/>
                <w:szCs w:val="28"/>
              </w:rPr>
              <w:t>Муниципальное казённое учреждение культуры «Кикнурская централизованная клубная система»;</w:t>
            </w:r>
          </w:p>
          <w:p w:rsidR="007A7153" w:rsidRDefault="007A7153" w:rsidP="005E0DBA">
            <w:pPr>
              <w:spacing w:line="360" w:lineRule="auto"/>
              <w:jc w:val="both"/>
              <w:rPr>
                <w:rFonts w:eastAsia="Calibri"/>
                <w:bCs/>
                <w:sz w:val="28"/>
                <w:szCs w:val="28"/>
              </w:rPr>
            </w:pPr>
            <w:r>
              <w:rPr>
                <w:rFonts w:eastAsia="Calibri"/>
                <w:bCs/>
                <w:sz w:val="28"/>
                <w:szCs w:val="28"/>
              </w:rPr>
              <w:lastRenderedPageBreak/>
              <w:t xml:space="preserve">Муниципальное казённое учреждение «Кикнурский краеведческий музей им. В.А. Шарыгина» </w:t>
            </w:r>
          </w:p>
        </w:tc>
      </w:tr>
    </w:tbl>
    <w:p w:rsidR="007A7153" w:rsidRDefault="007A7153" w:rsidP="007A7153">
      <w:pPr>
        <w:pStyle w:val="a3"/>
        <w:numPr>
          <w:ilvl w:val="1"/>
          <w:numId w:val="3"/>
        </w:numPr>
        <w:spacing w:line="360" w:lineRule="auto"/>
        <w:ind w:left="0" w:firstLine="567"/>
        <w:jc w:val="both"/>
        <w:rPr>
          <w:rFonts w:eastAsia="Calibri"/>
          <w:bCs/>
          <w:sz w:val="28"/>
          <w:szCs w:val="28"/>
        </w:rPr>
      </w:pPr>
      <w:r>
        <w:rPr>
          <w:rFonts w:eastAsia="Calibri"/>
          <w:bCs/>
          <w:sz w:val="28"/>
          <w:szCs w:val="28"/>
        </w:rPr>
        <w:lastRenderedPageBreak/>
        <w:t>В паспорте Программы раздел «Ожидаемые конечные результаты реализации Программы» к предложению «Количество посещений организаций культуры по отношению к 2017 года (%)» добавить слова «составит 112%».</w:t>
      </w:r>
    </w:p>
    <w:p w:rsidR="007A7153" w:rsidRDefault="007A7153" w:rsidP="007A7153">
      <w:pPr>
        <w:pStyle w:val="a3"/>
        <w:numPr>
          <w:ilvl w:val="1"/>
          <w:numId w:val="3"/>
        </w:numPr>
        <w:spacing w:line="360" w:lineRule="auto"/>
        <w:ind w:left="0" w:firstLine="567"/>
        <w:jc w:val="both"/>
        <w:rPr>
          <w:rFonts w:eastAsia="Calibri"/>
          <w:bCs/>
          <w:sz w:val="28"/>
          <w:szCs w:val="28"/>
        </w:rPr>
      </w:pPr>
      <w:r>
        <w:rPr>
          <w:rFonts w:eastAsia="Calibri"/>
          <w:bCs/>
          <w:sz w:val="28"/>
          <w:szCs w:val="28"/>
        </w:rPr>
        <w:t>В пункте 4 «Основные меры правового регулирования в сфере реализации Программы» слова «отделом культуры» заменить словами «отделом социальной политики».</w:t>
      </w:r>
    </w:p>
    <w:p w:rsidR="007A7153" w:rsidRDefault="007A7153" w:rsidP="007A7153">
      <w:pPr>
        <w:spacing w:line="360" w:lineRule="auto"/>
        <w:ind w:firstLine="567"/>
        <w:jc w:val="both"/>
        <w:rPr>
          <w:sz w:val="28"/>
          <w:szCs w:val="28"/>
        </w:rPr>
      </w:pPr>
      <w:r>
        <w:rPr>
          <w:sz w:val="28"/>
          <w:szCs w:val="28"/>
        </w:rPr>
        <w:t xml:space="preserve">1.4. Таблицу </w:t>
      </w:r>
      <w:r w:rsidRPr="00796ADB">
        <w:rPr>
          <w:sz w:val="28"/>
          <w:szCs w:val="28"/>
        </w:rPr>
        <w:t>«Сведения о</w:t>
      </w:r>
      <w:r>
        <w:rPr>
          <w:sz w:val="28"/>
          <w:szCs w:val="28"/>
        </w:rPr>
        <w:t>б основных нормах правового регулирования в сфере реализации</w:t>
      </w:r>
      <w:r w:rsidRPr="00796ADB">
        <w:rPr>
          <w:sz w:val="28"/>
          <w:szCs w:val="28"/>
        </w:rPr>
        <w:t xml:space="preserve"> муниципальной программы</w:t>
      </w:r>
      <w:r>
        <w:rPr>
          <w:sz w:val="28"/>
          <w:szCs w:val="28"/>
        </w:rPr>
        <w:t>» (Приложение №2 к Программе) изложить в новой редакции согласно приложению №1.</w:t>
      </w:r>
    </w:p>
    <w:p w:rsidR="007A7153" w:rsidRDefault="007A7153" w:rsidP="007A7153">
      <w:pPr>
        <w:spacing w:line="360" w:lineRule="auto"/>
        <w:ind w:firstLine="567"/>
        <w:jc w:val="both"/>
        <w:rPr>
          <w:sz w:val="28"/>
          <w:szCs w:val="28"/>
        </w:rPr>
      </w:pPr>
      <w:r>
        <w:rPr>
          <w:sz w:val="28"/>
          <w:szCs w:val="28"/>
        </w:rPr>
        <w:t>1.5. Таблицу «Расходы на реализацию муниципальной программы за счёт средств бюджета муниципального округа»</w:t>
      </w:r>
      <w:r w:rsidRPr="003F1510">
        <w:rPr>
          <w:sz w:val="28"/>
          <w:szCs w:val="28"/>
        </w:rPr>
        <w:t xml:space="preserve"> </w:t>
      </w:r>
      <w:r>
        <w:rPr>
          <w:sz w:val="28"/>
          <w:szCs w:val="28"/>
        </w:rPr>
        <w:t>(Приложение №3 к Программе) изложить в новой редакции согласно приложению №2.</w:t>
      </w:r>
    </w:p>
    <w:p w:rsidR="007A7153" w:rsidRPr="00E67571" w:rsidRDefault="007A7153" w:rsidP="007A7153">
      <w:pPr>
        <w:spacing w:line="360" w:lineRule="auto"/>
        <w:ind w:firstLine="567"/>
        <w:jc w:val="both"/>
        <w:rPr>
          <w:sz w:val="28"/>
          <w:szCs w:val="28"/>
        </w:rPr>
      </w:pPr>
      <w:r>
        <w:rPr>
          <w:sz w:val="28"/>
          <w:szCs w:val="28"/>
        </w:rPr>
        <w:t xml:space="preserve"> </w:t>
      </w:r>
      <w:r w:rsidRPr="00716BD6">
        <w:rPr>
          <w:sz w:val="28"/>
          <w:szCs w:val="28"/>
        </w:rPr>
        <w:t>2.</w:t>
      </w:r>
      <w:r w:rsidRPr="00716BD6">
        <w:rPr>
          <w:rFonts w:eastAsia="Calibri"/>
          <w:bCs/>
          <w:sz w:val="28"/>
          <w:szCs w:val="28"/>
        </w:rPr>
        <w:t xml:space="preserve">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Pr>
          <w:rFonts w:eastAsia="Calibri"/>
          <w:bCs/>
          <w:sz w:val="28"/>
          <w:szCs w:val="28"/>
        </w:rPr>
        <w:t xml:space="preserve"> и на сайте</w:t>
      </w:r>
      <w:r w:rsidRPr="00716BD6">
        <w:rPr>
          <w:rFonts w:eastAsia="Calibri"/>
          <w:bCs/>
          <w:sz w:val="28"/>
          <w:szCs w:val="28"/>
        </w:rPr>
        <w:t>.</w:t>
      </w:r>
    </w:p>
    <w:p w:rsidR="007A7153" w:rsidRPr="00716BD6" w:rsidRDefault="007A7153" w:rsidP="007A7153">
      <w:pPr>
        <w:shd w:val="clear" w:color="auto" w:fill="FFFFFF"/>
        <w:spacing w:line="360" w:lineRule="auto"/>
        <w:jc w:val="both"/>
        <w:outlineLvl w:val="3"/>
        <w:rPr>
          <w:sz w:val="28"/>
          <w:szCs w:val="28"/>
        </w:rPr>
      </w:pPr>
      <w:r w:rsidRPr="00716BD6">
        <w:rPr>
          <w:color w:val="000000"/>
          <w:sz w:val="28"/>
          <w:szCs w:val="28"/>
        </w:rPr>
        <w:t xml:space="preserve">   </w:t>
      </w:r>
      <w:r w:rsidRPr="00716BD6">
        <w:rPr>
          <w:color w:val="000000"/>
          <w:sz w:val="28"/>
          <w:szCs w:val="28"/>
        </w:rPr>
        <w:tab/>
        <w:t xml:space="preserve"> </w:t>
      </w:r>
    </w:p>
    <w:p w:rsidR="007A7153" w:rsidRPr="00716BD6" w:rsidRDefault="007A7153" w:rsidP="007A7153">
      <w:pPr>
        <w:rPr>
          <w:sz w:val="28"/>
          <w:szCs w:val="28"/>
        </w:rPr>
      </w:pPr>
      <w:r w:rsidRPr="00716BD6">
        <w:rPr>
          <w:sz w:val="28"/>
          <w:szCs w:val="28"/>
        </w:rPr>
        <w:t>Глава Кикнурского</w:t>
      </w:r>
    </w:p>
    <w:p w:rsidR="007A7153" w:rsidRDefault="007A7153" w:rsidP="007A7153">
      <w:pPr>
        <w:rPr>
          <w:sz w:val="28"/>
          <w:szCs w:val="28"/>
        </w:rPr>
        <w:sectPr w:rsidR="007A7153" w:rsidSect="00F36A10">
          <w:headerReference w:type="even" r:id="rId9"/>
          <w:headerReference w:type="default" r:id="rId10"/>
          <w:pgSz w:w="11906" w:h="16838"/>
          <w:pgMar w:top="1134" w:right="850" w:bottom="1134" w:left="1701" w:header="709" w:footer="709" w:gutter="0"/>
          <w:cols w:space="708"/>
          <w:docGrid w:linePitch="360"/>
        </w:sectPr>
      </w:pPr>
      <w:r w:rsidRPr="00716BD6">
        <w:rPr>
          <w:sz w:val="28"/>
          <w:szCs w:val="28"/>
        </w:rPr>
        <w:t>муниципального округа</w:t>
      </w:r>
      <w:r>
        <w:rPr>
          <w:sz w:val="28"/>
          <w:szCs w:val="28"/>
        </w:rPr>
        <w:t xml:space="preserve">    С.Ю. Галкин</w:t>
      </w:r>
    </w:p>
    <w:p w:rsidR="007A7153" w:rsidRDefault="007A7153" w:rsidP="007A7153">
      <w:pPr>
        <w:tabs>
          <w:tab w:val="left" w:pos="10065"/>
        </w:tabs>
        <w:rPr>
          <w:sz w:val="28"/>
          <w:szCs w:val="28"/>
        </w:rPr>
      </w:pPr>
    </w:p>
    <w:p w:rsidR="007A7153" w:rsidRPr="00A03301" w:rsidRDefault="007A7153" w:rsidP="007A7153">
      <w:pPr>
        <w:tabs>
          <w:tab w:val="left" w:pos="10065"/>
        </w:tabs>
      </w:pPr>
      <w:r>
        <w:rPr>
          <w:sz w:val="28"/>
          <w:szCs w:val="28"/>
        </w:rPr>
        <w:t xml:space="preserve">                                                                                                                                               </w:t>
      </w:r>
      <w:r w:rsidRPr="00A03301">
        <w:t xml:space="preserve">Приложение №1                </w:t>
      </w:r>
    </w:p>
    <w:p w:rsidR="007A7153" w:rsidRPr="00A03301" w:rsidRDefault="007A7153" w:rsidP="007A7153">
      <w:pPr>
        <w:ind w:left="10773"/>
      </w:pPr>
    </w:p>
    <w:p w:rsidR="007A7153" w:rsidRPr="00A03301" w:rsidRDefault="007A7153" w:rsidP="007A7153">
      <w:r w:rsidRPr="00A03301">
        <w:t xml:space="preserve">                                                                                                                                                </w:t>
      </w:r>
      <w:r>
        <w:t xml:space="preserve">                     </w:t>
      </w:r>
      <w:r w:rsidRPr="00A03301">
        <w:t xml:space="preserve">   УТВЕРЖДЕНО</w:t>
      </w:r>
    </w:p>
    <w:p w:rsidR="007A7153" w:rsidRPr="00A03301" w:rsidRDefault="007A7153" w:rsidP="007A7153">
      <w:pPr>
        <w:ind w:left="10773"/>
      </w:pPr>
    </w:p>
    <w:p w:rsidR="007A7153" w:rsidRPr="00A03301" w:rsidRDefault="007A7153" w:rsidP="007A7153">
      <w:pPr>
        <w:ind w:left="10065"/>
      </w:pPr>
      <w:r w:rsidRPr="00A03301">
        <w:t>постановлением администрации</w:t>
      </w:r>
    </w:p>
    <w:p w:rsidR="007A7153" w:rsidRPr="00A03301" w:rsidRDefault="007A7153" w:rsidP="007A7153">
      <w:pPr>
        <w:ind w:left="10065"/>
      </w:pPr>
      <w:r w:rsidRPr="00A03301">
        <w:t>Кикнурского муниципального</w:t>
      </w:r>
    </w:p>
    <w:p w:rsidR="007A7153" w:rsidRPr="00A03301" w:rsidRDefault="007A7153" w:rsidP="007A7153">
      <w:pPr>
        <w:ind w:left="10065"/>
      </w:pPr>
      <w:r w:rsidRPr="00A03301">
        <w:t>округа Кировской области</w:t>
      </w:r>
    </w:p>
    <w:p w:rsidR="007A7153" w:rsidRPr="00A03301" w:rsidRDefault="007A7153" w:rsidP="007A7153">
      <w:pPr>
        <w:ind w:left="10065"/>
      </w:pPr>
      <w:r w:rsidRPr="00A03301">
        <w:t xml:space="preserve">от  </w:t>
      </w:r>
      <w:r>
        <w:t>23.11.2021</w:t>
      </w:r>
      <w:r w:rsidRPr="00A03301">
        <w:t xml:space="preserve">                       №</w:t>
      </w:r>
      <w:r>
        <w:t xml:space="preserve"> 758</w:t>
      </w:r>
    </w:p>
    <w:p w:rsidR="007A7153" w:rsidRPr="00A03301" w:rsidRDefault="007A7153" w:rsidP="007A7153">
      <w:pPr>
        <w:ind w:firstLine="10490"/>
      </w:pPr>
    </w:p>
    <w:p w:rsidR="007A7153" w:rsidRDefault="007A7153" w:rsidP="007A7153">
      <w:r>
        <w:t xml:space="preserve">                                                                                                                                                                       Приложение № 2 </w:t>
      </w:r>
      <w:r w:rsidRPr="00F608EF">
        <w:t xml:space="preserve">к муниципальной </w:t>
      </w:r>
      <w:r>
        <w:t xml:space="preserve">                                                  </w:t>
      </w:r>
    </w:p>
    <w:p w:rsidR="007A7153" w:rsidRPr="00F608EF" w:rsidRDefault="007A7153" w:rsidP="007A7153">
      <w:r>
        <w:t xml:space="preserve">                                                                                                                                                                       п</w:t>
      </w:r>
      <w:r w:rsidRPr="00F608EF">
        <w:t>рограмме</w:t>
      </w:r>
      <w:r>
        <w:t xml:space="preserve"> </w:t>
      </w:r>
    </w:p>
    <w:p w:rsidR="007A7153" w:rsidRPr="00F608EF" w:rsidRDefault="007A7153" w:rsidP="007A7153">
      <w:pPr>
        <w:ind w:firstLine="10490"/>
        <w:jc w:val="center"/>
      </w:pPr>
    </w:p>
    <w:p w:rsidR="007A7153" w:rsidRPr="00344CE0" w:rsidRDefault="007A7153" w:rsidP="007A7153">
      <w:pPr>
        <w:jc w:val="center"/>
        <w:rPr>
          <w:sz w:val="28"/>
          <w:szCs w:val="28"/>
        </w:rPr>
      </w:pPr>
      <w:r w:rsidRPr="00344CE0">
        <w:rPr>
          <w:sz w:val="28"/>
          <w:szCs w:val="28"/>
        </w:rPr>
        <w:t>Сведения об основных мерах правового регулирования в сфере реализации</w:t>
      </w:r>
    </w:p>
    <w:p w:rsidR="007A7153" w:rsidRPr="00344CE0" w:rsidRDefault="007A7153" w:rsidP="007A7153">
      <w:pPr>
        <w:tabs>
          <w:tab w:val="center" w:pos="360"/>
        </w:tabs>
        <w:jc w:val="center"/>
        <w:rPr>
          <w:sz w:val="28"/>
          <w:szCs w:val="28"/>
        </w:rPr>
      </w:pPr>
      <w:r w:rsidRPr="00344CE0">
        <w:rPr>
          <w:sz w:val="28"/>
          <w:szCs w:val="28"/>
        </w:rPr>
        <w:t>муниципальной программы «Развитие культуры» на 2021-2025 годы</w:t>
      </w:r>
    </w:p>
    <w:p w:rsidR="007A7153" w:rsidRPr="00344CE0" w:rsidRDefault="007A7153" w:rsidP="007A7153">
      <w:pPr>
        <w:tabs>
          <w:tab w:val="center" w:pos="36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03"/>
        <w:gridCol w:w="4395"/>
        <w:gridCol w:w="5244"/>
        <w:gridCol w:w="1920"/>
      </w:tblGrid>
      <w:tr w:rsidR="007A7153" w:rsidRPr="00344CE0" w:rsidTr="005E0DBA">
        <w:tc>
          <w:tcPr>
            <w:tcW w:w="540" w:type="dxa"/>
            <w:shd w:val="clear" w:color="auto" w:fill="auto"/>
          </w:tcPr>
          <w:p w:rsidR="007A7153" w:rsidRPr="00344CE0" w:rsidRDefault="007A7153" w:rsidP="005E0DBA">
            <w:pPr>
              <w:tabs>
                <w:tab w:val="center" w:pos="360"/>
              </w:tabs>
              <w:jc w:val="center"/>
            </w:pPr>
            <w:r w:rsidRPr="00344CE0">
              <w:t>№ п/п</w:t>
            </w:r>
          </w:p>
        </w:tc>
        <w:tc>
          <w:tcPr>
            <w:tcW w:w="2403" w:type="dxa"/>
            <w:shd w:val="clear" w:color="auto" w:fill="auto"/>
          </w:tcPr>
          <w:p w:rsidR="007A7153" w:rsidRPr="00344CE0" w:rsidRDefault="007A7153" w:rsidP="005E0DBA">
            <w:pPr>
              <w:tabs>
                <w:tab w:val="center" w:pos="360"/>
              </w:tabs>
              <w:jc w:val="center"/>
            </w:pPr>
            <w:r w:rsidRPr="00344CE0">
              <w:t>Вид правового акта (в разрезе программ, отдельного мероприятия)</w:t>
            </w:r>
          </w:p>
        </w:tc>
        <w:tc>
          <w:tcPr>
            <w:tcW w:w="4395" w:type="dxa"/>
            <w:shd w:val="clear" w:color="auto" w:fill="auto"/>
          </w:tcPr>
          <w:p w:rsidR="007A7153" w:rsidRPr="00344CE0" w:rsidRDefault="007A7153" w:rsidP="005E0DBA">
            <w:pPr>
              <w:tabs>
                <w:tab w:val="center" w:pos="360"/>
              </w:tabs>
              <w:jc w:val="center"/>
            </w:pPr>
            <w:r w:rsidRPr="00344CE0">
              <w:t>Основные положения правового акта</w:t>
            </w:r>
          </w:p>
        </w:tc>
        <w:tc>
          <w:tcPr>
            <w:tcW w:w="5244" w:type="dxa"/>
            <w:shd w:val="clear" w:color="auto" w:fill="auto"/>
          </w:tcPr>
          <w:p w:rsidR="007A7153" w:rsidRPr="00344CE0" w:rsidRDefault="007A7153" w:rsidP="005E0DBA">
            <w:pPr>
              <w:tabs>
                <w:tab w:val="center" w:pos="360"/>
              </w:tabs>
              <w:jc w:val="center"/>
            </w:pPr>
            <w:r w:rsidRPr="00344CE0">
              <w:t>Ответственный исполнитель и соисполнители</w:t>
            </w:r>
          </w:p>
        </w:tc>
        <w:tc>
          <w:tcPr>
            <w:tcW w:w="1920" w:type="dxa"/>
            <w:shd w:val="clear" w:color="auto" w:fill="auto"/>
          </w:tcPr>
          <w:p w:rsidR="007A7153" w:rsidRPr="00344CE0" w:rsidRDefault="007A7153" w:rsidP="005E0DBA">
            <w:pPr>
              <w:tabs>
                <w:tab w:val="center" w:pos="360"/>
              </w:tabs>
              <w:jc w:val="center"/>
            </w:pPr>
            <w:r w:rsidRPr="00344CE0">
              <w:t>Ожидаемые сроки принятия правового акта</w:t>
            </w:r>
          </w:p>
        </w:tc>
      </w:tr>
      <w:tr w:rsidR="007A7153" w:rsidRPr="00344CE0" w:rsidTr="005E0DBA">
        <w:trPr>
          <w:trHeight w:val="2480"/>
        </w:trPr>
        <w:tc>
          <w:tcPr>
            <w:tcW w:w="540" w:type="dxa"/>
            <w:shd w:val="clear" w:color="auto" w:fill="auto"/>
          </w:tcPr>
          <w:p w:rsidR="007A7153" w:rsidRPr="00344CE0" w:rsidRDefault="007A7153" w:rsidP="005E0DBA">
            <w:pPr>
              <w:tabs>
                <w:tab w:val="center" w:pos="360"/>
              </w:tabs>
              <w:jc w:val="center"/>
            </w:pPr>
            <w:r w:rsidRPr="00344CE0">
              <w:t>1.</w:t>
            </w:r>
          </w:p>
        </w:tc>
        <w:tc>
          <w:tcPr>
            <w:tcW w:w="2403" w:type="dxa"/>
            <w:shd w:val="clear" w:color="auto" w:fill="auto"/>
          </w:tcPr>
          <w:p w:rsidR="007A7153" w:rsidRPr="00344CE0" w:rsidRDefault="007A7153" w:rsidP="005E0DBA">
            <w:pPr>
              <w:tabs>
                <w:tab w:val="center" w:pos="360"/>
              </w:tabs>
            </w:pPr>
            <w:r w:rsidRPr="00344CE0">
              <w:t>Постановления администрации Кикнурского муниципального округа</w:t>
            </w:r>
          </w:p>
        </w:tc>
        <w:tc>
          <w:tcPr>
            <w:tcW w:w="4395" w:type="dxa"/>
            <w:shd w:val="clear" w:color="auto" w:fill="auto"/>
          </w:tcPr>
          <w:p w:rsidR="007A7153" w:rsidRPr="00344CE0" w:rsidRDefault="007A7153" w:rsidP="005E0DBA">
            <w:pPr>
              <w:tabs>
                <w:tab w:val="center" w:pos="360"/>
              </w:tabs>
            </w:pPr>
            <w:r w:rsidRPr="00344CE0">
              <w:t>Внесение изменений в муниципальную программу, внесение изменений в план реализации муниципальной программы, изменение финансовой статьи муниципальной программы, корректировка программных мероприятий, утверждение административных регламентов</w:t>
            </w:r>
          </w:p>
        </w:tc>
        <w:tc>
          <w:tcPr>
            <w:tcW w:w="5244" w:type="dxa"/>
            <w:shd w:val="clear" w:color="auto" w:fill="auto"/>
          </w:tcPr>
          <w:p w:rsidR="007A7153" w:rsidRPr="00344CE0" w:rsidRDefault="007A7153" w:rsidP="005E0DBA">
            <w:pPr>
              <w:tabs>
                <w:tab w:val="center" w:pos="360"/>
              </w:tabs>
            </w:pPr>
            <w:r w:rsidRPr="00344CE0">
              <w:t>Отдел социальной политики</w:t>
            </w:r>
          </w:p>
          <w:p w:rsidR="007A7153" w:rsidRPr="00344CE0" w:rsidRDefault="007A7153" w:rsidP="005E0DBA">
            <w:pPr>
              <w:tabs>
                <w:tab w:val="center" w:pos="360"/>
              </w:tabs>
            </w:pPr>
            <w:r w:rsidRPr="00344CE0">
              <w:t>Муниципальное казенное учреждение «Централизованная библиотечная система»; Муниципальное казенное учреждение культуры «Кикнурская централизованная клубная система»; Муниципальное казенное учреждение «Кикнурский краеведческий музей им. В.А. Шарыгина»</w:t>
            </w:r>
          </w:p>
        </w:tc>
        <w:tc>
          <w:tcPr>
            <w:tcW w:w="1920" w:type="dxa"/>
            <w:shd w:val="clear" w:color="auto" w:fill="auto"/>
          </w:tcPr>
          <w:p w:rsidR="007A7153" w:rsidRPr="00344CE0" w:rsidRDefault="007A7153" w:rsidP="005E0DBA">
            <w:pPr>
              <w:tabs>
                <w:tab w:val="center" w:pos="360"/>
              </w:tabs>
            </w:pPr>
            <w:r w:rsidRPr="00344CE0">
              <w:t>В течение всего периода</w:t>
            </w:r>
          </w:p>
        </w:tc>
      </w:tr>
      <w:tr w:rsidR="007A7153" w:rsidRPr="00344CE0" w:rsidTr="005E0DBA">
        <w:trPr>
          <w:trHeight w:val="2414"/>
        </w:trPr>
        <w:tc>
          <w:tcPr>
            <w:tcW w:w="540" w:type="dxa"/>
            <w:shd w:val="clear" w:color="auto" w:fill="auto"/>
          </w:tcPr>
          <w:p w:rsidR="007A7153" w:rsidRPr="00344CE0" w:rsidRDefault="007A7153" w:rsidP="005E0DBA">
            <w:pPr>
              <w:tabs>
                <w:tab w:val="center" w:pos="360"/>
              </w:tabs>
              <w:jc w:val="center"/>
            </w:pPr>
            <w:r w:rsidRPr="00344CE0">
              <w:lastRenderedPageBreak/>
              <w:t>2.</w:t>
            </w:r>
          </w:p>
        </w:tc>
        <w:tc>
          <w:tcPr>
            <w:tcW w:w="2403" w:type="dxa"/>
            <w:shd w:val="clear" w:color="auto" w:fill="auto"/>
          </w:tcPr>
          <w:p w:rsidR="007A7153" w:rsidRPr="00344CE0" w:rsidRDefault="007A7153" w:rsidP="005E0DBA">
            <w:pPr>
              <w:tabs>
                <w:tab w:val="center" w:pos="360"/>
              </w:tabs>
            </w:pPr>
            <w:r w:rsidRPr="00344CE0">
              <w:t>Распоряжения администрации Кикнурского муниципального округа</w:t>
            </w:r>
          </w:p>
        </w:tc>
        <w:tc>
          <w:tcPr>
            <w:tcW w:w="4395" w:type="dxa"/>
            <w:shd w:val="clear" w:color="auto" w:fill="auto"/>
          </w:tcPr>
          <w:p w:rsidR="007A7153" w:rsidRPr="00344CE0" w:rsidRDefault="007A7153" w:rsidP="005E0DBA">
            <w:pPr>
              <w:tabs>
                <w:tab w:val="center" w:pos="360"/>
              </w:tabs>
            </w:pPr>
            <w:r w:rsidRPr="00344CE0">
              <w:t>Правовое регулирование отдельных дополнительных мероприятий, необходимых для реализации муниципальной программы</w:t>
            </w:r>
          </w:p>
        </w:tc>
        <w:tc>
          <w:tcPr>
            <w:tcW w:w="5244" w:type="dxa"/>
            <w:shd w:val="clear" w:color="auto" w:fill="auto"/>
          </w:tcPr>
          <w:p w:rsidR="007A7153" w:rsidRPr="00344CE0" w:rsidRDefault="007A7153" w:rsidP="005E0DBA">
            <w:pPr>
              <w:tabs>
                <w:tab w:val="center" w:pos="360"/>
              </w:tabs>
            </w:pPr>
            <w:r w:rsidRPr="00344CE0">
              <w:t>Отдел социальной политики</w:t>
            </w:r>
          </w:p>
          <w:p w:rsidR="007A7153" w:rsidRPr="00344CE0" w:rsidRDefault="007A7153" w:rsidP="005E0DBA">
            <w:pPr>
              <w:tabs>
                <w:tab w:val="center" w:pos="360"/>
              </w:tabs>
            </w:pPr>
            <w:r w:rsidRPr="00344CE0">
              <w:t>Муниципальное казенное учреждение «Централизованная библиотечная система»; Муниципальное казенное учреждение культуры «Кикнурская централизованная клубная система»; Муниципальное казенное учреждение «Кикнурский краеведческий музей им. В.А. Шарыгина»</w:t>
            </w:r>
          </w:p>
        </w:tc>
        <w:tc>
          <w:tcPr>
            <w:tcW w:w="1920" w:type="dxa"/>
            <w:shd w:val="clear" w:color="auto" w:fill="auto"/>
          </w:tcPr>
          <w:p w:rsidR="007A7153" w:rsidRPr="00344CE0" w:rsidRDefault="007A7153" w:rsidP="005E0DBA">
            <w:pPr>
              <w:tabs>
                <w:tab w:val="center" w:pos="360"/>
              </w:tabs>
            </w:pPr>
            <w:r w:rsidRPr="00344CE0">
              <w:t>В течение всего периода</w:t>
            </w:r>
          </w:p>
        </w:tc>
      </w:tr>
      <w:tr w:rsidR="007A7153" w:rsidRPr="00344CE0" w:rsidTr="005E0DBA">
        <w:trPr>
          <w:trHeight w:val="2343"/>
        </w:trPr>
        <w:tc>
          <w:tcPr>
            <w:tcW w:w="540" w:type="dxa"/>
            <w:shd w:val="clear" w:color="auto" w:fill="auto"/>
          </w:tcPr>
          <w:p w:rsidR="007A7153" w:rsidRPr="00344CE0" w:rsidRDefault="007A7153" w:rsidP="005E0DBA">
            <w:pPr>
              <w:tabs>
                <w:tab w:val="center" w:pos="360"/>
              </w:tabs>
              <w:jc w:val="center"/>
            </w:pPr>
            <w:r w:rsidRPr="00344CE0">
              <w:t>3.</w:t>
            </w:r>
          </w:p>
        </w:tc>
        <w:tc>
          <w:tcPr>
            <w:tcW w:w="2403" w:type="dxa"/>
            <w:shd w:val="clear" w:color="auto" w:fill="auto"/>
          </w:tcPr>
          <w:p w:rsidR="007A7153" w:rsidRPr="00344CE0" w:rsidRDefault="007A7153" w:rsidP="005E0DBA">
            <w:pPr>
              <w:tabs>
                <w:tab w:val="center" w:pos="360"/>
              </w:tabs>
            </w:pPr>
            <w:r w:rsidRPr="00344CE0">
              <w:t>Положения о проведении мероприятий</w:t>
            </w:r>
          </w:p>
        </w:tc>
        <w:tc>
          <w:tcPr>
            <w:tcW w:w="4395" w:type="dxa"/>
            <w:shd w:val="clear" w:color="auto" w:fill="auto"/>
          </w:tcPr>
          <w:p w:rsidR="007A7153" w:rsidRPr="00344CE0" w:rsidRDefault="007A7153" w:rsidP="005E0DBA">
            <w:pPr>
              <w:tabs>
                <w:tab w:val="center" w:pos="360"/>
              </w:tabs>
            </w:pPr>
            <w:r w:rsidRPr="00344CE0">
              <w:t>Определение сроков, участников, условий награждения победителей и призеров, условий проведения мероприятий на местном уровне</w:t>
            </w:r>
          </w:p>
        </w:tc>
        <w:tc>
          <w:tcPr>
            <w:tcW w:w="5244" w:type="dxa"/>
            <w:shd w:val="clear" w:color="auto" w:fill="auto"/>
          </w:tcPr>
          <w:p w:rsidR="007A7153" w:rsidRPr="00344CE0" w:rsidRDefault="007A7153" w:rsidP="005E0DBA">
            <w:pPr>
              <w:tabs>
                <w:tab w:val="center" w:pos="360"/>
              </w:tabs>
            </w:pPr>
            <w:r w:rsidRPr="00344CE0">
              <w:t>Отдел социальной политики</w:t>
            </w:r>
          </w:p>
          <w:p w:rsidR="007A7153" w:rsidRPr="00344CE0" w:rsidRDefault="007A7153" w:rsidP="005E0DBA">
            <w:pPr>
              <w:tabs>
                <w:tab w:val="center" w:pos="360"/>
              </w:tabs>
            </w:pPr>
            <w:r w:rsidRPr="00344CE0">
              <w:t>Муниципальное казенное учреждение «Централизованная библиотечная система»; Муниципальное казенное учреждение культуры «Кикнурская централизованная клубная система»; Муниципальное казенное учреждение «Кикнурский краеведческий музей им. В.А. Шарыгина»</w:t>
            </w:r>
          </w:p>
        </w:tc>
        <w:tc>
          <w:tcPr>
            <w:tcW w:w="1920" w:type="dxa"/>
            <w:shd w:val="clear" w:color="auto" w:fill="auto"/>
          </w:tcPr>
          <w:p w:rsidR="007A7153" w:rsidRPr="00344CE0" w:rsidRDefault="007A7153" w:rsidP="005E0DBA">
            <w:pPr>
              <w:tabs>
                <w:tab w:val="center" w:pos="360"/>
              </w:tabs>
            </w:pPr>
            <w:r w:rsidRPr="00344CE0">
              <w:t>Согласно календарному плану культурно-досуговых мероприятий</w:t>
            </w:r>
          </w:p>
        </w:tc>
      </w:tr>
    </w:tbl>
    <w:p w:rsidR="007A7153" w:rsidRPr="00344CE0" w:rsidRDefault="007A7153" w:rsidP="007A7153">
      <w:pPr>
        <w:tabs>
          <w:tab w:val="center" w:pos="360"/>
        </w:tabs>
      </w:pPr>
    </w:p>
    <w:p w:rsidR="007A7153" w:rsidRPr="00344CE0" w:rsidRDefault="007A7153" w:rsidP="007A7153">
      <w:pPr>
        <w:tabs>
          <w:tab w:val="center" w:pos="360"/>
        </w:tabs>
        <w:jc w:val="center"/>
      </w:pPr>
      <w:r w:rsidRPr="00344CE0">
        <w:t>__________________</w:t>
      </w:r>
    </w:p>
    <w:p w:rsidR="007A7153" w:rsidRPr="00344CE0" w:rsidRDefault="007A7153" w:rsidP="007A7153">
      <w:pPr>
        <w:tabs>
          <w:tab w:val="center" w:pos="360"/>
        </w:tabs>
        <w:jc w:val="both"/>
      </w:pPr>
    </w:p>
    <w:p w:rsidR="007A7153" w:rsidRDefault="007A7153" w:rsidP="007A7153">
      <w:pPr>
        <w:tabs>
          <w:tab w:val="left" w:pos="10065"/>
        </w:tabs>
      </w:pPr>
    </w:p>
    <w:p w:rsidR="007A7153" w:rsidRDefault="007A7153" w:rsidP="007A7153">
      <w:pPr>
        <w:tabs>
          <w:tab w:val="left" w:pos="10065"/>
        </w:tabs>
      </w:pPr>
    </w:p>
    <w:p w:rsidR="007A7153" w:rsidRDefault="007A7153" w:rsidP="007A7153">
      <w:pPr>
        <w:tabs>
          <w:tab w:val="left" w:pos="10065"/>
        </w:tabs>
      </w:pPr>
    </w:p>
    <w:p w:rsidR="007A7153" w:rsidRDefault="007A7153" w:rsidP="007A7153">
      <w:pPr>
        <w:tabs>
          <w:tab w:val="left" w:pos="10065"/>
        </w:tabs>
      </w:pPr>
    </w:p>
    <w:p w:rsidR="007A7153" w:rsidRDefault="007A7153" w:rsidP="007A7153">
      <w:pPr>
        <w:tabs>
          <w:tab w:val="left" w:pos="10065"/>
        </w:tabs>
      </w:pPr>
      <w:r>
        <w:t xml:space="preserve">                                                                                                                                                                    </w:t>
      </w:r>
    </w:p>
    <w:p w:rsidR="007A7153" w:rsidRDefault="007A7153" w:rsidP="007A7153">
      <w:pPr>
        <w:tabs>
          <w:tab w:val="left" w:pos="10065"/>
        </w:tabs>
      </w:pPr>
    </w:p>
    <w:p w:rsidR="007A7153" w:rsidRDefault="007A7153" w:rsidP="007A7153">
      <w:pPr>
        <w:tabs>
          <w:tab w:val="left" w:pos="10065"/>
        </w:tabs>
      </w:pPr>
    </w:p>
    <w:p w:rsidR="007A7153" w:rsidRDefault="007A7153" w:rsidP="007A7153">
      <w:pPr>
        <w:tabs>
          <w:tab w:val="left" w:pos="10065"/>
        </w:tabs>
      </w:pPr>
    </w:p>
    <w:p w:rsidR="007A7153" w:rsidRDefault="007A7153" w:rsidP="007A7153">
      <w:pPr>
        <w:tabs>
          <w:tab w:val="left" w:pos="10065"/>
        </w:tabs>
      </w:pPr>
    </w:p>
    <w:p w:rsidR="007A7153" w:rsidRDefault="007A7153" w:rsidP="007A7153">
      <w:pPr>
        <w:tabs>
          <w:tab w:val="left" w:pos="10065"/>
        </w:tabs>
      </w:pPr>
    </w:p>
    <w:p w:rsidR="007A7153" w:rsidRDefault="007A7153" w:rsidP="007A7153">
      <w:pPr>
        <w:tabs>
          <w:tab w:val="left" w:pos="10065"/>
        </w:tabs>
      </w:pPr>
    </w:p>
    <w:p w:rsidR="007A7153" w:rsidRDefault="007A7153" w:rsidP="007A7153">
      <w:pPr>
        <w:tabs>
          <w:tab w:val="left" w:pos="10065"/>
        </w:tabs>
      </w:pPr>
    </w:p>
    <w:p w:rsidR="007A7153" w:rsidRDefault="007A7153" w:rsidP="007A7153">
      <w:pPr>
        <w:tabs>
          <w:tab w:val="left" w:pos="10065"/>
        </w:tabs>
      </w:pPr>
    </w:p>
    <w:p w:rsidR="007A7153" w:rsidRPr="00A03301" w:rsidRDefault="007A7153" w:rsidP="007A7153">
      <w:pPr>
        <w:tabs>
          <w:tab w:val="left" w:pos="10065"/>
        </w:tabs>
      </w:pPr>
      <w:r>
        <w:lastRenderedPageBreak/>
        <w:t xml:space="preserve">                                                                                                                                                                        Приложение №2</w:t>
      </w:r>
      <w:r w:rsidRPr="00A03301">
        <w:t xml:space="preserve">                </w:t>
      </w:r>
    </w:p>
    <w:p w:rsidR="007A7153" w:rsidRPr="00A03301" w:rsidRDefault="007A7153" w:rsidP="007A7153">
      <w:pPr>
        <w:ind w:left="10773"/>
      </w:pPr>
    </w:p>
    <w:p w:rsidR="007A7153" w:rsidRPr="00A03301" w:rsidRDefault="007A7153" w:rsidP="007A7153">
      <w:r w:rsidRPr="00A03301">
        <w:t xml:space="preserve">                                                                                                                                                </w:t>
      </w:r>
      <w:r>
        <w:t xml:space="preserve">                     </w:t>
      </w:r>
      <w:r w:rsidRPr="00A03301">
        <w:t xml:space="preserve">   УТВЕРЖДЕНО</w:t>
      </w:r>
    </w:p>
    <w:p w:rsidR="007A7153" w:rsidRPr="00A03301" w:rsidRDefault="007A7153" w:rsidP="007A7153">
      <w:pPr>
        <w:ind w:left="10773"/>
      </w:pPr>
    </w:p>
    <w:p w:rsidR="007A7153" w:rsidRPr="00A03301" w:rsidRDefault="007A7153" w:rsidP="007A7153">
      <w:pPr>
        <w:ind w:left="10065"/>
      </w:pPr>
      <w:r w:rsidRPr="00A03301">
        <w:t>постановлением администрации</w:t>
      </w:r>
    </w:p>
    <w:p w:rsidR="007A7153" w:rsidRPr="00A03301" w:rsidRDefault="007A7153" w:rsidP="007A7153">
      <w:pPr>
        <w:ind w:left="10065"/>
      </w:pPr>
      <w:r w:rsidRPr="00A03301">
        <w:t>Кикнурского муниципального</w:t>
      </w:r>
    </w:p>
    <w:p w:rsidR="007A7153" w:rsidRPr="00A03301" w:rsidRDefault="007A7153" w:rsidP="007A7153">
      <w:pPr>
        <w:ind w:left="10065"/>
      </w:pPr>
      <w:r w:rsidRPr="00A03301">
        <w:t>округа Кировской области</w:t>
      </w:r>
    </w:p>
    <w:p w:rsidR="007A7153" w:rsidRPr="00A03301" w:rsidRDefault="007A7153" w:rsidP="007A7153">
      <w:pPr>
        <w:ind w:left="10065"/>
      </w:pPr>
      <w:r w:rsidRPr="00A03301">
        <w:t xml:space="preserve">от </w:t>
      </w:r>
      <w:r>
        <w:t>23.11.2021</w:t>
      </w:r>
      <w:r w:rsidRPr="00A03301">
        <w:t xml:space="preserve">                  №</w:t>
      </w:r>
      <w:r>
        <w:t xml:space="preserve"> 758</w:t>
      </w:r>
    </w:p>
    <w:p w:rsidR="007A7153" w:rsidRPr="00A03301" w:rsidRDefault="007A7153" w:rsidP="007A7153">
      <w:pPr>
        <w:ind w:firstLine="10490"/>
      </w:pPr>
    </w:p>
    <w:p w:rsidR="007A7153" w:rsidRDefault="007A7153" w:rsidP="007A7153">
      <w:r>
        <w:t xml:space="preserve">                                                                                                                                                                       Приложение № 3 </w:t>
      </w:r>
      <w:r w:rsidRPr="00F608EF">
        <w:t xml:space="preserve">к муниципальной </w:t>
      </w:r>
      <w:r>
        <w:t xml:space="preserve">                                                  </w:t>
      </w:r>
    </w:p>
    <w:p w:rsidR="007A7153" w:rsidRPr="003F1510" w:rsidRDefault="007A7153" w:rsidP="007A7153">
      <w:pPr>
        <w:tabs>
          <w:tab w:val="center" w:pos="360"/>
        </w:tabs>
        <w:jc w:val="both"/>
        <w:rPr>
          <w:sz w:val="28"/>
          <w:szCs w:val="28"/>
        </w:rPr>
      </w:pPr>
      <w:r>
        <w:t xml:space="preserve">                                                                                                                                                                       п</w:t>
      </w:r>
      <w:r w:rsidRPr="00F608EF">
        <w:t>рограмме</w:t>
      </w:r>
    </w:p>
    <w:p w:rsidR="007A7153" w:rsidRPr="003F1510" w:rsidRDefault="007A7153" w:rsidP="007A7153">
      <w:pPr>
        <w:jc w:val="center"/>
        <w:rPr>
          <w:sz w:val="28"/>
          <w:szCs w:val="28"/>
        </w:rPr>
      </w:pPr>
      <w:r w:rsidRPr="003F1510">
        <w:rPr>
          <w:sz w:val="28"/>
          <w:szCs w:val="28"/>
        </w:rPr>
        <w:t>Расходы на реализацию муниципальной программы за счёт средств бюджета муниципального округа</w:t>
      </w:r>
    </w:p>
    <w:p w:rsidR="007A7153" w:rsidRPr="003F1510" w:rsidRDefault="007A7153" w:rsidP="007A7153">
      <w:pPr>
        <w:jc w:val="center"/>
        <w:rPr>
          <w:sz w:val="28"/>
          <w:szCs w:val="28"/>
        </w:rPr>
      </w:pPr>
    </w:p>
    <w:tbl>
      <w:tblPr>
        <w:tblW w:w="14034" w:type="dxa"/>
        <w:tblInd w:w="75" w:type="dxa"/>
        <w:tblLayout w:type="fixed"/>
        <w:tblCellMar>
          <w:top w:w="75" w:type="dxa"/>
          <w:left w:w="75" w:type="dxa"/>
          <w:bottom w:w="75" w:type="dxa"/>
          <w:right w:w="75" w:type="dxa"/>
        </w:tblCellMar>
        <w:tblLook w:val="0000" w:firstRow="0" w:lastRow="0" w:firstColumn="0" w:lastColumn="0" w:noHBand="0" w:noVBand="0"/>
      </w:tblPr>
      <w:tblGrid>
        <w:gridCol w:w="1418"/>
        <w:gridCol w:w="2835"/>
        <w:gridCol w:w="2977"/>
        <w:gridCol w:w="1134"/>
        <w:gridCol w:w="1134"/>
        <w:gridCol w:w="1134"/>
        <w:gridCol w:w="1134"/>
        <w:gridCol w:w="1134"/>
        <w:gridCol w:w="1134"/>
      </w:tblGrid>
      <w:tr w:rsidR="007A7153" w:rsidRPr="003F1510" w:rsidTr="005E0DBA">
        <w:trPr>
          <w:trHeight w:val="20"/>
        </w:trPr>
        <w:tc>
          <w:tcPr>
            <w:tcW w:w="1418" w:type="dxa"/>
            <w:vMerge w:val="restart"/>
            <w:tcBorders>
              <w:top w:val="single" w:sz="4" w:space="0" w:color="000000"/>
              <w:left w:val="single" w:sz="4" w:space="0" w:color="000000"/>
              <w:bottom w:val="single" w:sz="4" w:space="0" w:color="000000"/>
            </w:tcBorders>
          </w:tcPr>
          <w:p w:rsidR="007A7153" w:rsidRPr="003F1510" w:rsidRDefault="007A7153" w:rsidP="005E0DBA">
            <w:pPr>
              <w:snapToGrid w:val="0"/>
              <w:jc w:val="center"/>
            </w:pPr>
            <w:r w:rsidRPr="003F1510">
              <w:t>Статус</w:t>
            </w:r>
          </w:p>
        </w:tc>
        <w:tc>
          <w:tcPr>
            <w:tcW w:w="2835" w:type="dxa"/>
            <w:vMerge w:val="restart"/>
            <w:tcBorders>
              <w:top w:val="single" w:sz="4" w:space="0" w:color="000000"/>
              <w:left w:val="single" w:sz="4" w:space="0" w:color="000000"/>
              <w:bottom w:val="single" w:sz="4" w:space="0" w:color="000000"/>
            </w:tcBorders>
          </w:tcPr>
          <w:p w:rsidR="007A7153" w:rsidRPr="003F1510" w:rsidRDefault="007A7153" w:rsidP="005E0DBA">
            <w:pPr>
              <w:snapToGrid w:val="0"/>
              <w:jc w:val="center"/>
            </w:pPr>
            <w:r w:rsidRPr="003F1510">
              <w:t xml:space="preserve">Наименование Программы, </w:t>
            </w:r>
            <w:r w:rsidRPr="003F1510">
              <w:br/>
              <w:t>отдельного мероприятия</w:t>
            </w:r>
          </w:p>
        </w:tc>
        <w:tc>
          <w:tcPr>
            <w:tcW w:w="2977" w:type="dxa"/>
            <w:vMerge w:val="restart"/>
            <w:tcBorders>
              <w:top w:val="single" w:sz="4" w:space="0" w:color="000000"/>
              <w:left w:val="single" w:sz="4" w:space="0" w:color="000000"/>
              <w:bottom w:val="single" w:sz="4" w:space="0" w:color="000000"/>
            </w:tcBorders>
          </w:tcPr>
          <w:p w:rsidR="007A7153" w:rsidRPr="003F1510" w:rsidRDefault="007A7153" w:rsidP="005E0DBA">
            <w:pPr>
              <w:snapToGrid w:val="0"/>
              <w:jc w:val="center"/>
            </w:pPr>
            <w:r w:rsidRPr="003F1510">
              <w:t>Главный распорядитель</w:t>
            </w:r>
          </w:p>
          <w:p w:rsidR="007A7153" w:rsidRPr="003F1510" w:rsidRDefault="007A7153" w:rsidP="005E0DBA">
            <w:pPr>
              <w:snapToGrid w:val="0"/>
              <w:jc w:val="center"/>
            </w:pPr>
            <w:r w:rsidRPr="003F1510">
              <w:t>бюджетных средств</w:t>
            </w:r>
          </w:p>
        </w:tc>
        <w:tc>
          <w:tcPr>
            <w:tcW w:w="6804" w:type="dxa"/>
            <w:gridSpan w:val="6"/>
            <w:tcBorders>
              <w:top w:val="single" w:sz="4" w:space="0" w:color="000000"/>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Расходы (тыс. рублей)</w:t>
            </w:r>
          </w:p>
        </w:tc>
      </w:tr>
      <w:tr w:rsidR="007A7153" w:rsidRPr="003F1510" w:rsidTr="005E0DBA">
        <w:trPr>
          <w:trHeight w:val="61"/>
        </w:trPr>
        <w:tc>
          <w:tcPr>
            <w:tcW w:w="1418" w:type="dxa"/>
            <w:vMerge/>
            <w:tcBorders>
              <w:left w:val="single" w:sz="4" w:space="0" w:color="000000"/>
              <w:bottom w:val="single" w:sz="4" w:space="0" w:color="000000"/>
            </w:tcBorders>
          </w:tcPr>
          <w:p w:rsidR="007A7153" w:rsidRPr="003F1510" w:rsidRDefault="007A7153" w:rsidP="005E0DBA">
            <w:pPr>
              <w:jc w:val="both"/>
            </w:pPr>
          </w:p>
        </w:tc>
        <w:tc>
          <w:tcPr>
            <w:tcW w:w="2835" w:type="dxa"/>
            <w:vMerge/>
            <w:tcBorders>
              <w:left w:val="single" w:sz="4" w:space="0" w:color="000000"/>
              <w:bottom w:val="single" w:sz="4" w:space="0" w:color="000000"/>
            </w:tcBorders>
          </w:tcPr>
          <w:p w:rsidR="007A7153" w:rsidRPr="003F1510" w:rsidRDefault="007A7153" w:rsidP="005E0DBA">
            <w:pPr>
              <w:jc w:val="both"/>
            </w:pPr>
          </w:p>
        </w:tc>
        <w:tc>
          <w:tcPr>
            <w:tcW w:w="2977" w:type="dxa"/>
            <w:vMerge/>
            <w:tcBorders>
              <w:left w:val="single" w:sz="4" w:space="0" w:color="000000"/>
              <w:bottom w:val="single" w:sz="4" w:space="0" w:color="000000"/>
            </w:tcBorders>
          </w:tcPr>
          <w:p w:rsidR="007A7153" w:rsidRPr="003F1510" w:rsidRDefault="007A7153" w:rsidP="005E0DBA">
            <w:pPr>
              <w:jc w:val="both"/>
            </w:pPr>
          </w:p>
        </w:tc>
        <w:tc>
          <w:tcPr>
            <w:tcW w:w="1134" w:type="dxa"/>
            <w:tcBorders>
              <w:left w:val="single" w:sz="4" w:space="0" w:color="000000"/>
              <w:bottom w:val="single" w:sz="4" w:space="0" w:color="000000"/>
            </w:tcBorders>
          </w:tcPr>
          <w:p w:rsidR="007A7153" w:rsidRPr="003F1510" w:rsidRDefault="007A7153" w:rsidP="005E0DBA">
            <w:pPr>
              <w:snapToGrid w:val="0"/>
              <w:jc w:val="center"/>
            </w:pPr>
            <w:r w:rsidRPr="003F1510">
              <w:t>2021</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2022</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2023</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2024</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2025</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итого</w:t>
            </w:r>
          </w:p>
        </w:tc>
      </w:tr>
      <w:tr w:rsidR="007A7153" w:rsidRPr="003F1510" w:rsidTr="005E0DBA">
        <w:trPr>
          <w:trHeight w:val="71"/>
        </w:trPr>
        <w:tc>
          <w:tcPr>
            <w:tcW w:w="1418" w:type="dxa"/>
            <w:vMerge w:val="restart"/>
            <w:tcBorders>
              <w:top w:val="single" w:sz="4" w:space="0" w:color="auto"/>
              <w:left w:val="single" w:sz="4" w:space="0" w:color="000000"/>
              <w:bottom w:val="single" w:sz="4" w:space="0" w:color="000000"/>
            </w:tcBorders>
          </w:tcPr>
          <w:p w:rsidR="007A7153" w:rsidRPr="003F1510" w:rsidRDefault="007A7153" w:rsidP="005E0DBA">
            <w:pPr>
              <w:snapToGrid w:val="0"/>
              <w:jc w:val="both"/>
            </w:pPr>
            <w:r w:rsidRPr="003F1510">
              <w:t xml:space="preserve">Программа      </w:t>
            </w:r>
          </w:p>
        </w:tc>
        <w:tc>
          <w:tcPr>
            <w:tcW w:w="2835" w:type="dxa"/>
            <w:vMerge w:val="restart"/>
            <w:tcBorders>
              <w:top w:val="single" w:sz="4" w:space="0" w:color="auto"/>
              <w:left w:val="single" w:sz="4" w:space="0" w:color="000000"/>
              <w:bottom w:val="single" w:sz="4" w:space="0" w:color="000000"/>
            </w:tcBorders>
          </w:tcPr>
          <w:p w:rsidR="007A7153" w:rsidRPr="003F1510" w:rsidRDefault="007A7153" w:rsidP="005E0DBA">
            <w:pPr>
              <w:snapToGrid w:val="0"/>
              <w:jc w:val="both"/>
            </w:pPr>
            <w:r w:rsidRPr="003F1510">
              <w:t xml:space="preserve">«Развитие культуры» </w:t>
            </w:r>
          </w:p>
          <w:p w:rsidR="007A7153" w:rsidRPr="003F1510" w:rsidRDefault="007A7153" w:rsidP="005E0DBA">
            <w:pPr>
              <w:snapToGrid w:val="0"/>
              <w:jc w:val="both"/>
            </w:pPr>
            <w:r w:rsidRPr="003F1510">
              <w:t>на 2021-2025 годы</w:t>
            </w:r>
          </w:p>
        </w:tc>
        <w:tc>
          <w:tcPr>
            <w:tcW w:w="2977" w:type="dxa"/>
            <w:tcBorders>
              <w:left w:val="single" w:sz="4" w:space="0" w:color="000000"/>
              <w:bottom w:val="single" w:sz="4" w:space="0" w:color="000000"/>
            </w:tcBorders>
          </w:tcPr>
          <w:p w:rsidR="007A7153" w:rsidRPr="003F1510" w:rsidRDefault="007A7153" w:rsidP="005E0DBA">
            <w:pPr>
              <w:snapToGrid w:val="0"/>
              <w:jc w:val="both"/>
            </w:pPr>
            <w:r w:rsidRPr="003F1510">
              <w:t xml:space="preserve">всего           </w:t>
            </w:r>
          </w:p>
        </w:tc>
        <w:tc>
          <w:tcPr>
            <w:tcW w:w="1134" w:type="dxa"/>
            <w:tcBorders>
              <w:left w:val="single" w:sz="4" w:space="0" w:color="000000"/>
              <w:bottom w:val="single" w:sz="4" w:space="0" w:color="000000"/>
            </w:tcBorders>
          </w:tcPr>
          <w:p w:rsidR="007A7153" w:rsidRPr="003F1510" w:rsidRDefault="007A7153" w:rsidP="005E0DBA">
            <w:pPr>
              <w:snapToGrid w:val="0"/>
              <w:jc w:val="center"/>
            </w:pPr>
            <w:r w:rsidRPr="003F1510">
              <w:t>14361,2</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13538,3</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13573,9</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13573,9</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13573,9</w:t>
            </w:r>
          </w:p>
        </w:tc>
        <w:tc>
          <w:tcPr>
            <w:tcW w:w="1134" w:type="dxa"/>
            <w:tcBorders>
              <w:left w:val="single" w:sz="4" w:space="0" w:color="000000"/>
              <w:bottom w:val="single" w:sz="4" w:space="0" w:color="000000"/>
              <w:right w:val="single" w:sz="4" w:space="0" w:color="auto"/>
            </w:tcBorders>
          </w:tcPr>
          <w:p w:rsidR="007A7153" w:rsidRPr="003F1510" w:rsidRDefault="007A7153" w:rsidP="005E0DBA">
            <w:pPr>
              <w:snapToGrid w:val="0"/>
              <w:jc w:val="center"/>
            </w:pPr>
            <w:r w:rsidRPr="003F1510">
              <w:t>68614,7</w:t>
            </w:r>
          </w:p>
        </w:tc>
      </w:tr>
      <w:tr w:rsidR="007A7153" w:rsidRPr="003F1510" w:rsidTr="005E0DBA">
        <w:trPr>
          <w:trHeight w:val="924"/>
        </w:trPr>
        <w:tc>
          <w:tcPr>
            <w:tcW w:w="1418" w:type="dxa"/>
            <w:vMerge/>
            <w:tcBorders>
              <w:left w:val="single" w:sz="4" w:space="0" w:color="000000"/>
            </w:tcBorders>
          </w:tcPr>
          <w:p w:rsidR="007A7153" w:rsidRPr="003F1510" w:rsidRDefault="007A7153" w:rsidP="005E0DBA">
            <w:pPr>
              <w:jc w:val="both"/>
            </w:pPr>
          </w:p>
        </w:tc>
        <w:tc>
          <w:tcPr>
            <w:tcW w:w="2835" w:type="dxa"/>
            <w:vMerge/>
            <w:tcBorders>
              <w:left w:val="single" w:sz="4" w:space="0" w:color="000000"/>
            </w:tcBorders>
          </w:tcPr>
          <w:p w:rsidR="007A7153" w:rsidRPr="003F1510" w:rsidRDefault="007A7153" w:rsidP="005E0DBA">
            <w:pPr>
              <w:jc w:val="both"/>
            </w:pPr>
          </w:p>
        </w:tc>
        <w:tc>
          <w:tcPr>
            <w:tcW w:w="2977" w:type="dxa"/>
            <w:tcBorders>
              <w:left w:val="single" w:sz="4" w:space="0" w:color="000000"/>
            </w:tcBorders>
          </w:tcPr>
          <w:p w:rsidR="007A7153" w:rsidRPr="003F1510" w:rsidRDefault="007A7153" w:rsidP="005E0DBA">
            <w:pPr>
              <w:snapToGrid w:val="0"/>
            </w:pPr>
            <w:r w:rsidRPr="003F1510">
              <w:t xml:space="preserve">Администрации Кикнурского муниципального округа    </w:t>
            </w:r>
          </w:p>
        </w:tc>
        <w:tc>
          <w:tcPr>
            <w:tcW w:w="1134" w:type="dxa"/>
            <w:tcBorders>
              <w:left w:val="single" w:sz="4" w:space="0" w:color="000000"/>
            </w:tcBorders>
          </w:tcPr>
          <w:p w:rsidR="007A7153" w:rsidRPr="003F1510" w:rsidRDefault="007A7153" w:rsidP="005E0DBA">
            <w:pPr>
              <w:snapToGrid w:val="0"/>
              <w:jc w:val="center"/>
            </w:pPr>
          </w:p>
        </w:tc>
        <w:tc>
          <w:tcPr>
            <w:tcW w:w="1134" w:type="dxa"/>
            <w:tcBorders>
              <w:left w:val="single" w:sz="4" w:space="0" w:color="000000"/>
              <w:right w:val="single" w:sz="4" w:space="0" w:color="auto"/>
            </w:tcBorders>
          </w:tcPr>
          <w:p w:rsidR="007A7153" w:rsidRPr="003F1510" w:rsidRDefault="007A7153" w:rsidP="005E0DBA">
            <w:pPr>
              <w:snapToGrid w:val="0"/>
              <w:jc w:val="center"/>
            </w:pPr>
          </w:p>
        </w:tc>
        <w:tc>
          <w:tcPr>
            <w:tcW w:w="1134" w:type="dxa"/>
            <w:tcBorders>
              <w:left w:val="single" w:sz="4" w:space="0" w:color="000000"/>
              <w:right w:val="single" w:sz="4" w:space="0" w:color="auto"/>
            </w:tcBorders>
          </w:tcPr>
          <w:p w:rsidR="007A7153" w:rsidRPr="003F1510" w:rsidRDefault="007A7153" w:rsidP="005E0DBA">
            <w:pPr>
              <w:snapToGrid w:val="0"/>
              <w:jc w:val="center"/>
            </w:pPr>
          </w:p>
        </w:tc>
        <w:tc>
          <w:tcPr>
            <w:tcW w:w="1134" w:type="dxa"/>
            <w:tcBorders>
              <w:left w:val="single" w:sz="4" w:space="0" w:color="000000"/>
              <w:right w:val="single" w:sz="4" w:space="0" w:color="auto"/>
            </w:tcBorders>
          </w:tcPr>
          <w:p w:rsidR="007A7153" w:rsidRPr="003F1510" w:rsidRDefault="007A7153" w:rsidP="005E0DBA">
            <w:pPr>
              <w:snapToGrid w:val="0"/>
              <w:jc w:val="center"/>
            </w:pPr>
          </w:p>
        </w:tc>
        <w:tc>
          <w:tcPr>
            <w:tcW w:w="1134" w:type="dxa"/>
            <w:tcBorders>
              <w:left w:val="single" w:sz="4" w:space="0" w:color="000000"/>
              <w:right w:val="single" w:sz="4" w:space="0" w:color="auto"/>
            </w:tcBorders>
          </w:tcPr>
          <w:p w:rsidR="007A7153" w:rsidRPr="003F1510" w:rsidRDefault="007A7153" w:rsidP="005E0DBA">
            <w:pPr>
              <w:snapToGrid w:val="0"/>
              <w:jc w:val="center"/>
            </w:pPr>
          </w:p>
        </w:tc>
        <w:tc>
          <w:tcPr>
            <w:tcW w:w="1134" w:type="dxa"/>
            <w:tcBorders>
              <w:left w:val="single" w:sz="4" w:space="0" w:color="000000"/>
              <w:right w:val="single" w:sz="4" w:space="0" w:color="auto"/>
            </w:tcBorders>
          </w:tcPr>
          <w:p w:rsidR="007A7153" w:rsidRPr="003F1510" w:rsidRDefault="007A7153" w:rsidP="005E0DBA">
            <w:pPr>
              <w:snapToGrid w:val="0"/>
              <w:jc w:val="center"/>
            </w:pPr>
          </w:p>
        </w:tc>
      </w:tr>
      <w:tr w:rsidR="007A7153" w:rsidRPr="003F1510" w:rsidTr="005E0DBA">
        <w:trPr>
          <w:trHeight w:val="832"/>
        </w:trPr>
        <w:tc>
          <w:tcPr>
            <w:tcW w:w="1418" w:type="dxa"/>
            <w:tcBorders>
              <w:top w:val="single" w:sz="4" w:space="0" w:color="auto"/>
              <w:left w:val="single" w:sz="4" w:space="0" w:color="000000"/>
              <w:bottom w:val="single" w:sz="4" w:space="0" w:color="auto"/>
            </w:tcBorders>
          </w:tcPr>
          <w:p w:rsidR="007A7153" w:rsidRPr="003F1510" w:rsidRDefault="007A7153" w:rsidP="005E0DBA">
            <w:pPr>
              <w:jc w:val="both"/>
            </w:pPr>
            <w:r w:rsidRPr="003F1510">
              <w:t>Отдельное мероприятие</w:t>
            </w:r>
          </w:p>
        </w:tc>
        <w:tc>
          <w:tcPr>
            <w:tcW w:w="2835" w:type="dxa"/>
            <w:tcBorders>
              <w:top w:val="single" w:sz="4" w:space="0" w:color="auto"/>
              <w:left w:val="single" w:sz="4" w:space="0" w:color="000000"/>
              <w:bottom w:val="single" w:sz="4" w:space="0" w:color="auto"/>
            </w:tcBorders>
          </w:tcPr>
          <w:p w:rsidR="007A7153" w:rsidRPr="003F1510" w:rsidRDefault="007A7153" w:rsidP="005E0DBA">
            <w:r w:rsidRPr="003F1510">
              <w:t>Развитие культуры Кикнурского муниципального округа</w:t>
            </w:r>
          </w:p>
        </w:tc>
        <w:tc>
          <w:tcPr>
            <w:tcW w:w="2977" w:type="dxa"/>
            <w:tcBorders>
              <w:top w:val="single" w:sz="4" w:space="0" w:color="auto"/>
              <w:left w:val="single" w:sz="4" w:space="0" w:color="000000"/>
              <w:bottom w:val="single" w:sz="4" w:space="0" w:color="auto"/>
            </w:tcBorders>
          </w:tcPr>
          <w:p w:rsidR="007A7153" w:rsidRPr="003F1510" w:rsidRDefault="007A7153" w:rsidP="005E0DBA">
            <w:pPr>
              <w:snapToGrid w:val="0"/>
            </w:pPr>
            <w:r w:rsidRPr="003F1510">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7A7153" w:rsidRPr="003F1510" w:rsidRDefault="007A7153" w:rsidP="005E0DBA">
            <w:pPr>
              <w:snapToGrid w:val="0"/>
              <w:jc w:val="center"/>
            </w:pPr>
            <w:r w:rsidRPr="003F1510">
              <w:t>10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10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10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5</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5</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40,0</w:t>
            </w:r>
          </w:p>
        </w:tc>
      </w:tr>
      <w:tr w:rsidR="007A7153" w:rsidRPr="003F1510" w:rsidTr="005E0DBA">
        <w:trPr>
          <w:trHeight w:val="1396"/>
        </w:trPr>
        <w:tc>
          <w:tcPr>
            <w:tcW w:w="1418" w:type="dxa"/>
            <w:tcBorders>
              <w:top w:val="single" w:sz="4" w:space="0" w:color="auto"/>
              <w:left w:val="single" w:sz="4" w:space="0" w:color="000000"/>
              <w:bottom w:val="single" w:sz="4" w:space="0" w:color="auto"/>
            </w:tcBorders>
          </w:tcPr>
          <w:p w:rsidR="007A7153" w:rsidRPr="003F1510" w:rsidRDefault="007A7153" w:rsidP="005E0DBA">
            <w:pPr>
              <w:jc w:val="both"/>
            </w:pPr>
            <w:r w:rsidRPr="003F1510">
              <w:t>Отдельное мероприятие</w:t>
            </w:r>
          </w:p>
        </w:tc>
        <w:tc>
          <w:tcPr>
            <w:tcW w:w="2835" w:type="dxa"/>
            <w:tcBorders>
              <w:top w:val="single" w:sz="4" w:space="0" w:color="auto"/>
              <w:left w:val="single" w:sz="4" w:space="0" w:color="000000"/>
              <w:bottom w:val="single" w:sz="4" w:space="0" w:color="auto"/>
            </w:tcBorders>
          </w:tcPr>
          <w:p w:rsidR="007A7153" w:rsidRPr="003F1510" w:rsidRDefault="007A7153" w:rsidP="005E0DBA">
            <w:r w:rsidRPr="003F1510">
              <w:t>Развитие библиотечного дела и организация библиотечного обслуживания населения муниципального округа</w:t>
            </w:r>
          </w:p>
        </w:tc>
        <w:tc>
          <w:tcPr>
            <w:tcW w:w="2977" w:type="dxa"/>
            <w:tcBorders>
              <w:top w:val="single" w:sz="4" w:space="0" w:color="auto"/>
              <w:left w:val="single" w:sz="4" w:space="0" w:color="000000"/>
              <w:bottom w:val="single" w:sz="4" w:space="0" w:color="auto"/>
            </w:tcBorders>
          </w:tcPr>
          <w:p w:rsidR="007A7153" w:rsidRPr="003F1510" w:rsidRDefault="007A7153" w:rsidP="005E0DBA">
            <w:pPr>
              <w:snapToGrid w:val="0"/>
            </w:pPr>
            <w:r w:rsidRPr="003F1510">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7A7153" w:rsidRPr="003F1510" w:rsidRDefault="007A7153" w:rsidP="005E0DBA">
            <w:pPr>
              <w:snapToGrid w:val="0"/>
              <w:jc w:val="center"/>
            </w:pPr>
            <w:r w:rsidRPr="003F1510">
              <w:t>5835,576</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5536,1</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5547,8</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5547,8</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5547,8</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28015,6</w:t>
            </w:r>
          </w:p>
        </w:tc>
      </w:tr>
      <w:tr w:rsidR="007A7153" w:rsidRPr="003F1510" w:rsidTr="005E0DBA">
        <w:trPr>
          <w:trHeight w:val="993"/>
        </w:trPr>
        <w:tc>
          <w:tcPr>
            <w:tcW w:w="1418" w:type="dxa"/>
            <w:tcBorders>
              <w:top w:val="single" w:sz="4" w:space="0" w:color="auto"/>
              <w:left w:val="single" w:sz="4" w:space="0" w:color="000000"/>
              <w:bottom w:val="single" w:sz="4" w:space="0" w:color="auto"/>
            </w:tcBorders>
          </w:tcPr>
          <w:p w:rsidR="007A7153" w:rsidRPr="003F1510" w:rsidRDefault="007A7153" w:rsidP="005E0DBA">
            <w:pPr>
              <w:jc w:val="both"/>
            </w:pPr>
            <w:r w:rsidRPr="003F1510">
              <w:lastRenderedPageBreak/>
              <w:t>Отдельное мероприятие</w:t>
            </w:r>
          </w:p>
        </w:tc>
        <w:tc>
          <w:tcPr>
            <w:tcW w:w="2835" w:type="dxa"/>
            <w:tcBorders>
              <w:top w:val="single" w:sz="4" w:space="0" w:color="auto"/>
              <w:left w:val="single" w:sz="4" w:space="0" w:color="000000"/>
              <w:bottom w:val="single" w:sz="4" w:space="0" w:color="auto"/>
            </w:tcBorders>
          </w:tcPr>
          <w:p w:rsidR="007A7153" w:rsidRPr="003F1510" w:rsidRDefault="007A7153" w:rsidP="005E0DBA">
            <w:r w:rsidRPr="003F1510">
              <w:t>Комплектование книжных фондов муниципальных общедоступных библиотек</w:t>
            </w:r>
          </w:p>
        </w:tc>
        <w:tc>
          <w:tcPr>
            <w:tcW w:w="2977" w:type="dxa"/>
            <w:tcBorders>
              <w:top w:val="single" w:sz="4" w:space="0" w:color="auto"/>
              <w:left w:val="single" w:sz="4" w:space="0" w:color="000000"/>
              <w:bottom w:val="single" w:sz="4" w:space="0" w:color="auto"/>
            </w:tcBorders>
          </w:tcPr>
          <w:p w:rsidR="007A7153" w:rsidRPr="003F1510" w:rsidRDefault="007A7153" w:rsidP="005E0DBA">
            <w:pPr>
              <w:snapToGrid w:val="0"/>
            </w:pPr>
            <w:r w:rsidRPr="003F1510">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7A7153" w:rsidRPr="003F1510" w:rsidRDefault="007A7153" w:rsidP="005E0DBA">
            <w:pPr>
              <w:snapToGrid w:val="0"/>
              <w:jc w:val="center"/>
            </w:pPr>
            <w:r w:rsidRPr="003F1510">
              <w:t>0,524</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0</w:t>
            </w:r>
          </w:p>
        </w:tc>
      </w:tr>
      <w:tr w:rsidR="007A7153" w:rsidRPr="003F1510" w:rsidTr="005E0DBA">
        <w:trPr>
          <w:trHeight w:val="684"/>
        </w:trPr>
        <w:tc>
          <w:tcPr>
            <w:tcW w:w="1418" w:type="dxa"/>
            <w:tcBorders>
              <w:top w:val="single" w:sz="4" w:space="0" w:color="auto"/>
              <w:left w:val="single" w:sz="4" w:space="0" w:color="000000"/>
              <w:bottom w:val="single" w:sz="4" w:space="0" w:color="auto"/>
            </w:tcBorders>
          </w:tcPr>
          <w:p w:rsidR="007A7153" w:rsidRPr="003F1510" w:rsidRDefault="007A7153" w:rsidP="005E0DBA">
            <w:r w:rsidRPr="003F1510">
              <w:t>Отдельное мероприятие</w:t>
            </w:r>
          </w:p>
        </w:tc>
        <w:tc>
          <w:tcPr>
            <w:tcW w:w="2835" w:type="dxa"/>
            <w:tcBorders>
              <w:top w:val="single" w:sz="4" w:space="0" w:color="auto"/>
              <w:left w:val="single" w:sz="4" w:space="0" w:color="000000"/>
              <w:bottom w:val="single" w:sz="4" w:space="0" w:color="auto"/>
            </w:tcBorders>
          </w:tcPr>
          <w:p w:rsidR="007A7153" w:rsidRPr="003F1510" w:rsidRDefault="007A7153" w:rsidP="005E0DBA">
            <w:r w:rsidRPr="003F1510">
              <w:t xml:space="preserve">Развитие сферы культурно- </w:t>
            </w:r>
          </w:p>
          <w:p w:rsidR="007A7153" w:rsidRPr="003F1510" w:rsidRDefault="007A7153" w:rsidP="005E0DBA">
            <w:r w:rsidRPr="003F1510">
              <w:t>досуговой деятельности</w:t>
            </w:r>
          </w:p>
        </w:tc>
        <w:tc>
          <w:tcPr>
            <w:tcW w:w="2977" w:type="dxa"/>
            <w:tcBorders>
              <w:top w:val="single" w:sz="4" w:space="0" w:color="auto"/>
              <w:left w:val="single" w:sz="4" w:space="0" w:color="000000"/>
              <w:bottom w:val="single" w:sz="4" w:space="0" w:color="auto"/>
            </w:tcBorders>
          </w:tcPr>
          <w:p w:rsidR="007A7153" w:rsidRPr="003F1510" w:rsidRDefault="007A7153" w:rsidP="005E0DBA">
            <w:pPr>
              <w:snapToGrid w:val="0"/>
            </w:pPr>
            <w:r w:rsidRPr="003F1510">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7A7153" w:rsidRPr="003F1510" w:rsidRDefault="007A7153" w:rsidP="005E0DBA">
            <w:pPr>
              <w:snapToGrid w:val="0"/>
              <w:jc w:val="center"/>
            </w:pPr>
            <w:r w:rsidRPr="003F1510">
              <w:t>7585,8</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7070,4</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7095,1</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7095,1</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7095,1</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35935,0</w:t>
            </w:r>
          </w:p>
        </w:tc>
      </w:tr>
      <w:tr w:rsidR="007A7153" w:rsidRPr="003F1510" w:rsidTr="005E0DBA">
        <w:trPr>
          <w:trHeight w:val="1276"/>
        </w:trPr>
        <w:tc>
          <w:tcPr>
            <w:tcW w:w="1418" w:type="dxa"/>
            <w:tcBorders>
              <w:top w:val="single" w:sz="4" w:space="0" w:color="auto"/>
              <w:left w:val="single" w:sz="4" w:space="0" w:color="000000"/>
              <w:bottom w:val="single" w:sz="4" w:space="0" w:color="auto"/>
            </w:tcBorders>
          </w:tcPr>
          <w:p w:rsidR="007A7153" w:rsidRPr="003F1510" w:rsidRDefault="007A7153" w:rsidP="005E0DBA">
            <w:r w:rsidRPr="003F1510">
              <w:t>Отдельное мероприятие</w:t>
            </w:r>
          </w:p>
        </w:tc>
        <w:tc>
          <w:tcPr>
            <w:tcW w:w="2835" w:type="dxa"/>
            <w:tcBorders>
              <w:top w:val="single" w:sz="4" w:space="0" w:color="auto"/>
              <w:left w:val="single" w:sz="4" w:space="0" w:color="000000"/>
              <w:bottom w:val="single" w:sz="4" w:space="0" w:color="auto"/>
            </w:tcBorders>
          </w:tcPr>
          <w:p w:rsidR="007A7153" w:rsidRPr="003F1510" w:rsidRDefault="007A7153" w:rsidP="005E0DBA">
            <w:r w:rsidRPr="003F1510">
              <w:t>Организация и поддержка деятельности музея, обеспечение сохранности музейного фонда.</w:t>
            </w:r>
          </w:p>
        </w:tc>
        <w:tc>
          <w:tcPr>
            <w:tcW w:w="2977" w:type="dxa"/>
            <w:tcBorders>
              <w:top w:val="single" w:sz="4" w:space="0" w:color="auto"/>
              <w:left w:val="single" w:sz="4" w:space="0" w:color="000000"/>
              <w:bottom w:val="single" w:sz="4" w:space="0" w:color="auto"/>
            </w:tcBorders>
          </w:tcPr>
          <w:p w:rsidR="007A7153" w:rsidRPr="003F1510" w:rsidRDefault="007A7153" w:rsidP="005E0DBA">
            <w:pPr>
              <w:snapToGrid w:val="0"/>
            </w:pPr>
            <w:r w:rsidRPr="003F1510">
              <w:t xml:space="preserve">Администрации Кикнурского муниципального округа    </w:t>
            </w:r>
          </w:p>
        </w:tc>
        <w:tc>
          <w:tcPr>
            <w:tcW w:w="1134" w:type="dxa"/>
            <w:tcBorders>
              <w:top w:val="single" w:sz="4" w:space="0" w:color="auto"/>
              <w:left w:val="single" w:sz="4" w:space="0" w:color="000000"/>
              <w:bottom w:val="single" w:sz="4" w:space="0" w:color="auto"/>
            </w:tcBorders>
          </w:tcPr>
          <w:p w:rsidR="007A7153" w:rsidRPr="003F1510" w:rsidRDefault="007A7153" w:rsidP="005E0DBA">
            <w:pPr>
              <w:snapToGrid w:val="0"/>
              <w:jc w:val="center"/>
            </w:pPr>
            <w:r w:rsidRPr="003F1510">
              <w:t>929,3</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921,8</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921,0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921,0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921,0</w:t>
            </w:r>
          </w:p>
        </w:tc>
        <w:tc>
          <w:tcPr>
            <w:tcW w:w="1134" w:type="dxa"/>
            <w:tcBorders>
              <w:top w:val="single" w:sz="4" w:space="0" w:color="auto"/>
              <w:left w:val="single" w:sz="4" w:space="0" w:color="000000"/>
              <w:bottom w:val="single" w:sz="4" w:space="0" w:color="auto"/>
              <w:right w:val="single" w:sz="4" w:space="0" w:color="auto"/>
            </w:tcBorders>
          </w:tcPr>
          <w:p w:rsidR="007A7153" w:rsidRPr="003F1510" w:rsidRDefault="007A7153" w:rsidP="005E0DBA">
            <w:pPr>
              <w:snapToGrid w:val="0"/>
              <w:jc w:val="center"/>
            </w:pPr>
            <w:r w:rsidRPr="003F1510">
              <w:t>4614,1</w:t>
            </w:r>
          </w:p>
        </w:tc>
      </w:tr>
    </w:tbl>
    <w:p w:rsidR="007A7153" w:rsidRPr="003F1510" w:rsidRDefault="007A7153" w:rsidP="007A7153">
      <w:pPr>
        <w:rPr>
          <w:b/>
          <w:sz w:val="28"/>
          <w:szCs w:val="28"/>
        </w:rPr>
      </w:pPr>
    </w:p>
    <w:p w:rsidR="007A7153" w:rsidRPr="003F1510" w:rsidRDefault="007A7153" w:rsidP="007A7153">
      <w:pPr>
        <w:jc w:val="center"/>
        <w:rPr>
          <w:sz w:val="28"/>
          <w:szCs w:val="28"/>
        </w:rPr>
      </w:pPr>
      <w:r w:rsidRPr="003F1510">
        <w:rPr>
          <w:sz w:val="28"/>
          <w:szCs w:val="28"/>
        </w:rPr>
        <w:t>_____________________</w:t>
      </w:r>
    </w:p>
    <w:p w:rsidR="007A7153" w:rsidRPr="003F1510" w:rsidRDefault="007A7153" w:rsidP="007A7153"/>
    <w:p w:rsidR="007A7153" w:rsidRPr="007A7153" w:rsidRDefault="007A7153" w:rsidP="007A7153"/>
    <w:p w:rsidR="007A7153" w:rsidRPr="007A7153" w:rsidRDefault="007A7153" w:rsidP="007A7153"/>
    <w:p w:rsidR="007A7153" w:rsidRDefault="007A7153" w:rsidP="007A7153">
      <w:pPr>
        <w:sectPr w:rsidR="007A7153" w:rsidSect="007A7153">
          <w:pgSz w:w="16838" w:h="11906" w:orient="landscape"/>
          <w:pgMar w:top="1701" w:right="1134" w:bottom="850" w:left="1134" w:header="708" w:footer="708" w:gutter="0"/>
          <w:cols w:space="708"/>
          <w:docGrid w:linePitch="360"/>
        </w:sectPr>
      </w:pPr>
    </w:p>
    <w:p w:rsidR="007A7153" w:rsidRPr="007A7153" w:rsidRDefault="007A7153" w:rsidP="007A7153">
      <w:pPr>
        <w:pStyle w:val="3"/>
        <w:jc w:val="center"/>
        <w:rPr>
          <w:rFonts w:ascii="Times New Roman" w:hAnsi="Times New Roman" w:cs="Times New Roman"/>
          <w:b/>
          <w:color w:val="auto"/>
          <w:sz w:val="28"/>
          <w:szCs w:val="28"/>
        </w:rPr>
      </w:pPr>
      <w:r w:rsidRPr="007A7153">
        <w:rPr>
          <w:rFonts w:ascii="Times New Roman" w:hAnsi="Times New Roman" w:cs="Times New Roman"/>
          <w:b/>
          <w:color w:val="auto"/>
          <w:sz w:val="28"/>
          <w:szCs w:val="28"/>
        </w:rPr>
        <w:lastRenderedPageBreak/>
        <w:t>АДМИНИСТРАЦИЯ КИКНУРСКОГО</w:t>
      </w:r>
    </w:p>
    <w:p w:rsidR="007A7153" w:rsidRPr="00956DF1" w:rsidRDefault="007A7153" w:rsidP="007A7153">
      <w:pPr>
        <w:jc w:val="center"/>
        <w:rPr>
          <w:b/>
          <w:sz w:val="28"/>
          <w:szCs w:val="28"/>
        </w:rPr>
      </w:pPr>
      <w:r w:rsidRPr="00A97BA1">
        <w:rPr>
          <w:b/>
          <w:sz w:val="28"/>
          <w:szCs w:val="28"/>
        </w:rPr>
        <w:t xml:space="preserve">МУНИЦИПАЛЬНОГО </w:t>
      </w:r>
      <w:r>
        <w:rPr>
          <w:b/>
          <w:sz w:val="28"/>
          <w:szCs w:val="28"/>
        </w:rPr>
        <w:t>ОКРУГА</w:t>
      </w:r>
    </w:p>
    <w:p w:rsidR="007A7153" w:rsidRPr="00A97BA1" w:rsidRDefault="007A7153" w:rsidP="007A7153">
      <w:pPr>
        <w:jc w:val="center"/>
        <w:rPr>
          <w:b/>
          <w:sz w:val="28"/>
          <w:szCs w:val="28"/>
        </w:rPr>
      </w:pPr>
      <w:r w:rsidRPr="00A97BA1">
        <w:rPr>
          <w:b/>
          <w:sz w:val="28"/>
          <w:szCs w:val="28"/>
        </w:rPr>
        <w:t>КИРОВСКОЙ ОБЛАСТИ</w:t>
      </w:r>
    </w:p>
    <w:p w:rsidR="007A7153" w:rsidRPr="00A97BA1" w:rsidRDefault="007A7153" w:rsidP="007A7153">
      <w:pPr>
        <w:spacing w:line="360" w:lineRule="exact"/>
        <w:jc w:val="center"/>
        <w:rPr>
          <w:b/>
          <w:sz w:val="28"/>
          <w:szCs w:val="28"/>
        </w:rPr>
      </w:pPr>
    </w:p>
    <w:p w:rsidR="007A7153" w:rsidRPr="008F6E58" w:rsidRDefault="007A7153" w:rsidP="007A7153">
      <w:pPr>
        <w:spacing w:line="360" w:lineRule="exact"/>
        <w:jc w:val="center"/>
        <w:rPr>
          <w:b/>
          <w:sz w:val="32"/>
          <w:szCs w:val="32"/>
        </w:rPr>
      </w:pPr>
      <w:r>
        <w:rPr>
          <w:b/>
          <w:sz w:val="32"/>
          <w:szCs w:val="32"/>
        </w:rPr>
        <w:t>ПОСТАНОВЛЕНИЕ</w:t>
      </w:r>
    </w:p>
    <w:p w:rsidR="007A7153" w:rsidRDefault="007A7153" w:rsidP="007A7153">
      <w:pPr>
        <w:spacing w:line="360" w:lineRule="exact"/>
        <w:jc w:val="center"/>
        <w:rPr>
          <w:sz w:val="28"/>
          <w:szCs w:val="28"/>
        </w:rPr>
      </w:pPr>
    </w:p>
    <w:p w:rsidR="007A7153" w:rsidRDefault="007A7153" w:rsidP="007A7153">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A7153" w:rsidRPr="00E814D8" w:rsidTr="005E0DBA">
        <w:tc>
          <w:tcPr>
            <w:tcW w:w="1843" w:type="dxa"/>
            <w:tcBorders>
              <w:bottom w:val="single" w:sz="4" w:space="0" w:color="auto"/>
            </w:tcBorders>
          </w:tcPr>
          <w:p w:rsidR="007A7153" w:rsidRPr="006C1FA0" w:rsidRDefault="007A7153" w:rsidP="005E0DBA">
            <w:pPr>
              <w:jc w:val="center"/>
              <w:rPr>
                <w:sz w:val="28"/>
                <w:szCs w:val="28"/>
              </w:rPr>
            </w:pPr>
            <w:r>
              <w:rPr>
                <w:sz w:val="28"/>
                <w:szCs w:val="28"/>
              </w:rPr>
              <w:t>24.11.2021</w:t>
            </w:r>
          </w:p>
        </w:tc>
        <w:tc>
          <w:tcPr>
            <w:tcW w:w="2837" w:type="dxa"/>
          </w:tcPr>
          <w:p w:rsidR="007A7153" w:rsidRPr="00982FC0" w:rsidRDefault="007A7153" w:rsidP="005E0DBA">
            <w:pPr>
              <w:jc w:val="center"/>
              <w:rPr>
                <w:position w:val="-6"/>
                <w:sz w:val="28"/>
                <w:szCs w:val="28"/>
                <w:u w:val="single"/>
              </w:rPr>
            </w:pPr>
          </w:p>
        </w:tc>
        <w:tc>
          <w:tcPr>
            <w:tcW w:w="2975" w:type="dxa"/>
            <w:tcBorders>
              <w:left w:val="nil"/>
            </w:tcBorders>
          </w:tcPr>
          <w:p w:rsidR="007A7153" w:rsidRPr="00982FC0" w:rsidRDefault="007A7153" w:rsidP="005E0DBA">
            <w:pPr>
              <w:jc w:val="right"/>
              <w:rPr>
                <w:sz w:val="28"/>
                <w:szCs w:val="28"/>
              </w:rPr>
            </w:pPr>
            <w:r w:rsidRPr="00982FC0">
              <w:rPr>
                <w:position w:val="-6"/>
                <w:sz w:val="28"/>
                <w:szCs w:val="28"/>
              </w:rPr>
              <w:t>№</w:t>
            </w:r>
          </w:p>
        </w:tc>
        <w:tc>
          <w:tcPr>
            <w:tcW w:w="1843" w:type="dxa"/>
            <w:tcBorders>
              <w:bottom w:val="single" w:sz="4" w:space="0" w:color="auto"/>
            </w:tcBorders>
          </w:tcPr>
          <w:p w:rsidR="007A7153" w:rsidRPr="007364D6" w:rsidRDefault="007A7153" w:rsidP="005E0DBA">
            <w:pPr>
              <w:jc w:val="center"/>
              <w:rPr>
                <w:sz w:val="28"/>
                <w:szCs w:val="28"/>
              </w:rPr>
            </w:pPr>
            <w:r>
              <w:rPr>
                <w:sz w:val="28"/>
                <w:szCs w:val="28"/>
              </w:rPr>
              <w:t>761</w:t>
            </w:r>
          </w:p>
        </w:tc>
      </w:tr>
      <w:tr w:rsidR="007A7153" w:rsidRPr="00E814D8" w:rsidTr="005E0DBA">
        <w:tc>
          <w:tcPr>
            <w:tcW w:w="9498" w:type="dxa"/>
            <w:gridSpan w:val="4"/>
          </w:tcPr>
          <w:p w:rsidR="007A7153" w:rsidRPr="00DB02B5" w:rsidRDefault="007A7153" w:rsidP="005E0DBA">
            <w:pPr>
              <w:spacing w:after="480"/>
              <w:jc w:val="center"/>
              <w:rPr>
                <w:sz w:val="28"/>
                <w:szCs w:val="28"/>
              </w:rPr>
            </w:pPr>
            <w:r w:rsidRPr="00DB02B5">
              <w:rPr>
                <w:sz w:val="28"/>
                <w:szCs w:val="28"/>
              </w:rPr>
              <w:t>пгт Кикнур</w:t>
            </w:r>
          </w:p>
        </w:tc>
      </w:tr>
    </w:tbl>
    <w:p w:rsidR="007A7153" w:rsidRPr="00E814D8" w:rsidRDefault="007A7153" w:rsidP="007A7153">
      <w:pPr>
        <w:pStyle w:val="a8"/>
        <w:keepLines w:val="0"/>
        <w:spacing w:before="0" w:after="0"/>
        <w:rPr>
          <w:b w:val="0"/>
          <w:noProof w:val="0"/>
          <w:sz w:val="24"/>
          <w:szCs w:val="24"/>
        </w:rPr>
      </w:pPr>
    </w:p>
    <w:p w:rsidR="007A7153" w:rsidRDefault="007A7153" w:rsidP="007A7153">
      <w:pPr>
        <w:autoSpaceDE w:val="0"/>
        <w:autoSpaceDN w:val="0"/>
        <w:adjustRightInd w:val="0"/>
        <w:spacing w:after="480"/>
        <w:jc w:val="center"/>
        <w:rPr>
          <w:b/>
          <w:sz w:val="28"/>
          <w:szCs w:val="28"/>
        </w:rPr>
      </w:pPr>
      <w:r>
        <w:rPr>
          <w:b/>
          <w:sz w:val="28"/>
          <w:szCs w:val="28"/>
        </w:rPr>
        <w:t xml:space="preserve">О внесении изменений в постановление администрации Кикнурского муниципального района Кировской области  от 14.10.2020 № 281 </w:t>
      </w:r>
    </w:p>
    <w:p w:rsidR="007A7153" w:rsidRDefault="007A7153" w:rsidP="007A7153">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21.10.2021 №15-150 «О внесении изменений и дополнений в Решение Думы Кикнурского муниципального округа от </w:t>
      </w:r>
      <w:r w:rsidRPr="00FE436F">
        <w:rPr>
          <w:sz w:val="28"/>
          <w:szCs w:val="28"/>
        </w:rPr>
        <w:t xml:space="preserve"> </w:t>
      </w:r>
      <w:r>
        <w:rPr>
          <w:sz w:val="28"/>
          <w:szCs w:val="28"/>
        </w:rPr>
        <w:t>16.12.2020</w:t>
      </w:r>
      <w:r w:rsidRPr="00FE436F">
        <w:rPr>
          <w:sz w:val="28"/>
          <w:szCs w:val="28"/>
        </w:rPr>
        <w:t xml:space="preserve"> № </w:t>
      </w:r>
      <w:r>
        <w:rPr>
          <w:sz w:val="28"/>
          <w:szCs w:val="28"/>
        </w:rPr>
        <w:t>6-63</w:t>
      </w:r>
      <w:r w:rsidRPr="00FE436F">
        <w:rPr>
          <w:sz w:val="28"/>
          <w:szCs w:val="28"/>
        </w:rPr>
        <w:t xml:space="preserve"> «О </w:t>
      </w:r>
      <w:r>
        <w:rPr>
          <w:sz w:val="28"/>
          <w:szCs w:val="28"/>
        </w:rPr>
        <w:t>бюджете Кикнурского муниципального округа на 2021 год и на плановый период 2022 и 2023 годов», администрация Кикнурского муниципального округа ПОСТАНОВЛЯЕТ:</w:t>
      </w:r>
    </w:p>
    <w:p w:rsidR="007A7153" w:rsidRDefault="007A7153" w:rsidP="007A7153">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района от 14.10.2020 № 281 «Управление муниципальными финансами», следующего содержания:</w:t>
      </w:r>
    </w:p>
    <w:p w:rsidR="007A7153" w:rsidRPr="002746A3" w:rsidRDefault="007A7153" w:rsidP="007A7153">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7A7153" w:rsidTr="005E0DBA">
        <w:tc>
          <w:tcPr>
            <w:tcW w:w="2376" w:type="dxa"/>
          </w:tcPr>
          <w:p w:rsidR="007A7153" w:rsidRPr="002746A3" w:rsidRDefault="007A7153" w:rsidP="005E0DBA">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7A7153" w:rsidRPr="002746A3" w:rsidRDefault="007A7153" w:rsidP="005E0DBA">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Общий объем финансирования Муниципальной программы</w:t>
            </w:r>
            <w:r>
              <w:rPr>
                <w:rFonts w:ascii="Times New Roman" w:hAnsi="Times New Roman" w:cs="Times New Roman"/>
                <w:sz w:val="28"/>
                <w:szCs w:val="28"/>
              </w:rPr>
              <w:t xml:space="preserve"> составил</w:t>
            </w:r>
            <w:r w:rsidRPr="002746A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41689,6</w:t>
            </w:r>
            <w:r w:rsidRPr="002746A3">
              <w:rPr>
                <w:rFonts w:ascii="Times New Roman" w:hAnsi="Times New Roman" w:cs="Times New Roman"/>
                <w:b/>
                <w:sz w:val="28"/>
                <w:szCs w:val="28"/>
              </w:rPr>
              <w:t xml:space="preserve"> </w:t>
            </w:r>
            <w:r w:rsidRPr="002746A3">
              <w:rPr>
                <w:rFonts w:ascii="Times New Roman" w:hAnsi="Times New Roman" w:cs="Times New Roman"/>
                <w:sz w:val="28"/>
                <w:szCs w:val="28"/>
              </w:rPr>
              <w:t>тыс. рублей,</w:t>
            </w:r>
          </w:p>
          <w:p w:rsidR="007A7153" w:rsidRPr="002746A3" w:rsidRDefault="007A7153" w:rsidP="005E0DBA">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в том числе:</w:t>
            </w:r>
          </w:p>
          <w:p w:rsidR="007A7153" w:rsidRPr="002746A3" w:rsidRDefault="007A7153" w:rsidP="005E0DBA">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 xml:space="preserve">средства областного бюджета </w:t>
            </w:r>
            <w:r>
              <w:rPr>
                <w:rFonts w:ascii="Times New Roman" w:hAnsi="Times New Roman" w:cs="Times New Roman"/>
                <w:b/>
                <w:sz w:val="28"/>
                <w:szCs w:val="28"/>
              </w:rPr>
              <w:t>8380,2</w:t>
            </w:r>
            <w:r w:rsidRPr="002746A3">
              <w:rPr>
                <w:rFonts w:ascii="Times New Roman" w:hAnsi="Times New Roman" w:cs="Times New Roman"/>
                <w:b/>
                <w:sz w:val="28"/>
                <w:szCs w:val="28"/>
              </w:rPr>
              <w:t xml:space="preserve"> </w:t>
            </w:r>
            <w:r w:rsidRPr="002746A3">
              <w:rPr>
                <w:rFonts w:ascii="Times New Roman" w:hAnsi="Times New Roman" w:cs="Times New Roman"/>
                <w:sz w:val="28"/>
                <w:szCs w:val="28"/>
              </w:rPr>
              <w:t>тыс. рублей</w:t>
            </w:r>
          </w:p>
          <w:p w:rsidR="007A7153" w:rsidRDefault="007A7153" w:rsidP="005E0DBA">
            <w:pPr>
              <w:pStyle w:val="ConsPlusCell"/>
              <w:jc w:val="both"/>
              <w:rPr>
                <w:rFonts w:ascii="Times New Roman" w:hAnsi="Times New Roman" w:cs="Times New Roman"/>
                <w:sz w:val="28"/>
                <w:szCs w:val="28"/>
              </w:rPr>
            </w:pPr>
            <w:r w:rsidRPr="002746A3">
              <w:rPr>
                <w:rFonts w:ascii="Times New Roman" w:hAnsi="Times New Roman" w:cs="Times New Roman"/>
                <w:sz w:val="28"/>
                <w:szCs w:val="28"/>
              </w:rPr>
              <w:t xml:space="preserve">средства местного бюджета </w:t>
            </w:r>
            <w:r>
              <w:rPr>
                <w:rFonts w:ascii="Times New Roman" w:hAnsi="Times New Roman" w:cs="Times New Roman"/>
                <w:b/>
                <w:sz w:val="28"/>
                <w:szCs w:val="28"/>
              </w:rPr>
              <w:t xml:space="preserve">33309,4 </w:t>
            </w:r>
            <w:r w:rsidRPr="002746A3">
              <w:rPr>
                <w:rFonts w:ascii="Times New Roman" w:hAnsi="Times New Roman" w:cs="Times New Roman"/>
                <w:sz w:val="28"/>
                <w:szCs w:val="28"/>
              </w:rPr>
              <w:t>тыс. рублей</w:t>
            </w:r>
          </w:p>
          <w:p w:rsidR="007A7153" w:rsidRDefault="007A7153" w:rsidP="005E0DBA">
            <w:pPr>
              <w:pStyle w:val="ConsPlusCell"/>
              <w:jc w:val="both"/>
              <w:rPr>
                <w:rFonts w:ascii="Times New Roman" w:hAnsi="Times New Roman" w:cs="Times New Roman"/>
                <w:sz w:val="28"/>
                <w:szCs w:val="28"/>
              </w:rPr>
            </w:pPr>
            <w:r w:rsidRPr="0028643C">
              <w:rPr>
                <w:rFonts w:ascii="Times New Roman" w:hAnsi="Times New Roman" w:cs="Times New Roman"/>
                <w:b/>
                <w:sz w:val="28"/>
                <w:szCs w:val="28"/>
              </w:rPr>
              <w:t>2021 год – 5</w:t>
            </w:r>
            <w:r>
              <w:rPr>
                <w:rFonts w:ascii="Times New Roman" w:hAnsi="Times New Roman" w:cs="Times New Roman"/>
                <w:b/>
                <w:sz w:val="28"/>
                <w:szCs w:val="28"/>
              </w:rPr>
              <w:t>224</w:t>
            </w:r>
            <w:r w:rsidRPr="0028643C">
              <w:rPr>
                <w:rFonts w:ascii="Times New Roman" w:hAnsi="Times New Roman" w:cs="Times New Roman"/>
                <w:b/>
                <w:sz w:val="28"/>
                <w:szCs w:val="28"/>
              </w:rPr>
              <w:t>,</w:t>
            </w:r>
            <w:r>
              <w:rPr>
                <w:rFonts w:ascii="Times New Roman" w:hAnsi="Times New Roman" w:cs="Times New Roman"/>
                <w:b/>
                <w:sz w:val="28"/>
                <w:szCs w:val="28"/>
              </w:rPr>
              <w:t>3</w:t>
            </w:r>
            <w:r>
              <w:rPr>
                <w:rFonts w:ascii="Times New Roman" w:hAnsi="Times New Roman" w:cs="Times New Roman"/>
                <w:sz w:val="28"/>
                <w:szCs w:val="28"/>
              </w:rPr>
              <w:t xml:space="preserve"> тыс. рублей, в том числе:</w:t>
            </w:r>
          </w:p>
          <w:p w:rsidR="007A7153" w:rsidRDefault="007A7153" w:rsidP="005E0DBA">
            <w:pPr>
              <w:pStyle w:val="ConsPlusCell"/>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1411 тыс. рублей</w:t>
            </w:r>
          </w:p>
          <w:p w:rsidR="007A7153" w:rsidRPr="002746A3" w:rsidRDefault="007A7153" w:rsidP="005E0DBA">
            <w:pPr>
              <w:pStyle w:val="ConsPlusCell"/>
              <w:jc w:val="both"/>
              <w:rPr>
                <w:rFonts w:ascii="Times New Roman" w:hAnsi="Times New Roman" w:cs="Times New Roman"/>
                <w:sz w:val="28"/>
                <w:szCs w:val="28"/>
              </w:rPr>
            </w:pPr>
            <w:r>
              <w:rPr>
                <w:rFonts w:ascii="Times New Roman" w:hAnsi="Times New Roman" w:cs="Times New Roman"/>
                <w:sz w:val="28"/>
                <w:szCs w:val="28"/>
              </w:rPr>
              <w:t>средства бюджета муниципального округа 3813,3 тыс. рублей.</w:t>
            </w:r>
          </w:p>
        </w:tc>
      </w:tr>
    </w:tbl>
    <w:p w:rsidR="007A7153" w:rsidRDefault="007A7153" w:rsidP="007A7153">
      <w:pPr>
        <w:spacing w:line="360" w:lineRule="exact"/>
        <w:ind w:firstLine="720"/>
        <w:jc w:val="both"/>
        <w:rPr>
          <w:sz w:val="28"/>
          <w:szCs w:val="28"/>
        </w:rPr>
      </w:pPr>
      <w:r>
        <w:rPr>
          <w:sz w:val="28"/>
          <w:szCs w:val="28"/>
        </w:rPr>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7A7153" w:rsidRDefault="007A7153" w:rsidP="007A7153">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21</w:t>
      </w:r>
      <w:r w:rsidRPr="00AE42E7">
        <w:rPr>
          <w:sz w:val="28"/>
          <w:szCs w:val="28"/>
        </w:rPr>
        <w:t>-20</w:t>
      </w:r>
      <w:r>
        <w:rPr>
          <w:sz w:val="28"/>
          <w:szCs w:val="28"/>
        </w:rPr>
        <w:t>25</w:t>
      </w:r>
      <w:r w:rsidRPr="00AE42E7">
        <w:rPr>
          <w:sz w:val="28"/>
          <w:szCs w:val="28"/>
        </w:rPr>
        <w:t xml:space="preserve"> годах составит </w:t>
      </w:r>
      <w:r>
        <w:rPr>
          <w:sz w:val="28"/>
          <w:szCs w:val="28"/>
        </w:rPr>
        <w:t>41689,6</w:t>
      </w:r>
      <w:r w:rsidRPr="00AE42E7">
        <w:rPr>
          <w:sz w:val="28"/>
          <w:szCs w:val="28"/>
        </w:rPr>
        <w:t xml:space="preserve"> тыс. рублей, в </w:t>
      </w:r>
      <w:r w:rsidRPr="00AE42E7">
        <w:rPr>
          <w:sz w:val="28"/>
          <w:szCs w:val="28"/>
        </w:rPr>
        <w:lastRenderedPageBreak/>
        <w:t xml:space="preserve">том числе средства областного бюджета – </w:t>
      </w:r>
      <w:r>
        <w:rPr>
          <w:sz w:val="28"/>
          <w:szCs w:val="28"/>
        </w:rPr>
        <w:t xml:space="preserve">8380,2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33309,4 </w:t>
      </w:r>
      <w:r w:rsidRPr="00AE42E7">
        <w:rPr>
          <w:sz w:val="28"/>
          <w:szCs w:val="28"/>
        </w:rPr>
        <w:t>тыс. рублей».</w:t>
      </w:r>
    </w:p>
    <w:p w:rsidR="007A7153" w:rsidRDefault="007A7153" w:rsidP="007A7153">
      <w:pPr>
        <w:spacing w:line="360" w:lineRule="exact"/>
        <w:ind w:firstLine="720"/>
        <w:jc w:val="both"/>
        <w:rPr>
          <w:sz w:val="28"/>
          <w:szCs w:val="28"/>
        </w:rPr>
      </w:pPr>
      <w:r w:rsidRPr="00BB2849">
        <w:rPr>
          <w:sz w:val="28"/>
          <w:szCs w:val="28"/>
        </w:rPr>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7A7153" w:rsidRDefault="007A7153" w:rsidP="007A7153">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№2</w:t>
      </w:r>
      <w:r w:rsidRPr="00BB2849">
        <w:rPr>
          <w:sz w:val="28"/>
          <w:szCs w:val="28"/>
        </w:rPr>
        <w:t>.</w:t>
      </w:r>
    </w:p>
    <w:p w:rsidR="007A7153" w:rsidRDefault="007A7153" w:rsidP="007A7153">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21 октября 2021 года.</w:t>
      </w:r>
    </w:p>
    <w:p w:rsidR="007A7153" w:rsidRDefault="007A7153" w:rsidP="007A7153">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7A7153" w:rsidRDefault="007A7153" w:rsidP="007A7153">
      <w:pPr>
        <w:spacing w:line="360" w:lineRule="exact"/>
        <w:ind w:firstLine="720"/>
        <w:jc w:val="both"/>
        <w:rPr>
          <w:sz w:val="28"/>
          <w:szCs w:val="28"/>
        </w:rPr>
      </w:pPr>
    </w:p>
    <w:p w:rsidR="007A7153" w:rsidRPr="000B022A" w:rsidRDefault="007A7153" w:rsidP="007A7153">
      <w:pPr>
        <w:spacing w:line="360" w:lineRule="exact"/>
        <w:ind w:firstLine="720"/>
        <w:jc w:val="both"/>
        <w:rPr>
          <w:sz w:val="28"/>
          <w:szCs w:val="28"/>
        </w:rPr>
      </w:pPr>
    </w:p>
    <w:p w:rsidR="007A7153" w:rsidRDefault="004A298A" w:rsidP="007A7153">
      <w:pPr>
        <w:spacing w:line="360" w:lineRule="exact"/>
        <w:jc w:val="both"/>
        <w:rPr>
          <w:sz w:val="28"/>
          <w:szCs w:val="28"/>
        </w:rPr>
      </w:pPr>
      <w:r>
        <w:rPr>
          <w:sz w:val="28"/>
          <w:szCs w:val="28"/>
        </w:rPr>
        <w:t>Глава</w:t>
      </w:r>
      <w:r w:rsidR="007A7153">
        <w:rPr>
          <w:sz w:val="28"/>
          <w:szCs w:val="28"/>
        </w:rPr>
        <w:t xml:space="preserve"> Кикнурского </w:t>
      </w:r>
    </w:p>
    <w:p w:rsidR="007A7153" w:rsidRPr="000B022A" w:rsidRDefault="007A7153" w:rsidP="007A7153">
      <w:pPr>
        <w:spacing w:line="360" w:lineRule="exact"/>
        <w:jc w:val="both"/>
        <w:rPr>
          <w:sz w:val="28"/>
          <w:szCs w:val="28"/>
        </w:rPr>
      </w:pPr>
      <w:r>
        <w:rPr>
          <w:sz w:val="28"/>
          <w:szCs w:val="28"/>
        </w:rPr>
        <w:t>муниципального округа    С. Ю. Галкин</w:t>
      </w:r>
    </w:p>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7A7153" w:rsidRPr="007A7153" w:rsidRDefault="007A7153" w:rsidP="007A7153"/>
    <w:p w:rsidR="009B3745" w:rsidRDefault="009B3745"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D72854">
      <w:pPr>
        <w:tabs>
          <w:tab w:val="left" w:pos="3855"/>
        </w:tabs>
      </w:pPr>
      <w:r>
        <w:tab/>
      </w:r>
    </w:p>
    <w:p w:rsidR="00D72854" w:rsidRDefault="00D72854" w:rsidP="00D72854">
      <w:pPr>
        <w:tabs>
          <w:tab w:val="left" w:pos="3855"/>
        </w:tabs>
      </w:pPr>
    </w:p>
    <w:p w:rsidR="00D72854" w:rsidRDefault="00D72854" w:rsidP="00D72854">
      <w:pPr>
        <w:jc w:val="center"/>
        <w:rPr>
          <w:b/>
          <w:sz w:val="28"/>
          <w:szCs w:val="28"/>
        </w:rPr>
      </w:pPr>
      <w:r>
        <w:rPr>
          <w:noProof/>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-371475</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6102E8" w:rsidRDefault="006102E8" w:rsidP="00D72854">
      <w:pPr>
        <w:jc w:val="center"/>
        <w:rPr>
          <w:b/>
          <w:sz w:val="28"/>
          <w:szCs w:val="28"/>
        </w:rPr>
      </w:pPr>
    </w:p>
    <w:p w:rsidR="00D72854" w:rsidRDefault="00D72854" w:rsidP="00D72854">
      <w:pPr>
        <w:jc w:val="center"/>
        <w:rPr>
          <w:b/>
          <w:sz w:val="28"/>
          <w:szCs w:val="28"/>
        </w:rPr>
      </w:pPr>
      <w:r w:rsidRPr="00775AB7">
        <w:rPr>
          <w:b/>
          <w:sz w:val="28"/>
          <w:szCs w:val="28"/>
        </w:rPr>
        <w:t xml:space="preserve">АДМИНИСТРАЦИЯ КИКНУРСКОГО </w:t>
      </w:r>
    </w:p>
    <w:p w:rsidR="00D72854" w:rsidRPr="00775AB7" w:rsidRDefault="00D72854" w:rsidP="00D72854">
      <w:pPr>
        <w:jc w:val="center"/>
        <w:rPr>
          <w:b/>
          <w:sz w:val="28"/>
          <w:szCs w:val="28"/>
        </w:rPr>
      </w:pPr>
      <w:r>
        <w:rPr>
          <w:b/>
          <w:sz w:val="28"/>
          <w:szCs w:val="28"/>
        </w:rPr>
        <w:t>МУНИЦИПАЛЬНОГО ОКРУГА</w:t>
      </w:r>
    </w:p>
    <w:p w:rsidR="00D72854" w:rsidRPr="00775AB7" w:rsidRDefault="00D72854" w:rsidP="00D72854">
      <w:pPr>
        <w:jc w:val="center"/>
        <w:rPr>
          <w:b/>
          <w:sz w:val="28"/>
          <w:szCs w:val="28"/>
        </w:rPr>
      </w:pPr>
      <w:r w:rsidRPr="00775AB7">
        <w:rPr>
          <w:b/>
          <w:sz w:val="28"/>
          <w:szCs w:val="28"/>
        </w:rPr>
        <w:t>КИРОВСКОЙ ОБЛАСТИ</w:t>
      </w:r>
    </w:p>
    <w:p w:rsidR="00D72854" w:rsidRPr="00775AB7" w:rsidRDefault="00D72854" w:rsidP="00D72854">
      <w:pPr>
        <w:jc w:val="center"/>
        <w:rPr>
          <w:b/>
          <w:sz w:val="28"/>
          <w:szCs w:val="28"/>
        </w:rPr>
      </w:pPr>
    </w:p>
    <w:p w:rsidR="00D72854" w:rsidRPr="003F741F" w:rsidRDefault="00D72854" w:rsidP="00D72854">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D72854" w:rsidRDefault="00D72854" w:rsidP="00D72854">
      <w:pPr>
        <w:jc w:val="both"/>
        <w:rPr>
          <w:sz w:val="32"/>
          <w:szCs w:val="32"/>
        </w:rPr>
      </w:pPr>
      <w:r>
        <w:rPr>
          <w:sz w:val="32"/>
          <w:szCs w:val="32"/>
        </w:rPr>
        <w:t xml:space="preserve"> </w:t>
      </w:r>
    </w:p>
    <w:p w:rsidR="00D72854" w:rsidRPr="0011016A" w:rsidRDefault="00D72854" w:rsidP="00D72854">
      <w:pPr>
        <w:jc w:val="center"/>
        <w:rPr>
          <w:sz w:val="28"/>
          <w:szCs w:val="28"/>
          <w:u w:val="single"/>
        </w:rPr>
      </w:pPr>
      <w:r>
        <w:rPr>
          <w:sz w:val="28"/>
          <w:szCs w:val="28"/>
          <w:u w:val="single"/>
        </w:rPr>
        <w:t>25.11.2021</w:t>
      </w:r>
      <w:r>
        <w:rPr>
          <w:sz w:val="28"/>
          <w:szCs w:val="28"/>
        </w:rPr>
        <w:t xml:space="preserve">                                                                                                     № </w:t>
      </w:r>
      <w:r>
        <w:rPr>
          <w:sz w:val="28"/>
          <w:szCs w:val="28"/>
          <w:u w:val="single"/>
        </w:rPr>
        <w:t>762</w:t>
      </w:r>
    </w:p>
    <w:p w:rsidR="00D72854" w:rsidRDefault="00D72854" w:rsidP="00D72854">
      <w:pPr>
        <w:jc w:val="center"/>
        <w:rPr>
          <w:sz w:val="28"/>
          <w:szCs w:val="28"/>
        </w:rPr>
      </w:pPr>
      <w:r>
        <w:rPr>
          <w:sz w:val="28"/>
          <w:szCs w:val="28"/>
        </w:rPr>
        <w:t>пгт Кикнур</w:t>
      </w:r>
    </w:p>
    <w:p w:rsidR="00D72854" w:rsidRDefault="00D72854" w:rsidP="00D72854">
      <w:pPr>
        <w:jc w:val="center"/>
        <w:rPr>
          <w:sz w:val="28"/>
          <w:szCs w:val="28"/>
        </w:rPr>
      </w:pPr>
    </w:p>
    <w:p w:rsidR="00D72854" w:rsidRDefault="00D72854" w:rsidP="00D72854">
      <w:pPr>
        <w:jc w:val="center"/>
        <w:rPr>
          <w:b/>
          <w:sz w:val="28"/>
          <w:szCs w:val="28"/>
        </w:rPr>
      </w:pPr>
      <w:r>
        <w:rPr>
          <w:b/>
          <w:sz w:val="28"/>
          <w:szCs w:val="28"/>
        </w:rPr>
        <w:t>О внесении изменений в постановление</w:t>
      </w:r>
    </w:p>
    <w:p w:rsidR="00D72854" w:rsidRDefault="00D72854" w:rsidP="00D72854">
      <w:pPr>
        <w:jc w:val="center"/>
        <w:rPr>
          <w:b/>
          <w:sz w:val="28"/>
          <w:szCs w:val="28"/>
        </w:rPr>
      </w:pPr>
      <w:r>
        <w:rPr>
          <w:b/>
          <w:sz w:val="28"/>
          <w:szCs w:val="28"/>
        </w:rPr>
        <w:t>администрации Кикнурского муниципального района</w:t>
      </w:r>
    </w:p>
    <w:p w:rsidR="00D72854" w:rsidRPr="00775AB7" w:rsidRDefault="00D72854" w:rsidP="00D72854">
      <w:pPr>
        <w:jc w:val="center"/>
        <w:rPr>
          <w:b/>
          <w:sz w:val="28"/>
          <w:szCs w:val="28"/>
        </w:rPr>
      </w:pPr>
      <w:r>
        <w:rPr>
          <w:b/>
          <w:sz w:val="28"/>
          <w:szCs w:val="28"/>
        </w:rPr>
        <w:t>Кировской области от 14.10.2020 № 280</w:t>
      </w:r>
    </w:p>
    <w:p w:rsidR="00D72854" w:rsidRDefault="00D72854" w:rsidP="00D72854">
      <w:pPr>
        <w:jc w:val="both"/>
        <w:rPr>
          <w:sz w:val="28"/>
          <w:szCs w:val="28"/>
        </w:rPr>
      </w:pPr>
    </w:p>
    <w:p w:rsidR="00D72854" w:rsidRDefault="00D72854" w:rsidP="00D72854">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21.10.2021 № 15-150 «О внесении изменений и дополнений в решение Думы Кикнурского муниципального округа Кировской области от 16.12.2020 № 6-63 "О бюджете Кикнурского муниципального округа  Кировской области на 2021 год и на плановый период 2022 и 2023 годов", администрация Кикнурского муниципального округа  ПОСТАНОВЛЯЕТ:</w:t>
      </w:r>
    </w:p>
    <w:p w:rsidR="00D72854" w:rsidRDefault="00D72854" w:rsidP="00D72854">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Кикнурского муниципального округа «Развитие муниципального управления"</w:t>
      </w:r>
      <w:r w:rsidRPr="00417A44">
        <w:rPr>
          <w:sz w:val="28"/>
          <w:szCs w:val="28"/>
        </w:rPr>
        <w:t xml:space="preserve"> </w:t>
      </w:r>
      <w:r>
        <w:rPr>
          <w:sz w:val="28"/>
        </w:rPr>
        <w:t xml:space="preserve">(далее – Программа), утвержденную постановлением администрации Кикнурского муниципального района Кировской области от 14.10.2020 № 280 "Об утверждении муниципальной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2021-2025 годы, следующего изменения:</w:t>
      </w:r>
    </w:p>
    <w:p w:rsidR="00D72854" w:rsidRDefault="00D72854" w:rsidP="00D72854">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D72854" w:rsidRPr="00605403" w:rsidTr="005E0DBA">
        <w:tc>
          <w:tcPr>
            <w:tcW w:w="3168" w:type="dxa"/>
          </w:tcPr>
          <w:p w:rsidR="00D72854" w:rsidRPr="00605403" w:rsidRDefault="00D72854" w:rsidP="005E0DBA">
            <w:pPr>
              <w:rPr>
                <w:sz w:val="28"/>
              </w:rPr>
            </w:pPr>
            <w:r w:rsidRPr="00605403">
              <w:rPr>
                <w:sz w:val="28"/>
              </w:rPr>
              <w:t>Объемы ассигнований муниципальной программы</w:t>
            </w:r>
          </w:p>
        </w:tc>
        <w:tc>
          <w:tcPr>
            <w:tcW w:w="6713" w:type="dxa"/>
          </w:tcPr>
          <w:p w:rsidR="00D72854" w:rsidRPr="00605403" w:rsidRDefault="00D72854" w:rsidP="005E0DBA">
            <w:pPr>
              <w:rPr>
                <w:sz w:val="28"/>
              </w:rPr>
            </w:pPr>
            <w:r w:rsidRPr="00605403">
              <w:rPr>
                <w:sz w:val="28"/>
              </w:rPr>
              <w:t xml:space="preserve">Общий объем ассигнований муниципальной программы составит    </w:t>
            </w:r>
            <w:r>
              <w:rPr>
                <w:sz w:val="28"/>
              </w:rPr>
              <w:t>153539,75</w:t>
            </w:r>
            <w:r w:rsidRPr="00605403">
              <w:rPr>
                <w:sz w:val="28"/>
              </w:rPr>
              <w:t xml:space="preserve">  тыс.рублей, </w:t>
            </w:r>
          </w:p>
          <w:p w:rsidR="00D72854" w:rsidRPr="00605403" w:rsidRDefault="00D72854" w:rsidP="005E0DBA">
            <w:pPr>
              <w:rPr>
                <w:sz w:val="28"/>
              </w:rPr>
            </w:pPr>
            <w:r w:rsidRPr="00605403">
              <w:rPr>
                <w:sz w:val="28"/>
              </w:rPr>
              <w:t>из них по источникам  финансирования:</w:t>
            </w:r>
          </w:p>
          <w:p w:rsidR="00D72854" w:rsidRPr="00605403" w:rsidRDefault="00D72854" w:rsidP="005E0DBA">
            <w:pPr>
              <w:rPr>
                <w:sz w:val="28"/>
              </w:rPr>
            </w:pPr>
            <w:r w:rsidRPr="00605403">
              <w:rPr>
                <w:sz w:val="28"/>
              </w:rPr>
              <w:t>федеральный бюджет – 2316,75 тыс. руб</w:t>
            </w:r>
          </w:p>
          <w:p w:rsidR="00D72854" w:rsidRPr="00605403" w:rsidRDefault="00D72854" w:rsidP="005E0DBA">
            <w:pPr>
              <w:rPr>
                <w:sz w:val="28"/>
              </w:rPr>
            </w:pPr>
            <w:r w:rsidRPr="00605403">
              <w:rPr>
                <w:sz w:val="28"/>
              </w:rPr>
              <w:t xml:space="preserve">областной бюджет   - </w:t>
            </w:r>
            <w:r>
              <w:rPr>
                <w:sz w:val="28"/>
              </w:rPr>
              <w:t>42771,1</w:t>
            </w:r>
            <w:r w:rsidRPr="00605403">
              <w:rPr>
                <w:sz w:val="28"/>
              </w:rPr>
              <w:t xml:space="preserve"> тыс. руб;</w:t>
            </w:r>
          </w:p>
          <w:p w:rsidR="00D72854" w:rsidRPr="00605403" w:rsidRDefault="00D72854" w:rsidP="005E0DBA">
            <w:pPr>
              <w:rPr>
                <w:sz w:val="28"/>
              </w:rPr>
            </w:pPr>
            <w:r w:rsidRPr="00605403">
              <w:rPr>
                <w:sz w:val="28"/>
              </w:rPr>
              <w:t xml:space="preserve">местный бюджет      -   </w:t>
            </w:r>
            <w:r>
              <w:rPr>
                <w:sz w:val="28"/>
              </w:rPr>
              <w:t>108451,9</w:t>
            </w:r>
            <w:r w:rsidRPr="00605403">
              <w:rPr>
                <w:sz w:val="28"/>
              </w:rPr>
              <w:t xml:space="preserve">  тыс. руб</w:t>
            </w:r>
          </w:p>
        </w:tc>
      </w:tr>
    </w:tbl>
    <w:p w:rsidR="00D72854" w:rsidRDefault="00D72854" w:rsidP="00D72854">
      <w:pPr>
        <w:spacing w:line="360" w:lineRule="auto"/>
        <w:ind w:firstLine="708"/>
        <w:jc w:val="both"/>
        <w:rPr>
          <w:sz w:val="28"/>
        </w:rPr>
      </w:pPr>
      <w:r>
        <w:rPr>
          <w:sz w:val="28"/>
        </w:rPr>
        <w:lastRenderedPageBreak/>
        <w:t>1.2. Раздел 5 "Ресурсное обеспечение муниципальной программы" Программы изложить в следующей  редакции:</w:t>
      </w:r>
    </w:p>
    <w:p w:rsidR="00D72854" w:rsidRDefault="00D72854" w:rsidP="00D72854">
      <w:pPr>
        <w:spacing w:line="360" w:lineRule="auto"/>
        <w:jc w:val="both"/>
        <w:rPr>
          <w:sz w:val="28"/>
        </w:rPr>
      </w:pPr>
    </w:p>
    <w:tbl>
      <w:tblPr>
        <w:tblW w:w="5144" w:type="pct"/>
        <w:jc w:val="center"/>
        <w:tblCellMar>
          <w:left w:w="0" w:type="dxa"/>
          <w:right w:w="0" w:type="dxa"/>
        </w:tblCellMar>
        <w:tblLook w:val="0000" w:firstRow="0" w:lastRow="0" w:firstColumn="0" w:lastColumn="0" w:noHBand="0" w:noVBand="0"/>
      </w:tblPr>
      <w:tblGrid>
        <w:gridCol w:w="1720"/>
        <w:gridCol w:w="1364"/>
        <w:gridCol w:w="1364"/>
        <w:gridCol w:w="1364"/>
        <w:gridCol w:w="1365"/>
        <w:gridCol w:w="1365"/>
        <w:gridCol w:w="1363"/>
      </w:tblGrid>
      <w:tr w:rsidR="00D72854" w:rsidRPr="005944C8" w:rsidTr="005E0DBA">
        <w:trPr>
          <w:trHeight w:hRule="exact" w:val="614"/>
          <w:tblHeader/>
          <w:jc w:val="center"/>
        </w:trPr>
        <w:tc>
          <w:tcPr>
            <w:tcW w:w="723" w:type="pct"/>
            <w:vMerge w:val="restart"/>
            <w:tcBorders>
              <w:top w:val="single" w:sz="4" w:space="0" w:color="auto"/>
              <w:left w:val="single" w:sz="4" w:space="0" w:color="auto"/>
              <w:bottom w:val="nil"/>
              <w:right w:val="single" w:sz="4" w:space="0" w:color="auto"/>
            </w:tcBorders>
            <w:shd w:val="clear" w:color="auto" w:fill="FFFFFF"/>
          </w:tcPr>
          <w:p w:rsidR="00D72854" w:rsidRPr="00522A07" w:rsidRDefault="00D72854" w:rsidP="005E0DBA">
            <w:pPr>
              <w:pStyle w:val="af"/>
              <w:jc w:val="center"/>
              <w:rPr>
                <w:color w:val="000000"/>
                <w:sz w:val="24"/>
              </w:rPr>
            </w:pPr>
            <w:r w:rsidRPr="00522A07">
              <w:rPr>
                <w:color w:val="000000"/>
                <w:sz w:val="24"/>
              </w:rPr>
              <w:t>Источники</w:t>
            </w:r>
          </w:p>
          <w:p w:rsidR="00D72854" w:rsidRPr="005944C8" w:rsidRDefault="00D72854" w:rsidP="005E0DBA">
            <w:pPr>
              <w:pStyle w:val="af"/>
              <w:jc w:val="center"/>
              <w:rPr>
                <w:sz w:val="20"/>
                <w:szCs w:val="20"/>
              </w:rPr>
            </w:pPr>
            <w:r w:rsidRPr="00522A07">
              <w:rPr>
                <w:color w:val="000000"/>
                <w:sz w:val="24"/>
              </w:rPr>
              <w:t>финансирования</w:t>
            </w:r>
          </w:p>
        </w:tc>
        <w:tc>
          <w:tcPr>
            <w:tcW w:w="4277" w:type="pct"/>
            <w:gridSpan w:val="6"/>
            <w:tcBorders>
              <w:top w:val="single" w:sz="4" w:space="0" w:color="auto"/>
              <w:bottom w:val="single" w:sz="4" w:space="0" w:color="auto"/>
              <w:right w:val="single" w:sz="4" w:space="0" w:color="auto"/>
            </w:tcBorders>
            <w:shd w:val="clear" w:color="auto" w:fill="auto"/>
          </w:tcPr>
          <w:p w:rsidR="00D72854" w:rsidRDefault="00D72854" w:rsidP="005E0DBA">
            <w:pPr>
              <w:ind w:right="-460"/>
              <w:jc w:val="center"/>
              <w:rPr>
                <w:sz w:val="20"/>
                <w:szCs w:val="20"/>
              </w:rPr>
            </w:pPr>
          </w:p>
          <w:p w:rsidR="00D72854" w:rsidRPr="00522A07" w:rsidRDefault="00D72854" w:rsidP="005E0DBA">
            <w:pPr>
              <w:ind w:right="-460"/>
              <w:jc w:val="center"/>
            </w:pPr>
            <w:r w:rsidRPr="00522A07">
              <w:t>Оценка расходов (тыс. рублей)</w:t>
            </w:r>
          </w:p>
        </w:tc>
      </w:tr>
      <w:tr w:rsidR="00D72854" w:rsidRPr="005944C8" w:rsidTr="005E0DBA">
        <w:trPr>
          <w:trHeight w:hRule="exact" w:val="567"/>
          <w:tblHeader/>
          <w:jc w:val="center"/>
        </w:trPr>
        <w:tc>
          <w:tcPr>
            <w:tcW w:w="723" w:type="pct"/>
            <w:vMerge/>
            <w:tcBorders>
              <w:top w:val="nil"/>
              <w:left w:val="single" w:sz="4" w:space="0" w:color="auto"/>
              <w:bottom w:val="nil"/>
              <w:right w:val="nil"/>
            </w:tcBorders>
            <w:shd w:val="clear" w:color="auto" w:fill="FFFFFF"/>
          </w:tcPr>
          <w:p w:rsidR="00D72854" w:rsidRPr="005944C8" w:rsidRDefault="00D72854" w:rsidP="005E0DBA">
            <w:pPr>
              <w:pStyle w:val="af"/>
              <w:jc w:val="center"/>
              <w:rPr>
                <w:sz w:val="20"/>
                <w:szCs w:val="20"/>
              </w:rPr>
            </w:pPr>
          </w:p>
        </w:tc>
        <w:tc>
          <w:tcPr>
            <w:tcW w:w="713" w:type="pct"/>
            <w:tcBorders>
              <w:top w:val="single" w:sz="4" w:space="0" w:color="auto"/>
              <w:left w:val="single" w:sz="4" w:space="0" w:color="auto"/>
              <w:bottom w:val="nil"/>
              <w:right w:val="nil"/>
            </w:tcBorders>
            <w:shd w:val="clear" w:color="auto" w:fill="FFFFFF"/>
            <w:vAlign w:val="center"/>
          </w:tcPr>
          <w:p w:rsidR="00D72854" w:rsidRPr="00522A07" w:rsidRDefault="00D72854" w:rsidP="005E0DBA">
            <w:pPr>
              <w:pStyle w:val="af"/>
              <w:ind w:left="198"/>
              <w:jc w:val="center"/>
              <w:rPr>
                <w:sz w:val="24"/>
              </w:rPr>
            </w:pPr>
            <w:r w:rsidRPr="00522A07">
              <w:rPr>
                <w:sz w:val="24"/>
              </w:rPr>
              <w:t>2021</w:t>
            </w:r>
          </w:p>
          <w:p w:rsidR="00D72854" w:rsidRPr="00522A07" w:rsidRDefault="00D72854" w:rsidP="005E0DBA">
            <w:pPr>
              <w:pStyle w:val="af"/>
              <w:ind w:left="198"/>
              <w:jc w:val="center"/>
              <w:rPr>
                <w:sz w:val="24"/>
              </w:rPr>
            </w:pPr>
            <w:r w:rsidRPr="00522A07">
              <w:rPr>
                <w:sz w:val="24"/>
              </w:rPr>
              <w:t>год</w:t>
            </w:r>
          </w:p>
          <w:p w:rsidR="00D72854" w:rsidRPr="00522A07" w:rsidRDefault="00D72854" w:rsidP="005E0DBA">
            <w:pPr>
              <w:pStyle w:val="af"/>
              <w:ind w:left="198"/>
              <w:jc w:val="center"/>
              <w:rPr>
                <w:sz w:val="24"/>
              </w:rPr>
            </w:pPr>
          </w:p>
        </w:tc>
        <w:tc>
          <w:tcPr>
            <w:tcW w:w="713" w:type="pct"/>
            <w:tcBorders>
              <w:top w:val="single" w:sz="4" w:space="0" w:color="auto"/>
              <w:left w:val="single" w:sz="4" w:space="0" w:color="auto"/>
              <w:bottom w:val="nil"/>
              <w:right w:val="nil"/>
            </w:tcBorders>
            <w:shd w:val="clear" w:color="auto" w:fill="FFFFFF"/>
            <w:vAlign w:val="center"/>
          </w:tcPr>
          <w:p w:rsidR="00D72854" w:rsidRPr="00522A07" w:rsidRDefault="00D72854" w:rsidP="005E0DBA">
            <w:pPr>
              <w:pStyle w:val="af"/>
              <w:ind w:left="198"/>
              <w:jc w:val="center"/>
              <w:rPr>
                <w:sz w:val="24"/>
              </w:rPr>
            </w:pPr>
            <w:r w:rsidRPr="00522A07">
              <w:rPr>
                <w:sz w:val="24"/>
              </w:rPr>
              <w:t>2022</w:t>
            </w:r>
          </w:p>
          <w:p w:rsidR="00D72854" w:rsidRPr="00522A07" w:rsidRDefault="00D72854" w:rsidP="005E0DBA">
            <w:pPr>
              <w:pStyle w:val="af"/>
              <w:ind w:left="198"/>
              <w:jc w:val="center"/>
              <w:rPr>
                <w:sz w:val="24"/>
              </w:rPr>
            </w:pPr>
            <w:r w:rsidRPr="00522A07">
              <w:rPr>
                <w:sz w:val="24"/>
              </w:rPr>
              <w:t>год</w:t>
            </w:r>
          </w:p>
          <w:p w:rsidR="00D72854" w:rsidRPr="00522A07" w:rsidRDefault="00D72854" w:rsidP="005E0DBA">
            <w:pPr>
              <w:pStyle w:val="af"/>
              <w:ind w:left="198"/>
              <w:rPr>
                <w:sz w:val="24"/>
              </w:rPr>
            </w:pPr>
          </w:p>
        </w:tc>
        <w:tc>
          <w:tcPr>
            <w:tcW w:w="713" w:type="pct"/>
            <w:tcBorders>
              <w:top w:val="single" w:sz="4" w:space="0" w:color="auto"/>
              <w:left w:val="single" w:sz="4" w:space="0" w:color="auto"/>
              <w:bottom w:val="nil"/>
              <w:right w:val="nil"/>
            </w:tcBorders>
            <w:shd w:val="clear" w:color="auto" w:fill="FFFFFF"/>
            <w:vAlign w:val="center"/>
          </w:tcPr>
          <w:p w:rsidR="00D72854" w:rsidRPr="00522A07" w:rsidRDefault="00D72854" w:rsidP="005E0DBA">
            <w:pPr>
              <w:jc w:val="center"/>
            </w:pPr>
            <w:r w:rsidRPr="00522A07">
              <w:t>2023</w:t>
            </w:r>
          </w:p>
          <w:p w:rsidR="00D72854" w:rsidRPr="00522A07" w:rsidRDefault="00D72854" w:rsidP="005E0DBA">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D72854" w:rsidRPr="00522A07" w:rsidRDefault="00D72854" w:rsidP="005E0DBA">
            <w:pPr>
              <w:jc w:val="center"/>
            </w:pPr>
            <w:r w:rsidRPr="00522A07">
              <w:t>2024</w:t>
            </w:r>
          </w:p>
          <w:p w:rsidR="00D72854" w:rsidRPr="00522A07" w:rsidRDefault="00D72854" w:rsidP="005E0DBA">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D72854" w:rsidRPr="00522A07" w:rsidRDefault="00D72854" w:rsidP="005E0DBA">
            <w:pPr>
              <w:pStyle w:val="af"/>
              <w:jc w:val="center"/>
              <w:rPr>
                <w:sz w:val="24"/>
              </w:rPr>
            </w:pPr>
            <w:r w:rsidRPr="00522A07">
              <w:rPr>
                <w:sz w:val="24"/>
              </w:rPr>
              <w:t>2025</w:t>
            </w:r>
          </w:p>
          <w:p w:rsidR="00D72854" w:rsidRPr="00522A07" w:rsidRDefault="00D72854" w:rsidP="005E0DBA">
            <w:pPr>
              <w:pStyle w:val="af"/>
              <w:jc w:val="center"/>
              <w:rPr>
                <w:sz w:val="24"/>
              </w:rPr>
            </w:pPr>
            <w:r w:rsidRPr="00522A07">
              <w:rPr>
                <w:sz w:val="24"/>
              </w:rPr>
              <w:t>год</w:t>
            </w:r>
          </w:p>
          <w:p w:rsidR="00D72854" w:rsidRPr="00522A07" w:rsidRDefault="00D72854" w:rsidP="005E0DBA">
            <w:pPr>
              <w:pStyle w:val="af"/>
              <w:jc w:val="center"/>
              <w:rPr>
                <w:sz w:val="24"/>
              </w:rPr>
            </w:pPr>
            <w:r w:rsidRPr="00522A07">
              <w:rPr>
                <w:sz w:val="24"/>
              </w:rPr>
              <w:t>год</w:t>
            </w:r>
          </w:p>
          <w:p w:rsidR="00D72854" w:rsidRPr="00522A07" w:rsidRDefault="00D72854" w:rsidP="005E0DBA">
            <w:pPr>
              <w:pStyle w:val="af"/>
              <w:jc w:val="center"/>
              <w:rPr>
                <w:sz w:val="24"/>
              </w:rPr>
            </w:pPr>
            <w:r w:rsidRPr="00522A07">
              <w:rPr>
                <w:sz w:val="24"/>
              </w:rPr>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D72854" w:rsidRPr="00522A07" w:rsidRDefault="00D72854" w:rsidP="005E0DBA">
            <w:pPr>
              <w:pStyle w:val="af"/>
              <w:jc w:val="center"/>
              <w:rPr>
                <w:sz w:val="24"/>
              </w:rPr>
            </w:pPr>
            <w:r w:rsidRPr="00522A07">
              <w:rPr>
                <w:sz w:val="24"/>
              </w:rPr>
              <w:t>Итого</w:t>
            </w:r>
          </w:p>
        </w:tc>
      </w:tr>
      <w:tr w:rsidR="00D72854" w:rsidRPr="005944C8" w:rsidTr="005E0DBA">
        <w:trPr>
          <w:cantSplit/>
          <w:trHeight w:hRule="exact" w:val="1055"/>
          <w:jc w:val="center"/>
        </w:trPr>
        <w:tc>
          <w:tcPr>
            <w:tcW w:w="723" w:type="pct"/>
            <w:tcBorders>
              <w:top w:val="single" w:sz="4" w:space="0" w:color="auto"/>
              <w:left w:val="single" w:sz="4" w:space="0" w:color="auto"/>
              <w:bottom w:val="nil"/>
              <w:right w:val="nil"/>
            </w:tcBorders>
            <w:shd w:val="clear" w:color="auto" w:fill="FFFFFF"/>
          </w:tcPr>
          <w:p w:rsidR="00D72854" w:rsidRPr="00522A07" w:rsidRDefault="00D72854" w:rsidP="005E0DBA">
            <w:pPr>
              <w:pStyle w:val="af"/>
              <w:ind w:left="-1123" w:firstLine="1123"/>
              <w:jc w:val="center"/>
              <w:rPr>
                <w:b/>
                <w:sz w:val="24"/>
              </w:rPr>
            </w:pPr>
            <w:r>
              <w:rPr>
                <w:rStyle w:val="110"/>
                <w:b w:val="0"/>
                <w:color w:val="000000"/>
              </w:rPr>
              <w:t>всего</w:t>
            </w:r>
          </w:p>
        </w:tc>
        <w:tc>
          <w:tcPr>
            <w:tcW w:w="713" w:type="pct"/>
            <w:tcBorders>
              <w:top w:val="single" w:sz="4" w:space="0" w:color="auto"/>
              <w:left w:val="single" w:sz="4" w:space="0" w:color="auto"/>
              <w:bottom w:val="nil"/>
              <w:right w:val="nil"/>
            </w:tcBorders>
            <w:shd w:val="clear" w:color="auto" w:fill="FFFFFF"/>
          </w:tcPr>
          <w:p w:rsidR="00D72854" w:rsidRPr="00574346" w:rsidRDefault="00D72854" w:rsidP="005E0DBA">
            <w:pPr>
              <w:pStyle w:val="af"/>
              <w:jc w:val="center"/>
              <w:rPr>
                <w:sz w:val="24"/>
              </w:rPr>
            </w:pPr>
            <w:r>
              <w:rPr>
                <w:sz w:val="24"/>
              </w:rPr>
              <w:t>30751,0</w:t>
            </w:r>
          </w:p>
        </w:tc>
        <w:tc>
          <w:tcPr>
            <w:tcW w:w="713" w:type="pct"/>
            <w:tcBorders>
              <w:top w:val="single" w:sz="4" w:space="0" w:color="auto"/>
              <w:left w:val="single" w:sz="4" w:space="0" w:color="auto"/>
              <w:bottom w:val="nil"/>
              <w:right w:val="nil"/>
            </w:tcBorders>
            <w:shd w:val="clear" w:color="auto" w:fill="FFFFFF"/>
          </w:tcPr>
          <w:p w:rsidR="00D72854" w:rsidRPr="00574346" w:rsidRDefault="00D72854" w:rsidP="005E0DBA">
            <w:pPr>
              <w:pStyle w:val="af"/>
              <w:jc w:val="center"/>
              <w:rPr>
                <w:sz w:val="24"/>
              </w:rPr>
            </w:pPr>
            <w:r>
              <w:rPr>
                <w:sz w:val="24"/>
              </w:rPr>
              <w:t>29534,28</w:t>
            </w:r>
          </w:p>
        </w:tc>
        <w:tc>
          <w:tcPr>
            <w:tcW w:w="713" w:type="pct"/>
            <w:tcBorders>
              <w:top w:val="single" w:sz="4" w:space="0" w:color="auto"/>
              <w:left w:val="single" w:sz="4" w:space="0" w:color="auto"/>
              <w:bottom w:val="nil"/>
              <w:right w:val="nil"/>
            </w:tcBorders>
            <w:shd w:val="clear" w:color="auto" w:fill="FFFFFF"/>
          </w:tcPr>
          <w:p w:rsidR="00D72854" w:rsidRPr="00574346" w:rsidRDefault="00D72854" w:rsidP="005E0DBA">
            <w:pPr>
              <w:pStyle w:val="af"/>
              <w:jc w:val="center"/>
              <w:rPr>
                <w:sz w:val="24"/>
              </w:rPr>
            </w:pPr>
            <w:r>
              <w:rPr>
                <w:sz w:val="24"/>
              </w:rPr>
              <w:t>29664,57</w:t>
            </w:r>
          </w:p>
        </w:tc>
        <w:tc>
          <w:tcPr>
            <w:tcW w:w="713" w:type="pct"/>
            <w:tcBorders>
              <w:top w:val="single" w:sz="4" w:space="0" w:color="auto"/>
              <w:left w:val="single" w:sz="4" w:space="0" w:color="auto"/>
              <w:bottom w:val="nil"/>
              <w:right w:val="single" w:sz="4" w:space="0" w:color="auto"/>
            </w:tcBorders>
            <w:shd w:val="clear" w:color="auto" w:fill="FFFFFF"/>
          </w:tcPr>
          <w:p w:rsidR="00D72854" w:rsidRPr="00574346" w:rsidRDefault="00D72854" w:rsidP="005E0DBA">
            <w:pPr>
              <w:jc w:val="center"/>
            </w:pPr>
            <w:r>
              <w:t>31777,9</w:t>
            </w:r>
          </w:p>
        </w:tc>
        <w:tc>
          <w:tcPr>
            <w:tcW w:w="713" w:type="pct"/>
            <w:tcBorders>
              <w:top w:val="single" w:sz="4" w:space="0" w:color="auto"/>
              <w:left w:val="single" w:sz="4" w:space="0" w:color="auto"/>
              <w:bottom w:val="nil"/>
              <w:right w:val="single" w:sz="4" w:space="0" w:color="auto"/>
            </w:tcBorders>
            <w:shd w:val="clear" w:color="auto" w:fill="FFFFFF"/>
          </w:tcPr>
          <w:p w:rsidR="00D72854" w:rsidRPr="00574346" w:rsidRDefault="00D72854" w:rsidP="005E0DBA">
            <w:pPr>
              <w:jc w:val="center"/>
            </w:pPr>
            <w:r>
              <w:t>31812,0</w:t>
            </w:r>
          </w:p>
        </w:tc>
        <w:tc>
          <w:tcPr>
            <w:tcW w:w="713" w:type="pct"/>
            <w:tcBorders>
              <w:top w:val="single" w:sz="4" w:space="0" w:color="auto"/>
              <w:left w:val="single" w:sz="4" w:space="0" w:color="auto"/>
              <w:bottom w:val="nil"/>
              <w:right w:val="single" w:sz="4" w:space="0" w:color="auto"/>
            </w:tcBorders>
            <w:shd w:val="clear" w:color="auto" w:fill="FFFFFF"/>
          </w:tcPr>
          <w:p w:rsidR="00D72854" w:rsidRPr="00574346" w:rsidRDefault="00D72854" w:rsidP="005E0DBA">
            <w:pPr>
              <w:pStyle w:val="af"/>
              <w:jc w:val="center"/>
              <w:rPr>
                <w:sz w:val="24"/>
              </w:rPr>
            </w:pPr>
            <w:r>
              <w:rPr>
                <w:sz w:val="24"/>
              </w:rPr>
              <w:t>153539,75</w:t>
            </w:r>
          </w:p>
        </w:tc>
      </w:tr>
      <w:tr w:rsidR="00D72854" w:rsidRPr="005944C8" w:rsidTr="005E0DBA">
        <w:trPr>
          <w:trHeight w:hRule="exact" w:val="726"/>
          <w:jc w:val="center"/>
        </w:trPr>
        <w:tc>
          <w:tcPr>
            <w:tcW w:w="723" w:type="pct"/>
            <w:tcBorders>
              <w:top w:val="single" w:sz="4" w:space="0" w:color="auto"/>
              <w:left w:val="single" w:sz="4" w:space="0" w:color="auto"/>
              <w:bottom w:val="nil"/>
              <w:right w:val="nil"/>
            </w:tcBorders>
            <w:shd w:val="clear" w:color="auto" w:fill="FFFFFF"/>
          </w:tcPr>
          <w:p w:rsidR="00D72854" w:rsidRPr="00522A07" w:rsidRDefault="00D72854" w:rsidP="005E0DBA">
            <w:pPr>
              <w:pStyle w:val="af"/>
              <w:jc w:val="center"/>
              <w:rPr>
                <w:sz w:val="24"/>
              </w:rPr>
            </w:pPr>
            <w:r w:rsidRPr="00522A07">
              <w:rPr>
                <w:color w:val="000000"/>
                <w:sz w:val="24"/>
              </w:rPr>
              <w:t>федеральный</w:t>
            </w:r>
          </w:p>
          <w:p w:rsidR="00D72854" w:rsidRPr="005944C8" w:rsidRDefault="00D72854" w:rsidP="005E0DBA">
            <w:pPr>
              <w:pStyle w:val="af"/>
              <w:jc w:val="center"/>
              <w:rPr>
                <w:sz w:val="20"/>
                <w:szCs w:val="20"/>
              </w:rP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D72854" w:rsidRPr="00574346" w:rsidRDefault="00D72854" w:rsidP="005E0DBA">
            <w:pPr>
              <w:pStyle w:val="af"/>
              <w:jc w:val="center"/>
              <w:rPr>
                <w:sz w:val="24"/>
              </w:rPr>
            </w:pPr>
            <w:r>
              <w:rPr>
                <w:sz w:val="24"/>
              </w:rPr>
              <w:t>554,8</w:t>
            </w:r>
          </w:p>
        </w:tc>
        <w:tc>
          <w:tcPr>
            <w:tcW w:w="713" w:type="pct"/>
            <w:tcBorders>
              <w:top w:val="single" w:sz="4" w:space="0" w:color="auto"/>
              <w:left w:val="single" w:sz="4" w:space="0" w:color="auto"/>
              <w:bottom w:val="nil"/>
              <w:right w:val="nil"/>
            </w:tcBorders>
            <w:shd w:val="clear" w:color="auto" w:fill="FFFFFF"/>
          </w:tcPr>
          <w:p w:rsidR="00D72854" w:rsidRPr="00574346" w:rsidRDefault="00D72854" w:rsidP="005E0DBA">
            <w:pPr>
              <w:pStyle w:val="af"/>
              <w:jc w:val="center"/>
              <w:rPr>
                <w:sz w:val="24"/>
              </w:rPr>
            </w:pPr>
            <w:r>
              <w:rPr>
                <w:sz w:val="24"/>
              </w:rPr>
              <w:t>461,78</w:t>
            </w:r>
          </w:p>
        </w:tc>
        <w:tc>
          <w:tcPr>
            <w:tcW w:w="713" w:type="pct"/>
            <w:tcBorders>
              <w:top w:val="single" w:sz="4" w:space="0" w:color="auto"/>
              <w:left w:val="single" w:sz="4" w:space="0" w:color="auto"/>
              <w:bottom w:val="nil"/>
              <w:right w:val="nil"/>
            </w:tcBorders>
            <w:shd w:val="clear" w:color="auto" w:fill="FFFFFF"/>
          </w:tcPr>
          <w:p w:rsidR="00D72854" w:rsidRPr="00574346" w:rsidRDefault="00D72854" w:rsidP="005E0DBA">
            <w:pPr>
              <w:pStyle w:val="af"/>
              <w:jc w:val="center"/>
              <w:rPr>
                <w:sz w:val="24"/>
              </w:rPr>
            </w:pPr>
            <w:r>
              <w:rPr>
                <w:sz w:val="24"/>
              </w:rPr>
              <w:t>478,17</w:t>
            </w:r>
          </w:p>
        </w:tc>
        <w:tc>
          <w:tcPr>
            <w:tcW w:w="713" w:type="pct"/>
            <w:tcBorders>
              <w:top w:val="single" w:sz="4" w:space="0" w:color="auto"/>
              <w:left w:val="single" w:sz="4" w:space="0" w:color="auto"/>
              <w:bottom w:val="nil"/>
              <w:right w:val="single" w:sz="4" w:space="0" w:color="auto"/>
            </w:tcBorders>
            <w:shd w:val="clear" w:color="auto" w:fill="FFFFFF"/>
          </w:tcPr>
          <w:p w:rsidR="00D72854" w:rsidRPr="00574346" w:rsidRDefault="00D72854" w:rsidP="005E0DBA">
            <w:pPr>
              <w:jc w:val="center"/>
            </w:pPr>
            <w:r>
              <w:t>411</w:t>
            </w:r>
          </w:p>
        </w:tc>
        <w:tc>
          <w:tcPr>
            <w:tcW w:w="713" w:type="pct"/>
            <w:tcBorders>
              <w:top w:val="single" w:sz="4" w:space="0" w:color="auto"/>
              <w:left w:val="single" w:sz="4" w:space="0" w:color="auto"/>
              <w:bottom w:val="nil"/>
              <w:right w:val="single" w:sz="4" w:space="0" w:color="auto"/>
            </w:tcBorders>
            <w:shd w:val="clear" w:color="auto" w:fill="FFFFFF"/>
          </w:tcPr>
          <w:p w:rsidR="00D72854" w:rsidRPr="00574346" w:rsidRDefault="00D72854" w:rsidP="005E0DBA">
            <w:pPr>
              <w:jc w:val="center"/>
            </w:pPr>
            <w:r>
              <w:t>411</w:t>
            </w:r>
          </w:p>
        </w:tc>
        <w:tc>
          <w:tcPr>
            <w:tcW w:w="713" w:type="pct"/>
            <w:tcBorders>
              <w:top w:val="single" w:sz="4" w:space="0" w:color="auto"/>
              <w:left w:val="single" w:sz="4" w:space="0" w:color="auto"/>
              <w:bottom w:val="nil"/>
              <w:right w:val="single" w:sz="4" w:space="0" w:color="auto"/>
            </w:tcBorders>
            <w:shd w:val="clear" w:color="auto" w:fill="FFFFFF"/>
          </w:tcPr>
          <w:p w:rsidR="00D72854" w:rsidRPr="00574346" w:rsidRDefault="00D72854" w:rsidP="005E0DBA">
            <w:pPr>
              <w:pStyle w:val="af"/>
              <w:jc w:val="center"/>
              <w:rPr>
                <w:sz w:val="24"/>
              </w:rPr>
            </w:pPr>
            <w:r>
              <w:rPr>
                <w:sz w:val="24"/>
              </w:rPr>
              <w:t>2316,75</w:t>
            </w:r>
          </w:p>
        </w:tc>
      </w:tr>
      <w:tr w:rsidR="00D72854" w:rsidRPr="005944C8" w:rsidTr="005E0DBA">
        <w:trPr>
          <w:trHeight w:hRule="exact" w:val="1062"/>
          <w:jc w:val="center"/>
        </w:trPr>
        <w:tc>
          <w:tcPr>
            <w:tcW w:w="723" w:type="pct"/>
            <w:tcBorders>
              <w:top w:val="single" w:sz="4" w:space="0" w:color="auto"/>
              <w:left w:val="single" w:sz="4" w:space="0" w:color="auto"/>
              <w:bottom w:val="nil"/>
              <w:right w:val="nil"/>
            </w:tcBorders>
            <w:shd w:val="clear" w:color="auto" w:fill="FFFFFF"/>
          </w:tcPr>
          <w:p w:rsidR="00D72854" w:rsidRPr="00522A07" w:rsidRDefault="00D72854" w:rsidP="005E0DBA">
            <w:pPr>
              <w:pStyle w:val="af"/>
              <w:jc w:val="center"/>
              <w:rPr>
                <w:color w:val="000000"/>
                <w:sz w:val="24"/>
              </w:rPr>
            </w:pPr>
            <w:r w:rsidRPr="00522A07">
              <w:rPr>
                <w:color w:val="000000"/>
                <w:sz w:val="24"/>
              </w:rPr>
              <w:t>областной</w:t>
            </w:r>
          </w:p>
          <w:p w:rsidR="00D72854" w:rsidRPr="005944C8" w:rsidRDefault="00D72854" w:rsidP="005E0DBA">
            <w:pPr>
              <w:pStyle w:val="af"/>
              <w:jc w:val="center"/>
              <w:rPr>
                <w:sz w:val="20"/>
                <w:szCs w:val="20"/>
              </w:rP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D72854" w:rsidRPr="00574346" w:rsidRDefault="00D72854" w:rsidP="005E0DBA">
            <w:pPr>
              <w:pStyle w:val="af"/>
              <w:jc w:val="center"/>
              <w:rPr>
                <w:sz w:val="24"/>
              </w:rPr>
            </w:pPr>
            <w:r>
              <w:rPr>
                <w:sz w:val="24"/>
              </w:rPr>
              <w:t>8682,9</w:t>
            </w:r>
          </w:p>
        </w:tc>
        <w:tc>
          <w:tcPr>
            <w:tcW w:w="713" w:type="pct"/>
            <w:tcBorders>
              <w:top w:val="single" w:sz="4" w:space="0" w:color="auto"/>
              <w:left w:val="single" w:sz="4" w:space="0" w:color="auto"/>
              <w:bottom w:val="nil"/>
              <w:right w:val="nil"/>
            </w:tcBorders>
            <w:shd w:val="clear" w:color="auto" w:fill="FFFFFF"/>
          </w:tcPr>
          <w:p w:rsidR="00D72854" w:rsidRPr="00574346" w:rsidRDefault="00D72854" w:rsidP="005E0DBA">
            <w:pPr>
              <w:pStyle w:val="af"/>
              <w:jc w:val="center"/>
              <w:rPr>
                <w:sz w:val="24"/>
              </w:rPr>
            </w:pPr>
            <w:r>
              <w:rPr>
                <w:sz w:val="24"/>
              </w:rPr>
              <w:t>8607</w:t>
            </w:r>
          </w:p>
        </w:tc>
        <w:tc>
          <w:tcPr>
            <w:tcW w:w="713" w:type="pct"/>
            <w:tcBorders>
              <w:top w:val="single" w:sz="4" w:space="0" w:color="auto"/>
              <w:left w:val="single" w:sz="4" w:space="0" w:color="auto"/>
              <w:bottom w:val="nil"/>
              <w:right w:val="nil"/>
            </w:tcBorders>
            <w:shd w:val="clear" w:color="auto" w:fill="FFFFFF"/>
          </w:tcPr>
          <w:p w:rsidR="00D72854" w:rsidRPr="00574346" w:rsidRDefault="00D72854" w:rsidP="005E0DBA">
            <w:pPr>
              <w:pStyle w:val="af"/>
              <w:jc w:val="center"/>
              <w:rPr>
                <w:sz w:val="24"/>
              </w:rPr>
            </w:pPr>
            <w:r>
              <w:rPr>
                <w:sz w:val="24"/>
              </w:rPr>
              <w:t>8691,6</w:t>
            </w:r>
          </w:p>
        </w:tc>
        <w:tc>
          <w:tcPr>
            <w:tcW w:w="713" w:type="pct"/>
            <w:tcBorders>
              <w:top w:val="single" w:sz="4" w:space="0" w:color="auto"/>
              <w:left w:val="single" w:sz="4" w:space="0" w:color="auto"/>
              <w:bottom w:val="nil"/>
              <w:right w:val="single" w:sz="4" w:space="0" w:color="auto"/>
            </w:tcBorders>
            <w:shd w:val="clear" w:color="auto" w:fill="FFFFFF"/>
          </w:tcPr>
          <w:p w:rsidR="00D72854" w:rsidRPr="00574346" w:rsidRDefault="00D72854" w:rsidP="005E0DBA">
            <w:pPr>
              <w:jc w:val="center"/>
            </w:pPr>
            <w:r>
              <w:t>8394,8</w:t>
            </w:r>
          </w:p>
        </w:tc>
        <w:tc>
          <w:tcPr>
            <w:tcW w:w="713" w:type="pct"/>
            <w:tcBorders>
              <w:top w:val="single" w:sz="4" w:space="0" w:color="auto"/>
              <w:left w:val="single" w:sz="4" w:space="0" w:color="auto"/>
              <w:bottom w:val="nil"/>
              <w:right w:val="single" w:sz="4" w:space="0" w:color="auto"/>
            </w:tcBorders>
            <w:shd w:val="clear" w:color="auto" w:fill="FFFFFF"/>
          </w:tcPr>
          <w:p w:rsidR="00D72854" w:rsidRPr="00574346" w:rsidRDefault="00D72854" w:rsidP="005E0DBA">
            <w:pPr>
              <w:jc w:val="center"/>
            </w:pPr>
            <w:r>
              <w:t>8394,8</w:t>
            </w:r>
          </w:p>
        </w:tc>
        <w:tc>
          <w:tcPr>
            <w:tcW w:w="713" w:type="pct"/>
            <w:tcBorders>
              <w:top w:val="single" w:sz="4" w:space="0" w:color="auto"/>
              <w:left w:val="single" w:sz="4" w:space="0" w:color="auto"/>
              <w:bottom w:val="nil"/>
              <w:right w:val="single" w:sz="4" w:space="0" w:color="auto"/>
            </w:tcBorders>
            <w:shd w:val="clear" w:color="auto" w:fill="FFFFFF"/>
          </w:tcPr>
          <w:p w:rsidR="00D72854" w:rsidRPr="00574346" w:rsidRDefault="00D72854" w:rsidP="005E0DBA">
            <w:pPr>
              <w:pStyle w:val="af"/>
              <w:jc w:val="center"/>
              <w:rPr>
                <w:sz w:val="24"/>
              </w:rPr>
            </w:pPr>
            <w:r>
              <w:rPr>
                <w:sz w:val="24"/>
              </w:rPr>
              <w:t>42771,1</w:t>
            </w:r>
          </w:p>
        </w:tc>
      </w:tr>
      <w:tr w:rsidR="00D72854" w:rsidRPr="005944C8" w:rsidTr="005E0DBA">
        <w:trPr>
          <w:trHeight w:hRule="exact" w:val="1252"/>
          <w:jc w:val="center"/>
        </w:trPr>
        <w:tc>
          <w:tcPr>
            <w:tcW w:w="723" w:type="pct"/>
            <w:tcBorders>
              <w:top w:val="single" w:sz="4" w:space="0" w:color="auto"/>
              <w:left w:val="single" w:sz="4" w:space="0" w:color="auto"/>
              <w:bottom w:val="single" w:sz="4" w:space="0" w:color="auto"/>
              <w:right w:val="nil"/>
            </w:tcBorders>
            <w:shd w:val="clear" w:color="auto" w:fill="FFFFFF"/>
          </w:tcPr>
          <w:p w:rsidR="00D72854" w:rsidRPr="00522A07" w:rsidRDefault="00D72854" w:rsidP="005E0DBA">
            <w:pPr>
              <w:pStyle w:val="af"/>
              <w:jc w:val="center"/>
              <w:rPr>
                <w:sz w:val="24"/>
              </w:rPr>
            </w:pPr>
            <w:r w:rsidRPr="00522A07">
              <w:rPr>
                <w:color w:val="000000"/>
                <w:sz w:val="24"/>
              </w:rPr>
              <w:t>местный  бюджет</w:t>
            </w:r>
          </w:p>
        </w:tc>
        <w:tc>
          <w:tcPr>
            <w:tcW w:w="713" w:type="pct"/>
            <w:tcBorders>
              <w:top w:val="single" w:sz="4" w:space="0" w:color="auto"/>
              <w:left w:val="single" w:sz="4" w:space="0" w:color="auto"/>
              <w:bottom w:val="single" w:sz="4" w:space="0" w:color="auto"/>
              <w:right w:val="nil"/>
            </w:tcBorders>
            <w:shd w:val="clear" w:color="auto" w:fill="FFFFFF"/>
          </w:tcPr>
          <w:p w:rsidR="00D72854" w:rsidRPr="00B81E8B" w:rsidRDefault="00D72854" w:rsidP="005E0DBA">
            <w:pPr>
              <w:pStyle w:val="af"/>
              <w:jc w:val="center"/>
              <w:rPr>
                <w:sz w:val="24"/>
              </w:rPr>
            </w:pPr>
            <w:r>
              <w:rPr>
                <w:sz w:val="24"/>
              </w:rPr>
              <w:t>21513,3</w:t>
            </w:r>
          </w:p>
        </w:tc>
        <w:tc>
          <w:tcPr>
            <w:tcW w:w="713" w:type="pct"/>
            <w:tcBorders>
              <w:top w:val="single" w:sz="4" w:space="0" w:color="auto"/>
              <w:left w:val="single" w:sz="4" w:space="0" w:color="auto"/>
              <w:bottom w:val="single" w:sz="4" w:space="0" w:color="auto"/>
              <w:right w:val="nil"/>
            </w:tcBorders>
            <w:shd w:val="clear" w:color="auto" w:fill="FFFFFF"/>
          </w:tcPr>
          <w:p w:rsidR="00D72854" w:rsidRPr="00B81E8B" w:rsidRDefault="00D72854" w:rsidP="005E0DBA">
            <w:pPr>
              <w:pStyle w:val="af"/>
              <w:jc w:val="center"/>
              <w:rPr>
                <w:sz w:val="24"/>
              </w:rPr>
            </w:pPr>
            <w:r>
              <w:rPr>
                <w:sz w:val="24"/>
              </w:rPr>
              <w:t>20465,5</w:t>
            </w:r>
          </w:p>
        </w:tc>
        <w:tc>
          <w:tcPr>
            <w:tcW w:w="713" w:type="pct"/>
            <w:tcBorders>
              <w:top w:val="single" w:sz="4" w:space="0" w:color="auto"/>
              <w:left w:val="single" w:sz="4" w:space="0" w:color="auto"/>
              <w:bottom w:val="single" w:sz="4" w:space="0" w:color="auto"/>
              <w:right w:val="nil"/>
            </w:tcBorders>
            <w:shd w:val="clear" w:color="auto" w:fill="FFFFFF"/>
          </w:tcPr>
          <w:p w:rsidR="00D72854" w:rsidRPr="00B81E8B" w:rsidRDefault="00D72854" w:rsidP="005E0DBA">
            <w:pPr>
              <w:pStyle w:val="af"/>
              <w:jc w:val="center"/>
              <w:rPr>
                <w:sz w:val="24"/>
              </w:rPr>
            </w:pPr>
            <w:r>
              <w:rPr>
                <w:sz w:val="24"/>
              </w:rPr>
              <w:t>20494,8</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D72854" w:rsidRPr="00B81E8B" w:rsidRDefault="00D72854" w:rsidP="005E0DBA">
            <w:pPr>
              <w:jc w:val="center"/>
            </w:pPr>
            <w:r>
              <w:t>22972,1</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D72854" w:rsidRPr="00B81E8B" w:rsidRDefault="00D72854" w:rsidP="005E0DBA">
            <w:pPr>
              <w:jc w:val="center"/>
            </w:pPr>
            <w:r>
              <w:t>23006,2</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D72854" w:rsidRPr="00B81E8B" w:rsidRDefault="00D72854" w:rsidP="005E0DBA">
            <w:pPr>
              <w:pStyle w:val="af"/>
              <w:jc w:val="center"/>
              <w:rPr>
                <w:sz w:val="24"/>
              </w:rPr>
            </w:pPr>
            <w:r>
              <w:rPr>
                <w:sz w:val="24"/>
              </w:rPr>
              <w:t>108451,9</w:t>
            </w:r>
          </w:p>
        </w:tc>
      </w:tr>
    </w:tbl>
    <w:p w:rsidR="00D72854" w:rsidRDefault="00D72854" w:rsidP="00D72854">
      <w:pPr>
        <w:spacing w:line="360" w:lineRule="auto"/>
        <w:jc w:val="both"/>
        <w:rPr>
          <w:sz w:val="28"/>
        </w:rPr>
      </w:pPr>
    </w:p>
    <w:p w:rsidR="00D72854" w:rsidRDefault="00D72854" w:rsidP="00D72854">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(приложение к Программе)  изложить в новой редакции согласно приложению.</w:t>
      </w:r>
    </w:p>
    <w:p w:rsidR="00D72854" w:rsidRDefault="00D72854" w:rsidP="00D72854">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D72854" w:rsidRDefault="00D72854" w:rsidP="00D72854">
      <w:pPr>
        <w:autoSpaceDE w:val="0"/>
        <w:autoSpaceDN w:val="0"/>
        <w:adjustRightInd w:val="0"/>
        <w:spacing w:line="360" w:lineRule="auto"/>
        <w:ind w:firstLine="540"/>
        <w:jc w:val="right"/>
      </w:pPr>
    </w:p>
    <w:p w:rsidR="00D72854" w:rsidRDefault="00D72854" w:rsidP="00D72854">
      <w:pPr>
        <w:jc w:val="both"/>
        <w:rPr>
          <w:sz w:val="28"/>
        </w:rPr>
      </w:pPr>
    </w:p>
    <w:p w:rsidR="00D72854" w:rsidRDefault="00D72854" w:rsidP="00D72854">
      <w:pPr>
        <w:rPr>
          <w:sz w:val="28"/>
        </w:rPr>
      </w:pPr>
      <w:r>
        <w:rPr>
          <w:sz w:val="28"/>
        </w:rPr>
        <w:t>Глава Кикнурского</w:t>
      </w:r>
    </w:p>
    <w:p w:rsidR="00D72854" w:rsidRDefault="00D72854" w:rsidP="00D72854">
      <w:pPr>
        <w:rPr>
          <w:sz w:val="28"/>
        </w:rPr>
        <w:sectPr w:rsidR="00D72854" w:rsidSect="006102E8">
          <w:headerReference w:type="default" r:id="rId12"/>
          <w:headerReference w:type="first" r:id="rId13"/>
          <w:pgSz w:w="11906" w:h="16838" w:code="9"/>
          <w:pgMar w:top="1418" w:right="567" w:bottom="1134" w:left="1701" w:header="567" w:footer="709" w:gutter="0"/>
          <w:pgNumType w:start="10"/>
          <w:cols w:space="708"/>
          <w:titlePg/>
          <w:docGrid w:linePitch="360"/>
        </w:sectPr>
      </w:pPr>
      <w:r>
        <w:rPr>
          <w:sz w:val="28"/>
        </w:rPr>
        <w:t>муниципального  округа    С.Ю. Галкин</w:t>
      </w:r>
    </w:p>
    <w:p w:rsidR="00D72854" w:rsidRPr="005545D1" w:rsidRDefault="00D72854" w:rsidP="00D72854">
      <w:pPr>
        <w:pStyle w:val="11"/>
        <w:shd w:val="clear" w:color="auto" w:fill="auto"/>
        <w:spacing w:line="240" w:lineRule="auto"/>
        <w:rPr>
          <w:sz w:val="28"/>
          <w:szCs w:val="28"/>
        </w:rPr>
      </w:pPr>
      <w:r>
        <w:rPr>
          <w:sz w:val="28"/>
          <w:szCs w:val="28"/>
        </w:rPr>
        <w:lastRenderedPageBreak/>
        <w:t xml:space="preserve">                                                                                                                                  </w:t>
      </w:r>
      <w:r>
        <w:rPr>
          <w:rStyle w:val="29"/>
          <w:b/>
          <w:color w:val="000000"/>
          <w:szCs w:val="28"/>
        </w:rPr>
        <w:t xml:space="preserve">                            </w:t>
      </w:r>
      <w:r w:rsidRPr="005545D1">
        <w:rPr>
          <w:rStyle w:val="ae"/>
          <w:color w:val="000000"/>
          <w:sz w:val="28"/>
          <w:szCs w:val="28"/>
        </w:rPr>
        <w:t>Приложение № 1</w:t>
      </w:r>
    </w:p>
    <w:p w:rsidR="00D72854" w:rsidRPr="005545D1" w:rsidRDefault="00D72854" w:rsidP="00D72854">
      <w:pPr>
        <w:pStyle w:val="11"/>
        <w:shd w:val="clear" w:color="auto" w:fill="auto"/>
        <w:spacing w:line="240" w:lineRule="auto"/>
        <w:rPr>
          <w:sz w:val="28"/>
          <w:szCs w:val="28"/>
        </w:rPr>
      </w:pPr>
      <w:r>
        <w:rPr>
          <w:rStyle w:val="ae"/>
          <w:color w:val="000000"/>
          <w:sz w:val="28"/>
          <w:szCs w:val="28"/>
        </w:rPr>
        <w:t xml:space="preserve">                                                                                                                                                               </w:t>
      </w:r>
      <w:r w:rsidRPr="005545D1">
        <w:rPr>
          <w:rStyle w:val="ae"/>
          <w:color w:val="000000"/>
          <w:sz w:val="28"/>
          <w:szCs w:val="28"/>
        </w:rPr>
        <w:t>к муниципальной программе</w:t>
      </w:r>
    </w:p>
    <w:p w:rsidR="00D72854" w:rsidRDefault="00D72854" w:rsidP="00D72854">
      <w:pPr>
        <w:pStyle w:val="ad"/>
        <w:shd w:val="clear" w:color="auto" w:fill="auto"/>
        <w:spacing w:line="230" w:lineRule="exact"/>
        <w:rPr>
          <w:rStyle w:val="ac"/>
          <w:b/>
          <w:bCs/>
          <w:color w:val="000000"/>
        </w:rPr>
      </w:pPr>
    </w:p>
    <w:p w:rsidR="00D72854" w:rsidRPr="005545D1" w:rsidRDefault="00D72854" w:rsidP="00D72854">
      <w:pPr>
        <w:pStyle w:val="ad"/>
        <w:shd w:val="clear" w:color="auto" w:fill="auto"/>
        <w:spacing w:line="230" w:lineRule="exact"/>
        <w:jc w:val="center"/>
        <w:rPr>
          <w:rStyle w:val="ac"/>
          <w:b/>
          <w:bCs/>
          <w:color w:val="000000"/>
          <w:sz w:val="28"/>
          <w:szCs w:val="28"/>
        </w:rPr>
      </w:pPr>
      <w:r w:rsidRPr="005545D1">
        <w:rPr>
          <w:rStyle w:val="ac"/>
          <w:b/>
          <w:bCs/>
          <w:color w:val="000000"/>
          <w:sz w:val="28"/>
          <w:szCs w:val="28"/>
        </w:rPr>
        <w:t>Сведения о целевых показателях эффективности реализации муниципальной программы</w:t>
      </w:r>
    </w:p>
    <w:p w:rsidR="00D72854" w:rsidRDefault="00D72854" w:rsidP="00D72854">
      <w:pPr>
        <w:pStyle w:val="ad"/>
        <w:shd w:val="clear" w:color="auto" w:fill="auto"/>
        <w:spacing w:line="230" w:lineRule="exact"/>
        <w:rPr>
          <w:rStyle w:val="ac"/>
          <w:b/>
          <w:bCs/>
          <w:color w:val="000000"/>
        </w:rPr>
      </w:pPr>
    </w:p>
    <w:p w:rsidR="00D72854" w:rsidRDefault="00D72854" w:rsidP="00D72854">
      <w:pPr>
        <w:pStyle w:val="ad"/>
        <w:shd w:val="clear" w:color="auto" w:fill="auto"/>
        <w:spacing w:line="230" w:lineRule="exact"/>
        <w:jc w:val="center"/>
        <w:rPr>
          <w:rStyle w:val="ac"/>
          <w:b/>
          <w:bCs/>
          <w:color w:val="000000"/>
        </w:rPr>
      </w:pPr>
    </w:p>
    <w:tbl>
      <w:tblPr>
        <w:tblW w:w="14882" w:type="dxa"/>
        <w:jc w:val="center"/>
        <w:tblLayout w:type="fixed"/>
        <w:tblCellMar>
          <w:left w:w="0" w:type="dxa"/>
          <w:right w:w="0" w:type="dxa"/>
        </w:tblCellMar>
        <w:tblLook w:val="0000" w:firstRow="0" w:lastRow="0" w:firstColumn="0" w:lastColumn="0" w:noHBand="0" w:noVBand="0"/>
      </w:tblPr>
      <w:tblGrid>
        <w:gridCol w:w="717"/>
        <w:gridCol w:w="4763"/>
        <w:gridCol w:w="24"/>
        <w:gridCol w:w="1353"/>
        <w:gridCol w:w="1629"/>
        <w:gridCol w:w="1267"/>
        <w:gridCol w:w="1629"/>
        <w:gridCol w:w="1628"/>
        <w:gridCol w:w="21"/>
        <w:gridCol w:w="1844"/>
        <w:gridCol w:w="7"/>
      </w:tblGrid>
      <w:tr w:rsidR="00D72854" w:rsidRPr="00311D70" w:rsidTr="005E0DBA">
        <w:trPr>
          <w:trHeight w:hRule="exact" w:val="374"/>
          <w:tblHeader/>
          <w:jc w:val="center"/>
        </w:trPr>
        <w:tc>
          <w:tcPr>
            <w:tcW w:w="717" w:type="dxa"/>
            <w:vMerge w:val="restart"/>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after="60" w:line="220" w:lineRule="exact"/>
              <w:ind w:left="240"/>
              <w:rPr>
                <w:sz w:val="24"/>
              </w:rPr>
            </w:pPr>
            <w:bookmarkStart w:id="1" w:name="bookmark8"/>
            <w:r w:rsidRPr="00311D70">
              <w:rPr>
                <w:color w:val="000000"/>
                <w:sz w:val="24"/>
              </w:rPr>
              <w:t>№</w:t>
            </w:r>
            <w:bookmarkEnd w:id="1"/>
          </w:p>
          <w:p w:rsidR="00D72854" w:rsidRPr="00311D70" w:rsidRDefault="00D72854" w:rsidP="005E0DBA">
            <w:pPr>
              <w:pStyle w:val="af"/>
              <w:spacing w:before="60" w:line="220" w:lineRule="exact"/>
              <w:ind w:left="240"/>
              <w:rPr>
                <w:sz w:val="24"/>
              </w:rPr>
            </w:pPr>
            <w:r w:rsidRPr="00311D70">
              <w:rPr>
                <w:color w:val="000000"/>
                <w:sz w:val="24"/>
              </w:rPr>
              <w:t>п/п</w:t>
            </w:r>
          </w:p>
        </w:tc>
        <w:tc>
          <w:tcPr>
            <w:tcW w:w="4787" w:type="dxa"/>
            <w:gridSpan w:val="2"/>
            <w:vMerge w:val="restart"/>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78" w:lineRule="exact"/>
              <w:ind w:left="700" w:hanging="260"/>
              <w:rPr>
                <w:sz w:val="24"/>
              </w:rPr>
            </w:pPr>
            <w:r w:rsidRPr="00311D70">
              <w:rPr>
                <w:color w:val="000000"/>
                <w:sz w:val="24"/>
              </w:rPr>
              <w:t>Наименование муниципальной программы, мероприятия, наименование показателей</w:t>
            </w:r>
          </w:p>
        </w:tc>
        <w:tc>
          <w:tcPr>
            <w:tcW w:w="1353" w:type="dxa"/>
            <w:vMerge w:val="restart"/>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after="120" w:line="220" w:lineRule="exact"/>
              <w:jc w:val="center"/>
              <w:rPr>
                <w:sz w:val="24"/>
              </w:rPr>
            </w:pPr>
            <w:r w:rsidRPr="00311D70">
              <w:rPr>
                <w:color w:val="000000"/>
                <w:sz w:val="24"/>
              </w:rPr>
              <w:t>Единица</w:t>
            </w:r>
          </w:p>
          <w:p w:rsidR="00D72854" w:rsidRPr="00311D70" w:rsidRDefault="00D72854" w:rsidP="005E0DBA">
            <w:pPr>
              <w:pStyle w:val="af"/>
              <w:spacing w:before="120" w:line="220" w:lineRule="exact"/>
              <w:jc w:val="center"/>
              <w:rPr>
                <w:sz w:val="24"/>
              </w:rPr>
            </w:pPr>
            <w:r w:rsidRPr="00311D70">
              <w:rPr>
                <w:color w:val="000000"/>
                <w:sz w:val="24"/>
              </w:rPr>
              <w:t>измерения</w:t>
            </w:r>
          </w:p>
        </w:tc>
        <w:tc>
          <w:tcPr>
            <w:tcW w:w="8025" w:type="dxa"/>
            <w:gridSpan w:val="7"/>
            <w:tcBorders>
              <w:top w:val="single" w:sz="4" w:space="0" w:color="auto"/>
              <w:bottom w:val="single" w:sz="4" w:space="0" w:color="auto"/>
              <w:right w:val="single" w:sz="4" w:space="0" w:color="auto"/>
            </w:tcBorders>
            <w:shd w:val="clear" w:color="auto" w:fill="auto"/>
          </w:tcPr>
          <w:p w:rsidR="00D72854" w:rsidRPr="00311D70" w:rsidRDefault="00D72854" w:rsidP="005E0DBA">
            <w:pPr>
              <w:jc w:val="center"/>
            </w:pPr>
            <w:r w:rsidRPr="00311D70">
              <w:t>Значение показателей эффективности</w:t>
            </w:r>
          </w:p>
        </w:tc>
      </w:tr>
      <w:tr w:rsidR="00D72854" w:rsidRPr="00311D70" w:rsidTr="005E0DBA">
        <w:trPr>
          <w:gridAfter w:val="1"/>
          <w:wAfter w:w="7" w:type="dxa"/>
          <w:trHeight w:hRule="exact" w:val="1341"/>
          <w:tblHeader/>
          <w:jc w:val="center"/>
        </w:trPr>
        <w:tc>
          <w:tcPr>
            <w:tcW w:w="717" w:type="dxa"/>
            <w:vMerge/>
            <w:tcBorders>
              <w:top w:val="nil"/>
              <w:left w:val="single" w:sz="4" w:space="0" w:color="auto"/>
              <w:bottom w:val="nil"/>
              <w:right w:val="nil"/>
            </w:tcBorders>
            <w:shd w:val="clear" w:color="auto" w:fill="FFFFFF"/>
          </w:tcPr>
          <w:p w:rsidR="00D72854" w:rsidRPr="00311D70" w:rsidRDefault="00D72854" w:rsidP="005E0DBA">
            <w:pPr>
              <w:pStyle w:val="af"/>
              <w:spacing w:line="220" w:lineRule="exact"/>
              <w:jc w:val="center"/>
              <w:rPr>
                <w:sz w:val="24"/>
              </w:rPr>
            </w:pPr>
          </w:p>
        </w:tc>
        <w:tc>
          <w:tcPr>
            <w:tcW w:w="4787" w:type="dxa"/>
            <w:gridSpan w:val="2"/>
            <w:vMerge/>
            <w:tcBorders>
              <w:top w:val="nil"/>
              <w:left w:val="single" w:sz="4" w:space="0" w:color="auto"/>
              <w:bottom w:val="nil"/>
              <w:right w:val="nil"/>
            </w:tcBorders>
            <w:shd w:val="clear" w:color="auto" w:fill="FFFFFF"/>
          </w:tcPr>
          <w:p w:rsidR="00D72854" w:rsidRPr="00311D70" w:rsidRDefault="00D72854" w:rsidP="005E0DBA">
            <w:pPr>
              <w:pStyle w:val="af"/>
              <w:spacing w:line="220" w:lineRule="exact"/>
              <w:jc w:val="center"/>
              <w:rPr>
                <w:sz w:val="24"/>
              </w:rPr>
            </w:pPr>
          </w:p>
        </w:tc>
        <w:tc>
          <w:tcPr>
            <w:tcW w:w="1353" w:type="dxa"/>
            <w:vMerge/>
            <w:tcBorders>
              <w:top w:val="nil"/>
              <w:left w:val="single" w:sz="4" w:space="0" w:color="auto"/>
              <w:bottom w:val="nil"/>
              <w:right w:val="nil"/>
            </w:tcBorders>
            <w:shd w:val="clear" w:color="auto" w:fill="FFFFFF"/>
          </w:tcPr>
          <w:p w:rsidR="00D72854" w:rsidRPr="00311D70" w:rsidRDefault="00D72854" w:rsidP="005E0DBA">
            <w:pPr>
              <w:pStyle w:val="af"/>
              <w:spacing w:line="220" w:lineRule="exact"/>
              <w:jc w:val="center"/>
              <w:rPr>
                <w:sz w:val="24"/>
              </w:rPr>
            </w:pPr>
          </w:p>
        </w:tc>
        <w:tc>
          <w:tcPr>
            <w:tcW w:w="1629"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jc w:val="center"/>
              <w:rPr>
                <w:sz w:val="24"/>
              </w:rPr>
            </w:pPr>
          </w:p>
          <w:p w:rsidR="00D72854" w:rsidRPr="00311D70" w:rsidRDefault="00D72854" w:rsidP="005E0DBA">
            <w:pPr>
              <w:pStyle w:val="af"/>
              <w:jc w:val="center"/>
              <w:rPr>
                <w:sz w:val="24"/>
              </w:rPr>
            </w:pPr>
            <w:r>
              <w:rPr>
                <w:sz w:val="24"/>
              </w:rPr>
              <w:t>2021</w:t>
            </w:r>
          </w:p>
          <w:p w:rsidR="00D72854" w:rsidRPr="00311D70" w:rsidRDefault="00D72854" w:rsidP="005E0DBA">
            <w:pPr>
              <w:pStyle w:val="af"/>
              <w:jc w:val="center"/>
              <w:rPr>
                <w:sz w:val="24"/>
              </w:rPr>
            </w:pPr>
            <w:r w:rsidRPr="00311D70">
              <w:rPr>
                <w:sz w:val="24"/>
              </w:rPr>
              <w:t>год</w:t>
            </w:r>
          </w:p>
        </w:tc>
        <w:tc>
          <w:tcPr>
            <w:tcW w:w="1267"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jc w:val="center"/>
              <w:rPr>
                <w:sz w:val="24"/>
              </w:rPr>
            </w:pPr>
          </w:p>
          <w:p w:rsidR="00D72854" w:rsidRPr="00311D70" w:rsidRDefault="00D72854" w:rsidP="005E0DBA">
            <w:pPr>
              <w:pStyle w:val="af"/>
              <w:jc w:val="center"/>
              <w:rPr>
                <w:sz w:val="24"/>
              </w:rPr>
            </w:pPr>
            <w:r>
              <w:rPr>
                <w:sz w:val="24"/>
              </w:rPr>
              <w:t>2022</w:t>
            </w:r>
          </w:p>
          <w:p w:rsidR="00D72854" w:rsidRPr="00311D70" w:rsidRDefault="00D72854" w:rsidP="005E0DBA">
            <w:pPr>
              <w:pStyle w:val="af"/>
              <w:jc w:val="center"/>
              <w:rPr>
                <w:sz w:val="24"/>
              </w:rPr>
            </w:pPr>
            <w:r w:rsidRPr="00311D70">
              <w:rPr>
                <w:sz w:val="24"/>
              </w:rPr>
              <w:t>год</w:t>
            </w:r>
          </w:p>
        </w:tc>
        <w:tc>
          <w:tcPr>
            <w:tcW w:w="1629" w:type="dxa"/>
            <w:tcBorders>
              <w:top w:val="single" w:sz="4" w:space="0" w:color="auto"/>
              <w:left w:val="single" w:sz="4" w:space="0" w:color="auto"/>
              <w:bottom w:val="nil"/>
              <w:right w:val="single" w:sz="4" w:space="0" w:color="auto"/>
            </w:tcBorders>
            <w:shd w:val="clear" w:color="auto" w:fill="FFFFFF"/>
          </w:tcPr>
          <w:p w:rsidR="00D72854" w:rsidRPr="00311D70" w:rsidRDefault="00D72854" w:rsidP="005E0DBA">
            <w:pPr>
              <w:pStyle w:val="af"/>
              <w:jc w:val="center"/>
              <w:rPr>
                <w:sz w:val="24"/>
              </w:rPr>
            </w:pPr>
          </w:p>
          <w:p w:rsidR="00D72854" w:rsidRPr="00311D70" w:rsidRDefault="00D72854" w:rsidP="005E0DBA">
            <w:pPr>
              <w:pStyle w:val="af"/>
              <w:jc w:val="center"/>
              <w:rPr>
                <w:sz w:val="24"/>
              </w:rPr>
            </w:pPr>
            <w:r>
              <w:rPr>
                <w:sz w:val="24"/>
              </w:rPr>
              <w:t>2023</w:t>
            </w:r>
          </w:p>
          <w:p w:rsidR="00D72854" w:rsidRPr="00311D70" w:rsidRDefault="00D72854" w:rsidP="005E0DBA">
            <w:pPr>
              <w:pStyle w:val="af"/>
              <w:jc w:val="center"/>
              <w:rPr>
                <w:sz w:val="24"/>
              </w:rPr>
            </w:pPr>
            <w:r w:rsidRPr="00311D70">
              <w:rPr>
                <w:sz w:val="24"/>
              </w:rPr>
              <w:t>год</w:t>
            </w:r>
          </w:p>
        </w:tc>
        <w:tc>
          <w:tcPr>
            <w:tcW w:w="1628" w:type="dxa"/>
            <w:tcBorders>
              <w:top w:val="single" w:sz="4" w:space="0" w:color="auto"/>
              <w:left w:val="single" w:sz="4" w:space="0" w:color="auto"/>
              <w:bottom w:val="nil"/>
              <w:right w:val="single" w:sz="4" w:space="0" w:color="auto"/>
            </w:tcBorders>
            <w:shd w:val="clear" w:color="auto" w:fill="FFFFFF"/>
          </w:tcPr>
          <w:p w:rsidR="00D72854" w:rsidRPr="00311D70" w:rsidRDefault="00D72854" w:rsidP="005E0DBA">
            <w:pPr>
              <w:pStyle w:val="af"/>
              <w:jc w:val="center"/>
              <w:rPr>
                <w:sz w:val="24"/>
              </w:rPr>
            </w:pPr>
          </w:p>
          <w:p w:rsidR="00D72854" w:rsidRPr="00311D70" w:rsidRDefault="00D72854" w:rsidP="005E0DBA">
            <w:pPr>
              <w:pStyle w:val="af"/>
              <w:jc w:val="center"/>
              <w:rPr>
                <w:sz w:val="24"/>
              </w:rPr>
            </w:pPr>
            <w:r>
              <w:rPr>
                <w:sz w:val="24"/>
              </w:rPr>
              <w:t>2024</w:t>
            </w:r>
          </w:p>
          <w:p w:rsidR="00D72854" w:rsidRPr="00311D70" w:rsidRDefault="00D72854" w:rsidP="005E0DBA">
            <w:pPr>
              <w:pStyle w:val="af"/>
              <w:jc w:val="center"/>
              <w:rPr>
                <w:sz w:val="24"/>
              </w:rPr>
            </w:pPr>
            <w:r w:rsidRPr="00311D70">
              <w:rPr>
                <w:sz w:val="24"/>
              </w:rPr>
              <w:t>год</w:t>
            </w:r>
          </w:p>
        </w:tc>
        <w:tc>
          <w:tcPr>
            <w:tcW w:w="1865" w:type="dxa"/>
            <w:gridSpan w:val="2"/>
            <w:tcBorders>
              <w:top w:val="single" w:sz="4" w:space="0" w:color="auto"/>
              <w:left w:val="single" w:sz="4" w:space="0" w:color="auto"/>
              <w:bottom w:val="nil"/>
              <w:right w:val="single" w:sz="4" w:space="0" w:color="auto"/>
            </w:tcBorders>
            <w:shd w:val="clear" w:color="auto" w:fill="FFFFFF"/>
          </w:tcPr>
          <w:p w:rsidR="00D72854" w:rsidRDefault="00D72854" w:rsidP="005E0DBA">
            <w:pPr>
              <w:pStyle w:val="af"/>
              <w:jc w:val="center"/>
              <w:rPr>
                <w:sz w:val="24"/>
              </w:rPr>
            </w:pPr>
          </w:p>
          <w:p w:rsidR="00D72854" w:rsidRPr="00311D70" w:rsidRDefault="00D72854" w:rsidP="005E0DBA">
            <w:pPr>
              <w:pStyle w:val="af"/>
              <w:jc w:val="center"/>
              <w:rPr>
                <w:sz w:val="24"/>
              </w:rPr>
            </w:pPr>
            <w:r w:rsidRPr="00311D70">
              <w:rPr>
                <w:sz w:val="24"/>
              </w:rPr>
              <w:t>2025</w:t>
            </w:r>
          </w:p>
          <w:p w:rsidR="00D72854" w:rsidRPr="00311D70" w:rsidRDefault="00D72854" w:rsidP="005E0DBA">
            <w:pPr>
              <w:pStyle w:val="af"/>
              <w:jc w:val="center"/>
              <w:rPr>
                <w:sz w:val="24"/>
              </w:rPr>
            </w:pPr>
            <w:r w:rsidRPr="00311D70">
              <w:rPr>
                <w:sz w:val="24"/>
              </w:rPr>
              <w:t>год</w:t>
            </w:r>
          </w:p>
        </w:tc>
      </w:tr>
      <w:tr w:rsidR="00D72854" w:rsidRPr="00311D70" w:rsidTr="005E0DBA">
        <w:trPr>
          <w:trHeight w:hRule="exact" w:val="1114"/>
          <w:jc w:val="center"/>
        </w:trPr>
        <w:tc>
          <w:tcPr>
            <w:tcW w:w="717"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20" w:lineRule="exact"/>
              <w:ind w:left="240"/>
              <w:rPr>
                <w:sz w:val="24"/>
              </w:rPr>
            </w:pPr>
            <w:r w:rsidRPr="00311D70">
              <w:rPr>
                <w:color w:val="000000"/>
                <w:sz w:val="24"/>
              </w:rPr>
              <w:t>1.</w:t>
            </w:r>
          </w:p>
        </w:tc>
        <w:tc>
          <w:tcPr>
            <w:tcW w:w="4763"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74" w:lineRule="exact"/>
              <w:ind w:left="80"/>
              <w:rPr>
                <w:sz w:val="24"/>
              </w:rPr>
            </w:pPr>
            <w:r w:rsidRPr="00311D70">
              <w:rPr>
                <w:color w:val="000000"/>
                <w:sz w:val="24"/>
              </w:rPr>
              <w:t>Муниципальна</w:t>
            </w:r>
            <w:r>
              <w:rPr>
                <w:color w:val="000000"/>
                <w:sz w:val="24"/>
              </w:rPr>
              <w:t xml:space="preserve">я программа  Кикнурского  </w:t>
            </w:r>
            <w:r w:rsidRPr="00A96467">
              <w:rPr>
                <w:sz w:val="24"/>
              </w:rPr>
              <w:t>муниципального  округа</w:t>
            </w:r>
            <w:r>
              <w:rPr>
                <w:rStyle w:val="af0"/>
                <w:szCs w:val="28"/>
              </w:rPr>
              <w:t xml:space="preserve"> </w:t>
            </w:r>
            <w:r w:rsidRPr="00311D70">
              <w:rPr>
                <w:color w:val="000000"/>
                <w:sz w:val="24"/>
              </w:rPr>
              <w:t xml:space="preserve"> «Развитие муниципаль</w:t>
            </w:r>
            <w:r>
              <w:rPr>
                <w:color w:val="000000"/>
                <w:sz w:val="24"/>
              </w:rPr>
              <w:t>ного управления» на 2021 – 2025</w:t>
            </w:r>
            <w:r w:rsidRPr="00311D70">
              <w:rPr>
                <w:color w:val="000000"/>
                <w:sz w:val="24"/>
              </w:rPr>
              <w:t xml:space="preserve"> годы</w:t>
            </w:r>
            <w:r>
              <w:rPr>
                <w:color w:val="000000"/>
                <w:sz w:val="24"/>
              </w:rPr>
              <w:t>»</w:t>
            </w:r>
          </w:p>
        </w:tc>
        <w:tc>
          <w:tcPr>
            <w:tcW w:w="1377" w:type="dxa"/>
            <w:gridSpan w:val="2"/>
            <w:tcBorders>
              <w:top w:val="single" w:sz="4" w:space="0" w:color="auto"/>
              <w:left w:val="single" w:sz="4" w:space="0" w:color="auto"/>
              <w:bottom w:val="nil"/>
              <w:right w:val="nil"/>
            </w:tcBorders>
            <w:shd w:val="clear" w:color="auto" w:fill="FFFFFF"/>
          </w:tcPr>
          <w:p w:rsidR="00D72854" w:rsidRPr="00311D70" w:rsidRDefault="00D72854" w:rsidP="005E0DBA">
            <w:pPr>
              <w:jc w:val="center"/>
            </w:pPr>
            <w:r>
              <w:t>-</w:t>
            </w:r>
          </w:p>
        </w:tc>
        <w:tc>
          <w:tcPr>
            <w:tcW w:w="1629" w:type="dxa"/>
            <w:tcBorders>
              <w:top w:val="single" w:sz="4" w:space="0" w:color="auto"/>
              <w:left w:val="single" w:sz="4" w:space="0" w:color="auto"/>
              <w:bottom w:val="nil"/>
              <w:right w:val="nil"/>
            </w:tcBorders>
            <w:shd w:val="clear" w:color="auto" w:fill="FFFFFF"/>
          </w:tcPr>
          <w:p w:rsidR="00D72854" w:rsidRPr="00311D70" w:rsidRDefault="00D72854" w:rsidP="005E0DBA">
            <w:pPr>
              <w:jc w:val="center"/>
            </w:pPr>
            <w:r>
              <w:t>-</w:t>
            </w:r>
          </w:p>
        </w:tc>
        <w:tc>
          <w:tcPr>
            <w:tcW w:w="1267" w:type="dxa"/>
            <w:tcBorders>
              <w:top w:val="single" w:sz="4" w:space="0" w:color="auto"/>
              <w:left w:val="single" w:sz="4" w:space="0" w:color="auto"/>
              <w:bottom w:val="nil"/>
              <w:right w:val="nil"/>
            </w:tcBorders>
            <w:shd w:val="clear" w:color="auto" w:fill="FFFFFF"/>
          </w:tcPr>
          <w:p w:rsidR="00D72854" w:rsidRPr="00311D70" w:rsidRDefault="00D72854" w:rsidP="005E0DBA">
            <w:pPr>
              <w:jc w:val="center"/>
            </w:pPr>
            <w:r>
              <w:t>-</w:t>
            </w:r>
          </w:p>
        </w:tc>
        <w:tc>
          <w:tcPr>
            <w:tcW w:w="1629" w:type="dxa"/>
            <w:tcBorders>
              <w:top w:val="single" w:sz="4" w:space="0" w:color="auto"/>
              <w:left w:val="single" w:sz="4" w:space="0" w:color="auto"/>
              <w:bottom w:val="nil"/>
              <w:right w:val="single" w:sz="4" w:space="0" w:color="auto"/>
            </w:tcBorders>
            <w:shd w:val="clear" w:color="auto" w:fill="FFFFFF"/>
          </w:tcPr>
          <w:p w:rsidR="00D72854" w:rsidRPr="00311D70" w:rsidRDefault="00D72854" w:rsidP="005E0DBA">
            <w:pPr>
              <w:jc w:val="center"/>
            </w:pPr>
            <w:r>
              <w:t>-</w:t>
            </w:r>
          </w:p>
        </w:tc>
        <w:tc>
          <w:tcPr>
            <w:tcW w:w="1649" w:type="dxa"/>
            <w:gridSpan w:val="2"/>
            <w:tcBorders>
              <w:top w:val="single" w:sz="4" w:space="0" w:color="auto"/>
              <w:left w:val="single" w:sz="4" w:space="0" w:color="auto"/>
              <w:bottom w:val="nil"/>
              <w:right w:val="single" w:sz="4" w:space="0" w:color="auto"/>
            </w:tcBorders>
            <w:shd w:val="clear" w:color="auto" w:fill="FFFFFF"/>
          </w:tcPr>
          <w:p w:rsidR="00D72854" w:rsidRPr="00311D70" w:rsidRDefault="00D72854" w:rsidP="005E0DBA">
            <w:pPr>
              <w:jc w:val="center"/>
            </w:pPr>
            <w:r>
              <w:t>-</w:t>
            </w:r>
          </w:p>
        </w:tc>
        <w:tc>
          <w:tcPr>
            <w:tcW w:w="1851" w:type="dxa"/>
            <w:gridSpan w:val="2"/>
            <w:tcBorders>
              <w:top w:val="single" w:sz="4" w:space="0" w:color="auto"/>
              <w:left w:val="single" w:sz="4" w:space="0" w:color="auto"/>
              <w:bottom w:val="nil"/>
              <w:right w:val="single" w:sz="4" w:space="0" w:color="auto"/>
            </w:tcBorders>
            <w:shd w:val="clear" w:color="auto" w:fill="FFFFFF"/>
          </w:tcPr>
          <w:p w:rsidR="00D72854" w:rsidRDefault="00D72854" w:rsidP="005E0DBA">
            <w:pPr>
              <w:jc w:val="center"/>
            </w:pPr>
            <w:r>
              <w:t>-</w:t>
            </w:r>
          </w:p>
          <w:p w:rsidR="00D72854" w:rsidRPr="00311D70" w:rsidRDefault="00D72854" w:rsidP="005E0DBA"/>
        </w:tc>
      </w:tr>
      <w:tr w:rsidR="00D72854" w:rsidRPr="00311D70" w:rsidTr="005E0DBA">
        <w:trPr>
          <w:trHeight w:hRule="exact" w:val="2302"/>
          <w:jc w:val="center"/>
        </w:trPr>
        <w:tc>
          <w:tcPr>
            <w:tcW w:w="717"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20" w:lineRule="exact"/>
              <w:ind w:left="240"/>
              <w:rPr>
                <w:sz w:val="24"/>
              </w:rPr>
            </w:pPr>
            <w:r w:rsidRPr="00311D70">
              <w:rPr>
                <w:color w:val="000000"/>
                <w:sz w:val="24"/>
              </w:rPr>
              <w:t>1.1.</w:t>
            </w:r>
          </w:p>
        </w:tc>
        <w:tc>
          <w:tcPr>
            <w:tcW w:w="4763" w:type="dxa"/>
            <w:tcBorders>
              <w:top w:val="single" w:sz="4" w:space="0" w:color="auto"/>
              <w:left w:val="single" w:sz="4" w:space="0" w:color="auto"/>
              <w:bottom w:val="nil"/>
              <w:right w:val="nil"/>
            </w:tcBorders>
            <w:shd w:val="clear" w:color="auto" w:fill="FFFFFF"/>
          </w:tcPr>
          <w:p w:rsidR="00D72854" w:rsidRDefault="00D72854" w:rsidP="005E0DBA">
            <w:pPr>
              <w:pStyle w:val="af"/>
              <w:spacing w:line="274" w:lineRule="exact"/>
              <w:ind w:left="80"/>
              <w:rPr>
                <w:color w:val="000000"/>
                <w:sz w:val="24"/>
              </w:rPr>
            </w:pPr>
            <w:r w:rsidRPr="00311D70">
              <w:rPr>
                <w:color w:val="000000"/>
                <w:sz w:val="24"/>
              </w:rPr>
              <w:t>Количество нормати</w:t>
            </w:r>
            <w:r>
              <w:rPr>
                <w:color w:val="000000"/>
                <w:sz w:val="24"/>
              </w:rPr>
              <w:t>вных правовых актов главы округа</w:t>
            </w:r>
            <w:r w:rsidRPr="00311D70">
              <w:rPr>
                <w:color w:val="000000"/>
                <w:sz w:val="24"/>
              </w:rPr>
              <w:t>,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w:t>
            </w:r>
            <w:r>
              <w:rPr>
                <w:color w:val="000000"/>
                <w:sz w:val="24"/>
              </w:rPr>
              <w:t xml:space="preserve"> силу. </w:t>
            </w:r>
          </w:p>
          <w:p w:rsidR="00D72854" w:rsidRDefault="00D72854" w:rsidP="005E0DBA">
            <w:pPr>
              <w:pStyle w:val="af"/>
              <w:spacing w:line="274" w:lineRule="exact"/>
              <w:ind w:left="80"/>
              <w:rPr>
                <w:color w:val="000000"/>
                <w:sz w:val="24"/>
              </w:rPr>
            </w:pPr>
          </w:p>
          <w:p w:rsidR="00D72854" w:rsidRDefault="00D72854" w:rsidP="005E0DBA">
            <w:pPr>
              <w:pStyle w:val="af"/>
              <w:spacing w:line="274" w:lineRule="exact"/>
              <w:ind w:left="80"/>
              <w:rPr>
                <w:color w:val="000000"/>
                <w:sz w:val="24"/>
              </w:rPr>
            </w:pPr>
          </w:p>
          <w:p w:rsidR="00D72854" w:rsidRPr="00311D70" w:rsidRDefault="00D72854" w:rsidP="005E0DBA">
            <w:pPr>
              <w:pStyle w:val="af"/>
              <w:spacing w:line="274" w:lineRule="exact"/>
              <w:ind w:left="80"/>
              <w:rPr>
                <w:sz w:val="24"/>
              </w:rPr>
            </w:pPr>
            <w:r>
              <w:rPr>
                <w:color w:val="000000"/>
                <w:sz w:val="24"/>
              </w:rPr>
              <w:t>силу</w:t>
            </w:r>
            <w:r w:rsidRPr="00311D70">
              <w:rPr>
                <w:color w:val="000000"/>
                <w:sz w:val="24"/>
              </w:rPr>
              <w:t xml:space="preserve"> силу</w:t>
            </w:r>
          </w:p>
        </w:tc>
        <w:tc>
          <w:tcPr>
            <w:tcW w:w="1377" w:type="dxa"/>
            <w:gridSpan w:val="2"/>
            <w:tcBorders>
              <w:top w:val="single" w:sz="4" w:space="0" w:color="auto"/>
              <w:left w:val="single" w:sz="4" w:space="0" w:color="auto"/>
              <w:bottom w:val="nil"/>
              <w:right w:val="nil"/>
            </w:tcBorders>
            <w:shd w:val="clear" w:color="auto" w:fill="FFFFFF"/>
          </w:tcPr>
          <w:p w:rsidR="00D72854" w:rsidRDefault="00D72854" w:rsidP="005E0DBA">
            <w:pPr>
              <w:pStyle w:val="af"/>
              <w:spacing w:line="220" w:lineRule="exact"/>
              <w:jc w:val="center"/>
              <w:rPr>
                <w:color w:val="000000"/>
                <w:sz w:val="24"/>
              </w:rPr>
            </w:pPr>
          </w:p>
          <w:p w:rsidR="00D72854" w:rsidRPr="00311D70" w:rsidRDefault="00D72854" w:rsidP="005E0DBA">
            <w:pPr>
              <w:pStyle w:val="af"/>
              <w:spacing w:line="220" w:lineRule="exact"/>
              <w:jc w:val="center"/>
              <w:rPr>
                <w:sz w:val="24"/>
              </w:rPr>
            </w:pPr>
            <w:r w:rsidRPr="00311D70">
              <w:rPr>
                <w:color w:val="000000"/>
                <w:sz w:val="24"/>
              </w:rPr>
              <w:t>ед.</w:t>
            </w:r>
          </w:p>
        </w:tc>
        <w:tc>
          <w:tcPr>
            <w:tcW w:w="1629"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sidRPr="00311D70">
              <w:rPr>
                <w:sz w:val="24"/>
              </w:rPr>
              <w:t>0</w:t>
            </w:r>
          </w:p>
        </w:tc>
        <w:tc>
          <w:tcPr>
            <w:tcW w:w="1267" w:type="dxa"/>
            <w:tcBorders>
              <w:top w:val="single" w:sz="4" w:space="0" w:color="auto"/>
              <w:left w:val="single" w:sz="4" w:space="0" w:color="auto"/>
              <w:bottom w:val="nil"/>
              <w:right w:val="nil"/>
            </w:tcBorders>
            <w:shd w:val="clear" w:color="auto" w:fill="FFFFFF"/>
          </w:tcPr>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0</w:t>
            </w:r>
          </w:p>
        </w:tc>
        <w:tc>
          <w:tcPr>
            <w:tcW w:w="1629" w:type="dxa"/>
            <w:tcBorders>
              <w:top w:val="single" w:sz="4" w:space="0" w:color="auto"/>
              <w:left w:val="single" w:sz="4" w:space="0" w:color="auto"/>
              <w:bottom w:val="nil"/>
              <w:right w:val="single" w:sz="4" w:space="0" w:color="auto"/>
            </w:tcBorders>
            <w:shd w:val="clear" w:color="auto" w:fill="FFFFFF"/>
          </w:tcPr>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0</w:t>
            </w:r>
          </w:p>
        </w:tc>
        <w:tc>
          <w:tcPr>
            <w:tcW w:w="1649" w:type="dxa"/>
            <w:gridSpan w:val="2"/>
            <w:tcBorders>
              <w:top w:val="single" w:sz="4" w:space="0" w:color="auto"/>
              <w:left w:val="single" w:sz="4" w:space="0" w:color="auto"/>
              <w:bottom w:val="nil"/>
              <w:right w:val="single" w:sz="4" w:space="0" w:color="auto"/>
            </w:tcBorders>
            <w:shd w:val="clear" w:color="auto" w:fill="FFFFFF"/>
          </w:tcPr>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0</w:t>
            </w:r>
          </w:p>
        </w:tc>
        <w:tc>
          <w:tcPr>
            <w:tcW w:w="1851" w:type="dxa"/>
            <w:gridSpan w:val="2"/>
            <w:tcBorders>
              <w:top w:val="single" w:sz="4" w:space="0" w:color="auto"/>
              <w:left w:val="single" w:sz="4" w:space="0" w:color="auto"/>
              <w:bottom w:val="nil"/>
              <w:right w:val="single" w:sz="4" w:space="0" w:color="auto"/>
            </w:tcBorders>
            <w:shd w:val="clear" w:color="auto" w:fill="FFFFFF"/>
          </w:tcPr>
          <w:p w:rsidR="00D72854" w:rsidRDefault="00D72854" w:rsidP="005E0DBA">
            <w:pPr>
              <w:pStyle w:val="af"/>
              <w:spacing w:line="220" w:lineRule="exact"/>
              <w:jc w:val="center"/>
              <w:rPr>
                <w:sz w:val="24"/>
              </w:rPr>
            </w:pPr>
          </w:p>
          <w:p w:rsidR="00D72854" w:rsidRDefault="00D72854" w:rsidP="005E0DBA">
            <w:pPr>
              <w:pStyle w:val="af"/>
              <w:spacing w:line="220" w:lineRule="exact"/>
              <w:jc w:val="center"/>
              <w:rPr>
                <w:sz w:val="24"/>
              </w:rPr>
            </w:pPr>
            <w:r>
              <w:rPr>
                <w:sz w:val="24"/>
              </w:rPr>
              <w:t>0</w:t>
            </w:r>
          </w:p>
          <w:p w:rsidR="00D72854" w:rsidRDefault="00D72854" w:rsidP="005E0DBA">
            <w:pPr>
              <w:pStyle w:val="af"/>
              <w:spacing w:line="220" w:lineRule="exact"/>
              <w:jc w:val="center"/>
              <w:rPr>
                <w:sz w:val="24"/>
              </w:rPr>
            </w:pPr>
          </w:p>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p>
        </w:tc>
      </w:tr>
      <w:tr w:rsidR="00D72854" w:rsidRPr="00311D70" w:rsidTr="005E0DBA">
        <w:trPr>
          <w:trHeight w:hRule="exact" w:val="1387"/>
          <w:jc w:val="center"/>
        </w:trPr>
        <w:tc>
          <w:tcPr>
            <w:tcW w:w="717" w:type="dxa"/>
            <w:tcBorders>
              <w:top w:val="single" w:sz="4" w:space="0" w:color="auto"/>
              <w:left w:val="single" w:sz="4" w:space="0" w:color="auto"/>
              <w:bottom w:val="single" w:sz="4" w:space="0" w:color="auto"/>
              <w:right w:val="nil"/>
            </w:tcBorders>
            <w:shd w:val="clear" w:color="auto" w:fill="FFFFFF"/>
          </w:tcPr>
          <w:p w:rsidR="00D72854" w:rsidRPr="00311D70" w:rsidRDefault="00D72854" w:rsidP="005E0DBA">
            <w:pPr>
              <w:pStyle w:val="af"/>
              <w:spacing w:line="220" w:lineRule="exact"/>
              <w:ind w:left="240"/>
              <w:rPr>
                <w:sz w:val="24"/>
              </w:rPr>
            </w:pPr>
            <w:r w:rsidRPr="00311D70">
              <w:rPr>
                <w:color w:val="000000"/>
                <w:sz w:val="24"/>
              </w:rPr>
              <w:t>1.2.</w:t>
            </w:r>
          </w:p>
        </w:tc>
        <w:tc>
          <w:tcPr>
            <w:tcW w:w="4763" w:type="dxa"/>
            <w:tcBorders>
              <w:top w:val="single" w:sz="4" w:space="0" w:color="auto"/>
              <w:left w:val="single" w:sz="4" w:space="0" w:color="auto"/>
              <w:bottom w:val="single" w:sz="4" w:space="0" w:color="auto"/>
              <w:right w:val="nil"/>
            </w:tcBorders>
            <w:shd w:val="clear" w:color="auto" w:fill="FFFFFF"/>
          </w:tcPr>
          <w:p w:rsidR="00D72854" w:rsidRPr="00311D70" w:rsidRDefault="00D72854" w:rsidP="005E0DBA">
            <w:pPr>
              <w:pStyle w:val="af"/>
              <w:spacing w:line="274" w:lineRule="exact"/>
              <w:ind w:left="80"/>
              <w:rPr>
                <w:sz w:val="24"/>
              </w:rPr>
            </w:pPr>
            <w:r w:rsidRPr="00311D70">
              <w:rPr>
                <w:color w:val="000000"/>
                <w:sz w:val="24"/>
              </w:rPr>
              <w:t>Количество обращений граждан в орган</w:t>
            </w:r>
            <w:r>
              <w:rPr>
                <w:color w:val="000000"/>
                <w:sz w:val="24"/>
              </w:rPr>
              <w:t>ы местного самоуправления округа</w:t>
            </w:r>
            <w:r w:rsidRPr="00311D70">
              <w:rPr>
                <w:color w:val="000000"/>
                <w:sz w:val="24"/>
              </w:rPr>
              <w:t>, рассмотренных с нарушением сроков, установленных законодательством</w:t>
            </w:r>
          </w:p>
        </w:tc>
        <w:tc>
          <w:tcPr>
            <w:tcW w:w="1377" w:type="dxa"/>
            <w:gridSpan w:val="2"/>
            <w:tcBorders>
              <w:top w:val="single" w:sz="4" w:space="0" w:color="auto"/>
              <w:left w:val="single" w:sz="4" w:space="0" w:color="auto"/>
              <w:bottom w:val="single" w:sz="4" w:space="0" w:color="auto"/>
              <w:right w:val="nil"/>
            </w:tcBorders>
            <w:shd w:val="clear" w:color="auto" w:fill="FFFFFF"/>
          </w:tcPr>
          <w:p w:rsidR="00D72854" w:rsidRDefault="00D72854" w:rsidP="005E0DBA">
            <w:pPr>
              <w:pStyle w:val="af"/>
              <w:spacing w:line="220" w:lineRule="exact"/>
              <w:jc w:val="center"/>
              <w:rPr>
                <w:color w:val="000000"/>
                <w:sz w:val="24"/>
              </w:rPr>
            </w:pPr>
          </w:p>
          <w:p w:rsidR="00D72854" w:rsidRPr="00311D70" w:rsidRDefault="00D72854" w:rsidP="005E0DBA">
            <w:pPr>
              <w:pStyle w:val="af"/>
              <w:spacing w:line="220" w:lineRule="exact"/>
              <w:jc w:val="center"/>
              <w:rPr>
                <w:sz w:val="24"/>
              </w:rPr>
            </w:pPr>
            <w:r w:rsidRPr="00311D70">
              <w:rPr>
                <w:color w:val="000000"/>
                <w:sz w:val="24"/>
              </w:rPr>
              <w:t>ед.</w:t>
            </w:r>
          </w:p>
        </w:tc>
        <w:tc>
          <w:tcPr>
            <w:tcW w:w="1629" w:type="dxa"/>
            <w:tcBorders>
              <w:top w:val="single" w:sz="4" w:space="0" w:color="auto"/>
              <w:left w:val="single" w:sz="4" w:space="0" w:color="auto"/>
              <w:bottom w:val="single" w:sz="4" w:space="0" w:color="auto"/>
              <w:right w:val="nil"/>
            </w:tcBorders>
            <w:shd w:val="clear" w:color="auto" w:fill="FFFFFF"/>
          </w:tcPr>
          <w:p w:rsidR="00D72854" w:rsidRPr="00311D70"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sidRPr="00311D70">
              <w:rPr>
                <w:sz w:val="24"/>
              </w:rPr>
              <w:t>0</w:t>
            </w:r>
          </w:p>
        </w:tc>
        <w:tc>
          <w:tcPr>
            <w:tcW w:w="1267" w:type="dxa"/>
            <w:tcBorders>
              <w:top w:val="single" w:sz="4" w:space="0" w:color="auto"/>
              <w:left w:val="single" w:sz="4" w:space="0" w:color="auto"/>
              <w:bottom w:val="single" w:sz="4" w:space="0" w:color="auto"/>
              <w:right w:val="nil"/>
            </w:tcBorders>
            <w:shd w:val="clear" w:color="auto" w:fill="FFFFFF"/>
          </w:tcPr>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0</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0</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FFF"/>
          </w:tcPr>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0</w:t>
            </w:r>
          </w:p>
        </w:tc>
        <w:tc>
          <w:tcPr>
            <w:tcW w:w="1851" w:type="dxa"/>
            <w:gridSpan w:val="2"/>
            <w:tcBorders>
              <w:top w:val="single" w:sz="4" w:space="0" w:color="auto"/>
              <w:left w:val="single" w:sz="4" w:space="0" w:color="auto"/>
              <w:bottom w:val="single" w:sz="4" w:space="0" w:color="auto"/>
              <w:right w:val="single" w:sz="4" w:space="0" w:color="auto"/>
            </w:tcBorders>
            <w:shd w:val="clear" w:color="auto" w:fill="FFFFFF"/>
          </w:tcPr>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0</w:t>
            </w:r>
          </w:p>
        </w:tc>
      </w:tr>
      <w:tr w:rsidR="00D72854" w:rsidRPr="00311D70" w:rsidTr="005E0DBA">
        <w:trPr>
          <w:trHeight w:hRule="exact" w:val="840"/>
          <w:jc w:val="center"/>
        </w:trPr>
        <w:tc>
          <w:tcPr>
            <w:tcW w:w="717" w:type="dxa"/>
            <w:tcBorders>
              <w:top w:val="single" w:sz="4" w:space="0" w:color="auto"/>
              <w:left w:val="single" w:sz="4" w:space="0" w:color="auto"/>
              <w:bottom w:val="single" w:sz="4" w:space="0" w:color="auto"/>
              <w:right w:val="nil"/>
            </w:tcBorders>
            <w:shd w:val="clear" w:color="auto" w:fill="FFFFFF"/>
          </w:tcPr>
          <w:p w:rsidR="00D72854" w:rsidRPr="00311D70" w:rsidRDefault="00D72854" w:rsidP="005E0DBA">
            <w:pPr>
              <w:pStyle w:val="af"/>
              <w:spacing w:line="220" w:lineRule="exact"/>
              <w:ind w:left="240"/>
              <w:rPr>
                <w:sz w:val="24"/>
              </w:rPr>
            </w:pPr>
            <w:r w:rsidRPr="00311D70">
              <w:rPr>
                <w:color w:val="000000"/>
                <w:sz w:val="24"/>
              </w:rPr>
              <w:t>1.3.</w:t>
            </w:r>
          </w:p>
        </w:tc>
        <w:tc>
          <w:tcPr>
            <w:tcW w:w="4763" w:type="dxa"/>
            <w:tcBorders>
              <w:top w:val="single" w:sz="4" w:space="0" w:color="auto"/>
              <w:left w:val="single" w:sz="4" w:space="0" w:color="auto"/>
              <w:bottom w:val="single" w:sz="4" w:space="0" w:color="auto"/>
              <w:right w:val="nil"/>
            </w:tcBorders>
            <w:shd w:val="clear" w:color="auto" w:fill="FFFFFF"/>
          </w:tcPr>
          <w:p w:rsidR="00D72854" w:rsidRPr="00311D70" w:rsidRDefault="00D72854" w:rsidP="005E0DBA">
            <w:pPr>
              <w:pStyle w:val="af"/>
              <w:spacing w:line="278" w:lineRule="exact"/>
              <w:jc w:val="both"/>
              <w:rPr>
                <w:sz w:val="24"/>
              </w:rPr>
            </w:pPr>
            <w:r w:rsidRPr="00311D70">
              <w:rPr>
                <w:color w:val="000000"/>
                <w:sz w:val="24"/>
              </w:rPr>
              <w:t xml:space="preserve">Численность муниципальных служащих в органах местного самоуправления </w:t>
            </w:r>
            <w:r>
              <w:rPr>
                <w:color w:val="000000"/>
                <w:sz w:val="24"/>
              </w:rPr>
              <w:t>округа</w:t>
            </w:r>
          </w:p>
        </w:tc>
        <w:tc>
          <w:tcPr>
            <w:tcW w:w="1377" w:type="dxa"/>
            <w:gridSpan w:val="2"/>
            <w:tcBorders>
              <w:top w:val="single" w:sz="4" w:space="0" w:color="auto"/>
              <w:left w:val="single" w:sz="4" w:space="0" w:color="auto"/>
              <w:bottom w:val="single" w:sz="4" w:space="0" w:color="auto"/>
              <w:right w:val="nil"/>
            </w:tcBorders>
            <w:shd w:val="clear" w:color="auto" w:fill="FFFFFF"/>
          </w:tcPr>
          <w:p w:rsidR="00D72854" w:rsidRPr="00311D70" w:rsidRDefault="00D72854" w:rsidP="005E0DBA">
            <w:pPr>
              <w:pStyle w:val="af"/>
              <w:spacing w:line="220" w:lineRule="exact"/>
              <w:jc w:val="center"/>
              <w:rPr>
                <w:sz w:val="24"/>
              </w:rPr>
            </w:pPr>
            <w:r w:rsidRPr="00311D70">
              <w:rPr>
                <w:color w:val="000000"/>
                <w:sz w:val="24"/>
              </w:rPr>
              <w:t>чел.</w:t>
            </w:r>
          </w:p>
        </w:tc>
        <w:tc>
          <w:tcPr>
            <w:tcW w:w="1629" w:type="dxa"/>
            <w:tcBorders>
              <w:top w:val="single" w:sz="4" w:space="0" w:color="auto"/>
              <w:left w:val="single" w:sz="4" w:space="0" w:color="auto"/>
              <w:bottom w:val="single" w:sz="4" w:space="0" w:color="auto"/>
              <w:right w:val="nil"/>
            </w:tcBorders>
            <w:shd w:val="clear" w:color="auto" w:fill="FFFFFF"/>
          </w:tcPr>
          <w:p w:rsidR="00D72854" w:rsidRPr="00311D70" w:rsidRDefault="00D72854" w:rsidP="005E0DBA">
            <w:pPr>
              <w:pStyle w:val="af"/>
              <w:spacing w:line="220" w:lineRule="exact"/>
              <w:jc w:val="center"/>
              <w:rPr>
                <w:sz w:val="24"/>
              </w:rPr>
            </w:pPr>
            <w:r>
              <w:rPr>
                <w:sz w:val="24"/>
              </w:rPr>
              <w:t>59</w:t>
            </w:r>
          </w:p>
          <w:p w:rsidR="00D72854" w:rsidRPr="00311D70"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p>
        </w:tc>
        <w:tc>
          <w:tcPr>
            <w:tcW w:w="1267" w:type="dxa"/>
            <w:tcBorders>
              <w:top w:val="single" w:sz="4" w:space="0" w:color="auto"/>
              <w:left w:val="single" w:sz="4" w:space="0" w:color="auto"/>
              <w:bottom w:val="single" w:sz="4" w:space="0" w:color="auto"/>
              <w:right w:val="nil"/>
            </w:tcBorders>
            <w:shd w:val="clear" w:color="auto" w:fill="FFFFFF"/>
          </w:tcPr>
          <w:p w:rsidR="00D72854" w:rsidRPr="00311D70" w:rsidRDefault="00D72854" w:rsidP="005E0DBA">
            <w:pPr>
              <w:pStyle w:val="af"/>
              <w:spacing w:line="220" w:lineRule="exact"/>
              <w:jc w:val="center"/>
              <w:rPr>
                <w:sz w:val="24"/>
              </w:rPr>
            </w:pPr>
            <w:r>
              <w:rPr>
                <w:sz w:val="24"/>
              </w:rPr>
              <w:t>59</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D72854" w:rsidRPr="00311D70" w:rsidRDefault="00D72854" w:rsidP="005E0DBA">
            <w:pPr>
              <w:jc w:val="center"/>
            </w:pPr>
            <w:r>
              <w:t>59</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FFF"/>
          </w:tcPr>
          <w:p w:rsidR="00D72854" w:rsidRPr="00311D70" w:rsidRDefault="00D72854" w:rsidP="005E0DBA">
            <w:pPr>
              <w:jc w:val="center"/>
            </w:pPr>
            <w:r>
              <w:t>59</w:t>
            </w:r>
          </w:p>
        </w:tc>
        <w:tc>
          <w:tcPr>
            <w:tcW w:w="1851" w:type="dxa"/>
            <w:gridSpan w:val="2"/>
            <w:tcBorders>
              <w:top w:val="single" w:sz="4" w:space="0" w:color="auto"/>
              <w:left w:val="single" w:sz="4" w:space="0" w:color="auto"/>
              <w:bottom w:val="single" w:sz="4" w:space="0" w:color="auto"/>
              <w:right w:val="single" w:sz="4" w:space="0" w:color="auto"/>
            </w:tcBorders>
            <w:shd w:val="clear" w:color="auto" w:fill="FFFFFF"/>
          </w:tcPr>
          <w:p w:rsidR="00D72854" w:rsidRPr="00311D70" w:rsidRDefault="00D72854" w:rsidP="005E0DBA">
            <w:pPr>
              <w:jc w:val="center"/>
            </w:pPr>
            <w:r>
              <w:t>59</w:t>
            </w:r>
          </w:p>
        </w:tc>
      </w:tr>
      <w:tr w:rsidR="00D72854" w:rsidRPr="00311D70" w:rsidTr="005E0DBA">
        <w:trPr>
          <w:trHeight w:hRule="exact" w:val="1026"/>
          <w:jc w:val="center"/>
        </w:trPr>
        <w:tc>
          <w:tcPr>
            <w:tcW w:w="717"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20" w:lineRule="exact"/>
              <w:ind w:left="220"/>
              <w:rPr>
                <w:sz w:val="24"/>
              </w:rPr>
            </w:pPr>
            <w:r w:rsidRPr="00311D70">
              <w:rPr>
                <w:color w:val="000000"/>
                <w:sz w:val="24"/>
              </w:rPr>
              <w:lastRenderedPageBreak/>
              <w:t>2.</w:t>
            </w:r>
          </w:p>
        </w:tc>
        <w:tc>
          <w:tcPr>
            <w:tcW w:w="4763"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74" w:lineRule="exact"/>
              <w:jc w:val="both"/>
              <w:rPr>
                <w:sz w:val="24"/>
              </w:rPr>
            </w:pPr>
            <w:r w:rsidRPr="00311D70">
              <w:rPr>
                <w:color w:val="000000"/>
                <w:sz w:val="24"/>
              </w:rPr>
              <w:t>Мероприятие «Обеспечение деятельности а</w:t>
            </w:r>
            <w:r>
              <w:rPr>
                <w:color w:val="000000"/>
                <w:sz w:val="24"/>
              </w:rPr>
              <w:t>дминистрации  Кикнурского округа</w:t>
            </w:r>
            <w:r w:rsidRPr="00311D70">
              <w:rPr>
                <w:color w:val="000000"/>
                <w:sz w:val="24"/>
              </w:rPr>
              <w:t>»</w:t>
            </w:r>
          </w:p>
        </w:tc>
        <w:tc>
          <w:tcPr>
            <w:tcW w:w="1377" w:type="dxa"/>
            <w:gridSpan w:val="2"/>
            <w:tcBorders>
              <w:top w:val="single" w:sz="4" w:space="0" w:color="auto"/>
              <w:left w:val="single" w:sz="4" w:space="0" w:color="auto"/>
              <w:bottom w:val="nil"/>
              <w:right w:val="nil"/>
            </w:tcBorders>
            <w:shd w:val="clear" w:color="auto" w:fill="FFFFFF"/>
          </w:tcPr>
          <w:p w:rsidR="00D72854" w:rsidRPr="00311D70" w:rsidRDefault="00D72854" w:rsidP="005E0DBA">
            <w:pPr>
              <w:jc w:val="center"/>
            </w:pPr>
            <w:r>
              <w:t>-</w:t>
            </w:r>
          </w:p>
        </w:tc>
        <w:tc>
          <w:tcPr>
            <w:tcW w:w="1629" w:type="dxa"/>
            <w:tcBorders>
              <w:top w:val="single" w:sz="4" w:space="0" w:color="auto"/>
              <w:left w:val="single" w:sz="4" w:space="0" w:color="auto"/>
              <w:bottom w:val="nil"/>
              <w:right w:val="nil"/>
            </w:tcBorders>
            <w:shd w:val="clear" w:color="auto" w:fill="FFFFFF"/>
          </w:tcPr>
          <w:p w:rsidR="00D72854" w:rsidRDefault="00D72854" w:rsidP="005E0DBA">
            <w:pPr>
              <w:jc w:val="center"/>
            </w:pPr>
            <w:r>
              <w:t>-</w:t>
            </w:r>
          </w:p>
          <w:p w:rsidR="00D72854" w:rsidRPr="00311D70" w:rsidRDefault="00D72854" w:rsidP="005E0DBA"/>
        </w:tc>
        <w:tc>
          <w:tcPr>
            <w:tcW w:w="1267" w:type="dxa"/>
            <w:tcBorders>
              <w:top w:val="single" w:sz="4" w:space="0" w:color="auto"/>
              <w:left w:val="single" w:sz="4" w:space="0" w:color="auto"/>
              <w:bottom w:val="nil"/>
              <w:right w:val="nil"/>
            </w:tcBorders>
            <w:shd w:val="clear" w:color="auto" w:fill="FFFFFF"/>
          </w:tcPr>
          <w:p w:rsidR="00D72854" w:rsidRPr="00311D70" w:rsidRDefault="00D72854" w:rsidP="005E0DBA">
            <w:pPr>
              <w:jc w:val="center"/>
            </w:pPr>
            <w:r>
              <w:t>-</w:t>
            </w:r>
          </w:p>
        </w:tc>
        <w:tc>
          <w:tcPr>
            <w:tcW w:w="1629" w:type="dxa"/>
            <w:tcBorders>
              <w:top w:val="single" w:sz="4" w:space="0" w:color="auto"/>
              <w:left w:val="single" w:sz="4" w:space="0" w:color="auto"/>
              <w:bottom w:val="nil"/>
              <w:right w:val="single" w:sz="4" w:space="0" w:color="auto"/>
            </w:tcBorders>
            <w:shd w:val="clear" w:color="auto" w:fill="FFFFFF"/>
          </w:tcPr>
          <w:p w:rsidR="00D72854" w:rsidRPr="00311D70" w:rsidRDefault="00D72854" w:rsidP="005E0DBA">
            <w:pPr>
              <w:jc w:val="center"/>
            </w:pPr>
            <w:r>
              <w:t>-</w:t>
            </w:r>
          </w:p>
        </w:tc>
        <w:tc>
          <w:tcPr>
            <w:tcW w:w="1649" w:type="dxa"/>
            <w:gridSpan w:val="2"/>
            <w:tcBorders>
              <w:top w:val="single" w:sz="4" w:space="0" w:color="auto"/>
              <w:left w:val="single" w:sz="4" w:space="0" w:color="auto"/>
              <w:bottom w:val="nil"/>
              <w:right w:val="single" w:sz="4" w:space="0" w:color="auto"/>
            </w:tcBorders>
            <w:shd w:val="clear" w:color="auto" w:fill="FFFFFF"/>
          </w:tcPr>
          <w:p w:rsidR="00D72854" w:rsidRPr="00311D70" w:rsidRDefault="00D72854" w:rsidP="005E0DBA">
            <w:pPr>
              <w:jc w:val="center"/>
            </w:pPr>
            <w:r>
              <w:t>-</w:t>
            </w:r>
          </w:p>
        </w:tc>
        <w:tc>
          <w:tcPr>
            <w:tcW w:w="1851" w:type="dxa"/>
            <w:gridSpan w:val="2"/>
            <w:tcBorders>
              <w:top w:val="single" w:sz="4" w:space="0" w:color="auto"/>
              <w:left w:val="single" w:sz="4" w:space="0" w:color="auto"/>
              <w:bottom w:val="nil"/>
              <w:right w:val="single" w:sz="4" w:space="0" w:color="auto"/>
            </w:tcBorders>
            <w:shd w:val="clear" w:color="auto" w:fill="FFFFFF"/>
          </w:tcPr>
          <w:p w:rsidR="00D72854" w:rsidRPr="00311D70" w:rsidRDefault="00D72854" w:rsidP="005E0DBA">
            <w:pPr>
              <w:jc w:val="center"/>
            </w:pPr>
            <w:r>
              <w:t>-</w:t>
            </w:r>
          </w:p>
        </w:tc>
      </w:tr>
      <w:tr w:rsidR="00D72854" w:rsidRPr="00311D70" w:rsidTr="005E0DBA">
        <w:trPr>
          <w:trHeight w:hRule="exact" w:val="1392"/>
          <w:jc w:val="center"/>
        </w:trPr>
        <w:tc>
          <w:tcPr>
            <w:tcW w:w="717"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20" w:lineRule="exact"/>
              <w:ind w:left="220"/>
              <w:rPr>
                <w:sz w:val="24"/>
              </w:rPr>
            </w:pPr>
            <w:r w:rsidRPr="00311D70">
              <w:rPr>
                <w:color w:val="000000"/>
                <w:sz w:val="24"/>
              </w:rPr>
              <w:t>2.1.</w:t>
            </w:r>
          </w:p>
        </w:tc>
        <w:tc>
          <w:tcPr>
            <w:tcW w:w="4763"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74" w:lineRule="exact"/>
              <w:ind w:left="80"/>
              <w:rPr>
                <w:sz w:val="24"/>
              </w:rPr>
            </w:pPr>
            <w:r w:rsidRPr="00311D70">
              <w:rPr>
                <w:color w:val="000000"/>
                <w:sz w:val="24"/>
              </w:rPr>
              <w:t>Соответствие муниципальных правовых актов в сфере муниципальной эффективности службы действующему законодательству</w:t>
            </w:r>
          </w:p>
        </w:tc>
        <w:tc>
          <w:tcPr>
            <w:tcW w:w="1377" w:type="dxa"/>
            <w:gridSpan w:val="2"/>
            <w:tcBorders>
              <w:top w:val="single" w:sz="4" w:space="0" w:color="auto"/>
              <w:left w:val="single" w:sz="4" w:space="0" w:color="auto"/>
              <w:bottom w:val="nil"/>
              <w:right w:val="nil"/>
            </w:tcBorders>
            <w:shd w:val="clear" w:color="auto" w:fill="FFFFFF"/>
          </w:tcPr>
          <w:p w:rsidR="00D72854" w:rsidRDefault="00D72854" w:rsidP="005E0DBA">
            <w:pPr>
              <w:pStyle w:val="af"/>
              <w:spacing w:line="220" w:lineRule="exact"/>
              <w:jc w:val="center"/>
              <w:rPr>
                <w:color w:val="000000"/>
                <w:sz w:val="24"/>
              </w:rPr>
            </w:pPr>
          </w:p>
          <w:p w:rsidR="00D72854" w:rsidRPr="00311D70" w:rsidRDefault="00D72854" w:rsidP="005E0DBA">
            <w:pPr>
              <w:pStyle w:val="af"/>
              <w:spacing w:line="220" w:lineRule="exact"/>
              <w:jc w:val="center"/>
              <w:rPr>
                <w:sz w:val="24"/>
              </w:rPr>
            </w:pPr>
            <w:r w:rsidRPr="00311D70">
              <w:rPr>
                <w:color w:val="000000"/>
                <w:sz w:val="24"/>
              </w:rPr>
              <w:t>%</w:t>
            </w:r>
          </w:p>
        </w:tc>
        <w:tc>
          <w:tcPr>
            <w:tcW w:w="1629" w:type="dxa"/>
            <w:tcBorders>
              <w:top w:val="single" w:sz="4" w:space="0" w:color="auto"/>
              <w:left w:val="single" w:sz="4" w:space="0" w:color="auto"/>
              <w:bottom w:val="nil"/>
              <w:right w:val="nil"/>
            </w:tcBorders>
            <w:shd w:val="clear" w:color="auto" w:fill="FFFFFF"/>
          </w:tcPr>
          <w:p w:rsidR="00D72854" w:rsidRPr="00311D70"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100</w:t>
            </w:r>
          </w:p>
        </w:tc>
        <w:tc>
          <w:tcPr>
            <w:tcW w:w="1267" w:type="dxa"/>
            <w:tcBorders>
              <w:top w:val="single" w:sz="4" w:space="0" w:color="auto"/>
              <w:left w:val="single" w:sz="4" w:space="0" w:color="auto"/>
              <w:bottom w:val="nil"/>
              <w:right w:val="nil"/>
            </w:tcBorders>
            <w:shd w:val="clear" w:color="auto" w:fill="FFFFFF"/>
          </w:tcPr>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100</w:t>
            </w:r>
          </w:p>
        </w:tc>
        <w:tc>
          <w:tcPr>
            <w:tcW w:w="1629" w:type="dxa"/>
            <w:tcBorders>
              <w:top w:val="single" w:sz="4" w:space="0" w:color="auto"/>
              <w:left w:val="single" w:sz="4" w:space="0" w:color="auto"/>
              <w:bottom w:val="nil"/>
              <w:right w:val="single" w:sz="4" w:space="0" w:color="auto"/>
            </w:tcBorders>
            <w:shd w:val="clear" w:color="auto" w:fill="FFFFFF"/>
          </w:tcPr>
          <w:p w:rsidR="00D72854" w:rsidRDefault="00D72854" w:rsidP="005E0DBA">
            <w:pPr>
              <w:jc w:val="center"/>
            </w:pPr>
          </w:p>
          <w:p w:rsidR="00D72854" w:rsidRDefault="00D72854" w:rsidP="005E0DBA">
            <w:pPr>
              <w:jc w:val="center"/>
            </w:pPr>
          </w:p>
          <w:p w:rsidR="00D72854" w:rsidRDefault="00D72854" w:rsidP="005E0DBA">
            <w:pPr>
              <w:jc w:val="center"/>
            </w:pPr>
            <w:r>
              <w:t>100</w:t>
            </w:r>
          </w:p>
          <w:p w:rsidR="00D72854" w:rsidRDefault="00D72854" w:rsidP="005E0DBA">
            <w:pPr>
              <w:jc w:val="center"/>
            </w:pPr>
          </w:p>
          <w:p w:rsidR="00D72854" w:rsidRPr="00311D70" w:rsidRDefault="00D72854" w:rsidP="005E0DBA">
            <w:pPr>
              <w:jc w:val="center"/>
            </w:pPr>
          </w:p>
        </w:tc>
        <w:tc>
          <w:tcPr>
            <w:tcW w:w="1649" w:type="dxa"/>
            <w:gridSpan w:val="2"/>
            <w:tcBorders>
              <w:top w:val="single" w:sz="4" w:space="0" w:color="auto"/>
              <w:left w:val="single" w:sz="4" w:space="0" w:color="auto"/>
              <w:bottom w:val="nil"/>
              <w:right w:val="single" w:sz="4" w:space="0" w:color="auto"/>
            </w:tcBorders>
            <w:shd w:val="clear" w:color="auto" w:fill="FFFFFF"/>
          </w:tcPr>
          <w:p w:rsidR="00D72854" w:rsidRDefault="00D72854" w:rsidP="005E0DBA">
            <w:pPr>
              <w:jc w:val="center"/>
            </w:pPr>
          </w:p>
          <w:p w:rsidR="00D72854" w:rsidRDefault="00D72854" w:rsidP="005E0DBA">
            <w:pPr>
              <w:jc w:val="center"/>
            </w:pPr>
          </w:p>
          <w:p w:rsidR="00D72854" w:rsidRPr="00311D70" w:rsidRDefault="00D72854" w:rsidP="005E0DBA">
            <w:pPr>
              <w:jc w:val="center"/>
            </w:pPr>
            <w:r>
              <w:t>100</w:t>
            </w:r>
          </w:p>
        </w:tc>
        <w:tc>
          <w:tcPr>
            <w:tcW w:w="1851" w:type="dxa"/>
            <w:gridSpan w:val="2"/>
            <w:tcBorders>
              <w:top w:val="single" w:sz="4" w:space="0" w:color="auto"/>
              <w:left w:val="single" w:sz="4" w:space="0" w:color="auto"/>
              <w:bottom w:val="nil"/>
              <w:right w:val="single" w:sz="4" w:space="0" w:color="auto"/>
            </w:tcBorders>
            <w:shd w:val="clear" w:color="auto" w:fill="FFFFFF"/>
          </w:tcPr>
          <w:p w:rsidR="00D72854" w:rsidRDefault="00D72854" w:rsidP="005E0DBA">
            <w:pPr>
              <w:jc w:val="center"/>
            </w:pPr>
          </w:p>
          <w:p w:rsidR="00D72854" w:rsidRDefault="00D72854" w:rsidP="005E0DBA">
            <w:pPr>
              <w:jc w:val="center"/>
            </w:pPr>
          </w:p>
          <w:p w:rsidR="00D72854" w:rsidRPr="00311D70" w:rsidRDefault="00D72854" w:rsidP="005E0DBA">
            <w:pPr>
              <w:jc w:val="center"/>
            </w:pPr>
            <w:r>
              <w:t>100</w:t>
            </w:r>
          </w:p>
        </w:tc>
      </w:tr>
      <w:tr w:rsidR="00D72854" w:rsidRPr="00311D70" w:rsidTr="005E0DBA">
        <w:trPr>
          <w:trHeight w:hRule="exact" w:val="1238"/>
          <w:jc w:val="center"/>
        </w:trPr>
        <w:tc>
          <w:tcPr>
            <w:tcW w:w="717" w:type="dxa"/>
            <w:tcBorders>
              <w:top w:val="single" w:sz="4" w:space="0" w:color="auto"/>
              <w:left w:val="single" w:sz="4" w:space="0" w:color="auto"/>
              <w:bottom w:val="single" w:sz="4" w:space="0" w:color="auto"/>
              <w:right w:val="nil"/>
            </w:tcBorders>
            <w:shd w:val="clear" w:color="auto" w:fill="FFFFFF"/>
          </w:tcPr>
          <w:p w:rsidR="00D72854" w:rsidRPr="00311D70" w:rsidRDefault="00D72854" w:rsidP="005E0DBA">
            <w:pPr>
              <w:pStyle w:val="af"/>
              <w:spacing w:line="220" w:lineRule="exact"/>
              <w:ind w:left="220"/>
              <w:rPr>
                <w:sz w:val="24"/>
              </w:rPr>
            </w:pPr>
            <w:r w:rsidRPr="00311D70">
              <w:rPr>
                <w:color w:val="000000"/>
                <w:sz w:val="24"/>
              </w:rPr>
              <w:t>2.2.</w:t>
            </w:r>
          </w:p>
        </w:tc>
        <w:tc>
          <w:tcPr>
            <w:tcW w:w="4763" w:type="dxa"/>
            <w:tcBorders>
              <w:top w:val="single" w:sz="4" w:space="0" w:color="auto"/>
              <w:left w:val="single" w:sz="4" w:space="0" w:color="auto"/>
              <w:bottom w:val="single" w:sz="4" w:space="0" w:color="auto"/>
              <w:right w:val="nil"/>
            </w:tcBorders>
            <w:shd w:val="clear" w:color="auto" w:fill="FFFFFF"/>
          </w:tcPr>
          <w:p w:rsidR="00D72854" w:rsidRDefault="00D72854" w:rsidP="005E0DBA">
            <w:pPr>
              <w:pStyle w:val="af"/>
              <w:spacing w:line="274" w:lineRule="exact"/>
              <w:ind w:left="80"/>
              <w:rPr>
                <w:color w:val="000000"/>
                <w:sz w:val="24"/>
              </w:rPr>
            </w:pPr>
            <w:r w:rsidRPr="00311D70">
              <w:rPr>
                <w:color w:val="000000"/>
                <w:sz w:val="24"/>
              </w:rPr>
              <w:t>Количество муниципальных служащих, прошедших аттестацию</w:t>
            </w:r>
          </w:p>
          <w:p w:rsidR="00D72854" w:rsidRDefault="00D72854" w:rsidP="005E0DBA">
            <w:pPr>
              <w:pStyle w:val="af"/>
              <w:spacing w:line="274" w:lineRule="exact"/>
              <w:ind w:left="80"/>
              <w:rPr>
                <w:color w:val="000000"/>
                <w:sz w:val="24"/>
              </w:rPr>
            </w:pPr>
          </w:p>
          <w:p w:rsidR="00D72854" w:rsidRPr="00311D70" w:rsidRDefault="00D72854" w:rsidP="005E0DBA">
            <w:pPr>
              <w:pStyle w:val="af"/>
              <w:spacing w:line="274" w:lineRule="exact"/>
              <w:ind w:left="80"/>
              <w:rPr>
                <w:sz w:val="24"/>
              </w:rPr>
            </w:pPr>
          </w:p>
        </w:tc>
        <w:tc>
          <w:tcPr>
            <w:tcW w:w="1377" w:type="dxa"/>
            <w:gridSpan w:val="2"/>
            <w:tcBorders>
              <w:top w:val="single" w:sz="4" w:space="0" w:color="auto"/>
              <w:left w:val="single" w:sz="4" w:space="0" w:color="auto"/>
              <w:bottom w:val="single" w:sz="4" w:space="0" w:color="auto"/>
              <w:right w:val="nil"/>
            </w:tcBorders>
            <w:shd w:val="clear" w:color="auto" w:fill="FFFFFF"/>
          </w:tcPr>
          <w:p w:rsidR="00D72854" w:rsidRDefault="00D72854" w:rsidP="005E0DBA">
            <w:pPr>
              <w:pStyle w:val="af"/>
              <w:spacing w:line="220" w:lineRule="exact"/>
              <w:jc w:val="center"/>
              <w:rPr>
                <w:color w:val="000000"/>
                <w:sz w:val="24"/>
              </w:rPr>
            </w:pPr>
          </w:p>
          <w:p w:rsidR="00D72854" w:rsidRDefault="00D72854" w:rsidP="005E0DBA">
            <w:pPr>
              <w:pStyle w:val="af"/>
              <w:spacing w:line="220" w:lineRule="exact"/>
              <w:jc w:val="center"/>
              <w:rPr>
                <w:color w:val="000000"/>
                <w:sz w:val="24"/>
              </w:rPr>
            </w:pPr>
            <w:r>
              <w:rPr>
                <w:color w:val="000000"/>
                <w:sz w:val="24"/>
              </w:rPr>
              <w:t>%</w:t>
            </w:r>
          </w:p>
          <w:p w:rsidR="00D72854" w:rsidRPr="00311D70" w:rsidRDefault="00D72854" w:rsidP="005E0DBA">
            <w:pPr>
              <w:pStyle w:val="af"/>
              <w:spacing w:line="220" w:lineRule="exact"/>
              <w:jc w:val="center"/>
              <w:rPr>
                <w:sz w:val="24"/>
              </w:rPr>
            </w:pPr>
          </w:p>
        </w:tc>
        <w:tc>
          <w:tcPr>
            <w:tcW w:w="1629" w:type="dxa"/>
            <w:tcBorders>
              <w:top w:val="single" w:sz="4" w:space="0" w:color="auto"/>
              <w:left w:val="single" w:sz="4" w:space="0" w:color="auto"/>
              <w:bottom w:val="single" w:sz="4" w:space="0" w:color="auto"/>
              <w:right w:val="nil"/>
            </w:tcBorders>
            <w:shd w:val="clear" w:color="auto" w:fill="FFFFFF"/>
          </w:tcPr>
          <w:p w:rsidR="00D72854" w:rsidRDefault="00D72854" w:rsidP="005E0DBA">
            <w:pPr>
              <w:pStyle w:val="af"/>
              <w:spacing w:line="220" w:lineRule="exact"/>
              <w:jc w:val="center"/>
              <w:rPr>
                <w:sz w:val="24"/>
              </w:rPr>
            </w:pPr>
          </w:p>
          <w:p w:rsidR="00D72854" w:rsidRPr="00311D70" w:rsidRDefault="00D72854" w:rsidP="005E0DBA">
            <w:pPr>
              <w:pStyle w:val="af"/>
              <w:spacing w:line="220" w:lineRule="exact"/>
              <w:jc w:val="center"/>
              <w:rPr>
                <w:sz w:val="24"/>
              </w:rPr>
            </w:pPr>
            <w:r>
              <w:rPr>
                <w:sz w:val="24"/>
              </w:rPr>
              <w:t>100</w:t>
            </w:r>
          </w:p>
          <w:p w:rsidR="00D72854" w:rsidRPr="00311D70" w:rsidRDefault="00D72854" w:rsidP="005E0DBA">
            <w:pPr>
              <w:pStyle w:val="af"/>
              <w:spacing w:line="220" w:lineRule="exact"/>
              <w:jc w:val="center"/>
              <w:rPr>
                <w:sz w:val="24"/>
              </w:rPr>
            </w:pPr>
          </w:p>
        </w:tc>
        <w:tc>
          <w:tcPr>
            <w:tcW w:w="1267" w:type="dxa"/>
            <w:tcBorders>
              <w:top w:val="single" w:sz="4" w:space="0" w:color="auto"/>
              <w:left w:val="single" w:sz="4" w:space="0" w:color="auto"/>
              <w:bottom w:val="single" w:sz="4" w:space="0" w:color="auto"/>
              <w:right w:val="nil"/>
            </w:tcBorders>
            <w:shd w:val="clear" w:color="auto" w:fill="FFFFFF"/>
          </w:tcPr>
          <w:p w:rsidR="00D72854" w:rsidRDefault="00D72854" w:rsidP="005E0DBA">
            <w:pPr>
              <w:pStyle w:val="af"/>
              <w:spacing w:line="220" w:lineRule="exact"/>
              <w:jc w:val="center"/>
              <w:rPr>
                <w:sz w:val="24"/>
              </w:rPr>
            </w:pPr>
          </w:p>
          <w:p w:rsidR="00D72854" w:rsidRDefault="00D72854" w:rsidP="005E0DBA">
            <w:pPr>
              <w:pStyle w:val="af"/>
              <w:spacing w:line="220" w:lineRule="exact"/>
              <w:jc w:val="center"/>
              <w:rPr>
                <w:sz w:val="24"/>
              </w:rPr>
            </w:pPr>
            <w:r>
              <w:rPr>
                <w:sz w:val="24"/>
              </w:rPr>
              <w:t>100</w:t>
            </w:r>
          </w:p>
          <w:p w:rsidR="00D72854" w:rsidRPr="00311D70" w:rsidRDefault="00D72854" w:rsidP="005E0DBA">
            <w:pPr>
              <w:pStyle w:val="af"/>
              <w:spacing w:line="220" w:lineRule="exact"/>
              <w:jc w:val="center"/>
              <w:rPr>
                <w:sz w:val="24"/>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D72854" w:rsidRDefault="00D72854" w:rsidP="005E0DBA">
            <w:pPr>
              <w:jc w:val="center"/>
            </w:pPr>
          </w:p>
          <w:p w:rsidR="00D72854" w:rsidRDefault="00D72854" w:rsidP="005E0DBA">
            <w:pPr>
              <w:jc w:val="center"/>
            </w:pPr>
          </w:p>
          <w:p w:rsidR="00D72854" w:rsidRDefault="00D72854" w:rsidP="005E0DBA">
            <w:pPr>
              <w:jc w:val="center"/>
            </w:pPr>
            <w:r>
              <w:t>100</w:t>
            </w:r>
          </w:p>
          <w:p w:rsidR="00D72854" w:rsidRDefault="00D72854" w:rsidP="005E0DBA">
            <w:pPr>
              <w:jc w:val="center"/>
            </w:pPr>
          </w:p>
          <w:p w:rsidR="00D72854" w:rsidRDefault="00D72854" w:rsidP="005E0DBA">
            <w:pPr>
              <w:jc w:val="center"/>
            </w:pPr>
          </w:p>
          <w:p w:rsidR="00D72854" w:rsidRPr="00311D70" w:rsidRDefault="00D72854" w:rsidP="005E0DBA">
            <w:pPr>
              <w:jc w:val="center"/>
            </w:pPr>
          </w:p>
        </w:tc>
        <w:tc>
          <w:tcPr>
            <w:tcW w:w="1649" w:type="dxa"/>
            <w:gridSpan w:val="2"/>
            <w:tcBorders>
              <w:top w:val="single" w:sz="4" w:space="0" w:color="auto"/>
              <w:left w:val="single" w:sz="4" w:space="0" w:color="auto"/>
              <w:bottom w:val="single" w:sz="4" w:space="0" w:color="auto"/>
              <w:right w:val="single" w:sz="4" w:space="0" w:color="auto"/>
            </w:tcBorders>
            <w:shd w:val="clear" w:color="auto" w:fill="FFFFFF"/>
          </w:tcPr>
          <w:p w:rsidR="00D72854" w:rsidRDefault="00D72854" w:rsidP="005E0DBA">
            <w:pPr>
              <w:jc w:val="center"/>
            </w:pPr>
          </w:p>
          <w:p w:rsidR="00D72854" w:rsidRDefault="00D72854" w:rsidP="005E0DBA">
            <w:pPr>
              <w:jc w:val="center"/>
            </w:pPr>
          </w:p>
          <w:p w:rsidR="00D72854" w:rsidRDefault="00D72854" w:rsidP="005E0DBA">
            <w:pPr>
              <w:jc w:val="center"/>
            </w:pPr>
            <w:r>
              <w:t>100</w:t>
            </w:r>
          </w:p>
          <w:p w:rsidR="00D72854" w:rsidRDefault="00D72854" w:rsidP="005E0DBA">
            <w:pPr>
              <w:jc w:val="center"/>
            </w:pPr>
          </w:p>
          <w:p w:rsidR="00D72854" w:rsidRPr="00311D70" w:rsidRDefault="00D72854" w:rsidP="005E0DBA">
            <w:pPr>
              <w:jc w:val="center"/>
            </w:pPr>
          </w:p>
        </w:tc>
        <w:tc>
          <w:tcPr>
            <w:tcW w:w="1851" w:type="dxa"/>
            <w:gridSpan w:val="2"/>
            <w:tcBorders>
              <w:top w:val="single" w:sz="4" w:space="0" w:color="auto"/>
              <w:left w:val="single" w:sz="4" w:space="0" w:color="auto"/>
              <w:bottom w:val="single" w:sz="4" w:space="0" w:color="auto"/>
              <w:right w:val="single" w:sz="4" w:space="0" w:color="auto"/>
            </w:tcBorders>
            <w:shd w:val="clear" w:color="auto" w:fill="FFFFFF"/>
          </w:tcPr>
          <w:p w:rsidR="00D72854" w:rsidRDefault="00D72854" w:rsidP="005E0DBA">
            <w:pPr>
              <w:jc w:val="center"/>
            </w:pPr>
          </w:p>
          <w:p w:rsidR="00D72854" w:rsidRDefault="00D72854" w:rsidP="005E0DBA">
            <w:pPr>
              <w:jc w:val="center"/>
            </w:pPr>
          </w:p>
          <w:p w:rsidR="00D72854" w:rsidRDefault="00D72854" w:rsidP="005E0DBA">
            <w:pPr>
              <w:jc w:val="center"/>
            </w:pPr>
            <w:r>
              <w:t>100</w:t>
            </w:r>
          </w:p>
          <w:p w:rsidR="00D72854" w:rsidRDefault="00D72854" w:rsidP="005E0DBA">
            <w:pPr>
              <w:jc w:val="center"/>
            </w:pPr>
          </w:p>
          <w:p w:rsidR="00D72854" w:rsidRDefault="00D72854" w:rsidP="005E0DBA">
            <w:pPr>
              <w:jc w:val="center"/>
            </w:pPr>
          </w:p>
          <w:p w:rsidR="00D72854" w:rsidRPr="00311D70" w:rsidRDefault="00D72854" w:rsidP="005E0DBA">
            <w:pPr>
              <w:jc w:val="center"/>
            </w:pPr>
          </w:p>
        </w:tc>
      </w:tr>
    </w:tbl>
    <w:p w:rsidR="00D72854" w:rsidRDefault="00D72854" w:rsidP="00D72854">
      <w:pPr>
        <w:pStyle w:val="ad"/>
        <w:shd w:val="clear" w:color="auto" w:fill="auto"/>
        <w:spacing w:line="230" w:lineRule="exact"/>
        <w:jc w:val="center"/>
        <w:rPr>
          <w:rStyle w:val="ac"/>
          <w:b/>
          <w:bCs/>
          <w:color w:val="000000"/>
        </w:rPr>
      </w:pPr>
    </w:p>
    <w:p w:rsidR="00D72854" w:rsidRDefault="00D72854" w:rsidP="00D72854">
      <w:pPr>
        <w:pStyle w:val="ad"/>
        <w:shd w:val="clear" w:color="auto" w:fill="auto"/>
        <w:spacing w:line="230" w:lineRule="exact"/>
        <w:jc w:val="center"/>
        <w:rPr>
          <w:rStyle w:val="ac"/>
          <w:b/>
          <w:bCs/>
          <w:color w:val="000000"/>
        </w:rPr>
      </w:pPr>
    </w:p>
    <w:p w:rsidR="00D72854" w:rsidRDefault="00D72854" w:rsidP="00D72854">
      <w:pPr>
        <w:pStyle w:val="ad"/>
        <w:shd w:val="clear" w:color="auto" w:fill="auto"/>
        <w:spacing w:line="230" w:lineRule="exact"/>
        <w:jc w:val="center"/>
        <w:rPr>
          <w:rStyle w:val="ac"/>
          <w:b/>
          <w:bCs/>
          <w:color w:val="000000"/>
        </w:rPr>
      </w:pPr>
      <w:r>
        <w:rPr>
          <w:rStyle w:val="ac"/>
          <w:b/>
          <w:bCs/>
          <w:color w:val="000000"/>
        </w:rPr>
        <w:t>_________________</w:t>
      </w:r>
    </w:p>
    <w:p w:rsidR="00D72854" w:rsidRDefault="00D72854" w:rsidP="00D72854">
      <w:pPr>
        <w:pStyle w:val="ad"/>
        <w:shd w:val="clear" w:color="auto" w:fill="auto"/>
        <w:spacing w:line="230" w:lineRule="exact"/>
        <w:jc w:val="center"/>
        <w:rPr>
          <w:rStyle w:val="ac"/>
          <w:b/>
          <w:bCs/>
          <w:color w:val="000000"/>
        </w:rPr>
      </w:pPr>
      <w:r>
        <w:rPr>
          <w:rStyle w:val="ac"/>
          <w:b/>
          <w:bCs/>
          <w:color w:val="000000"/>
        </w:rPr>
        <w:br w:type="page"/>
      </w:r>
    </w:p>
    <w:p w:rsidR="00D72854" w:rsidRDefault="00D72854" w:rsidP="00D72854">
      <w:pPr>
        <w:pStyle w:val="ad"/>
        <w:shd w:val="clear" w:color="auto" w:fill="auto"/>
        <w:spacing w:line="230" w:lineRule="exact"/>
        <w:jc w:val="right"/>
        <w:rPr>
          <w:rStyle w:val="ac"/>
          <w:b/>
          <w:bCs/>
          <w:color w:val="000000"/>
        </w:rPr>
      </w:pPr>
      <w:r>
        <w:rPr>
          <w:rStyle w:val="ac"/>
          <w:b/>
          <w:bCs/>
          <w:color w:val="000000"/>
        </w:rPr>
        <w:lastRenderedPageBreak/>
        <w:t xml:space="preserve">                                                    </w:t>
      </w:r>
    </w:p>
    <w:p w:rsidR="00D72854" w:rsidRPr="004D2D11" w:rsidRDefault="00D72854" w:rsidP="00D72854">
      <w:pPr>
        <w:pStyle w:val="ad"/>
        <w:shd w:val="clear" w:color="auto" w:fill="auto"/>
        <w:spacing w:line="230" w:lineRule="exact"/>
        <w:jc w:val="center"/>
        <w:rPr>
          <w:rStyle w:val="ac"/>
          <w:b/>
          <w:bCs/>
          <w:color w:val="000000"/>
          <w:sz w:val="28"/>
          <w:szCs w:val="28"/>
        </w:rPr>
      </w:pPr>
      <w:r w:rsidRPr="004D2D11">
        <w:rPr>
          <w:rStyle w:val="ac"/>
          <w:b/>
          <w:bCs/>
          <w:color w:val="000000"/>
          <w:sz w:val="28"/>
          <w:szCs w:val="28"/>
        </w:rPr>
        <w:t xml:space="preserve">                                                                                                                              Приложение № 2</w:t>
      </w:r>
    </w:p>
    <w:p w:rsidR="00D72854" w:rsidRPr="004D2D11" w:rsidRDefault="00D72854" w:rsidP="00D72854">
      <w:pPr>
        <w:pStyle w:val="ad"/>
        <w:shd w:val="clear" w:color="auto" w:fill="auto"/>
        <w:spacing w:line="230" w:lineRule="exact"/>
        <w:rPr>
          <w:rStyle w:val="ac"/>
          <w:b/>
          <w:bCs/>
          <w:color w:val="000000"/>
          <w:sz w:val="28"/>
          <w:szCs w:val="28"/>
        </w:rPr>
      </w:pPr>
      <w:r w:rsidRPr="004D2D11">
        <w:rPr>
          <w:rStyle w:val="ac"/>
          <w:b/>
          <w:bCs/>
          <w:color w:val="000000"/>
          <w:sz w:val="28"/>
          <w:szCs w:val="28"/>
        </w:rPr>
        <w:t xml:space="preserve">                                                                                                                                                                к муниципальной программе</w:t>
      </w:r>
    </w:p>
    <w:p w:rsidR="00D72854" w:rsidRDefault="00D72854" w:rsidP="00D72854">
      <w:pPr>
        <w:pStyle w:val="ad"/>
        <w:shd w:val="clear" w:color="auto" w:fill="auto"/>
        <w:spacing w:line="230" w:lineRule="exact"/>
        <w:jc w:val="center"/>
        <w:rPr>
          <w:rStyle w:val="ac"/>
          <w:b/>
          <w:bCs/>
          <w:color w:val="000000"/>
        </w:rPr>
      </w:pPr>
    </w:p>
    <w:p w:rsidR="00D72854" w:rsidRDefault="00D72854" w:rsidP="00D72854">
      <w:pPr>
        <w:pStyle w:val="ad"/>
        <w:shd w:val="clear" w:color="auto" w:fill="auto"/>
        <w:spacing w:line="230" w:lineRule="exact"/>
        <w:jc w:val="center"/>
        <w:rPr>
          <w:rStyle w:val="ac"/>
          <w:b/>
          <w:bCs/>
          <w:color w:val="000000"/>
        </w:rPr>
      </w:pPr>
    </w:p>
    <w:p w:rsidR="00D72854" w:rsidRPr="005545D1" w:rsidRDefault="00D72854" w:rsidP="00D72854">
      <w:pPr>
        <w:pStyle w:val="ad"/>
        <w:shd w:val="clear" w:color="auto" w:fill="auto"/>
        <w:spacing w:line="230" w:lineRule="exact"/>
        <w:jc w:val="center"/>
        <w:rPr>
          <w:rStyle w:val="ac"/>
          <w:b/>
          <w:bCs/>
          <w:color w:val="000000"/>
          <w:sz w:val="28"/>
          <w:szCs w:val="28"/>
        </w:rPr>
      </w:pPr>
      <w:r w:rsidRPr="005545D1">
        <w:rPr>
          <w:rStyle w:val="ac"/>
          <w:b/>
          <w:bCs/>
          <w:color w:val="000000"/>
          <w:sz w:val="28"/>
          <w:szCs w:val="28"/>
        </w:rPr>
        <w:t>Расходы на реализацию муниципальной программы за счет средств местного бюджета</w:t>
      </w:r>
    </w:p>
    <w:p w:rsidR="00D72854" w:rsidRDefault="00D72854" w:rsidP="00D72854">
      <w:pPr>
        <w:pStyle w:val="ad"/>
        <w:shd w:val="clear" w:color="auto" w:fill="auto"/>
        <w:spacing w:line="230" w:lineRule="exact"/>
        <w:jc w:val="center"/>
        <w:rPr>
          <w:rStyle w:val="ac"/>
          <w:b/>
          <w:bCs/>
          <w:color w:val="000000"/>
        </w:rPr>
      </w:pPr>
    </w:p>
    <w:tbl>
      <w:tblPr>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874"/>
        <w:gridCol w:w="2878"/>
        <w:gridCol w:w="1933"/>
        <w:gridCol w:w="1368"/>
        <w:gridCol w:w="1368"/>
        <w:gridCol w:w="1368"/>
        <w:gridCol w:w="1368"/>
        <w:gridCol w:w="1368"/>
        <w:gridCol w:w="1399"/>
      </w:tblGrid>
      <w:tr w:rsidR="00D72854" w:rsidRPr="00B70150" w:rsidTr="005E0DBA">
        <w:trPr>
          <w:trHeight w:val="451"/>
        </w:trPr>
        <w:tc>
          <w:tcPr>
            <w:tcW w:w="595" w:type="dxa"/>
            <w:vMerge w:val="restart"/>
          </w:tcPr>
          <w:p w:rsidR="00D72854" w:rsidRDefault="00D72854" w:rsidP="005E0DBA">
            <w:pPr>
              <w:autoSpaceDE w:val="0"/>
              <w:autoSpaceDN w:val="0"/>
              <w:adjustRightInd w:val="0"/>
              <w:jc w:val="center"/>
            </w:pPr>
            <w:r>
              <w:t>№</w:t>
            </w:r>
          </w:p>
          <w:p w:rsidR="00D72854" w:rsidRPr="00B70150" w:rsidRDefault="00D72854" w:rsidP="005E0DBA">
            <w:pPr>
              <w:autoSpaceDE w:val="0"/>
              <w:autoSpaceDN w:val="0"/>
              <w:adjustRightInd w:val="0"/>
              <w:jc w:val="center"/>
            </w:pPr>
            <w:r>
              <w:t>п.п.</w:t>
            </w:r>
          </w:p>
        </w:tc>
        <w:tc>
          <w:tcPr>
            <w:tcW w:w="1874" w:type="dxa"/>
            <w:vMerge w:val="restart"/>
          </w:tcPr>
          <w:p w:rsidR="00D72854" w:rsidRPr="00B70150" w:rsidRDefault="00D72854" w:rsidP="005E0DBA">
            <w:pPr>
              <w:autoSpaceDE w:val="0"/>
              <w:autoSpaceDN w:val="0"/>
              <w:adjustRightInd w:val="0"/>
              <w:jc w:val="center"/>
            </w:pPr>
            <w:r>
              <w:t>Статус</w:t>
            </w:r>
          </w:p>
        </w:tc>
        <w:tc>
          <w:tcPr>
            <w:tcW w:w="2878" w:type="dxa"/>
            <w:vMerge w:val="restart"/>
          </w:tcPr>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r>
              <w:t>Наименование</w:t>
            </w:r>
          </w:p>
          <w:p w:rsidR="00D72854" w:rsidRDefault="00D72854" w:rsidP="005E0DBA">
            <w:pPr>
              <w:autoSpaceDE w:val="0"/>
              <w:autoSpaceDN w:val="0"/>
              <w:adjustRightInd w:val="0"/>
              <w:jc w:val="center"/>
            </w:pPr>
            <w:r>
              <w:t>муниципальной</w:t>
            </w:r>
          </w:p>
          <w:p w:rsidR="00D72854" w:rsidRPr="00B70150" w:rsidRDefault="00D72854" w:rsidP="005E0DBA">
            <w:pPr>
              <w:autoSpaceDE w:val="0"/>
              <w:autoSpaceDN w:val="0"/>
              <w:adjustRightInd w:val="0"/>
              <w:jc w:val="center"/>
            </w:pPr>
            <w:r>
              <w:t>программы</w:t>
            </w:r>
          </w:p>
        </w:tc>
        <w:tc>
          <w:tcPr>
            <w:tcW w:w="1933" w:type="dxa"/>
            <w:vMerge w:val="restart"/>
          </w:tcPr>
          <w:p w:rsidR="00D72854" w:rsidRDefault="00D72854" w:rsidP="005E0DBA">
            <w:pPr>
              <w:autoSpaceDE w:val="0"/>
              <w:autoSpaceDN w:val="0"/>
              <w:adjustRightInd w:val="0"/>
              <w:jc w:val="center"/>
            </w:pPr>
            <w:r>
              <w:t>Главный</w:t>
            </w:r>
          </w:p>
          <w:p w:rsidR="00D72854" w:rsidRDefault="00D72854" w:rsidP="005E0DBA">
            <w:pPr>
              <w:autoSpaceDE w:val="0"/>
              <w:autoSpaceDN w:val="0"/>
              <w:adjustRightInd w:val="0"/>
              <w:jc w:val="center"/>
            </w:pPr>
            <w:r>
              <w:t>распорядитель</w:t>
            </w:r>
          </w:p>
          <w:p w:rsidR="00D72854" w:rsidRDefault="00D72854" w:rsidP="005E0DBA">
            <w:pPr>
              <w:autoSpaceDE w:val="0"/>
              <w:autoSpaceDN w:val="0"/>
              <w:adjustRightInd w:val="0"/>
              <w:jc w:val="center"/>
            </w:pPr>
            <w:r>
              <w:t>бюджетных</w:t>
            </w:r>
          </w:p>
          <w:p w:rsidR="00D72854" w:rsidRPr="00B70150" w:rsidRDefault="00D72854" w:rsidP="005E0DBA">
            <w:pPr>
              <w:autoSpaceDE w:val="0"/>
              <w:autoSpaceDN w:val="0"/>
              <w:adjustRightInd w:val="0"/>
              <w:jc w:val="center"/>
            </w:pPr>
            <w:r>
              <w:t>средств</w:t>
            </w:r>
          </w:p>
        </w:tc>
        <w:tc>
          <w:tcPr>
            <w:tcW w:w="8239" w:type="dxa"/>
            <w:gridSpan w:val="6"/>
          </w:tcPr>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p>
          <w:p w:rsidR="00D72854" w:rsidRPr="00B70150" w:rsidRDefault="00D72854" w:rsidP="005E0DBA">
            <w:pPr>
              <w:autoSpaceDE w:val="0"/>
              <w:autoSpaceDN w:val="0"/>
              <w:adjustRightInd w:val="0"/>
              <w:jc w:val="center"/>
            </w:pPr>
            <w:r w:rsidRPr="00B70150">
              <w:t>Расходы (тыс.</w:t>
            </w:r>
            <w:r>
              <w:t xml:space="preserve"> </w:t>
            </w:r>
            <w:r w:rsidRPr="00B70150">
              <w:t>рублей)</w:t>
            </w:r>
          </w:p>
        </w:tc>
      </w:tr>
      <w:tr w:rsidR="00D72854" w:rsidRPr="00B70150" w:rsidTr="005E0DBA">
        <w:tc>
          <w:tcPr>
            <w:tcW w:w="595" w:type="dxa"/>
            <w:vMerge/>
          </w:tcPr>
          <w:p w:rsidR="00D72854" w:rsidRPr="00B70150" w:rsidRDefault="00D72854" w:rsidP="005E0DBA">
            <w:pPr>
              <w:autoSpaceDE w:val="0"/>
              <w:autoSpaceDN w:val="0"/>
              <w:adjustRightInd w:val="0"/>
              <w:jc w:val="center"/>
            </w:pPr>
          </w:p>
        </w:tc>
        <w:tc>
          <w:tcPr>
            <w:tcW w:w="1874" w:type="dxa"/>
            <w:vMerge/>
          </w:tcPr>
          <w:p w:rsidR="00D72854" w:rsidRPr="00B70150" w:rsidRDefault="00D72854" w:rsidP="005E0DBA">
            <w:pPr>
              <w:autoSpaceDE w:val="0"/>
              <w:autoSpaceDN w:val="0"/>
              <w:adjustRightInd w:val="0"/>
              <w:jc w:val="center"/>
            </w:pPr>
          </w:p>
        </w:tc>
        <w:tc>
          <w:tcPr>
            <w:tcW w:w="2878" w:type="dxa"/>
            <w:vMerge/>
          </w:tcPr>
          <w:p w:rsidR="00D72854" w:rsidRPr="00B70150" w:rsidRDefault="00D72854" w:rsidP="005E0DBA">
            <w:pPr>
              <w:autoSpaceDE w:val="0"/>
              <w:autoSpaceDN w:val="0"/>
              <w:adjustRightInd w:val="0"/>
              <w:jc w:val="center"/>
            </w:pPr>
          </w:p>
        </w:tc>
        <w:tc>
          <w:tcPr>
            <w:tcW w:w="1933" w:type="dxa"/>
            <w:vMerge/>
          </w:tcPr>
          <w:p w:rsidR="00D72854" w:rsidRPr="00B70150" w:rsidRDefault="00D72854" w:rsidP="005E0DBA">
            <w:pPr>
              <w:autoSpaceDE w:val="0"/>
              <w:autoSpaceDN w:val="0"/>
              <w:adjustRightInd w:val="0"/>
              <w:jc w:val="center"/>
            </w:pPr>
          </w:p>
        </w:tc>
        <w:tc>
          <w:tcPr>
            <w:tcW w:w="1368" w:type="dxa"/>
          </w:tcPr>
          <w:p w:rsidR="00D72854" w:rsidRDefault="00D72854" w:rsidP="005E0DBA">
            <w:pPr>
              <w:autoSpaceDE w:val="0"/>
              <w:autoSpaceDN w:val="0"/>
              <w:adjustRightInd w:val="0"/>
              <w:jc w:val="center"/>
            </w:pPr>
            <w:r>
              <w:t>2021</w:t>
            </w:r>
          </w:p>
          <w:p w:rsidR="00D72854" w:rsidRPr="00B70150" w:rsidRDefault="00D72854" w:rsidP="005E0DBA">
            <w:pPr>
              <w:autoSpaceDE w:val="0"/>
              <w:autoSpaceDN w:val="0"/>
              <w:adjustRightInd w:val="0"/>
              <w:jc w:val="center"/>
            </w:pPr>
            <w:r>
              <w:t>год</w:t>
            </w:r>
          </w:p>
        </w:tc>
        <w:tc>
          <w:tcPr>
            <w:tcW w:w="1368" w:type="dxa"/>
          </w:tcPr>
          <w:p w:rsidR="00D72854" w:rsidRDefault="00D72854" w:rsidP="005E0DBA">
            <w:pPr>
              <w:autoSpaceDE w:val="0"/>
              <w:autoSpaceDN w:val="0"/>
              <w:adjustRightInd w:val="0"/>
              <w:jc w:val="center"/>
            </w:pPr>
            <w:r>
              <w:t>2022</w:t>
            </w:r>
          </w:p>
          <w:p w:rsidR="00D72854" w:rsidRPr="00B70150" w:rsidRDefault="00D72854" w:rsidP="005E0DBA">
            <w:pPr>
              <w:autoSpaceDE w:val="0"/>
              <w:autoSpaceDN w:val="0"/>
              <w:adjustRightInd w:val="0"/>
              <w:jc w:val="center"/>
            </w:pPr>
            <w:r>
              <w:t>год</w:t>
            </w:r>
          </w:p>
        </w:tc>
        <w:tc>
          <w:tcPr>
            <w:tcW w:w="1368" w:type="dxa"/>
          </w:tcPr>
          <w:p w:rsidR="00D72854" w:rsidRDefault="00D72854" w:rsidP="005E0DBA">
            <w:pPr>
              <w:autoSpaceDE w:val="0"/>
              <w:autoSpaceDN w:val="0"/>
              <w:adjustRightInd w:val="0"/>
              <w:jc w:val="center"/>
            </w:pPr>
            <w:r>
              <w:t>2023</w:t>
            </w:r>
          </w:p>
          <w:p w:rsidR="00D72854" w:rsidRPr="00B70150" w:rsidRDefault="00D72854" w:rsidP="005E0DBA">
            <w:pPr>
              <w:autoSpaceDE w:val="0"/>
              <w:autoSpaceDN w:val="0"/>
              <w:adjustRightInd w:val="0"/>
              <w:jc w:val="center"/>
            </w:pPr>
            <w:r>
              <w:t>год</w:t>
            </w:r>
          </w:p>
        </w:tc>
        <w:tc>
          <w:tcPr>
            <w:tcW w:w="1368" w:type="dxa"/>
          </w:tcPr>
          <w:p w:rsidR="00D72854" w:rsidRDefault="00D72854" w:rsidP="005E0DBA">
            <w:pPr>
              <w:autoSpaceDE w:val="0"/>
              <w:autoSpaceDN w:val="0"/>
              <w:adjustRightInd w:val="0"/>
              <w:jc w:val="center"/>
            </w:pPr>
            <w:r>
              <w:t>2024</w:t>
            </w:r>
          </w:p>
          <w:p w:rsidR="00D72854" w:rsidRPr="00B70150" w:rsidRDefault="00D72854" w:rsidP="005E0DBA">
            <w:pPr>
              <w:autoSpaceDE w:val="0"/>
              <w:autoSpaceDN w:val="0"/>
              <w:adjustRightInd w:val="0"/>
              <w:jc w:val="center"/>
            </w:pPr>
            <w:r>
              <w:t>год</w:t>
            </w:r>
          </w:p>
        </w:tc>
        <w:tc>
          <w:tcPr>
            <w:tcW w:w="1368" w:type="dxa"/>
          </w:tcPr>
          <w:p w:rsidR="00D72854" w:rsidRDefault="00D72854" w:rsidP="005E0DBA">
            <w:pPr>
              <w:autoSpaceDE w:val="0"/>
              <w:autoSpaceDN w:val="0"/>
              <w:adjustRightInd w:val="0"/>
              <w:jc w:val="center"/>
            </w:pPr>
            <w:r>
              <w:t>2025</w:t>
            </w:r>
          </w:p>
          <w:p w:rsidR="00D72854" w:rsidRPr="00B70150" w:rsidRDefault="00D72854" w:rsidP="005E0DBA">
            <w:pPr>
              <w:autoSpaceDE w:val="0"/>
              <w:autoSpaceDN w:val="0"/>
              <w:adjustRightInd w:val="0"/>
              <w:jc w:val="center"/>
            </w:pPr>
            <w:r>
              <w:t>год</w:t>
            </w:r>
          </w:p>
        </w:tc>
        <w:tc>
          <w:tcPr>
            <w:tcW w:w="1399" w:type="dxa"/>
          </w:tcPr>
          <w:p w:rsidR="00D72854" w:rsidRPr="00B70150" w:rsidRDefault="00D72854" w:rsidP="005E0DBA">
            <w:pPr>
              <w:autoSpaceDE w:val="0"/>
              <w:autoSpaceDN w:val="0"/>
              <w:adjustRightInd w:val="0"/>
              <w:jc w:val="center"/>
            </w:pPr>
            <w:r>
              <w:t>Итого</w:t>
            </w:r>
          </w:p>
        </w:tc>
      </w:tr>
      <w:tr w:rsidR="00D72854" w:rsidRPr="00B70150" w:rsidTr="005E0DBA">
        <w:tc>
          <w:tcPr>
            <w:tcW w:w="595" w:type="dxa"/>
            <w:vMerge w:val="restart"/>
          </w:tcPr>
          <w:p w:rsidR="00D72854" w:rsidRPr="00B70150" w:rsidRDefault="00D72854" w:rsidP="005E0DBA">
            <w:pPr>
              <w:autoSpaceDE w:val="0"/>
              <w:autoSpaceDN w:val="0"/>
              <w:adjustRightInd w:val="0"/>
              <w:jc w:val="center"/>
            </w:pPr>
            <w:r>
              <w:t>1</w:t>
            </w:r>
          </w:p>
        </w:tc>
        <w:tc>
          <w:tcPr>
            <w:tcW w:w="1874" w:type="dxa"/>
            <w:vMerge w:val="restart"/>
          </w:tcPr>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r>
              <w:t>Муниципальная</w:t>
            </w:r>
          </w:p>
          <w:p w:rsidR="00D72854" w:rsidRPr="00B70150" w:rsidRDefault="00D72854" w:rsidP="005E0DBA">
            <w:pPr>
              <w:autoSpaceDE w:val="0"/>
              <w:autoSpaceDN w:val="0"/>
              <w:adjustRightInd w:val="0"/>
              <w:jc w:val="center"/>
            </w:pPr>
            <w:r>
              <w:t>программа</w:t>
            </w:r>
          </w:p>
        </w:tc>
        <w:tc>
          <w:tcPr>
            <w:tcW w:w="2878" w:type="dxa"/>
            <w:vMerge w:val="restart"/>
          </w:tcPr>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r>
              <w:t>"Развитие</w:t>
            </w:r>
          </w:p>
          <w:p w:rsidR="00D72854" w:rsidRDefault="00D72854" w:rsidP="005E0DBA">
            <w:pPr>
              <w:autoSpaceDE w:val="0"/>
              <w:autoSpaceDN w:val="0"/>
              <w:adjustRightInd w:val="0"/>
              <w:jc w:val="center"/>
            </w:pPr>
            <w:r>
              <w:t>муниципального</w:t>
            </w:r>
          </w:p>
          <w:p w:rsidR="00D72854" w:rsidRPr="00B70150" w:rsidRDefault="00D72854" w:rsidP="005E0DBA">
            <w:pPr>
              <w:autoSpaceDE w:val="0"/>
              <w:autoSpaceDN w:val="0"/>
              <w:adjustRightInd w:val="0"/>
              <w:jc w:val="center"/>
            </w:pPr>
            <w:r>
              <w:t>управления"</w:t>
            </w:r>
          </w:p>
        </w:tc>
        <w:tc>
          <w:tcPr>
            <w:tcW w:w="1933" w:type="dxa"/>
          </w:tcPr>
          <w:p w:rsidR="00D72854" w:rsidRDefault="00D72854" w:rsidP="005E0DBA">
            <w:pPr>
              <w:autoSpaceDE w:val="0"/>
              <w:autoSpaceDN w:val="0"/>
              <w:adjustRightInd w:val="0"/>
              <w:jc w:val="center"/>
            </w:pPr>
            <w:r>
              <w:t>Всего</w:t>
            </w:r>
          </w:p>
          <w:p w:rsidR="00D72854" w:rsidRPr="00B70150" w:rsidRDefault="00D72854" w:rsidP="005E0DBA">
            <w:pPr>
              <w:autoSpaceDE w:val="0"/>
              <w:autoSpaceDN w:val="0"/>
              <w:adjustRightInd w:val="0"/>
              <w:jc w:val="center"/>
            </w:pPr>
          </w:p>
        </w:tc>
        <w:tc>
          <w:tcPr>
            <w:tcW w:w="1368" w:type="dxa"/>
          </w:tcPr>
          <w:p w:rsidR="00D72854" w:rsidRPr="00B70150" w:rsidRDefault="00D72854" w:rsidP="005E0DBA">
            <w:pPr>
              <w:autoSpaceDE w:val="0"/>
              <w:autoSpaceDN w:val="0"/>
              <w:adjustRightInd w:val="0"/>
              <w:jc w:val="center"/>
            </w:pPr>
            <w:r>
              <w:t>21513,3</w:t>
            </w:r>
          </w:p>
        </w:tc>
        <w:tc>
          <w:tcPr>
            <w:tcW w:w="1368" w:type="dxa"/>
          </w:tcPr>
          <w:p w:rsidR="00D72854" w:rsidRPr="00B70150" w:rsidRDefault="00D72854" w:rsidP="005E0DBA">
            <w:pPr>
              <w:autoSpaceDE w:val="0"/>
              <w:autoSpaceDN w:val="0"/>
              <w:adjustRightInd w:val="0"/>
              <w:jc w:val="center"/>
            </w:pPr>
            <w:r>
              <w:t>20465,5</w:t>
            </w:r>
          </w:p>
        </w:tc>
        <w:tc>
          <w:tcPr>
            <w:tcW w:w="1368" w:type="dxa"/>
          </w:tcPr>
          <w:p w:rsidR="00D72854" w:rsidRPr="00B70150" w:rsidRDefault="00D72854" w:rsidP="005E0DBA">
            <w:pPr>
              <w:autoSpaceDE w:val="0"/>
              <w:autoSpaceDN w:val="0"/>
              <w:adjustRightInd w:val="0"/>
              <w:jc w:val="center"/>
            </w:pPr>
            <w:r>
              <w:t>20494,8</w:t>
            </w:r>
          </w:p>
        </w:tc>
        <w:tc>
          <w:tcPr>
            <w:tcW w:w="1368" w:type="dxa"/>
          </w:tcPr>
          <w:p w:rsidR="00D72854" w:rsidRPr="00B70150" w:rsidRDefault="00D72854" w:rsidP="005E0DBA">
            <w:pPr>
              <w:autoSpaceDE w:val="0"/>
              <w:autoSpaceDN w:val="0"/>
              <w:adjustRightInd w:val="0"/>
              <w:jc w:val="center"/>
            </w:pPr>
            <w:r>
              <w:t>22972,1</w:t>
            </w:r>
          </w:p>
        </w:tc>
        <w:tc>
          <w:tcPr>
            <w:tcW w:w="1368" w:type="dxa"/>
          </w:tcPr>
          <w:p w:rsidR="00D72854" w:rsidRPr="00B70150" w:rsidRDefault="00D72854" w:rsidP="005E0DBA">
            <w:pPr>
              <w:autoSpaceDE w:val="0"/>
              <w:autoSpaceDN w:val="0"/>
              <w:adjustRightInd w:val="0"/>
              <w:jc w:val="center"/>
            </w:pPr>
            <w:r>
              <w:t>23006,2</w:t>
            </w:r>
          </w:p>
        </w:tc>
        <w:tc>
          <w:tcPr>
            <w:tcW w:w="1399" w:type="dxa"/>
          </w:tcPr>
          <w:p w:rsidR="00D72854" w:rsidRPr="00B70150" w:rsidRDefault="00D72854" w:rsidP="005E0DBA">
            <w:pPr>
              <w:autoSpaceDE w:val="0"/>
              <w:autoSpaceDN w:val="0"/>
              <w:adjustRightInd w:val="0"/>
              <w:jc w:val="center"/>
            </w:pPr>
            <w:r>
              <w:t>108451,9</w:t>
            </w:r>
          </w:p>
        </w:tc>
      </w:tr>
      <w:tr w:rsidR="00D72854" w:rsidRPr="00B70150" w:rsidTr="005E0DBA">
        <w:tc>
          <w:tcPr>
            <w:tcW w:w="595" w:type="dxa"/>
            <w:vMerge/>
          </w:tcPr>
          <w:p w:rsidR="00D72854" w:rsidRPr="00B70150" w:rsidRDefault="00D72854" w:rsidP="005E0DBA">
            <w:pPr>
              <w:autoSpaceDE w:val="0"/>
              <w:autoSpaceDN w:val="0"/>
              <w:adjustRightInd w:val="0"/>
              <w:jc w:val="center"/>
            </w:pPr>
          </w:p>
        </w:tc>
        <w:tc>
          <w:tcPr>
            <w:tcW w:w="1874" w:type="dxa"/>
            <w:vMerge/>
          </w:tcPr>
          <w:p w:rsidR="00D72854" w:rsidRPr="00B70150" w:rsidRDefault="00D72854" w:rsidP="005E0DBA">
            <w:pPr>
              <w:autoSpaceDE w:val="0"/>
              <w:autoSpaceDN w:val="0"/>
              <w:adjustRightInd w:val="0"/>
              <w:jc w:val="center"/>
            </w:pPr>
          </w:p>
        </w:tc>
        <w:tc>
          <w:tcPr>
            <w:tcW w:w="2878" w:type="dxa"/>
            <w:vMerge/>
          </w:tcPr>
          <w:p w:rsidR="00D72854" w:rsidRPr="00B70150" w:rsidRDefault="00D72854" w:rsidP="005E0DBA">
            <w:pPr>
              <w:autoSpaceDE w:val="0"/>
              <w:autoSpaceDN w:val="0"/>
              <w:adjustRightInd w:val="0"/>
              <w:jc w:val="center"/>
            </w:pPr>
          </w:p>
        </w:tc>
        <w:tc>
          <w:tcPr>
            <w:tcW w:w="1933" w:type="dxa"/>
          </w:tcPr>
          <w:p w:rsidR="00D72854" w:rsidRDefault="00D72854" w:rsidP="005E0DBA">
            <w:pPr>
              <w:autoSpaceDE w:val="0"/>
              <w:autoSpaceDN w:val="0"/>
              <w:adjustRightInd w:val="0"/>
              <w:jc w:val="center"/>
            </w:pPr>
            <w:r>
              <w:t>Администрация</w:t>
            </w:r>
          </w:p>
          <w:p w:rsidR="00D72854" w:rsidRPr="00B70150" w:rsidRDefault="00D72854" w:rsidP="005E0DBA">
            <w:pPr>
              <w:autoSpaceDE w:val="0"/>
              <w:autoSpaceDN w:val="0"/>
              <w:adjustRightInd w:val="0"/>
              <w:jc w:val="center"/>
            </w:pPr>
            <w:r>
              <w:t>округа</w:t>
            </w:r>
          </w:p>
        </w:tc>
        <w:tc>
          <w:tcPr>
            <w:tcW w:w="1368" w:type="dxa"/>
          </w:tcPr>
          <w:p w:rsidR="00D72854" w:rsidRPr="00605403" w:rsidRDefault="00D72854" w:rsidP="005E0DBA">
            <w:pPr>
              <w:autoSpaceDE w:val="0"/>
              <w:autoSpaceDN w:val="0"/>
              <w:adjustRightInd w:val="0"/>
              <w:jc w:val="center"/>
              <w:rPr>
                <w:highlight w:val="yellow"/>
              </w:rPr>
            </w:pPr>
            <w:r>
              <w:t>20973,7</w:t>
            </w:r>
          </w:p>
        </w:tc>
        <w:tc>
          <w:tcPr>
            <w:tcW w:w="1368" w:type="dxa"/>
          </w:tcPr>
          <w:p w:rsidR="00D72854" w:rsidRPr="00605403" w:rsidRDefault="00D72854" w:rsidP="005E0DBA">
            <w:pPr>
              <w:autoSpaceDE w:val="0"/>
              <w:autoSpaceDN w:val="0"/>
              <w:adjustRightInd w:val="0"/>
              <w:jc w:val="center"/>
              <w:rPr>
                <w:highlight w:val="yellow"/>
              </w:rPr>
            </w:pPr>
            <w:r>
              <w:t>19928,7</w:t>
            </w:r>
          </w:p>
        </w:tc>
        <w:tc>
          <w:tcPr>
            <w:tcW w:w="1368" w:type="dxa"/>
          </w:tcPr>
          <w:p w:rsidR="00D72854" w:rsidRPr="00605403" w:rsidRDefault="00D72854" w:rsidP="005E0DBA">
            <w:pPr>
              <w:autoSpaceDE w:val="0"/>
              <w:autoSpaceDN w:val="0"/>
              <w:adjustRightInd w:val="0"/>
              <w:jc w:val="center"/>
              <w:rPr>
                <w:highlight w:val="yellow"/>
              </w:rPr>
            </w:pPr>
            <w:r w:rsidRPr="00B86B55">
              <w:t>19960,6</w:t>
            </w:r>
          </w:p>
        </w:tc>
        <w:tc>
          <w:tcPr>
            <w:tcW w:w="1368" w:type="dxa"/>
          </w:tcPr>
          <w:p w:rsidR="00D72854" w:rsidRPr="00605403" w:rsidRDefault="00D72854" w:rsidP="005E0DBA">
            <w:pPr>
              <w:autoSpaceDE w:val="0"/>
              <w:autoSpaceDN w:val="0"/>
              <w:adjustRightInd w:val="0"/>
              <w:jc w:val="center"/>
              <w:rPr>
                <w:highlight w:val="yellow"/>
              </w:rPr>
            </w:pPr>
            <w:r>
              <w:t>22437,9</w:t>
            </w:r>
          </w:p>
        </w:tc>
        <w:tc>
          <w:tcPr>
            <w:tcW w:w="1368" w:type="dxa"/>
          </w:tcPr>
          <w:p w:rsidR="00D72854" w:rsidRPr="00605403" w:rsidRDefault="00D72854" w:rsidP="005E0DBA">
            <w:pPr>
              <w:autoSpaceDE w:val="0"/>
              <w:autoSpaceDN w:val="0"/>
              <w:adjustRightInd w:val="0"/>
              <w:jc w:val="center"/>
              <w:rPr>
                <w:highlight w:val="yellow"/>
              </w:rPr>
            </w:pPr>
            <w:r>
              <w:t>22472</w:t>
            </w:r>
          </w:p>
        </w:tc>
        <w:tc>
          <w:tcPr>
            <w:tcW w:w="1399" w:type="dxa"/>
          </w:tcPr>
          <w:p w:rsidR="00D72854" w:rsidRPr="00605403" w:rsidRDefault="00D72854" w:rsidP="005E0DBA">
            <w:pPr>
              <w:autoSpaceDE w:val="0"/>
              <w:autoSpaceDN w:val="0"/>
              <w:adjustRightInd w:val="0"/>
              <w:jc w:val="center"/>
              <w:rPr>
                <w:highlight w:val="yellow"/>
              </w:rPr>
            </w:pPr>
            <w:r>
              <w:t>105772,9</w:t>
            </w:r>
          </w:p>
        </w:tc>
      </w:tr>
      <w:tr w:rsidR="00D72854" w:rsidRPr="00B70150" w:rsidTr="005E0DBA">
        <w:tc>
          <w:tcPr>
            <w:tcW w:w="595" w:type="dxa"/>
            <w:vMerge/>
          </w:tcPr>
          <w:p w:rsidR="00D72854" w:rsidRPr="00B70150" w:rsidRDefault="00D72854" w:rsidP="005E0DBA">
            <w:pPr>
              <w:autoSpaceDE w:val="0"/>
              <w:autoSpaceDN w:val="0"/>
              <w:adjustRightInd w:val="0"/>
              <w:jc w:val="center"/>
            </w:pPr>
          </w:p>
        </w:tc>
        <w:tc>
          <w:tcPr>
            <w:tcW w:w="1874" w:type="dxa"/>
            <w:vMerge/>
          </w:tcPr>
          <w:p w:rsidR="00D72854" w:rsidRPr="00B70150" w:rsidRDefault="00D72854" w:rsidP="005E0DBA">
            <w:pPr>
              <w:autoSpaceDE w:val="0"/>
              <w:autoSpaceDN w:val="0"/>
              <w:adjustRightInd w:val="0"/>
              <w:jc w:val="center"/>
            </w:pPr>
          </w:p>
        </w:tc>
        <w:tc>
          <w:tcPr>
            <w:tcW w:w="2878" w:type="dxa"/>
            <w:vMerge/>
          </w:tcPr>
          <w:p w:rsidR="00D72854" w:rsidRPr="00B70150" w:rsidRDefault="00D72854" w:rsidP="005E0DBA">
            <w:pPr>
              <w:autoSpaceDE w:val="0"/>
              <w:autoSpaceDN w:val="0"/>
              <w:adjustRightInd w:val="0"/>
              <w:jc w:val="center"/>
            </w:pPr>
          </w:p>
        </w:tc>
        <w:tc>
          <w:tcPr>
            <w:tcW w:w="1933" w:type="dxa"/>
          </w:tcPr>
          <w:p w:rsidR="00D72854" w:rsidRDefault="00D72854" w:rsidP="005E0DBA">
            <w:pPr>
              <w:autoSpaceDE w:val="0"/>
              <w:autoSpaceDN w:val="0"/>
              <w:adjustRightInd w:val="0"/>
              <w:jc w:val="center"/>
            </w:pPr>
            <w:r>
              <w:t>Управление</w:t>
            </w:r>
          </w:p>
          <w:p w:rsidR="00D72854" w:rsidRPr="00B70150" w:rsidRDefault="00D72854" w:rsidP="005E0DBA">
            <w:pPr>
              <w:autoSpaceDE w:val="0"/>
              <w:autoSpaceDN w:val="0"/>
              <w:adjustRightInd w:val="0"/>
              <w:jc w:val="center"/>
            </w:pPr>
            <w:r>
              <w:t>образования</w:t>
            </w:r>
          </w:p>
        </w:tc>
        <w:tc>
          <w:tcPr>
            <w:tcW w:w="1368" w:type="dxa"/>
          </w:tcPr>
          <w:p w:rsidR="00D72854" w:rsidRPr="00B86B55" w:rsidRDefault="00D72854" w:rsidP="005E0DBA">
            <w:pPr>
              <w:autoSpaceDE w:val="0"/>
              <w:autoSpaceDN w:val="0"/>
              <w:adjustRightInd w:val="0"/>
              <w:jc w:val="center"/>
            </w:pPr>
            <w:r w:rsidRPr="00B86B55">
              <w:t>53</w:t>
            </w:r>
            <w:r>
              <w:t>9</w:t>
            </w:r>
            <w:r w:rsidRPr="00B86B55">
              <w:t>,</w:t>
            </w:r>
            <w:r>
              <w:t>6</w:t>
            </w:r>
          </w:p>
        </w:tc>
        <w:tc>
          <w:tcPr>
            <w:tcW w:w="1368" w:type="dxa"/>
          </w:tcPr>
          <w:p w:rsidR="00D72854" w:rsidRPr="00B86B55" w:rsidRDefault="00D72854" w:rsidP="005E0DBA">
            <w:pPr>
              <w:autoSpaceDE w:val="0"/>
              <w:autoSpaceDN w:val="0"/>
              <w:adjustRightInd w:val="0"/>
              <w:jc w:val="center"/>
            </w:pPr>
            <w:r w:rsidRPr="00B86B55">
              <w:t>536,8</w:t>
            </w:r>
          </w:p>
        </w:tc>
        <w:tc>
          <w:tcPr>
            <w:tcW w:w="1368" w:type="dxa"/>
          </w:tcPr>
          <w:p w:rsidR="00D72854" w:rsidRPr="00B86B55" w:rsidRDefault="00D72854" w:rsidP="005E0DBA">
            <w:pPr>
              <w:autoSpaceDE w:val="0"/>
              <w:autoSpaceDN w:val="0"/>
              <w:adjustRightInd w:val="0"/>
              <w:jc w:val="center"/>
            </w:pPr>
            <w:r w:rsidRPr="00B86B55">
              <w:t>534,2</w:t>
            </w:r>
          </w:p>
        </w:tc>
        <w:tc>
          <w:tcPr>
            <w:tcW w:w="1368" w:type="dxa"/>
          </w:tcPr>
          <w:p w:rsidR="00D72854" w:rsidRPr="00605403" w:rsidRDefault="00D72854" w:rsidP="005E0DBA">
            <w:pPr>
              <w:jc w:val="center"/>
              <w:rPr>
                <w:highlight w:val="yellow"/>
              </w:rPr>
            </w:pPr>
            <w:r>
              <w:t>534,2</w:t>
            </w:r>
          </w:p>
        </w:tc>
        <w:tc>
          <w:tcPr>
            <w:tcW w:w="1368" w:type="dxa"/>
          </w:tcPr>
          <w:p w:rsidR="00D72854" w:rsidRPr="00605403" w:rsidRDefault="00D72854" w:rsidP="005E0DBA">
            <w:pPr>
              <w:jc w:val="center"/>
              <w:rPr>
                <w:highlight w:val="yellow"/>
              </w:rPr>
            </w:pPr>
            <w:r w:rsidRPr="00B86B55">
              <w:t>534,2</w:t>
            </w:r>
          </w:p>
        </w:tc>
        <w:tc>
          <w:tcPr>
            <w:tcW w:w="1399" w:type="dxa"/>
          </w:tcPr>
          <w:p w:rsidR="00D72854" w:rsidRPr="00605403" w:rsidRDefault="00D72854" w:rsidP="005E0DBA">
            <w:pPr>
              <w:autoSpaceDE w:val="0"/>
              <w:autoSpaceDN w:val="0"/>
              <w:adjustRightInd w:val="0"/>
              <w:jc w:val="center"/>
              <w:rPr>
                <w:highlight w:val="yellow"/>
              </w:rPr>
            </w:pPr>
            <w:r>
              <w:t>2679,0</w:t>
            </w:r>
          </w:p>
        </w:tc>
      </w:tr>
      <w:tr w:rsidR="00D72854" w:rsidRPr="00B70150" w:rsidTr="005E0DBA">
        <w:tc>
          <w:tcPr>
            <w:tcW w:w="595" w:type="dxa"/>
            <w:vMerge w:val="restart"/>
          </w:tcPr>
          <w:p w:rsidR="00D72854" w:rsidRPr="00B70150" w:rsidRDefault="00D72854" w:rsidP="005E0DBA">
            <w:pPr>
              <w:autoSpaceDE w:val="0"/>
              <w:autoSpaceDN w:val="0"/>
              <w:adjustRightInd w:val="0"/>
              <w:jc w:val="center"/>
            </w:pPr>
            <w:r>
              <w:t>2</w:t>
            </w:r>
          </w:p>
        </w:tc>
        <w:tc>
          <w:tcPr>
            <w:tcW w:w="1874" w:type="dxa"/>
            <w:vMerge w:val="restart"/>
          </w:tcPr>
          <w:p w:rsidR="00D72854" w:rsidRPr="00B70150" w:rsidRDefault="00D72854" w:rsidP="005E0DBA">
            <w:pPr>
              <w:autoSpaceDE w:val="0"/>
              <w:autoSpaceDN w:val="0"/>
              <w:adjustRightInd w:val="0"/>
              <w:jc w:val="center"/>
            </w:pPr>
            <w:r>
              <w:t>Мероприятие</w:t>
            </w:r>
          </w:p>
        </w:tc>
        <w:tc>
          <w:tcPr>
            <w:tcW w:w="2878" w:type="dxa"/>
            <w:vMerge w:val="restart"/>
          </w:tcPr>
          <w:p w:rsidR="00D72854" w:rsidRDefault="00D72854" w:rsidP="005E0DBA">
            <w:pPr>
              <w:autoSpaceDE w:val="0"/>
              <w:autoSpaceDN w:val="0"/>
              <w:adjustRightInd w:val="0"/>
              <w:jc w:val="center"/>
            </w:pPr>
            <w:r>
              <w:t>Создание условий для</w:t>
            </w:r>
          </w:p>
          <w:p w:rsidR="00D72854" w:rsidRDefault="00D72854" w:rsidP="005E0DBA">
            <w:pPr>
              <w:autoSpaceDE w:val="0"/>
              <w:autoSpaceDN w:val="0"/>
              <w:adjustRightInd w:val="0"/>
              <w:jc w:val="center"/>
            </w:pPr>
            <w:r>
              <w:t>обеспечения выполнения</w:t>
            </w:r>
          </w:p>
          <w:p w:rsidR="00D72854" w:rsidRDefault="00D72854" w:rsidP="005E0DBA">
            <w:pPr>
              <w:autoSpaceDE w:val="0"/>
              <w:autoSpaceDN w:val="0"/>
              <w:adjustRightInd w:val="0"/>
              <w:jc w:val="center"/>
            </w:pPr>
            <w:r>
              <w:t>органами муниципальной власти своих</w:t>
            </w:r>
          </w:p>
          <w:p w:rsidR="00D72854" w:rsidRPr="00B70150" w:rsidRDefault="00D72854" w:rsidP="005E0DBA">
            <w:pPr>
              <w:autoSpaceDE w:val="0"/>
              <w:autoSpaceDN w:val="0"/>
              <w:adjustRightInd w:val="0"/>
              <w:jc w:val="center"/>
            </w:pPr>
            <w:r>
              <w:t>полномочий</w:t>
            </w:r>
          </w:p>
        </w:tc>
        <w:tc>
          <w:tcPr>
            <w:tcW w:w="1933" w:type="dxa"/>
          </w:tcPr>
          <w:p w:rsidR="00D72854" w:rsidRDefault="00D72854" w:rsidP="005E0DBA">
            <w:pPr>
              <w:autoSpaceDE w:val="0"/>
              <w:autoSpaceDN w:val="0"/>
              <w:adjustRightInd w:val="0"/>
              <w:jc w:val="center"/>
            </w:pPr>
            <w:r>
              <w:t>Администрация</w:t>
            </w:r>
          </w:p>
          <w:p w:rsidR="00D72854" w:rsidRPr="00B70150" w:rsidRDefault="00D72854" w:rsidP="005E0DBA">
            <w:pPr>
              <w:autoSpaceDE w:val="0"/>
              <w:autoSpaceDN w:val="0"/>
              <w:adjustRightInd w:val="0"/>
              <w:jc w:val="center"/>
            </w:pPr>
            <w:r>
              <w:t>округа</w:t>
            </w:r>
          </w:p>
        </w:tc>
        <w:tc>
          <w:tcPr>
            <w:tcW w:w="1368" w:type="dxa"/>
          </w:tcPr>
          <w:p w:rsidR="00D72854" w:rsidRPr="00605403" w:rsidRDefault="00D72854" w:rsidP="005E0DBA">
            <w:pPr>
              <w:autoSpaceDE w:val="0"/>
              <w:autoSpaceDN w:val="0"/>
              <w:adjustRightInd w:val="0"/>
              <w:jc w:val="center"/>
              <w:rPr>
                <w:highlight w:val="yellow"/>
              </w:rPr>
            </w:pPr>
            <w:r>
              <w:t>15361,3</w:t>
            </w:r>
          </w:p>
        </w:tc>
        <w:tc>
          <w:tcPr>
            <w:tcW w:w="1368" w:type="dxa"/>
          </w:tcPr>
          <w:p w:rsidR="00D72854" w:rsidRPr="00605403" w:rsidRDefault="00D72854" w:rsidP="005E0DBA">
            <w:pPr>
              <w:autoSpaceDE w:val="0"/>
              <w:autoSpaceDN w:val="0"/>
              <w:adjustRightInd w:val="0"/>
              <w:jc w:val="center"/>
              <w:rPr>
                <w:highlight w:val="yellow"/>
              </w:rPr>
            </w:pPr>
            <w:r w:rsidRPr="00B86B55">
              <w:t>14756,3</w:t>
            </w:r>
          </w:p>
        </w:tc>
        <w:tc>
          <w:tcPr>
            <w:tcW w:w="1368" w:type="dxa"/>
          </w:tcPr>
          <w:p w:rsidR="00D72854" w:rsidRPr="00605403" w:rsidRDefault="00D72854" w:rsidP="005E0DBA">
            <w:pPr>
              <w:autoSpaceDE w:val="0"/>
              <w:autoSpaceDN w:val="0"/>
              <w:adjustRightInd w:val="0"/>
              <w:jc w:val="center"/>
              <w:rPr>
                <w:highlight w:val="yellow"/>
              </w:rPr>
            </w:pPr>
            <w:r w:rsidRPr="00B86B55">
              <w:t>14810,4</w:t>
            </w:r>
          </w:p>
        </w:tc>
        <w:tc>
          <w:tcPr>
            <w:tcW w:w="1368" w:type="dxa"/>
          </w:tcPr>
          <w:p w:rsidR="00D72854" w:rsidRPr="00605403" w:rsidRDefault="00D72854" w:rsidP="005E0DBA">
            <w:pPr>
              <w:autoSpaceDE w:val="0"/>
              <w:autoSpaceDN w:val="0"/>
              <w:adjustRightInd w:val="0"/>
              <w:jc w:val="center"/>
              <w:rPr>
                <w:highlight w:val="yellow"/>
              </w:rPr>
            </w:pPr>
            <w:r>
              <w:t>17284,7</w:t>
            </w:r>
          </w:p>
        </w:tc>
        <w:tc>
          <w:tcPr>
            <w:tcW w:w="1368" w:type="dxa"/>
          </w:tcPr>
          <w:p w:rsidR="00D72854" w:rsidRPr="00605403" w:rsidRDefault="00D72854" w:rsidP="005E0DBA">
            <w:pPr>
              <w:autoSpaceDE w:val="0"/>
              <w:autoSpaceDN w:val="0"/>
              <w:adjustRightInd w:val="0"/>
              <w:jc w:val="center"/>
              <w:rPr>
                <w:highlight w:val="yellow"/>
              </w:rPr>
            </w:pPr>
            <w:r>
              <w:t>17314,3</w:t>
            </w:r>
          </w:p>
        </w:tc>
        <w:tc>
          <w:tcPr>
            <w:tcW w:w="1399" w:type="dxa"/>
          </w:tcPr>
          <w:p w:rsidR="00D72854" w:rsidRPr="00605403" w:rsidRDefault="00D72854" w:rsidP="005E0DBA">
            <w:pPr>
              <w:autoSpaceDE w:val="0"/>
              <w:autoSpaceDN w:val="0"/>
              <w:adjustRightInd w:val="0"/>
              <w:jc w:val="center"/>
              <w:rPr>
                <w:highlight w:val="yellow"/>
              </w:rPr>
            </w:pPr>
            <w:r>
              <w:t>79527,0</w:t>
            </w:r>
          </w:p>
        </w:tc>
      </w:tr>
      <w:tr w:rsidR="00D72854" w:rsidRPr="00B70150" w:rsidTr="005E0DBA">
        <w:tc>
          <w:tcPr>
            <w:tcW w:w="595" w:type="dxa"/>
            <w:vMerge/>
          </w:tcPr>
          <w:p w:rsidR="00D72854" w:rsidRPr="00B70150" w:rsidRDefault="00D72854" w:rsidP="005E0DBA">
            <w:pPr>
              <w:autoSpaceDE w:val="0"/>
              <w:autoSpaceDN w:val="0"/>
              <w:adjustRightInd w:val="0"/>
              <w:jc w:val="center"/>
            </w:pPr>
          </w:p>
        </w:tc>
        <w:tc>
          <w:tcPr>
            <w:tcW w:w="1874" w:type="dxa"/>
            <w:vMerge/>
          </w:tcPr>
          <w:p w:rsidR="00D72854" w:rsidRPr="00B70150" w:rsidRDefault="00D72854" w:rsidP="005E0DBA">
            <w:pPr>
              <w:autoSpaceDE w:val="0"/>
              <w:autoSpaceDN w:val="0"/>
              <w:adjustRightInd w:val="0"/>
              <w:jc w:val="center"/>
            </w:pPr>
          </w:p>
        </w:tc>
        <w:tc>
          <w:tcPr>
            <w:tcW w:w="2878" w:type="dxa"/>
            <w:vMerge/>
          </w:tcPr>
          <w:p w:rsidR="00D72854" w:rsidRPr="00B70150" w:rsidRDefault="00D72854" w:rsidP="005E0DBA">
            <w:pPr>
              <w:autoSpaceDE w:val="0"/>
              <w:autoSpaceDN w:val="0"/>
              <w:adjustRightInd w:val="0"/>
              <w:jc w:val="center"/>
            </w:pPr>
          </w:p>
        </w:tc>
        <w:tc>
          <w:tcPr>
            <w:tcW w:w="1933" w:type="dxa"/>
          </w:tcPr>
          <w:p w:rsidR="00D72854" w:rsidRDefault="00D72854" w:rsidP="005E0DBA">
            <w:pPr>
              <w:autoSpaceDE w:val="0"/>
              <w:autoSpaceDN w:val="0"/>
              <w:adjustRightInd w:val="0"/>
              <w:jc w:val="center"/>
            </w:pPr>
            <w:r>
              <w:t>Управление</w:t>
            </w:r>
          </w:p>
          <w:p w:rsidR="00D72854" w:rsidRPr="00B70150" w:rsidRDefault="00D72854" w:rsidP="005E0DBA">
            <w:pPr>
              <w:autoSpaceDE w:val="0"/>
              <w:autoSpaceDN w:val="0"/>
              <w:adjustRightInd w:val="0"/>
              <w:jc w:val="center"/>
            </w:pPr>
            <w:r>
              <w:t>образования</w:t>
            </w:r>
          </w:p>
        </w:tc>
        <w:tc>
          <w:tcPr>
            <w:tcW w:w="1368" w:type="dxa"/>
          </w:tcPr>
          <w:p w:rsidR="00D72854" w:rsidRPr="00B86B55" w:rsidRDefault="00D72854" w:rsidP="005E0DBA">
            <w:pPr>
              <w:autoSpaceDE w:val="0"/>
              <w:autoSpaceDN w:val="0"/>
              <w:adjustRightInd w:val="0"/>
              <w:jc w:val="center"/>
            </w:pPr>
            <w:r w:rsidRPr="00B86B55">
              <w:t>53</w:t>
            </w:r>
            <w:r>
              <w:t>9</w:t>
            </w:r>
            <w:r w:rsidRPr="00B86B55">
              <w:t>,</w:t>
            </w:r>
            <w:r>
              <w:t>6</w:t>
            </w:r>
          </w:p>
        </w:tc>
        <w:tc>
          <w:tcPr>
            <w:tcW w:w="1368" w:type="dxa"/>
          </w:tcPr>
          <w:p w:rsidR="00D72854" w:rsidRPr="00B86B55" w:rsidRDefault="00D72854" w:rsidP="005E0DBA">
            <w:pPr>
              <w:autoSpaceDE w:val="0"/>
              <w:autoSpaceDN w:val="0"/>
              <w:adjustRightInd w:val="0"/>
              <w:jc w:val="center"/>
            </w:pPr>
            <w:r w:rsidRPr="00B86B55">
              <w:t>536,8</w:t>
            </w:r>
          </w:p>
        </w:tc>
        <w:tc>
          <w:tcPr>
            <w:tcW w:w="1368" w:type="dxa"/>
          </w:tcPr>
          <w:p w:rsidR="00D72854" w:rsidRPr="00B86B55" w:rsidRDefault="00D72854" w:rsidP="005E0DBA">
            <w:pPr>
              <w:autoSpaceDE w:val="0"/>
              <w:autoSpaceDN w:val="0"/>
              <w:adjustRightInd w:val="0"/>
              <w:jc w:val="center"/>
            </w:pPr>
            <w:r w:rsidRPr="00B86B55">
              <w:t>534,2</w:t>
            </w:r>
          </w:p>
        </w:tc>
        <w:tc>
          <w:tcPr>
            <w:tcW w:w="1368" w:type="dxa"/>
            <w:shd w:val="clear" w:color="auto" w:fill="auto"/>
          </w:tcPr>
          <w:p w:rsidR="00D72854" w:rsidRPr="00605403" w:rsidRDefault="00D72854" w:rsidP="005E0DBA">
            <w:pPr>
              <w:autoSpaceDE w:val="0"/>
              <w:autoSpaceDN w:val="0"/>
              <w:adjustRightInd w:val="0"/>
              <w:jc w:val="center"/>
              <w:rPr>
                <w:highlight w:val="yellow"/>
              </w:rPr>
            </w:pPr>
            <w:r w:rsidRPr="00B86B55">
              <w:t>534,2</w:t>
            </w:r>
          </w:p>
        </w:tc>
        <w:tc>
          <w:tcPr>
            <w:tcW w:w="1368" w:type="dxa"/>
          </w:tcPr>
          <w:p w:rsidR="00D72854" w:rsidRPr="00605403" w:rsidRDefault="00D72854" w:rsidP="005E0DBA">
            <w:pPr>
              <w:autoSpaceDE w:val="0"/>
              <w:autoSpaceDN w:val="0"/>
              <w:adjustRightInd w:val="0"/>
              <w:jc w:val="center"/>
              <w:rPr>
                <w:highlight w:val="yellow"/>
              </w:rPr>
            </w:pPr>
            <w:r w:rsidRPr="00B86B55">
              <w:t>534,2</w:t>
            </w:r>
          </w:p>
        </w:tc>
        <w:tc>
          <w:tcPr>
            <w:tcW w:w="1399" w:type="dxa"/>
          </w:tcPr>
          <w:p w:rsidR="00D72854" w:rsidRPr="00605403" w:rsidRDefault="00D72854" w:rsidP="005E0DBA">
            <w:pPr>
              <w:autoSpaceDE w:val="0"/>
              <w:autoSpaceDN w:val="0"/>
              <w:adjustRightInd w:val="0"/>
              <w:jc w:val="center"/>
              <w:rPr>
                <w:highlight w:val="yellow"/>
              </w:rPr>
            </w:pPr>
            <w:r>
              <w:t>2679,0</w:t>
            </w:r>
          </w:p>
        </w:tc>
      </w:tr>
      <w:tr w:rsidR="00D72854" w:rsidRPr="00B70150" w:rsidTr="005E0DBA">
        <w:trPr>
          <w:trHeight w:val="1987"/>
        </w:trPr>
        <w:tc>
          <w:tcPr>
            <w:tcW w:w="595" w:type="dxa"/>
          </w:tcPr>
          <w:p w:rsidR="00D72854" w:rsidRPr="00B70150" w:rsidRDefault="00D72854" w:rsidP="005E0DBA">
            <w:pPr>
              <w:autoSpaceDE w:val="0"/>
              <w:autoSpaceDN w:val="0"/>
              <w:adjustRightInd w:val="0"/>
              <w:jc w:val="center"/>
            </w:pPr>
            <w:r>
              <w:t>3</w:t>
            </w:r>
          </w:p>
        </w:tc>
        <w:tc>
          <w:tcPr>
            <w:tcW w:w="1874" w:type="dxa"/>
          </w:tcPr>
          <w:p w:rsidR="00D72854" w:rsidRPr="00B70150" w:rsidRDefault="00D72854" w:rsidP="005E0DBA">
            <w:pPr>
              <w:autoSpaceDE w:val="0"/>
              <w:autoSpaceDN w:val="0"/>
              <w:adjustRightInd w:val="0"/>
              <w:jc w:val="center"/>
            </w:pPr>
            <w:r>
              <w:t>Мероприятие</w:t>
            </w:r>
          </w:p>
        </w:tc>
        <w:tc>
          <w:tcPr>
            <w:tcW w:w="2878" w:type="dxa"/>
          </w:tcPr>
          <w:p w:rsidR="00D72854" w:rsidRPr="00605403" w:rsidRDefault="00D72854" w:rsidP="005E0DBA">
            <w:pPr>
              <w:autoSpaceDE w:val="0"/>
              <w:autoSpaceDN w:val="0"/>
              <w:adjustRightInd w:val="0"/>
              <w:jc w:val="center"/>
              <w:rPr>
                <w:b/>
              </w:rPr>
            </w:pPr>
            <w:r w:rsidRPr="00605403">
              <w:rPr>
                <w:rStyle w:val="5"/>
                <w:b w:val="0"/>
                <w:color w:val="000000"/>
              </w:rPr>
              <w:t>Развитие кадрового потенциала муниципального управления, подготовка управленческих кадров</w:t>
            </w:r>
          </w:p>
        </w:tc>
        <w:tc>
          <w:tcPr>
            <w:tcW w:w="1933" w:type="dxa"/>
          </w:tcPr>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r>
              <w:t>Администрация</w:t>
            </w:r>
          </w:p>
          <w:p w:rsidR="00D72854" w:rsidRPr="00B70150" w:rsidRDefault="00D72854" w:rsidP="005E0DBA">
            <w:pPr>
              <w:autoSpaceDE w:val="0"/>
              <w:autoSpaceDN w:val="0"/>
              <w:adjustRightInd w:val="0"/>
              <w:jc w:val="center"/>
            </w:pPr>
            <w:r>
              <w:t>округа</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r>
              <w:rPr>
                <w:rStyle w:val="5"/>
                <w:b/>
                <w:bCs/>
                <w:color w:val="000000"/>
                <w:sz w:val="24"/>
                <w:szCs w:val="24"/>
              </w:rPr>
              <w:t>7</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p>
        </w:tc>
        <w:tc>
          <w:tcPr>
            <w:tcW w:w="1399"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w:t>
            </w:r>
            <w:r>
              <w:rPr>
                <w:rStyle w:val="5"/>
                <w:b/>
                <w:bCs/>
                <w:color w:val="000000"/>
                <w:sz w:val="24"/>
                <w:szCs w:val="24"/>
              </w:rPr>
              <w:t>7</w:t>
            </w:r>
          </w:p>
        </w:tc>
      </w:tr>
      <w:tr w:rsidR="00D72854" w:rsidRPr="00B70150" w:rsidTr="005E0DBA">
        <w:tc>
          <w:tcPr>
            <w:tcW w:w="595" w:type="dxa"/>
          </w:tcPr>
          <w:p w:rsidR="00D72854" w:rsidRPr="00B70150" w:rsidRDefault="00D72854" w:rsidP="005E0DBA">
            <w:pPr>
              <w:autoSpaceDE w:val="0"/>
              <w:autoSpaceDN w:val="0"/>
              <w:adjustRightInd w:val="0"/>
              <w:jc w:val="center"/>
            </w:pPr>
            <w:r>
              <w:t>4</w:t>
            </w:r>
          </w:p>
        </w:tc>
        <w:tc>
          <w:tcPr>
            <w:tcW w:w="1874" w:type="dxa"/>
          </w:tcPr>
          <w:p w:rsidR="00D72854" w:rsidRPr="00B70150"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t>Создание и деятельность</w:t>
            </w:r>
          </w:p>
          <w:p w:rsidR="00D72854" w:rsidRDefault="00D72854" w:rsidP="005E0DBA">
            <w:pPr>
              <w:autoSpaceDE w:val="0"/>
              <w:autoSpaceDN w:val="0"/>
              <w:adjustRightInd w:val="0"/>
              <w:jc w:val="center"/>
            </w:pPr>
            <w:r>
              <w:t>административной</w:t>
            </w:r>
          </w:p>
          <w:p w:rsidR="00D72854" w:rsidRDefault="00D72854" w:rsidP="005E0DBA">
            <w:pPr>
              <w:autoSpaceDE w:val="0"/>
              <w:autoSpaceDN w:val="0"/>
              <w:adjustRightInd w:val="0"/>
              <w:jc w:val="center"/>
            </w:pPr>
            <w:r>
              <w:t>комиссии по рассмотрению</w:t>
            </w:r>
          </w:p>
          <w:p w:rsidR="00D72854" w:rsidRPr="00B70150" w:rsidRDefault="00D72854" w:rsidP="005E0DBA">
            <w:pPr>
              <w:autoSpaceDE w:val="0"/>
              <w:autoSpaceDN w:val="0"/>
              <w:adjustRightInd w:val="0"/>
              <w:jc w:val="center"/>
            </w:pPr>
            <w:r>
              <w:lastRenderedPageBreak/>
              <w:t>документов об административных правонарушениях</w:t>
            </w:r>
          </w:p>
        </w:tc>
        <w:tc>
          <w:tcPr>
            <w:tcW w:w="1933" w:type="dxa"/>
          </w:tcPr>
          <w:p w:rsidR="00D72854" w:rsidRDefault="00D72854" w:rsidP="005E0DBA">
            <w:pPr>
              <w:autoSpaceDE w:val="0"/>
              <w:autoSpaceDN w:val="0"/>
              <w:adjustRightInd w:val="0"/>
              <w:jc w:val="center"/>
            </w:pPr>
            <w:r>
              <w:lastRenderedPageBreak/>
              <w:t>Администрация</w:t>
            </w:r>
          </w:p>
          <w:p w:rsidR="00D72854" w:rsidRDefault="00D72854" w:rsidP="005E0DBA">
            <w:pPr>
              <w:autoSpaceDE w:val="0"/>
              <w:autoSpaceDN w:val="0"/>
              <w:adjustRightInd w:val="0"/>
              <w:jc w:val="center"/>
            </w:pPr>
            <w:r>
              <w:t>округа</w:t>
            </w:r>
          </w:p>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p>
          <w:p w:rsidR="00D72854" w:rsidRPr="00B70150" w:rsidRDefault="00D72854" w:rsidP="005E0DBA">
            <w:pPr>
              <w:autoSpaceDE w:val="0"/>
              <w:autoSpaceDN w:val="0"/>
              <w:adjustRightInd w:val="0"/>
            </w:pPr>
          </w:p>
        </w:tc>
        <w:tc>
          <w:tcPr>
            <w:tcW w:w="1368" w:type="dxa"/>
          </w:tcPr>
          <w:p w:rsidR="00D72854" w:rsidRPr="00B70150" w:rsidRDefault="00D72854" w:rsidP="005E0DBA">
            <w:pPr>
              <w:autoSpaceDE w:val="0"/>
              <w:autoSpaceDN w:val="0"/>
              <w:adjustRightInd w:val="0"/>
              <w:jc w:val="center"/>
            </w:pPr>
            <w:r>
              <w:lastRenderedPageBreak/>
              <w:t>0</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99" w:type="dxa"/>
          </w:tcPr>
          <w:p w:rsidR="00D72854" w:rsidRPr="00B70150" w:rsidRDefault="00D72854" w:rsidP="005E0DBA">
            <w:pPr>
              <w:autoSpaceDE w:val="0"/>
              <w:autoSpaceDN w:val="0"/>
              <w:adjustRightInd w:val="0"/>
              <w:jc w:val="center"/>
            </w:pPr>
            <w:r>
              <w:t>0</w:t>
            </w:r>
          </w:p>
        </w:tc>
      </w:tr>
      <w:tr w:rsidR="00D72854" w:rsidRPr="00B70150" w:rsidTr="005E0DBA">
        <w:trPr>
          <w:trHeight w:val="1407"/>
        </w:trPr>
        <w:tc>
          <w:tcPr>
            <w:tcW w:w="595" w:type="dxa"/>
          </w:tcPr>
          <w:p w:rsidR="00D72854" w:rsidRPr="00B70150" w:rsidRDefault="00D72854" w:rsidP="005E0DBA">
            <w:pPr>
              <w:autoSpaceDE w:val="0"/>
              <w:autoSpaceDN w:val="0"/>
              <w:adjustRightInd w:val="0"/>
              <w:jc w:val="center"/>
            </w:pPr>
            <w:r>
              <w:t>5</w:t>
            </w:r>
          </w:p>
        </w:tc>
        <w:tc>
          <w:tcPr>
            <w:tcW w:w="1874" w:type="dxa"/>
          </w:tcPr>
          <w:p w:rsidR="00D72854" w:rsidRPr="00B70150"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t>Профилактика безнадзорности и</w:t>
            </w:r>
          </w:p>
          <w:p w:rsidR="00D72854" w:rsidRDefault="00D72854" w:rsidP="005E0DBA">
            <w:pPr>
              <w:autoSpaceDE w:val="0"/>
              <w:autoSpaceDN w:val="0"/>
              <w:adjustRightInd w:val="0"/>
              <w:jc w:val="center"/>
            </w:pPr>
            <w:r>
              <w:t>правонарушений</w:t>
            </w:r>
          </w:p>
          <w:p w:rsidR="00D72854" w:rsidRPr="00B70150" w:rsidRDefault="00D72854" w:rsidP="005E0DBA">
            <w:pPr>
              <w:autoSpaceDE w:val="0"/>
              <w:autoSpaceDN w:val="0"/>
              <w:adjustRightInd w:val="0"/>
              <w:jc w:val="center"/>
            </w:pPr>
            <w:r>
              <w:t>несовершеннолетних</w:t>
            </w:r>
          </w:p>
        </w:tc>
        <w:tc>
          <w:tcPr>
            <w:tcW w:w="1933" w:type="dxa"/>
          </w:tcPr>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r>
              <w:t>Администрация</w:t>
            </w:r>
          </w:p>
          <w:p w:rsidR="00D72854" w:rsidRPr="00B70150" w:rsidRDefault="00D72854" w:rsidP="005E0DBA">
            <w:pPr>
              <w:autoSpaceDE w:val="0"/>
              <w:autoSpaceDN w:val="0"/>
              <w:adjustRightInd w:val="0"/>
              <w:jc w:val="center"/>
            </w:pPr>
            <w:r>
              <w:t>округа</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99" w:type="dxa"/>
          </w:tcPr>
          <w:p w:rsidR="00D72854" w:rsidRPr="00B70150" w:rsidRDefault="00D72854" w:rsidP="005E0DBA">
            <w:pPr>
              <w:autoSpaceDE w:val="0"/>
              <w:autoSpaceDN w:val="0"/>
              <w:adjustRightInd w:val="0"/>
              <w:jc w:val="center"/>
            </w:pPr>
            <w:r>
              <w:t>0</w:t>
            </w:r>
          </w:p>
        </w:tc>
      </w:tr>
      <w:tr w:rsidR="00D72854" w:rsidRPr="00B70150" w:rsidTr="005E0DBA">
        <w:tc>
          <w:tcPr>
            <w:tcW w:w="595" w:type="dxa"/>
          </w:tcPr>
          <w:p w:rsidR="00D72854" w:rsidRPr="00B70150" w:rsidRDefault="00D72854" w:rsidP="005E0DBA">
            <w:pPr>
              <w:autoSpaceDE w:val="0"/>
              <w:autoSpaceDN w:val="0"/>
              <w:adjustRightInd w:val="0"/>
              <w:jc w:val="center"/>
            </w:pPr>
            <w:r>
              <w:t>6</w:t>
            </w:r>
          </w:p>
        </w:tc>
        <w:tc>
          <w:tcPr>
            <w:tcW w:w="1874" w:type="dxa"/>
          </w:tcPr>
          <w:p w:rsidR="00D72854" w:rsidRPr="00B70150" w:rsidRDefault="00D72854" w:rsidP="005E0DBA">
            <w:pPr>
              <w:autoSpaceDE w:val="0"/>
              <w:autoSpaceDN w:val="0"/>
              <w:adjustRightInd w:val="0"/>
              <w:jc w:val="center"/>
            </w:pPr>
            <w:r>
              <w:t>Мероприятие</w:t>
            </w:r>
          </w:p>
        </w:tc>
        <w:tc>
          <w:tcPr>
            <w:tcW w:w="2878" w:type="dxa"/>
          </w:tcPr>
          <w:p w:rsidR="00D72854" w:rsidRPr="00B70150" w:rsidRDefault="00D72854" w:rsidP="005E0DBA">
            <w:pPr>
              <w:autoSpaceDE w:val="0"/>
              <w:autoSpaceDN w:val="0"/>
              <w:adjustRightInd w:val="0"/>
              <w:jc w:val="center"/>
            </w:pPr>
            <w:r>
              <w:t>Составление списка присяжных заседателей</w:t>
            </w:r>
          </w:p>
        </w:tc>
        <w:tc>
          <w:tcPr>
            <w:tcW w:w="1933" w:type="dxa"/>
          </w:tcPr>
          <w:p w:rsidR="00D72854" w:rsidRDefault="00D72854" w:rsidP="005E0DBA">
            <w:pPr>
              <w:autoSpaceDE w:val="0"/>
              <w:autoSpaceDN w:val="0"/>
              <w:adjustRightInd w:val="0"/>
              <w:jc w:val="center"/>
            </w:pPr>
          </w:p>
          <w:p w:rsidR="00D72854" w:rsidRDefault="00D72854" w:rsidP="005E0DBA">
            <w:pPr>
              <w:autoSpaceDE w:val="0"/>
              <w:autoSpaceDN w:val="0"/>
              <w:adjustRightInd w:val="0"/>
              <w:jc w:val="center"/>
            </w:pPr>
            <w:r>
              <w:t>Администрация</w:t>
            </w:r>
          </w:p>
          <w:p w:rsidR="00D72854" w:rsidRPr="00B70150" w:rsidRDefault="00D72854" w:rsidP="005E0DBA">
            <w:pPr>
              <w:autoSpaceDE w:val="0"/>
              <w:autoSpaceDN w:val="0"/>
              <w:adjustRightInd w:val="0"/>
              <w:jc w:val="center"/>
            </w:pPr>
            <w:r>
              <w:t>округа</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68" w:type="dxa"/>
          </w:tcPr>
          <w:p w:rsidR="00D72854" w:rsidRPr="00B70150" w:rsidRDefault="00D72854" w:rsidP="005E0DBA">
            <w:pPr>
              <w:autoSpaceDE w:val="0"/>
              <w:autoSpaceDN w:val="0"/>
              <w:adjustRightInd w:val="0"/>
              <w:jc w:val="center"/>
            </w:pPr>
            <w:r>
              <w:t>0</w:t>
            </w:r>
          </w:p>
        </w:tc>
        <w:tc>
          <w:tcPr>
            <w:tcW w:w="1399" w:type="dxa"/>
          </w:tcPr>
          <w:p w:rsidR="00D72854" w:rsidRPr="00B70150" w:rsidRDefault="00D72854" w:rsidP="005E0DBA">
            <w:pPr>
              <w:autoSpaceDE w:val="0"/>
              <w:autoSpaceDN w:val="0"/>
              <w:adjustRightInd w:val="0"/>
              <w:jc w:val="center"/>
            </w:pPr>
            <w:r>
              <w:t>0</w:t>
            </w:r>
          </w:p>
        </w:tc>
      </w:tr>
      <w:tr w:rsidR="00D72854" w:rsidRPr="00B70150" w:rsidTr="005E0DBA">
        <w:tc>
          <w:tcPr>
            <w:tcW w:w="595" w:type="dxa"/>
          </w:tcPr>
          <w:p w:rsidR="00D72854" w:rsidRDefault="00D72854" w:rsidP="005E0DBA">
            <w:pPr>
              <w:autoSpaceDE w:val="0"/>
              <w:autoSpaceDN w:val="0"/>
              <w:adjustRightInd w:val="0"/>
              <w:jc w:val="center"/>
            </w:pPr>
            <w:r>
              <w:t>7</w:t>
            </w:r>
          </w:p>
        </w:tc>
        <w:tc>
          <w:tcPr>
            <w:tcW w:w="1874" w:type="dxa"/>
          </w:tcPr>
          <w:p w:rsidR="00D72854"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t>АСМО</w:t>
            </w:r>
          </w:p>
        </w:tc>
        <w:tc>
          <w:tcPr>
            <w:tcW w:w="1933" w:type="dxa"/>
          </w:tcPr>
          <w:p w:rsidR="00D72854" w:rsidRDefault="00D72854" w:rsidP="005E0DBA">
            <w:pPr>
              <w:autoSpaceDE w:val="0"/>
              <w:autoSpaceDN w:val="0"/>
              <w:adjustRightInd w:val="0"/>
              <w:jc w:val="center"/>
            </w:pPr>
            <w:r>
              <w:t>Администрация</w:t>
            </w:r>
          </w:p>
          <w:p w:rsidR="00D72854" w:rsidRPr="00B70150" w:rsidRDefault="00D72854" w:rsidP="005E0DBA">
            <w:pPr>
              <w:autoSpaceDE w:val="0"/>
              <w:autoSpaceDN w:val="0"/>
              <w:adjustRightInd w:val="0"/>
              <w:jc w:val="center"/>
            </w:pPr>
            <w:r>
              <w:t>округа</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Pr>
                <w:rStyle w:val="5"/>
                <w:b/>
                <w:bCs/>
                <w:color w:val="000000"/>
                <w:sz w:val="24"/>
                <w:szCs w:val="24"/>
              </w:rPr>
              <w:t>89,7</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65</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65</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65</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65</w:t>
            </w:r>
          </w:p>
        </w:tc>
        <w:tc>
          <w:tcPr>
            <w:tcW w:w="1399" w:type="dxa"/>
          </w:tcPr>
          <w:p w:rsidR="00D72854" w:rsidRPr="00F5613A" w:rsidRDefault="00D72854" w:rsidP="005E0DBA">
            <w:pPr>
              <w:pStyle w:val="50"/>
              <w:shd w:val="clear" w:color="auto" w:fill="auto"/>
              <w:spacing w:after="125" w:line="274" w:lineRule="exact"/>
              <w:rPr>
                <w:rStyle w:val="5"/>
                <w:b/>
                <w:bCs/>
                <w:color w:val="000000"/>
                <w:sz w:val="24"/>
                <w:szCs w:val="24"/>
              </w:rPr>
            </w:pPr>
            <w:r>
              <w:rPr>
                <w:rStyle w:val="5"/>
                <w:b/>
                <w:bCs/>
                <w:color w:val="000000"/>
                <w:sz w:val="24"/>
                <w:szCs w:val="24"/>
              </w:rPr>
              <w:t>349,7</w:t>
            </w:r>
          </w:p>
        </w:tc>
      </w:tr>
      <w:tr w:rsidR="00D72854" w:rsidRPr="00B70150" w:rsidTr="005E0DBA">
        <w:tc>
          <w:tcPr>
            <w:tcW w:w="595" w:type="dxa"/>
          </w:tcPr>
          <w:p w:rsidR="00D72854" w:rsidRDefault="00D72854" w:rsidP="005E0DBA">
            <w:pPr>
              <w:autoSpaceDE w:val="0"/>
              <w:autoSpaceDN w:val="0"/>
              <w:adjustRightInd w:val="0"/>
              <w:jc w:val="center"/>
            </w:pPr>
            <w:r>
              <w:t>8</w:t>
            </w:r>
          </w:p>
        </w:tc>
        <w:tc>
          <w:tcPr>
            <w:tcW w:w="1874" w:type="dxa"/>
          </w:tcPr>
          <w:p w:rsidR="00D72854"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t>Проведение мероприятий для инвалидов</w:t>
            </w:r>
          </w:p>
        </w:tc>
        <w:tc>
          <w:tcPr>
            <w:tcW w:w="1933" w:type="dxa"/>
          </w:tcPr>
          <w:p w:rsidR="00D72854" w:rsidRDefault="00D72854" w:rsidP="005E0DBA">
            <w:pPr>
              <w:autoSpaceDE w:val="0"/>
              <w:autoSpaceDN w:val="0"/>
              <w:adjustRightInd w:val="0"/>
              <w:jc w:val="center"/>
            </w:pPr>
            <w:r>
              <w:t>Администрация</w:t>
            </w:r>
          </w:p>
          <w:p w:rsidR="00D72854" w:rsidRPr="00B70150" w:rsidRDefault="00D72854" w:rsidP="005E0DBA">
            <w:pPr>
              <w:autoSpaceDE w:val="0"/>
              <w:autoSpaceDN w:val="0"/>
              <w:adjustRightInd w:val="0"/>
              <w:jc w:val="center"/>
            </w:pPr>
            <w:r>
              <w:t>округа</w:t>
            </w:r>
          </w:p>
        </w:tc>
        <w:tc>
          <w:tcPr>
            <w:tcW w:w="1368" w:type="dxa"/>
          </w:tcPr>
          <w:p w:rsidR="00D72854" w:rsidRPr="00B70150" w:rsidRDefault="00D72854" w:rsidP="005E0DBA">
            <w:pPr>
              <w:autoSpaceDE w:val="0"/>
              <w:autoSpaceDN w:val="0"/>
              <w:adjustRightInd w:val="0"/>
              <w:jc w:val="center"/>
            </w:pPr>
            <w:r>
              <w:t>7,5</w:t>
            </w:r>
          </w:p>
        </w:tc>
        <w:tc>
          <w:tcPr>
            <w:tcW w:w="1368" w:type="dxa"/>
          </w:tcPr>
          <w:p w:rsidR="00D72854" w:rsidRPr="00B70150" w:rsidRDefault="00D72854" w:rsidP="005E0DBA">
            <w:pPr>
              <w:autoSpaceDE w:val="0"/>
              <w:autoSpaceDN w:val="0"/>
              <w:adjustRightInd w:val="0"/>
              <w:jc w:val="center"/>
            </w:pPr>
            <w:r>
              <w:t>7,5</w:t>
            </w:r>
          </w:p>
        </w:tc>
        <w:tc>
          <w:tcPr>
            <w:tcW w:w="1368" w:type="dxa"/>
          </w:tcPr>
          <w:p w:rsidR="00D72854" w:rsidRPr="00B70150" w:rsidRDefault="00D72854" w:rsidP="005E0DBA">
            <w:pPr>
              <w:autoSpaceDE w:val="0"/>
              <w:autoSpaceDN w:val="0"/>
              <w:adjustRightInd w:val="0"/>
              <w:jc w:val="center"/>
            </w:pPr>
            <w:r>
              <w:t>7,5</w:t>
            </w:r>
          </w:p>
        </w:tc>
        <w:tc>
          <w:tcPr>
            <w:tcW w:w="1368" w:type="dxa"/>
          </w:tcPr>
          <w:p w:rsidR="00D72854" w:rsidRPr="00B70150" w:rsidRDefault="00D72854" w:rsidP="005E0DBA">
            <w:pPr>
              <w:autoSpaceDE w:val="0"/>
              <w:autoSpaceDN w:val="0"/>
              <w:adjustRightInd w:val="0"/>
              <w:jc w:val="center"/>
            </w:pPr>
            <w:r>
              <w:t>8,5</w:t>
            </w:r>
          </w:p>
        </w:tc>
        <w:tc>
          <w:tcPr>
            <w:tcW w:w="1368" w:type="dxa"/>
          </w:tcPr>
          <w:p w:rsidR="00D72854" w:rsidRPr="00B70150" w:rsidRDefault="00D72854" w:rsidP="005E0DBA">
            <w:pPr>
              <w:autoSpaceDE w:val="0"/>
              <w:autoSpaceDN w:val="0"/>
              <w:adjustRightInd w:val="0"/>
              <w:jc w:val="center"/>
            </w:pPr>
            <w:r>
              <w:t>10</w:t>
            </w:r>
          </w:p>
        </w:tc>
        <w:tc>
          <w:tcPr>
            <w:tcW w:w="1399" w:type="dxa"/>
          </w:tcPr>
          <w:p w:rsidR="00D72854" w:rsidRPr="00B70150" w:rsidRDefault="00D72854" w:rsidP="005E0DBA">
            <w:pPr>
              <w:autoSpaceDE w:val="0"/>
              <w:autoSpaceDN w:val="0"/>
              <w:adjustRightInd w:val="0"/>
              <w:jc w:val="center"/>
            </w:pPr>
            <w:r>
              <w:t>41,0</w:t>
            </w:r>
          </w:p>
        </w:tc>
      </w:tr>
      <w:tr w:rsidR="00D72854" w:rsidRPr="00B70150" w:rsidTr="005E0DBA">
        <w:tc>
          <w:tcPr>
            <w:tcW w:w="595" w:type="dxa"/>
          </w:tcPr>
          <w:p w:rsidR="00D72854" w:rsidRDefault="00D72854" w:rsidP="005E0DBA">
            <w:pPr>
              <w:autoSpaceDE w:val="0"/>
              <w:autoSpaceDN w:val="0"/>
              <w:adjustRightInd w:val="0"/>
              <w:jc w:val="center"/>
            </w:pPr>
            <w:r>
              <w:t>9</w:t>
            </w:r>
          </w:p>
        </w:tc>
        <w:tc>
          <w:tcPr>
            <w:tcW w:w="1874" w:type="dxa"/>
          </w:tcPr>
          <w:p w:rsidR="00D72854"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t>Проведение мероприятий для ветеранов ВОВ</w:t>
            </w:r>
          </w:p>
        </w:tc>
        <w:tc>
          <w:tcPr>
            <w:tcW w:w="1933" w:type="dxa"/>
          </w:tcPr>
          <w:p w:rsidR="00D72854" w:rsidRDefault="00D72854" w:rsidP="005E0DBA">
            <w:pPr>
              <w:autoSpaceDE w:val="0"/>
              <w:autoSpaceDN w:val="0"/>
              <w:adjustRightInd w:val="0"/>
              <w:jc w:val="center"/>
            </w:pPr>
            <w:r>
              <w:t>Администрация</w:t>
            </w:r>
          </w:p>
          <w:p w:rsidR="00D72854" w:rsidRDefault="00D72854" w:rsidP="005E0DBA">
            <w:pPr>
              <w:autoSpaceDE w:val="0"/>
              <w:autoSpaceDN w:val="0"/>
              <w:adjustRightInd w:val="0"/>
              <w:jc w:val="center"/>
            </w:pPr>
            <w:r>
              <w:t>округа</w:t>
            </w:r>
          </w:p>
          <w:p w:rsidR="00D72854" w:rsidRPr="00B70150" w:rsidRDefault="00D72854" w:rsidP="005E0DBA">
            <w:pPr>
              <w:autoSpaceDE w:val="0"/>
              <w:autoSpaceDN w:val="0"/>
              <w:adjustRightInd w:val="0"/>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5,0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5,0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5,0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7,0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10,0</w:t>
            </w:r>
          </w:p>
        </w:tc>
        <w:tc>
          <w:tcPr>
            <w:tcW w:w="1399"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32,0</w:t>
            </w:r>
          </w:p>
        </w:tc>
      </w:tr>
      <w:tr w:rsidR="00D72854" w:rsidRPr="00B70150" w:rsidTr="005E0DBA">
        <w:tc>
          <w:tcPr>
            <w:tcW w:w="595" w:type="dxa"/>
          </w:tcPr>
          <w:p w:rsidR="00D72854" w:rsidRDefault="00D72854" w:rsidP="005E0DBA">
            <w:pPr>
              <w:autoSpaceDE w:val="0"/>
              <w:autoSpaceDN w:val="0"/>
              <w:adjustRightInd w:val="0"/>
              <w:jc w:val="center"/>
            </w:pPr>
            <w:r>
              <w:t>10</w:t>
            </w:r>
          </w:p>
        </w:tc>
        <w:tc>
          <w:tcPr>
            <w:tcW w:w="1874" w:type="dxa"/>
          </w:tcPr>
          <w:p w:rsidR="00D72854"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t>Проведение Всероссийской переписи населения 2021 года</w:t>
            </w:r>
          </w:p>
        </w:tc>
        <w:tc>
          <w:tcPr>
            <w:tcW w:w="1933" w:type="dxa"/>
          </w:tcPr>
          <w:p w:rsidR="00D72854" w:rsidRDefault="00D72854" w:rsidP="005E0DBA">
            <w:pPr>
              <w:autoSpaceDE w:val="0"/>
              <w:autoSpaceDN w:val="0"/>
              <w:adjustRightInd w:val="0"/>
              <w:jc w:val="center"/>
            </w:pPr>
            <w:r>
              <w:t>Администрация</w:t>
            </w:r>
          </w:p>
          <w:p w:rsidR="00D72854" w:rsidRDefault="00D72854" w:rsidP="005E0DBA">
            <w:pPr>
              <w:autoSpaceDE w:val="0"/>
              <w:autoSpaceDN w:val="0"/>
              <w:adjustRightInd w:val="0"/>
              <w:jc w:val="center"/>
            </w:pPr>
            <w:r>
              <w:t>округа</w:t>
            </w:r>
          </w:p>
          <w:p w:rsidR="00D72854" w:rsidRPr="00B70150" w:rsidRDefault="00D72854" w:rsidP="005E0DBA">
            <w:pPr>
              <w:autoSpaceDE w:val="0"/>
              <w:autoSpaceDN w:val="0"/>
              <w:adjustRightInd w:val="0"/>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99"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r>
      <w:tr w:rsidR="00D72854" w:rsidRPr="00B70150" w:rsidTr="005E0DBA">
        <w:tc>
          <w:tcPr>
            <w:tcW w:w="595" w:type="dxa"/>
          </w:tcPr>
          <w:p w:rsidR="00D72854" w:rsidRDefault="00D72854" w:rsidP="005E0DBA">
            <w:pPr>
              <w:autoSpaceDE w:val="0"/>
              <w:autoSpaceDN w:val="0"/>
              <w:adjustRightInd w:val="0"/>
              <w:jc w:val="center"/>
            </w:pPr>
            <w:r>
              <w:t>11</w:t>
            </w:r>
          </w:p>
        </w:tc>
        <w:tc>
          <w:tcPr>
            <w:tcW w:w="1874" w:type="dxa"/>
          </w:tcPr>
          <w:p w:rsidR="00D72854"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t>Осуществление полномочий по первичному воинскому учету</w:t>
            </w:r>
          </w:p>
        </w:tc>
        <w:tc>
          <w:tcPr>
            <w:tcW w:w="1933" w:type="dxa"/>
          </w:tcPr>
          <w:p w:rsidR="00D72854" w:rsidRDefault="00D72854" w:rsidP="005E0DBA">
            <w:pPr>
              <w:autoSpaceDE w:val="0"/>
              <w:autoSpaceDN w:val="0"/>
              <w:adjustRightInd w:val="0"/>
              <w:jc w:val="center"/>
            </w:pPr>
            <w:r>
              <w:t>Администрация</w:t>
            </w:r>
          </w:p>
          <w:p w:rsidR="00D72854" w:rsidRDefault="00D72854" w:rsidP="005E0DBA">
            <w:pPr>
              <w:autoSpaceDE w:val="0"/>
              <w:autoSpaceDN w:val="0"/>
              <w:adjustRightInd w:val="0"/>
              <w:jc w:val="center"/>
            </w:pPr>
            <w:r>
              <w:t>округа</w:t>
            </w:r>
          </w:p>
          <w:p w:rsidR="00D72854" w:rsidRPr="00B70150" w:rsidRDefault="00D72854" w:rsidP="005E0DBA">
            <w:pPr>
              <w:autoSpaceDE w:val="0"/>
              <w:autoSpaceDN w:val="0"/>
              <w:adjustRightInd w:val="0"/>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c>
          <w:tcPr>
            <w:tcW w:w="1399"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0,0</w:t>
            </w:r>
          </w:p>
        </w:tc>
      </w:tr>
      <w:tr w:rsidR="00D72854" w:rsidRPr="00605403" w:rsidTr="005E0DBA">
        <w:tblPrEx>
          <w:tblLook w:val="04A0" w:firstRow="1" w:lastRow="0" w:firstColumn="1" w:lastColumn="0" w:noHBand="0" w:noVBand="1"/>
        </w:tblPrEx>
        <w:tc>
          <w:tcPr>
            <w:tcW w:w="595" w:type="dxa"/>
          </w:tcPr>
          <w:p w:rsidR="00D72854" w:rsidRDefault="00D72854" w:rsidP="005E0DBA">
            <w:pPr>
              <w:autoSpaceDE w:val="0"/>
              <w:autoSpaceDN w:val="0"/>
              <w:adjustRightInd w:val="0"/>
              <w:jc w:val="center"/>
            </w:pPr>
            <w:r>
              <w:t>12</w:t>
            </w:r>
          </w:p>
        </w:tc>
        <w:tc>
          <w:tcPr>
            <w:tcW w:w="1874" w:type="dxa"/>
          </w:tcPr>
          <w:p w:rsidR="00D72854"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t>Осуществление полномочий по обеспечению деятельности муниципальных учреждений</w:t>
            </w:r>
          </w:p>
        </w:tc>
        <w:tc>
          <w:tcPr>
            <w:tcW w:w="1933" w:type="dxa"/>
          </w:tcPr>
          <w:p w:rsidR="00D72854" w:rsidRDefault="00D72854" w:rsidP="005E0DBA">
            <w:pPr>
              <w:autoSpaceDE w:val="0"/>
              <w:autoSpaceDN w:val="0"/>
              <w:adjustRightInd w:val="0"/>
              <w:jc w:val="center"/>
            </w:pPr>
            <w:r>
              <w:t>Администрация</w:t>
            </w:r>
          </w:p>
          <w:p w:rsidR="00D72854" w:rsidRDefault="00D72854" w:rsidP="005E0DBA">
            <w:pPr>
              <w:autoSpaceDE w:val="0"/>
              <w:autoSpaceDN w:val="0"/>
              <w:adjustRightInd w:val="0"/>
              <w:jc w:val="center"/>
            </w:pPr>
            <w:r>
              <w:t>округа</w:t>
            </w:r>
          </w:p>
          <w:p w:rsidR="00D72854" w:rsidRPr="00B70150" w:rsidRDefault="00D72854" w:rsidP="005E0DBA">
            <w:pPr>
              <w:autoSpaceDE w:val="0"/>
              <w:autoSpaceDN w:val="0"/>
              <w:adjustRightInd w:val="0"/>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Pr>
                <w:rStyle w:val="5"/>
                <w:b/>
                <w:bCs/>
                <w:color w:val="000000"/>
                <w:sz w:val="24"/>
                <w:szCs w:val="24"/>
              </w:rPr>
              <w:t>5390,8</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Pr>
                <w:rStyle w:val="5"/>
                <w:b/>
                <w:bCs/>
                <w:color w:val="000000"/>
                <w:sz w:val="24"/>
                <w:szCs w:val="24"/>
              </w:rPr>
              <w:t>5</w:t>
            </w:r>
            <w:r w:rsidRPr="00605403">
              <w:rPr>
                <w:rStyle w:val="5"/>
                <w:b/>
                <w:bCs/>
                <w:color w:val="000000"/>
                <w:sz w:val="24"/>
                <w:szCs w:val="24"/>
              </w:rPr>
              <w:t>049,9</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5072,7</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5072,7</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5072,</w:t>
            </w:r>
            <w:r>
              <w:rPr>
                <w:rStyle w:val="5"/>
                <w:b/>
                <w:bCs/>
                <w:color w:val="000000"/>
                <w:sz w:val="24"/>
                <w:szCs w:val="24"/>
              </w:rPr>
              <w:t>7</w:t>
            </w:r>
          </w:p>
        </w:tc>
        <w:tc>
          <w:tcPr>
            <w:tcW w:w="1399" w:type="dxa"/>
          </w:tcPr>
          <w:p w:rsidR="00D72854" w:rsidRPr="00605403" w:rsidRDefault="00D72854" w:rsidP="005E0DBA">
            <w:pPr>
              <w:pStyle w:val="50"/>
              <w:shd w:val="clear" w:color="auto" w:fill="auto"/>
              <w:spacing w:after="125" w:line="274" w:lineRule="exact"/>
              <w:rPr>
                <w:rStyle w:val="5"/>
                <w:b/>
                <w:bCs/>
                <w:color w:val="000000"/>
                <w:sz w:val="24"/>
                <w:szCs w:val="24"/>
              </w:rPr>
            </w:pPr>
            <w:r>
              <w:rPr>
                <w:rStyle w:val="5"/>
                <w:b/>
                <w:bCs/>
                <w:color w:val="000000"/>
                <w:sz w:val="24"/>
                <w:szCs w:val="24"/>
              </w:rPr>
              <w:t>25703,8</w:t>
            </w:r>
          </w:p>
        </w:tc>
      </w:tr>
      <w:tr w:rsidR="00D72854" w:rsidRPr="00605403" w:rsidTr="005E0DBA">
        <w:tblPrEx>
          <w:tblLook w:val="04A0" w:firstRow="1" w:lastRow="0" w:firstColumn="1" w:lastColumn="0" w:noHBand="0" w:noVBand="1"/>
        </w:tblPrEx>
        <w:tc>
          <w:tcPr>
            <w:tcW w:w="595" w:type="dxa"/>
          </w:tcPr>
          <w:p w:rsidR="00D72854" w:rsidRDefault="00D72854" w:rsidP="005E0DBA">
            <w:pPr>
              <w:autoSpaceDE w:val="0"/>
              <w:autoSpaceDN w:val="0"/>
              <w:adjustRightInd w:val="0"/>
              <w:jc w:val="center"/>
            </w:pPr>
            <w:r>
              <w:t>13</w:t>
            </w:r>
          </w:p>
        </w:tc>
        <w:tc>
          <w:tcPr>
            <w:tcW w:w="1874" w:type="dxa"/>
          </w:tcPr>
          <w:p w:rsidR="00D72854"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t>Оплата бухгалтерских услуг</w:t>
            </w:r>
          </w:p>
        </w:tc>
        <w:tc>
          <w:tcPr>
            <w:tcW w:w="1933" w:type="dxa"/>
          </w:tcPr>
          <w:p w:rsidR="00D72854" w:rsidRDefault="00D72854" w:rsidP="005E0DBA">
            <w:pPr>
              <w:autoSpaceDE w:val="0"/>
              <w:autoSpaceDN w:val="0"/>
              <w:adjustRightInd w:val="0"/>
              <w:jc w:val="center"/>
            </w:pPr>
            <w:r>
              <w:t>Администрация</w:t>
            </w:r>
          </w:p>
          <w:p w:rsidR="00D72854" w:rsidRDefault="00D72854" w:rsidP="005E0DBA">
            <w:pPr>
              <w:autoSpaceDE w:val="0"/>
              <w:autoSpaceDN w:val="0"/>
              <w:adjustRightInd w:val="0"/>
              <w:jc w:val="center"/>
            </w:pPr>
            <w:r>
              <w:t>округа</w:t>
            </w:r>
          </w:p>
          <w:p w:rsidR="00D72854" w:rsidRPr="00B70150" w:rsidRDefault="00D72854" w:rsidP="005E0DBA">
            <w:pPr>
              <w:autoSpaceDE w:val="0"/>
              <w:autoSpaceDN w:val="0"/>
              <w:adjustRightInd w:val="0"/>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lastRenderedPageBreak/>
              <w:t>116,7</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p>
        </w:tc>
        <w:tc>
          <w:tcPr>
            <w:tcW w:w="1399" w:type="dxa"/>
          </w:tcPr>
          <w:p w:rsidR="00D72854" w:rsidRPr="00605403" w:rsidRDefault="00D72854" w:rsidP="005E0DBA">
            <w:pPr>
              <w:pStyle w:val="50"/>
              <w:shd w:val="clear" w:color="auto" w:fill="auto"/>
              <w:spacing w:after="125" w:line="274" w:lineRule="exact"/>
              <w:rPr>
                <w:rStyle w:val="5"/>
                <w:b/>
                <w:bCs/>
                <w:color w:val="000000"/>
                <w:sz w:val="24"/>
                <w:szCs w:val="24"/>
              </w:rPr>
            </w:pPr>
            <w:r w:rsidRPr="00605403">
              <w:rPr>
                <w:rStyle w:val="5"/>
                <w:b/>
                <w:bCs/>
                <w:color w:val="000000"/>
                <w:sz w:val="24"/>
                <w:szCs w:val="24"/>
              </w:rPr>
              <w:t>116,7</w:t>
            </w:r>
          </w:p>
        </w:tc>
      </w:tr>
      <w:tr w:rsidR="00D72854" w:rsidRPr="00605403" w:rsidTr="005E0DBA">
        <w:tblPrEx>
          <w:tblLook w:val="04A0" w:firstRow="1" w:lastRow="0" w:firstColumn="1" w:lastColumn="0" w:noHBand="0" w:noVBand="1"/>
        </w:tblPrEx>
        <w:tc>
          <w:tcPr>
            <w:tcW w:w="595" w:type="dxa"/>
          </w:tcPr>
          <w:p w:rsidR="00D72854" w:rsidRDefault="00D72854" w:rsidP="005E0DBA">
            <w:pPr>
              <w:autoSpaceDE w:val="0"/>
              <w:autoSpaceDN w:val="0"/>
              <w:adjustRightInd w:val="0"/>
              <w:jc w:val="center"/>
            </w:pPr>
            <w:r>
              <w:t>14</w:t>
            </w:r>
          </w:p>
        </w:tc>
        <w:tc>
          <w:tcPr>
            <w:tcW w:w="1874" w:type="dxa"/>
          </w:tcPr>
          <w:p w:rsidR="00D72854" w:rsidRDefault="00D72854" w:rsidP="005E0DBA">
            <w:pPr>
              <w:autoSpaceDE w:val="0"/>
              <w:autoSpaceDN w:val="0"/>
              <w:adjustRightInd w:val="0"/>
              <w:jc w:val="center"/>
            </w:pPr>
            <w:r>
              <w:t>Мероприятие</w:t>
            </w:r>
          </w:p>
        </w:tc>
        <w:tc>
          <w:tcPr>
            <w:tcW w:w="2878" w:type="dxa"/>
          </w:tcPr>
          <w:p w:rsidR="00D72854" w:rsidRDefault="00D72854" w:rsidP="005E0DBA">
            <w:pPr>
              <w:autoSpaceDE w:val="0"/>
              <w:autoSpaceDN w:val="0"/>
              <w:adjustRightInd w:val="0"/>
              <w:jc w:val="center"/>
            </w:pPr>
            <w:r>
              <w:rPr>
                <w:rStyle w:val="5"/>
                <w:b w:val="0"/>
                <w:bCs w:val="0"/>
                <w:color w:val="000000"/>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33" w:type="dxa"/>
          </w:tcPr>
          <w:p w:rsidR="00D72854" w:rsidRDefault="00D72854" w:rsidP="005E0DBA">
            <w:pPr>
              <w:autoSpaceDE w:val="0"/>
              <w:autoSpaceDN w:val="0"/>
              <w:adjustRightInd w:val="0"/>
              <w:jc w:val="center"/>
            </w:pPr>
            <w:r>
              <w:t>Администрация</w:t>
            </w:r>
          </w:p>
          <w:p w:rsidR="00D72854" w:rsidRDefault="00D72854" w:rsidP="005E0DBA">
            <w:pPr>
              <w:autoSpaceDE w:val="0"/>
              <w:autoSpaceDN w:val="0"/>
              <w:adjustRightInd w:val="0"/>
              <w:jc w:val="center"/>
            </w:pPr>
            <w:r>
              <w:t>округа</w:t>
            </w:r>
          </w:p>
          <w:p w:rsidR="00D72854" w:rsidRPr="00B70150" w:rsidRDefault="00D72854" w:rsidP="005E0DBA">
            <w:pPr>
              <w:autoSpaceDE w:val="0"/>
              <w:autoSpaceDN w:val="0"/>
              <w:adjustRightInd w:val="0"/>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r>
              <w:rPr>
                <w:rStyle w:val="5"/>
                <w:b/>
                <w:bCs/>
                <w:color w:val="000000"/>
                <w:sz w:val="24"/>
                <w:szCs w:val="24"/>
              </w:rPr>
              <w:t>2,0</w:t>
            </w: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p>
        </w:tc>
        <w:tc>
          <w:tcPr>
            <w:tcW w:w="1368" w:type="dxa"/>
          </w:tcPr>
          <w:p w:rsidR="00D72854" w:rsidRPr="00605403" w:rsidRDefault="00D72854" w:rsidP="005E0DBA">
            <w:pPr>
              <w:pStyle w:val="50"/>
              <w:shd w:val="clear" w:color="auto" w:fill="auto"/>
              <w:spacing w:after="125" w:line="274" w:lineRule="exact"/>
              <w:rPr>
                <w:rStyle w:val="5"/>
                <w:b/>
                <w:bCs/>
                <w:color w:val="000000"/>
                <w:sz w:val="24"/>
                <w:szCs w:val="24"/>
              </w:rPr>
            </w:pPr>
          </w:p>
        </w:tc>
        <w:tc>
          <w:tcPr>
            <w:tcW w:w="1399" w:type="dxa"/>
          </w:tcPr>
          <w:p w:rsidR="00D72854" w:rsidRPr="00605403" w:rsidRDefault="00D72854" w:rsidP="005E0DBA">
            <w:pPr>
              <w:pStyle w:val="50"/>
              <w:shd w:val="clear" w:color="auto" w:fill="auto"/>
              <w:spacing w:after="125" w:line="274" w:lineRule="exact"/>
              <w:rPr>
                <w:rStyle w:val="5"/>
                <w:b/>
                <w:bCs/>
                <w:color w:val="000000"/>
                <w:sz w:val="24"/>
                <w:szCs w:val="24"/>
              </w:rPr>
            </w:pPr>
            <w:r>
              <w:rPr>
                <w:rStyle w:val="5"/>
                <w:b/>
                <w:bCs/>
                <w:color w:val="000000"/>
                <w:sz w:val="24"/>
                <w:szCs w:val="24"/>
              </w:rPr>
              <w:t>2,0</w:t>
            </w:r>
          </w:p>
        </w:tc>
      </w:tr>
    </w:tbl>
    <w:p w:rsidR="00D72854" w:rsidRPr="00A32C11" w:rsidRDefault="00D72854" w:rsidP="00D72854">
      <w:pPr>
        <w:pStyle w:val="ad"/>
        <w:shd w:val="clear" w:color="auto" w:fill="auto"/>
        <w:spacing w:line="230" w:lineRule="exact"/>
        <w:rPr>
          <w:rStyle w:val="ac"/>
          <w:b/>
          <w:bCs/>
          <w:color w:val="000000"/>
        </w:rPr>
      </w:pPr>
    </w:p>
    <w:p w:rsidR="00D72854" w:rsidRDefault="00D72854" w:rsidP="00D72854">
      <w:pPr>
        <w:pStyle w:val="ad"/>
        <w:shd w:val="clear" w:color="auto" w:fill="auto"/>
        <w:spacing w:line="230" w:lineRule="exact"/>
        <w:jc w:val="center"/>
        <w:rPr>
          <w:rStyle w:val="ac"/>
          <w:b/>
          <w:bCs/>
          <w:color w:val="000000"/>
        </w:rPr>
      </w:pPr>
    </w:p>
    <w:p w:rsidR="00D72854" w:rsidRDefault="00D72854" w:rsidP="00D72854">
      <w:pPr>
        <w:pStyle w:val="ad"/>
        <w:shd w:val="clear" w:color="auto" w:fill="auto"/>
        <w:spacing w:line="230" w:lineRule="exact"/>
        <w:jc w:val="center"/>
        <w:rPr>
          <w:rStyle w:val="ac"/>
          <w:b/>
          <w:bCs/>
          <w:color w:val="000000"/>
        </w:rPr>
      </w:pPr>
      <w:r>
        <w:rPr>
          <w:rStyle w:val="ac"/>
          <w:b/>
          <w:bCs/>
          <w:color w:val="000000"/>
        </w:rPr>
        <w:t>__________________________</w:t>
      </w:r>
    </w:p>
    <w:p w:rsidR="00D72854" w:rsidRPr="00645770" w:rsidRDefault="00D72854" w:rsidP="00D72854">
      <w:pPr>
        <w:pStyle w:val="50"/>
        <w:shd w:val="clear" w:color="auto" w:fill="auto"/>
        <w:spacing w:after="125" w:line="274" w:lineRule="exact"/>
        <w:rPr>
          <w:rStyle w:val="5"/>
          <w:b/>
          <w:color w:val="000000"/>
          <w:sz w:val="28"/>
          <w:szCs w:val="28"/>
        </w:rPr>
      </w:pPr>
      <w:r>
        <w:br w:type="page"/>
      </w:r>
      <w:r>
        <w:rPr>
          <w:rStyle w:val="5"/>
          <w:color w:val="000000"/>
          <w:sz w:val="28"/>
          <w:szCs w:val="28"/>
        </w:rPr>
        <w:lastRenderedPageBreak/>
        <w:t xml:space="preserve">                                                                                                                                          </w:t>
      </w:r>
      <w:r w:rsidRPr="00645770">
        <w:rPr>
          <w:rStyle w:val="5"/>
          <w:b/>
          <w:color w:val="000000"/>
          <w:sz w:val="28"/>
          <w:szCs w:val="28"/>
        </w:rPr>
        <w:t>Приложение № 3</w:t>
      </w:r>
    </w:p>
    <w:p w:rsidR="00D72854" w:rsidRPr="00645770" w:rsidRDefault="00D72854" w:rsidP="00D72854">
      <w:pPr>
        <w:pStyle w:val="50"/>
        <w:shd w:val="clear" w:color="auto" w:fill="auto"/>
        <w:spacing w:after="125" w:line="274" w:lineRule="exact"/>
        <w:rPr>
          <w:rStyle w:val="5"/>
          <w:b/>
          <w:color w:val="000000"/>
          <w:sz w:val="28"/>
          <w:szCs w:val="28"/>
        </w:rPr>
      </w:pPr>
      <w:r w:rsidRPr="00645770">
        <w:rPr>
          <w:rStyle w:val="5"/>
          <w:b/>
          <w:color w:val="000000"/>
          <w:sz w:val="28"/>
          <w:szCs w:val="28"/>
        </w:rPr>
        <w:t xml:space="preserve">                                                                                                                          </w:t>
      </w:r>
      <w:r>
        <w:rPr>
          <w:rStyle w:val="5"/>
          <w:b/>
          <w:color w:val="000000"/>
          <w:sz w:val="28"/>
          <w:szCs w:val="28"/>
        </w:rPr>
        <w:t xml:space="preserve">          </w:t>
      </w:r>
      <w:r w:rsidRPr="00645770">
        <w:rPr>
          <w:rStyle w:val="5"/>
          <w:b/>
          <w:color w:val="000000"/>
          <w:sz w:val="28"/>
          <w:szCs w:val="28"/>
        </w:rPr>
        <w:t>к муниципальной программе</w:t>
      </w:r>
    </w:p>
    <w:p w:rsidR="00D72854" w:rsidRPr="00645770" w:rsidRDefault="00D72854" w:rsidP="00D72854">
      <w:pPr>
        <w:pStyle w:val="50"/>
        <w:shd w:val="clear" w:color="auto" w:fill="auto"/>
        <w:spacing w:after="125" w:line="274" w:lineRule="exact"/>
        <w:ind w:left="120"/>
        <w:rPr>
          <w:rStyle w:val="5"/>
          <w:b/>
          <w:color w:val="000000"/>
          <w:sz w:val="28"/>
          <w:szCs w:val="28"/>
        </w:rPr>
      </w:pPr>
      <w:r w:rsidRPr="00645770">
        <w:rPr>
          <w:rStyle w:val="5"/>
          <w:b/>
          <w:color w:val="000000"/>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73"/>
        <w:gridCol w:w="3618"/>
        <w:gridCol w:w="1926"/>
        <w:gridCol w:w="1094"/>
        <w:gridCol w:w="1086"/>
        <w:gridCol w:w="1267"/>
        <w:gridCol w:w="1267"/>
        <w:gridCol w:w="1030"/>
        <w:gridCol w:w="1504"/>
      </w:tblGrid>
      <w:tr w:rsidR="00D72854" w:rsidRPr="00605403" w:rsidTr="005E0DBA">
        <w:trPr>
          <w:trHeight w:val="307"/>
        </w:trPr>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w:t>
            </w:r>
          </w:p>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п.п.</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Статус</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Наименование </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Источники</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финансирования</w:t>
            </w:r>
          </w:p>
        </w:tc>
        <w:tc>
          <w:tcPr>
            <w:tcW w:w="7248" w:type="dxa"/>
            <w:gridSpan w:val="6"/>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Оценка расходов (тыс.рублей)</w:t>
            </w:r>
          </w:p>
        </w:tc>
      </w:tr>
      <w:tr w:rsidR="00D72854" w:rsidRPr="00605403" w:rsidTr="005E0DBA">
        <w:trPr>
          <w:trHeight w:val="605"/>
        </w:trPr>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2021</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2022</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2023</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2024</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2025</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год</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rPr>
                <w:rStyle w:val="5"/>
                <w:b w:val="0"/>
              </w:rPr>
            </w:pP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Итого</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Муниципальная программа</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"Развитие муниципального управления"</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30751</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0"/>
                <w:szCs w:val="20"/>
              </w:rPr>
            </w:pPr>
            <w:r w:rsidRPr="00605403">
              <w:rPr>
                <w:rStyle w:val="5"/>
                <w:b/>
                <w:color w:val="000000"/>
                <w:sz w:val="20"/>
                <w:szCs w:val="20"/>
              </w:rPr>
              <w:t>29534,28</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29664,57</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31777,9</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31812,0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153539,75</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554,8</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461,78</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478,17</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411</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411</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2316,75</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областной </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8682,9</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8607,0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8691,6</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ind w:left="310"/>
              <w:rPr>
                <w:rStyle w:val="5"/>
                <w:b/>
                <w:color w:val="000000"/>
                <w:sz w:val="24"/>
                <w:szCs w:val="24"/>
              </w:rPr>
            </w:pPr>
            <w:r w:rsidRPr="00605403">
              <w:rPr>
                <w:rStyle w:val="5"/>
                <w:b/>
                <w:color w:val="000000"/>
                <w:sz w:val="24"/>
                <w:szCs w:val="24"/>
              </w:rPr>
              <w:t>8394,8</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8394,8</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42771,1</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21513,3</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20465,5</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20494,8</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22972,1</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23006,2</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108451,9</w:t>
            </w:r>
          </w:p>
        </w:tc>
      </w:tr>
      <w:tr w:rsidR="00D72854" w:rsidRPr="00605403" w:rsidTr="005E0DBA">
        <w:trPr>
          <w:trHeight w:val="341"/>
        </w:trPr>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"Создание условий для обеспечения выполнения органами муниципальной власти своих полномочий"</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21876,5</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21263,9</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21376,8</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23589,4</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23619</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111725,60</w:t>
            </w:r>
          </w:p>
        </w:tc>
      </w:tr>
      <w:tr w:rsidR="00D72854" w:rsidRPr="00605403" w:rsidTr="005E0DBA">
        <w:trPr>
          <w:trHeight w:val="461"/>
        </w:trPr>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5975,6</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5970,8</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6032,2</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5770,5</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5770,5</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29519,6</w:t>
            </w:r>
          </w:p>
        </w:tc>
      </w:tr>
      <w:tr w:rsidR="00D72854" w:rsidRPr="00605403" w:rsidTr="005E0DBA">
        <w:trPr>
          <w:trHeight w:val="528"/>
        </w:trPr>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15900,9</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15293,1</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15344,6</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17818,9</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17848,5</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82206,0</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"Развитие кадрового потенциала муниципального управления, подготовка управленческих кадров</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F91A7C"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70,0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504" w:type="dxa"/>
            <w:tcBorders>
              <w:top w:val="single" w:sz="4" w:space="0" w:color="auto"/>
              <w:left w:val="single" w:sz="4" w:space="0" w:color="auto"/>
              <w:bottom w:val="single" w:sz="4" w:space="0" w:color="auto"/>
              <w:right w:val="single" w:sz="4" w:space="0" w:color="auto"/>
            </w:tcBorders>
          </w:tcPr>
          <w:p w:rsidR="00D72854" w:rsidRPr="00F91A7C"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180,0</w:t>
            </w:r>
          </w:p>
        </w:tc>
      </w:tr>
      <w:tr w:rsidR="00D72854" w:rsidRPr="00605403" w:rsidTr="005E0DBA">
        <w:trPr>
          <w:trHeight w:val="516"/>
        </w:trPr>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F91A7C"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69,3</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55,0</w:t>
            </w:r>
          </w:p>
        </w:tc>
        <w:tc>
          <w:tcPr>
            <w:tcW w:w="1504" w:type="dxa"/>
            <w:tcBorders>
              <w:top w:val="single" w:sz="4" w:space="0" w:color="auto"/>
              <w:left w:val="single" w:sz="4" w:space="0" w:color="auto"/>
              <w:bottom w:val="single" w:sz="4" w:space="0" w:color="auto"/>
              <w:right w:val="single" w:sz="4" w:space="0" w:color="auto"/>
            </w:tcBorders>
          </w:tcPr>
          <w:p w:rsidR="00D72854" w:rsidRPr="00F91A7C"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179,3</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F91A7C"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7</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F91A7C"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r>
              <w:rPr>
                <w:rStyle w:val="5"/>
                <w:b/>
                <w:color w:val="000000"/>
                <w:sz w:val="24"/>
                <w:szCs w:val="24"/>
              </w:rPr>
              <w:t>7</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FA4B37" w:rsidRDefault="00D72854" w:rsidP="005E0DBA">
            <w:pPr>
              <w:autoSpaceDE w:val="0"/>
              <w:autoSpaceDN w:val="0"/>
              <w:adjustRightInd w:val="0"/>
              <w:jc w:val="center"/>
            </w:pPr>
            <w:r w:rsidRPr="00FA4B37">
              <w:t>Создание и деятельность</w:t>
            </w:r>
          </w:p>
          <w:p w:rsidR="00D72854" w:rsidRPr="00FA4B37" w:rsidRDefault="00D72854" w:rsidP="005E0DBA">
            <w:pPr>
              <w:autoSpaceDE w:val="0"/>
              <w:autoSpaceDN w:val="0"/>
              <w:adjustRightInd w:val="0"/>
              <w:jc w:val="center"/>
            </w:pPr>
            <w:r w:rsidRPr="00FA4B37">
              <w:t>административной</w:t>
            </w:r>
          </w:p>
          <w:p w:rsidR="00D72854" w:rsidRPr="00FA4B37" w:rsidRDefault="00D72854" w:rsidP="005E0DBA">
            <w:pPr>
              <w:autoSpaceDE w:val="0"/>
              <w:autoSpaceDN w:val="0"/>
              <w:adjustRightInd w:val="0"/>
              <w:jc w:val="center"/>
            </w:pPr>
            <w:r w:rsidRPr="00FA4B37">
              <w:t>комиссии по рассмотрению</w:t>
            </w:r>
          </w:p>
          <w:p w:rsidR="00D72854" w:rsidRPr="00605403" w:rsidRDefault="00D72854" w:rsidP="005E0DBA">
            <w:pPr>
              <w:pStyle w:val="50"/>
              <w:shd w:val="clear" w:color="auto" w:fill="auto"/>
              <w:spacing w:after="125" w:line="274" w:lineRule="exact"/>
              <w:rPr>
                <w:rStyle w:val="5"/>
                <w:b/>
                <w:color w:val="000000"/>
                <w:sz w:val="24"/>
                <w:szCs w:val="24"/>
              </w:rPr>
            </w:pPr>
            <w:r w:rsidRPr="00605403">
              <w:rPr>
                <w:b w:val="0"/>
              </w:rPr>
              <w:t>документов об административных правонарушениях</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2,8</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0,6</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2,8</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Профилактика безнадзорности и правонарушений</w:t>
            </w:r>
          </w:p>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 xml:space="preserve">несовершеннолетних </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1860,0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318,0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1860,0</w:t>
            </w:r>
          </w:p>
        </w:tc>
      </w:tr>
      <w:tr w:rsidR="00D72854" w:rsidRPr="00605403" w:rsidTr="005E0DBA">
        <w:trPr>
          <w:trHeight w:val="477"/>
        </w:trPr>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Отдельное</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b w:val="0"/>
              </w:rPr>
              <w:t>Составление списка присяжных заседателей</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1,2</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2,57</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13,85</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1,2</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2,57</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13,85</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rPr>
          <w:trHeight w:val="251"/>
        </w:trPr>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АСМО</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89,7</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349,7</w:t>
            </w:r>
          </w:p>
        </w:tc>
      </w:tr>
      <w:tr w:rsidR="00D72854" w:rsidRPr="00605403" w:rsidTr="005E0DBA">
        <w:trPr>
          <w:trHeight w:val="790"/>
        </w:trPr>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p w:rsidR="00D72854" w:rsidRPr="00605403" w:rsidRDefault="00D72854" w:rsidP="005E0DBA">
            <w:pPr>
              <w:pStyle w:val="50"/>
              <w:shd w:val="clear" w:color="auto" w:fill="auto"/>
              <w:spacing w:after="125" w:line="274" w:lineRule="exact"/>
              <w:rPr>
                <w:rStyle w:val="5"/>
                <w:b/>
                <w:color w:val="000000"/>
                <w:sz w:val="24"/>
                <w:szCs w:val="24"/>
              </w:rPr>
            </w:pPr>
          </w:p>
          <w:p w:rsidR="00D72854" w:rsidRPr="00605403" w:rsidRDefault="00D72854" w:rsidP="005E0DBA">
            <w:pPr>
              <w:pStyle w:val="50"/>
              <w:shd w:val="clear" w:color="auto" w:fill="auto"/>
              <w:spacing w:after="125" w:line="274" w:lineRule="exact"/>
              <w:rPr>
                <w:rStyle w:val="5"/>
                <w:b/>
                <w:color w:val="000000"/>
                <w:sz w:val="24"/>
                <w:szCs w:val="24"/>
              </w:rPr>
            </w:pP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89,7</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65,0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349,7</w:t>
            </w:r>
          </w:p>
        </w:tc>
      </w:tr>
      <w:tr w:rsidR="00D72854" w:rsidRPr="00605403" w:rsidTr="005E0DBA">
        <w:tc>
          <w:tcPr>
            <w:tcW w:w="708" w:type="dxa"/>
            <w:vMerge w:val="restart"/>
            <w:tcBorders>
              <w:top w:val="single" w:sz="4" w:space="0" w:color="auto"/>
              <w:left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8</w:t>
            </w:r>
          </w:p>
        </w:tc>
        <w:tc>
          <w:tcPr>
            <w:tcW w:w="1873" w:type="dxa"/>
            <w:vMerge w:val="restart"/>
            <w:tcBorders>
              <w:top w:val="single" w:sz="4" w:space="0" w:color="auto"/>
              <w:left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"Проведение мероприятий для инвалидов"</w:t>
            </w:r>
          </w:p>
          <w:p w:rsidR="00D72854" w:rsidRPr="00605403" w:rsidRDefault="00D72854" w:rsidP="005E0DBA">
            <w:pPr>
              <w:pStyle w:val="50"/>
              <w:shd w:val="clear" w:color="auto" w:fill="auto"/>
              <w:spacing w:after="125" w:line="274" w:lineRule="exact"/>
              <w:rPr>
                <w:rStyle w:val="5"/>
                <w:b/>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8,5</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41,0</w:t>
            </w:r>
          </w:p>
        </w:tc>
      </w:tr>
      <w:tr w:rsidR="00D72854" w:rsidRPr="00605403" w:rsidTr="005E0DBA">
        <w:tc>
          <w:tcPr>
            <w:tcW w:w="708" w:type="dxa"/>
            <w:vMerge/>
            <w:tcBorders>
              <w:left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left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left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left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left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left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p>
        </w:tc>
        <w:tc>
          <w:tcPr>
            <w:tcW w:w="1873" w:type="dxa"/>
            <w:vMerge/>
            <w:tcBorders>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p>
        </w:tc>
        <w:tc>
          <w:tcPr>
            <w:tcW w:w="3618" w:type="dxa"/>
            <w:vMerge/>
            <w:tcBorders>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7,5</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8,5</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41,0</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9</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"Проведение мероприятий для ветеранов ВОВ"</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32,0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10,0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32,0</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10</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Проведение Всероссийской переписи населения 2021 года</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100,6</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lastRenderedPageBreak/>
              <w:t xml:space="preserve"> 11</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Отдельное</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Осуществление полномочий по первичному воинскому учету</w:t>
            </w:r>
          </w:p>
          <w:p w:rsidR="00D72854" w:rsidRPr="00605403" w:rsidRDefault="00D72854" w:rsidP="005E0DBA">
            <w:pPr>
              <w:pStyle w:val="50"/>
              <w:shd w:val="clear" w:color="auto" w:fill="auto"/>
              <w:spacing w:after="125" w:line="274" w:lineRule="exact"/>
              <w:rPr>
                <w:rStyle w:val="5"/>
                <w:b/>
                <w:color w:val="000000"/>
                <w:sz w:val="24"/>
                <w:szCs w:val="24"/>
              </w:rPr>
            </w:pPr>
          </w:p>
          <w:p w:rsidR="00D72854" w:rsidRPr="00605403" w:rsidRDefault="00D72854" w:rsidP="005E0DBA">
            <w:pPr>
              <w:pStyle w:val="50"/>
              <w:shd w:val="clear" w:color="auto" w:fill="auto"/>
              <w:spacing w:after="125" w:line="274" w:lineRule="exact"/>
              <w:rPr>
                <w:rStyle w:val="5"/>
                <w:b/>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453,0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457,7</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475,6</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2202,3</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453,0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457,7</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475,6</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408,0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2202,3</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12</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Осуществление полномочий по обеспечению деятельности муниципальных учреждений</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7620,2</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7322,5</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7323,5</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7323,5</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7323,5</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36913,2</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федеральный</w:t>
            </w:r>
          </w:p>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2229,4</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2227,6</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2250,8</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2250,8</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2250,8</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11209,4</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местный </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5390,8</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5094,9</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5072,7</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5072,7</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5072,7</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25703,8</w:t>
            </w:r>
          </w:p>
        </w:tc>
      </w:tr>
      <w:tr w:rsidR="00D72854" w:rsidRPr="00605403" w:rsidTr="005E0DBA">
        <w:tc>
          <w:tcPr>
            <w:tcW w:w="70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13</w:t>
            </w:r>
          </w:p>
        </w:tc>
        <w:tc>
          <w:tcPr>
            <w:tcW w:w="1873"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Оплата бухгалтерских услуг</w:t>
            </w: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116,7</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116,7</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федеральный </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c>
          <w:tcPr>
            <w:tcW w:w="70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D72854" w:rsidRPr="00605403"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116,7</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116,7</w:t>
            </w:r>
          </w:p>
        </w:tc>
      </w:tr>
      <w:tr w:rsidR="00D72854" w:rsidRPr="00605403" w:rsidTr="005E0DBA">
        <w:trPr>
          <w:trHeight w:val="450"/>
        </w:trPr>
        <w:tc>
          <w:tcPr>
            <w:tcW w:w="708" w:type="dxa"/>
            <w:vMerge w:val="restart"/>
            <w:tcBorders>
              <w:top w:val="single" w:sz="4" w:space="0" w:color="auto"/>
              <w:left w:val="single" w:sz="4" w:space="0" w:color="auto"/>
              <w:right w:val="single" w:sz="4" w:space="0" w:color="auto"/>
            </w:tcBorders>
            <w:vAlign w:val="center"/>
          </w:tcPr>
          <w:p w:rsidR="00D72854" w:rsidRPr="00605403" w:rsidRDefault="00D72854" w:rsidP="005E0DBA">
            <w:pPr>
              <w:rPr>
                <w:rStyle w:val="5"/>
                <w:b w:val="0"/>
                <w:bCs w:val="0"/>
                <w:color w:val="000000"/>
              </w:rPr>
            </w:pPr>
            <w:r>
              <w:rPr>
                <w:rStyle w:val="5"/>
                <w:b w:val="0"/>
                <w:bCs w:val="0"/>
                <w:color w:val="000000"/>
              </w:rPr>
              <w:t>14</w:t>
            </w:r>
          </w:p>
        </w:tc>
        <w:tc>
          <w:tcPr>
            <w:tcW w:w="1873" w:type="dxa"/>
            <w:vMerge w:val="restart"/>
            <w:tcBorders>
              <w:top w:val="single" w:sz="4" w:space="0" w:color="auto"/>
              <w:left w:val="single" w:sz="4" w:space="0" w:color="auto"/>
              <w:right w:val="single" w:sz="4" w:space="0" w:color="auto"/>
            </w:tcBorders>
            <w:vAlign w:val="center"/>
          </w:tcPr>
          <w:p w:rsidR="00D72854" w:rsidRPr="00605403" w:rsidRDefault="00D72854" w:rsidP="005E0DBA">
            <w:pPr>
              <w:rPr>
                <w:rStyle w:val="5"/>
                <w:b w:val="0"/>
                <w:bCs w:val="0"/>
                <w:color w:val="000000"/>
              </w:rPr>
            </w:pPr>
            <w:r w:rsidRPr="00605403">
              <w:rPr>
                <w:rStyle w:val="5"/>
                <w:b w:val="0"/>
                <w:color w:val="000000"/>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D72854" w:rsidRPr="00605403" w:rsidRDefault="00D72854" w:rsidP="005E0DBA">
            <w:pPr>
              <w:rPr>
                <w:rStyle w:val="5"/>
                <w:b w:val="0"/>
                <w:bCs w:val="0"/>
                <w:color w:val="000000"/>
              </w:rPr>
            </w:pPr>
            <w:r>
              <w:rPr>
                <w:rStyle w:val="5"/>
                <w:b w:val="0"/>
                <w:bCs w:val="0"/>
                <w:color w:val="000000"/>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w:t>
            </w:r>
            <w:r>
              <w:rPr>
                <w:rStyle w:val="5"/>
                <w:b w:val="0"/>
                <w:bCs w:val="0"/>
                <w:color w:val="000000"/>
              </w:rPr>
              <w:lastRenderedPageBreak/>
              <w:t>антикоррупционной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D72854" w:rsidRPr="00706D2C" w:rsidRDefault="00D72854" w:rsidP="005E0DBA">
            <w:pPr>
              <w:pStyle w:val="50"/>
              <w:spacing w:after="125" w:line="274" w:lineRule="exact"/>
              <w:rPr>
                <w:rStyle w:val="5"/>
                <w:b/>
                <w:color w:val="000000"/>
                <w:sz w:val="24"/>
                <w:szCs w:val="24"/>
              </w:rPr>
            </w:pPr>
            <w:r w:rsidRPr="00605403">
              <w:rPr>
                <w:rStyle w:val="5"/>
                <w:b/>
                <w:color w:val="000000"/>
                <w:sz w:val="24"/>
                <w:szCs w:val="24"/>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2</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2</w:t>
            </w:r>
          </w:p>
        </w:tc>
      </w:tr>
      <w:tr w:rsidR="00D72854" w:rsidRPr="00605403" w:rsidTr="005E0DBA">
        <w:trPr>
          <w:trHeight w:val="525"/>
        </w:trPr>
        <w:tc>
          <w:tcPr>
            <w:tcW w:w="708" w:type="dxa"/>
            <w:vMerge/>
            <w:tcBorders>
              <w:left w:val="single" w:sz="4" w:space="0" w:color="auto"/>
              <w:right w:val="single" w:sz="4" w:space="0" w:color="auto"/>
            </w:tcBorders>
            <w:vAlign w:val="center"/>
          </w:tcPr>
          <w:p w:rsidR="00D72854" w:rsidRDefault="00D72854" w:rsidP="005E0DBA">
            <w:pPr>
              <w:rPr>
                <w:rStyle w:val="5"/>
                <w:b w:val="0"/>
                <w:bCs w:val="0"/>
                <w:color w:val="000000"/>
              </w:rPr>
            </w:pPr>
          </w:p>
        </w:tc>
        <w:tc>
          <w:tcPr>
            <w:tcW w:w="1873" w:type="dxa"/>
            <w:vMerge/>
            <w:tcBorders>
              <w:left w:val="single" w:sz="4" w:space="0" w:color="auto"/>
              <w:right w:val="single" w:sz="4" w:space="0" w:color="auto"/>
            </w:tcBorders>
            <w:vAlign w:val="center"/>
          </w:tcPr>
          <w:p w:rsidR="00D72854" w:rsidRPr="00605403" w:rsidRDefault="00D72854" w:rsidP="005E0DBA">
            <w:pPr>
              <w:rPr>
                <w:rStyle w:val="5"/>
                <w:b w:val="0"/>
                <w:color w:val="000000"/>
              </w:rPr>
            </w:pPr>
          </w:p>
        </w:tc>
        <w:tc>
          <w:tcPr>
            <w:tcW w:w="3618" w:type="dxa"/>
            <w:vMerge/>
            <w:tcBorders>
              <w:left w:val="single" w:sz="4" w:space="0" w:color="auto"/>
              <w:right w:val="single" w:sz="4" w:space="0" w:color="auto"/>
            </w:tcBorders>
            <w:vAlign w:val="center"/>
          </w:tcPr>
          <w:p w:rsidR="00D72854"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федеральный </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rPr>
          <w:trHeight w:val="705"/>
        </w:trPr>
        <w:tc>
          <w:tcPr>
            <w:tcW w:w="708" w:type="dxa"/>
            <w:vMerge/>
            <w:tcBorders>
              <w:left w:val="single" w:sz="4" w:space="0" w:color="auto"/>
              <w:right w:val="single" w:sz="4" w:space="0" w:color="auto"/>
            </w:tcBorders>
            <w:vAlign w:val="center"/>
          </w:tcPr>
          <w:p w:rsidR="00D72854" w:rsidRDefault="00D72854" w:rsidP="005E0DBA">
            <w:pPr>
              <w:rPr>
                <w:rStyle w:val="5"/>
                <w:b w:val="0"/>
                <w:bCs w:val="0"/>
                <w:color w:val="000000"/>
              </w:rPr>
            </w:pPr>
          </w:p>
        </w:tc>
        <w:tc>
          <w:tcPr>
            <w:tcW w:w="1873" w:type="dxa"/>
            <w:vMerge/>
            <w:tcBorders>
              <w:left w:val="single" w:sz="4" w:space="0" w:color="auto"/>
              <w:right w:val="single" w:sz="4" w:space="0" w:color="auto"/>
            </w:tcBorders>
            <w:vAlign w:val="center"/>
          </w:tcPr>
          <w:p w:rsidR="00D72854" w:rsidRPr="00605403" w:rsidRDefault="00D72854" w:rsidP="005E0DBA">
            <w:pPr>
              <w:rPr>
                <w:rStyle w:val="5"/>
                <w:b w:val="0"/>
                <w:color w:val="000000"/>
              </w:rPr>
            </w:pPr>
          </w:p>
        </w:tc>
        <w:tc>
          <w:tcPr>
            <w:tcW w:w="3618" w:type="dxa"/>
            <w:vMerge/>
            <w:tcBorders>
              <w:left w:val="single" w:sz="4" w:space="0" w:color="auto"/>
              <w:right w:val="single" w:sz="4" w:space="0" w:color="auto"/>
            </w:tcBorders>
            <w:vAlign w:val="center"/>
          </w:tcPr>
          <w:p w:rsidR="00D72854"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областной</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sidRPr="00605403">
              <w:rPr>
                <w:rStyle w:val="5"/>
                <w:b/>
                <w:color w:val="000000"/>
                <w:sz w:val="24"/>
                <w:szCs w:val="24"/>
              </w:rPr>
              <w:t>0</w:t>
            </w:r>
          </w:p>
        </w:tc>
      </w:tr>
      <w:tr w:rsidR="00D72854" w:rsidRPr="00605403" w:rsidTr="005E0DBA">
        <w:trPr>
          <w:trHeight w:val="780"/>
        </w:trPr>
        <w:tc>
          <w:tcPr>
            <w:tcW w:w="708" w:type="dxa"/>
            <w:vMerge/>
            <w:tcBorders>
              <w:left w:val="single" w:sz="4" w:space="0" w:color="auto"/>
              <w:bottom w:val="single" w:sz="4" w:space="0" w:color="auto"/>
              <w:right w:val="single" w:sz="4" w:space="0" w:color="auto"/>
            </w:tcBorders>
            <w:vAlign w:val="center"/>
          </w:tcPr>
          <w:p w:rsidR="00D72854" w:rsidRDefault="00D72854" w:rsidP="005E0DBA">
            <w:pPr>
              <w:rPr>
                <w:rStyle w:val="5"/>
                <w:b w:val="0"/>
                <w:bCs w:val="0"/>
                <w:color w:val="000000"/>
              </w:rPr>
            </w:pPr>
          </w:p>
        </w:tc>
        <w:tc>
          <w:tcPr>
            <w:tcW w:w="1873" w:type="dxa"/>
            <w:vMerge/>
            <w:tcBorders>
              <w:left w:val="single" w:sz="4" w:space="0" w:color="auto"/>
              <w:bottom w:val="single" w:sz="4" w:space="0" w:color="auto"/>
              <w:right w:val="single" w:sz="4" w:space="0" w:color="auto"/>
            </w:tcBorders>
            <w:vAlign w:val="center"/>
          </w:tcPr>
          <w:p w:rsidR="00D72854" w:rsidRPr="00605403" w:rsidRDefault="00D72854" w:rsidP="005E0DBA">
            <w:pPr>
              <w:rPr>
                <w:rStyle w:val="5"/>
                <w:b w:val="0"/>
                <w:color w:val="000000"/>
              </w:rPr>
            </w:pPr>
          </w:p>
        </w:tc>
        <w:tc>
          <w:tcPr>
            <w:tcW w:w="3618" w:type="dxa"/>
            <w:vMerge/>
            <w:tcBorders>
              <w:left w:val="single" w:sz="4" w:space="0" w:color="auto"/>
              <w:bottom w:val="single" w:sz="4" w:space="0" w:color="auto"/>
              <w:right w:val="single" w:sz="4" w:space="0" w:color="auto"/>
            </w:tcBorders>
            <w:vAlign w:val="center"/>
          </w:tcPr>
          <w:p w:rsidR="00D72854" w:rsidRDefault="00D72854" w:rsidP="005E0DBA">
            <w:pPr>
              <w:rPr>
                <w:rStyle w:val="5"/>
                <w:b w:val="0"/>
                <w:bCs w:val="0"/>
                <w:color w:val="000000"/>
              </w:rPr>
            </w:pPr>
          </w:p>
        </w:tc>
        <w:tc>
          <w:tcPr>
            <w:tcW w:w="192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 xml:space="preserve">местный </w:t>
            </w:r>
          </w:p>
          <w:p w:rsidR="00D72854" w:rsidRPr="00605403" w:rsidRDefault="00D72854" w:rsidP="005E0DBA">
            <w:pPr>
              <w:pStyle w:val="50"/>
              <w:shd w:val="clear" w:color="auto" w:fill="auto"/>
              <w:spacing w:after="0" w:line="240" w:lineRule="auto"/>
              <w:rPr>
                <w:rStyle w:val="5"/>
                <w:b/>
                <w:color w:val="000000"/>
                <w:sz w:val="24"/>
                <w:szCs w:val="24"/>
              </w:rPr>
            </w:pPr>
            <w:r w:rsidRPr="00605403">
              <w:rPr>
                <w:rStyle w:val="5"/>
                <w:b/>
                <w:color w:val="000000"/>
                <w:sz w:val="24"/>
                <w:szCs w:val="24"/>
              </w:rPr>
              <w:t>бюджет</w:t>
            </w:r>
          </w:p>
        </w:tc>
        <w:tc>
          <w:tcPr>
            <w:tcW w:w="109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2</w:t>
            </w:r>
          </w:p>
        </w:tc>
        <w:tc>
          <w:tcPr>
            <w:tcW w:w="1086"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030"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0</w:t>
            </w:r>
          </w:p>
        </w:tc>
        <w:tc>
          <w:tcPr>
            <w:tcW w:w="1504" w:type="dxa"/>
            <w:tcBorders>
              <w:top w:val="single" w:sz="4" w:space="0" w:color="auto"/>
              <w:left w:val="single" w:sz="4" w:space="0" w:color="auto"/>
              <w:bottom w:val="single" w:sz="4" w:space="0" w:color="auto"/>
              <w:right w:val="single" w:sz="4" w:space="0" w:color="auto"/>
            </w:tcBorders>
          </w:tcPr>
          <w:p w:rsidR="00D72854" w:rsidRPr="00605403" w:rsidRDefault="00D72854" w:rsidP="005E0DBA">
            <w:pPr>
              <w:pStyle w:val="50"/>
              <w:shd w:val="clear" w:color="auto" w:fill="auto"/>
              <w:spacing w:after="125" w:line="274" w:lineRule="exact"/>
              <w:rPr>
                <w:rStyle w:val="5"/>
                <w:b/>
                <w:color w:val="000000"/>
                <w:sz w:val="24"/>
                <w:szCs w:val="24"/>
              </w:rPr>
            </w:pPr>
            <w:r>
              <w:rPr>
                <w:rStyle w:val="5"/>
                <w:b/>
                <w:color w:val="000000"/>
                <w:sz w:val="24"/>
                <w:szCs w:val="24"/>
              </w:rPr>
              <w:t>2</w:t>
            </w:r>
          </w:p>
        </w:tc>
      </w:tr>
    </w:tbl>
    <w:p w:rsidR="00D72854" w:rsidRDefault="00D72854" w:rsidP="00D72854">
      <w:pPr>
        <w:pStyle w:val="50"/>
        <w:shd w:val="clear" w:color="auto" w:fill="auto"/>
        <w:spacing w:after="125" w:line="274" w:lineRule="exact"/>
        <w:jc w:val="left"/>
        <w:rPr>
          <w:rStyle w:val="ac"/>
          <w:sz w:val="28"/>
          <w:szCs w:val="28"/>
        </w:rPr>
      </w:pPr>
    </w:p>
    <w:p w:rsidR="00D72854" w:rsidRDefault="00D72854" w:rsidP="00D72854">
      <w:pPr>
        <w:jc w:val="center"/>
      </w:pPr>
      <w:r>
        <w:t>__________________________</w:t>
      </w:r>
    </w:p>
    <w:p w:rsidR="00D72854" w:rsidRDefault="00D72854" w:rsidP="00D72854">
      <w:pPr>
        <w:pStyle w:val="ad"/>
        <w:shd w:val="clear" w:color="auto" w:fill="auto"/>
        <w:spacing w:line="230" w:lineRule="exact"/>
        <w:jc w:val="center"/>
        <w:sectPr w:rsidR="00D72854" w:rsidSect="00D72854">
          <w:pgSz w:w="16838" w:h="11906" w:orient="landscape"/>
          <w:pgMar w:top="1701" w:right="1134" w:bottom="850" w:left="1134" w:header="708" w:footer="708" w:gutter="0"/>
          <w:cols w:space="708"/>
          <w:docGrid w:linePitch="360"/>
        </w:sectPr>
      </w:pPr>
    </w:p>
    <w:p w:rsidR="00D72854" w:rsidRDefault="00D72854" w:rsidP="00D72854">
      <w:pPr>
        <w:autoSpaceDE w:val="0"/>
        <w:autoSpaceDN w:val="0"/>
        <w:jc w:val="center"/>
        <w:rPr>
          <w:rFonts w:eastAsia="Calibri"/>
          <w:b/>
          <w:bCs/>
          <w:sz w:val="28"/>
          <w:szCs w:val="28"/>
        </w:rPr>
      </w:pPr>
      <w:r w:rsidRPr="00BD0413">
        <w:rPr>
          <w:rFonts w:eastAsia="Calibri"/>
          <w:b/>
          <w:bCs/>
          <w:noProof/>
          <w:sz w:val="28"/>
          <w:szCs w:val="28"/>
        </w:rPr>
        <w:lastRenderedPageBreak/>
        <w:drawing>
          <wp:inline distT="0" distB="0" distL="0" distR="0">
            <wp:extent cx="572135" cy="720090"/>
            <wp:effectExtent l="0" t="0" r="0" b="3810"/>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inline>
        </w:drawing>
      </w:r>
    </w:p>
    <w:p w:rsidR="00D72854" w:rsidRDefault="00D72854" w:rsidP="00D72854">
      <w:pPr>
        <w:autoSpaceDE w:val="0"/>
        <w:autoSpaceDN w:val="0"/>
        <w:jc w:val="center"/>
        <w:rPr>
          <w:rFonts w:eastAsia="Calibri"/>
          <w:b/>
          <w:bCs/>
          <w:sz w:val="28"/>
          <w:szCs w:val="28"/>
        </w:rPr>
      </w:pPr>
    </w:p>
    <w:p w:rsidR="00D72854" w:rsidRPr="00BD0413" w:rsidRDefault="00D72854" w:rsidP="00D72854">
      <w:pPr>
        <w:autoSpaceDE w:val="0"/>
        <w:autoSpaceDN w:val="0"/>
        <w:jc w:val="center"/>
        <w:rPr>
          <w:rFonts w:eastAsia="Calibri"/>
          <w:b/>
          <w:bCs/>
          <w:sz w:val="28"/>
          <w:szCs w:val="28"/>
        </w:rPr>
      </w:pPr>
      <w:r w:rsidRPr="00BD0413">
        <w:rPr>
          <w:rFonts w:eastAsia="Calibri"/>
          <w:b/>
          <w:bCs/>
          <w:sz w:val="28"/>
          <w:szCs w:val="28"/>
        </w:rPr>
        <w:t xml:space="preserve">АДМИНИСТРАЦИЯ   КИКНУРСКОГО </w:t>
      </w:r>
    </w:p>
    <w:p w:rsidR="00D72854" w:rsidRPr="00BD0413" w:rsidRDefault="00D72854" w:rsidP="00D72854">
      <w:pPr>
        <w:autoSpaceDE w:val="0"/>
        <w:autoSpaceDN w:val="0"/>
        <w:jc w:val="center"/>
        <w:rPr>
          <w:rFonts w:eastAsia="Calibri"/>
          <w:b/>
          <w:bCs/>
          <w:sz w:val="28"/>
          <w:szCs w:val="28"/>
        </w:rPr>
      </w:pPr>
      <w:r w:rsidRPr="00BD0413">
        <w:rPr>
          <w:rFonts w:eastAsia="Calibri"/>
          <w:b/>
          <w:bCs/>
          <w:sz w:val="28"/>
          <w:szCs w:val="28"/>
        </w:rPr>
        <w:t>МУНИЦИПАЛЬНОГО ОКРУГА</w:t>
      </w:r>
    </w:p>
    <w:p w:rsidR="00D72854" w:rsidRPr="00BD0413" w:rsidRDefault="00D72854" w:rsidP="00D72854">
      <w:pPr>
        <w:autoSpaceDE w:val="0"/>
        <w:autoSpaceDN w:val="0"/>
        <w:jc w:val="center"/>
        <w:rPr>
          <w:rFonts w:eastAsia="Calibri"/>
          <w:b/>
          <w:bCs/>
          <w:sz w:val="28"/>
          <w:szCs w:val="28"/>
        </w:rPr>
      </w:pPr>
      <w:r w:rsidRPr="00BD0413">
        <w:rPr>
          <w:rFonts w:eastAsia="Calibri"/>
          <w:b/>
          <w:bCs/>
          <w:sz w:val="28"/>
          <w:szCs w:val="28"/>
        </w:rPr>
        <w:t>КИРОВСКОЙ ОБЛАСТИ</w:t>
      </w:r>
    </w:p>
    <w:p w:rsidR="00D72854" w:rsidRPr="00BD0413" w:rsidRDefault="00D72854" w:rsidP="00D72854">
      <w:pPr>
        <w:autoSpaceDE w:val="0"/>
        <w:autoSpaceDN w:val="0"/>
        <w:jc w:val="center"/>
        <w:rPr>
          <w:rFonts w:eastAsia="Calibri"/>
          <w:b/>
          <w:bCs/>
          <w:sz w:val="28"/>
          <w:szCs w:val="28"/>
        </w:rPr>
      </w:pPr>
    </w:p>
    <w:p w:rsidR="00D72854" w:rsidRPr="00BD0413" w:rsidRDefault="00D72854" w:rsidP="00D72854">
      <w:pPr>
        <w:autoSpaceDE w:val="0"/>
        <w:autoSpaceDN w:val="0"/>
        <w:jc w:val="center"/>
        <w:rPr>
          <w:rFonts w:eastAsia="Calibri"/>
          <w:b/>
          <w:bCs/>
          <w:sz w:val="32"/>
          <w:szCs w:val="32"/>
        </w:rPr>
      </w:pPr>
      <w:r w:rsidRPr="00BD0413">
        <w:rPr>
          <w:rFonts w:eastAsia="Calibri"/>
          <w:b/>
          <w:bCs/>
          <w:sz w:val="32"/>
          <w:szCs w:val="32"/>
        </w:rPr>
        <w:t>ПОСТАНОВЛЕНИЕ</w:t>
      </w:r>
    </w:p>
    <w:p w:rsidR="00D72854" w:rsidRPr="00BD0413" w:rsidRDefault="006102E8" w:rsidP="00D72854">
      <w:pPr>
        <w:autoSpaceDE w:val="0"/>
        <w:autoSpaceDN w:val="0"/>
        <w:jc w:val="center"/>
        <w:rPr>
          <w:rFonts w:eastAsia="Calibri"/>
          <w:b/>
          <w:sz w:val="28"/>
          <w:szCs w:val="28"/>
        </w:rPr>
      </w:pPr>
      <w:r>
        <w:rPr>
          <w:rFonts w:eastAsia="Calibri"/>
          <w:b/>
          <w:sz w:val="28"/>
          <w:szCs w:val="28"/>
        </w:rPr>
        <w:t xml:space="preserve">  </w:t>
      </w:r>
    </w:p>
    <w:p w:rsidR="00D72854" w:rsidRPr="006102E8" w:rsidRDefault="00D72854" w:rsidP="006102E8">
      <w:pPr>
        <w:autoSpaceDE w:val="0"/>
        <w:autoSpaceDN w:val="0"/>
        <w:rPr>
          <w:rFonts w:eastAsia="Calibri"/>
          <w:b/>
          <w:sz w:val="28"/>
          <w:szCs w:val="28"/>
        </w:rPr>
      </w:pPr>
      <w:r>
        <w:rPr>
          <w:rFonts w:eastAsia="Calibri"/>
          <w:sz w:val="28"/>
          <w:szCs w:val="28"/>
        </w:rPr>
        <w:t xml:space="preserve">   25.11.2021        </w:t>
      </w:r>
      <w:r w:rsidRPr="00BD0413">
        <w:rPr>
          <w:rFonts w:eastAsia="Calibri"/>
          <w:sz w:val="28"/>
          <w:szCs w:val="28"/>
        </w:rPr>
        <w:t xml:space="preserve">                                                                   </w:t>
      </w:r>
      <w:r>
        <w:rPr>
          <w:rFonts w:eastAsia="Calibri"/>
          <w:sz w:val="28"/>
          <w:szCs w:val="28"/>
        </w:rPr>
        <w:t xml:space="preserve">  </w:t>
      </w:r>
      <w:r w:rsidR="006102E8">
        <w:rPr>
          <w:rFonts w:eastAsia="Calibri"/>
          <w:sz w:val="28"/>
          <w:szCs w:val="28"/>
        </w:rPr>
        <w:t xml:space="preserve">             </w:t>
      </w:r>
      <w:r>
        <w:rPr>
          <w:rFonts w:eastAsia="Calibri"/>
          <w:sz w:val="28"/>
          <w:szCs w:val="28"/>
        </w:rPr>
        <w:t xml:space="preserve">        №  764</w:t>
      </w:r>
      <w:r w:rsidR="006102E8">
        <w:rPr>
          <w:rFonts w:eastAsia="Calibri"/>
          <w:sz w:val="28"/>
          <w:szCs w:val="28"/>
        </w:rPr>
        <w:tab/>
      </w:r>
    </w:p>
    <w:p w:rsidR="00D72854" w:rsidRPr="00BD0413" w:rsidRDefault="00D72854" w:rsidP="00D72854">
      <w:pPr>
        <w:autoSpaceDE w:val="0"/>
        <w:autoSpaceDN w:val="0"/>
        <w:ind w:left="2832"/>
        <w:rPr>
          <w:rFonts w:eastAsia="Calibri"/>
          <w:sz w:val="28"/>
          <w:szCs w:val="28"/>
        </w:rPr>
      </w:pPr>
      <w:r w:rsidRPr="00BD0413">
        <w:rPr>
          <w:rFonts w:eastAsia="Calibri"/>
          <w:sz w:val="28"/>
          <w:szCs w:val="28"/>
        </w:rPr>
        <w:t xml:space="preserve">                   пгт Кикнур  </w:t>
      </w:r>
    </w:p>
    <w:p w:rsidR="00D72854" w:rsidRPr="00BD0413" w:rsidRDefault="00D72854" w:rsidP="00D72854">
      <w:pPr>
        <w:jc w:val="center"/>
        <w:rPr>
          <w:rFonts w:eastAsia="Calibri"/>
          <w:sz w:val="28"/>
          <w:szCs w:val="28"/>
        </w:rPr>
      </w:pPr>
      <w:r>
        <w:rPr>
          <w:rFonts w:eastAsia="Calibri"/>
          <w:b/>
          <w:bCs/>
          <w:sz w:val="28"/>
          <w:szCs w:val="28"/>
        </w:rPr>
        <w:t xml:space="preserve">     </w:t>
      </w:r>
    </w:p>
    <w:p w:rsidR="00D72854" w:rsidRPr="00540056" w:rsidRDefault="00D72854" w:rsidP="00D72854">
      <w:pPr>
        <w:spacing w:after="480"/>
        <w:ind w:right="-2"/>
        <w:jc w:val="center"/>
        <w:rPr>
          <w:b/>
          <w:sz w:val="28"/>
          <w:szCs w:val="28"/>
        </w:rPr>
      </w:pPr>
      <w:r w:rsidRPr="00540056">
        <w:rPr>
          <w:b/>
          <w:sz w:val="28"/>
          <w:szCs w:val="28"/>
        </w:rPr>
        <w:t>О создании специальной комиссии по разработке проекта постановления администрации</w:t>
      </w:r>
      <w:r>
        <w:rPr>
          <w:b/>
          <w:sz w:val="28"/>
          <w:szCs w:val="28"/>
        </w:rPr>
        <w:t xml:space="preserve"> Кикнурского муниципального округа по определению </w:t>
      </w:r>
      <w:r w:rsidRPr="00540056">
        <w:rPr>
          <w:b/>
          <w:sz w:val="28"/>
          <w:szCs w:val="28"/>
        </w:rPr>
        <w:t>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D72854" w:rsidRPr="00540056" w:rsidRDefault="00D72854" w:rsidP="00D72854">
      <w:pPr>
        <w:spacing w:line="360" w:lineRule="auto"/>
        <w:jc w:val="both"/>
        <w:rPr>
          <w:sz w:val="28"/>
          <w:szCs w:val="28"/>
        </w:rPr>
      </w:pPr>
      <w:r w:rsidRPr="00540056">
        <w:rPr>
          <w:sz w:val="28"/>
          <w:szCs w:val="28"/>
        </w:rPr>
        <w:tab/>
        <w:t>В соответствии с п. 8 ст. 16 Федерального закона от 22.11.1995 №</w:t>
      </w:r>
      <w:r>
        <w:rPr>
          <w:sz w:val="28"/>
          <w:szCs w:val="28"/>
        </w:rPr>
        <w:t> </w:t>
      </w:r>
      <w:r w:rsidRPr="00540056">
        <w:rPr>
          <w:sz w:val="28"/>
          <w:szCs w:val="28"/>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28"/>
          <w:szCs w:val="28"/>
        </w:rPr>
        <w:t xml:space="preserve"> и </w:t>
      </w:r>
      <w:r w:rsidRPr="00540056">
        <w:rPr>
          <w:sz w:val="28"/>
          <w:szCs w:val="28"/>
        </w:rPr>
        <w:t xml:space="preserve">с п.6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утвержденными постановлением правительства Российской Федерации от 23.12.2020 № 2220, </w:t>
      </w:r>
      <w:r>
        <w:rPr>
          <w:sz w:val="28"/>
          <w:szCs w:val="28"/>
        </w:rPr>
        <w:t xml:space="preserve">администрация Кикнурского муниципального округа </w:t>
      </w:r>
      <w:r w:rsidRPr="00540056">
        <w:rPr>
          <w:sz w:val="28"/>
          <w:szCs w:val="28"/>
        </w:rPr>
        <w:t>района ПОСТАНОВЛЯЕТ:</w:t>
      </w:r>
    </w:p>
    <w:p w:rsidR="00D72854" w:rsidRPr="00540056" w:rsidRDefault="00D72854" w:rsidP="00D72854">
      <w:pPr>
        <w:spacing w:line="360" w:lineRule="auto"/>
        <w:ind w:right="-2"/>
        <w:jc w:val="both"/>
        <w:rPr>
          <w:sz w:val="28"/>
          <w:szCs w:val="28"/>
        </w:rPr>
      </w:pPr>
      <w:r w:rsidRPr="00540056">
        <w:rPr>
          <w:sz w:val="28"/>
          <w:szCs w:val="28"/>
        </w:rPr>
        <w:tab/>
        <w:t xml:space="preserve">1. Создать специальную комиссию по разработке проекта постановления администрации </w:t>
      </w:r>
      <w:r>
        <w:rPr>
          <w:sz w:val="28"/>
          <w:szCs w:val="28"/>
        </w:rPr>
        <w:t>Кикнурского муниципального округа</w:t>
      </w:r>
      <w:r w:rsidRPr="00540056">
        <w:rPr>
          <w:sz w:val="28"/>
          <w:szCs w:val="28"/>
        </w:rPr>
        <w:t xml:space="preserve"> по установлению границ прилегающих территорий, на которых не допускается розничная</w:t>
      </w:r>
      <w:r>
        <w:rPr>
          <w:sz w:val="28"/>
          <w:szCs w:val="28"/>
        </w:rPr>
        <w:t xml:space="preserve"> продажа алкогольной продукции </w:t>
      </w:r>
      <w:r w:rsidRPr="00540056">
        <w:rPr>
          <w:sz w:val="28"/>
          <w:szCs w:val="28"/>
        </w:rPr>
        <w:t>и розничная продажа алкогольной продукции при оказан</w:t>
      </w:r>
      <w:r>
        <w:rPr>
          <w:sz w:val="28"/>
          <w:szCs w:val="28"/>
        </w:rPr>
        <w:t xml:space="preserve">ии услуг общественного питания </w:t>
      </w:r>
      <w:r w:rsidRPr="00540056">
        <w:rPr>
          <w:sz w:val="28"/>
          <w:szCs w:val="28"/>
        </w:rPr>
        <w:t>(далее – Проект постановления) и утвердить ее состав согласно приложению № 1.</w:t>
      </w:r>
    </w:p>
    <w:p w:rsidR="00D72854" w:rsidRPr="00540056" w:rsidRDefault="00D72854" w:rsidP="00D72854">
      <w:pPr>
        <w:autoSpaceDE w:val="0"/>
        <w:autoSpaceDN w:val="0"/>
        <w:adjustRightInd w:val="0"/>
        <w:spacing w:line="360" w:lineRule="auto"/>
        <w:ind w:firstLine="709"/>
        <w:jc w:val="both"/>
        <w:rPr>
          <w:sz w:val="28"/>
          <w:szCs w:val="28"/>
        </w:rPr>
      </w:pPr>
      <w:r w:rsidRPr="00540056">
        <w:rPr>
          <w:sz w:val="28"/>
          <w:szCs w:val="28"/>
        </w:rPr>
        <w:lastRenderedPageBreak/>
        <w:t>2. Утвердить Положение о специальной комиссии по разработке Проекта постановления согласно приложению № 2.</w:t>
      </w:r>
    </w:p>
    <w:p w:rsidR="00D72854" w:rsidRDefault="00D72854" w:rsidP="00D72854">
      <w:pPr>
        <w:autoSpaceDE w:val="0"/>
        <w:autoSpaceDN w:val="0"/>
        <w:adjustRightInd w:val="0"/>
        <w:spacing w:line="360" w:lineRule="auto"/>
        <w:ind w:firstLine="709"/>
        <w:jc w:val="both"/>
        <w:rPr>
          <w:sz w:val="28"/>
          <w:szCs w:val="28"/>
        </w:rPr>
      </w:pPr>
      <w:r w:rsidRPr="00540056">
        <w:rPr>
          <w:sz w:val="28"/>
          <w:szCs w:val="28"/>
        </w:rPr>
        <w:t>3. Контроль за выполнением настоящего постановления возложить на заместителя гл</w:t>
      </w:r>
      <w:r>
        <w:rPr>
          <w:sz w:val="28"/>
          <w:szCs w:val="28"/>
        </w:rPr>
        <w:t>авы администрации по экономике Комарова Н.В.</w:t>
      </w:r>
    </w:p>
    <w:p w:rsidR="00D72854" w:rsidRPr="0034525E" w:rsidRDefault="00D72854" w:rsidP="00D72854">
      <w:pPr>
        <w:spacing w:after="720" w:line="360" w:lineRule="auto"/>
        <w:ind w:firstLine="709"/>
        <w:jc w:val="both"/>
        <w:rPr>
          <w:sz w:val="28"/>
          <w:szCs w:val="28"/>
        </w:rPr>
      </w:pPr>
      <w:r>
        <w:rPr>
          <w:sz w:val="28"/>
          <w:szCs w:val="28"/>
        </w:rPr>
        <w:t>4.</w:t>
      </w:r>
      <w:r w:rsidRPr="0034525E">
        <w:rPr>
          <w:sz w:val="28"/>
          <w:szCs w:val="28"/>
        </w:rPr>
        <w:t xml:space="preserve"> Настоящее постановление подлежит опубликованию в сборнике муниципальных правовых актов администрации Кикнурского муниципального округа и на официальном сайте администрации Кикнурского муниципального округа.</w:t>
      </w:r>
    </w:p>
    <w:p w:rsidR="00D72854" w:rsidRDefault="00D72854" w:rsidP="00D72854">
      <w:pPr>
        <w:autoSpaceDE w:val="0"/>
        <w:autoSpaceDN w:val="0"/>
        <w:adjustRightInd w:val="0"/>
        <w:spacing w:line="360" w:lineRule="auto"/>
        <w:ind w:firstLine="709"/>
        <w:jc w:val="both"/>
        <w:rPr>
          <w:sz w:val="28"/>
          <w:szCs w:val="28"/>
        </w:rPr>
      </w:pPr>
    </w:p>
    <w:p w:rsidR="00D72854" w:rsidRPr="00540056" w:rsidRDefault="00D72854" w:rsidP="00D72854">
      <w:pPr>
        <w:autoSpaceDE w:val="0"/>
        <w:autoSpaceDN w:val="0"/>
        <w:adjustRightInd w:val="0"/>
        <w:spacing w:line="360" w:lineRule="auto"/>
        <w:ind w:firstLine="709"/>
        <w:jc w:val="both"/>
        <w:rPr>
          <w:sz w:val="28"/>
          <w:szCs w:val="28"/>
        </w:rPr>
      </w:pPr>
    </w:p>
    <w:p w:rsidR="00D72854" w:rsidRDefault="00D72854" w:rsidP="00D72854">
      <w:pPr>
        <w:autoSpaceDE w:val="0"/>
        <w:autoSpaceDN w:val="0"/>
        <w:jc w:val="both"/>
        <w:rPr>
          <w:rFonts w:eastAsia="Calibri"/>
          <w:sz w:val="28"/>
          <w:szCs w:val="28"/>
        </w:rPr>
      </w:pPr>
      <w:r w:rsidRPr="00BD0413">
        <w:rPr>
          <w:rFonts w:eastAsia="Calibri"/>
          <w:sz w:val="28"/>
          <w:szCs w:val="28"/>
        </w:rPr>
        <w:t>Глава Кикнурского</w:t>
      </w:r>
    </w:p>
    <w:p w:rsidR="00D72854" w:rsidRPr="00BD0413" w:rsidRDefault="00D72854" w:rsidP="00D72854">
      <w:pPr>
        <w:autoSpaceDE w:val="0"/>
        <w:autoSpaceDN w:val="0"/>
        <w:jc w:val="both"/>
        <w:rPr>
          <w:rFonts w:eastAsia="Calibri"/>
          <w:sz w:val="28"/>
          <w:szCs w:val="28"/>
        </w:rPr>
      </w:pPr>
      <w:r>
        <w:rPr>
          <w:rFonts w:eastAsia="Calibri"/>
          <w:sz w:val="28"/>
          <w:szCs w:val="28"/>
        </w:rPr>
        <w:t xml:space="preserve">муниципального </w:t>
      </w:r>
      <w:r w:rsidRPr="00BD0413">
        <w:rPr>
          <w:rFonts w:eastAsia="Calibri"/>
          <w:sz w:val="28"/>
          <w:szCs w:val="28"/>
        </w:rPr>
        <w:t>округа</w:t>
      </w:r>
      <w:r>
        <w:rPr>
          <w:rFonts w:eastAsia="Calibri"/>
          <w:sz w:val="28"/>
          <w:szCs w:val="28"/>
        </w:rPr>
        <w:t xml:space="preserve">    </w:t>
      </w:r>
      <w:r w:rsidRPr="00BD0413">
        <w:rPr>
          <w:rFonts w:eastAsia="Calibri"/>
          <w:sz w:val="28"/>
          <w:szCs w:val="28"/>
        </w:rPr>
        <w:t>С.Ю.Галкин</w:t>
      </w:r>
    </w:p>
    <w:p w:rsidR="00D72854" w:rsidRPr="00BD0413" w:rsidRDefault="00D72854" w:rsidP="00D72854">
      <w:pPr>
        <w:autoSpaceDE w:val="0"/>
        <w:autoSpaceDN w:val="0"/>
        <w:ind w:left="5400"/>
        <w:rPr>
          <w:rFonts w:eastAsia="Calibri"/>
          <w:sz w:val="28"/>
          <w:szCs w:val="28"/>
        </w:rPr>
      </w:pPr>
    </w:p>
    <w:p w:rsidR="00D72854" w:rsidRPr="00540056" w:rsidRDefault="00D72854" w:rsidP="00D72854">
      <w:pPr>
        <w:autoSpaceDE w:val="0"/>
        <w:autoSpaceDN w:val="0"/>
        <w:adjustRightInd w:val="0"/>
        <w:spacing w:after="720"/>
        <w:ind w:firstLine="709"/>
        <w:jc w:val="both"/>
        <w:rPr>
          <w:sz w:val="28"/>
          <w:szCs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left="5245" w:right="-2"/>
        <w:jc w:val="both"/>
        <w:rPr>
          <w:sz w:val="28"/>
        </w:rPr>
      </w:pPr>
    </w:p>
    <w:p w:rsidR="00D72854" w:rsidRDefault="00D72854" w:rsidP="00D72854">
      <w:pPr>
        <w:ind w:right="-2"/>
        <w:jc w:val="both"/>
        <w:rPr>
          <w:sz w:val="28"/>
        </w:rPr>
      </w:pPr>
    </w:p>
    <w:p w:rsidR="00D72854" w:rsidRDefault="00D72854" w:rsidP="00D72854">
      <w:pPr>
        <w:ind w:right="-2"/>
        <w:jc w:val="both"/>
        <w:rPr>
          <w:sz w:val="28"/>
        </w:rPr>
      </w:pPr>
    </w:p>
    <w:p w:rsidR="00D72854" w:rsidRDefault="00D72854" w:rsidP="00D72854">
      <w:pPr>
        <w:ind w:right="-2"/>
        <w:jc w:val="both"/>
        <w:rPr>
          <w:sz w:val="28"/>
        </w:rPr>
      </w:pPr>
    </w:p>
    <w:p w:rsidR="006102E8" w:rsidRDefault="00D72854" w:rsidP="00D72854">
      <w:pPr>
        <w:ind w:right="-2"/>
        <w:jc w:val="both"/>
        <w:rPr>
          <w:sz w:val="28"/>
        </w:rPr>
      </w:pPr>
      <w:r>
        <w:rPr>
          <w:sz w:val="28"/>
        </w:rPr>
        <w:t xml:space="preserve">                                                                 </w:t>
      </w:r>
    </w:p>
    <w:p w:rsidR="006102E8" w:rsidRDefault="006102E8" w:rsidP="00D72854">
      <w:pPr>
        <w:ind w:right="-2"/>
        <w:jc w:val="both"/>
        <w:rPr>
          <w:sz w:val="28"/>
        </w:rPr>
      </w:pPr>
    </w:p>
    <w:p w:rsidR="006102E8" w:rsidRDefault="006102E8" w:rsidP="00D72854">
      <w:pPr>
        <w:ind w:right="-2"/>
        <w:jc w:val="both"/>
        <w:rPr>
          <w:sz w:val="28"/>
        </w:rPr>
      </w:pPr>
    </w:p>
    <w:p w:rsidR="00D72854" w:rsidRPr="00540056" w:rsidRDefault="006102E8" w:rsidP="00D72854">
      <w:pPr>
        <w:ind w:right="-2"/>
        <w:jc w:val="both"/>
        <w:rPr>
          <w:sz w:val="28"/>
          <w:szCs w:val="28"/>
        </w:rPr>
      </w:pPr>
      <w:r>
        <w:rPr>
          <w:sz w:val="28"/>
        </w:rPr>
        <w:lastRenderedPageBreak/>
        <w:t xml:space="preserve">                                                                 </w:t>
      </w:r>
      <w:r w:rsidR="00D72854">
        <w:rPr>
          <w:sz w:val="28"/>
        </w:rPr>
        <w:t xml:space="preserve">          </w:t>
      </w:r>
      <w:r w:rsidR="00D72854" w:rsidRPr="00540056">
        <w:rPr>
          <w:sz w:val="28"/>
          <w:szCs w:val="28"/>
        </w:rPr>
        <w:t>Приложение № 1</w:t>
      </w:r>
    </w:p>
    <w:p w:rsidR="00D72854" w:rsidRPr="00540056" w:rsidRDefault="00D72854" w:rsidP="00D72854">
      <w:pPr>
        <w:jc w:val="both"/>
        <w:rPr>
          <w:sz w:val="28"/>
          <w:szCs w:val="28"/>
        </w:rPr>
      </w:pPr>
      <w:r>
        <w:rPr>
          <w:sz w:val="28"/>
          <w:szCs w:val="28"/>
        </w:rPr>
        <w:t xml:space="preserve">                                                                           </w:t>
      </w:r>
      <w:r w:rsidRPr="00540056">
        <w:rPr>
          <w:sz w:val="28"/>
          <w:szCs w:val="28"/>
        </w:rPr>
        <w:t>к постановлению администрации</w:t>
      </w:r>
    </w:p>
    <w:p w:rsidR="00D72854" w:rsidRPr="00540056" w:rsidRDefault="00D72854" w:rsidP="00D72854">
      <w:pPr>
        <w:ind w:left="5245"/>
        <w:jc w:val="both"/>
        <w:rPr>
          <w:sz w:val="28"/>
          <w:szCs w:val="28"/>
        </w:rPr>
      </w:pPr>
      <w:r>
        <w:rPr>
          <w:sz w:val="28"/>
          <w:szCs w:val="28"/>
        </w:rPr>
        <w:t>Кикнурского муниципального округа</w:t>
      </w:r>
    </w:p>
    <w:p w:rsidR="00D72854" w:rsidRPr="00540056" w:rsidRDefault="00D72854" w:rsidP="00D72854">
      <w:pPr>
        <w:spacing w:after="720"/>
        <w:ind w:left="5245"/>
        <w:jc w:val="both"/>
        <w:rPr>
          <w:sz w:val="28"/>
          <w:szCs w:val="28"/>
        </w:rPr>
      </w:pPr>
      <w:r w:rsidRPr="00540056">
        <w:rPr>
          <w:sz w:val="28"/>
          <w:szCs w:val="28"/>
        </w:rPr>
        <w:t>От</w:t>
      </w:r>
      <w:r>
        <w:rPr>
          <w:sz w:val="28"/>
          <w:szCs w:val="28"/>
        </w:rPr>
        <w:t xml:space="preserve"> 25.11.2021               </w:t>
      </w:r>
      <w:r w:rsidRPr="00540056">
        <w:rPr>
          <w:sz w:val="28"/>
          <w:szCs w:val="28"/>
        </w:rPr>
        <w:t xml:space="preserve"> №</w:t>
      </w:r>
      <w:r>
        <w:rPr>
          <w:sz w:val="28"/>
          <w:szCs w:val="28"/>
        </w:rPr>
        <w:t xml:space="preserve"> 764</w:t>
      </w:r>
      <w:r w:rsidRPr="00540056">
        <w:rPr>
          <w:sz w:val="28"/>
          <w:szCs w:val="28"/>
        </w:rPr>
        <w:t xml:space="preserve"> </w:t>
      </w:r>
    </w:p>
    <w:p w:rsidR="00D72854" w:rsidRPr="00AB13E8" w:rsidRDefault="00D72854" w:rsidP="00D72854">
      <w:pPr>
        <w:autoSpaceDE w:val="0"/>
        <w:autoSpaceDN w:val="0"/>
        <w:adjustRightInd w:val="0"/>
        <w:jc w:val="center"/>
        <w:rPr>
          <w:b/>
          <w:sz w:val="28"/>
          <w:szCs w:val="28"/>
        </w:rPr>
      </w:pPr>
      <w:r w:rsidRPr="00AB13E8">
        <w:rPr>
          <w:b/>
          <w:sz w:val="28"/>
          <w:szCs w:val="28"/>
        </w:rPr>
        <w:t>СОСТАВ</w:t>
      </w:r>
    </w:p>
    <w:p w:rsidR="00D72854" w:rsidRPr="00AB13E8" w:rsidRDefault="00D72854" w:rsidP="00D72854">
      <w:pPr>
        <w:autoSpaceDE w:val="0"/>
        <w:autoSpaceDN w:val="0"/>
        <w:adjustRightInd w:val="0"/>
        <w:spacing w:after="480"/>
        <w:jc w:val="center"/>
        <w:rPr>
          <w:b/>
          <w:sz w:val="28"/>
          <w:szCs w:val="28"/>
        </w:rPr>
      </w:pPr>
      <w:r>
        <w:rPr>
          <w:b/>
          <w:sz w:val="28"/>
          <w:szCs w:val="28"/>
        </w:rPr>
        <w:t xml:space="preserve">специальной </w:t>
      </w:r>
      <w:r w:rsidRPr="00AB13E8">
        <w:rPr>
          <w:b/>
          <w:sz w:val="28"/>
          <w:szCs w:val="28"/>
        </w:rPr>
        <w:t>комиссии  по разработке проекта постановления</w:t>
      </w:r>
      <w:r>
        <w:rPr>
          <w:b/>
          <w:sz w:val="28"/>
          <w:szCs w:val="28"/>
        </w:rPr>
        <w:t xml:space="preserve"> администрации Кикнурского муниципального округа по определению </w:t>
      </w:r>
      <w:r w:rsidRPr="00AB13E8">
        <w:rPr>
          <w:b/>
          <w:sz w:val="28"/>
          <w:szCs w:val="28"/>
        </w:rPr>
        <w:t>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42"/>
        <w:gridCol w:w="5392"/>
      </w:tblGrid>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r>
              <w:rPr>
                <w:sz w:val="28"/>
                <w:szCs w:val="28"/>
              </w:rPr>
              <w:t>ГАЛКИН</w:t>
            </w:r>
          </w:p>
          <w:p w:rsidR="00D72854" w:rsidRPr="00540056" w:rsidRDefault="00D72854" w:rsidP="005E0DBA">
            <w:pPr>
              <w:autoSpaceDE w:val="0"/>
              <w:autoSpaceDN w:val="0"/>
              <w:adjustRightInd w:val="0"/>
              <w:rPr>
                <w:sz w:val="28"/>
                <w:szCs w:val="28"/>
              </w:rPr>
            </w:pPr>
            <w:r>
              <w:rPr>
                <w:sz w:val="28"/>
                <w:szCs w:val="28"/>
              </w:rPr>
              <w:t>Сергей Юрьевич</w:t>
            </w: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r w:rsidRPr="00540056">
              <w:rPr>
                <w:sz w:val="28"/>
                <w:szCs w:val="28"/>
              </w:rPr>
              <w:t>-</w:t>
            </w:r>
          </w:p>
        </w:tc>
        <w:tc>
          <w:tcPr>
            <w:tcW w:w="5392" w:type="dxa"/>
            <w:tcBorders>
              <w:top w:val="nil"/>
              <w:left w:val="nil"/>
              <w:bottom w:val="nil"/>
              <w:right w:val="nil"/>
            </w:tcBorders>
          </w:tcPr>
          <w:p w:rsidR="00D72854" w:rsidRDefault="00D72854" w:rsidP="005E0DBA">
            <w:pPr>
              <w:autoSpaceDE w:val="0"/>
              <w:autoSpaceDN w:val="0"/>
              <w:adjustRightInd w:val="0"/>
              <w:rPr>
                <w:sz w:val="28"/>
                <w:szCs w:val="28"/>
              </w:rPr>
            </w:pPr>
            <w:r>
              <w:rPr>
                <w:sz w:val="28"/>
                <w:szCs w:val="28"/>
              </w:rPr>
              <w:t>глава Кикнурского муниципального округа,</w:t>
            </w:r>
            <w:r w:rsidRPr="00540056">
              <w:rPr>
                <w:sz w:val="28"/>
                <w:szCs w:val="28"/>
              </w:rPr>
              <w:t>председатель специальной комиссии</w:t>
            </w:r>
          </w:p>
          <w:p w:rsidR="00D72854" w:rsidRPr="00540056" w:rsidRDefault="00D72854" w:rsidP="005E0DBA">
            <w:pPr>
              <w:autoSpaceDE w:val="0"/>
              <w:autoSpaceDN w:val="0"/>
              <w:adjustRightInd w:val="0"/>
              <w:rPr>
                <w:sz w:val="28"/>
                <w:szCs w:val="28"/>
              </w:rPr>
            </w:pP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r>
              <w:rPr>
                <w:sz w:val="28"/>
                <w:szCs w:val="28"/>
              </w:rPr>
              <w:t>КОМАРОВ</w:t>
            </w:r>
          </w:p>
          <w:p w:rsidR="00D72854" w:rsidRPr="00540056" w:rsidRDefault="00D72854" w:rsidP="005E0DBA">
            <w:pPr>
              <w:autoSpaceDE w:val="0"/>
              <w:autoSpaceDN w:val="0"/>
              <w:adjustRightInd w:val="0"/>
              <w:rPr>
                <w:sz w:val="28"/>
                <w:szCs w:val="28"/>
              </w:rPr>
            </w:pPr>
            <w:r>
              <w:rPr>
                <w:sz w:val="28"/>
                <w:szCs w:val="28"/>
              </w:rPr>
              <w:t>Николай Валентинович</w:t>
            </w: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r w:rsidRPr="00540056">
              <w:rPr>
                <w:sz w:val="28"/>
                <w:szCs w:val="28"/>
              </w:rPr>
              <w:t>-</w:t>
            </w:r>
          </w:p>
        </w:tc>
        <w:tc>
          <w:tcPr>
            <w:tcW w:w="5392" w:type="dxa"/>
            <w:tcBorders>
              <w:top w:val="nil"/>
              <w:left w:val="nil"/>
              <w:bottom w:val="nil"/>
              <w:right w:val="nil"/>
            </w:tcBorders>
          </w:tcPr>
          <w:p w:rsidR="00D72854" w:rsidRPr="00540056" w:rsidRDefault="00D72854" w:rsidP="005E0DBA">
            <w:pPr>
              <w:autoSpaceDE w:val="0"/>
              <w:autoSpaceDN w:val="0"/>
              <w:adjustRightInd w:val="0"/>
              <w:spacing w:after="240"/>
              <w:rPr>
                <w:sz w:val="28"/>
                <w:szCs w:val="28"/>
              </w:rPr>
            </w:pPr>
            <w:r w:rsidRPr="00540056">
              <w:rPr>
                <w:sz w:val="28"/>
                <w:szCs w:val="28"/>
              </w:rPr>
              <w:t>заместитель главы администрации по экономике</w:t>
            </w:r>
            <w:r>
              <w:rPr>
                <w:sz w:val="28"/>
                <w:szCs w:val="28"/>
              </w:rPr>
              <w:t>,</w:t>
            </w:r>
            <w:r w:rsidRPr="00540056">
              <w:rPr>
                <w:sz w:val="28"/>
                <w:szCs w:val="28"/>
              </w:rPr>
              <w:t>заместитель председателя  специальной комиссии</w:t>
            </w: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r>
              <w:rPr>
                <w:sz w:val="28"/>
                <w:szCs w:val="28"/>
              </w:rPr>
              <w:t>ЗЛОБИНА</w:t>
            </w:r>
          </w:p>
          <w:p w:rsidR="00D72854" w:rsidRPr="00540056" w:rsidRDefault="00D72854" w:rsidP="005E0DBA">
            <w:pPr>
              <w:autoSpaceDE w:val="0"/>
              <w:autoSpaceDN w:val="0"/>
              <w:adjustRightInd w:val="0"/>
              <w:rPr>
                <w:sz w:val="28"/>
                <w:szCs w:val="28"/>
              </w:rPr>
            </w:pPr>
            <w:r>
              <w:rPr>
                <w:sz w:val="28"/>
                <w:szCs w:val="28"/>
              </w:rPr>
              <w:t>Татьяна Ипполитовна</w:t>
            </w:r>
          </w:p>
          <w:p w:rsidR="00D72854" w:rsidRPr="00540056" w:rsidRDefault="00D72854" w:rsidP="005E0DBA">
            <w:pPr>
              <w:autoSpaceDE w:val="0"/>
              <w:autoSpaceDN w:val="0"/>
              <w:adjustRightInd w:val="0"/>
              <w:rPr>
                <w:sz w:val="28"/>
                <w:szCs w:val="28"/>
              </w:rPr>
            </w:pP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r w:rsidRPr="00540056">
              <w:rPr>
                <w:sz w:val="28"/>
                <w:szCs w:val="28"/>
              </w:rPr>
              <w:t>-</w:t>
            </w:r>
          </w:p>
        </w:tc>
        <w:tc>
          <w:tcPr>
            <w:tcW w:w="5392" w:type="dxa"/>
            <w:tcBorders>
              <w:top w:val="nil"/>
              <w:left w:val="nil"/>
              <w:bottom w:val="nil"/>
              <w:right w:val="nil"/>
            </w:tcBorders>
          </w:tcPr>
          <w:p w:rsidR="00D72854" w:rsidRPr="00540056" w:rsidRDefault="00D72854" w:rsidP="005E0DBA">
            <w:pPr>
              <w:autoSpaceDE w:val="0"/>
              <w:autoSpaceDN w:val="0"/>
              <w:adjustRightInd w:val="0"/>
              <w:spacing w:after="240"/>
              <w:rPr>
                <w:sz w:val="28"/>
                <w:szCs w:val="28"/>
              </w:rPr>
            </w:pPr>
            <w:r>
              <w:rPr>
                <w:sz w:val="28"/>
                <w:szCs w:val="28"/>
              </w:rPr>
              <w:t>главный специалист отдела</w:t>
            </w:r>
            <w:r w:rsidRPr="00540056">
              <w:rPr>
                <w:sz w:val="28"/>
                <w:szCs w:val="28"/>
              </w:rPr>
              <w:t xml:space="preserve"> экон</w:t>
            </w:r>
            <w:r>
              <w:rPr>
                <w:sz w:val="28"/>
                <w:szCs w:val="28"/>
              </w:rPr>
              <w:t>омики,</w:t>
            </w:r>
            <w:r w:rsidRPr="00540056">
              <w:rPr>
                <w:sz w:val="28"/>
                <w:szCs w:val="28"/>
              </w:rPr>
              <w:t xml:space="preserve"> секретарь специальной комиссии</w:t>
            </w: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spacing w:after="240"/>
              <w:jc w:val="both"/>
              <w:rPr>
                <w:sz w:val="28"/>
                <w:szCs w:val="28"/>
              </w:rPr>
            </w:pPr>
            <w:r w:rsidRPr="00540056">
              <w:rPr>
                <w:sz w:val="28"/>
                <w:szCs w:val="28"/>
              </w:rPr>
              <w:t>Члены специальной комиссии</w:t>
            </w: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p>
        </w:tc>
        <w:tc>
          <w:tcPr>
            <w:tcW w:w="5392" w:type="dxa"/>
            <w:tcBorders>
              <w:top w:val="nil"/>
              <w:left w:val="nil"/>
              <w:bottom w:val="nil"/>
              <w:right w:val="nil"/>
            </w:tcBorders>
          </w:tcPr>
          <w:p w:rsidR="00D72854" w:rsidRPr="00540056" w:rsidRDefault="00D72854" w:rsidP="005E0DBA">
            <w:pPr>
              <w:autoSpaceDE w:val="0"/>
              <w:autoSpaceDN w:val="0"/>
              <w:adjustRightInd w:val="0"/>
              <w:rPr>
                <w:sz w:val="28"/>
                <w:szCs w:val="28"/>
              </w:rPr>
            </w:pP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r>
              <w:rPr>
                <w:sz w:val="28"/>
                <w:szCs w:val="28"/>
              </w:rPr>
              <w:t>ТЮЛЬКАНОВ</w:t>
            </w:r>
          </w:p>
          <w:p w:rsidR="00D72854" w:rsidRPr="00540056" w:rsidRDefault="00D72854" w:rsidP="005E0DBA">
            <w:pPr>
              <w:autoSpaceDE w:val="0"/>
              <w:autoSpaceDN w:val="0"/>
              <w:adjustRightInd w:val="0"/>
              <w:rPr>
                <w:sz w:val="28"/>
                <w:szCs w:val="28"/>
              </w:rPr>
            </w:pPr>
            <w:r>
              <w:rPr>
                <w:sz w:val="28"/>
                <w:szCs w:val="28"/>
              </w:rPr>
              <w:t>Игорь Андреевич</w:t>
            </w: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r w:rsidRPr="00540056">
              <w:rPr>
                <w:sz w:val="28"/>
                <w:szCs w:val="28"/>
              </w:rPr>
              <w:t>-</w:t>
            </w:r>
          </w:p>
        </w:tc>
        <w:tc>
          <w:tcPr>
            <w:tcW w:w="5392" w:type="dxa"/>
            <w:tcBorders>
              <w:top w:val="nil"/>
              <w:left w:val="nil"/>
              <w:bottom w:val="nil"/>
              <w:right w:val="nil"/>
            </w:tcBorders>
          </w:tcPr>
          <w:p w:rsidR="00D72854" w:rsidRPr="00540056" w:rsidRDefault="00D72854" w:rsidP="005E0DBA">
            <w:pPr>
              <w:autoSpaceDE w:val="0"/>
              <w:autoSpaceDN w:val="0"/>
              <w:adjustRightInd w:val="0"/>
              <w:spacing w:after="240"/>
              <w:rPr>
                <w:sz w:val="28"/>
                <w:szCs w:val="28"/>
              </w:rPr>
            </w:pPr>
            <w:r>
              <w:rPr>
                <w:sz w:val="28"/>
                <w:szCs w:val="28"/>
              </w:rPr>
              <w:t xml:space="preserve">заведующий территориальным отделом пгт.Кикнур  </w:t>
            </w:r>
            <w:r w:rsidRPr="00540056">
              <w:rPr>
                <w:sz w:val="28"/>
                <w:szCs w:val="28"/>
              </w:rPr>
              <w:t>(по согласованию)</w:t>
            </w: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r>
              <w:rPr>
                <w:sz w:val="28"/>
                <w:szCs w:val="28"/>
              </w:rPr>
              <w:t>МОСУНОВ</w:t>
            </w:r>
          </w:p>
          <w:p w:rsidR="00D72854" w:rsidRPr="00540056" w:rsidRDefault="00D72854" w:rsidP="005E0DBA">
            <w:pPr>
              <w:autoSpaceDE w:val="0"/>
              <w:autoSpaceDN w:val="0"/>
              <w:adjustRightInd w:val="0"/>
              <w:rPr>
                <w:sz w:val="28"/>
                <w:szCs w:val="28"/>
              </w:rPr>
            </w:pPr>
            <w:r>
              <w:rPr>
                <w:sz w:val="28"/>
                <w:szCs w:val="28"/>
              </w:rPr>
              <w:t>Александр Николаевич</w:t>
            </w: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r w:rsidRPr="00540056">
              <w:rPr>
                <w:sz w:val="28"/>
                <w:szCs w:val="28"/>
              </w:rPr>
              <w:t>-</w:t>
            </w:r>
          </w:p>
        </w:tc>
        <w:tc>
          <w:tcPr>
            <w:tcW w:w="5392" w:type="dxa"/>
            <w:tcBorders>
              <w:top w:val="nil"/>
              <w:left w:val="nil"/>
              <w:bottom w:val="nil"/>
              <w:right w:val="nil"/>
            </w:tcBorders>
          </w:tcPr>
          <w:p w:rsidR="00D72854" w:rsidRPr="00540056" w:rsidRDefault="00D72854" w:rsidP="005E0DBA">
            <w:pPr>
              <w:autoSpaceDE w:val="0"/>
              <w:autoSpaceDN w:val="0"/>
              <w:adjustRightInd w:val="0"/>
              <w:spacing w:after="240"/>
              <w:rPr>
                <w:sz w:val="28"/>
                <w:szCs w:val="28"/>
              </w:rPr>
            </w:pPr>
            <w:r>
              <w:rPr>
                <w:sz w:val="28"/>
                <w:szCs w:val="28"/>
              </w:rPr>
              <w:t>заведующий территориальным отделом по работе с сельскими территориями</w:t>
            </w:r>
            <w:r w:rsidRPr="00540056">
              <w:rPr>
                <w:sz w:val="28"/>
                <w:szCs w:val="28"/>
              </w:rPr>
              <w:t>(по согласованию)</w:t>
            </w: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r>
              <w:rPr>
                <w:sz w:val="28"/>
                <w:szCs w:val="28"/>
              </w:rPr>
              <w:t>БУЛЫЧЕВА</w:t>
            </w:r>
          </w:p>
          <w:p w:rsidR="00D72854" w:rsidRPr="00540056" w:rsidRDefault="00D72854" w:rsidP="005E0DBA">
            <w:pPr>
              <w:autoSpaceDE w:val="0"/>
              <w:autoSpaceDN w:val="0"/>
              <w:adjustRightInd w:val="0"/>
              <w:rPr>
                <w:sz w:val="28"/>
                <w:szCs w:val="28"/>
              </w:rPr>
            </w:pPr>
            <w:r>
              <w:rPr>
                <w:sz w:val="28"/>
                <w:szCs w:val="28"/>
              </w:rPr>
              <w:t>Татьяна Анатольевна</w:t>
            </w: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r w:rsidRPr="00540056">
              <w:rPr>
                <w:sz w:val="28"/>
                <w:szCs w:val="28"/>
              </w:rPr>
              <w:t>-</w:t>
            </w:r>
          </w:p>
        </w:tc>
        <w:tc>
          <w:tcPr>
            <w:tcW w:w="5392" w:type="dxa"/>
            <w:tcBorders>
              <w:top w:val="nil"/>
              <w:left w:val="nil"/>
              <w:bottom w:val="nil"/>
              <w:right w:val="nil"/>
            </w:tcBorders>
          </w:tcPr>
          <w:p w:rsidR="00D72854" w:rsidRPr="00540056" w:rsidRDefault="00D72854" w:rsidP="005E0DBA">
            <w:pPr>
              <w:autoSpaceDE w:val="0"/>
              <w:autoSpaceDN w:val="0"/>
              <w:adjustRightInd w:val="0"/>
              <w:spacing w:after="240"/>
              <w:rPr>
                <w:sz w:val="28"/>
                <w:szCs w:val="28"/>
              </w:rPr>
            </w:pPr>
            <w:r w:rsidRPr="00540056">
              <w:rPr>
                <w:sz w:val="28"/>
                <w:szCs w:val="28"/>
              </w:rPr>
              <w:t xml:space="preserve">заведующий </w:t>
            </w:r>
            <w:r>
              <w:rPr>
                <w:sz w:val="28"/>
                <w:szCs w:val="28"/>
              </w:rPr>
              <w:t>отделом градостроительства, архитектуры и жизнеобеспечения, главный архитектор</w:t>
            </w: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p>
        </w:tc>
        <w:tc>
          <w:tcPr>
            <w:tcW w:w="5392" w:type="dxa"/>
            <w:tcBorders>
              <w:top w:val="nil"/>
              <w:left w:val="nil"/>
              <w:bottom w:val="nil"/>
              <w:right w:val="nil"/>
            </w:tcBorders>
          </w:tcPr>
          <w:p w:rsidR="00D72854" w:rsidRPr="00540056" w:rsidRDefault="00D72854" w:rsidP="005E0DBA">
            <w:pPr>
              <w:autoSpaceDE w:val="0"/>
              <w:autoSpaceDN w:val="0"/>
              <w:adjustRightInd w:val="0"/>
              <w:spacing w:after="240"/>
              <w:rPr>
                <w:sz w:val="28"/>
                <w:szCs w:val="28"/>
              </w:rPr>
            </w:pP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p>
        </w:tc>
        <w:tc>
          <w:tcPr>
            <w:tcW w:w="5392" w:type="dxa"/>
            <w:tcBorders>
              <w:top w:val="nil"/>
              <w:left w:val="nil"/>
              <w:bottom w:val="nil"/>
              <w:right w:val="nil"/>
            </w:tcBorders>
          </w:tcPr>
          <w:p w:rsidR="00D72854" w:rsidRPr="00540056" w:rsidRDefault="00D72854" w:rsidP="005E0DBA">
            <w:pPr>
              <w:autoSpaceDE w:val="0"/>
              <w:autoSpaceDN w:val="0"/>
              <w:adjustRightInd w:val="0"/>
              <w:spacing w:after="240"/>
              <w:rPr>
                <w:sz w:val="28"/>
                <w:szCs w:val="28"/>
              </w:rPr>
            </w:pP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p>
        </w:tc>
        <w:tc>
          <w:tcPr>
            <w:tcW w:w="5392" w:type="dxa"/>
            <w:tcBorders>
              <w:top w:val="nil"/>
              <w:left w:val="nil"/>
              <w:bottom w:val="nil"/>
              <w:right w:val="nil"/>
            </w:tcBorders>
          </w:tcPr>
          <w:p w:rsidR="00D72854" w:rsidRDefault="00D72854" w:rsidP="005E0DBA">
            <w:pPr>
              <w:autoSpaceDE w:val="0"/>
              <w:autoSpaceDN w:val="0"/>
              <w:adjustRightInd w:val="0"/>
              <w:rPr>
                <w:sz w:val="28"/>
                <w:szCs w:val="28"/>
              </w:rPr>
            </w:pPr>
          </w:p>
          <w:p w:rsidR="00D72854" w:rsidRDefault="00D72854" w:rsidP="005E0DBA">
            <w:pPr>
              <w:autoSpaceDE w:val="0"/>
              <w:autoSpaceDN w:val="0"/>
              <w:adjustRightInd w:val="0"/>
              <w:rPr>
                <w:sz w:val="28"/>
                <w:szCs w:val="28"/>
              </w:rPr>
            </w:pPr>
          </w:p>
          <w:p w:rsidR="00D72854" w:rsidRDefault="00D72854" w:rsidP="005E0DBA">
            <w:pPr>
              <w:autoSpaceDE w:val="0"/>
              <w:autoSpaceDN w:val="0"/>
              <w:adjustRightInd w:val="0"/>
              <w:rPr>
                <w:sz w:val="28"/>
                <w:szCs w:val="28"/>
              </w:rPr>
            </w:pPr>
          </w:p>
          <w:p w:rsidR="00D72854" w:rsidRPr="00540056" w:rsidRDefault="00D72854" w:rsidP="005E0DBA">
            <w:pPr>
              <w:autoSpaceDE w:val="0"/>
              <w:autoSpaceDN w:val="0"/>
              <w:adjustRightInd w:val="0"/>
              <w:rPr>
                <w:sz w:val="28"/>
                <w:szCs w:val="28"/>
              </w:rPr>
            </w:pPr>
          </w:p>
        </w:tc>
      </w:tr>
      <w:tr w:rsidR="00D72854" w:rsidRPr="00540056" w:rsidTr="005E0DBA">
        <w:tc>
          <w:tcPr>
            <w:tcW w:w="3936" w:type="dxa"/>
            <w:tcBorders>
              <w:top w:val="nil"/>
              <w:left w:val="nil"/>
              <w:bottom w:val="nil"/>
              <w:right w:val="nil"/>
            </w:tcBorders>
          </w:tcPr>
          <w:p w:rsidR="00D72854" w:rsidRPr="00540056" w:rsidRDefault="00D72854" w:rsidP="005E0DBA">
            <w:pPr>
              <w:autoSpaceDE w:val="0"/>
              <w:autoSpaceDN w:val="0"/>
              <w:adjustRightInd w:val="0"/>
              <w:rPr>
                <w:sz w:val="28"/>
                <w:szCs w:val="28"/>
              </w:rPr>
            </w:pPr>
          </w:p>
        </w:tc>
        <w:tc>
          <w:tcPr>
            <w:tcW w:w="242" w:type="dxa"/>
            <w:tcBorders>
              <w:top w:val="nil"/>
              <w:left w:val="nil"/>
              <w:bottom w:val="nil"/>
              <w:right w:val="nil"/>
            </w:tcBorders>
          </w:tcPr>
          <w:p w:rsidR="00D72854" w:rsidRPr="00540056" w:rsidRDefault="00D72854" w:rsidP="005E0DBA">
            <w:pPr>
              <w:autoSpaceDE w:val="0"/>
              <w:autoSpaceDN w:val="0"/>
              <w:adjustRightInd w:val="0"/>
              <w:jc w:val="right"/>
              <w:rPr>
                <w:sz w:val="28"/>
                <w:szCs w:val="28"/>
              </w:rPr>
            </w:pPr>
          </w:p>
        </w:tc>
        <w:tc>
          <w:tcPr>
            <w:tcW w:w="5392" w:type="dxa"/>
            <w:tcBorders>
              <w:top w:val="nil"/>
              <w:left w:val="nil"/>
              <w:bottom w:val="nil"/>
              <w:right w:val="nil"/>
            </w:tcBorders>
          </w:tcPr>
          <w:p w:rsidR="00D72854" w:rsidRDefault="00D72854" w:rsidP="005E0DBA">
            <w:pPr>
              <w:widowControl w:val="0"/>
              <w:autoSpaceDE w:val="0"/>
              <w:autoSpaceDN w:val="0"/>
              <w:jc w:val="right"/>
              <w:rPr>
                <w:sz w:val="28"/>
                <w:szCs w:val="28"/>
              </w:rPr>
            </w:pPr>
            <w:r>
              <w:rPr>
                <w:sz w:val="28"/>
                <w:szCs w:val="28"/>
              </w:rPr>
              <w:t xml:space="preserve">                                                          Приложение№2</w:t>
            </w:r>
          </w:p>
          <w:p w:rsidR="00D72854" w:rsidRDefault="00D72854" w:rsidP="005E0DBA">
            <w:pPr>
              <w:widowControl w:val="0"/>
              <w:autoSpaceDE w:val="0"/>
              <w:autoSpaceDN w:val="0"/>
              <w:jc w:val="right"/>
              <w:rPr>
                <w:sz w:val="28"/>
                <w:szCs w:val="28"/>
              </w:rPr>
            </w:pPr>
            <w:r>
              <w:rPr>
                <w:sz w:val="28"/>
                <w:szCs w:val="28"/>
              </w:rPr>
              <w:t xml:space="preserve">утверждено постановлением администрации Кикнурского муниципального округа </w:t>
            </w:r>
          </w:p>
          <w:p w:rsidR="00D72854" w:rsidRPr="00540056" w:rsidRDefault="00D72854" w:rsidP="005E0DBA">
            <w:pPr>
              <w:widowControl w:val="0"/>
              <w:autoSpaceDE w:val="0"/>
              <w:autoSpaceDN w:val="0"/>
              <w:jc w:val="right"/>
              <w:rPr>
                <w:sz w:val="28"/>
                <w:szCs w:val="28"/>
              </w:rPr>
            </w:pPr>
          </w:p>
        </w:tc>
      </w:tr>
    </w:tbl>
    <w:p w:rsidR="00D72854" w:rsidRDefault="00D72854" w:rsidP="00D72854">
      <w:pPr>
        <w:autoSpaceDE w:val="0"/>
        <w:autoSpaceDN w:val="0"/>
        <w:adjustRightInd w:val="0"/>
        <w:jc w:val="center"/>
        <w:rPr>
          <w:b/>
          <w:sz w:val="28"/>
          <w:szCs w:val="28"/>
        </w:rPr>
      </w:pPr>
    </w:p>
    <w:p w:rsidR="00D72854" w:rsidRPr="00155AB0" w:rsidRDefault="00D72854" w:rsidP="00D72854">
      <w:pPr>
        <w:autoSpaceDE w:val="0"/>
        <w:autoSpaceDN w:val="0"/>
        <w:adjustRightInd w:val="0"/>
        <w:jc w:val="center"/>
        <w:rPr>
          <w:sz w:val="28"/>
          <w:szCs w:val="28"/>
        </w:rPr>
      </w:pPr>
      <w:r w:rsidRPr="00155AB0">
        <w:rPr>
          <w:b/>
          <w:sz w:val="28"/>
          <w:szCs w:val="28"/>
        </w:rPr>
        <w:t>ПОЛОЖЕНИЕ</w:t>
      </w:r>
    </w:p>
    <w:p w:rsidR="00D72854" w:rsidRPr="00AB13E8" w:rsidRDefault="00D72854" w:rsidP="00D72854">
      <w:pPr>
        <w:autoSpaceDE w:val="0"/>
        <w:autoSpaceDN w:val="0"/>
        <w:adjustRightInd w:val="0"/>
        <w:spacing w:after="480"/>
        <w:jc w:val="center"/>
        <w:rPr>
          <w:b/>
          <w:sz w:val="28"/>
          <w:szCs w:val="28"/>
        </w:rPr>
      </w:pPr>
      <w:r>
        <w:rPr>
          <w:b/>
          <w:sz w:val="28"/>
          <w:szCs w:val="28"/>
        </w:rPr>
        <w:t xml:space="preserve">о специальной комиссии </w:t>
      </w:r>
      <w:r w:rsidRPr="00AB13E8">
        <w:rPr>
          <w:b/>
          <w:sz w:val="28"/>
          <w:szCs w:val="28"/>
        </w:rPr>
        <w:t>по разработке проекта постановления администра</w:t>
      </w:r>
      <w:r>
        <w:rPr>
          <w:b/>
          <w:sz w:val="28"/>
          <w:szCs w:val="28"/>
        </w:rPr>
        <w:t>ции Кикнурского муниципального округа по определению</w:t>
      </w:r>
      <w:r w:rsidRPr="00AB13E8">
        <w:rPr>
          <w:b/>
          <w:sz w:val="28"/>
          <w:szCs w:val="28"/>
        </w:rPr>
        <w:t xml:space="preserve"> границ прилегающих территорий, на которых не допускается розничная</w:t>
      </w:r>
      <w:r>
        <w:rPr>
          <w:b/>
          <w:sz w:val="28"/>
          <w:szCs w:val="28"/>
        </w:rPr>
        <w:t xml:space="preserve"> продажа алкогольной продукции </w:t>
      </w:r>
      <w:r w:rsidRPr="00AB13E8">
        <w:rPr>
          <w:b/>
          <w:sz w:val="28"/>
          <w:szCs w:val="28"/>
        </w:rPr>
        <w:t xml:space="preserve">и розничная продажа алкогольной продукции при оказании услуг общественного питания  </w:t>
      </w:r>
    </w:p>
    <w:p w:rsidR="00D72854" w:rsidRPr="00540056" w:rsidRDefault="00D72854" w:rsidP="00D72854">
      <w:pPr>
        <w:pStyle w:val="af5"/>
        <w:ind w:right="-3" w:firstLine="425"/>
        <w:rPr>
          <w:b/>
          <w:szCs w:val="28"/>
        </w:rPr>
      </w:pPr>
      <w:r>
        <w:rPr>
          <w:b/>
          <w:szCs w:val="28"/>
        </w:rPr>
        <w:t>1.</w:t>
      </w:r>
      <w:r w:rsidRPr="00540056">
        <w:rPr>
          <w:b/>
          <w:szCs w:val="28"/>
        </w:rPr>
        <w:t xml:space="preserve"> Общие положения</w:t>
      </w:r>
    </w:p>
    <w:p w:rsidR="00D72854" w:rsidRPr="00540056" w:rsidRDefault="00D72854" w:rsidP="00D72854">
      <w:pPr>
        <w:pStyle w:val="14"/>
        <w:spacing w:after="0" w:line="360" w:lineRule="auto"/>
        <w:ind w:firstLine="708"/>
      </w:pPr>
      <w:r w:rsidRPr="00540056">
        <w:t xml:space="preserve">1.1. </w:t>
      </w:r>
      <w:r>
        <w:t xml:space="preserve">Специальная </w:t>
      </w:r>
      <w:r w:rsidRPr="00540056">
        <w:t>комиссия по разработке Проекта постановления (далее – специальная комиссия), является постоянно действующим координирующим органом, который непосредственно участвует в разработке проекта постановления.</w:t>
      </w:r>
    </w:p>
    <w:p w:rsidR="00D72854" w:rsidRPr="00540056" w:rsidRDefault="00D72854" w:rsidP="00D72854">
      <w:pPr>
        <w:pStyle w:val="14"/>
        <w:spacing w:after="0" w:line="360" w:lineRule="auto"/>
        <w:ind w:firstLine="708"/>
      </w:pPr>
      <w:r w:rsidRPr="00540056">
        <w:t xml:space="preserve"> 1.2. В своей деятельности </w:t>
      </w:r>
      <w:r>
        <w:t xml:space="preserve">специальная </w:t>
      </w:r>
      <w:r w:rsidRPr="00540056">
        <w:t>комиссия руководствуется федеральным законодательством, законами и иными нормативными правовыми актами Кировской области, в том числе в сфере реализации алкогольной продукции, а также настоящим Положением.</w:t>
      </w:r>
    </w:p>
    <w:p w:rsidR="00D72854" w:rsidRPr="00540056" w:rsidRDefault="00D72854" w:rsidP="00D72854">
      <w:pPr>
        <w:pStyle w:val="14"/>
        <w:spacing w:after="0" w:line="360" w:lineRule="auto"/>
        <w:ind w:firstLine="708"/>
      </w:pPr>
      <w:r w:rsidRPr="00540056">
        <w:t xml:space="preserve">1.3. Состав </w:t>
      </w:r>
      <w:r>
        <w:t xml:space="preserve">специальной </w:t>
      </w:r>
      <w:r w:rsidRPr="00540056">
        <w:t xml:space="preserve">комиссии </w:t>
      </w:r>
      <w:r>
        <w:t xml:space="preserve">формируется </w:t>
      </w:r>
      <w:r w:rsidRPr="00540056">
        <w:t>из представителей органов местного самоуправления, а также по согласованию из представителей организаций и  субъектов малого предпринимательства.</w:t>
      </w:r>
    </w:p>
    <w:p w:rsidR="00D72854" w:rsidRPr="00540056" w:rsidRDefault="00D72854" w:rsidP="00D72854">
      <w:pPr>
        <w:pStyle w:val="14"/>
        <w:spacing w:after="0" w:line="360" w:lineRule="auto"/>
        <w:ind w:firstLine="567"/>
        <w:rPr>
          <w:b/>
        </w:rPr>
      </w:pPr>
      <w:r w:rsidRPr="00540056">
        <w:rPr>
          <w:b/>
        </w:rPr>
        <w:t xml:space="preserve"> </w:t>
      </w:r>
      <w:r w:rsidRPr="00540056">
        <w:rPr>
          <w:b/>
        </w:rPr>
        <w:tab/>
        <w:t>2. Задачи специальной комиссии</w:t>
      </w:r>
    </w:p>
    <w:p w:rsidR="00D72854" w:rsidRPr="00540056" w:rsidRDefault="00D72854" w:rsidP="00D72854">
      <w:pPr>
        <w:autoSpaceDE w:val="0"/>
        <w:autoSpaceDN w:val="0"/>
        <w:adjustRightInd w:val="0"/>
        <w:spacing w:line="360" w:lineRule="auto"/>
        <w:jc w:val="both"/>
        <w:rPr>
          <w:sz w:val="28"/>
          <w:szCs w:val="28"/>
        </w:rPr>
      </w:pPr>
      <w:r w:rsidRPr="00540056">
        <w:t xml:space="preserve"> </w:t>
      </w:r>
      <w:r w:rsidRPr="00540056">
        <w:rPr>
          <w:sz w:val="28"/>
          <w:szCs w:val="28"/>
        </w:rPr>
        <w:tab/>
        <w:t>2.1. Своевременно в соответствии с действующим законодательством разработать проект постановления</w:t>
      </w:r>
      <w:r>
        <w:rPr>
          <w:sz w:val="28"/>
          <w:szCs w:val="28"/>
        </w:rPr>
        <w:t xml:space="preserve"> администрации Кикнурского муниципального округа</w:t>
      </w:r>
      <w:r w:rsidRPr="00540056">
        <w:rPr>
          <w:sz w:val="28"/>
          <w:szCs w:val="28"/>
        </w:rPr>
        <w:t xml:space="preserve"> по установлению границ прилегающих территорий, на которых не допускается розничная</w:t>
      </w:r>
      <w:r>
        <w:rPr>
          <w:sz w:val="28"/>
          <w:szCs w:val="28"/>
        </w:rPr>
        <w:t xml:space="preserve"> продажа алкогольной продукции </w:t>
      </w:r>
      <w:r w:rsidRPr="00540056">
        <w:rPr>
          <w:sz w:val="28"/>
          <w:szCs w:val="28"/>
        </w:rPr>
        <w:t>и розничная продажа алкогольной продукции при оказании услуг общественного питания.</w:t>
      </w:r>
    </w:p>
    <w:p w:rsidR="00D72854" w:rsidRPr="00540056" w:rsidRDefault="00D72854" w:rsidP="00D72854">
      <w:pPr>
        <w:autoSpaceDE w:val="0"/>
        <w:autoSpaceDN w:val="0"/>
        <w:adjustRightInd w:val="0"/>
        <w:spacing w:line="360" w:lineRule="auto"/>
        <w:jc w:val="both"/>
        <w:rPr>
          <w:sz w:val="28"/>
          <w:szCs w:val="28"/>
        </w:rPr>
      </w:pPr>
      <w:r w:rsidRPr="00540056">
        <w:rPr>
          <w:sz w:val="28"/>
          <w:szCs w:val="28"/>
        </w:rPr>
        <w:tab/>
        <w:t>2.2. Обеспечить соблюдения принципов гласности и прозрачности при разработке проекта.</w:t>
      </w:r>
    </w:p>
    <w:p w:rsidR="00D72854" w:rsidRDefault="00D72854" w:rsidP="00D72854">
      <w:pPr>
        <w:pStyle w:val="14"/>
        <w:spacing w:after="0" w:line="360" w:lineRule="auto"/>
        <w:ind w:firstLine="567"/>
        <w:rPr>
          <w:b/>
        </w:rPr>
      </w:pPr>
      <w:r w:rsidRPr="00540056">
        <w:rPr>
          <w:b/>
        </w:rPr>
        <w:lastRenderedPageBreak/>
        <w:t>3. Функции специальной комиссии</w:t>
      </w:r>
    </w:p>
    <w:p w:rsidR="00D72854" w:rsidRPr="00B70DB3" w:rsidRDefault="00D72854" w:rsidP="00D72854">
      <w:pPr>
        <w:pStyle w:val="14"/>
        <w:spacing w:after="0" w:line="360" w:lineRule="auto"/>
        <w:ind w:firstLine="567"/>
        <w:rPr>
          <w:b/>
        </w:rPr>
      </w:pPr>
      <w:r w:rsidRPr="00540056">
        <w:t>3.1. Взаимодействие с учреждениями, организациями и</w:t>
      </w:r>
      <w:r>
        <w:t xml:space="preserve"> предприятиями Кикнурского района</w:t>
      </w:r>
      <w:r w:rsidRPr="00540056">
        <w:t xml:space="preserve"> по вопросам, возникшим в ходе разработки Проекта постановления.</w:t>
      </w:r>
    </w:p>
    <w:p w:rsidR="00D72854" w:rsidRPr="00540056" w:rsidRDefault="00D72854" w:rsidP="00D72854">
      <w:pPr>
        <w:pStyle w:val="14"/>
        <w:spacing w:after="0" w:line="360" w:lineRule="auto"/>
        <w:ind w:firstLine="708"/>
      </w:pPr>
      <w:r w:rsidRPr="00540056">
        <w:t>3.2. Рассмотрение, обсуждение и оценка поступивших предложений по вопросам, связанным с разработкой Проекта постановления:</w:t>
      </w:r>
    </w:p>
    <w:p w:rsidR="00D72854" w:rsidRPr="00540056" w:rsidRDefault="00D72854" w:rsidP="00D72854">
      <w:pPr>
        <w:pStyle w:val="14"/>
        <w:spacing w:after="0" w:line="360" w:lineRule="auto"/>
        <w:ind w:firstLine="708"/>
      </w:pPr>
      <w:r w:rsidRPr="00540056">
        <w:t>- оценка перечня организаций и объектов на прилегающих территориях, на которых не допускается розничная продажа алкогольной продукции;</w:t>
      </w:r>
    </w:p>
    <w:p w:rsidR="00D72854" w:rsidRPr="00540056" w:rsidRDefault="00D72854" w:rsidP="00D72854">
      <w:pPr>
        <w:pStyle w:val="14"/>
        <w:spacing w:after="0" w:line="360" w:lineRule="auto"/>
        <w:ind w:firstLine="708"/>
      </w:pPr>
      <w:r w:rsidRPr="00540056">
        <w:t>- о</w:t>
      </w:r>
      <w:r>
        <w:t xml:space="preserve">пределение расстояния </w:t>
      </w:r>
      <w:r w:rsidRPr="00540056">
        <w:t>от организаций и объектов, указанных в Перечне до границ прилегающих территорий, на которых не допускается розничная продажа алкогольной продукции;</w:t>
      </w:r>
    </w:p>
    <w:p w:rsidR="00D72854" w:rsidRPr="00540056" w:rsidRDefault="00D72854" w:rsidP="00D72854">
      <w:pPr>
        <w:pStyle w:val="14"/>
        <w:spacing w:after="0" w:line="360" w:lineRule="auto"/>
        <w:ind w:firstLine="708"/>
      </w:pPr>
      <w:r w:rsidRPr="00540056">
        <w:t>- рассмотрение заключений органов государственной власти Кировской области, осуществляющих регулирование в сферах торговой деятельности, культуры, образования и охраны здоровья, и уполномоченного по защите прав предпринимателей в Кировской области.</w:t>
      </w:r>
    </w:p>
    <w:p w:rsidR="00D72854" w:rsidRPr="00540056" w:rsidRDefault="00D72854" w:rsidP="00D72854">
      <w:pPr>
        <w:pStyle w:val="14"/>
        <w:spacing w:after="0" w:line="360" w:lineRule="auto"/>
        <w:ind w:firstLine="708"/>
      </w:pPr>
      <w:r w:rsidRPr="00540056">
        <w:t>3.3. Принимаются решения по итогам рассмотрения, обсуждения и оценки поступивших предложений.  В случае вынесения специальной комиссией об отказе в одобрении проект правового акта возвращается на доработку.</w:t>
      </w:r>
    </w:p>
    <w:p w:rsidR="00D72854" w:rsidRPr="00540056" w:rsidRDefault="00D72854" w:rsidP="00D72854">
      <w:pPr>
        <w:pStyle w:val="14"/>
        <w:spacing w:after="0" w:line="360" w:lineRule="auto"/>
        <w:ind w:firstLine="567"/>
        <w:rPr>
          <w:b/>
        </w:rPr>
      </w:pPr>
      <w:r w:rsidRPr="00540056">
        <w:rPr>
          <w:b/>
        </w:rPr>
        <w:t>4. Регламент работы специальной комиссии</w:t>
      </w:r>
    </w:p>
    <w:p w:rsidR="00D72854" w:rsidRPr="00540056" w:rsidRDefault="00D72854" w:rsidP="00D72854">
      <w:pPr>
        <w:pStyle w:val="14"/>
        <w:spacing w:after="0" w:line="360" w:lineRule="auto"/>
        <w:ind w:firstLine="567"/>
        <w:rPr>
          <w:bCs/>
        </w:rPr>
      </w:pPr>
      <w:r w:rsidRPr="00540056">
        <w:rPr>
          <w:bCs/>
        </w:rPr>
        <w:t xml:space="preserve">4.1. Заседания </w:t>
      </w:r>
      <w:r w:rsidRPr="00540056">
        <w:t xml:space="preserve">специальной комиссии </w:t>
      </w:r>
      <w:r w:rsidRPr="00540056">
        <w:rPr>
          <w:bCs/>
        </w:rPr>
        <w:t>проводятся по мере необходимости рассмотрения вопросов, связанных с подготовкой Проекта постановления.</w:t>
      </w:r>
    </w:p>
    <w:p w:rsidR="00D72854" w:rsidRPr="00540056" w:rsidRDefault="00D72854" w:rsidP="00D72854">
      <w:pPr>
        <w:widowControl w:val="0"/>
        <w:autoSpaceDE w:val="0"/>
        <w:autoSpaceDN w:val="0"/>
        <w:adjustRightInd w:val="0"/>
        <w:spacing w:line="360" w:lineRule="auto"/>
        <w:jc w:val="both"/>
        <w:rPr>
          <w:sz w:val="28"/>
          <w:szCs w:val="28"/>
        </w:rPr>
      </w:pPr>
      <w:r w:rsidRPr="00540056">
        <w:rPr>
          <w:bCs/>
          <w:sz w:val="28"/>
          <w:szCs w:val="28"/>
        </w:rPr>
        <w:tab/>
        <w:t xml:space="preserve"> 4.2. Председатель </w:t>
      </w:r>
      <w:r w:rsidRPr="00540056">
        <w:rPr>
          <w:sz w:val="28"/>
          <w:szCs w:val="28"/>
        </w:rPr>
        <w:t>специальной комиссии</w:t>
      </w:r>
      <w:r w:rsidRPr="00540056">
        <w:t xml:space="preserve"> </w:t>
      </w:r>
      <w:r w:rsidRPr="00540056">
        <w:rPr>
          <w:sz w:val="28"/>
          <w:szCs w:val="28"/>
        </w:rPr>
        <w:t xml:space="preserve">руководит деятельностью  </w:t>
      </w:r>
      <w:r>
        <w:rPr>
          <w:sz w:val="28"/>
          <w:szCs w:val="28"/>
        </w:rPr>
        <w:t xml:space="preserve">специальной </w:t>
      </w:r>
      <w:r w:rsidRPr="00540056">
        <w:rPr>
          <w:sz w:val="28"/>
          <w:szCs w:val="28"/>
        </w:rPr>
        <w:t xml:space="preserve">комиссии, определяет порядок рассмотрения вопросов, вносит предложения об уточнении и обновлении состава специальной комиссии, </w:t>
      </w:r>
      <w:r w:rsidRPr="00540056">
        <w:rPr>
          <w:bCs/>
          <w:sz w:val="28"/>
          <w:szCs w:val="28"/>
        </w:rPr>
        <w:t xml:space="preserve"> координирует деятельность </w:t>
      </w:r>
      <w:r w:rsidRPr="00540056">
        <w:rPr>
          <w:sz w:val="28"/>
          <w:szCs w:val="28"/>
        </w:rPr>
        <w:t>специальной комиссии</w:t>
      </w:r>
      <w:r w:rsidRPr="00540056">
        <w:rPr>
          <w:bCs/>
          <w:sz w:val="28"/>
          <w:szCs w:val="28"/>
        </w:rPr>
        <w:t>, определяет время и место проведения заседаний, повестку дня, вносит изменения в повестку дня, проводит заседания.</w:t>
      </w:r>
      <w:r w:rsidRPr="00540056">
        <w:rPr>
          <w:sz w:val="28"/>
          <w:szCs w:val="28"/>
        </w:rPr>
        <w:t xml:space="preserve"> </w:t>
      </w:r>
    </w:p>
    <w:p w:rsidR="00D72854" w:rsidRPr="00540056" w:rsidRDefault="00D72854" w:rsidP="00D72854">
      <w:pPr>
        <w:widowControl w:val="0"/>
        <w:autoSpaceDE w:val="0"/>
        <w:autoSpaceDN w:val="0"/>
        <w:adjustRightInd w:val="0"/>
        <w:spacing w:line="360" w:lineRule="auto"/>
        <w:jc w:val="both"/>
        <w:rPr>
          <w:sz w:val="28"/>
          <w:szCs w:val="28"/>
        </w:rPr>
      </w:pPr>
      <w:r>
        <w:rPr>
          <w:sz w:val="28"/>
          <w:szCs w:val="28"/>
        </w:rPr>
        <w:tab/>
        <w:t xml:space="preserve">В отсутствие председателя </w:t>
      </w:r>
      <w:r w:rsidRPr="00540056">
        <w:rPr>
          <w:sz w:val="28"/>
          <w:szCs w:val="28"/>
        </w:rPr>
        <w:t xml:space="preserve">специальной комиссии или по его поручению заместитель исполняет обязанности председателя специальной комиссии. </w:t>
      </w:r>
    </w:p>
    <w:p w:rsidR="00D72854" w:rsidRPr="00540056" w:rsidRDefault="00D72854" w:rsidP="00D72854">
      <w:pPr>
        <w:autoSpaceDE w:val="0"/>
        <w:autoSpaceDN w:val="0"/>
        <w:adjustRightInd w:val="0"/>
        <w:spacing w:line="360" w:lineRule="auto"/>
        <w:ind w:firstLine="708"/>
        <w:jc w:val="both"/>
        <w:rPr>
          <w:bCs/>
          <w:sz w:val="28"/>
          <w:szCs w:val="28"/>
        </w:rPr>
      </w:pPr>
      <w:r w:rsidRPr="00540056">
        <w:rPr>
          <w:bCs/>
          <w:sz w:val="28"/>
          <w:szCs w:val="28"/>
        </w:rPr>
        <w:t xml:space="preserve">4.3. Секретарь </w:t>
      </w:r>
      <w:r w:rsidRPr="00540056">
        <w:rPr>
          <w:sz w:val="28"/>
          <w:szCs w:val="28"/>
        </w:rPr>
        <w:t>специальной комиссии</w:t>
      </w:r>
      <w:r w:rsidRPr="00540056">
        <w:rPr>
          <w:bCs/>
          <w:sz w:val="28"/>
          <w:szCs w:val="28"/>
        </w:rPr>
        <w:t>:</w:t>
      </w:r>
    </w:p>
    <w:p w:rsidR="00D72854" w:rsidRPr="00540056" w:rsidRDefault="00D72854" w:rsidP="00D72854">
      <w:pPr>
        <w:autoSpaceDE w:val="0"/>
        <w:autoSpaceDN w:val="0"/>
        <w:adjustRightInd w:val="0"/>
        <w:spacing w:line="360" w:lineRule="auto"/>
        <w:ind w:firstLine="708"/>
        <w:jc w:val="both"/>
        <w:rPr>
          <w:bCs/>
          <w:sz w:val="28"/>
          <w:szCs w:val="28"/>
        </w:rPr>
      </w:pPr>
      <w:r w:rsidRPr="00540056">
        <w:rPr>
          <w:bCs/>
          <w:sz w:val="28"/>
          <w:szCs w:val="28"/>
        </w:rPr>
        <w:lastRenderedPageBreak/>
        <w:t xml:space="preserve">4.3.1. Уведомляет членов </w:t>
      </w:r>
      <w:r w:rsidRPr="00540056">
        <w:rPr>
          <w:sz w:val="28"/>
          <w:szCs w:val="28"/>
        </w:rPr>
        <w:t xml:space="preserve">специальной комиссии </w:t>
      </w:r>
      <w:r w:rsidRPr="00540056">
        <w:rPr>
          <w:bCs/>
          <w:sz w:val="28"/>
          <w:szCs w:val="28"/>
        </w:rPr>
        <w:t xml:space="preserve">не менее чем за три рабочих дня до проведения заседания </w:t>
      </w:r>
      <w:r w:rsidRPr="00540056">
        <w:rPr>
          <w:sz w:val="28"/>
          <w:szCs w:val="28"/>
        </w:rPr>
        <w:t xml:space="preserve">специальной комиссии </w:t>
      </w:r>
      <w:r w:rsidRPr="00540056">
        <w:rPr>
          <w:bCs/>
          <w:sz w:val="28"/>
          <w:szCs w:val="28"/>
        </w:rPr>
        <w:t>о месте и времени проведения очередного заседания, повестке по телефону.</w:t>
      </w:r>
    </w:p>
    <w:p w:rsidR="00D72854" w:rsidRPr="00540056" w:rsidRDefault="00D72854" w:rsidP="00D72854">
      <w:pPr>
        <w:autoSpaceDE w:val="0"/>
        <w:autoSpaceDN w:val="0"/>
        <w:adjustRightInd w:val="0"/>
        <w:spacing w:line="360" w:lineRule="auto"/>
        <w:ind w:firstLine="709"/>
        <w:jc w:val="both"/>
        <w:rPr>
          <w:bCs/>
          <w:sz w:val="28"/>
          <w:szCs w:val="28"/>
        </w:rPr>
      </w:pPr>
      <w:r w:rsidRPr="00540056">
        <w:rPr>
          <w:bCs/>
          <w:sz w:val="28"/>
          <w:szCs w:val="28"/>
        </w:rPr>
        <w:t xml:space="preserve">4.3.2. Ведет протокол заседания </w:t>
      </w:r>
      <w:r w:rsidRPr="00540056">
        <w:rPr>
          <w:sz w:val="28"/>
          <w:szCs w:val="28"/>
        </w:rPr>
        <w:t>специальной комиссии</w:t>
      </w:r>
      <w:r w:rsidRPr="00540056">
        <w:rPr>
          <w:bCs/>
          <w:sz w:val="28"/>
          <w:szCs w:val="28"/>
        </w:rPr>
        <w:t>.</w:t>
      </w:r>
    </w:p>
    <w:p w:rsidR="00D72854" w:rsidRPr="00540056" w:rsidRDefault="00D72854" w:rsidP="00D72854">
      <w:pPr>
        <w:autoSpaceDE w:val="0"/>
        <w:autoSpaceDN w:val="0"/>
        <w:adjustRightInd w:val="0"/>
        <w:spacing w:line="360" w:lineRule="auto"/>
        <w:ind w:firstLine="709"/>
        <w:jc w:val="both"/>
        <w:rPr>
          <w:bCs/>
          <w:sz w:val="28"/>
          <w:szCs w:val="28"/>
        </w:rPr>
      </w:pPr>
      <w:r w:rsidRPr="00540056">
        <w:rPr>
          <w:bCs/>
          <w:sz w:val="28"/>
          <w:szCs w:val="28"/>
        </w:rPr>
        <w:t xml:space="preserve">4.3.3. Оформляет решения </w:t>
      </w:r>
      <w:r w:rsidRPr="00540056">
        <w:rPr>
          <w:sz w:val="28"/>
          <w:szCs w:val="28"/>
        </w:rPr>
        <w:t>специальной комиссии</w:t>
      </w:r>
      <w:r w:rsidRPr="00540056">
        <w:rPr>
          <w:bCs/>
          <w:sz w:val="28"/>
          <w:szCs w:val="28"/>
        </w:rPr>
        <w:t>.</w:t>
      </w:r>
    </w:p>
    <w:p w:rsidR="00D72854" w:rsidRPr="00540056" w:rsidRDefault="00D72854" w:rsidP="00D72854">
      <w:pPr>
        <w:autoSpaceDE w:val="0"/>
        <w:autoSpaceDN w:val="0"/>
        <w:adjustRightInd w:val="0"/>
        <w:spacing w:line="360" w:lineRule="auto"/>
        <w:ind w:firstLine="709"/>
        <w:jc w:val="both"/>
        <w:rPr>
          <w:bCs/>
          <w:sz w:val="28"/>
          <w:szCs w:val="28"/>
        </w:rPr>
      </w:pPr>
      <w:r w:rsidRPr="00540056">
        <w:rPr>
          <w:bCs/>
          <w:sz w:val="28"/>
          <w:szCs w:val="28"/>
        </w:rPr>
        <w:t xml:space="preserve">4.4. Члены </w:t>
      </w:r>
      <w:r w:rsidRPr="00540056">
        <w:rPr>
          <w:sz w:val="28"/>
          <w:szCs w:val="28"/>
        </w:rPr>
        <w:t xml:space="preserve">специальной комиссии </w:t>
      </w:r>
      <w:r w:rsidRPr="00540056">
        <w:rPr>
          <w:bCs/>
          <w:sz w:val="28"/>
          <w:szCs w:val="28"/>
        </w:rPr>
        <w:t>имеют право:</w:t>
      </w:r>
    </w:p>
    <w:p w:rsidR="00D72854" w:rsidRPr="00540056" w:rsidRDefault="00D72854" w:rsidP="00D72854">
      <w:pPr>
        <w:autoSpaceDE w:val="0"/>
        <w:autoSpaceDN w:val="0"/>
        <w:adjustRightInd w:val="0"/>
        <w:spacing w:line="360" w:lineRule="auto"/>
        <w:ind w:firstLine="708"/>
        <w:jc w:val="both"/>
        <w:rPr>
          <w:bCs/>
          <w:sz w:val="28"/>
          <w:szCs w:val="28"/>
        </w:rPr>
      </w:pPr>
      <w:r w:rsidRPr="00540056">
        <w:rPr>
          <w:bCs/>
          <w:sz w:val="28"/>
          <w:szCs w:val="28"/>
        </w:rPr>
        <w:t xml:space="preserve">- выступать на заседаниях </w:t>
      </w:r>
      <w:r w:rsidRPr="00540056">
        <w:rPr>
          <w:sz w:val="28"/>
          <w:szCs w:val="28"/>
        </w:rPr>
        <w:t>специальной комиссии</w:t>
      </w:r>
      <w:r w:rsidRPr="00540056">
        <w:rPr>
          <w:bCs/>
          <w:sz w:val="28"/>
          <w:szCs w:val="28"/>
        </w:rPr>
        <w:t xml:space="preserve">, вносить предложения по вопросам, входящим в компетенцию </w:t>
      </w:r>
      <w:r w:rsidRPr="00540056">
        <w:rPr>
          <w:sz w:val="28"/>
          <w:szCs w:val="28"/>
        </w:rPr>
        <w:t>специальной комиссии</w:t>
      </w:r>
      <w:r w:rsidRPr="00540056">
        <w:rPr>
          <w:bCs/>
          <w:sz w:val="28"/>
          <w:szCs w:val="28"/>
        </w:rPr>
        <w:t>;</w:t>
      </w:r>
    </w:p>
    <w:p w:rsidR="00D72854" w:rsidRPr="00540056" w:rsidRDefault="00D72854" w:rsidP="00D72854">
      <w:pPr>
        <w:autoSpaceDE w:val="0"/>
        <w:autoSpaceDN w:val="0"/>
        <w:adjustRightInd w:val="0"/>
        <w:spacing w:line="360" w:lineRule="auto"/>
        <w:ind w:firstLine="709"/>
        <w:jc w:val="both"/>
        <w:rPr>
          <w:bCs/>
          <w:sz w:val="28"/>
          <w:szCs w:val="28"/>
        </w:rPr>
      </w:pPr>
      <w:r w:rsidRPr="00540056">
        <w:rPr>
          <w:bCs/>
          <w:sz w:val="28"/>
          <w:szCs w:val="28"/>
        </w:rPr>
        <w:t xml:space="preserve">- голосовать на заседаниях </w:t>
      </w:r>
      <w:r w:rsidRPr="00540056">
        <w:rPr>
          <w:sz w:val="28"/>
          <w:szCs w:val="28"/>
        </w:rPr>
        <w:t>специальной комиссии</w:t>
      </w:r>
      <w:r w:rsidRPr="00540056">
        <w:rPr>
          <w:bCs/>
          <w:sz w:val="28"/>
          <w:szCs w:val="28"/>
        </w:rPr>
        <w:t>;</w:t>
      </w:r>
    </w:p>
    <w:p w:rsidR="00D72854" w:rsidRPr="00540056" w:rsidRDefault="00D72854" w:rsidP="00D72854">
      <w:pPr>
        <w:autoSpaceDE w:val="0"/>
        <w:autoSpaceDN w:val="0"/>
        <w:adjustRightInd w:val="0"/>
        <w:spacing w:line="360" w:lineRule="auto"/>
        <w:ind w:firstLine="708"/>
        <w:jc w:val="both"/>
        <w:rPr>
          <w:bCs/>
          <w:sz w:val="28"/>
          <w:szCs w:val="28"/>
        </w:rPr>
      </w:pPr>
      <w:r w:rsidRPr="00540056">
        <w:rPr>
          <w:bCs/>
          <w:sz w:val="28"/>
          <w:szCs w:val="28"/>
        </w:rPr>
        <w:t xml:space="preserve">- в случае несогласия с решением </w:t>
      </w:r>
      <w:r w:rsidRPr="00540056">
        <w:rPr>
          <w:sz w:val="28"/>
          <w:szCs w:val="28"/>
        </w:rPr>
        <w:t xml:space="preserve">специальной комиссии </w:t>
      </w:r>
      <w:r w:rsidRPr="00540056">
        <w:rPr>
          <w:bCs/>
          <w:sz w:val="28"/>
          <w:szCs w:val="28"/>
        </w:rPr>
        <w:t xml:space="preserve">излагать в письменной форме особое мнение, которое подлежит занесению в протокол заседания </w:t>
      </w:r>
      <w:r w:rsidRPr="00540056">
        <w:rPr>
          <w:sz w:val="28"/>
          <w:szCs w:val="28"/>
        </w:rPr>
        <w:t xml:space="preserve">специальной комиссии </w:t>
      </w:r>
      <w:r w:rsidRPr="00540056">
        <w:rPr>
          <w:bCs/>
          <w:sz w:val="28"/>
          <w:szCs w:val="28"/>
        </w:rPr>
        <w:t>и прилагается к нему.</w:t>
      </w:r>
    </w:p>
    <w:p w:rsidR="00D72854" w:rsidRPr="00540056" w:rsidRDefault="00D72854" w:rsidP="00D72854">
      <w:pPr>
        <w:autoSpaceDE w:val="0"/>
        <w:autoSpaceDN w:val="0"/>
        <w:adjustRightInd w:val="0"/>
        <w:spacing w:line="360" w:lineRule="auto"/>
        <w:ind w:firstLine="708"/>
        <w:jc w:val="both"/>
        <w:rPr>
          <w:bCs/>
          <w:sz w:val="28"/>
          <w:szCs w:val="28"/>
        </w:rPr>
      </w:pPr>
      <w:r w:rsidRPr="00540056">
        <w:rPr>
          <w:sz w:val="28"/>
          <w:szCs w:val="28"/>
        </w:rPr>
        <w:t xml:space="preserve"> </w:t>
      </w:r>
      <w:r w:rsidRPr="00540056">
        <w:rPr>
          <w:bCs/>
          <w:sz w:val="28"/>
          <w:szCs w:val="28"/>
        </w:rPr>
        <w:t xml:space="preserve">4.5. Члены </w:t>
      </w:r>
      <w:r w:rsidRPr="00540056">
        <w:rPr>
          <w:sz w:val="28"/>
          <w:szCs w:val="28"/>
        </w:rPr>
        <w:t xml:space="preserve">специальной комиссии </w:t>
      </w:r>
      <w:r w:rsidRPr="00540056">
        <w:rPr>
          <w:bCs/>
          <w:sz w:val="28"/>
          <w:szCs w:val="28"/>
        </w:rPr>
        <w:t xml:space="preserve">участвуют в заседаниях без права замены, обладают равными правами при обсуждении рассматриваемых на заседании </w:t>
      </w:r>
      <w:r w:rsidRPr="00540056">
        <w:rPr>
          <w:sz w:val="28"/>
          <w:szCs w:val="28"/>
        </w:rPr>
        <w:t xml:space="preserve">специальной комиссии </w:t>
      </w:r>
      <w:r w:rsidRPr="00540056">
        <w:rPr>
          <w:bCs/>
          <w:sz w:val="28"/>
          <w:szCs w:val="28"/>
        </w:rPr>
        <w:t>вопросов.</w:t>
      </w:r>
    </w:p>
    <w:p w:rsidR="00D72854" w:rsidRPr="00540056" w:rsidRDefault="00D72854" w:rsidP="00D72854">
      <w:pPr>
        <w:pStyle w:val="14"/>
        <w:spacing w:after="0" w:line="360" w:lineRule="auto"/>
        <w:ind w:firstLine="708"/>
      </w:pPr>
      <w:r w:rsidRPr="00540056">
        <w:t>4.6. На заседание специальной комиссии могут быть приглашены специалисты, соответст</w:t>
      </w:r>
      <w:r>
        <w:t xml:space="preserve">вующие профилю рассматриваемого </w:t>
      </w:r>
      <w:r w:rsidRPr="00540056">
        <w:t xml:space="preserve">вопроса,  которые вправе давать пояснения. </w:t>
      </w:r>
    </w:p>
    <w:p w:rsidR="00D72854" w:rsidRPr="00540056" w:rsidRDefault="00D72854" w:rsidP="00D72854">
      <w:pPr>
        <w:autoSpaceDE w:val="0"/>
        <w:autoSpaceDN w:val="0"/>
        <w:adjustRightInd w:val="0"/>
        <w:spacing w:line="360" w:lineRule="auto"/>
        <w:ind w:firstLine="708"/>
        <w:jc w:val="both"/>
        <w:rPr>
          <w:bCs/>
          <w:sz w:val="28"/>
          <w:szCs w:val="28"/>
        </w:rPr>
      </w:pPr>
      <w:r w:rsidRPr="00540056">
        <w:rPr>
          <w:bCs/>
          <w:sz w:val="28"/>
          <w:szCs w:val="28"/>
        </w:rPr>
        <w:t xml:space="preserve">4.7. Заседание </w:t>
      </w:r>
      <w:r w:rsidRPr="00540056">
        <w:rPr>
          <w:sz w:val="28"/>
          <w:szCs w:val="28"/>
        </w:rPr>
        <w:t xml:space="preserve">специальной комиссии </w:t>
      </w:r>
      <w:r w:rsidRPr="00540056">
        <w:rPr>
          <w:bCs/>
          <w:sz w:val="28"/>
          <w:szCs w:val="28"/>
        </w:rPr>
        <w:t xml:space="preserve">считается правомочным, если в нем принимает участие не менее половины от списочного состава комиссии. </w:t>
      </w:r>
    </w:p>
    <w:p w:rsidR="00D72854" w:rsidRPr="00540056" w:rsidRDefault="00D72854" w:rsidP="00D72854">
      <w:pPr>
        <w:autoSpaceDE w:val="0"/>
        <w:autoSpaceDN w:val="0"/>
        <w:adjustRightInd w:val="0"/>
        <w:spacing w:line="360" w:lineRule="auto"/>
        <w:ind w:firstLine="708"/>
        <w:jc w:val="both"/>
        <w:rPr>
          <w:bCs/>
          <w:sz w:val="28"/>
          <w:szCs w:val="28"/>
        </w:rPr>
      </w:pPr>
      <w:r w:rsidRPr="00540056">
        <w:rPr>
          <w:bCs/>
          <w:sz w:val="28"/>
          <w:szCs w:val="28"/>
        </w:rPr>
        <w:t xml:space="preserve">4.8. Решения </w:t>
      </w:r>
      <w:r w:rsidRPr="00540056">
        <w:rPr>
          <w:sz w:val="28"/>
          <w:szCs w:val="28"/>
        </w:rPr>
        <w:t xml:space="preserve">специальной комиссии </w:t>
      </w:r>
      <w:r w:rsidRPr="00540056">
        <w:rPr>
          <w:bCs/>
          <w:sz w:val="28"/>
          <w:szCs w:val="28"/>
        </w:rPr>
        <w:t xml:space="preserve">принимаются большинством не менее двух третей общего числа голосов членов </w:t>
      </w:r>
      <w:r w:rsidRPr="00540056">
        <w:rPr>
          <w:sz w:val="28"/>
          <w:szCs w:val="28"/>
        </w:rPr>
        <w:t>специальной комиссии</w:t>
      </w:r>
      <w:r w:rsidRPr="00540056">
        <w:rPr>
          <w:bCs/>
          <w:sz w:val="28"/>
          <w:szCs w:val="28"/>
        </w:rPr>
        <w:t xml:space="preserve"> путем открытого голосования. </w:t>
      </w:r>
    </w:p>
    <w:p w:rsidR="00D72854" w:rsidRPr="00540056" w:rsidRDefault="00D72854" w:rsidP="00D72854">
      <w:pPr>
        <w:autoSpaceDE w:val="0"/>
        <w:autoSpaceDN w:val="0"/>
        <w:adjustRightInd w:val="0"/>
        <w:spacing w:line="360" w:lineRule="auto"/>
        <w:ind w:firstLine="708"/>
        <w:jc w:val="both"/>
        <w:rPr>
          <w:bCs/>
          <w:sz w:val="28"/>
          <w:szCs w:val="28"/>
        </w:rPr>
      </w:pPr>
      <w:r w:rsidRPr="00540056">
        <w:rPr>
          <w:bCs/>
          <w:sz w:val="28"/>
          <w:szCs w:val="28"/>
        </w:rPr>
        <w:t xml:space="preserve">4.9. Результаты голосования, оглашенные председателем </w:t>
      </w:r>
      <w:r w:rsidRPr="00540056">
        <w:rPr>
          <w:sz w:val="28"/>
          <w:szCs w:val="28"/>
        </w:rPr>
        <w:t>специальной комиссии</w:t>
      </w:r>
      <w:r w:rsidRPr="00540056">
        <w:rPr>
          <w:bCs/>
          <w:sz w:val="28"/>
          <w:szCs w:val="28"/>
        </w:rPr>
        <w:t xml:space="preserve">, вносятся в протокол заседания </w:t>
      </w:r>
      <w:r w:rsidRPr="00540056">
        <w:rPr>
          <w:sz w:val="28"/>
          <w:szCs w:val="28"/>
        </w:rPr>
        <w:t>специальной комиссии</w:t>
      </w:r>
      <w:r w:rsidRPr="00540056">
        <w:rPr>
          <w:bCs/>
          <w:sz w:val="28"/>
          <w:szCs w:val="28"/>
        </w:rPr>
        <w:t>.</w:t>
      </w:r>
    </w:p>
    <w:p w:rsidR="00D72854" w:rsidRPr="00540056" w:rsidRDefault="00D72854" w:rsidP="00D72854">
      <w:pPr>
        <w:autoSpaceDE w:val="0"/>
        <w:autoSpaceDN w:val="0"/>
        <w:adjustRightInd w:val="0"/>
        <w:spacing w:line="360" w:lineRule="auto"/>
        <w:ind w:firstLine="708"/>
        <w:jc w:val="both"/>
        <w:rPr>
          <w:bCs/>
          <w:sz w:val="28"/>
          <w:szCs w:val="28"/>
        </w:rPr>
      </w:pPr>
      <w:r w:rsidRPr="00540056">
        <w:rPr>
          <w:bCs/>
          <w:sz w:val="28"/>
          <w:szCs w:val="28"/>
        </w:rPr>
        <w:t xml:space="preserve">4.10. По итогам заседания </w:t>
      </w:r>
      <w:r w:rsidRPr="00540056">
        <w:rPr>
          <w:sz w:val="28"/>
          <w:szCs w:val="28"/>
        </w:rPr>
        <w:t xml:space="preserve">специальной комиссии в течение трех рабочих дней секретарем </w:t>
      </w:r>
      <w:r w:rsidRPr="00540056">
        <w:rPr>
          <w:bCs/>
          <w:sz w:val="28"/>
          <w:szCs w:val="28"/>
        </w:rPr>
        <w:t xml:space="preserve">оформляется решение о необходимости корректировки и внесения соответствующих изменений в Проект постановления. </w:t>
      </w:r>
    </w:p>
    <w:p w:rsidR="00D72854" w:rsidRPr="00540056" w:rsidRDefault="00D72854" w:rsidP="00D72854">
      <w:pPr>
        <w:tabs>
          <w:tab w:val="left" w:pos="600"/>
        </w:tabs>
        <w:autoSpaceDE w:val="0"/>
        <w:autoSpaceDN w:val="0"/>
        <w:adjustRightInd w:val="0"/>
        <w:spacing w:line="360" w:lineRule="auto"/>
        <w:jc w:val="both"/>
        <w:rPr>
          <w:bCs/>
          <w:sz w:val="28"/>
          <w:szCs w:val="28"/>
        </w:rPr>
      </w:pPr>
      <w:r w:rsidRPr="00540056">
        <w:rPr>
          <w:bCs/>
          <w:sz w:val="28"/>
          <w:szCs w:val="28"/>
        </w:rPr>
        <w:tab/>
      </w:r>
      <w:r w:rsidRPr="00540056">
        <w:rPr>
          <w:bCs/>
          <w:sz w:val="28"/>
          <w:szCs w:val="28"/>
        </w:rPr>
        <w:tab/>
        <w:t xml:space="preserve">4.11. К протоколу заседания </w:t>
      </w:r>
      <w:r w:rsidRPr="00540056">
        <w:rPr>
          <w:sz w:val="28"/>
          <w:szCs w:val="28"/>
        </w:rPr>
        <w:t xml:space="preserve">специальной комиссии </w:t>
      </w:r>
      <w:r w:rsidRPr="00540056">
        <w:rPr>
          <w:bCs/>
          <w:sz w:val="28"/>
          <w:szCs w:val="28"/>
        </w:rPr>
        <w:t xml:space="preserve">прилагаются особые мнения членов </w:t>
      </w:r>
      <w:r w:rsidRPr="00540056">
        <w:rPr>
          <w:sz w:val="28"/>
          <w:szCs w:val="28"/>
        </w:rPr>
        <w:t>специальной комиссии</w:t>
      </w:r>
      <w:r w:rsidRPr="00540056">
        <w:rPr>
          <w:bCs/>
          <w:sz w:val="28"/>
          <w:szCs w:val="28"/>
        </w:rPr>
        <w:t>, если таковые имеются.</w:t>
      </w:r>
    </w:p>
    <w:p w:rsidR="00D72854" w:rsidRPr="00540056" w:rsidRDefault="00D72854" w:rsidP="00D72854">
      <w:pPr>
        <w:tabs>
          <w:tab w:val="left" w:pos="600"/>
        </w:tabs>
        <w:autoSpaceDE w:val="0"/>
        <w:autoSpaceDN w:val="0"/>
        <w:adjustRightInd w:val="0"/>
        <w:spacing w:line="360" w:lineRule="auto"/>
        <w:jc w:val="both"/>
        <w:rPr>
          <w:bCs/>
          <w:sz w:val="28"/>
          <w:szCs w:val="28"/>
        </w:rPr>
      </w:pPr>
      <w:r w:rsidRPr="00540056">
        <w:rPr>
          <w:bCs/>
          <w:sz w:val="28"/>
          <w:szCs w:val="28"/>
        </w:rPr>
        <w:lastRenderedPageBreak/>
        <w:tab/>
      </w:r>
      <w:r w:rsidRPr="00540056">
        <w:rPr>
          <w:bCs/>
          <w:sz w:val="28"/>
          <w:szCs w:val="28"/>
        </w:rPr>
        <w:tab/>
        <w:t xml:space="preserve">4.12. Протокол заседания </w:t>
      </w:r>
      <w:r w:rsidRPr="00540056">
        <w:rPr>
          <w:sz w:val="28"/>
          <w:szCs w:val="28"/>
        </w:rPr>
        <w:t xml:space="preserve">специальной комиссии </w:t>
      </w:r>
      <w:r w:rsidRPr="00540056">
        <w:rPr>
          <w:bCs/>
          <w:sz w:val="28"/>
          <w:szCs w:val="28"/>
        </w:rPr>
        <w:t xml:space="preserve">подписывается председателем </w:t>
      </w:r>
      <w:r w:rsidRPr="00540056">
        <w:rPr>
          <w:sz w:val="28"/>
          <w:szCs w:val="28"/>
        </w:rPr>
        <w:t xml:space="preserve">специальной комиссии </w:t>
      </w:r>
      <w:r w:rsidRPr="00540056">
        <w:rPr>
          <w:bCs/>
          <w:sz w:val="28"/>
          <w:szCs w:val="28"/>
        </w:rPr>
        <w:t>и секретарем.</w:t>
      </w:r>
    </w:p>
    <w:p w:rsidR="00D72854" w:rsidRPr="00540056" w:rsidRDefault="00D72854" w:rsidP="00D72854">
      <w:pPr>
        <w:pStyle w:val="14"/>
        <w:spacing w:before="720" w:line="360" w:lineRule="auto"/>
        <w:ind w:firstLine="0"/>
        <w:jc w:val="center"/>
      </w:pPr>
      <w:r w:rsidRPr="00540056">
        <w:t>_____________</w:t>
      </w:r>
    </w:p>
    <w:p w:rsidR="00D72854" w:rsidRPr="00540056" w:rsidRDefault="00D72854" w:rsidP="00D72854">
      <w:pPr>
        <w:spacing w:after="480"/>
        <w:ind w:left="5600"/>
        <w:jc w:val="both"/>
        <w:rPr>
          <w:sz w:val="28"/>
          <w:szCs w:val="28"/>
        </w:rPr>
      </w:pPr>
    </w:p>
    <w:p w:rsidR="00D72854" w:rsidRPr="00540056" w:rsidRDefault="00D72854" w:rsidP="00D72854">
      <w:pPr>
        <w:spacing w:after="480"/>
        <w:ind w:left="5600"/>
        <w:jc w:val="both"/>
        <w:rPr>
          <w:sz w:val="28"/>
          <w:szCs w:val="28"/>
        </w:rPr>
      </w:pPr>
    </w:p>
    <w:p w:rsidR="00D72854" w:rsidRPr="00765AD4" w:rsidRDefault="00D72854" w:rsidP="00D72854">
      <w:pPr>
        <w:pStyle w:val="ad"/>
        <w:shd w:val="clear" w:color="auto" w:fill="auto"/>
        <w:spacing w:line="230" w:lineRule="exact"/>
        <w:jc w:val="center"/>
      </w:pPr>
    </w:p>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7A7153"/>
    <w:p w:rsidR="00D72854" w:rsidRDefault="00D72854" w:rsidP="00D72854">
      <w:pPr>
        <w:jc w:val="center"/>
        <w:rPr>
          <w:b/>
          <w:bCs/>
          <w:sz w:val="28"/>
          <w:szCs w:val="28"/>
        </w:rPr>
      </w:pPr>
      <w:r>
        <w:rPr>
          <w:b/>
          <w:noProof/>
          <w:sz w:val="28"/>
          <w:szCs w:val="28"/>
        </w:rPr>
        <w:lastRenderedPageBreak/>
        <w:drawing>
          <wp:inline distT="0" distB="0" distL="0" distR="0" wp14:anchorId="7785AE26" wp14:editId="5E76EDF6">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D72854" w:rsidRDefault="00D72854" w:rsidP="00D72854">
      <w:pPr>
        <w:jc w:val="center"/>
        <w:rPr>
          <w:b/>
          <w:bCs/>
          <w:sz w:val="28"/>
          <w:szCs w:val="28"/>
        </w:rPr>
      </w:pPr>
    </w:p>
    <w:p w:rsidR="00D72854" w:rsidRDefault="00D72854" w:rsidP="00D72854">
      <w:pPr>
        <w:jc w:val="center"/>
        <w:rPr>
          <w:b/>
          <w:bCs/>
          <w:sz w:val="28"/>
          <w:szCs w:val="28"/>
        </w:rPr>
      </w:pPr>
      <w:r w:rsidRPr="003B354A">
        <w:rPr>
          <w:b/>
          <w:bCs/>
          <w:sz w:val="28"/>
          <w:szCs w:val="28"/>
        </w:rPr>
        <w:t>АДМИНИСТРАЦИЯ   КИКНУРСКОГО</w:t>
      </w:r>
      <w:r>
        <w:rPr>
          <w:b/>
          <w:bCs/>
          <w:sz w:val="28"/>
          <w:szCs w:val="28"/>
        </w:rPr>
        <w:t xml:space="preserve"> </w:t>
      </w:r>
    </w:p>
    <w:p w:rsidR="00D72854" w:rsidRPr="003B354A" w:rsidRDefault="00D72854" w:rsidP="00D72854">
      <w:pPr>
        <w:jc w:val="center"/>
        <w:rPr>
          <w:b/>
          <w:bCs/>
          <w:sz w:val="28"/>
          <w:szCs w:val="28"/>
        </w:rPr>
      </w:pPr>
      <w:r>
        <w:rPr>
          <w:b/>
          <w:bCs/>
          <w:sz w:val="28"/>
          <w:szCs w:val="28"/>
        </w:rPr>
        <w:t>МУНИЦИПАЛЬНОГО ОКРУГА</w:t>
      </w:r>
    </w:p>
    <w:p w:rsidR="00D72854" w:rsidRDefault="00D72854" w:rsidP="00D72854">
      <w:pPr>
        <w:jc w:val="center"/>
        <w:rPr>
          <w:b/>
          <w:bCs/>
          <w:sz w:val="28"/>
          <w:szCs w:val="28"/>
        </w:rPr>
      </w:pPr>
      <w:r>
        <w:rPr>
          <w:b/>
          <w:bCs/>
          <w:sz w:val="28"/>
          <w:szCs w:val="28"/>
        </w:rPr>
        <w:t>КИРОВСКОЙ ОБЛАСТИ</w:t>
      </w:r>
    </w:p>
    <w:p w:rsidR="00D72854" w:rsidRDefault="00D72854" w:rsidP="00D72854">
      <w:pPr>
        <w:jc w:val="center"/>
        <w:rPr>
          <w:b/>
          <w:bCs/>
          <w:sz w:val="28"/>
          <w:szCs w:val="28"/>
        </w:rPr>
      </w:pPr>
    </w:p>
    <w:p w:rsidR="00D72854" w:rsidRDefault="00D72854" w:rsidP="00D72854">
      <w:pPr>
        <w:spacing w:line="360" w:lineRule="exact"/>
        <w:jc w:val="center"/>
        <w:rPr>
          <w:b/>
          <w:bCs/>
          <w:sz w:val="32"/>
          <w:szCs w:val="32"/>
        </w:rPr>
      </w:pPr>
      <w:r w:rsidRPr="00135666">
        <w:rPr>
          <w:b/>
          <w:bCs/>
          <w:sz w:val="32"/>
          <w:szCs w:val="32"/>
        </w:rPr>
        <w:t>ПОСТАНОВЛЕНИЕ</w:t>
      </w:r>
    </w:p>
    <w:p w:rsidR="00D72854" w:rsidRDefault="00D72854" w:rsidP="00D72854">
      <w:pPr>
        <w:jc w:val="center"/>
        <w:rPr>
          <w:b/>
          <w:sz w:val="28"/>
          <w:szCs w:val="28"/>
        </w:rPr>
      </w:pPr>
    </w:p>
    <w:p w:rsidR="00D72854" w:rsidRDefault="00D72854" w:rsidP="00D72854">
      <w:pPr>
        <w:rPr>
          <w:b/>
          <w:sz w:val="28"/>
          <w:szCs w:val="28"/>
        </w:rPr>
      </w:pPr>
      <w:r>
        <w:rPr>
          <w:sz w:val="28"/>
          <w:szCs w:val="28"/>
        </w:rPr>
        <w:t xml:space="preserve">                                                                                          </w:t>
      </w:r>
    </w:p>
    <w:p w:rsidR="00D72854" w:rsidRDefault="00D72854" w:rsidP="00D72854">
      <w:pPr>
        <w:rPr>
          <w:sz w:val="28"/>
          <w:szCs w:val="28"/>
          <w:u w:val="single"/>
        </w:rPr>
      </w:pPr>
      <w:r>
        <w:rPr>
          <w:sz w:val="28"/>
          <w:szCs w:val="28"/>
        </w:rPr>
        <w:t>25.11.2021                                                                                              №765</w:t>
      </w:r>
    </w:p>
    <w:p w:rsidR="00D72854" w:rsidRDefault="00D72854" w:rsidP="00D72854">
      <w:pPr>
        <w:ind w:left="2832"/>
        <w:rPr>
          <w:sz w:val="28"/>
          <w:szCs w:val="28"/>
        </w:rPr>
      </w:pPr>
      <w:r>
        <w:rPr>
          <w:sz w:val="28"/>
          <w:szCs w:val="28"/>
        </w:rPr>
        <w:t xml:space="preserve">                   пгт Кикнур</w:t>
      </w:r>
    </w:p>
    <w:p w:rsidR="00D72854" w:rsidRDefault="00D72854" w:rsidP="00D72854">
      <w:pPr>
        <w:spacing w:line="360" w:lineRule="auto"/>
        <w:ind w:left="2832"/>
        <w:rPr>
          <w:sz w:val="28"/>
          <w:szCs w:val="28"/>
        </w:rPr>
      </w:pPr>
      <w:r>
        <w:rPr>
          <w:sz w:val="28"/>
          <w:szCs w:val="28"/>
        </w:rPr>
        <w:t xml:space="preserve">  </w:t>
      </w:r>
    </w:p>
    <w:p w:rsidR="00D72854" w:rsidRPr="00163172" w:rsidRDefault="00D72854" w:rsidP="00D72854">
      <w:pPr>
        <w:spacing w:after="480" w:line="360" w:lineRule="exact"/>
        <w:jc w:val="center"/>
        <w:rPr>
          <w:b/>
          <w:sz w:val="28"/>
          <w:szCs w:val="28"/>
        </w:rPr>
      </w:pPr>
      <w:r w:rsidRPr="0096278F">
        <w:rPr>
          <w:b/>
          <w:sz w:val="28"/>
          <w:szCs w:val="28"/>
        </w:rPr>
        <w:t xml:space="preserve">О Порядке направления предложений и замечаний </w:t>
      </w:r>
      <w:r>
        <w:rPr>
          <w:b/>
          <w:sz w:val="28"/>
          <w:szCs w:val="28"/>
        </w:rPr>
        <w:t xml:space="preserve">при проведении общественного обсуждения </w:t>
      </w:r>
      <w:r w:rsidRPr="0096278F">
        <w:rPr>
          <w:b/>
          <w:sz w:val="28"/>
          <w:szCs w:val="28"/>
        </w:rPr>
        <w:t>проект</w:t>
      </w:r>
      <w:r>
        <w:rPr>
          <w:b/>
          <w:sz w:val="28"/>
          <w:szCs w:val="28"/>
        </w:rPr>
        <w:t xml:space="preserve">а </w:t>
      </w:r>
      <w:r w:rsidRPr="00163172">
        <w:rPr>
          <w:b/>
          <w:sz w:val="28"/>
          <w:szCs w:val="28"/>
        </w:rPr>
        <w:t>постановления</w:t>
      </w:r>
      <w:r>
        <w:rPr>
          <w:b/>
          <w:sz w:val="28"/>
          <w:szCs w:val="28"/>
        </w:rPr>
        <w:t xml:space="preserve"> администрации Кикнурского муниципального округа по определению</w:t>
      </w:r>
      <w:r w:rsidRPr="00163172">
        <w:rPr>
          <w:b/>
          <w:sz w:val="28"/>
          <w:szCs w:val="28"/>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D72854" w:rsidRPr="00F92326" w:rsidRDefault="00D72854" w:rsidP="00D72854">
      <w:pPr>
        <w:spacing w:line="360" w:lineRule="auto"/>
        <w:ind w:right="-2" w:firstLine="709"/>
        <w:jc w:val="both"/>
        <w:rPr>
          <w:sz w:val="28"/>
          <w:szCs w:val="28"/>
        </w:rPr>
      </w:pPr>
      <w:r w:rsidRPr="00F92326">
        <w:rPr>
          <w:sz w:val="28"/>
          <w:szCs w:val="28"/>
        </w:rPr>
        <w:t>В соответствии со статьей 24 Федерального закона от 21.07. 2014 № 212-ФЗ «Об основах общественного контроля в Российской Федерации» и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администрация Кикнурского муниципального округа ПОСТАНОВЛЯЕТ:</w:t>
      </w:r>
    </w:p>
    <w:p w:rsidR="00D72854" w:rsidRPr="00F92326" w:rsidRDefault="00D72854" w:rsidP="00D72854">
      <w:pPr>
        <w:spacing w:line="360" w:lineRule="auto"/>
        <w:ind w:right="-2"/>
        <w:jc w:val="both"/>
        <w:rPr>
          <w:sz w:val="28"/>
          <w:szCs w:val="28"/>
        </w:rPr>
      </w:pPr>
      <w:r w:rsidRPr="00F92326">
        <w:rPr>
          <w:sz w:val="28"/>
          <w:szCs w:val="28"/>
        </w:rPr>
        <w:tab/>
        <w:t>1. Утвердить Порядок направления предложений и замечаний при проведении общественного обсуждения проекта постановления администрации Кикнурского муниципального округа по установлению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w:t>
      </w:r>
    </w:p>
    <w:p w:rsidR="00D72854" w:rsidRPr="00F92326" w:rsidRDefault="00D72854" w:rsidP="00D72854">
      <w:pPr>
        <w:spacing w:line="360" w:lineRule="auto"/>
        <w:jc w:val="both"/>
        <w:rPr>
          <w:sz w:val="28"/>
          <w:szCs w:val="28"/>
        </w:rPr>
      </w:pPr>
      <w:r w:rsidRPr="00F92326">
        <w:rPr>
          <w:sz w:val="28"/>
          <w:szCs w:val="28"/>
        </w:rPr>
        <w:lastRenderedPageBreak/>
        <w:tab/>
        <w:t>2. Контроль за выполнением настоящего постановления возложить на заместителя главы администрации округа по экономике Комарова Н.А.</w:t>
      </w:r>
    </w:p>
    <w:p w:rsidR="00D72854" w:rsidRPr="00F92326" w:rsidRDefault="00D72854" w:rsidP="00D72854">
      <w:pPr>
        <w:spacing w:line="360" w:lineRule="auto"/>
        <w:jc w:val="both"/>
        <w:rPr>
          <w:sz w:val="28"/>
          <w:szCs w:val="28"/>
        </w:rPr>
      </w:pPr>
      <w:r w:rsidRPr="00F92326">
        <w:rPr>
          <w:sz w:val="28"/>
          <w:szCs w:val="28"/>
        </w:rPr>
        <w:t xml:space="preserve">          3.Настоящее постановление подлежит опубликованию в сборнике муниципальных правовых актов администрации Кикнурского  мунципального округа и на официальном сайте администрации Кикнурского муниципального округа.</w:t>
      </w:r>
    </w:p>
    <w:p w:rsidR="00D72854" w:rsidRPr="00F92326" w:rsidRDefault="00D72854" w:rsidP="00D72854">
      <w:pPr>
        <w:spacing w:line="360" w:lineRule="auto"/>
        <w:jc w:val="both"/>
        <w:rPr>
          <w:sz w:val="28"/>
          <w:szCs w:val="28"/>
        </w:rPr>
      </w:pPr>
    </w:p>
    <w:p w:rsidR="00D72854" w:rsidRDefault="00D72854" w:rsidP="00D72854">
      <w:pPr>
        <w:spacing w:line="360" w:lineRule="auto"/>
        <w:jc w:val="both"/>
        <w:rPr>
          <w:sz w:val="28"/>
          <w:szCs w:val="28"/>
        </w:rPr>
      </w:pPr>
      <w:r w:rsidRPr="00F92326">
        <w:rPr>
          <w:sz w:val="28"/>
          <w:szCs w:val="28"/>
        </w:rPr>
        <w:t>Глава Кикнурского</w:t>
      </w:r>
    </w:p>
    <w:p w:rsidR="00D72854" w:rsidRDefault="00D72854" w:rsidP="00D72854">
      <w:pPr>
        <w:spacing w:line="360" w:lineRule="auto"/>
        <w:jc w:val="both"/>
        <w:rPr>
          <w:sz w:val="28"/>
          <w:szCs w:val="28"/>
        </w:rPr>
      </w:pPr>
      <w:r>
        <w:rPr>
          <w:sz w:val="28"/>
          <w:szCs w:val="28"/>
        </w:rPr>
        <w:t xml:space="preserve">муниципального </w:t>
      </w:r>
      <w:r w:rsidRPr="00F92326">
        <w:rPr>
          <w:sz w:val="28"/>
          <w:szCs w:val="28"/>
        </w:rPr>
        <w:t>округа</w:t>
      </w:r>
      <w:r>
        <w:rPr>
          <w:sz w:val="28"/>
          <w:szCs w:val="28"/>
        </w:rPr>
        <w:t xml:space="preserve">    </w:t>
      </w:r>
      <w:r w:rsidRPr="00F92326">
        <w:rPr>
          <w:sz w:val="28"/>
          <w:szCs w:val="28"/>
        </w:rPr>
        <w:t>С.Ю.Галкин</w:t>
      </w:r>
    </w:p>
    <w:p w:rsidR="00D72854" w:rsidRPr="00F92326" w:rsidRDefault="00D72854" w:rsidP="00D72854">
      <w:pPr>
        <w:ind w:left="5400"/>
        <w:rPr>
          <w:sz w:val="28"/>
          <w:szCs w:val="28"/>
        </w:rPr>
      </w:pPr>
      <w:r w:rsidRPr="00F92326">
        <w:rPr>
          <w:sz w:val="28"/>
          <w:szCs w:val="28"/>
        </w:rPr>
        <w:t xml:space="preserve">    </w:t>
      </w:r>
    </w:p>
    <w:p w:rsidR="00D72854" w:rsidRPr="00F92326" w:rsidRDefault="00D72854" w:rsidP="00D72854">
      <w:pPr>
        <w:ind w:left="5400"/>
        <w:rPr>
          <w:sz w:val="28"/>
          <w:szCs w:val="28"/>
        </w:rPr>
      </w:pPr>
    </w:p>
    <w:p w:rsidR="00D72854" w:rsidRPr="00F92326" w:rsidRDefault="00D72854" w:rsidP="00D72854">
      <w:pPr>
        <w:ind w:left="5400"/>
        <w:rPr>
          <w:sz w:val="28"/>
          <w:szCs w:val="28"/>
        </w:rPr>
      </w:pPr>
    </w:p>
    <w:p w:rsidR="00D72854" w:rsidRPr="00F92326" w:rsidRDefault="00D72854" w:rsidP="00D72854">
      <w:pPr>
        <w:spacing w:after="720" w:line="336" w:lineRule="auto"/>
        <w:jc w:val="both"/>
        <w:rPr>
          <w:sz w:val="28"/>
          <w:szCs w:val="28"/>
        </w:rPr>
      </w:pPr>
    </w:p>
    <w:p w:rsidR="00D72854" w:rsidRDefault="00D72854" w:rsidP="00D72854">
      <w:pPr>
        <w:rPr>
          <w:sz w:val="28"/>
          <w:szCs w:val="28"/>
        </w:rPr>
      </w:pPr>
      <w:r>
        <w:rPr>
          <w:sz w:val="28"/>
          <w:szCs w:val="28"/>
        </w:rPr>
        <w:t xml:space="preserve">                                                                                                    </w:t>
      </w: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Default="00D72854" w:rsidP="00D72854">
      <w:pPr>
        <w:rPr>
          <w:sz w:val="28"/>
          <w:szCs w:val="28"/>
        </w:rPr>
      </w:pPr>
    </w:p>
    <w:p w:rsidR="00D72854" w:rsidRPr="00F92326" w:rsidRDefault="00D72854" w:rsidP="00D72854">
      <w:pPr>
        <w:rPr>
          <w:sz w:val="28"/>
          <w:szCs w:val="28"/>
        </w:rPr>
      </w:pPr>
      <w:r>
        <w:rPr>
          <w:sz w:val="28"/>
          <w:szCs w:val="28"/>
        </w:rPr>
        <w:t xml:space="preserve">                                                                                                               </w:t>
      </w:r>
      <w:r w:rsidRPr="00F92326">
        <w:rPr>
          <w:sz w:val="28"/>
          <w:szCs w:val="28"/>
        </w:rPr>
        <w:t>Приложение</w:t>
      </w:r>
    </w:p>
    <w:p w:rsidR="00D72854" w:rsidRPr="00F92326" w:rsidRDefault="00D72854" w:rsidP="00D72854">
      <w:pPr>
        <w:ind w:left="5600"/>
        <w:jc w:val="right"/>
        <w:rPr>
          <w:sz w:val="28"/>
          <w:szCs w:val="28"/>
        </w:rPr>
      </w:pPr>
    </w:p>
    <w:p w:rsidR="00D72854" w:rsidRPr="00F92326" w:rsidRDefault="00D72854" w:rsidP="00D72854">
      <w:pPr>
        <w:jc w:val="right"/>
        <w:rPr>
          <w:sz w:val="28"/>
          <w:szCs w:val="28"/>
        </w:rPr>
      </w:pPr>
      <w:r w:rsidRPr="00F92326">
        <w:rPr>
          <w:sz w:val="28"/>
          <w:szCs w:val="28"/>
        </w:rPr>
        <w:t xml:space="preserve">                                                                               УТВЕРЖДЕНО</w:t>
      </w:r>
    </w:p>
    <w:p w:rsidR="00D72854" w:rsidRPr="00F92326" w:rsidRDefault="00D72854" w:rsidP="00D72854">
      <w:pPr>
        <w:jc w:val="right"/>
        <w:rPr>
          <w:sz w:val="28"/>
          <w:szCs w:val="28"/>
        </w:rPr>
      </w:pPr>
      <w:r w:rsidRPr="00F92326">
        <w:rPr>
          <w:sz w:val="28"/>
          <w:szCs w:val="28"/>
        </w:rPr>
        <w:t xml:space="preserve">                                                                              постановлением администрации </w:t>
      </w:r>
    </w:p>
    <w:p w:rsidR="00D72854" w:rsidRPr="00F92326" w:rsidRDefault="00D72854" w:rsidP="00D72854">
      <w:pPr>
        <w:jc w:val="right"/>
        <w:rPr>
          <w:sz w:val="28"/>
          <w:szCs w:val="28"/>
        </w:rPr>
      </w:pPr>
      <w:r w:rsidRPr="00F92326">
        <w:rPr>
          <w:sz w:val="28"/>
          <w:szCs w:val="28"/>
        </w:rPr>
        <w:t xml:space="preserve">  Кикнурского  муниципального        </w:t>
      </w:r>
    </w:p>
    <w:p w:rsidR="00D72854" w:rsidRPr="00F92326" w:rsidRDefault="00D72854" w:rsidP="00D72854">
      <w:pPr>
        <w:jc w:val="right"/>
        <w:rPr>
          <w:sz w:val="28"/>
          <w:szCs w:val="28"/>
        </w:rPr>
      </w:pPr>
      <w:r w:rsidRPr="00F92326">
        <w:rPr>
          <w:sz w:val="28"/>
          <w:szCs w:val="28"/>
        </w:rPr>
        <w:t xml:space="preserve">                                                                                округа</w:t>
      </w:r>
    </w:p>
    <w:p w:rsidR="00D72854" w:rsidRPr="00F92326" w:rsidRDefault="00D72854" w:rsidP="00D72854">
      <w:pPr>
        <w:spacing w:after="720"/>
        <w:ind w:left="5600"/>
        <w:jc w:val="right"/>
        <w:rPr>
          <w:sz w:val="28"/>
          <w:szCs w:val="28"/>
        </w:rPr>
      </w:pPr>
      <w:r w:rsidRPr="00F92326">
        <w:rPr>
          <w:sz w:val="28"/>
          <w:szCs w:val="28"/>
        </w:rPr>
        <w:t xml:space="preserve">от </w:t>
      </w:r>
      <w:r>
        <w:rPr>
          <w:sz w:val="28"/>
          <w:szCs w:val="28"/>
        </w:rPr>
        <w:t xml:space="preserve">25.11.2021 </w:t>
      </w:r>
      <w:r w:rsidRPr="00F92326">
        <w:rPr>
          <w:sz w:val="28"/>
          <w:szCs w:val="28"/>
        </w:rPr>
        <w:t xml:space="preserve">№ </w:t>
      </w:r>
      <w:r>
        <w:rPr>
          <w:sz w:val="28"/>
          <w:szCs w:val="28"/>
        </w:rPr>
        <w:t>765</w:t>
      </w:r>
    </w:p>
    <w:p w:rsidR="00D72854" w:rsidRPr="00F92326" w:rsidRDefault="00D72854" w:rsidP="00D72854">
      <w:pPr>
        <w:ind w:right="-5"/>
        <w:jc w:val="center"/>
        <w:rPr>
          <w:b/>
          <w:caps/>
          <w:sz w:val="28"/>
          <w:szCs w:val="28"/>
        </w:rPr>
      </w:pPr>
      <w:r w:rsidRPr="00F92326">
        <w:rPr>
          <w:b/>
          <w:caps/>
          <w:sz w:val="28"/>
          <w:szCs w:val="28"/>
        </w:rPr>
        <w:t>Порядок направления</w:t>
      </w:r>
    </w:p>
    <w:p w:rsidR="00D72854" w:rsidRPr="00F92326" w:rsidRDefault="00D72854" w:rsidP="00D72854">
      <w:pPr>
        <w:spacing w:after="480"/>
        <w:ind w:right="-2"/>
        <w:jc w:val="center"/>
        <w:rPr>
          <w:b/>
          <w:sz w:val="28"/>
          <w:szCs w:val="28"/>
        </w:rPr>
      </w:pPr>
      <w:r w:rsidRPr="00F92326">
        <w:rPr>
          <w:b/>
          <w:sz w:val="28"/>
          <w:szCs w:val="28"/>
        </w:rPr>
        <w:t>предложений и замечаний при  проведении общественного обсуждения проекта постановления администрации Кикнурского муниципального округа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D72854" w:rsidRPr="00F92326" w:rsidRDefault="00D72854" w:rsidP="00D72854">
      <w:pPr>
        <w:spacing w:line="360" w:lineRule="auto"/>
        <w:ind w:right="-2" w:firstLine="709"/>
        <w:jc w:val="both"/>
        <w:rPr>
          <w:sz w:val="28"/>
          <w:szCs w:val="28"/>
        </w:rPr>
      </w:pPr>
      <w:r w:rsidRPr="00F92326">
        <w:rPr>
          <w:sz w:val="28"/>
          <w:szCs w:val="28"/>
        </w:rPr>
        <w:t xml:space="preserve">Предложения и замечания по проекту постановления администрации Кикнурского муниципального округа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 далее- Проект постановления) принимаются с момента опубликования Проекта постановления на официальном сайте администрации района в информационно-телекоммуникационной сети «Интернет» (далее – официальный сайт) в течение </w:t>
      </w:r>
      <w:r w:rsidRPr="00F92326">
        <w:rPr>
          <w:b/>
          <w:sz w:val="28"/>
          <w:szCs w:val="28"/>
        </w:rPr>
        <w:t>20</w:t>
      </w:r>
      <w:r w:rsidRPr="00F92326">
        <w:rPr>
          <w:sz w:val="28"/>
          <w:szCs w:val="28"/>
        </w:rPr>
        <w:t xml:space="preserve"> календарных дней.</w:t>
      </w:r>
    </w:p>
    <w:p w:rsidR="00D72854" w:rsidRPr="00F92326" w:rsidRDefault="00D72854" w:rsidP="00D72854">
      <w:pPr>
        <w:pStyle w:val="af5"/>
        <w:spacing w:line="360" w:lineRule="auto"/>
        <w:ind w:right="-6" w:firstLine="708"/>
        <w:jc w:val="both"/>
        <w:rPr>
          <w:szCs w:val="28"/>
        </w:rPr>
      </w:pPr>
      <w:r w:rsidRPr="00F92326">
        <w:rPr>
          <w:szCs w:val="28"/>
        </w:rPr>
        <w:t>Предложения и замечания граждан направляются в письменном виде за личной подписью по адр</w:t>
      </w:r>
      <w:r>
        <w:rPr>
          <w:szCs w:val="28"/>
        </w:rPr>
        <w:t>есу: п.Кикнур, ул.Советская,36</w:t>
      </w:r>
    </w:p>
    <w:p w:rsidR="00D72854" w:rsidRPr="00F92326" w:rsidRDefault="00D72854" w:rsidP="00D72854">
      <w:pPr>
        <w:pStyle w:val="af5"/>
        <w:spacing w:line="360" w:lineRule="auto"/>
        <w:ind w:right="-6" w:firstLine="708"/>
        <w:jc w:val="both"/>
        <w:rPr>
          <w:szCs w:val="28"/>
        </w:rPr>
      </w:pPr>
      <w:r w:rsidRPr="00F92326">
        <w:rPr>
          <w:szCs w:val="28"/>
        </w:rPr>
        <w:t>Граждане также могут сообщить свои предложения и замечания в устной форме заместителю главы администрации округа по экономике, заведующему отдела экономики по телефону: 5-15-34, или в письменной форме в приемную администрации Кикнурского муниципального округа.</w:t>
      </w:r>
    </w:p>
    <w:p w:rsidR="00D72854" w:rsidRPr="00F92326" w:rsidRDefault="00D72854" w:rsidP="00D72854">
      <w:pPr>
        <w:pStyle w:val="af5"/>
        <w:spacing w:line="360" w:lineRule="auto"/>
        <w:ind w:right="-6" w:firstLine="708"/>
        <w:jc w:val="both"/>
        <w:rPr>
          <w:szCs w:val="28"/>
        </w:rPr>
      </w:pPr>
      <w:r w:rsidRPr="00F92326">
        <w:rPr>
          <w:szCs w:val="28"/>
        </w:rPr>
        <w:t xml:space="preserve">Предложения и замечания от трудовых коллективов, сходов граждан, партий и движений, а также групп и отдельных граждан могут быть опубликованы ими в средствах массовой информации с последующим </w:t>
      </w:r>
      <w:r w:rsidRPr="00F92326">
        <w:rPr>
          <w:szCs w:val="28"/>
        </w:rPr>
        <w:lastRenderedPageBreak/>
        <w:t>извещением об этом специальную комиссию  по разработке проекта постановления администрации Кикнурского муниципального округа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p>
    <w:p w:rsidR="00D72854" w:rsidRPr="00F92326" w:rsidRDefault="00D72854" w:rsidP="00D72854">
      <w:pPr>
        <w:spacing w:line="360" w:lineRule="auto"/>
        <w:ind w:right="-6" w:firstLine="708"/>
        <w:jc w:val="both"/>
        <w:rPr>
          <w:sz w:val="28"/>
          <w:szCs w:val="28"/>
        </w:rPr>
      </w:pPr>
      <w:r w:rsidRPr="00F92326">
        <w:rPr>
          <w:sz w:val="28"/>
          <w:szCs w:val="28"/>
        </w:rPr>
        <w:t>Предложения и замечания по Проекту постановления, поступившие после срока завершения общественного обсуждения, не учитываются при их доработке.</w:t>
      </w:r>
    </w:p>
    <w:p w:rsidR="00D72854" w:rsidRPr="00F92326" w:rsidRDefault="00D72854" w:rsidP="00D72854">
      <w:pPr>
        <w:spacing w:line="360" w:lineRule="auto"/>
        <w:ind w:right="-5" w:firstLine="709"/>
        <w:jc w:val="both"/>
        <w:rPr>
          <w:sz w:val="28"/>
          <w:szCs w:val="28"/>
        </w:rPr>
      </w:pPr>
      <w:r w:rsidRPr="00F92326">
        <w:rPr>
          <w:sz w:val="28"/>
          <w:szCs w:val="28"/>
        </w:rPr>
        <w:t xml:space="preserve">Сводная информация о поступивших предложениях и замечаниях по итогам проведения общественного обсуждения Проекта постановления формируется постоянной комиссией по разработке проекта постановления администрации Кикнурского муниципального округа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p>
    <w:p w:rsidR="00D72854" w:rsidRPr="00F92326" w:rsidRDefault="00D72854" w:rsidP="00D72854">
      <w:pPr>
        <w:spacing w:line="360" w:lineRule="auto"/>
        <w:ind w:right="-5" w:firstLine="709"/>
        <w:jc w:val="both"/>
        <w:rPr>
          <w:sz w:val="28"/>
          <w:szCs w:val="28"/>
        </w:rPr>
      </w:pPr>
      <w:r w:rsidRPr="00F92326">
        <w:rPr>
          <w:sz w:val="28"/>
          <w:szCs w:val="28"/>
        </w:rPr>
        <w:t>Поступившие письменные предложения регистрируются в журнале входящей корреспонденции администрации округа и передаются в специальную комиссию  по разработке проекта постановления администрации Кикнурского муниципального округа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для обработки предложений и замечаний, выработки общей формулировки однотипных предложений и замечаний и принятия решения.</w:t>
      </w:r>
    </w:p>
    <w:p w:rsidR="00D72854" w:rsidRPr="00F92326" w:rsidRDefault="00D72854" w:rsidP="00D72854">
      <w:pPr>
        <w:spacing w:line="360" w:lineRule="auto"/>
        <w:ind w:right="-5" w:firstLine="709"/>
        <w:jc w:val="both"/>
        <w:rPr>
          <w:sz w:val="28"/>
          <w:szCs w:val="28"/>
        </w:rPr>
      </w:pPr>
      <w:r w:rsidRPr="00F92326">
        <w:rPr>
          <w:sz w:val="28"/>
          <w:szCs w:val="28"/>
        </w:rPr>
        <w:t xml:space="preserve">Решение о принятии поступивших и рассмотренных постоянной комиссией предложений и замечаний по итогам проведения общественного обсуждения Проекта постановления размещается на официальном сайте не позднее, чем через 10 календарных дней после истечения срока завершения проведения общественного обсуждения. </w:t>
      </w:r>
    </w:p>
    <w:p w:rsidR="00D72854" w:rsidRDefault="00D72854" w:rsidP="00D72854">
      <w:pPr>
        <w:widowControl w:val="0"/>
        <w:jc w:val="center"/>
        <w:rPr>
          <w:sz w:val="28"/>
          <w:szCs w:val="28"/>
        </w:rPr>
      </w:pPr>
    </w:p>
    <w:p w:rsidR="00D72854" w:rsidRDefault="00D72854" w:rsidP="00D72854">
      <w:pPr>
        <w:widowControl w:val="0"/>
        <w:jc w:val="center"/>
        <w:rPr>
          <w:sz w:val="28"/>
          <w:szCs w:val="28"/>
        </w:rPr>
      </w:pPr>
    </w:p>
    <w:p w:rsidR="00D72854" w:rsidRDefault="00D72854" w:rsidP="00D72854">
      <w:pPr>
        <w:widowControl w:val="0"/>
        <w:jc w:val="center"/>
        <w:rPr>
          <w:rFonts w:eastAsia="Courier New"/>
          <w:b/>
          <w:color w:val="000000"/>
          <w:sz w:val="28"/>
          <w:szCs w:val="28"/>
          <w:lang w:bidi="ru-RU"/>
        </w:rPr>
      </w:pPr>
      <w:r w:rsidRPr="00F254A6">
        <w:rPr>
          <w:noProof/>
        </w:rPr>
        <w:lastRenderedPageBreak/>
        <w:drawing>
          <wp:anchor distT="0" distB="0" distL="114300" distR="114300" simplePos="0" relativeHeight="251663360" behindDoc="0" locked="0" layoutInCell="1" allowOverlap="1" wp14:anchorId="50B2F7F1" wp14:editId="7CDEA666">
            <wp:simplePos x="0" y="0"/>
            <wp:positionH relativeFrom="margin">
              <wp:align>center</wp:align>
            </wp:positionH>
            <wp:positionV relativeFrom="paragraph">
              <wp:posOffset>-276860</wp:posOffset>
            </wp:positionV>
            <wp:extent cx="571500"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D72854" w:rsidRDefault="00D72854" w:rsidP="00D72854">
      <w:pPr>
        <w:widowControl w:val="0"/>
        <w:jc w:val="center"/>
        <w:rPr>
          <w:rFonts w:eastAsia="Courier New"/>
          <w:b/>
          <w:color w:val="000000"/>
          <w:sz w:val="28"/>
          <w:szCs w:val="28"/>
          <w:lang w:bidi="ru-RU"/>
        </w:rPr>
      </w:pPr>
    </w:p>
    <w:p w:rsidR="00D72854" w:rsidRPr="00FB2FBE" w:rsidRDefault="00D72854" w:rsidP="00D72854">
      <w:pPr>
        <w:widowControl w:val="0"/>
        <w:jc w:val="center"/>
        <w:rPr>
          <w:rFonts w:eastAsia="Courier New"/>
          <w:b/>
          <w:color w:val="000000"/>
          <w:sz w:val="28"/>
          <w:szCs w:val="28"/>
          <w:lang w:bidi="ru-RU"/>
        </w:rPr>
      </w:pPr>
      <w:r w:rsidRPr="00FB2FBE">
        <w:rPr>
          <w:rFonts w:eastAsia="Courier New"/>
          <w:b/>
          <w:color w:val="000000"/>
          <w:sz w:val="28"/>
          <w:szCs w:val="28"/>
          <w:lang w:bidi="ru-RU"/>
        </w:rPr>
        <w:t xml:space="preserve">АДМИНИСТРАЦИЯ КИКНУРСКОГО  </w:t>
      </w:r>
    </w:p>
    <w:p w:rsidR="00D72854" w:rsidRPr="00FB2FBE" w:rsidRDefault="00D72854" w:rsidP="00D72854">
      <w:pPr>
        <w:widowControl w:val="0"/>
        <w:jc w:val="center"/>
        <w:rPr>
          <w:rFonts w:eastAsia="Courier New"/>
          <w:b/>
          <w:color w:val="000000"/>
          <w:sz w:val="28"/>
          <w:szCs w:val="28"/>
          <w:lang w:bidi="ru-RU"/>
        </w:rPr>
      </w:pPr>
      <w:r w:rsidRPr="00FB2FBE">
        <w:rPr>
          <w:rFonts w:eastAsia="Courier New"/>
          <w:b/>
          <w:color w:val="000000"/>
          <w:sz w:val="28"/>
          <w:szCs w:val="28"/>
          <w:lang w:bidi="ru-RU"/>
        </w:rPr>
        <w:t xml:space="preserve">МУНИЦИПАЛЬНОГО </w:t>
      </w:r>
      <w:r>
        <w:rPr>
          <w:rFonts w:eastAsia="Courier New"/>
          <w:b/>
          <w:sz w:val="28"/>
          <w:szCs w:val="28"/>
          <w:lang w:bidi="ru-RU"/>
        </w:rPr>
        <w:t>ОКРУГА</w:t>
      </w:r>
    </w:p>
    <w:p w:rsidR="00D72854" w:rsidRPr="00FB2FBE" w:rsidRDefault="00D72854" w:rsidP="00D72854">
      <w:pPr>
        <w:widowControl w:val="0"/>
        <w:spacing w:after="360"/>
        <w:jc w:val="center"/>
        <w:rPr>
          <w:rFonts w:eastAsia="Courier New"/>
          <w:b/>
          <w:color w:val="000000"/>
          <w:sz w:val="28"/>
          <w:szCs w:val="28"/>
          <w:lang w:bidi="ru-RU"/>
        </w:rPr>
      </w:pPr>
      <w:r w:rsidRPr="00FB2FBE">
        <w:rPr>
          <w:rFonts w:eastAsia="Courier New"/>
          <w:b/>
          <w:color w:val="000000"/>
          <w:sz w:val="28"/>
          <w:szCs w:val="28"/>
          <w:lang w:bidi="ru-RU"/>
        </w:rPr>
        <w:t>КИРОВСКОЙ  ОБЛАСТИ</w:t>
      </w:r>
    </w:p>
    <w:p w:rsidR="00D72854" w:rsidRPr="00FB2FBE" w:rsidRDefault="00D72854" w:rsidP="00D72854">
      <w:pPr>
        <w:widowControl w:val="0"/>
        <w:jc w:val="center"/>
        <w:rPr>
          <w:rFonts w:eastAsia="Courier New"/>
          <w:b/>
          <w:color w:val="000000"/>
          <w:sz w:val="32"/>
          <w:szCs w:val="32"/>
          <w:lang w:bidi="ru-RU"/>
        </w:rPr>
      </w:pPr>
      <w:r>
        <w:rPr>
          <w:rFonts w:eastAsia="Courier New"/>
          <w:b/>
          <w:color w:val="000000"/>
          <w:sz w:val="32"/>
          <w:szCs w:val="32"/>
          <w:lang w:bidi="ru-RU"/>
        </w:rPr>
        <w:t>ПОСТАНОВЛЕНИЕ</w:t>
      </w:r>
    </w:p>
    <w:p w:rsidR="00D72854" w:rsidRPr="00FB2FBE" w:rsidRDefault="00D72854" w:rsidP="00D72854">
      <w:pPr>
        <w:widowControl w:val="0"/>
        <w:jc w:val="center"/>
        <w:rPr>
          <w:rFonts w:eastAsia="Courier New"/>
          <w:color w:val="000000"/>
          <w:sz w:val="28"/>
          <w:szCs w:val="28"/>
          <w:lang w:bidi="ru-RU"/>
        </w:rPr>
      </w:pPr>
    </w:p>
    <w:p w:rsidR="00D72854" w:rsidRPr="00FB2FBE" w:rsidRDefault="00D72854" w:rsidP="00D72854">
      <w:pPr>
        <w:widowControl w:val="0"/>
        <w:jc w:val="both"/>
        <w:rPr>
          <w:rFonts w:eastAsia="Courier New"/>
          <w:color w:val="000000"/>
          <w:sz w:val="28"/>
          <w:szCs w:val="28"/>
          <w:lang w:bidi="ru-RU"/>
        </w:rPr>
      </w:pPr>
      <w:r>
        <w:rPr>
          <w:rFonts w:eastAsia="Courier New"/>
          <w:color w:val="000000"/>
          <w:sz w:val="28"/>
          <w:szCs w:val="28"/>
          <w:lang w:bidi="ru-RU"/>
        </w:rPr>
        <w:t>30.11.2021</w:t>
      </w:r>
      <w:r w:rsidRPr="00FB2FBE">
        <w:rPr>
          <w:rFonts w:eastAsia="Courier New"/>
          <w:color w:val="000000"/>
          <w:sz w:val="28"/>
          <w:szCs w:val="28"/>
          <w:lang w:bidi="ru-RU"/>
        </w:rPr>
        <w:t xml:space="preserve">                                                                                              </w:t>
      </w:r>
      <w:r>
        <w:rPr>
          <w:rFonts w:eastAsia="Courier New"/>
          <w:color w:val="000000"/>
          <w:sz w:val="28"/>
          <w:szCs w:val="28"/>
          <w:lang w:bidi="ru-RU"/>
        </w:rPr>
        <w:t xml:space="preserve">        </w:t>
      </w:r>
      <w:r w:rsidRPr="00FB2FBE">
        <w:rPr>
          <w:rFonts w:eastAsia="Courier New"/>
          <w:color w:val="000000"/>
          <w:sz w:val="28"/>
          <w:szCs w:val="28"/>
          <w:lang w:bidi="ru-RU"/>
        </w:rPr>
        <w:t xml:space="preserve">№ </w:t>
      </w:r>
      <w:r>
        <w:rPr>
          <w:rFonts w:eastAsia="Courier New"/>
          <w:color w:val="000000"/>
          <w:sz w:val="28"/>
          <w:szCs w:val="28"/>
          <w:lang w:bidi="ru-RU"/>
        </w:rPr>
        <w:t>771</w:t>
      </w:r>
    </w:p>
    <w:p w:rsidR="00D72854" w:rsidRPr="00FB2FBE" w:rsidRDefault="00D72854" w:rsidP="00D72854">
      <w:pPr>
        <w:widowControl w:val="0"/>
        <w:spacing w:after="480"/>
        <w:jc w:val="center"/>
        <w:rPr>
          <w:rFonts w:eastAsia="Courier New"/>
          <w:color w:val="000000"/>
          <w:sz w:val="28"/>
          <w:szCs w:val="28"/>
          <w:lang w:bidi="ru-RU"/>
        </w:rPr>
      </w:pPr>
      <w:r w:rsidRPr="00FB2FBE">
        <w:rPr>
          <w:rFonts w:eastAsia="Courier New"/>
          <w:color w:val="000000"/>
          <w:sz w:val="28"/>
          <w:szCs w:val="28"/>
          <w:lang w:bidi="ru-RU"/>
        </w:rPr>
        <w:t>пгт Кикнур</w:t>
      </w:r>
    </w:p>
    <w:p w:rsidR="00D72854" w:rsidRPr="00FC03AE" w:rsidRDefault="00D72854" w:rsidP="00D72854">
      <w:pPr>
        <w:pStyle w:val="s1"/>
        <w:shd w:val="clear" w:color="auto" w:fill="FFFFFF"/>
        <w:spacing w:before="0" w:beforeAutospacing="0" w:after="0" w:afterAutospacing="0" w:line="360" w:lineRule="auto"/>
        <w:jc w:val="center"/>
        <w:rPr>
          <w:b/>
          <w:color w:val="22272F"/>
          <w:sz w:val="28"/>
          <w:szCs w:val="28"/>
        </w:rPr>
      </w:pPr>
      <w:r>
        <w:rPr>
          <w:b/>
          <w:color w:val="22272F"/>
          <w:sz w:val="28"/>
          <w:szCs w:val="28"/>
          <w:shd w:val="clear" w:color="auto" w:fill="FFFFFF"/>
        </w:rPr>
        <w:t>О внесении дополнений  в постановление администрации Кикнурского муниципального округа от 17.02.2021 № 114-П</w:t>
      </w:r>
    </w:p>
    <w:p w:rsidR="00D72854" w:rsidRPr="00FB2FBE" w:rsidRDefault="00D72854" w:rsidP="00D72854">
      <w:pPr>
        <w:pStyle w:val="s1"/>
        <w:shd w:val="clear" w:color="auto" w:fill="FFFFFF"/>
        <w:spacing w:before="0" w:beforeAutospacing="0" w:after="0" w:afterAutospacing="0" w:line="360" w:lineRule="auto"/>
        <w:jc w:val="both"/>
        <w:rPr>
          <w:color w:val="22272F"/>
          <w:sz w:val="28"/>
          <w:szCs w:val="28"/>
        </w:rPr>
      </w:pPr>
    </w:p>
    <w:p w:rsidR="00D72854" w:rsidRDefault="00D72854" w:rsidP="00D72854">
      <w:pPr>
        <w:pStyle w:val="s1"/>
        <w:shd w:val="clear" w:color="auto" w:fill="FFFFFF"/>
        <w:spacing w:before="0" w:beforeAutospacing="0" w:after="0" w:afterAutospacing="0" w:line="360" w:lineRule="auto"/>
        <w:jc w:val="both"/>
        <w:rPr>
          <w:color w:val="22272F"/>
          <w:sz w:val="28"/>
          <w:szCs w:val="28"/>
        </w:rPr>
      </w:pPr>
      <w:r>
        <w:rPr>
          <w:color w:val="22272F"/>
          <w:sz w:val="28"/>
          <w:szCs w:val="28"/>
        </w:rPr>
        <w:tab/>
        <w:t xml:space="preserve"> В соответствии с постановлением Правительства Кировской области от 16.09.2021 № 484-П «О внесении изменений  в постановление Правительства Кировской области  от 19.02.2013 № 196/72» администрация Кикнурского муниципального округа ПОСТАНОВЛЯЕТ:</w:t>
      </w:r>
    </w:p>
    <w:p w:rsidR="00D72854" w:rsidRDefault="00D72854" w:rsidP="00D72854">
      <w:pPr>
        <w:pStyle w:val="s1"/>
        <w:numPr>
          <w:ilvl w:val="0"/>
          <w:numId w:val="23"/>
        </w:numPr>
        <w:shd w:val="clear" w:color="auto" w:fill="FFFFFF"/>
        <w:spacing w:before="0" w:beforeAutospacing="0" w:after="0" w:afterAutospacing="0" w:line="360" w:lineRule="auto"/>
        <w:ind w:left="0" w:firstLine="705"/>
        <w:jc w:val="both"/>
        <w:rPr>
          <w:color w:val="22272F"/>
          <w:sz w:val="28"/>
          <w:szCs w:val="28"/>
        </w:rPr>
      </w:pPr>
      <w:r>
        <w:rPr>
          <w:color w:val="22272F"/>
          <w:sz w:val="28"/>
          <w:szCs w:val="28"/>
        </w:rPr>
        <w:t xml:space="preserve">Внести изменения  в постановление администрации Кикнурского муниципального округа </w:t>
      </w:r>
      <w:r w:rsidRPr="000B39A9">
        <w:rPr>
          <w:color w:val="22272F"/>
          <w:sz w:val="28"/>
          <w:szCs w:val="28"/>
        </w:rPr>
        <w:t xml:space="preserve"> </w:t>
      </w:r>
      <w:r>
        <w:rPr>
          <w:color w:val="22272F"/>
          <w:sz w:val="28"/>
          <w:szCs w:val="28"/>
        </w:rPr>
        <w:t xml:space="preserve"> «О порядке предоставления лицами, поступающими на должность руководителей муниципальных учреждений и руководителями муниципальных учреждений, подведомственных администрации Кикнурского муниципального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утвердив изменения в Положение о  порядке предоставления лицами, поступающими на должность руководителей муниципальных учреждений и руководителями муниципальных учреждений, подведомственных администрации Кикнурского муниципального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(далее – Положение) согласно приложению.</w:t>
      </w:r>
    </w:p>
    <w:p w:rsidR="00D72854" w:rsidRDefault="00D72854" w:rsidP="00D72854">
      <w:pPr>
        <w:pStyle w:val="s1"/>
        <w:numPr>
          <w:ilvl w:val="0"/>
          <w:numId w:val="23"/>
        </w:numPr>
        <w:shd w:val="clear" w:color="auto" w:fill="FFFFFF"/>
        <w:spacing w:before="0" w:beforeAutospacing="0" w:after="0" w:afterAutospacing="0" w:line="360" w:lineRule="auto"/>
        <w:ind w:left="0" w:firstLine="705"/>
        <w:jc w:val="both"/>
        <w:rPr>
          <w:color w:val="22272F"/>
          <w:sz w:val="28"/>
          <w:szCs w:val="28"/>
        </w:rPr>
      </w:pPr>
      <w:r>
        <w:rPr>
          <w:color w:val="22272F"/>
          <w:sz w:val="28"/>
          <w:szCs w:val="28"/>
        </w:rPr>
        <w:lastRenderedPageBreak/>
        <w:t>Настоящее постановление вступает в силу с момента официального опубликования.</w:t>
      </w:r>
    </w:p>
    <w:p w:rsidR="00D72854" w:rsidRDefault="00D72854" w:rsidP="00D72854">
      <w:pPr>
        <w:pStyle w:val="s1"/>
        <w:shd w:val="clear" w:color="auto" w:fill="FFFFFF"/>
        <w:spacing w:before="0" w:beforeAutospacing="0" w:after="0" w:afterAutospacing="0" w:line="360" w:lineRule="auto"/>
        <w:ind w:left="1065"/>
        <w:jc w:val="both"/>
        <w:rPr>
          <w:color w:val="22272F"/>
          <w:sz w:val="28"/>
          <w:szCs w:val="28"/>
        </w:rPr>
      </w:pPr>
    </w:p>
    <w:p w:rsidR="00D72854" w:rsidRDefault="00D72854" w:rsidP="00D72854">
      <w:pPr>
        <w:pStyle w:val="s1"/>
        <w:shd w:val="clear" w:color="auto" w:fill="FFFFFF"/>
        <w:spacing w:before="0" w:beforeAutospacing="0" w:after="0" w:afterAutospacing="0" w:line="360" w:lineRule="auto"/>
        <w:jc w:val="both"/>
        <w:rPr>
          <w:color w:val="22272F"/>
          <w:sz w:val="28"/>
          <w:szCs w:val="28"/>
        </w:rPr>
      </w:pPr>
    </w:p>
    <w:p w:rsidR="00D72854" w:rsidRDefault="00D72854" w:rsidP="00D72854">
      <w:pPr>
        <w:pStyle w:val="s1"/>
        <w:shd w:val="clear" w:color="auto" w:fill="FFFFFF"/>
        <w:spacing w:before="0" w:beforeAutospacing="0" w:after="0" w:afterAutospacing="0" w:line="360" w:lineRule="auto"/>
        <w:jc w:val="both"/>
        <w:rPr>
          <w:rFonts w:eastAsia="Courier New"/>
          <w:color w:val="000000"/>
          <w:sz w:val="28"/>
          <w:szCs w:val="28"/>
          <w:lang w:bidi="ru-RU"/>
        </w:rPr>
      </w:pPr>
      <w:r>
        <w:rPr>
          <w:rFonts w:eastAsia="Courier New"/>
          <w:color w:val="000000"/>
          <w:sz w:val="28"/>
          <w:szCs w:val="28"/>
          <w:lang w:bidi="ru-RU"/>
        </w:rPr>
        <w:t>Глава Кикнурского</w:t>
      </w:r>
    </w:p>
    <w:p w:rsidR="00D72854" w:rsidRDefault="00D72854" w:rsidP="00D72854">
      <w:pPr>
        <w:pStyle w:val="s1"/>
        <w:shd w:val="clear" w:color="auto" w:fill="FFFFFF"/>
        <w:spacing w:before="0" w:beforeAutospacing="0" w:after="0" w:afterAutospacing="0" w:line="360" w:lineRule="auto"/>
        <w:jc w:val="both"/>
        <w:rPr>
          <w:rFonts w:eastAsia="Courier New"/>
          <w:color w:val="000000"/>
          <w:sz w:val="28"/>
          <w:szCs w:val="28"/>
          <w:lang w:bidi="ru-RU"/>
        </w:rPr>
      </w:pPr>
      <w:r>
        <w:rPr>
          <w:rFonts w:eastAsia="Courier New"/>
          <w:color w:val="000000"/>
          <w:sz w:val="28"/>
          <w:szCs w:val="28"/>
          <w:lang w:bidi="ru-RU"/>
        </w:rPr>
        <w:t>муниципального округа    С.Ю. Галкин</w:t>
      </w:r>
    </w:p>
    <w:p w:rsidR="00D72854" w:rsidRPr="001261AD" w:rsidRDefault="00D72854" w:rsidP="00D72854">
      <w:pPr>
        <w:pStyle w:val="s1"/>
        <w:shd w:val="clear" w:color="auto" w:fill="FFFFFF"/>
        <w:spacing w:before="0" w:beforeAutospacing="0" w:after="0" w:afterAutospacing="0" w:line="360" w:lineRule="auto"/>
        <w:jc w:val="both"/>
        <w:rPr>
          <w:rFonts w:eastAsia="Courier New"/>
          <w:color w:val="000000"/>
          <w:sz w:val="28"/>
          <w:szCs w:val="28"/>
          <w:lang w:bidi="ru-RU"/>
        </w:rPr>
      </w:pPr>
    </w:p>
    <w:p w:rsidR="00D72854" w:rsidRDefault="00D72854" w:rsidP="00D72854">
      <w:pPr>
        <w:tabs>
          <w:tab w:val="left" w:pos="5012"/>
          <w:tab w:val="left" w:pos="6429"/>
        </w:tabs>
        <w:spacing w:line="360" w:lineRule="auto"/>
        <w:jc w:val="both"/>
        <w:rPr>
          <w:sz w:val="28"/>
          <w:szCs w:val="28"/>
        </w:rPr>
      </w:pPr>
      <w:r>
        <w:rPr>
          <w:sz w:val="28"/>
          <w:szCs w:val="28"/>
        </w:rPr>
        <w:tab/>
      </w: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Default="00D72854" w:rsidP="00D72854">
      <w:pPr>
        <w:tabs>
          <w:tab w:val="left" w:pos="5012"/>
          <w:tab w:val="left" w:pos="6429"/>
        </w:tabs>
        <w:spacing w:line="360" w:lineRule="auto"/>
        <w:jc w:val="both"/>
        <w:rPr>
          <w:sz w:val="28"/>
          <w:szCs w:val="28"/>
        </w:rPr>
      </w:pPr>
    </w:p>
    <w:p w:rsidR="00D72854" w:rsidRPr="00E8107A" w:rsidRDefault="00D72854" w:rsidP="00D72854">
      <w:pPr>
        <w:tabs>
          <w:tab w:val="left" w:pos="5012"/>
          <w:tab w:val="left" w:pos="6429"/>
        </w:tabs>
        <w:jc w:val="both"/>
        <w:rPr>
          <w:sz w:val="28"/>
          <w:szCs w:val="28"/>
        </w:rPr>
      </w:pPr>
      <w:r>
        <w:rPr>
          <w:sz w:val="28"/>
          <w:szCs w:val="28"/>
        </w:rPr>
        <w:lastRenderedPageBreak/>
        <w:t xml:space="preserve">                                                                          </w:t>
      </w:r>
      <w:r w:rsidRPr="00E8107A">
        <w:rPr>
          <w:sz w:val="28"/>
          <w:szCs w:val="28"/>
        </w:rPr>
        <w:t xml:space="preserve">Приложение </w:t>
      </w:r>
    </w:p>
    <w:p w:rsidR="00D72854" w:rsidRPr="00E8107A" w:rsidRDefault="00D72854" w:rsidP="00D72854">
      <w:pPr>
        <w:tabs>
          <w:tab w:val="left" w:pos="6429"/>
        </w:tabs>
        <w:spacing w:line="360" w:lineRule="auto"/>
        <w:jc w:val="both"/>
        <w:rPr>
          <w:sz w:val="28"/>
          <w:szCs w:val="28"/>
        </w:rPr>
      </w:pPr>
    </w:p>
    <w:p w:rsidR="00D72854" w:rsidRPr="00E8107A" w:rsidRDefault="00D72854" w:rsidP="00C155DA">
      <w:pPr>
        <w:jc w:val="center"/>
        <w:rPr>
          <w:sz w:val="28"/>
          <w:szCs w:val="28"/>
        </w:rPr>
      </w:pPr>
      <w:r w:rsidRPr="00E8107A">
        <w:rPr>
          <w:sz w:val="28"/>
          <w:szCs w:val="28"/>
        </w:rPr>
        <w:t xml:space="preserve">                                     УТВЕРЖДЕНО</w:t>
      </w:r>
    </w:p>
    <w:p w:rsidR="00D72854" w:rsidRPr="00E8107A" w:rsidRDefault="00D72854" w:rsidP="00D72854">
      <w:pPr>
        <w:jc w:val="center"/>
        <w:rPr>
          <w:sz w:val="28"/>
          <w:szCs w:val="28"/>
        </w:rPr>
      </w:pPr>
      <w:r w:rsidRPr="00E8107A">
        <w:rPr>
          <w:sz w:val="28"/>
          <w:szCs w:val="28"/>
        </w:rPr>
        <w:t xml:space="preserve">                                                                </w:t>
      </w:r>
      <w:r>
        <w:rPr>
          <w:sz w:val="28"/>
          <w:szCs w:val="28"/>
        </w:rPr>
        <w:t xml:space="preserve">  постановлением </w:t>
      </w:r>
      <w:r w:rsidRPr="00E8107A">
        <w:rPr>
          <w:sz w:val="28"/>
          <w:szCs w:val="28"/>
        </w:rPr>
        <w:t>администрации</w:t>
      </w:r>
    </w:p>
    <w:p w:rsidR="00D72854" w:rsidRPr="00E8107A" w:rsidRDefault="00D72854" w:rsidP="00D72854">
      <w:pPr>
        <w:spacing w:line="360" w:lineRule="auto"/>
        <w:jc w:val="center"/>
        <w:rPr>
          <w:sz w:val="28"/>
          <w:szCs w:val="28"/>
        </w:rPr>
      </w:pPr>
      <w:r w:rsidRPr="00E8107A">
        <w:rPr>
          <w:sz w:val="28"/>
          <w:szCs w:val="28"/>
        </w:rPr>
        <w:t xml:space="preserve">                                                              Кикнурского муниципального</w:t>
      </w:r>
    </w:p>
    <w:p w:rsidR="00D72854" w:rsidRPr="00E8107A" w:rsidRDefault="00D72854" w:rsidP="00D72854">
      <w:pPr>
        <w:spacing w:line="360" w:lineRule="auto"/>
        <w:jc w:val="center"/>
        <w:rPr>
          <w:sz w:val="28"/>
          <w:szCs w:val="28"/>
        </w:rPr>
      </w:pPr>
      <w:r w:rsidRPr="00E8107A">
        <w:rPr>
          <w:sz w:val="28"/>
          <w:szCs w:val="28"/>
        </w:rPr>
        <w:t xml:space="preserve">                                                        округа Кировской области</w:t>
      </w:r>
    </w:p>
    <w:p w:rsidR="00D72854" w:rsidRPr="00E8107A" w:rsidRDefault="00D72854" w:rsidP="00D72854">
      <w:pPr>
        <w:spacing w:line="360" w:lineRule="auto"/>
        <w:jc w:val="center"/>
        <w:rPr>
          <w:sz w:val="28"/>
          <w:szCs w:val="28"/>
        </w:rPr>
      </w:pPr>
      <w:r w:rsidRPr="00E8107A">
        <w:rPr>
          <w:sz w:val="28"/>
          <w:szCs w:val="28"/>
        </w:rPr>
        <w:t xml:space="preserve">                                             </w:t>
      </w:r>
      <w:r>
        <w:rPr>
          <w:sz w:val="28"/>
          <w:szCs w:val="28"/>
        </w:rPr>
        <w:t xml:space="preserve">        </w:t>
      </w:r>
      <w:r w:rsidRPr="00E8107A">
        <w:rPr>
          <w:sz w:val="28"/>
          <w:szCs w:val="28"/>
        </w:rPr>
        <w:t xml:space="preserve">от  </w:t>
      </w:r>
      <w:r>
        <w:rPr>
          <w:sz w:val="28"/>
          <w:szCs w:val="28"/>
        </w:rPr>
        <w:t>30.11.2021</w:t>
      </w:r>
      <w:r w:rsidRPr="00E8107A">
        <w:rPr>
          <w:sz w:val="28"/>
          <w:szCs w:val="28"/>
        </w:rPr>
        <w:t xml:space="preserve">       №</w:t>
      </w:r>
      <w:r>
        <w:rPr>
          <w:sz w:val="28"/>
          <w:szCs w:val="28"/>
        </w:rPr>
        <w:t xml:space="preserve"> 771</w:t>
      </w:r>
    </w:p>
    <w:p w:rsidR="00D72854" w:rsidRDefault="00D72854" w:rsidP="00D72854">
      <w:pPr>
        <w:tabs>
          <w:tab w:val="left" w:pos="5565"/>
        </w:tabs>
        <w:spacing w:line="360" w:lineRule="auto"/>
        <w:rPr>
          <w:sz w:val="28"/>
          <w:szCs w:val="28"/>
        </w:rPr>
      </w:pPr>
    </w:p>
    <w:p w:rsidR="00D72854" w:rsidRDefault="00D72854" w:rsidP="00C155DA">
      <w:pPr>
        <w:tabs>
          <w:tab w:val="left" w:pos="6255"/>
        </w:tabs>
        <w:jc w:val="center"/>
        <w:rPr>
          <w:b/>
          <w:color w:val="22272F"/>
          <w:sz w:val="28"/>
          <w:szCs w:val="28"/>
        </w:rPr>
      </w:pPr>
      <w:r>
        <w:rPr>
          <w:b/>
          <w:color w:val="22272F"/>
          <w:sz w:val="28"/>
          <w:szCs w:val="28"/>
        </w:rPr>
        <w:t>И</w:t>
      </w:r>
      <w:r w:rsidRPr="00E8107A">
        <w:rPr>
          <w:b/>
          <w:color w:val="22272F"/>
          <w:sz w:val="28"/>
          <w:szCs w:val="28"/>
        </w:rPr>
        <w:t>зменения</w:t>
      </w:r>
    </w:p>
    <w:p w:rsidR="00D72854" w:rsidRDefault="00D72854" w:rsidP="00C155DA">
      <w:pPr>
        <w:tabs>
          <w:tab w:val="left" w:pos="6255"/>
        </w:tabs>
        <w:jc w:val="center"/>
        <w:rPr>
          <w:b/>
          <w:color w:val="22272F"/>
          <w:sz w:val="28"/>
          <w:szCs w:val="28"/>
        </w:rPr>
      </w:pPr>
      <w:r w:rsidRPr="00E8107A">
        <w:rPr>
          <w:b/>
          <w:color w:val="22272F"/>
          <w:sz w:val="28"/>
          <w:szCs w:val="28"/>
        </w:rPr>
        <w:t xml:space="preserve"> в Положение о  порядке предоставления лицами, </w:t>
      </w:r>
    </w:p>
    <w:p w:rsidR="00D72854" w:rsidRDefault="00D72854" w:rsidP="00C155DA">
      <w:pPr>
        <w:tabs>
          <w:tab w:val="left" w:pos="6255"/>
        </w:tabs>
        <w:jc w:val="center"/>
        <w:rPr>
          <w:b/>
          <w:color w:val="22272F"/>
          <w:sz w:val="28"/>
          <w:szCs w:val="28"/>
        </w:rPr>
      </w:pPr>
      <w:r w:rsidRPr="00E8107A">
        <w:rPr>
          <w:b/>
          <w:color w:val="22272F"/>
          <w:sz w:val="28"/>
          <w:szCs w:val="28"/>
        </w:rPr>
        <w:t>поступающими</w:t>
      </w:r>
      <w:r>
        <w:rPr>
          <w:b/>
          <w:color w:val="22272F"/>
          <w:sz w:val="28"/>
          <w:szCs w:val="28"/>
        </w:rPr>
        <w:t xml:space="preserve"> </w:t>
      </w:r>
      <w:r w:rsidRPr="00E8107A">
        <w:rPr>
          <w:b/>
          <w:color w:val="22272F"/>
          <w:sz w:val="28"/>
          <w:szCs w:val="28"/>
        </w:rPr>
        <w:t xml:space="preserve"> на должность руководителей муниципальных учреждений и руководителями муниципальных учреждений, подведомственных администрации Кикнурского муниципального округа,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D72854" w:rsidRPr="00E8107A" w:rsidRDefault="00D72854" w:rsidP="00D72854">
      <w:pPr>
        <w:tabs>
          <w:tab w:val="left" w:pos="6255"/>
        </w:tabs>
        <w:spacing w:line="360" w:lineRule="auto"/>
        <w:jc w:val="center"/>
        <w:rPr>
          <w:b/>
          <w:sz w:val="28"/>
          <w:szCs w:val="28"/>
        </w:rPr>
      </w:pPr>
    </w:p>
    <w:p w:rsidR="00D72854" w:rsidRDefault="00D72854" w:rsidP="00D72854">
      <w:pPr>
        <w:autoSpaceDE w:val="0"/>
        <w:autoSpaceDN w:val="0"/>
        <w:adjustRightInd w:val="0"/>
        <w:spacing w:line="360" w:lineRule="auto"/>
        <w:jc w:val="both"/>
        <w:rPr>
          <w:sz w:val="28"/>
          <w:szCs w:val="28"/>
        </w:rPr>
      </w:pPr>
      <w:r>
        <w:rPr>
          <w:sz w:val="28"/>
          <w:szCs w:val="28"/>
        </w:rPr>
        <w:t xml:space="preserve"> </w:t>
      </w:r>
      <w:r>
        <w:rPr>
          <w:sz w:val="28"/>
          <w:szCs w:val="28"/>
        </w:rPr>
        <w:tab/>
        <w:t>Дополнить часть 4 пунктом 4-1 следующего содержания:</w:t>
      </w:r>
    </w:p>
    <w:p w:rsidR="00D72854" w:rsidRDefault="00D72854" w:rsidP="00D72854">
      <w:pPr>
        <w:autoSpaceDE w:val="0"/>
        <w:autoSpaceDN w:val="0"/>
        <w:adjustRightInd w:val="0"/>
        <w:spacing w:line="360" w:lineRule="auto"/>
        <w:jc w:val="both"/>
        <w:rPr>
          <w:sz w:val="28"/>
          <w:szCs w:val="28"/>
        </w:rPr>
      </w:pPr>
      <w:r>
        <w:rPr>
          <w:sz w:val="28"/>
          <w:szCs w:val="28"/>
        </w:rPr>
        <w:tab/>
        <w:t>«4-1. В случае если руководитель муниципального учреждения не может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он представляет в отдел по организационно-правовым и кадровым  вопросам,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согласно приложению.</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4-1.1. В заявлении указываются следующие сведения:</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фамилия, имя, отчество (последнее - при наличии) руководителя муниципального учреждения;</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фамилии, имена, отчества (последние - при наличии) своих супруги (супруга) и несовершеннолетних детей;</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lastRenderedPageBreak/>
        <w:t>причины и обстоятельства, необходимые для оценки объективности и уважительности непредставления сведений о доходах, об имуществе и обязательствах имущественного характера своих супруги (супруга) и несовершеннолетних детей;</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меры, принятые для представления сведений о доходах, об имуществе и обязательствах имущественного характера своих супруги (супруга) и несовершеннолетних детей;</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иные сведения, которые руководитель муниципального учреждения считает необходимым сообщить.</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4-1.2. К заявлению должны быть приложены документы и иные материалы, подтверждающие факт того, что причины невозможности представить сведения о доходах, об имуществе и обязательствах имущественного характера своих супруги (супруга) и несовершеннолетних детей являются объективными и уважительными, а руководителем муниципального учреждения приняты меры для представления вышеуказанных сведений.</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4-1.3.   Главный специалист по кадровым вопросам отдела по организационно-правовым и кадровым  вопросам осуществляет предварительное рассмотрение заявления.</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В ходе предварительного рассмотрения заявления главный  специалист по кадровым вопросам имеет право получать в установленном порядке от лица, представившего заявление, пояснения по изложенным в заявлении обстоятельствам.</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По результатам предварительного рассмотрения заявления  главным специалистом по кадровым вопросам  подготавливается мотивированное заключение по существу заявления.</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lastRenderedPageBreak/>
        <w:t>Мотивированное заключение должно содержать:</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информацию, изложенную в заявлении;</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информацию, представленную руководителем муниципального учреждения в письменном пояснении к заявлению, полученную при беседе с ним (при ее наличии);</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мотивированный вывод по результатам предварительного рассмотрения заявления.</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Мотивированное заключение, заявление и материалы, полученные в ходе предварительного рассмотрения заявления, представляются главе Кикнурского муниципального округа в течение 10 рабочих дней со дня поступления заявления в отдел по организационно-правовым и кадровым вопросам.</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4-1.4. Глава Кикнурского муниципального округа, рассмотрев мотивированное заключение, в течение 10 рабочих дней принимает одно из следующих решений:</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глава Кикнурского муниципального округа рекомендует руководителю муниципального учреждения принять меры по представлению указанных сведений;</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lastRenderedPageBreak/>
        <w:t>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глава Кикнурского муниципального округа применяет к руководителю муниципального учреждения конкретную меру ответственности.</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Решение главы Кикнурского муниципального округа оформляется путем проставления соответствующей резолюции на заявлении.</w:t>
      </w:r>
    </w:p>
    <w:p w:rsidR="00D72854" w:rsidRDefault="00D72854" w:rsidP="00D72854">
      <w:pPr>
        <w:autoSpaceDE w:val="0"/>
        <w:autoSpaceDN w:val="0"/>
        <w:adjustRightInd w:val="0"/>
        <w:spacing w:before="280" w:line="360" w:lineRule="auto"/>
        <w:ind w:firstLine="540"/>
        <w:jc w:val="both"/>
        <w:rPr>
          <w:sz w:val="28"/>
          <w:szCs w:val="28"/>
        </w:rPr>
      </w:pPr>
      <w:r>
        <w:rPr>
          <w:sz w:val="28"/>
          <w:szCs w:val="28"/>
        </w:rPr>
        <w:t>4-1.5. Главный специалист по кадровым вопросам в течение 3 рабочих дней с момента принятия главой Кикнурского муниципального округа решения, предусмотренного подпунктом 4-1.4 настоящего Положения, не считая периода временной нетрудоспособности руководителя муниципального учреждения, пребывания его в отпуске, служебной командировке, других случаев отсутствия его на рабочем месте по уважительным причинам, уведомляет руководителя муниципального учреждения о результатах рассмотрения заявления в письменной форме.».</w:t>
      </w:r>
    </w:p>
    <w:p w:rsidR="00D72854" w:rsidRDefault="00D72854" w:rsidP="00D72854">
      <w:pPr>
        <w:tabs>
          <w:tab w:val="left" w:pos="6255"/>
        </w:tabs>
        <w:spacing w:line="360" w:lineRule="auto"/>
        <w:rPr>
          <w:sz w:val="28"/>
          <w:szCs w:val="28"/>
        </w:rPr>
      </w:pPr>
    </w:p>
    <w:p w:rsidR="00D72854" w:rsidRPr="000F13FB" w:rsidRDefault="00D72854" w:rsidP="00D72854">
      <w:pPr>
        <w:tabs>
          <w:tab w:val="left" w:pos="3555"/>
        </w:tabs>
        <w:spacing w:line="360" w:lineRule="auto"/>
        <w:rPr>
          <w:sz w:val="28"/>
          <w:szCs w:val="28"/>
        </w:rPr>
      </w:pPr>
      <w:r>
        <w:rPr>
          <w:sz w:val="28"/>
          <w:szCs w:val="28"/>
        </w:rPr>
        <w:tab/>
        <w:t>__________________</w:t>
      </w:r>
    </w:p>
    <w:p w:rsidR="00D72854" w:rsidRDefault="00D72854" w:rsidP="00D72854">
      <w:pPr>
        <w:spacing w:line="360" w:lineRule="auto"/>
      </w:pPr>
    </w:p>
    <w:p w:rsidR="00D72854" w:rsidRDefault="00D72854" w:rsidP="00D72854">
      <w:pPr>
        <w:spacing w:line="360" w:lineRule="auto"/>
      </w:pPr>
    </w:p>
    <w:p w:rsidR="00D72854" w:rsidRDefault="00D72854" w:rsidP="00D72854">
      <w:pPr>
        <w:spacing w:line="360" w:lineRule="auto"/>
      </w:pPr>
    </w:p>
    <w:p w:rsidR="00C155DA" w:rsidRDefault="00C155DA" w:rsidP="00D72854">
      <w:pPr>
        <w:spacing w:line="360" w:lineRule="auto"/>
      </w:pPr>
    </w:p>
    <w:p w:rsidR="00C155DA" w:rsidRDefault="00C155DA" w:rsidP="00D72854">
      <w:pPr>
        <w:spacing w:line="360" w:lineRule="auto"/>
      </w:pPr>
    </w:p>
    <w:p w:rsidR="00C155DA" w:rsidRDefault="00C155DA" w:rsidP="00D72854">
      <w:pPr>
        <w:spacing w:line="360" w:lineRule="auto"/>
      </w:pPr>
    </w:p>
    <w:p w:rsidR="00C155DA" w:rsidRDefault="00C155DA" w:rsidP="00D72854">
      <w:pPr>
        <w:spacing w:line="360" w:lineRule="auto"/>
      </w:pPr>
    </w:p>
    <w:p w:rsidR="00C155DA" w:rsidRDefault="00C155DA" w:rsidP="00D72854">
      <w:pPr>
        <w:spacing w:line="360" w:lineRule="auto"/>
      </w:pPr>
    </w:p>
    <w:p w:rsidR="00C155DA" w:rsidRDefault="00C155DA" w:rsidP="00D72854">
      <w:pPr>
        <w:spacing w:line="360" w:lineRule="auto"/>
      </w:pPr>
    </w:p>
    <w:p w:rsidR="00C155DA" w:rsidRDefault="00C155DA" w:rsidP="00D72854">
      <w:pPr>
        <w:spacing w:line="360" w:lineRule="auto"/>
      </w:pPr>
    </w:p>
    <w:p w:rsidR="00C155DA" w:rsidRDefault="00C155DA" w:rsidP="00D72854">
      <w:pPr>
        <w:spacing w:line="360" w:lineRule="auto"/>
      </w:pPr>
    </w:p>
    <w:p w:rsidR="00D72854" w:rsidRDefault="00D72854" w:rsidP="00D72854">
      <w:pPr>
        <w:spacing w:line="360" w:lineRule="auto"/>
      </w:pPr>
    </w:p>
    <w:p w:rsidR="00D72854" w:rsidRDefault="00D72854" w:rsidP="00D72854">
      <w:pPr>
        <w:jc w:val="center"/>
        <w:rPr>
          <w:b/>
          <w:sz w:val="28"/>
        </w:rPr>
      </w:pPr>
      <w:r>
        <w:rPr>
          <w:b/>
          <w:noProof/>
          <w:sz w:val="28"/>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-535305</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D72854" w:rsidRDefault="00D72854" w:rsidP="00D72854">
      <w:pPr>
        <w:spacing w:line="360" w:lineRule="auto"/>
        <w:jc w:val="center"/>
        <w:rPr>
          <w:b/>
          <w:sz w:val="28"/>
        </w:rPr>
      </w:pPr>
      <w:r>
        <w:rPr>
          <w:b/>
          <w:sz w:val="28"/>
        </w:rPr>
        <w:t>АДМИНИСТРАЦИЯ</w:t>
      </w:r>
      <w:r w:rsidRPr="004D7383">
        <w:rPr>
          <w:b/>
          <w:sz w:val="28"/>
        </w:rPr>
        <w:t xml:space="preserve"> КИКНУРСКОГО  </w:t>
      </w:r>
    </w:p>
    <w:p w:rsidR="00D72854" w:rsidRPr="004D7383" w:rsidRDefault="00D72854" w:rsidP="00D72854">
      <w:pPr>
        <w:spacing w:line="360" w:lineRule="auto"/>
        <w:jc w:val="center"/>
        <w:rPr>
          <w:b/>
          <w:sz w:val="28"/>
        </w:rPr>
      </w:pPr>
      <w:r>
        <w:rPr>
          <w:b/>
          <w:sz w:val="28"/>
        </w:rPr>
        <w:t>МУНИЦИПАЛЬНОГО ОКРУГА</w:t>
      </w:r>
    </w:p>
    <w:p w:rsidR="00D72854" w:rsidRPr="004D7383" w:rsidRDefault="00D72854" w:rsidP="00D72854">
      <w:pPr>
        <w:spacing w:line="360" w:lineRule="auto"/>
        <w:jc w:val="center"/>
        <w:rPr>
          <w:b/>
          <w:sz w:val="28"/>
        </w:rPr>
      </w:pPr>
      <w:r>
        <w:rPr>
          <w:b/>
          <w:sz w:val="28"/>
        </w:rPr>
        <w:t xml:space="preserve">КИРОВСКОЙ </w:t>
      </w:r>
      <w:r w:rsidRPr="004D7383">
        <w:rPr>
          <w:b/>
          <w:sz w:val="28"/>
        </w:rPr>
        <w:t>ОБЛАСТИ</w:t>
      </w:r>
    </w:p>
    <w:p w:rsidR="00D72854" w:rsidRPr="004D7383" w:rsidRDefault="00D72854" w:rsidP="00D72854">
      <w:pPr>
        <w:spacing w:line="360" w:lineRule="auto"/>
        <w:jc w:val="center"/>
        <w:rPr>
          <w:b/>
          <w:sz w:val="28"/>
        </w:rPr>
      </w:pPr>
    </w:p>
    <w:p w:rsidR="00D72854" w:rsidRDefault="00D72854" w:rsidP="00D72854">
      <w:pPr>
        <w:spacing w:after="360" w:line="360" w:lineRule="auto"/>
        <w:jc w:val="center"/>
        <w:rPr>
          <w:b/>
          <w:sz w:val="32"/>
          <w:szCs w:val="32"/>
        </w:rPr>
      </w:pPr>
      <w:r w:rsidRPr="00B973A6">
        <w:rPr>
          <w:b/>
          <w:sz w:val="32"/>
          <w:szCs w:val="32"/>
        </w:rPr>
        <w:t>ПОСТАНОВЛЕНИЕ</w:t>
      </w:r>
    </w:p>
    <w:p w:rsidR="00D72854" w:rsidRPr="00293169" w:rsidRDefault="00D72854" w:rsidP="00D72854">
      <w:pPr>
        <w:spacing w:after="360" w:line="360" w:lineRule="auto"/>
        <w:jc w:val="both"/>
        <w:rPr>
          <w:sz w:val="28"/>
          <w:szCs w:val="28"/>
          <w:u w:val="single"/>
        </w:rPr>
      </w:pPr>
      <w:r>
        <w:rPr>
          <w:sz w:val="28"/>
          <w:szCs w:val="28"/>
        </w:rPr>
        <w:t xml:space="preserve">30.11.2021                                                                                                         </w:t>
      </w:r>
      <w:r w:rsidRPr="002F570D">
        <w:rPr>
          <w:sz w:val="28"/>
          <w:szCs w:val="28"/>
        </w:rPr>
        <w:t>№</w:t>
      </w:r>
      <w:r>
        <w:rPr>
          <w:sz w:val="28"/>
          <w:szCs w:val="28"/>
        </w:rPr>
        <w:t xml:space="preserve"> 777</w:t>
      </w:r>
      <w:r>
        <w:rPr>
          <w:sz w:val="28"/>
        </w:rPr>
        <w:t xml:space="preserve">                                                                                                  </w:t>
      </w:r>
      <w:r w:rsidRPr="00293169">
        <w:rPr>
          <w:sz w:val="28"/>
          <w:szCs w:val="28"/>
          <w:u w:val="single"/>
        </w:rPr>
        <w:t xml:space="preserve">                </w:t>
      </w:r>
    </w:p>
    <w:p w:rsidR="00D72854" w:rsidRDefault="00D72854" w:rsidP="00D72854">
      <w:pPr>
        <w:spacing w:line="360" w:lineRule="auto"/>
        <w:jc w:val="center"/>
        <w:rPr>
          <w:sz w:val="28"/>
        </w:rPr>
      </w:pPr>
      <w:r>
        <w:rPr>
          <w:sz w:val="28"/>
        </w:rPr>
        <w:t>пгт Кикнур</w:t>
      </w:r>
    </w:p>
    <w:p w:rsidR="00D72854" w:rsidRDefault="00D72854" w:rsidP="00D72854">
      <w:pPr>
        <w:spacing w:line="360" w:lineRule="auto"/>
        <w:jc w:val="both"/>
        <w:rPr>
          <w:sz w:val="28"/>
        </w:rPr>
      </w:pPr>
    </w:p>
    <w:p w:rsidR="00D72854" w:rsidRDefault="00D72854" w:rsidP="00D72854">
      <w:pPr>
        <w:spacing w:line="360" w:lineRule="auto"/>
        <w:jc w:val="both"/>
        <w:rPr>
          <w:sz w:val="28"/>
        </w:rPr>
      </w:pPr>
    </w:p>
    <w:p w:rsidR="00D72854" w:rsidRDefault="00D72854" w:rsidP="00D72854">
      <w:pPr>
        <w:spacing w:line="360" w:lineRule="auto"/>
        <w:jc w:val="center"/>
        <w:rPr>
          <w:b/>
          <w:sz w:val="28"/>
        </w:rPr>
      </w:pPr>
      <w:r w:rsidRPr="004D7383">
        <w:rPr>
          <w:b/>
          <w:sz w:val="28"/>
        </w:rPr>
        <w:t xml:space="preserve">О </w:t>
      </w:r>
      <w:r>
        <w:rPr>
          <w:b/>
          <w:sz w:val="28"/>
        </w:rPr>
        <w:t xml:space="preserve">мерах по усилению охраны лесов и торфяников, </w:t>
      </w:r>
    </w:p>
    <w:p w:rsidR="00D72854" w:rsidRPr="004D7383" w:rsidRDefault="00D72854" w:rsidP="00D72854">
      <w:pPr>
        <w:spacing w:line="360" w:lineRule="auto"/>
        <w:jc w:val="center"/>
        <w:rPr>
          <w:b/>
          <w:sz w:val="28"/>
        </w:rPr>
      </w:pPr>
      <w:r>
        <w:rPr>
          <w:b/>
          <w:sz w:val="28"/>
        </w:rPr>
        <w:t xml:space="preserve"> организации тушения лесных пожаров в Кикнурском муниципальном округе в 2022 году</w:t>
      </w:r>
      <w:r w:rsidRPr="004D7383">
        <w:rPr>
          <w:b/>
          <w:sz w:val="28"/>
        </w:rPr>
        <w:t xml:space="preserve"> </w:t>
      </w:r>
    </w:p>
    <w:p w:rsidR="00D72854" w:rsidRDefault="00D72854" w:rsidP="00D72854">
      <w:pPr>
        <w:spacing w:line="360" w:lineRule="auto"/>
        <w:jc w:val="both"/>
        <w:rPr>
          <w:sz w:val="28"/>
        </w:rPr>
      </w:pPr>
    </w:p>
    <w:p w:rsidR="00D72854" w:rsidRDefault="00D72854" w:rsidP="00D72854">
      <w:pPr>
        <w:suppressAutoHyphens/>
        <w:spacing w:line="360" w:lineRule="auto"/>
        <w:ind w:firstLine="720"/>
        <w:jc w:val="both"/>
        <w:rPr>
          <w:sz w:val="28"/>
          <w:szCs w:val="28"/>
        </w:rPr>
      </w:pPr>
      <w:r>
        <w:rPr>
          <w:sz w:val="28"/>
          <w:szCs w:val="28"/>
        </w:rPr>
        <w:t>В соответствии со статьями 53,53.2-53.6,57 и 83 Лесного кодекса                 Российской Федерации, Федеральным законом от 21.12.1994 № 69-ФЗ «О пожарной безопасности», на основании требований постановления Правительства Российской Федерации от 30.06.2007 № 417 «Об утверждении Правил пожарной безопасности в лесах», Уставом муниципального образования Кикнурский муниципальный округ Кировской области и в</w:t>
      </w:r>
      <w:r w:rsidRPr="008E2EDE">
        <w:rPr>
          <w:sz w:val="28"/>
          <w:szCs w:val="28"/>
        </w:rPr>
        <w:t xml:space="preserve"> целях подготовки к пожароопас</w:t>
      </w:r>
      <w:r>
        <w:rPr>
          <w:sz w:val="28"/>
          <w:szCs w:val="28"/>
        </w:rPr>
        <w:t>ному периоду, предупреждения</w:t>
      </w:r>
      <w:r w:rsidRPr="008E2EDE">
        <w:rPr>
          <w:sz w:val="28"/>
          <w:szCs w:val="28"/>
        </w:rPr>
        <w:t xml:space="preserve"> и ликвидации лесных пожаров </w:t>
      </w:r>
      <w:r>
        <w:rPr>
          <w:sz w:val="28"/>
          <w:szCs w:val="28"/>
        </w:rPr>
        <w:t>на территории Кикнурского муниципального округа в 2021</w:t>
      </w:r>
      <w:r w:rsidRPr="008E2EDE">
        <w:rPr>
          <w:sz w:val="28"/>
          <w:szCs w:val="28"/>
        </w:rPr>
        <w:t xml:space="preserve"> году</w:t>
      </w:r>
      <w:r>
        <w:rPr>
          <w:sz w:val="28"/>
          <w:szCs w:val="28"/>
        </w:rPr>
        <w:t>, администрация Кикнурского муниципального округа ПОСТАНОВЛЯЕТ:</w:t>
      </w:r>
    </w:p>
    <w:p w:rsidR="00D72854" w:rsidRDefault="00D72854" w:rsidP="00D72854">
      <w:pPr>
        <w:suppressAutoHyphens/>
        <w:spacing w:line="360" w:lineRule="auto"/>
        <w:ind w:firstLine="720"/>
        <w:jc w:val="both"/>
        <w:rPr>
          <w:sz w:val="28"/>
          <w:szCs w:val="28"/>
        </w:rPr>
      </w:pPr>
      <w:r w:rsidRPr="008E2EDE">
        <w:rPr>
          <w:sz w:val="28"/>
          <w:szCs w:val="28"/>
        </w:rPr>
        <w:t>1.</w:t>
      </w:r>
      <w:r>
        <w:rPr>
          <w:sz w:val="28"/>
          <w:szCs w:val="28"/>
        </w:rPr>
        <w:t xml:space="preserve"> Создать</w:t>
      </w:r>
      <w:r w:rsidRPr="008E2EDE">
        <w:rPr>
          <w:sz w:val="28"/>
          <w:szCs w:val="28"/>
        </w:rPr>
        <w:t xml:space="preserve"> оперативный штаб по предупреждению и ликвидации лесных пожаров н</w:t>
      </w:r>
      <w:r>
        <w:rPr>
          <w:sz w:val="28"/>
          <w:szCs w:val="28"/>
        </w:rPr>
        <w:t>а территории Кикнурского муниципального округа (далее – оперативный штаб)</w:t>
      </w:r>
      <w:r w:rsidRPr="008E2EDE">
        <w:rPr>
          <w:sz w:val="28"/>
          <w:szCs w:val="28"/>
        </w:rPr>
        <w:t xml:space="preserve"> и утвердить его состав</w:t>
      </w:r>
      <w:r>
        <w:rPr>
          <w:sz w:val="28"/>
          <w:szCs w:val="28"/>
        </w:rPr>
        <w:t xml:space="preserve"> согласно приложению № 1.</w:t>
      </w:r>
    </w:p>
    <w:p w:rsidR="00D72854" w:rsidRPr="00A162C9" w:rsidRDefault="00D72854" w:rsidP="00D72854">
      <w:pPr>
        <w:suppressAutoHyphens/>
        <w:spacing w:line="360" w:lineRule="auto"/>
        <w:ind w:firstLine="720"/>
        <w:jc w:val="both"/>
        <w:rPr>
          <w:sz w:val="28"/>
          <w:szCs w:val="28"/>
        </w:rPr>
      </w:pPr>
      <w:r w:rsidRPr="00A162C9">
        <w:rPr>
          <w:sz w:val="28"/>
          <w:szCs w:val="28"/>
        </w:rPr>
        <w:lastRenderedPageBreak/>
        <w:t xml:space="preserve">2. Утвердить Положение об оперативном штабе по предупреждению и ликвидации лесных пожаров на </w:t>
      </w:r>
      <w:r>
        <w:rPr>
          <w:sz w:val="28"/>
          <w:szCs w:val="28"/>
        </w:rPr>
        <w:t>территории Кикнурского муниципального округа</w:t>
      </w:r>
      <w:r w:rsidRPr="00A162C9">
        <w:rPr>
          <w:sz w:val="28"/>
          <w:szCs w:val="28"/>
        </w:rPr>
        <w:t xml:space="preserve"> согласно приложению № 2.</w:t>
      </w:r>
    </w:p>
    <w:p w:rsidR="00D72854" w:rsidRPr="00A162C9" w:rsidRDefault="00D72854" w:rsidP="00D72854">
      <w:pPr>
        <w:suppressAutoHyphens/>
        <w:spacing w:line="360" w:lineRule="auto"/>
        <w:ind w:firstLine="720"/>
        <w:jc w:val="both"/>
        <w:rPr>
          <w:sz w:val="28"/>
          <w:szCs w:val="28"/>
        </w:rPr>
      </w:pPr>
      <w:r w:rsidRPr="00A162C9">
        <w:rPr>
          <w:sz w:val="28"/>
          <w:szCs w:val="28"/>
        </w:rPr>
        <w:t xml:space="preserve">3. Утвердить состав межведомственной комиссии по проверке подготовки к пожароопасному периоду </w:t>
      </w:r>
      <w:r>
        <w:rPr>
          <w:sz w:val="28"/>
          <w:szCs w:val="28"/>
        </w:rPr>
        <w:t>2022</w:t>
      </w:r>
      <w:r w:rsidRPr="00A162C9">
        <w:rPr>
          <w:sz w:val="28"/>
          <w:szCs w:val="28"/>
        </w:rPr>
        <w:t xml:space="preserve"> года на территории Кикнурского </w:t>
      </w:r>
      <w:r>
        <w:rPr>
          <w:sz w:val="28"/>
          <w:szCs w:val="28"/>
        </w:rPr>
        <w:t>муниципального округа</w:t>
      </w:r>
      <w:r w:rsidRPr="00A162C9">
        <w:rPr>
          <w:sz w:val="28"/>
          <w:szCs w:val="28"/>
        </w:rPr>
        <w:t xml:space="preserve"> (далее – комиссия) согласно приложению № 3.</w:t>
      </w:r>
    </w:p>
    <w:p w:rsidR="00D72854" w:rsidRDefault="00D72854" w:rsidP="00D72854">
      <w:pPr>
        <w:suppressAutoHyphens/>
        <w:spacing w:line="360" w:lineRule="auto"/>
        <w:ind w:firstLine="720"/>
        <w:jc w:val="both"/>
        <w:rPr>
          <w:sz w:val="28"/>
          <w:szCs w:val="28"/>
        </w:rPr>
      </w:pPr>
      <w:r w:rsidRPr="00A162C9">
        <w:rPr>
          <w:sz w:val="28"/>
          <w:szCs w:val="28"/>
        </w:rPr>
        <w:t xml:space="preserve">4. Утвердить </w:t>
      </w:r>
      <w:r w:rsidRPr="00A162C9">
        <w:rPr>
          <w:rStyle w:val="afe"/>
          <w:b w:val="0"/>
          <w:sz w:val="28"/>
          <w:szCs w:val="28"/>
        </w:rPr>
        <w:t>план</w:t>
      </w:r>
      <w:r w:rsidRPr="00A162C9">
        <w:rPr>
          <w:b/>
          <w:sz w:val="28"/>
          <w:szCs w:val="28"/>
        </w:rPr>
        <w:t xml:space="preserve"> </w:t>
      </w:r>
      <w:r w:rsidRPr="00A162C9">
        <w:rPr>
          <w:rStyle w:val="afe"/>
          <w:b w:val="0"/>
          <w:sz w:val="28"/>
          <w:szCs w:val="28"/>
        </w:rPr>
        <w:t>основных мероприятий по подготовке к пожароопасному периоду, предупреждению и ликвидации лесных пожаров на территории Кикнурско</w:t>
      </w:r>
      <w:r>
        <w:rPr>
          <w:rStyle w:val="afe"/>
          <w:b w:val="0"/>
          <w:sz w:val="28"/>
          <w:szCs w:val="28"/>
        </w:rPr>
        <w:t xml:space="preserve">го </w:t>
      </w:r>
      <w:r>
        <w:rPr>
          <w:sz w:val="28"/>
          <w:szCs w:val="28"/>
        </w:rPr>
        <w:t>муниципального округа</w:t>
      </w:r>
      <w:r>
        <w:rPr>
          <w:rStyle w:val="afe"/>
          <w:b w:val="0"/>
          <w:sz w:val="28"/>
          <w:szCs w:val="28"/>
        </w:rPr>
        <w:t xml:space="preserve"> в 2022</w:t>
      </w:r>
      <w:r w:rsidRPr="00A162C9">
        <w:rPr>
          <w:rStyle w:val="afe"/>
          <w:b w:val="0"/>
          <w:sz w:val="28"/>
          <w:szCs w:val="28"/>
        </w:rPr>
        <w:t xml:space="preserve"> году согласно приложению № 4.</w:t>
      </w:r>
      <w:r w:rsidRPr="00A162C9">
        <w:rPr>
          <w:sz w:val="28"/>
          <w:szCs w:val="28"/>
        </w:rPr>
        <w:t xml:space="preserve"> </w:t>
      </w:r>
    </w:p>
    <w:p w:rsidR="00D72854" w:rsidRDefault="00D72854" w:rsidP="00D72854">
      <w:pPr>
        <w:suppressAutoHyphens/>
        <w:spacing w:line="360" w:lineRule="auto"/>
        <w:ind w:firstLine="720"/>
        <w:jc w:val="both"/>
        <w:rPr>
          <w:sz w:val="28"/>
          <w:szCs w:val="28"/>
        </w:rPr>
      </w:pPr>
      <w:r w:rsidRPr="00A162C9">
        <w:rPr>
          <w:sz w:val="28"/>
          <w:szCs w:val="28"/>
        </w:rPr>
        <w:t>5.</w:t>
      </w:r>
      <w:r>
        <w:rPr>
          <w:sz w:val="28"/>
          <w:szCs w:val="28"/>
        </w:rPr>
        <w:t xml:space="preserve"> Заведующим территориальных отделов администрации Кикнурского муниципального округа</w:t>
      </w:r>
      <w:r w:rsidRPr="00A162C9">
        <w:rPr>
          <w:sz w:val="28"/>
          <w:szCs w:val="28"/>
        </w:rPr>
        <w:t xml:space="preserve"> </w:t>
      </w:r>
      <w:r>
        <w:rPr>
          <w:sz w:val="28"/>
          <w:szCs w:val="28"/>
        </w:rPr>
        <w:t>в срок до 30 апреля 2022</w:t>
      </w:r>
      <w:r w:rsidRPr="00A162C9">
        <w:rPr>
          <w:sz w:val="28"/>
          <w:szCs w:val="28"/>
        </w:rPr>
        <w:t xml:space="preserve"> года:</w:t>
      </w:r>
    </w:p>
    <w:p w:rsidR="00D72854" w:rsidRDefault="00D72854" w:rsidP="00D72854">
      <w:pPr>
        <w:suppressAutoHyphens/>
        <w:spacing w:line="360" w:lineRule="auto"/>
        <w:ind w:firstLine="720"/>
        <w:jc w:val="both"/>
        <w:rPr>
          <w:sz w:val="28"/>
          <w:szCs w:val="28"/>
        </w:rPr>
      </w:pPr>
      <w:r>
        <w:rPr>
          <w:sz w:val="28"/>
          <w:szCs w:val="28"/>
        </w:rPr>
        <w:t xml:space="preserve">5.1. Провести </w:t>
      </w:r>
      <w:r w:rsidRPr="008E2EDE">
        <w:rPr>
          <w:sz w:val="28"/>
          <w:szCs w:val="28"/>
        </w:rPr>
        <w:t xml:space="preserve">собрание с участием руководителей предприятий, учреждений, уполномоченных </w:t>
      </w:r>
      <w:r>
        <w:rPr>
          <w:sz w:val="28"/>
          <w:szCs w:val="28"/>
        </w:rPr>
        <w:t xml:space="preserve">(старост) </w:t>
      </w:r>
      <w:r w:rsidRPr="008E2EDE">
        <w:rPr>
          <w:sz w:val="28"/>
          <w:szCs w:val="28"/>
        </w:rPr>
        <w:t>населенных пунктов по вопросам подготовк</w:t>
      </w:r>
      <w:r>
        <w:rPr>
          <w:sz w:val="28"/>
          <w:szCs w:val="28"/>
        </w:rPr>
        <w:t>и к пожароопасному периоду 2022 года</w:t>
      </w:r>
      <w:r w:rsidRPr="008E2EDE">
        <w:rPr>
          <w:sz w:val="28"/>
          <w:szCs w:val="28"/>
        </w:rPr>
        <w:t>.</w:t>
      </w:r>
    </w:p>
    <w:p w:rsidR="00D72854" w:rsidRDefault="00D72854" w:rsidP="00D72854">
      <w:pPr>
        <w:suppressAutoHyphens/>
        <w:spacing w:line="360" w:lineRule="auto"/>
        <w:ind w:firstLine="720"/>
        <w:jc w:val="both"/>
        <w:rPr>
          <w:sz w:val="28"/>
          <w:szCs w:val="28"/>
        </w:rPr>
      </w:pPr>
      <w:r>
        <w:rPr>
          <w:sz w:val="28"/>
          <w:szCs w:val="28"/>
        </w:rPr>
        <w:t>5</w:t>
      </w:r>
      <w:r w:rsidRPr="008E2EDE">
        <w:rPr>
          <w:sz w:val="28"/>
          <w:szCs w:val="28"/>
        </w:rPr>
        <w:t>.2.</w:t>
      </w:r>
      <w:r>
        <w:rPr>
          <w:sz w:val="28"/>
          <w:szCs w:val="28"/>
        </w:rPr>
        <w:t xml:space="preserve"> </w:t>
      </w:r>
      <w:r w:rsidRPr="008E2EDE">
        <w:rPr>
          <w:sz w:val="28"/>
          <w:szCs w:val="28"/>
        </w:rPr>
        <w:t>Пр</w:t>
      </w:r>
      <w:r>
        <w:rPr>
          <w:sz w:val="28"/>
          <w:szCs w:val="28"/>
        </w:rPr>
        <w:t xml:space="preserve">оизвести расчет сил и средств, </w:t>
      </w:r>
      <w:r w:rsidRPr="008E2EDE">
        <w:rPr>
          <w:sz w:val="28"/>
          <w:szCs w:val="28"/>
        </w:rPr>
        <w:t>при</w:t>
      </w:r>
      <w:r>
        <w:rPr>
          <w:sz w:val="28"/>
          <w:szCs w:val="28"/>
        </w:rPr>
        <w:t>влекаемых для тушения пожаров в</w:t>
      </w:r>
      <w:r w:rsidRPr="008E2EDE">
        <w:rPr>
          <w:sz w:val="28"/>
          <w:szCs w:val="28"/>
        </w:rPr>
        <w:t xml:space="preserve"> лесных массивах и на сельскохозяйственных угодьях, вблизи населенных пунктов поселений.</w:t>
      </w:r>
    </w:p>
    <w:p w:rsidR="00D72854" w:rsidRDefault="00D72854" w:rsidP="00D72854">
      <w:pPr>
        <w:suppressAutoHyphens/>
        <w:spacing w:line="360" w:lineRule="auto"/>
        <w:ind w:firstLine="720"/>
        <w:jc w:val="both"/>
        <w:rPr>
          <w:sz w:val="28"/>
          <w:szCs w:val="28"/>
        </w:rPr>
      </w:pPr>
      <w:r>
        <w:rPr>
          <w:sz w:val="28"/>
          <w:szCs w:val="28"/>
        </w:rPr>
        <w:t>5</w:t>
      </w:r>
      <w:r w:rsidRPr="008E2EDE">
        <w:rPr>
          <w:sz w:val="28"/>
          <w:szCs w:val="28"/>
        </w:rPr>
        <w:t>.3.</w:t>
      </w:r>
      <w:r>
        <w:rPr>
          <w:sz w:val="28"/>
          <w:szCs w:val="28"/>
        </w:rPr>
        <w:t xml:space="preserve"> </w:t>
      </w:r>
      <w:r w:rsidRPr="008E2EDE">
        <w:rPr>
          <w:sz w:val="28"/>
          <w:szCs w:val="28"/>
        </w:rPr>
        <w:t>Обеспечить</w:t>
      </w:r>
      <w:r>
        <w:rPr>
          <w:sz w:val="28"/>
          <w:szCs w:val="28"/>
        </w:rPr>
        <w:t xml:space="preserve"> поддержание в готовности места</w:t>
      </w:r>
      <w:r w:rsidRPr="008E2EDE">
        <w:rPr>
          <w:sz w:val="28"/>
          <w:szCs w:val="28"/>
        </w:rPr>
        <w:t xml:space="preserve"> заправки водой пожарной техники.</w:t>
      </w:r>
    </w:p>
    <w:p w:rsidR="00D72854" w:rsidRDefault="00D72854" w:rsidP="00D72854">
      <w:pPr>
        <w:suppressAutoHyphens/>
        <w:spacing w:line="360" w:lineRule="auto"/>
        <w:ind w:firstLine="720"/>
        <w:jc w:val="both"/>
        <w:rPr>
          <w:sz w:val="28"/>
          <w:szCs w:val="28"/>
        </w:rPr>
      </w:pPr>
      <w:r>
        <w:rPr>
          <w:sz w:val="28"/>
          <w:szCs w:val="28"/>
        </w:rPr>
        <w:t>5.4. П</w:t>
      </w:r>
      <w:r w:rsidRPr="008E2EDE">
        <w:rPr>
          <w:sz w:val="28"/>
          <w:szCs w:val="28"/>
        </w:rPr>
        <w:t>ринять меры по укомплектовани</w:t>
      </w:r>
      <w:r>
        <w:rPr>
          <w:sz w:val="28"/>
          <w:szCs w:val="28"/>
        </w:rPr>
        <w:t xml:space="preserve">ю населенных пунктов первичными </w:t>
      </w:r>
      <w:r w:rsidRPr="008E2EDE">
        <w:rPr>
          <w:sz w:val="28"/>
          <w:szCs w:val="28"/>
        </w:rPr>
        <w:t>средствами пожаротушения, созданию минерализованных полос вокруг населенных пунктов, расположенных вблизи лесных массивов и сельскохозяйственных угодий.</w:t>
      </w:r>
    </w:p>
    <w:p w:rsidR="00D72854" w:rsidRDefault="00D72854" w:rsidP="00D72854">
      <w:pPr>
        <w:suppressAutoHyphens/>
        <w:spacing w:line="360" w:lineRule="auto"/>
        <w:ind w:firstLine="720"/>
        <w:jc w:val="both"/>
        <w:rPr>
          <w:sz w:val="28"/>
          <w:szCs w:val="28"/>
        </w:rPr>
      </w:pPr>
      <w:r>
        <w:rPr>
          <w:sz w:val="28"/>
          <w:szCs w:val="28"/>
        </w:rPr>
        <w:t>6</w:t>
      </w:r>
      <w:r w:rsidRPr="008E2EDE">
        <w:rPr>
          <w:sz w:val="28"/>
          <w:szCs w:val="28"/>
        </w:rPr>
        <w:t xml:space="preserve">. </w:t>
      </w:r>
      <w:r>
        <w:rPr>
          <w:sz w:val="28"/>
          <w:szCs w:val="28"/>
        </w:rPr>
        <w:t xml:space="preserve">Рекомендовать </w:t>
      </w:r>
      <w:r w:rsidRPr="008E2EDE">
        <w:rPr>
          <w:sz w:val="28"/>
          <w:szCs w:val="28"/>
        </w:rPr>
        <w:t>Кикнурско</w:t>
      </w:r>
      <w:r>
        <w:rPr>
          <w:sz w:val="28"/>
          <w:szCs w:val="28"/>
        </w:rPr>
        <w:t>му</w:t>
      </w:r>
      <w:r w:rsidRPr="008E2EDE">
        <w:rPr>
          <w:sz w:val="28"/>
          <w:szCs w:val="28"/>
        </w:rPr>
        <w:t xml:space="preserve"> участк</w:t>
      </w:r>
      <w:r>
        <w:rPr>
          <w:sz w:val="28"/>
          <w:szCs w:val="28"/>
        </w:rPr>
        <w:t>у</w:t>
      </w:r>
      <w:r w:rsidRPr="008E2EDE">
        <w:rPr>
          <w:sz w:val="28"/>
          <w:szCs w:val="28"/>
        </w:rPr>
        <w:t xml:space="preserve"> </w:t>
      </w:r>
      <w:r>
        <w:rPr>
          <w:sz w:val="28"/>
          <w:szCs w:val="28"/>
        </w:rPr>
        <w:t>Яранского ДУ-45 «Вятавтодор» (Васенев К.В.)</w:t>
      </w:r>
      <w:r w:rsidRPr="008E2EDE">
        <w:rPr>
          <w:sz w:val="28"/>
          <w:szCs w:val="28"/>
        </w:rPr>
        <w:t xml:space="preserve"> в срок до 1</w:t>
      </w:r>
      <w:r>
        <w:rPr>
          <w:sz w:val="28"/>
          <w:szCs w:val="28"/>
        </w:rPr>
        <w:t>0 мая 2022 года п</w:t>
      </w:r>
      <w:r w:rsidRPr="008E2EDE">
        <w:rPr>
          <w:sz w:val="28"/>
          <w:szCs w:val="28"/>
        </w:rPr>
        <w:t>ринять меры по очистке полос отвода автомобиль</w:t>
      </w:r>
      <w:r>
        <w:rPr>
          <w:sz w:val="28"/>
          <w:szCs w:val="28"/>
        </w:rPr>
        <w:t xml:space="preserve">ных дорог, </w:t>
      </w:r>
      <w:r w:rsidRPr="008E2EDE">
        <w:rPr>
          <w:sz w:val="28"/>
          <w:szCs w:val="28"/>
        </w:rPr>
        <w:t xml:space="preserve">в местах прилегания их к лесным массивам от сухостойной древесины, валежника, порубочных остатков и других горючих материалов. </w:t>
      </w:r>
    </w:p>
    <w:p w:rsidR="00D72854" w:rsidRDefault="00D72854" w:rsidP="00D72854">
      <w:pPr>
        <w:suppressAutoHyphens/>
        <w:spacing w:line="360" w:lineRule="auto"/>
        <w:ind w:firstLine="720"/>
        <w:jc w:val="both"/>
        <w:rPr>
          <w:sz w:val="28"/>
          <w:szCs w:val="28"/>
        </w:rPr>
      </w:pPr>
      <w:r>
        <w:rPr>
          <w:sz w:val="28"/>
          <w:szCs w:val="28"/>
        </w:rPr>
        <w:lastRenderedPageBreak/>
        <w:t>7.</w:t>
      </w:r>
      <w:r w:rsidRPr="008E2EDE">
        <w:rPr>
          <w:sz w:val="28"/>
          <w:szCs w:val="28"/>
        </w:rPr>
        <w:t xml:space="preserve"> </w:t>
      </w:r>
      <w:r>
        <w:rPr>
          <w:sz w:val="28"/>
          <w:szCs w:val="28"/>
        </w:rPr>
        <w:t xml:space="preserve">Рекомендовать пункту полиции «Кикнурский» </w:t>
      </w:r>
      <w:r w:rsidRPr="008E2EDE">
        <w:rPr>
          <w:sz w:val="28"/>
          <w:szCs w:val="28"/>
        </w:rPr>
        <w:t>МО МВД России «Яранский» (Морев С.А.</w:t>
      </w:r>
      <w:r>
        <w:rPr>
          <w:sz w:val="28"/>
          <w:szCs w:val="28"/>
        </w:rPr>
        <w:t>)</w:t>
      </w:r>
      <w:r w:rsidRPr="008E2EDE">
        <w:rPr>
          <w:sz w:val="28"/>
          <w:szCs w:val="28"/>
        </w:rPr>
        <w:t xml:space="preserve"> совместно с лесным отделом Кикнурского лесниче</w:t>
      </w:r>
      <w:r>
        <w:rPr>
          <w:sz w:val="28"/>
          <w:szCs w:val="28"/>
        </w:rPr>
        <w:t xml:space="preserve">ства министерства </w:t>
      </w:r>
      <w:r w:rsidRPr="008E2EDE">
        <w:rPr>
          <w:sz w:val="28"/>
          <w:szCs w:val="28"/>
        </w:rPr>
        <w:t>лесного хозяйства Кировской области</w:t>
      </w:r>
      <w:r w:rsidRPr="005D6CFA">
        <w:rPr>
          <w:sz w:val="28"/>
          <w:szCs w:val="28"/>
        </w:rPr>
        <w:t xml:space="preserve"> </w:t>
      </w:r>
      <w:r>
        <w:rPr>
          <w:sz w:val="28"/>
          <w:szCs w:val="28"/>
        </w:rPr>
        <w:t>(Мамаев Ю.Г.)</w:t>
      </w:r>
      <w:r w:rsidRPr="008E2EDE">
        <w:rPr>
          <w:sz w:val="28"/>
          <w:szCs w:val="28"/>
        </w:rPr>
        <w:t>:</w:t>
      </w:r>
    </w:p>
    <w:p w:rsidR="00D72854" w:rsidRDefault="00D72854" w:rsidP="00D72854">
      <w:pPr>
        <w:suppressAutoHyphens/>
        <w:spacing w:line="360" w:lineRule="auto"/>
        <w:ind w:firstLine="720"/>
        <w:jc w:val="both"/>
        <w:rPr>
          <w:sz w:val="28"/>
          <w:szCs w:val="28"/>
        </w:rPr>
      </w:pPr>
      <w:r>
        <w:rPr>
          <w:sz w:val="28"/>
          <w:szCs w:val="28"/>
        </w:rPr>
        <w:t>7</w:t>
      </w:r>
      <w:r w:rsidRPr="008E2EDE">
        <w:rPr>
          <w:sz w:val="28"/>
          <w:szCs w:val="28"/>
        </w:rPr>
        <w:t>.1</w:t>
      </w:r>
      <w:r>
        <w:rPr>
          <w:sz w:val="28"/>
          <w:szCs w:val="28"/>
        </w:rPr>
        <w:t>. В период с мая по октябрь 2022</w:t>
      </w:r>
      <w:r w:rsidRPr="008E2EDE">
        <w:rPr>
          <w:sz w:val="28"/>
          <w:szCs w:val="28"/>
        </w:rPr>
        <w:t xml:space="preserve"> года организовать патрулирование лесных массивов сотрудниками пункта полиции</w:t>
      </w:r>
      <w:r>
        <w:rPr>
          <w:sz w:val="28"/>
          <w:szCs w:val="28"/>
        </w:rPr>
        <w:t xml:space="preserve"> и работниками лесного отдела.</w:t>
      </w:r>
    </w:p>
    <w:p w:rsidR="00D72854" w:rsidRDefault="00D72854" w:rsidP="00D72854">
      <w:pPr>
        <w:suppressAutoHyphens/>
        <w:spacing w:line="360" w:lineRule="auto"/>
        <w:ind w:firstLine="720"/>
        <w:jc w:val="both"/>
        <w:rPr>
          <w:sz w:val="28"/>
          <w:szCs w:val="28"/>
        </w:rPr>
      </w:pPr>
      <w:r>
        <w:rPr>
          <w:sz w:val="28"/>
          <w:szCs w:val="28"/>
        </w:rPr>
        <w:t>7</w:t>
      </w:r>
      <w:r w:rsidRPr="008E2EDE">
        <w:rPr>
          <w:sz w:val="28"/>
          <w:szCs w:val="28"/>
        </w:rPr>
        <w:t>.2. При возн</w:t>
      </w:r>
      <w:r>
        <w:rPr>
          <w:sz w:val="28"/>
          <w:szCs w:val="28"/>
        </w:rPr>
        <w:t>икновении пожара в лесном фонде</w:t>
      </w:r>
      <w:r w:rsidRPr="008E2EDE">
        <w:rPr>
          <w:sz w:val="28"/>
          <w:szCs w:val="28"/>
        </w:rPr>
        <w:t xml:space="preserve"> обеспечить поддержание общественного порядка в районах тушения и принять меры по расследованию его причин и привлечению виновных к ответственности.</w:t>
      </w:r>
    </w:p>
    <w:p w:rsidR="00D72854" w:rsidRDefault="00D72854" w:rsidP="00D72854">
      <w:pPr>
        <w:suppressAutoHyphens/>
        <w:spacing w:line="360" w:lineRule="auto"/>
        <w:ind w:firstLine="720"/>
        <w:jc w:val="both"/>
        <w:rPr>
          <w:sz w:val="28"/>
          <w:szCs w:val="28"/>
        </w:rPr>
      </w:pPr>
      <w:r>
        <w:rPr>
          <w:sz w:val="28"/>
          <w:szCs w:val="28"/>
        </w:rPr>
        <w:t>8</w:t>
      </w:r>
      <w:r w:rsidRPr="008E2EDE">
        <w:rPr>
          <w:sz w:val="28"/>
          <w:szCs w:val="28"/>
        </w:rPr>
        <w:t xml:space="preserve">. Рекомендовать </w:t>
      </w:r>
      <w:r>
        <w:rPr>
          <w:sz w:val="28"/>
          <w:szCs w:val="28"/>
        </w:rPr>
        <w:t>29 ПСЧ 4 ПСО ФПС ГПС Главного управления МЧС России по Кировской области (Калинин А.С.</w:t>
      </w:r>
      <w:r w:rsidRPr="00017B25">
        <w:rPr>
          <w:sz w:val="28"/>
          <w:szCs w:val="28"/>
        </w:rPr>
        <w:t xml:space="preserve">) </w:t>
      </w:r>
      <w:r w:rsidRPr="008E2EDE">
        <w:rPr>
          <w:sz w:val="28"/>
          <w:szCs w:val="28"/>
        </w:rPr>
        <w:t>совместно с сектором по делам ГО и ЧС администрации Кикнурского</w:t>
      </w:r>
      <w:r>
        <w:rPr>
          <w:sz w:val="28"/>
          <w:szCs w:val="28"/>
        </w:rPr>
        <w:t xml:space="preserve"> муниципального округа </w:t>
      </w:r>
      <w:r w:rsidRPr="008E2EDE">
        <w:rPr>
          <w:sz w:val="28"/>
          <w:szCs w:val="28"/>
        </w:rPr>
        <w:t xml:space="preserve"> (</w:t>
      </w:r>
      <w:r>
        <w:rPr>
          <w:sz w:val="28"/>
          <w:szCs w:val="28"/>
        </w:rPr>
        <w:t>Мартоловой Е.Н.</w:t>
      </w:r>
      <w:r w:rsidRPr="008E2EDE">
        <w:rPr>
          <w:sz w:val="28"/>
          <w:szCs w:val="28"/>
        </w:rPr>
        <w:t xml:space="preserve">) в срок до </w:t>
      </w:r>
      <w:r>
        <w:rPr>
          <w:sz w:val="28"/>
          <w:szCs w:val="28"/>
        </w:rPr>
        <w:t>1 мая 2022</w:t>
      </w:r>
      <w:r w:rsidRPr="008E2EDE">
        <w:rPr>
          <w:sz w:val="28"/>
          <w:szCs w:val="28"/>
        </w:rPr>
        <w:t xml:space="preserve"> года уточнить ожидаемые зоны лесных пожаров, перечень населенных пунктов, объектов экономики и сис</w:t>
      </w:r>
      <w:r>
        <w:rPr>
          <w:sz w:val="28"/>
          <w:szCs w:val="28"/>
        </w:rPr>
        <w:t>тем жизнеобеспечения населения,</w:t>
      </w:r>
      <w:r w:rsidRPr="008E2EDE">
        <w:rPr>
          <w:sz w:val="28"/>
          <w:szCs w:val="28"/>
        </w:rPr>
        <w:t xml:space="preserve"> попадающих в эти з</w:t>
      </w:r>
      <w:r>
        <w:rPr>
          <w:sz w:val="28"/>
          <w:szCs w:val="28"/>
        </w:rPr>
        <w:t xml:space="preserve">оны, спрогнозировать возможную </w:t>
      </w:r>
      <w:r w:rsidRPr="008E2EDE">
        <w:rPr>
          <w:sz w:val="28"/>
          <w:szCs w:val="28"/>
        </w:rPr>
        <w:t>обстановку</w:t>
      </w:r>
      <w:r>
        <w:rPr>
          <w:sz w:val="28"/>
          <w:szCs w:val="28"/>
        </w:rPr>
        <w:t>.</w:t>
      </w:r>
    </w:p>
    <w:p w:rsidR="00D72854" w:rsidRPr="008E2EDE" w:rsidRDefault="00D72854" w:rsidP="00D72854">
      <w:pPr>
        <w:suppressAutoHyphens/>
        <w:spacing w:line="360" w:lineRule="auto"/>
        <w:ind w:firstLine="720"/>
        <w:jc w:val="both"/>
        <w:rPr>
          <w:sz w:val="28"/>
          <w:szCs w:val="28"/>
        </w:rPr>
      </w:pPr>
      <w:r>
        <w:rPr>
          <w:sz w:val="28"/>
          <w:szCs w:val="28"/>
        </w:rPr>
        <w:t>9</w:t>
      </w:r>
      <w:r w:rsidRPr="008E2EDE">
        <w:rPr>
          <w:sz w:val="28"/>
          <w:szCs w:val="28"/>
        </w:rPr>
        <w:t>. Рекомендовать лесному отделу К</w:t>
      </w:r>
      <w:r>
        <w:rPr>
          <w:sz w:val="28"/>
          <w:szCs w:val="28"/>
        </w:rPr>
        <w:t>икнурского лесничества министерства</w:t>
      </w:r>
      <w:r w:rsidRPr="008E2EDE">
        <w:rPr>
          <w:sz w:val="28"/>
          <w:szCs w:val="28"/>
        </w:rPr>
        <w:t xml:space="preserve"> лесного хозяйства Кировской области</w:t>
      </w:r>
      <w:r>
        <w:rPr>
          <w:sz w:val="28"/>
          <w:szCs w:val="28"/>
        </w:rPr>
        <w:t xml:space="preserve"> (Мамаев Ю.Г.)</w:t>
      </w:r>
      <w:r w:rsidRPr="008E2EDE">
        <w:rPr>
          <w:sz w:val="28"/>
          <w:szCs w:val="28"/>
        </w:rPr>
        <w:t>:</w:t>
      </w:r>
    </w:p>
    <w:p w:rsidR="00D72854" w:rsidRDefault="00D72854" w:rsidP="00D72854">
      <w:pPr>
        <w:suppressAutoHyphens/>
        <w:spacing w:line="360" w:lineRule="auto"/>
        <w:ind w:firstLine="720"/>
        <w:jc w:val="both"/>
        <w:rPr>
          <w:sz w:val="28"/>
          <w:szCs w:val="28"/>
        </w:rPr>
      </w:pPr>
      <w:r>
        <w:rPr>
          <w:sz w:val="28"/>
          <w:szCs w:val="28"/>
        </w:rPr>
        <w:t>9.</w:t>
      </w:r>
      <w:r w:rsidRPr="008E2EDE">
        <w:rPr>
          <w:sz w:val="28"/>
          <w:szCs w:val="28"/>
        </w:rPr>
        <w:t>1. Провести в полном объеме профилактические и противопожарные мероприятия в</w:t>
      </w:r>
      <w:r>
        <w:rPr>
          <w:sz w:val="28"/>
          <w:szCs w:val="28"/>
        </w:rPr>
        <w:t xml:space="preserve"> </w:t>
      </w:r>
      <w:r w:rsidRPr="008E2EDE">
        <w:rPr>
          <w:sz w:val="28"/>
          <w:szCs w:val="28"/>
        </w:rPr>
        <w:t>лесном фонде</w:t>
      </w:r>
      <w:r>
        <w:rPr>
          <w:sz w:val="28"/>
          <w:szCs w:val="28"/>
        </w:rPr>
        <w:t>.</w:t>
      </w:r>
    </w:p>
    <w:p w:rsidR="00D72854" w:rsidRDefault="00D72854" w:rsidP="00D72854">
      <w:pPr>
        <w:suppressAutoHyphens/>
        <w:spacing w:line="360" w:lineRule="auto"/>
        <w:ind w:firstLine="720"/>
        <w:jc w:val="both"/>
        <w:rPr>
          <w:sz w:val="28"/>
          <w:szCs w:val="28"/>
        </w:rPr>
      </w:pPr>
      <w:r>
        <w:rPr>
          <w:sz w:val="28"/>
          <w:szCs w:val="28"/>
        </w:rPr>
        <w:t>9.</w:t>
      </w:r>
      <w:r w:rsidRPr="008E2EDE">
        <w:rPr>
          <w:sz w:val="28"/>
          <w:szCs w:val="28"/>
        </w:rPr>
        <w:t>2. Заключить договоры с предприятиями, учреждениями, имеющими подающую воду</w:t>
      </w:r>
      <w:r>
        <w:rPr>
          <w:sz w:val="28"/>
          <w:szCs w:val="28"/>
        </w:rPr>
        <w:t xml:space="preserve"> </w:t>
      </w:r>
      <w:r w:rsidRPr="008E2EDE">
        <w:rPr>
          <w:sz w:val="28"/>
          <w:szCs w:val="28"/>
        </w:rPr>
        <w:t>и пожарную технику, на предмет ее привлечения в случае возникно</w:t>
      </w:r>
      <w:r>
        <w:rPr>
          <w:sz w:val="28"/>
          <w:szCs w:val="28"/>
        </w:rPr>
        <w:t>вения</w:t>
      </w:r>
      <w:r w:rsidRPr="008E2EDE">
        <w:rPr>
          <w:sz w:val="28"/>
          <w:szCs w:val="28"/>
        </w:rPr>
        <w:t xml:space="preserve"> крупных лесных пожаров.</w:t>
      </w:r>
    </w:p>
    <w:p w:rsidR="00D72854" w:rsidRDefault="00D72854" w:rsidP="00D72854">
      <w:pPr>
        <w:suppressAutoHyphens/>
        <w:spacing w:line="360" w:lineRule="auto"/>
        <w:ind w:firstLine="720"/>
        <w:jc w:val="both"/>
        <w:rPr>
          <w:sz w:val="28"/>
          <w:szCs w:val="28"/>
        </w:rPr>
      </w:pPr>
      <w:r>
        <w:rPr>
          <w:sz w:val="28"/>
          <w:szCs w:val="28"/>
        </w:rPr>
        <w:t>9</w:t>
      </w:r>
      <w:r w:rsidRPr="008E2EDE">
        <w:rPr>
          <w:sz w:val="28"/>
          <w:szCs w:val="28"/>
        </w:rPr>
        <w:t>.3. Организовать через средства массовой информации информирование населения о соблюдении правил пожарной безопасности при нахождении в лесу.</w:t>
      </w:r>
    </w:p>
    <w:p w:rsidR="00D72854" w:rsidRPr="008E2EDE" w:rsidRDefault="00D72854" w:rsidP="00D72854">
      <w:pPr>
        <w:suppressAutoHyphens/>
        <w:spacing w:line="360" w:lineRule="auto"/>
        <w:ind w:firstLine="720"/>
        <w:jc w:val="both"/>
        <w:rPr>
          <w:sz w:val="28"/>
          <w:szCs w:val="28"/>
        </w:rPr>
      </w:pPr>
      <w:r>
        <w:rPr>
          <w:sz w:val="28"/>
          <w:szCs w:val="28"/>
        </w:rPr>
        <w:t>9</w:t>
      </w:r>
      <w:r w:rsidRPr="008E2EDE">
        <w:rPr>
          <w:sz w:val="28"/>
          <w:szCs w:val="28"/>
        </w:rPr>
        <w:t>.4. Вести контроль за соблюдением правил пожарной безопасности в лесах лесозаготовителями, дорожными службами, организациями</w:t>
      </w:r>
      <w:r>
        <w:rPr>
          <w:sz w:val="28"/>
          <w:szCs w:val="28"/>
        </w:rPr>
        <w:t>,</w:t>
      </w:r>
      <w:r w:rsidRPr="008E2EDE">
        <w:rPr>
          <w:sz w:val="28"/>
          <w:szCs w:val="28"/>
        </w:rPr>
        <w:t xml:space="preserve"> работающими в сфере энергетики и связи.</w:t>
      </w:r>
    </w:p>
    <w:p w:rsidR="00D72854" w:rsidRDefault="00D72854" w:rsidP="00D72854">
      <w:pPr>
        <w:suppressAutoHyphens/>
        <w:spacing w:line="360" w:lineRule="auto"/>
        <w:ind w:firstLine="720"/>
        <w:jc w:val="both"/>
        <w:rPr>
          <w:sz w:val="28"/>
          <w:szCs w:val="28"/>
        </w:rPr>
      </w:pPr>
      <w:r>
        <w:rPr>
          <w:sz w:val="28"/>
          <w:szCs w:val="28"/>
        </w:rPr>
        <w:t xml:space="preserve">10. Рекомендовать </w:t>
      </w:r>
      <w:r w:rsidRPr="008E2EDE">
        <w:rPr>
          <w:sz w:val="28"/>
          <w:szCs w:val="28"/>
        </w:rPr>
        <w:t>руководителям предприятий, привлекаемым к тушению лесных и торфяных пожаров, в работе по организации взаимодействи</w:t>
      </w:r>
      <w:r>
        <w:rPr>
          <w:sz w:val="28"/>
          <w:szCs w:val="28"/>
        </w:rPr>
        <w:t xml:space="preserve">я </w:t>
      </w:r>
      <w:r w:rsidRPr="00017B25">
        <w:rPr>
          <w:sz w:val="28"/>
          <w:szCs w:val="28"/>
        </w:rPr>
        <w:t xml:space="preserve">с лесным отделом министерства лесного хозяйства Кировской области </w:t>
      </w:r>
      <w:r w:rsidRPr="008E2EDE">
        <w:rPr>
          <w:sz w:val="28"/>
          <w:szCs w:val="28"/>
        </w:rPr>
        <w:t>руководство</w:t>
      </w:r>
      <w:r>
        <w:rPr>
          <w:sz w:val="28"/>
          <w:szCs w:val="28"/>
        </w:rPr>
        <w:t xml:space="preserve">ваться </w:t>
      </w:r>
      <w:r w:rsidRPr="008E2EDE">
        <w:rPr>
          <w:sz w:val="28"/>
          <w:szCs w:val="28"/>
        </w:rPr>
        <w:t xml:space="preserve">Лесным кодексом Российской Федерации, постановлением Правительства </w:t>
      </w:r>
      <w:r w:rsidRPr="008E2EDE">
        <w:rPr>
          <w:sz w:val="28"/>
          <w:szCs w:val="28"/>
        </w:rPr>
        <w:lastRenderedPageBreak/>
        <w:t>Российской Федерации от 30.06.2007 № 417 «Об утверждении правил пожарной безопасности в лесах» и Сог</w:t>
      </w:r>
      <w:r>
        <w:rPr>
          <w:sz w:val="28"/>
          <w:szCs w:val="28"/>
        </w:rPr>
        <w:t xml:space="preserve">лашением о взаимодействии министерства </w:t>
      </w:r>
      <w:r w:rsidRPr="008E2EDE">
        <w:rPr>
          <w:sz w:val="28"/>
          <w:szCs w:val="28"/>
        </w:rPr>
        <w:t xml:space="preserve"> лесного хозяйства  Кировской области, Главного управления Министерства Российской Федерации по делам гражданской обороны, чрезвычайных ситуаций и ликвидации последствий стихийных бедствий по Кировской области и Управления Федеральной службы по ветеринарному и фитосанитарному надзору по Кировской области в области предупреждения и тушения лесных и торфяных пожа</w:t>
      </w:r>
      <w:r>
        <w:rPr>
          <w:sz w:val="28"/>
          <w:szCs w:val="28"/>
        </w:rPr>
        <w:t xml:space="preserve">ров, подписанным указанными сторонами </w:t>
      </w:r>
      <w:r w:rsidRPr="008E2EDE">
        <w:rPr>
          <w:sz w:val="28"/>
          <w:szCs w:val="28"/>
        </w:rPr>
        <w:t>17.03.2009.</w:t>
      </w:r>
    </w:p>
    <w:p w:rsidR="00D72854" w:rsidRDefault="00D72854" w:rsidP="00D72854">
      <w:pPr>
        <w:suppressAutoHyphens/>
        <w:spacing w:line="360" w:lineRule="auto"/>
        <w:ind w:firstLine="720"/>
        <w:jc w:val="both"/>
        <w:rPr>
          <w:sz w:val="28"/>
          <w:szCs w:val="28"/>
        </w:rPr>
      </w:pPr>
      <w:r>
        <w:rPr>
          <w:sz w:val="28"/>
          <w:szCs w:val="28"/>
        </w:rPr>
        <w:t>11</w:t>
      </w:r>
      <w:r w:rsidRPr="00017B25">
        <w:rPr>
          <w:sz w:val="28"/>
          <w:szCs w:val="28"/>
        </w:rPr>
        <w:t xml:space="preserve">. Признать утратившим силу постановление администрации Кикнурского муниципального </w:t>
      </w:r>
      <w:r>
        <w:rPr>
          <w:sz w:val="28"/>
          <w:szCs w:val="28"/>
        </w:rPr>
        <w:t>округа</w:t>
      </w:r>
      <w:r w:rsidRPr="00017B25">
        <w:rPr>
          <w:sz w:val="28"/>
          <w:szCs w:val="28"/>
        </w:rPr>
        <w:t xml:space="preserve"> Кировской области от </w:t>
      </w:r>
      <w:r>
        <w:rPr>
          <w:sz w:val="28"/>
          <w:szCs w:val="28"/>
        </w:rPr>
        <w:t>02.04.2021</w:t>
      </w:r>
      <w:r w:rsidRPr="00017B25">
        <w:rPr>
          <w:sz w:val="28"/>
          <w:szCs w:val="28"/>
        </w:rPr>
        <w:t xml:space="preserve"> № </w:t>
      </w:r>
      <w:r>
        <w:rPr>
          <w:sz w:val="28"/>
          <w:szCs w:val="28"/>
        </w:rPr>
        <w:t>276</w:t>
      </w:r>
      <w:r w:rsidRPr="00017B25">
        <w:rPr>
          <w:sz w:val="28"/>
          <w:szCs w:val="28"/>
        </w:rPr>
        <w:t xml:space="preserve"> «О мерах по усилению охраны лесов и торфяников, организации тушения лесных по</w:t>
      </w:r>
      <w:r>
        <w:rPr>
          <w:sz w:val="28"/>
          <w:szCs w:val="28"/>
        </w:rPr>
        <w:t>жаров в Кикнурском муниципальном округе в 2021</w:t>
      </w:r>
      <w:r w:rsidRPr="00017B25">
        <w:rPr>
          <w:sz w:val="28"/>
          <w:szCs w:val="28"/>
        </w:rPr>
        <w:t xml:space="preserve"> году».</w:t>
      </w:r>
    </w:p>
    <w:p w:rsidR="00D72854" w:rsidRDefault="00D72854" w:rsidP="00D72854">
      <w:pPr>
        <w:spacing w:line="360" w:lineRule="auto"/>
        <w:ind w:firstLine="720"/>
        <w:jc w:val="both"/>
        <w:rPr>
          <w:sz w:val="28"/>
        </w:rPr>
      </w:pPr>
      <w:r>
        <w:rPr>
          <w:sz w:val="28"/>
        </w:rPr>
        <w:t>12. Настоящее постановление вступает в силу с момента подписания и распространения на правоотношения возникшие с 01.01.2022 года.</w:t>
      </w:r>
    </w:p>
    <w:p w:rsidR="00D72854" w:rsidRDefault="00D72854" w:rsidP="00D72854">
      <w:pPr>
        <w:spacing w:line="360" w:lineRule="auto"/>
        <w:ind w:firstLine="720"/>
        <w:jc w:val="both"/>
        <w:rPr>
          <w:sz w:val="28"/>
        </w:rPr>
      </w:pPr>
      <w:r>
        <w:rPr>
          <w:sz w:val="28"/>
          <w:szCs w:val="28"/>
        </w:rPr>
        <w:t>13. Постановление разместить на официальном сайте муниципального образования Кикнурский муниципальный округ Кировской области.</w:t>
      </w:r>
    </w:p>
    <w:p w:rsidR="00D72854" w:rsidRDefault="00D72854" w:rsidP="00D72854">
      <w:pPr>
        <w:spacing w:line="360" w:lineRule="auto"/>
        <w:jc w:val="both"/>
        <w:rPr>
          <w:sz w:val="28"/>
        </w:rPr>
      </w:pPr>
    </w:p>
    <w:p w:rsidR="00D72854" w:rsidRDefault="00D72854" w:rsidP="00D72854">
      <w:pPr>
        <w:spacing w:line="360" w:lineRule="auto"/>
        <w:jc w:val="both"/>
        <w:rPr>
          <w:sz w:val="28"/>
        </w:rPr>
      </w:pPr>
    </w:p>
    <w:p w:rsidR="00D72854" w:rsidRDefault="00D72854" w:rsidP="00D72854">
      <w:pPr>
        <w:spacing w:line="360" w:lineRule="auto"/>
        <w:jc w:val="both"/>
        <w:rPr>
          <w:sz w:val="28"/>
        </w:rPr>
      </w:pPr>
    </w:p>
    <w:p w:rsidR="00D72854" w:rsidRDefault="00D72854" w:rsidP="00D72854">
      <w:pPr>
        <w:spacing w:line="360" w:lineRule="auto"/>
        <w:jc w:val="both"/>
        <w:rPr>
          <w:sz w:val="28"/>
        </w:rPr>
      </w:pPr>
      <w:r>
        <w:rPr>
          <w:sz w:val="28"/>
        </w:rPr>
        <w:t>Глава Кикнурского</w:t>
      </w:r>
    </w:p>
    <w:p w:rsidR="00D72854" w:rsidRDefault="00D72854" w:rsidP="00D72854">
      <w:pPr>
        <w:spacing w:line="360" w:lineRule="auto"/>
        <w:jc w:val="both"/>
        <w:rPr>
          <w:sz w:val="28"/>
        </w:rPr>
      </w:pPr>
      <w:r>
        <w:rPr>
          <w:sz w:val="28"/>
        </w:rPr>
        <w:t xml:space="preserve">муниципального округа     С.Ю. Галкин                                                               </w:t>
      </w:r>
    </w:p>
    <w:p w:rsidR="00D72854" w:rsidRPr="008E2EDE" w:rsidRDefault="00D72854" w:rsidP="00D72854">
      <w:pPr>
        <w:spacing w:line="360" w:lineRule="auto"/>
        <w:rPr>
          <w:sz w:val="28"/>
          <w:szCs w:val="28"/>
        </w:rPr>
      </w:pPr>
    </w:p>
    <w:p w:rsidR="00D72854" w:rsidRDefault="00D72854" w:rsidP="00D72854">
      <w:pPr>
        <w:spacing w:line="360" w:lineRule="auto"/>
        <w:rPr>
          <w:vanish/>
        </w:rPr>
      </w:pPr>
    </w:p>
    <w:p w:rsidR="00D72854" w:rsidRDefault="00D72854" w:rsidP="00D72854">
      <w:pPr>
        <w:spacing w:line="360" w:lineRule="auto"/>
      </w:pPr>
    </w:p>
    <w:p w:rsidR="00D72854" w:rsidRDefault="00D72854" w:rsidP="00D72854">
      <w:pPr>
        <w:spacing w:line="360" w:lineRule="auto"/>
        <w:jc w:val="both"/>
        <w:rPr>
          <w:sz w:val="28"/>
        </w:rPr>
      </w:pPr>
      <w:r>
        <w:rPr>
          <w:sz w:val="28"/>
        </w:rPr>
        <w:t xml:space="preserve">                                                                              </w:t>
      </w:r>
    </w:p>
    <w:p w:rsidR="00D72854" w:rsidRDefault="00D72854" w:rsidP="00D72854">
      <w:pPr>
        <w:spacing w:line="360" w:lineRule="auto"/>
        <w:jc w:val="both"/>
        <w:rPr>
          <w:sz w:val="28"/>
        </w:rPr>
      </w:pPr>
    </w:p>
    <w:p w:rsidR="00D72854" w:rsidRDefault="00D72854" w:rsidP="00D72854">
      <w:pPr>
        <w:spacing w:line="360" w:lineRule="auto"/>
        <w:jc w:val="both"/>
        <w:rPr>
          <w:sz w:val="28"/>
        </w:rPr>
      </w:pPr>
    </w:p>
    <w:p w:rsidR="00D72854" w:rsidRDefault="00D72854" w:rsidP="00D72854">
      <w:pPr>
        <w:spacing w:line="360" w:lineRule="auto"/>
        <w:jc w:val="both"/>
        <w:rPr>
          <w:sz w:val="28"/>
        </w:rPr>
      </w:pPr>
    </w:p>
    <w:p w:rsidR="00D72854" w:rsidRDefault="00D72854" w:rsidP="00D72854">
      <w:pPr>
        <w:spacing w:line="360" w:lineRule="auto"/>
        <w:rPr>
          <w:sz w:val="28"/>
        </w:rPr>
        <w:sectPr w:rsidR="00D72854" w:rsidSect="006102E8">
          <w:headerReference w:type="even" r:id="rId14"/>
          <w:headerReference w:type="default" r:id="rId15"/>
          <w:pgSz w:w="11906" w:h="16838"/>
          <w:pgMar w:top="1361" w:right="567" w:bottom="1134" w:left="1701" w:header="709" w:footer="709" w:gutter="0"/>
          <w:pgNumType w:start="25"/>
          <w:cols w:space="708"/>
          <w:titlePg/>
          <w:docGrid w:linePitch="360"/>
        </w:sectPr>
      </w:pPr>
      <w:r>
        <w:rPr>
          <w:sz w:val="28"/>
        </w:rPr>
        <w:t xml:space="preserve">    </w:t>
      </w:r>
    </w:p>
    <w:p w:rsidR="00D72854" w:rsidRPr="00A162C9" w:rsidRDefault="00D72854" w:rsidP="00D72854">
      <w:pPr>
        <w:ind w:firstLine="5580"/>
        <w:rPr>
          <w:sz w:val="28"/>
          <w:szCs w:val="28"/>
        </w:rPr>
      </w:pPr>
      <w:r w:rsidRPr="00A162C9">
        <w:rPr>
          <w:sz w:val="28"/>
          <w:szCs w:val="28"/>
        </w:rPr>
        <w:lastRenderedPageBreak/>
        <w:t>Приложение № 1</w:t>
      </w:r>
    </w:p>
    <w:p w:rsidR="00D72854" w:rsidRPr="00A162C9" w:rsidRDefault="00D72854" w:rsidP="00D72854">
      <w:pPr>
        <w:ind w:firstLine="5580"/>
        <w:rPr>
          <w:sz w:val="28"/>
          <w:szCs w:val="28"/>
        </w:rPr>
      </w:pPr>
    </w:p>
    <w:p w:rsidR="00D72854" w:rsidRDefault="00D72854" w:rsidP="00D72854">
      <w:pPr>
        <w:ind w:firstLine="5580"/>
        <w:rPr>
          <w:sz w:val="28"/>
          <w:szCs w:val="28"/>
        </w:rPr>
      </w:pPr>
      <w:r w:rsidRPr="00A162C9">
        <w:rPr>
          <w:sz w:val="28"/>
          <w:szCs w:val="28"/>
        </w:rPr>
        <w:t>УТВЕРЖДЕН</w:t>
      </w:r>
    </w:p>
    <w:p w:rsidR="00D72854" w:rsidRPr="00A162C9" w:rsidRDefault="00D72854" w:rsidP="00D72854">
      <w:pPr>
        <w:ind w:firstLine="5580"/>
        <w:rPr>
          <w:sz w:val="28"/>
          <w:szCs w:val="28"/>
        </w:rPr>
      </w:pPr>
    </w:p>
    <w:p w:rsidR="00D72854" w:rsidRPr="00A162C9" w:rsidRDefault="00D72854" w:rsidP="00D72854">
      <w:pPr>
        <w:ind w:firstLine="5580"/>
        <w:rPr>
          <w:sz w:val="28"/>
          <w:szCs w:val="28"/>
        </w:rPr>
      </w:pPr>
      <w:r w:rsidRPr="00A162C9">
        <w:rPr>
          <w:sz w:val="28"/>
          <w:szCs w:val="28"/>
        </w:rPr>
        <w:t>постановлением администрации</w:t>
      </w:r>
    </w:p>
    <w:p w:rsidR="00D72854" w:rsidRPr="00A162C9" w:rsidRDefault="00D72854" w:rsidP="00D72854">
      <w:pPr>
        <w:ind w:firstLine="5580"/>
        <w:jc w:val="both"/>
        <w:rPr>
          <w:sz w:val="28"/>
          <w:szCs w:val="28"/>
        </w:rPr>
      </w:pPr>
      <w:r w:rsidRPr="00A162C9">
        <w:rPr>
          <w:sz w:val="28"/>
          <w:szCs w:val="28"/>
        </w:rPr>
        <w:t>Кикнурского муниципального</w:t>
      </w:r>
    </w:p>
    <w:p w:rsidR="00D72854" w:rsidRPr="00A162C9" w:rsidRDefault="00D72854" w:rsidP="00D72854">
      <w:pPr>
        <w:ind w:firstLine="5580"/>
        <w:jc w:val="both"/>
        <w:rPr>
          <w:sz w:val="28"/>
          <w:szCs w:val="28"/>
        </w:rPr>
      </w:pPr>
      <w:r>
        <w:rPr>
          <w:sz w:val="28"/>
          <w:szCs w:val="28"/>
        </w:rPr>
        <w:t>округа</w:t>
      </w:r>
      <w:r w:rsidRPr="00A162C9">
        <w:rPr>
          <w:sz w:val="28"/>
          <w:szCs w:val="28"/>
        </w:rPr>
        <w:t xml:space="preserve"> Кировской области</w:t>
      </w:r>
    </w:p>
    <w:p w:rsidR="00D72854" w:rsidRPr="00A162C9" w:rsidRDefault="00D72854" w:rsidP="00D72854">
      <w:pPr>
        <w:ind w:firstLine="5580"/>
        <w:jc w:val="both"/>
        <w:rPr>
          <w:rStyle w:val="afe"/>
          <w:b w:val="0"/>
          <w:bCs w:val="0"/>
          <w:sz w:val="28"/>
          <w:szCs w:val="28"/>
        </w:rPr>
      </w:pPr>
      <w:r w:rsidRPr="00A162C9">
        <w:rPr>
          <w:sz w:val="28"/>
          <w:szCs w:val="28"/>
        </w:rPr>
        <w:t xml:space="preserve">от </w:t>
      </w:r>
      <w:r>
        <w:rPr>
          <w:sz w:val="28"/>
          <w:szCs w:val="28"/>
        </w:rPr>
        <w:t>30.11.2021</w:t>
      </w:r>
      <w:r w:rsidRPr="00A162C9">
        <w:rPr>
          <w:sz w:val="28"/>
          <w:szCs w:val="28"/>
        </w:rPr>
        <w:t xml:space="preserve">                   № </w:t>
      </w:r>
      <w:r>
        <w:rPr>
          <w:sz w:val="28"/>
          <w:szCs w:val="28"/>
        </w:rPr>
        <w:t>777</w:t>
      </w:r>
    </w:p>
    <w:p w:rsidR="00D72854" w:rsidRDefault="00D72854" w:rsidP="00D72854">
      <w:pPr>
        <w:pStyle w:val="afd"/>
        <w:spacing w:before="0" w:beforeAutospacing="0" w:after="0" w:afterAutospacing="0" w:line="360" w:lineRule="auto"/>
        <w:jc w:val="center"/>
        <w:rPr>
          <w:rStyle w:val="afe"/>
          <w:sz w:val="28"/>
          <w:szCs w:val="28"/>
        </w:rPr>
      </w:pPr>
    </w:p>
    <w:p w:rsidR="00D72854" w:rsidRDefault="00D72854" w:rsidP="00D72854">
      <w:pPr>
        <w:pStyle w:val="afd"/>
        <w:spacing w:before="0" w:beforeAutospacing="0" w:after="0" w:afterAutospacing="0" w:line="360" w:lineRule="auto"/>
        <w:jc w:val="center"/>
        <w:rPr>
          <w:rStyle w:val="afe"/>
          <w:sz w:val="28"/>
          <w:szCs w:val="28"/>
        </w:rPr>
      </w:pPr>
      <w:r w:rsidRPr="00717FFD">
        <w:rPr>
          <w:rStyle w:val="afe"/>
          <w:sz w:val="28"/>
          <w:szCs w:val="28"/>
        </w:rPr>
        <w:t>СОСТАВ</w:t>
      </w:r>
    </w:p>
    <w:p w:rsidR="00D72854" w:rsidRDefault="00D72854" w:rsidP="00D72854">
      <w:pPr>
        <w:pStyle w:val="afd"/>
        <w:spacing w:before="0" w:beforeAutospacing="0" w:after="0" w:afterAutospacing="0" w:line="360" w:lineRule="auto"/>
        <w:jc w:val="center"/>
        <w:rPr>
          <w:rStyle w:val="afe"/>
          <w:sz w:val="28"/>
          <w:szCs w:val="28"/>
        </w:rPr>
      </w:pPr>
      <w:r w:rsidRPr="00717FFD">
        <w:rPr>
          <w:rStyle w:val="afe"/>
          <w:sz w:val="28"/>
          <w:szCs w:val="28"/>
        </w:rPr>
        <w:t xml:space="preserve">оперативного штаба по предупреждению и ликвидации лесных пожаров </w:t>
      </w:r>
    </w:p>
    <w:p w:rsidR="00D72854" w:rsidRPr="004344D5" w:rsidRDefault="00D72854" w:rsidP="00D72854">
      <w:pPr>
        <w:pStyle w:val="afd"/>
        <w:spacing w:before="0" w:beforeAutospacing="0" w:after="0" w:afterAutospacing="0" w:line="360" w:lineRule="auto"/>
        <w:jc w:val="center"/>
        <w:rPr>
          <w:sz w:val="28"/>
          <w:szCs w:val="28"/>
        </w:rPr>
      </w:pPr>
      <w:r w:rsidRPr="004344D5">
        <w:rPr>
          <w:rStyle w:val="afe"/>
          <w:sz w:val="28"/>
          <w:szCs w:val="28"/>
        </w:rPr>
        <w:t xml:space="preserve">на территории Кикнурского </w:t>
      </w:r>
      <w:r>
        <w:rPr>
          <w:rStyle w:val="afe"/>
          <w:sz w:val="28"/>
          <w:szCs w:val="28"/>
        </w:rPr>
        <w:t>муниципального округа</w:t>
      </w:r>
      <w:r w:rsidRPr="004344D5">
        <w:rPr>
          <w:sz w:val="28"/>
          <w:szCs w:val="28"/>
        </w:rPr>
        <w:t xml:space="preserve"> </w:t>
      </w:r>
    </w:p>
    <w:p w:rsidR="00D72854" w:rsidRDefault="00D72854" w:rsidP="00D72854">
      <w:pPr>
        <w:rPr>
          <w:sz w:val="28"/>
          <w:szCs w:val="28"/>
        </w:rPr>
      </w:pPr>
    </w:p>
    <w:tbl>
      <w:tblPr>
        <w:tblW w:w="0" w:type="auto"/>
        <w:tblLayout w:type="fixed"/>
        <w:tblLook w:val="01E0" w:firstRow="1" w:lastRow="1" w:firstColumn="1" w:lastColumn="1" w:noHBand="0" w:noVBand="0"/>
      </w:tblPr>
      <w:tblGrid>
        <w:gridCol w:w="3348"/>
        <w:gridCol w:w="540"/>
        <w:gridCol w:w="5682"/>
      </w:tblGrid>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t>ХЛЫБОВ</w:t>
            </w:r>
          </w:p>
          <w:p w:rsidR="00D72854" w:rsidRPr="00080F06" w:rsidRDefault="00D72854" w:rsidP="00D72854">
            <w:pPr>
              <w:rPr>
                <w:sz w:val="28"/>
                <w:szCs w:val="28"/>
              </w:rPr>
            </w:pPr>
            <w:r w:rsidRPr="00080F06">
              <w:rPr>
                <w:sz w:val="28"/>
                <w:szCs w:val="28"/>
              </w:rPr>
              <w:t>Михаил Николаевич</w:t>
            </w:r>
          </w:p>
        </w:tc>
        <w:tc>
          <w:tcPr>
            <w:tcW w:w="540" w:type="dxa"/>
            <w:shd w:val="clear" w:color="auto" w:fill="auto"/>
          </w:tcPr>
          <w:p w:rsidR="00D72854" w:rsidRPr="00080F06" w:rsidRDefault="00D72854" w:rsidP="00D72854">
            <w:pPr>
              <w:jc w:val="center"/>
              <w:rPr>
                <w:sz w:val="28"/>
                <w:szCs w:val="28"/>
              </w:rPr>
            </w:pPr>
            <w:r w:rsidRPr="00080F06">
              <w:rPr>
                <w:sz w:val="28"/>
                <w:szCs w:val="28"/>
              </w:rPr>
              <w:t>-</w:t>
            </w:r>
          </w:p>
        </w:tc>
        <w:tc>
          <w:tcPr>
            <w:tcW w:w="5682" w:type="dxa"/>
            <w:shd w:val="clear" w:color="auto" w:fill="auto"/>
          </w:tcPr>
          <w:p w:rsidR="00D72854" w:rsidRPr="00080F06" w:rsidRDefault="00D72854" w:rsidP="00D72854">
            <w:pPr>
              <w:rPr>
                <w:sz w:val="28"/>
                <w:szCs w:val="28"/>
              </w:rPr>
            </w:pPr>
            <w:r w:rsidRPr="00080F06">
              <w:rPr>
                <w:sz w:val="28"/>
                <w:szCs w:val="28"/>
              </w:rPr>
              <w:t>первый заместитель главы администрации муниципального округа</w:t>
            </w:r>
            <w:r>
              <w:rPr>
                <w:sz w:val="28"/>
                <w:szCs w:val="28"/>
              </w:rPr>
              <w:t>,</w:t>
            </w:r>
            <w:r w:rsidRPr="00080F06">
              <w:rPr>
                <w:sz w:val="28"/>
                <w:szCs w:val="28"/>
              </w:rPr>
              <w:t xml:space="preserve"> руководитель оперативного штаба</w:t>
            </w:r>
          </w:p>
          <w:p w:rsidR="00D72854" w:rsidRPr="00080F06" w:rsidRDefault="00D72854" w:rsidP="00D72854">
            <w:pPr>
              <w:rPr>
                <w:sz w:val="28"/>
                <w:szCs w:val="28"/>
              </w:rPr>
            </w:pPr>
          </w:p>
        </w:tc>
      </w:tr>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t xml:space="preserve">КАЛИНИН </w:t>
            </w:r>
          </w:p>
          <w:p w:rsidR="00D72854" w:rsidRPr="00080F06" w:rsidRDefault="00D72854" w:rsidP="00D72854">
            <w:pPr>
              <w:rPr>
                <w:sz w:val="28"/>
                <w:szCs w:val="28"/>
              </w:rPr>
            </w:pPr>
            <w:r w:rsidRPr="00080F06">
              <w:rPr>
                <w:sz w:val="28"/>
                <w:szCs w:val="28"/>
              </w:rPr>
              <w:t>Андрей Сергеевич</w:t>
            </w:r>
          </w:p>
        </w:tc>
        <w:tc>
          <w:tcPr>
            <w:tcW w:w="540" w:type="dxa"/>
            <w:shd w:val="clear" w:color="auto" w:fill="auto"/>
          </w:tcPr>
          <w:p w:rsidR="00D72854" w:rsidRPr="00080F06" w:rsidRDefault="00D72854" w:rsidP="00D72854">
            <w:pPr>
              <w:jc w:val="center"/>
              <w:rPr>
                <w:sz w:val="28"/>
                <w:szCs w:val="28"/>
              </w:rPr>
            </w:pPr>
            <w:r w:rsidRPr="00080F06">
              <w:rPr>
                <w:sz w:val="28"/>
                <w:szCs w:val="28"/>
              </w:rPr>
              <w:t>-</w:t>
            </w:r>
          </w:p>
        </w:tc>
        <w:tc>
          <w:tcPr>
            <w:tcW w:w="5682" w:type="dxa"/>
            <w:shd w:val="clear" w:color="auto" w:fill="auto"/>
          </w:tcPr>
          <w:p w:rsidR="00D72854" w:rsidRPr="00080F06" w:rsidRDefault="00D72854" w:rsidP="00D72854">
            <w:pPr>
              <w:rPr>
                <w:sz w:val="28"/>
                <w:szCs w:val="28"/>
              </w:rPr>
            </w:pPr>
            <w:r w:rsidRPr="00080F06">
              <w:rPr>
                <w:sz w:val="28"/>
                <w:szCs w:val="28"/>
              </w:rPr>
              <w:t>начальник 29 ПСЧ 4 ПСО ФПС ГПС Главного управления МЧС России по Кировской области, заместитель руководителя оперативного штаба (по согласованию)</w:t>
            </w:r>
          </w:p>
          <w:p w:rsidR="00D72854" w:rsidRPr="00080F06" w:rsidRDefault="00D72854" w:rsidP="00D72854">
            <w:pPr>
              <w:rPr>
                <w:sz w:val="28"/>
                <w:szCs w:val="28"/>
              </w:rPr>
            </w:pPr>
          </w:p>
        </w:tc>
      </w:tr>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t>МАРТОЛОВА</w:t>
            </w:r>
          </w:p>
          <w:p w:rsidR="00D72854" w:rsidRPr="00080F06" w:rsidRDefault="00D72854" w:rsidP="00D72854">
            <w:pPr>
              <w:rPr>
                <w:sz w:val="28"/>
                <w:szCs w:val="28"/>
              </w:rPr>
            </w:pPr>
            <w:r w:rsidRPr="00080F06">
              <w:rPr>
                <w:sz w:val="28"/>
                <w:szCs w:val="28"/>
              </w:rPr>
              <w:t>Елена Николаевна</w:t>
            </w:r>
          </w:p>
        </w:tc>
        <w:tc>
          <w:tcPr>
            <w:tcW w:w="540" w:type="dxa"/>
            <w:shd w:val="clear" w:color="auto" w:fill="auto"/>
          </w:tcPr>
          <w:p w:rsidR="00D72854" w:rsidRPr="00080F06" w:rsidRDefault="00D72854" w:rsidP="00D72854">
            <w:pPr>
              <w:jc w:val="center"/>
              <w:rPr>
                <w:sz w:val="28"/>
                <w:szCs w:val="28"/>
              </w:rPr>
            </w:pPr>
            <w:r w:rsidRPr="00080F06">
              <w:rPr>
                <w:sz w:val="28"/>
                <w:szCs w:val="28"/>
              </w:rPr>
              <w:t>-</w:t>
            </w:r>
          </w:p>
        </w:tc>
        <w:tc>
          <w:tcPr>
            <w:tcW w:w="5682" w:type="dxa"/>
            <w:shd w:val="clear" w:color="auto" w:fill="auto"/>
          </w:tcPr>
          <w:p w:rsidR="00D72854" w:rsidRPr="00080F06" w:rsidRDefault="00D72854" w:rsidP="00D72854">
            <w:pPr>
              <w:rPr>
                <w:sz w:val="28"/>
                <w:szCs w:val="28"/>
              </w:rPr>
            </w:pPr>
            <w:r w:rsidRPr="00080F06">
              <w:rPr>
                <w:sz w:val="28"/>
                <w:szCs w:val="28"/>
              </w:rPr>
              <w:t>заведую</w:t>
            </w:r>
            <w:r>
              <w:rPr>
                <w:sz w:val="28"/>
                <w:szCs w:val="28"/>
              </w:rPr>
              <w:t xml:space="preserve">щий сектором по делам ГО и ЧС, </w:t>
            </w:r>
            <w:r w:rsidRPr="00080F06">
              <w:rPr>
                <w:sz w:val="28"/>
                <w:szCs w:val="28"/>
              </w:rPr>
              <w:t>секретарь оперативного штаба</w:t>
            </w:r>
          </w:p>
          <w:p w:rsidR="00D72854" w:rsidRPr="00080F06" w:rsidRDefault="00D72854" w:rsidP="00D72854">
            <w:pPr>
              <w:rPr>
                <w:sz w:val="28"/>
                <w:szCs w:val="28"/>
              </w:rPr>
            </w:pPr>
          </w:p>
        </w:tc>
      </w:tr>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t xml:space="preserve">Члены оперативного </w:t>
            </w:r>
          </w:p>
          <w:p w:rsidR="00D72854" w:rsidRPr="00080F06" w:rsidRDefault="00D72854" w:rsidP="00D72854">
            <w:pPr>
              <w:rPr>
                <w:sz w:val="28"/>
                <w:szCs w:val="28"/>
              </w:rPr>
            </w:pPr>
            <w:r w:rsidRPr="00080F06">
              <w:rPr>
                <w:sz w:val="28"/>
                <w:szCs w:val="28"/>
              </w:rPr>
              <w:t>штаба:</w:t>
            </w:r>
          </w:p>
          <w:p w:rsidR="00D72854" w:rsidRPr="00080F06" w:rsidRDefault="00D72854" w:rsidP="00D72854">
            <w:pPr>
              <w:rPr>
                <w:sz w:val="28"/>
                <w:szCs w:val="28"/>
              </w:rPr>
            </w:pPr>
          </w:p>
        </w:tc>
        <w:tc>
          <w:tcPr>
            <w:tcW w:w="540" w:type="dxa"/>
            <w:shd w:val="clear" w:color="auto" w:fill="auto"/>
          </w:tcPr>
          <w:p w:rsidR="00D72854" w:rsidRPr="00080F06" w:rsidRDefault="00D72854" w:rsidP="00D72854">
            <w:pPr>
              <w:jc w:val="center"/>
              <w:rPr>
                <w:sz w:val="28"/>
                <w:szCs w:val="28"/>
              </w:rPr>
            </w:pPr>
          </w:p>
        </w:tc>
        <w:tc>
          <w:tcPr>
            <w:tcW w:w="5682" w:type="dxa"/>
            <w:shd w:val="clear" w:color="auto" w:fill="auto"/>
          </w:tcPr>
          <w:p w:rsidR="00D72854" w:rsidRPr="00080F06" w:rsidRDefault="00D72854" w:rsidP="00D72854">
            <w:pPr>
              <w:rPr>
                <w:sz w:val="28"/>
                <w:szCs w:val="28"/>
              </w:rPr>
            </w:pPr>
          </w:p>
        </w:tc>
      </w:tr>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t>ВАХОНИН</w:t>
            </w:r>
          </w:p>
          <w:p w:rsidR="00D72854" w:rsidRPr="00080F06" w:rsidRDefault="00D72854" w:rsidP="00D72854">
            <w:pPr>
              <w:rPr>
                <w:sz w:val="28"/>
                <w:szCs w:val="28"/>
              </w:rPr>
            </w:pPr>
            <w:r w:rsidRPr="00080F06">
              <w:rPr>
                <w:sz w:val="28"/>
                <w:szCs w:val="28"/>
              </w:rPr>
              <w:t xml:space="preserve">Вадим Иванович                             </w:t>
            </w:r>
          </w:p>
        </w:tc>
        <w:tc>
          <w:tcPr>
            <w:tcW w:w="540" w:type="dxa"/>
            <w:shd w:val="clear" w:color="auto" w:fill="auto"/>
          </w:tcPr>
          <w:p w:rsidR="00D72854" w:rsidRPr="00080F06" w:rsidRDefault="00D72854" w:rsidP="00D72854">
            <w:pPr>
              <w:jc w:val="center"/>
              <w:rPr>
                <w:sz w:val="28"/>
                <w:szCs w:val="28"/>
              </w:rPr>
            </w:pPr>
            <w:r w:rsidRPr="00080F06">
              <w:rPr>
                <w:sz w:val="28"/>
                <w:szCs w:val="28"/>
              </w:rPr>
              <w:t>-</w:t>
            </w:r>
          </w:p>
        </w:tc>
        <w:tc>
          <w:tcPr>
            <w:tcW w:w="5682" w:type="dxa"/>
            <w:shd w:val="clear" w:color="auto" w:fill="auto"/>
          </w:tcPr>
          <w:p w:rsidR="00D72854" w:rsidRPr="00080F06" w:rsidRDefault="00D72854" w:rsidP="00D72854">
            <w:pPr>
              <w:rPr>
                <w:sz w:val="28"/>
                <w:szCs w:val="28"/>
              </w:rPr>
            </w:pPr>
            <w:r w:rsidRPr="00080F06">
              <w:rPr>
                <w:sz w:val="28"/>
                <w:szCs w:val="28"/>
              </w:rPr>
              <w:t>директор МУП «Коммунальщик»</w:t>
            </w:r>
          </w:p>
          <w:p w:rsidR="00D72854" w:rsidRPr="00080F06" w:rsidRDefault="00D72854" w:rsidP="00D72854">
            <w:pPr>
              <w:rPr>
                <w:sz w:val="28"/>
                <w:szCs w:val="28"/>
              </w:rPr>
            </w:pPr>
            <w:r w:rsidRPr="00080F06">
              <w:rPr>
                <w:sz w:val="28"/>
                <w:szCs w:val="28"/>
              </w:rPr>
              <w:t>(по согласованию)</w:t>
            </w:r>
          </w:p>
          <w:p w:rsidR="00D72854" w:rsidRPr="00080F06" w:rsidRDefault="00D72854" w:rsidP="00D72854">
            <w:pPr>
              <w:rPr>
                <w:sz w:val="28"/>
                <w:szCs w:val="28"/>
              </w:rPr>
            </w:pPr>
          </w:p>
        </w:tc>
      </w:tr>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t>ЖЕЛОНКИН</w:t>
            </w:r>
          </w:p>
          <w:p w:rsidR="00D72854" w:rsidRPr="00080F06" w:rsidRDefault="00D72854" w:rsidP="00D72854">
            <w:pPr>
              <w:rPr>
                <w:color w:val="FF6600"/>
                <w:sz w:val="28"/>
                <w:szCs w:val="28"/>
              </w:rPr>
            </w:pPr>
            <w:r w:rsidRPr="00080F06">
              <w:rPr>
                <w:sz w:val="28"/>
                <w:szCs w:val="28"/>
              </w:rPr>
              <w:t>Алексей Анатольевич</w:t>
            </w:r>
          </w:p>
        </w:tc>
        <w:tc>
          <w:tcPr>
            <w:tcW w:w="540" w:type="dxa"/>
            <w:shd w:val="clear" w:color="auto" w:fill="auto"/>
          </w:tcPr>
          <w:p w:rsidR="00D72854" w:rsidRPr="00080F06" w:rsidRDefault="00D72854" w:rsidP="00D72854">
            <w:pPr>
              <w:jc w:val="center"/>
              <w:rPr>
                <w:sz w:val="28"/>
                <w:szCs w:val="28"/>
              </w:rPr>
            </w:pPr>
            <w:r w:rsidRPr="00080F06">
              <w:rPr>
                <w:sz w:val="28"/>
                <w:szCs w:val="28"/>
              </w:rPr>
              <w:t>-</w:t>
            </w:r>
          </w:p>
        </w:tc>
        <w:tc>
          <w:tcPr>
            <w:tcW w:w="5682" w:type="dxa"/>
            <w:shd w:val="clear" w:color="auto" w:fill="auto"/>
          </w:tcPr>
          <w:p w:rsidR="00D72854" w:rsidRPr="00080F06" w:rsidRDefault="00D72854" w:rsidP="00D72854">
            <w:pPr>
              <w:pStyle w:val="af"/>
              <w:rPr>
                <w:szCs w:val="28"/>
              </w:rPr>
            </w:pPr>
            <w:r w:rsidRPr="00080F06">
              <w:rPr>
                <w:szCs w:val="28"/>
              </w:rPr>
              <w:t>начальник ОНДПР Кикнурского района ГУ МЧС России по Кировской области</w:t>
            </w:r>
          </w:p>
          <w:p w:rsidR="00D72854" w:rsidRPr="00080F06" w:rsidRDefault="00D72854" w:rsidP="00D72854">
            <w:pPr>
              <w:pStyle w:val="af"/>
              <w:rPr>
                <w:szCs w:val="28"/>
              </w:rPr>
            </w:pPr>
            <w:r w:rsidRPr="00080F06">
              <w:rPr>
                <w:szCs w:val="28"/>
              </w:rPr>
              <w:t>(по согласованию)</w:t>
            </w:r>
          </w:p>
          <w:p w:rsidR="00D72854" w:rsidRPr="00080F06" w:rsidRDefault="00D72854" w:rsidP="00D72854">
            <w:pPr>
              <w:pStyle w:val="af"/>
              <w:rPr>
                <w:szCs w:val="28"/>
              </w:rPr>
            </w:pPr>
          </w:p>
        </w:tc>
      </w:tr>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t>МАМАЕВ</w:t>
            </w:r>
          </w:p>
          <w:p w:rsidR="00D72854" w:rsidRPr="00080F06" w:rsidRDefault="00D72854" w:rsidP="00D72854">
            <w:pPr>
              <w:rPr>
                <w:sz w:val="28"/>
                <w:szCs w:val="28"/>
              </w:rPr>
            </w:pPr>
            <w:r w:rsidRPr="00080F06">
              <w:rPr>
                <w:sz w:val="28"/>
                <w:szCs w:val="28"/>
              </w:rPr>
              <w:t xml:space="preserve">Юрий Геннадьевич                  </w:t>
            </w:r>
          </w:p>
        </w:tc>
        <w:tc>
          <w:tcPr>
            <w:tcW w:w="540" w:type="dxa"/>
            <w:shd w:val="clear" w:color="auto" w:fill="auto"/>
          </w:tcPr>
          <w:p w:rsidR="00D72854" w:rsidRPr="00080F06" w:rsidRDefault="00D72854" w:rsidP="00D72854">
            <w:pPr>
              <w:jc w:val="center"/>
              <w:rPr>
                <w:sz w:val="28"/>
                <w:szCs w:val="28"/>
              </w:rPr>
            </w:pPr>
            <w:r w:rsidRPr="00080F06">
              <w:rPr>
                <w:sz w:val="28"/>
                <w:szCs w:val="28"/>
              </w:rPr>
              <w:t>-</w:t>
            </w:r>
          </w:p>
        </w:tc>
        <w:tc>
          <w:tcPr>
            <w:tcW w:w="5682" w:type="dxa"/>
            <w:shd w:val="clear" w:color="auto" w:fill="auto"/>
          </w:tcPr>
          <w:p w:rsidR="00D72854" w:rsidRPr="00080F06" w:rsidRDefault="00D72854" w:rsidP="00D72854">
            <w:pPr>
              <w:ind w:left="-30"/>
              <w:rPr>
                <w:sz w:val="28"/>
                <w:szCs w:val="28"/>
              </w:rPr>
            </w:pPr>
            <w:r w:rsidRPr="00080F06">
              <w:rPr>
                <w:sz w:val="28"/>
                <w:szCs w:val="28"/>
              </w:rPr>
              <w:t xml:space="preserve">начальник лесного отдела Кикнурского лесничества министерства лесного </w:t>
            </w:r>
          </w:p>
          <w:p w:rsidR="00D72854" w:rsidRPr="00080F06" w:rsidRDefault="00D72854" w:rsidP="00D72854">
            <w:pPr>
              <w:ind w:left="-30"/>
              <w:rPr>
                <w:sz w:val="28"/>
                <w:szCs w:val="28"/>
              </w:rPr>
            </w:pPr>
            <w:r w:rsidRPr="00080F06">
              <w:rPr>
                <w:sz w:val="28"/>
                <w:szCs w:val="28"/>
              </w:rPr>
              <w:t>хозяйства Кировской области</w:t>
            </w:r>
          </w:p>
          <w:p w:rsidR="00D72854" w:rsidRPr="00080F06" w:rsidRDefault="00D72854" w:rsidP="00D72854">
            <w:pPr>
              <w:ind w:left="-30"/>
              <w:rPr>
                <w:sz w:val="28"/>
                <w:szCs w:val="28"/>
              </w:rPr>
            </w:pPr>
            <w:r w:rsidRPr="00080F06">
              <w:rPr>
                <w:sz w:val="28"/>
                <w:szCs w:val="28"/>
              </w:rPr>
              <w:t>(по согласованию)</w:t>
            </w:r>
          </w:p>
          <w:p w:rsidR="00D72854" w:rsidRPr="00080F06" w:rsidRDefault="00D72854" w:rsidP="00D72854">
            <w:pPr>
              <w:ind w:left="-30"/>
              <w:rPr>
                <w:sz w:val="28"/>
                <w:szCs w:val="28"/>
              </w:rPr>
            </w:pPr>
          </w:p>
        </w:tc>
      </w:tr>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lastRenderedPageBreak/>
              <w:t>МОСУНОВ</w:t>
            </w:r>
          </w:p>
          <w:p w:rsidR="00D72854" w:rsidRPr="00080F06" w:rsidRDefault="00D72854" w:rsidP="00D72854">
            <w:pPr>
              <w:rPr>
                <w:sz w:val="28"/>
                <w:szCs w:val="28"/>
              </w:rPr>
            </w:pPr>
            <w:r w:rsidRPr="00080F06">
              <w:rPr>
                <w:sz w:val="28"/>
                <w:szCs w:val="28"/>
              </w:rPr>
              <w:t>Александр Николаевич</w:t>
            </w:r>
          </w:p>
          <w:p w:rsidR="00D72854" w:rsidRPr="00080F06" w:rsidRDefault="00D72854" w:rsidP="00D72854">
            <w:pPr>
              <w:rPr>
                <w:sz w:val="28"/>
                <w:szCs w:val="28"/>
              </w:rPr>
            </w:pPr>
          </w:p>
          <w:p w:rsidR="00D72854" w:rsidRPr="00080F06" w:rsidRDefault="00D72854" w:rsidP="00D72854">
            <w:pPr>
              <w:rPr>
                <w:sz w:val="28"/>
                <w:szCs w:val="28"/>
              </w:rPr>
            </w:pPr>
          </w:p>
        </w:tc>
        <w:tc>
          <w:tcPr>
            <w:tcW w:w="540" w:type="dxa"/>
            <w:shd w:val="clear" w:color="auto" w:fill="auto"/>
          </w:tcPr>
          <w:p w:rsidR="00D72854" w:rsidRPr="00080F06" w:rsidRDefault="00D72854" w:rsidP="00D72854">
            <w:pPr>
              <w:jc w:val="center"/>
              <w:rPr>
                <w:sz w:val="28"/>
                <w:szCs w:val="28"/>
              </w:rPr>
            </w:pPr>
            <w:r w:rsidRPr="00080F06">
              <w:rPr>
                <w:sz w:val="28"/>
                <w:szCs w:val="28"/>
              </w:rPr>
              <w:t>-</w:t>
            </w:r>
          </w:p>
        </w:tc>
        <w:tc>
          <w:tcPr>
            <w:tcW w:w="5682" w:type="dxa"/>
            <w:shd w:val="clear" w:color="auto" w:fill="auto"/>
          </w:tcPr>
          <w:p w:rsidR="00D72854" w:rsidRPr="00080F06" w:rsidRDefault="00D72854" w:rsidP="00D72854">
            <w:pPr>
              <w:rPr>
                <w:sz w:val="28"/>
              </w:rPr>
            </w:pPr>
            <w:r w:rsidRPr="00080F06">
              <w:rPr>
                <w:sz w:val="28"/>
              </w:rPr>
              <w:t>заведующий территориальным отделом по работе с сельскими территориями</w:t>
            </w:r>
          </w:p>
          <w:p w:rsidR="00D72854" w:rsidRPr="00080F06" w:rsidRDefault="00D72854" w:rsidP="00D72854">
            <w:pPr>
              <w:rPr>
                <w:sz w:val="28"/>
              </w:rPr>
            </w:pPr>
          </w:p>
        </w:tc>
      </w:tr>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t>МОРЕВ</w:t>
            </w:r>
          </w:p>
          <w:p w:rsidR="00D72854" w:rsidRPr="00080F06" w:rsidRDefault="00D72854" w:rsidP="00D72854">
            <w:pPr>
              <w:rPr>
                <w:sz w:val="28"/>
                <w:szCs w:val="28"/>
              </w:rPr>
            </w:pPr>
            <w:r w:rsidRPr="00080F06">
              <w:rPr>
                <w:sz w:val="28"/>
                <w:szCs w:val="28"/>
              </w:rPr>
              <w:t xml:space="preserve">Сергей Анатольевич                    </w:t>
            </w:r>
          </w:p>
        </w:tc>
        <w:tc>
          <w:tcPr>
            <w:tcW w:w="540" w:type="dxa"/>
            <w:shd w:val="clear" w:color="auto" w:fill="auto"/>
          </w:tcPr>
          <w:p w:rsidR="00D72854" w:rsidRPr="00080F06" w:rsidRDefault="00D72854" w:rsidP="00D72854">
            <w:pPr>
              <w:jc w:val="center"/>
              <w:rPr>
                <w:sz w:val="28"/>
                <w:szCs w:val="28"/>
              </w:rPr>
            </w:pPr>
            <w:r w:rsidRPr="00080F06">
              <w:rPr>
                <w:sz w:val="28"/>
                <w:szCs w:val="28"/>
              </w:rPr>
              <w:t>-</w:t>
            </w:r>
          </w:p>
        </w:tc>
        <w:tc>
          <w:tcPr>
            <w:tcW w:w="5682" w:type="dxa"/>
            <w:shd w:val="clear" w:color="auto" w:fill="auto"/>
          </w:tcPr>
          <w:p w:rsidR="00D72854" w:rsidRPr="00080F06" w:rsidRDefault="00D72854" w:rsidP="00D72854">
            <w:pPr>
              <w:rPr>
                <w:sz w:val="28"/>
                <w:szCs w:val="28"/>
              </w:rPr>
            </w:pPr>
            <w:r w:rsidRPr="00080F06">
              <w:rPr>
                <w:sz w:val="28"/>
                <w:szCs w:val="28"/>
              </w:rPr>
              <w:t>начальник пункта полиции «Кикнурский» МО МВД России «Яранский»</w:t>
            </w:r>
          </w:p>
          <w:p w:rsidR="00D72854" w:rsidRPr="00080F06" w:rsidRDefault="00D72854" w:rsidP="00D72854">
            <w:pPr>
              <w:rPr>
                <w:sz w:val="28"/>
                <w:szCs w:val="28"/>
              </w:rPr>
            </w:pPr>
            <w:r w:rsidRPr="00080F06">
              <w:rPr>
                <w:sz w:val="28"/>
                <w:szCs w:val="28"/>
              </w:rPr>
              <w:t>(по согласованию)</w:t>
            </w:r>
          </w:p>
          <w:p w:rsidR="00D72854" w:rsidRPr="00080F06" w:rsidRDefault="00D72854" w:rsidP="00D72854">
            <w:pPr>
              <w:rPr>
                <w:sz w:val="28"/>
                <w:szCs w:val="28"/>
              </w:rPr>
            </w:pPr>
          </w:p>
        </w:tc>
      </w:tr>
      <w:tr w:rsidR="00D72854" w:rsidRPr="00080F06" w:rsidTr="005E0DBA">
        <w:tc>
          <w:tcPr>
            <w:tcW w:w="3348" w:type="dxa"/>
            <w:shd w:val="clear" w:color="auto" w:fill="auto"/>
          </w:tcPr>
          <w:p w:rsidR="00D72854" w:rsidRPr="00080F06" w:rsidRDefault="00D72854" w:rsidP="00D72854">
            <w:pPr>
              <w:rPr>
                <w:sz w:val="28"/>
                <w:szCs w:val="28"/>
              </w:rPr>
            </w:pPr>
            <w:r w:rsidRPr="00080F06">
              <w:rPr>
                <w:sz w:val="28"/>
                <w:szCs w:val="28"/>
              </w:rPr>
              <w:t>ТЮЛЬКАНОВ</w:t>
            </w:r>
          </w:p>
          <w:p w:rsidR="00D72854" w:rsidRPr="00080F06" w:rsidRDefault="00D72854" w:rsidP="00D72854">
            <w:pPr>
              <w:rPr>
                <w:sz w:val="28"/>
                <w:szCs w:val="28"/>
              </w:rPr>
            </w:pPr>
            <w:r w:rsidRPr="00080F06">
              <w:rPr>
                <w:sz w:val="28"/>
                <w:szCs w:val="28"/>
              </w:rPr>
              <w:t>Игорь Андреевич</w:t>
            </w:r>
          </w:p>
        </w:tc>
        <w:tc>
          <w:tcPr>
            <w:tcW w:w="540" w:type="dxa"/>
            <w:shd w:val="clear" w:color="auto" w:fill="auto"/>
          </w:tcPr>
          <w:p w:rsidR="00D72854" w:rsidRPr="00080F06" w:rsidRDefault="00D72854" w:rsidP="00D72854">
            <w:pPr>
              <w:jc w:val="center"/>
              <w:rPr>
                <w:sz w:val="28"/>
                <w:szCs w:val="28"/>
              </w:rPr>
            </w:pPr>
            <w:r w:rsidRPr="00080F06">
              <w:rPr>
                <w:sz w:val="28"/>
                <w:szCs w:val="28"/>
              </w:rPr>
              <w:t>-</w:t>
            </w:r>
          </w:p>
        </w:tc>
        <w:tc>
          <w:tcPr>
            <w:tcW w:w="5682" w:type="dxa"/>
            <w:shd w:val="clear" w:color="auto" w:fill="auto"/>
          </w:tcPr>
          <w:p w:rsidR="00D72854" w:rsidRPr="00080F06" w:rsidRDefault="00D72854" w:rsidP="00D72854">
            <w:pPr>
              <w:rPr>
                <w:sz w:val="28"/>
              </w:rPr>
            </w:pPr>
            <w:r w:rsidRPr="00080F06">
              <w:rPr>
                <w:sz w:val="28"/>
              </w:rPr>
              <w:t xml:space="preserve">заведующий территориальным отделом пгт. Кикнур </w:t>
            </w:r>
          </w:p>
          <w:p w:rsidR="00D72854" w:rsidRPr="00080F06" w:rsidRDefault="00D72854" w:rsidP="00D72854">
            <w:pPr>
              <w:rPr>
                <w:sz w:val="28"/>
                <w:szCs w:val="28"/>
              </w:rPr>
            </w:pPr>
          </w:p>
        </w:tc>
      </w:tr>
    </w:tbl>
    <w:p w:rsidR="00D72854" w:rsidRPr="00C01E4C" w:rsidRDefault="00D72854" w:rsidP="00D72854">
      <w:pPr>
        <w:spacing w:line="360" w:lineRule="auto"/>
        <w:jc w:val="both"/>
        <w:rPr>
          <w:sz w:val="28"/>
          <w:szCs w:val="28"/>
        </w:rPr>
      </w:pPr>
    </w:p>
    <w:p w:rsidR="00D72854" w:rsidRDefault="00D72854" w:rsidP="00D72854">
      <w:pPr>
        <w:pStyle w:val="afd"/>
        <w:spacing w:before="0" w:beforeAutospacing="0" w:after="0" w:afterAutospacing="0" w:line="360" w:lineRule="auto"/>
        <w:jc w:val="center"/>
        <w:rPr>
          <w:sz w:val="28"/>
          <w:szCs w:val="28"/>
        </w:rPr>
      </w:pPr>
      <w:r>
        <w:rPr>
          <w:sz w:val="28"/>
          <w:szCs w:val="28"/>
        </w:rPr>
        <w:t>____________</w:t>
      </w:r>
    </w:p>
    <w:p w:rsidR="00D72854" w:rsidRDefault="00D72854" w:rsidP="00D72854">
      <w:pPr>
        <w:pStyle w:val="afd"/>
        <w:spacing w:before="0" w:beforeAutospacing="0" w:after="0" w:afterAutospacing="0" w:line="360" w:lineRule="auto"/>
        <w:jc w:val="both"/>
        <w:rPr>
          <w:sz w:val="28"/>
          <w:szCs w:val="28"/>
        </w:rPr>
      </w:pPr>
    </w:p>
    <w:p w:rsidR="00D72854" w:rsidRDefault="00D72854" w:rsidP="00D72854">
      <w:pPr>
        <w:pStyle w:val="afd"/>
        <w:spacing w:line="360" w:lineRule="auto"/>
        <w:jc w:val="both"/>
        <w:rPr>
          <w:sz w:val="28"/>
          <w:szCs w:val="28"/>
        </w:rPr>
      </w:pPr>
    </w:p>
    <w:p w:rsidR="00D72854" w:rsidRDefault="00D72854" w:rsidP="00D72854">
      <w:pPr>
        <w:pStyle w:val="afd"/>
        <w:spacing w:line="360" w:lineRule="auto"/>
        <w:rPr>
          <w:sz w:val="28"/>
          <w:szCs w:val="28"/>
        </w:rPr>
      </w:pPr>
    </w:p>
    <w:p w:rsidR="00D72854" w:rsidRDefault="00D72854" w:rsidP="00D72854">
      <w:pPr>
        <w:pStyle w:val="afd"/>
        <w:spacing w:line="360" w:lineRule="auto"/>
        <w:rPr>
          <w:sz w:val="28"/>
          <w:szCs w:val="28"/>
        </w:rPr>
      </w:pPr>
    </w:p>
    <w:p w:rsidR="00D72854" w:rsidRDefault="00D72854" w:rsidP="00D72854">
      <w:pPr>
        <w:spacing w:line="360" w:lineRule="auto"/>
        <w:jc w:val="both"/>
        <w:rPr>
          <w:sz w:val="28"/>
        </w:rPr>
      </w:pPr>
      <w:r>
        <w:rPr>
          <w:sz w:val="28"/>
        </w:rPr>
        <w:t xml:space="preserve">                                                                                                                                      </w:t>
      </w:r>
    </w:p>
    <w:p w:rsidR="00D72854" w:rsidRDefault="00D72854" w:rsidP="00D72854">
      <w:pPr>
        <w:spacing w:line="360" w:lineRule="auto"/>
        <w:jc w:val="both"/>
        <w:rPr>
          <w:sz w:val="28"/>
        </w:rPr>
      </w:pPr>
      <w:r>
        <w:rPr>
          <w:sz w:val="28"/>
        </w:rPr>
        <w:t xml:space="preserve">                                                      </w:t>
      </w:r>
    </w:p>
    <w:p w:rsidR="00D72854" w:rsidRDefault="00D72854" w:rsidP="00D72854">
      <w:pPr>
        <w:spacing w:line="360" w:lineRule="auto"/>
        <w:jc w:val="both"/>
        <w:rPr>
          <w:sz w:val="28"/>
        </w:rPr>
      </w:pPr>
      <w:r>
        <w:rPr>
          <w:sz w:val="28"/>
        </w:rPr>
        <w:t xml:space="preserve">                                                                             </w:t>
      </w:r>
    </w:p>
    <w:p w:rsidR="00D72854" w:rsidRDefault="00D72854" w:rsidP="00D72854">
      <w:pPr>
        <w:spacing w:line="360" w:lineRule="auto"/>
        <w:jc w:val="both"/>
        <w:rPr>
          <w:sz w:val="28"/>
        </w:rPr>
      </w:pPr>
      <w:r>
        <w:rPr>
          <w:sz w:val="28"/>
        </w:rPr>
        <w:t xml:space="preserve">                     </w:t>
      </w:r>
    </w:p>
    <w:p w:rsidR="00D72854" w:rsidRDefault="00D72854" w:rsidP="00D72854">
      <w:pPr>
        <w:spacing w:line="360" w:lineRule="auto"/>
        <w:jc w:val="both"/>
        <w:rPr>
          <w:sz w:val="28"/>
        </w:rPr>
        <w:sectPr w:rsidR="00D72854" w:rsidSect="006102E8">
          <w:pgSz w:w="11906" w:h="16838"/>
          <w:pgMar w:top="1361" w:right="567" w:bottom="1134" w:left="1701" w:header="709" w:footer="709" w:gutter="0"/>
          <w:pgNumType w:start="46"/>
          <w:cols w:space="708"/>
          <w:titlePg/>
          <w:docGrid w:linePitch="360"/>
        </w:sectPr>
      </w:pPr>
      <w:r>
        <w:rPr>
          <w:sz w:val="28"/>
        </w:rPr>
        <w:t xml:space="preserve">                        </w:t>
      </w:r>
    </w:p>
    <w:p w:rsidR="00D72854" w:rsidRDefault="00D72854" w:rsidP="00D72854">
      <w:pPr>
        <w:ind w:firstLine="5580"/>
        <w:rPr>
          <w:sz w:val="28"/>
        </w:rPr>
      </w:pPr>
      <w:r>
        <w:rPr>
          <w:sz w:val="28"/>
        </w:rPr>
        <w:lastRenderedPageBreak/>
        <w:t>Приложение № 2</w:t>
      </w:r>
    </w:p>
    <w:p w:rsidR="00D72854" w:rsidRDefault="00D72854" w:rsidP="00D72854">
      <w:pPr>
        <w:ind w:firstLine="5580"/>
        <w:rPr>
          <w:sz w:val="28"/>
        </w:rPr>
      </w:pPr>
    </w:p>
    <w:p w:rsidR="00D72854" w:rsidRDefault="00D72854" w:rsidP="00D72854">
      <w:pPr>
        <w:ind w:firstLine="5580"/>
        <w:rPr>
          <w:sz w:val="28"/>
        </w:rPr>
      </w:pPr>
      <w:r>
        <w:rPr>
          <w:sz w:val="28"/>
        </w:rPr>
        <w:t>УТВЕРЖДЕНО</w:t>
      </w:r>
    </w:p>
    <w:p w:rsidR="00D72854" w:rsidRDefault="00D72854" w:rsidP="00D72854">
      <w:pPr>
        <w:ind w:firstLine="5580"/>
        <w:rPr>
          <w:sz w:val="28"/>
        </w:rPr>
      </w:pPr>
    </w:p>
    <w:p w:rsidR="00D72854" w:rsidRDefault="00D72854" w:rsidP="00D72854">
      <w:pPr>
        <w:ind w:firstLine="5580"/>
        <w:jc w:val="both"/>
        <w:rPr>
          <w:sz w:val="28"/>
        </w:rPr>
      </w:pPr>
      <w:r>
        <w:rPr>
          <w:sz w:val="28"/>
        </w:rPr>
        <w:t>постановлением администрации</w:t>
      </w:r>
    </w:p>
    <w:p w:rsidR="00D72854" w:rsidRDefault="00D72854" w:rsidP="00D72854">
      <w:pPr>
        <w:ind w:firstLine="5580"/>
        <w:jc w:val="both"/>
        <w:rPr>
          <w:sz w:val="28"/>
        </w:rPr>
      </w:pPr>
      <w:r>
        <w:rPr>
          <w:sz w:val="28"/>
        </w:rPr>
        <w:t>Кикнурского муниципального</w:t>
      </w:r>
    </w:p>
    <w:p w:rsidR="00D72854" w:rsidRDefault="00D72854" w:rsidP="00D72854">
      <w:pPr>
        <w:ind w:firstLine="5580"/>
        <w:jc w:val="both"/>
        <w:rPr>
          <w:sz w:val="28"/>
        </w:rPr>
      </w:pPr>
      <w:r>
        <w:rPr>
          <w:sz w:val="28"/>
        </w:rPr>
        <w:t>округа Кировской области</w:t>
      </w:r>
    </w:p>
    <w:p w:rsidR="00D72854" w:rsidRDefault="00D72854" w:rsidP="00D72854">
      <w:pPr>
        <w:ind w:firstLine="5580"/>
        <w:jc w:val="both"/>
        <w:rPr>
          <w:sz w:val="28"/>
        </w:rPr>
      </w:pPr>
      <w:r>
        <w:rPr>
          <w:sz w:val="28"/>
        </w:rPr>
        <w:t>от 30.11.2021                  № 777</w:t>
      </w:r>
    </w:p>
    <w:p w:rsidR="00D72854" w:rsidRDefault="00D72854" w:rsidP="00D72854">
      <w:pPr>
        <w:pStyle w:val="afd"/>
        <w:spacing w:before="0" w:beforeAutospacing="0" w:after="0" w:afterAutospacing="0" w:line="360" w:lineRule="auto"/>
        <w:jc w:val="right"/>
        <w:rPr>
          <w:rStyle w:val="afe"/>
          <w:sz w:val="28"/>
          <w:szCs w:val="28"/>
        </w:rPr>
      </w:pPr>
    </w:p>
    <w:p w:rsidR="00D72854" w:rsidRDefault="00D72854" w:rsidP="00D72854">
      <w:pPr>
        <w:pStyle w:val="afd"/>
        <w:spacing w:before="0" w:beforeAutospacing="0" w:after="0" w:afterAutospacing="0" w:line="360" w:lineRule="auto"/>
        <w:jc w:val="center"/>
        <w:rPr>
          <w:rStyle w:val="afe"/>
          <w:sz w:val="28"/>
          <w:szCs w:val="28"/>
        </w:rPr>
      </w:pPr>
    </w:p>
    <w:p w:rsidR="00D72854" w:rsidRDefault="00D72854" w:rsidP="00D72854">
      <w:pPr>
        <w:pStyle w:val="afd"/>
        <w:spacing w:before="0" w:beforeAutospacing="0" w:after="0" w:afterAutospacing="0" w:line="360" w:lineRule="auto"/>
        <w:jc w:val="center"/>
        <w:rPr>
          <w:rStyle w:val="afe"/>
          <w:sz w:val="28"/>
          <w:szCs w:val="28"/>
        </w:rPr>
      </w:pPr>
      <w:r w:rsidRPr="00524279">
        <w:rPr>
          <w:rStyle w:val="afe"/>
          <w:sz w:val="28"/>
          <w:szCs w:val="28"/>
        </w:rPr>
        <w:t>П</w:t>
      </w:r>
      <w:r>
        <w:rPr>
          <w:rStyle w:val="afe"/>
          <w:sz w:val="28"/>
          <w:szCs w:val="28"/>
        </w:rPr>
        <w:t>ОЛОЖЕНИЕ</w:t>
      </w:r>
      <w:r w:rsidRPr="00524279">
        <w:rPr>
          <w:b/>
          <w:bCs/>
          <w:sz w:val="28"/>
          <w:szCs w:val="28"/>
        </w:rPr>
        <w:br/>
      </w:r>
      <w:r w:rsidRPr="00524279">
        <w:rPr>
          <w:rStyle w:val="afe"/>
          <w:sz w:val="28"/>
          <w:szCs w:val="28"/>
        </w:rPr>
        <w:t xml:space="preserve">об оперативном штабе по предупреждению и ликвидации </w:t>
      </w:r>
    </w:p>
    <w:p w:rsidR="00D72854" w:rsidRDefault="00D72854" w:rsidP="00D72854">
      <w:pPr>
        <w:pStyle w:val="afd"/>
        <w:spacing w:before="0" w:beforeAutospacing="0" w:after="0" w:afterAutospacing="0" w:line="360" w:lineRule="auto"/>
        <w:jc w:val="center"/>
        <w:rPr>
          <w:rStyle w:val="afe"/>
          <w:sz w:val="28"/>
          <w:szCs w:val="28"/>
        </w:rPr>
      </w:pPr>
      <w:r w:rsidRPr="00524279">
        <w:rPr>
          <w:rStyle w:val="afe"/>
          <w:sz w:val="28"/>
          <w:szCs w:val="28"/>
        </w:rPr>
        <w:t>лесных пожаров на территории Кикнурского</w:t>
      </w:r>
      <w:r>
        <w:rPr>
          <w:rStyle w:val="afe"/>
          <w:sz w:val="28"/>
          <w:szCs w:val="28"/>
        </w:rPr>
        <w:t xml:space="preserve"> муниципального округа</w:t>
      </w:r>
    </w:p>
    <w:p w:rsidR="00D72854" w:rsidRDefault="00D72854" w:rsidP="00D72854">
      <w:pPr>
        <w:pStyle w:val="afd"/>
        <w:spacing w:before="0" w:beforeAutospacing="0" w:after="0" w:afterAutospacing="0" w:line="360" w:lineRule="auto"/>
        <w:jc w:val="center"/>
        <w:rPr>
          <w:rStyle w:val="afe"/>
          <w:sz w:val="28"/>
          <w:szCs w:val="28"/>
        </w:rPr>
      </w:pPr>
    </w:p>
    <w:p w:rsidR="00D72854" w:rsidRPr="00E56E76" w:rsidRDefault="00D72854" w:rsidP="00D72854">
      <w:pPr>
        <w:pStyle w:val="afd"/>
        <w:spacing w:before="0" w:beforeAutospacing="0" w:after="0" w:afterAutospacing="0" w:line="360" w:lineRule="auto"/>
        <w:jc w:val="center"/>
        <w:rPr>
          <w:b/>
          <w:sz w:val="28"/>
          <w:szCs w:val="28"/>
        </w:rPr>
      </w:pPr>
      <w:r>
        <w:rPr>
          <w:b/>
          <w:sz w:val="28"/>
          <w:szCs w:val="28"/>
        </w:rPr>
        <w:t>1</w:t>
      </w:r>
      <w:r w:rsidRPr="00E56E76">
        <w:rPr>
          <w:b/>
          <w:sz w:val="28"/>
          <w:szCs w:val="28"/>
        </w:rPr>
        <w:t>. Общие положения</w:t>
      </w:r>
    </w:p>
    <w:p w:rsidR="00D72854" w:rsidRPr="007740DE" w:rsidRDefault="00D72854" w:rsidP="00D72854">
      <w:pPr>
        <w:spacing w:line="360" w:lineRule="auto"/>
        <w:ind w:firstLine="708"/>
        <w:jc w:val="both"/>
        <w:rPr>
          <w:sz w:val="28"/>
          <w:szCs w:val="28"/>
        </w:rPr>
      </w:pPr>
      <w:r>
        <w:rPr>
          <w:sz w:val="28"/>
          <w:szCs w:val="28"/>
        </w:rPr>
        <w:t>1.</w:t>
      </w:r>
      <w:r w:rsidRPr="007740DE">
        <w:rPr>
          <w:sz w:val="28"/>
          <w:szCs w:val="28"/>
        </w:rPr>
        <w:t xml:space="preserve">1. Оперативный штаб по предупреждению и ликвидации лесных пожаров на территории </w:t>
      </w:r>
      <w:r>
        <w:rPr>
          <w:sz w:val="28"/>
          <w:szCs w:val="28"/>
        </w:rPr>
        <w:t>Кикнурского муниципального округа (</w:t>
      </w:r>
      <w:r w:rsidRPr="007740DE">
        <w:rPr>
          <w:sz w:val="28"/>
          <w:szCs w:val="28"/>
        </w:rPr>
        <w:t xml:space="preserve">далее </w:t>
      </w:r>
      <w:r>
        <w:rPr>
          <w:sz w:val="28"/>
          <w:szCs w:val="28"/>
        </w:rPr>
        <w:t xml:space="preserve">- </w:t>
      </w:r>
      <w:r w:rsidRPr="007740DE">
        <w:rPr>
          <w:sz w:val="28"/>
          <w:szCs w:val="28"/>
        </w:rPr>
        <w:t xml:space="preserve">ОШ) </w:t>
      </w:r>
      <w:r>
        <w:rPr>
          <w:sz w:val="28"/>
          <w:szCs w:val="28"/>
        </w:rPr>
        <w:t>является нештатным органом к</w:t>
      </w:r>
      <w:r w:rsidRPr="007740DE">
        <w:rPr>
          <w:sz w:val="28"/>
          <w:szCs w:val="28"/>
        </w:rPr>
        <w:t>омиссии по предупреждению и ликвидации чрезвычайных ситуаций и обе</w:t>
      </w:r>
      <w:r>
        <w:rPr>
          <w:sz w:val="28"/>
          <w:szCs w:val="28"/>
        </w:rPr>
        <w:t>спечению пожарной безопасности </w:t>
      </w:r>
      <w:r w:rsidRPr="007740DE">
        <w:rPr>
          <w:sz w:val="28"/>
          <w:szCs w:val="28"/>
        </w:rPr>
        <w:t>Кикнурского</w:t>
      </w:r>
      <w:r>
        <w:rPr>
          <w:sz w:val="28"/>
          <w:szCs w:val="28"/>
        </w:rPr>
        <w:t xml:space="preserve"> муниципального округа</w:t>
      </w:r>
      <w:r w:rsidRPr="007740DE">
        <w:rPr>
          <w:sz w:val="28"/>
          <w:szCs w:val="28"/>
        </w:rPr>
        <w:t xml:space="preserve"> при главе  Кикнурско</w:t>
      </w:r>
      <w:r>
        <w:rPr>
          <w:sz w:val="28"/>
          <w:szCs w:val="28"/>
        </w:rPr>
        <w:t>го муниципального округа</w:t>
      </w:r>
      <w:r w:rsidRPr="007740DE">
        <w:rPr>
          <w:sz w:val="28"/>
          <w:szCs w:val="28"/>
        </w:rPr>
        <w:t xml:space="preserve">.  </w:t>
      </w:r>
    </w:p>
    <w:p w:rsidR="00D72854" w:rsidRDefault="00D72854" w:rsidP="00D72854">
      <w:pPr>
        <w:spacing w:line="360" w:lineRule="auto"/>
        <w:ind w:firstLine="708"/>
        <w:jc w:val="both"/>
        <w:rPr>
          <w:sz w:val="28"/>
          <w:szCs w:val="28"/>
        </w:rPr>
      </w:pPr>
      <w:r>
        <w:rPr>
          <w:sz w:val="28"/>
          <w:szCs w:val="28"/>
        </w:rPr>
        <w:t>Оперативный штаб</w:t>
      </w:r>
      <w:r w:rsidRPr="007740DE">
        <w:rPr>
          <w:sz w:val="28"/>
          <w:szCs w:val="28"/>
        </w:rPr>
        <w:t xml:space="preserve"> разв</w:t>
      </w:r>
      <w:r>
        <w:rPr>
          <w:sz w:val="28"/>
          <w:szCs w:val="28"/>
        </w:rPr>
        <w:t>ертывается</w:t>
      </w:r>
      <w:r w:rsidRPr="007740DE">
        <w:rPr>
          <w:sz w:val="28"/>
          <w:szCs w:val="28"/>
        </w:rPr>
        <w:t xml:space="preserve"> на основании распоряжения </w:t>
      </w:r>
      <w:r>
        <w:rPr>
          <w:sz w:val="28"/>
          <w:szCs w:val="28"/>
        </w:rPr>
        <w:t>главы Кикнурского</w:t>
      </w:r>
      <w:r w:rsidRPr="004B50A1">
        <w:rPr>
          <w:sz w:val="28"/>
          <w:szCs w:val="28"/>
        </w:rPr>
        <w:t xml:space="preserve"> </w:t>
      </w:r>
      <w:r>
        <w:rPr>
          <w:sz w:val="28"/>
          <w:szCs w:val="28"/>
        </w:rPr>
        <w:t>муниципального округа</w:t>
      </w:r>
      <w:r w:rsidRPr="007740DE">
        <w:rPr>
          <w:sz w:val="28"/>
          <w:szCs w:val="28"/>
        </w:rPr>
        <w:t xml:space="preserve"> или лица его замещающего.</w:t>
      </w:r>
    </w:p>
    <w:p w:rsidR="00D72854" w:rsidRDefault="00D72854" w:rsidP="00D72854">
      <w:pPr>
        <w:spacing w:line="360" w:lineRule="auto"/>
        <w:ind w:firstLine="708"/>
        <w:jc w:val="both"/>
        <w:rPr>
          <w:sz w:val="28"/>
          <w:szCs w:val="28"/>
        </w:rPr>
      </w:pPr>
      <w:r>
        <w:rPr>
          <w:sz w:val="28"/>
          <w:szCs w:val="28"/>
        </w:rPr>
        <w:t>1.2.</w:t>
      </w:r>
      <w:r w:rsidRPr="007740DE">
        <w:rPr>
          <w:sz w:val="28"/>
          <w:szCs w:val="28"/>
        </w:rPr>
        <w:t xml:space="preserve"> Для решения вопросов по отдельным направлениям деятельности руководитель ОШ имеет право привлекать в установленном порядке к работе заместителей </w:t>
      </w:r>
      <w:r>
        <w:rPr>
          <w:sz w:val="28"/>
          <w:szCs w:val="28"/>
        </w:rPr>
        <w:t>г</w:t>
      </w:r>
      <w:r w:rsidRPr="007740DE">
        <w:rPr>
          <w:sz w:val="28"/>
          <w:szCs w:val="28"/>
        </w:rPr>
        <w:t xml:space="preserve">лавы администрации Кикнурского </w:t>
      </w:r>
      <w:r>
        <w:rPr>
          <w:sz w:val="28"/>
          <w:szCs w:val="28"/>
        </w:rPr>
        <w:t>муниципального округа</w:t>
      </w:r>
      <w:r w:rsidRPr="007740DE">
        <w:rPr>
          <w:sz w:val="28"/>
          <w:szCs w:val="28"/>
        </w:rPr>
        <w:t>, начальников управлений, отделов администрации Кикнурского</w:t>
      </w:r>
      <w:r>
        <w:rPr>
          <w:sz w:val="28"/>
          <w:szCs w:val="28"/>
        </w:rPr>
        <w:t xml:space="preserve"> муниципального округа</w:t>
      </w:r>
      <w:r w:rsidRPr="007740DE">
        <w:rPr>
          <w:sz w:val="28"/>
          <w:szCs w:val="28"/>
        </w:rPr>
        <w:t>.</w:t>
      </w:r>
    </w:p>
    <w:p w:rsidR="00D72854" w:rsidRDefault="00D72854" w:rsidP="00D72854">
      <w:pPr>
        <w:spacing w:line="360" w:lineRule="auto"/>
        <w:ind w:firstLine="708"/>
        <w:jc w:val="both"/>
        <w:rPr>
          <w:sz w:val="28"/>
          <w:szCs w:val="28"/>
        </w:rPr>
      </w:pPr>
      <w:r>
        <w:rPr>
          <w:sz w:val="28"/>
          <w:szCs w:val="28"/>
        </w:rPr>
        <w:t>1.</w:t>
      </w:r>
      <w:r w:rsidRPr="007740DE">
        <w:rPr>
          <w:sz w:val="28"/>
          <w:szCs w:val="28"/>
        </w:rPr>
        <w:t>3. Оповещение и сбор личного состава оперативного штаба осуществляет диспетчер ЕДДС Кикнурского</w:t>
      </w:r>
      <w:r>
        <w:rPr>
          <w:sz w:val="28"/>
          <w:szCs w:val="28"/>
        </w:rPr>
        <w:t xml:space="preserve"> муниципального округа</w:t>
      </w:r>
      <w:r w:rsidRPr="007740DE">
        <w:rPr>
          <w:sz w:val="28"/>
          <w:szCs w:val="28"/>
        </w:rPr>
        <w:t>.</w:t>
      </w:r>
    </w:p>
    <w:p w:rsidR="00D72854" w:rsidRDefault="00D72854" w:rsidP="00D72854">
      <w:pPr>
        <w:spacing w:line="360" w:lineRule="auto"/>
        <w:ind w:firstLine="708"/>
        <w:jc w:val="both"/>
        <w:rPr>
          <w:sz w:val="28"/>
          <w:szCs w:val="28"/>
        </w:rPr>
      </w:pPr>
      <w:r>
        <w:rPr>
          <w:sz w:val="28"/>
          <w:szCs w:val="28"/>
        </w:rPr>
        <w:t xml:space="preserve">1.4. </w:t>
      </w:r>
      <w:r w:rsidRPr="007740DE">
        <w:rPr>
          <w:sz w:val="28"/>
          <w:szCs w:val="28"/>
        </w:rPr>
        <w:t>Время готовности ОШ:</w:t>
      </w:r>
    </w:p>
    <w:p w:rsidR="00D72854" w:rsidRDefault="00D72854" w:rsidP="00D72854">
      <w:pPr>
        <w:spacing w:line="360" w:lineRule="auto"/>
        <w:ind w:firstLine="708"/>
        <w:jc w:val="both"/>
        <w:rPr>
          <w:sz w:val="28"/>
          <w:szCs w:val="28"/>
        </w:rPr>
      </w:pPr>
      <w:r w:rsidRPr="007740DE">
        <w:rPr>
          <w:sz w:val="28"/>
          <w:szCs w:val="28"/>
        </w:rPr>
        <w:t>в рабочее время – 30 минут;</w:t>
      </w:r>
    </w:p>
    <w:p w:rsidR="00D72854" w:rsidRDefault="00D72854" w:rsidP="00D72854">
      <w:pPr>
        <w:spacing w:line="360" w:lineRule="auto"/>
        <w:ind w:firstLine="708"/>
        <w:jc w:val="both"/>
        <w:rPr>
          <w:sz w:val="28"/>
          <w:szCs w:val="28"/>
        </w:rPr>
      </w:pPr>
      <w:r w:rsidRPr="007740DE">
        <w:rPr>
          <w:sz w:val="28"/>
          <w:szCs w:val="28"/>
        </w:rPr>
        <w:t xml:space="preserve">в нерабочее время- 3 часа. </w:t>
      </w:r>
    </w:p>
    <w:p w:rsidR="00D72854" w:rsidRDefault="00D72854" w:rsidP="00D72854">
      <w:pPr>
        <w:spacing w:line="360" w:lineRule="auto"/>
        <w:ind w:firstLine="708"/>
        <w:jc w:val="both"/>
        <w:rPr>
          <w:sz w:val="28"/>
          <w:szCs w:val="28"/>
        </w:rPr>
      </w:pPr>
      <w:r>
        <w:rPr>
          <w:sz w:val="28"/>
          <w:szCs w:val="28"/>
        </w:rPr>
        <w:lastRenderedPageBreak/>
        <w:t xml:space="preserve">1.5. </w:t>
      </w:r>
      <w:r w:rsidRPr="007740DE">
        <w:rPr>
          <w:sz w:val="28"/>
          <w:szCs w:val="28"/>
        </w:rPr>
        <w:t xml:space="preserve">Место развертывания ОШ </w:t>
      </w:r>
      <w:r>
        <w:rPr>
          <w:sz w:val="28"/>
          <w:szCs w:val="28"/>
        </w:rPr>
        <w:t xml:space="preserve">- </w:t>
      </w:r>
      <w:r w:rsidRPr="007740DE">
        <w:rPr>
          <w:sz w:val="28"/>
          <w:szCs w:val="28"/>
        </w:rPr>
        <w:t>администрация Кикнурского</w:t>
      </w:r>
      <w:r w:rsidRPr="004B50A1">
        <w:rPr>
          <w:sz w:val="28"/>
          <w:szCs w:val="28"/>
        </w:rPr>
        <w:t xml:space="preserve"> </w:t>
      </w:r>
      <w:r>
        <w:rPr>
          <w:sz w:val="28"/>
          <w:szCs w:val="28"/>
        </w:rPr>
        <w:t xml:space="preserve">муниципального округа </w:t>
      </w:r>
      <w:r w:rsidRPr="007740DE">
        <w:rPr>
          <w:sz w:val="28"/>
          <w:szCs w:val="28"/>
        </w:rPr>
        <w:t>(каби</w:t>
      </w:r>
      <w:r>
        <w:rPr>
          <w:sz w:val="28"/>
          <w:szCs w:val="28"/>
        </w:rPr>
        <w:t>нет №</w:t>
      </w:r>
      <w:r w:rsidRPr="007740DE">
        <w:rPr>
          <w:sz w:val="28"/>
          <w:szCs w:val="28"/>
        </w:rPr>
        <w:t xml:space="preserve"> 24). </w:t>
      </w:r>
    </w:p>
    <w:p w:rsidR="00D72854" w:rsidRDefault="00D72854" w:rsidP="00D72854">
      <w:pPr>
        <w:spacing w:line="360" w:lineRule="auto"/>
        <w:ind w:firstLine="708"/>
        <w:jc w:val="both"/>
        <w:rPr>
          <w:sz w:val="28"/>
          <w:szCs w:val="28"/>
        </w:rPr>
      </w:pPr>
    </w:p>
    <w:p w:rsidR="00D72854" w:rsidRPr="00E56E76" w:rsidRDefault="00D72854" w:rsidP="00D72854">
      <w:pPr>
        <w:pStyle w:val="afd"/>
        <w:spacing w:before="0" w:beforeAutospacing="0" w:after="0" w:afterAutospacing="0" w:line="360" w:lineRule="auto"/>
        <w:jc w:val="center"/>
        <w:rPr>
          <w:b/>
          <w:sz w:val="28"/>
          <w:szCs w:val="28"/>
        </w:rPr>
      </w:pPr>
      <w:r>
        <w:rPr>
          <w:b/>
          <w:sz w:val="28"/>
          <w:szCs w:val="28"/>
        </w:rPr>
        <w:t>2. Задачи оперативного штаба</w:t>
      </w:r>
    </w:p>
    <w:p w:rsidR="00D72854" w:rsidRDefault="00D72854" w:rsidP="00D72854">
      <w:pPr>
        <w:pStyle w:val="afd"/>
        <w:spacing w:before="0" w:beforeAutospacing="0" w:after="0" w:afterAutospacing="0" w:line="360" w:lineRule="auto"/>
        <w:ind w:firstLine="709"/>
        <w:jc w:val="both"/>
        <w:rPr>
          <w:sz w:val="28"/>
          <w:szCs w:val="28"/>
        </w:rPr>
      </w:pPr>
      <w:r w:rsidRPr="001111A6">
        <w:rPr>
          <w:sz w:val="28"/>
          <w:szCs w:val="28"/>
        </w:rPr>
        <w:t>Главными задачами ОШ являются:</w:t>
      </w:r>
    </w:p>
    <w:p w:rsidR="00D72854" w:rsidRDefault="00D72854" w:rsidP="00D72854">
      <w:pPr>
        <w:pStyle w:val="afd"/>
        <w:spacing w:before="0" w:beforeAutospacing="0" w:after="0" w:afterAutospacing="0" w:line="360" w:lineRule="auto"/>
        <w:ind w:firstLine="709"/>
        <w:jc w:val="both"/>
        <w:rPr>
          <w:sz w:val="28"/>
          <w:szCs w:val="28"/>
        </w:rPr>
      </w:pPr>
      <w:r>
        <w:rPr>
          <w:sz w:val="28"/>
          <w:szCs w:val="28"/>
        </w:rPr>
        <w:t>2.1. пл</w:t>
      </w:r>
      <w:r w:rsidRPr="001111A6">
        <w:rPr>
          <w:sz w:val="28"/>
          <w:szCs w:val="28"/>
        </w:rPr>
        <w:t>анирование и организация работ по предупреждению и ликвидации чрезвычайных ситуаций</w:t>
      </w:r>
      <w:r>
        <w:rPr>
          <w:sz w:val="28"/>
          <w:szCs w:val="28"/>
        </w:rPr>
        <w:t>, связанных с лесными пожарами;</w:t>
      </w:r>
    </w:p>
    <w:p w:rsidR="00D72854" w:rsidRDefault="00D72854" w:rsidP="00D72854">
      <w:pPr>
        <w:pStyle w:val="afd"/>
        <w:spacing w:before="0" w:beforeAutospacing="0" w:after="0" w:afterAutospacing="0" w:line="360" w:lineRule="auto"/>
        <w:ind w:firstLine="709"/>
        <w:jc w:val="both"/>
        <w:rPr>
          <w:sz w:val="28"/>
          <w:szCs w:val="28"/>
        </w:rPr>
      </w:pPr>
      <w:r>
        <w:rPr>
          <w:sz w:val="28"/>
          <w:szCs w:val="28"/>
        </w:rPr>
        <w:t xml:space="preserve">2.2. </w:t>
      </w:r>
      <w:r w:rsidRPr="001111A6">
        <w:rPr>
          <w:sz w:val="28"/>
          <w:szCs w:val="28"/>
        </w:rPr>
        <w:t>сбор, обработка и обмен информацией в области защиты населения и</w:t>
      </w:r>
      <w:r>
        <w:rPr>
          <w:sz w:val="28"/>
          <w:szCs w:val="28"/>
        </w:rPr>
        <w:t xml:space="preserve"> </w:t>
      </w:r>
      <w:r w:rsidRPr="001111A6">
        <w:rPr>
          <w:sz w:val="28"/>
          <w:szCs w:val="28"/>
        </w:rPr>
        <w:t>территорий от чрезвычайных ситуаций;</w:t>
      </w:r>
    </w:p>
    <w:p w:rsidR="00D72854" w:rsidRDefault="00D72854" w:rsidP="00D72854">
      <w:pPr>
        <w:pStyle w:val="afd"/>
        <w:spacing w:before="0" w:beforeAutospacing="0" w:after="0" w:afterAutospacing="0" w:line="360" w:lineRule="auto"/>
        <w:ind w:firstLine="709"/>
        <w:jc w:val="both"/>
        <w:rPr>
          <w:sz w:val="28"/>
          <w:szCs w:val="28"/>
        </w:rPr>
      </w:pPr>
      <w:r>
        <w:rPr>
          <w:sz w:val="28"/>
          <w:szCs w:val="28"/>
        </w:rPr>
        <w:t xml:space="preserve">2.3. </w:t>
      </w:r>
      <w:r w:rsidRPr="001111A6">
        <w:rPr>
          <w:sz w:val="28"/>
          <w:szCs w:val="28"/>
        </w:rPr>
        <w:t>взаимодействие с ОШ Кировской области и администрациями соседних районов, обобщение информации; координация действий, в пределах своих полномочий, органов управления, сил и средств РСЧС</w:t>
      </w:r>
      <w:r>
        <w:rPr>
          <w:sz w:val="28"/>
          <w:szCs w:val="28"/>
        </w:rPr>
        <w:t>;</w:t>
      </w:r>
    </w:p>
    <w:p w:rsidR="00D72854" w:rsidRDefault="00D72854" w:rsidP="00D72854">
      <w:pPr>
        <w:pStyle w:val="afd"/>
        <w:spacing w:before="0" w:beforeAutospacing="0" w:after="0" w:afterAutospacing="0" w:line="360" w:lineRule="auto"/>
        <w:ind w:firstLine="709"/>
        <w:jc w:val="both"/>
        <w:rPr>
          <w:sz w:val="28"/>
          <w:szCs w:val="28"/>
        </w:rPr>
      </w:pPr>
      <w:r>
        <w:rPr>
          <w:sz w:val="28"/>
          <w:szCs w:val="28"/>
        </w:rPr>
        <w:t xml:space="preserve">2.4. </w:t>
      </w:r>
      <w:r w:rsidRPr="001111A6">
        <w:rPr>
          <w:sz w:val="28"/>
          <w:szCs w:val="28"/>
        </w:rPr>
        <w:t>подготовка предложений и вариантов решений - председателя КЧС и</w:t>
      </w:r>
      <w:r>
        <w:rPr>
          <w:sz w:val="28"/>
          <w:szCs w:val="28"/>
        </w:rPr>
        <w:t xml:space="preserve"> ПБ </w:t>
      </w:r>
      <w:r w:rsidRPr="001111A6">
        <w:rPr>
          <w:sz w:val="28"/>
          <w:szCs w:val="28"/>
        </w:rPr>
        <w:t>Кикнурского</w:t>
      </w:r>
      <w:r>
        <w:rPr>
          <w:sz w:val="28"/>
          <w:szCs w:val="28"/>
        </w:rPr>
        <w:t xml:space="preserve"> муниципального округа</w:t>
      </w:r>
      <w:r w:rsidRPr="001111A6">
        <w:rPr>
          <w:sz w:val="28"/>
          <w:szCs w:val="28"/>
        </w:rPr>
        <w:t>, на создание группировки сил и средств, для предупреждения и ликвидации чрезвычайных ситуаций,</w:t>
      </w:r>
      <w:r>
        <w:rPr>
          <w:sz w:val="28"/>
          <w:szCs w:val="28"/>
        </w:rPr>
        <w:t xml:space="preserve"> связанных с лесными </w:t>
      </w:r>
      <w:r w:rsidRPr="001111A6">
        <w:rPr>
          <w:sz w:val="28"/>
          <w:szCs w:val="28"/>
        </w:rPr>
        <w:t>пожарами;</w:t>
      </w:r>
    </w:p>
    <w:p w:rsidR="00D72854" w:rsidRDefault="00D72854" w:rsidP="00D72854">
      <w:pPr>
        <w:pStyle w:val="afd"/>
        <w:spacing w:before="0" w:beforeAutospacing="0" w:after="0" w:afterAutospacing="0" w:line="360" w:lineRule="auto"/>
        <w:ind w:firstLine="709"/>
        <w:jc w:val="both"/>
        <w:rPr>
          <w:sz w:val="28"/>
          <w:szCs w:val="28"/>
        </w:rPr>
      </w:pPr>
      <w:r>
        <w:rPr>
          <w:sz w:val="28"/>
          <w:szCs w:val="28"/>
        </w:rPr>
        <w:t xml:space="preserve">2.5. </w:t>
      </w:r>
      <w:r w:rsidRPr="001111A6">
        <w:rPr>
          <w:sz w:val="28"/>
          <w:szCs w:val="28"/>
        </w:rPr>
        <w:t>подготовка необходимого справочного ма</w:t>
      </w:r>
      <w:r>
        <w:rPr>
          <w:sz w:val="28"/>
          <w:szCs w:val="28"/>
        </w:rPr>
        <w:t>териала для доклада обстановки главе Кикнурс</w:t>
      </w:r>
      <w:r w:rsidRPr="001111A6">
        <w:rPr>
          <w:sz w:val="28"/>
          <w:szCs w:val="28"/>
        </w:rPr>
        <w:t>кого</w:t>
      </w:r>
      <w:r>
        <w:rPr>
          <w:sz w:val="28"/>
          <w:szCs w:val="28"/>
        </w:rPr>
        <w:t xml:space="preserve"> муниципального округа, ведения рабочей карты;</w:t>
      </w:r>
    </w:p>
    <w:p w:rsidR="00D72854" w:rsidRDefault="00D72854" w:rsidP="00D72854">
      <w:pPr>
        <w:pStyle w:val="afd"/>
        <w:spacing w:before="0" w:beforeAutospacing="0" w:after="0" w:afterAutospacing="0" w:line="360" w:lineRule="auto"/>
        <w:ind w:firstLine="709"/>
        <w:jc w:val="both"/>
        <w:rPr>
          <w:sz w:val="28"/>
          <w:szCs w:val="28"/>
        </w:rPr>
      </w:pPr>
      <w:r>
        <w:rPr>
          <w:sz w:val="28"/>
          <w:szCs w:val="28"/>
        </w:rPr>
        <w:t xml:space="preserve">2.6. </w:t>
      </w:r>
      <w:r w:rsidRPr="001111A6">
        <w:rPr>
          <w:sz w:val="28"/>
          <w:szCs w:val="28"/>
        </w:rPr>
        <w:t>подготовка и представление донесений согласно табелю срочных донесе</w:t>
      </w:r>
      <w:r>
        <w:rPr>
          <w:sz w:val="28"/>
          <w:szCs w:val="28"/>
        </w:rPr>
        <w:t>ний;</w:t>
      </w:r>
    </w:p>
    <w:p w:rsidR="00D72854" w:rsidRDefault="00D72854" w:rsidP="00D72854">
      <w:pPr>
        <w:pStyle w:val="afd"/>
        <w:spacing w:before="0" w:beforeAutospacing="0" w:after="0" w:afterAutospacing="0" w:line="360" w:lineRule="auto"/>
        <w:ind w:firstLine="709"/>
        <w:jc w:val="both"/>
        <w:rPr>
          <w:sz w:val="28"/>
          <w:szCs w:val="28"/>
        </w:rPr>
      </w:pPr>
      <w:r>
        <w:rPr>
          <w:sz w:val="28"/>
          <w:szCs w:val="28"/>
        </w:rPr>
        <w:t xml:space="preserve">2.7. </w:t>
      </w:r>
      <w:r w:rsidRPr="001111A6">
        <w:rPr>
          <w:sz w:val="28"/>
          <w:szCs w:val="28"/>
        </w:rPr>
        <w:t xml:space="preserve">организация взаимодействия по вопросам ликвидации чрезвычайных ситуаций с органами управления </w:t>
      </w:r>
      <w:r>
        <w:rPr>
          <w:sz w:val="28"/>
          <w:szCs w:val="28"/>
        </w:rPr>
        <w:t>МЧС России по Кировской области; 29 ПСЧ 4 ПСО ФПС ГПС Главного управления МЧС России по Кировской области;</w:t>
      </w:r>
    </w:p>
    <w:p w:rsidR="00D72854" w:rsidRPr="001111A6" w:rsidRDefault="00D72854" w:rsidP="00D72854">
      <w:pPr>
        <w:pStyle w:val="afd"/>
        <w:spacing w:before="0" w:beforeAutospacing="0" w:after="0" w:afterAutospacing="0" w:line="360" w:lineRule="auto"/>
        <w:ind w:firstLine="709"/>
        <w:jc w:val="both"/>
        <w:rPr>
          <w:sz w:val="28"/>
          <w:szCs w:val="28"/>
        </w:rPr>
      </w:pPr>
      <w:r>
        <w:rPr>
          <w:sz w:val="28"/>
          <w:szCs w:val="28"/>
        </w:rPr>
        <w:t xml:space="preserve">2.8. </w:t>
      </w:r>
      <w:r w:rsidRPr="001111A6">
        <w:rPr>
          <w:sz w:val="28"/>
          <w:szCs w:val="28"/>
        </w:rPr>
        <w:t>осуществление контроля за состоянием обста</w:t>
      </w:r>
      <w:r>
        <w:rPr>
          <w:sz w:val="28"/>
          <w:szCs w:val="28"/>
        </w:rPr>
        <w:t xml:space="preserve">новки, </w:t>
      </w:r>
      <w:r w:rsidRPr="001111A6">
        <w:rPr>
          <w:sz w:val="28"/>
          <w:szCs w:val="28"/>
        </w:rPr>
        <w:t>связанной с лесными пожарами на территории Кикнур</w:t>
      </w:r>
      <w:r>
        <w:rPr>
          <w:sz w:val="28"/>
          <w:szCs w:val="28"/>
        </w:rPr>
        <w:t>ского муниципального округа</w:t>
      </w:r>
      <w:r w:rsidRPr="001111A6">
        <w:rPr>
          <w:sz w:val="28"/>
          <w:szCs w:val="28"/>
        </w:rPr>
        <w:t xml:space="preserve">. </w:t>
      </w:r>
    </w:p>
    <w:p w:rsidR="00D72854" w:rsidRDefault="00D72854" w:rsidP="00D72854">
      <w:pPr>
        <w:spacing w:line="360" w:lineRule="auto"/>
        <w:rPr>
          <w:b/>
          <w:sz w:val="28"/>
          <w:szCs w:val="28"/>
        </w:rPr>
      </w:pPr>
    </w:p>
    <w:p w:rsidR="00D72854" w:rsidRPr="00215A8A" w:rsidRDefault="00D72854" w:rsidP="00D72854">
      <w:pPr>
        <w:spacing w:line="360" w:lineRule="auto"/>
        <w:jc w:val="center"/>
        <w:rPr>
          <w:b/>
          <w:sz w:val="28"/>
          <w:szCs w:val="28"/>
        </w:rPr>
      </w:pPr>
      <w:r>
        <w:rPr>
          <w:b/>
          <w:sz w:val="28"/>
          <w:szCs w:val="28"/>
        </w:rPr>
        <w:t>3</w:t>
      </w:r>
      <w:r w:rsidRPr="00CF456A">
        <w:rPr>
          <w:b/>
          <w:sz w:val="28"/>
          <w:szCs w:val="28"/>
        </w:rPr>
        <w:t>. Функции оперативного штаба</w:t>
      </w:r>
    </w:p>
    <w:p w:rsidR="00D72854" w:rsidRDefault="00D72854" w:rsidP="00D72854">
      <w:pPr>
        <w:spacing w:line="360" w:lineRule="auto"/>
        <w:ind w:firstLine="708"/>
        <w:jc w:val="both"/>
        <w:rPr>
          <w:sz w:val="28"/>
          <w:szCs w:val="28"/>
        </w:rPr>
      </w:pPr>
      <w:r w:rsidRPr="007740DE">
        <w:rPr>
          <w:sz w:val="28"/>
          <w:szCs w:val="28"/>
        </w:rPr>
        <w:t>Оперативный штаб в соответствии с возложенными на него задачами выполняет следующие функции:</w:t>
      </w:r>
    </w:p>
    <w:p w:rsidR="00D72854" w:rsidRDefault="00D72854" w:rsidP="00D72854">
      <w:pPr>
        <w:spacing w:line="360" w:lineRule="auto"/>
        <w:ind w:firstLine="708"/>
        <w:jc w:val="both"/>
        <w:rPr>
          <w:sz w:val="28"/>
          <w:szCs w:val="28"/>
        </w:rPr>
      </w:pPr>
      <w:r>
        <w:rPr>
          <w:sz w:val="28"/>
          <w:szCs w:val="28"/>
        </w:rPr>
        <w:lastRenderedPageBreak/>
        <w:t xml:space="preserve">3.1. </w:t>
      </w:r>
      <w:r w:rsidRPr="007740DE">
        <w:rPr>
          <w:sz w:val="28"/>
          <w:szCs w:val="28"/>
        </w:rPr>
        <w:t>ведет непрерывный контроль и учет данных обстановки с</w:t>
      </w:r>
      <w:r>
        <w:rPr>
          <w:sz w:val="28"/>
          <w:szCs w:val="28"/>
        </w:rPr>
        <w:t xml:space="preserve"> </w:t>
      </w:r>
      <w:r w:rsidRPr="007740DE">
        <w:rPr>
          <w:sz w:val="28"/>
          <w:szCs w:val="28"/>
        </w:rPr>
        <w:t>отображением на карте и справочных материалах;</w:t>
      </w:r>
    </w:p>
    <w:p w:rsidR="00D72854" w:rsidRDefault="00D72854" w:rsidP="00D72854">
      <w:pPr>
        <w:spacing w:line="360" w:lineRule="auto"/>
        <w:ind w:firstLine="708"/>
        <w:jc w:val="both"/>
        <w:rPr>
          <w:sz w:val="28"/>
          <w:szCs w:val="28"/>
        </w:rPr>
      </w:pPr>
      <w:r>
        <w:rPr>
          <w:sz w:val="28"/>
          <w:szCs w:val="28"/>
        </w:rPr>
        <w:t xml:space="preserve">3.2. </w:t>
      </w:r>
      <w:r w:rsidRPr="007740DE">
        <w:rPr>
          <w:sz w:val="28"/>
          <w:szCs w:val="28"/>
        </w:rPr>
        <w:t>участвует в подготовке предложен</w:t>
      </w:r>
      <w:r>
        <w:rPr>
          <w:sz w:val="28"/>
          <w:szCs w:val="28"/>
        </w:rPr>
        <w:t>ий по применению сил и средств;</w:t>
      </w:r>
    </w:p>
    <w:p w:rsidR="00D72854" w:rsidRDefault="00D72854" w:rsidP="00D72854">
      <w:pPr>
        <w:spacing w:line="360" w:lineRule="auto"/>
        <w:ind w:firstLine="708"/>
        <w:jc w:val="both"/>
        <w:rPr>
          <w:sz w:val="28"/>
          <w:szCs w:val="28"/>
        </w:rPr>
      </w:pPr>
      <w:r>
        <w:rPr>
          <w:sz w:val="28"/>
          <w:szCs w:val="28"/>
        </w:rPr>
        <w:t xml:space="preserve">3.3. </w:t>
      </w:r>
      <w:r w:rsidRPr="007740DE">
        <w:rPr>
          <w:sz w:val="28"/>
          <w:szCs w:val="28"/>
        </w:rPr>
        <w:t>координирует деятельность территориальных администраций в осуществлении на закрепленных территориях мероприятий по ликвидации чрезвычайных ситуаций</w:t>
      </w:r>
      <w:r>
        <w:rPr>
          <w:sz w:val="28"/>
          <w:szCs w:val="28"/>
        </w:rPr>
        <w:t>,</w:t>
      </w:r>
      <w:r w:rsidRPr="007740DE">
        <w:rPr>
          <w:sz w:val="28"/>
          <w:szCs w:val="28"/>
        </w:rPr>
        <w:t xml:space="preserve"> связанных с лесными пожарами;</w:t>
      </w:r>
    </w:p>
    <w:p w:rsidR="00D72854" w:rsidRDefault="00D72854" w:rsidP="00D72854">
      <w:pPr>
        <w:spacing w:line="360" w:lineRule="auto"/>
        <w:ind w:firstLine="708"/>
        <w:jc w:val="both"/>
        <w:rPr>
          <w:sz w:val="28"/>
          <w:szCs w:val="28"/>
        </w:rPr>
      </w:pPr>
      <w:r>
        <w:rPr>
          <w:sz w:val="28"/>
          <w:szCs w:val="28"/>
        </w:rPr>
        <w:t xml:space="preserve">3.4. </w:t>
      </w:r>
      <w:r w:rsidRPr="007740DE">
        <w:rPr>
          <w:sz w:val="28"/>
          <w:szCs w:val="28"/>
        </w:rPr>
        <w:t>осуществляет координацию спасательных и других неотложных работ при ликвидации чрезвычайных ситуаций</w:t>
      </w:r>
      <w:r>
        <w:rPr>
          <w:sz w:val="28"/>
          <w:szCs w:val="28"/>
        </w:rPr>
        <w:t>, связанных с лесными пожарами;</w:t>
      </w:r>
      <w:r w:rsidRPr="007740DE">
        <w:rPr>
          <w:sz w:val="28"/>
          <w:szCs w:val="28"/>
        </w:rPr>
        <w:br/>
      </w:r>
      <w:r>
        <w:rPr>
          <w:sz w:val="28"/>
          <w:szCs w:val="28"/>
        </w:rPr>
        <w:t xml:space="preserve">          3.5. готовит доклады о ходе работ по </w:t>
      </w:r>
      <w:r w:rsidRPr="007740DE">
        <w:rPr>
          <w:sz w:val="28"/>
          <w:szCs w:val="28"/>
        </w:rPr>
        <w:t>ликвидации чрезвычайных ситуаций, связанных с лесными пожарами</w:t>
      </w:r>
      <w:r>
        <w:rPr>
          <w:sz w:val="28"/>
          <w:szCs w:val="28"/>
        </w:rPr>
        <w:t>,</w:t>
      </w:r>
      <w:r w:rsidRPr="007740DE">
        <w:rPr>
          <w:sz w:val="28"/>
          <w:szCs w:val="28"/>
        </w:rPr>
        <w:t xml:space="preserve"> и представляет их в ОШ Кировской области;</w:t>
      </w:r>
      <w:r w:rsidRPr="007740DE">
        <w:rPr>
          <w:sz w:val="28"/>
          <w:szCs w:val="28"/>
        </w:rPr>
        <w:br/>
      </w:r>
      <w:r>
        <w:rPr>
          <w:sz w:val="28"/>
          <w:szCs w:val="28"/>
        </w:rPr>
        <w:t xml:space="preserve">         3.6. </w:t>
      </w:r>
      <w:r w:rsidRPr="007740DE">
        <w:rPr>
          <w:sz w:val="28"/>
          <w:szCs w:val="28"/>
        </w:rPr>
        <w:t>готовит обоснования необходимости привлечения дополнительных сил</w:t>
      </w:r>
      <w:r>
        <w:rPr>
          <w:sz w:val="28"/>
          <w:szCs w:val="28"/>
        </w:rPr>
        <w:t xml:space="preserve"> </w:t>
      </w:r>
      <w:r w:rsidRPr="007740DE">
        <w:rPr>
          <w:sz w:val="28"/>
          <w:szCs w:val="28"/>
        </w:rPr>
        <w:t>Кировской области;</w:t>
      </w:r>
    </w:p>
    <w:p w:rsidR="00D72854" w:rsidRDefault="00D72854" w:rsidP="00D72854">
      <w:pPr>
        <w:spacing w:line="360" w:lineRule="auto"/>
        <w:ind w:firstLine="708"/>
        <w:jc w:val="both"/>
        <w:rPr>
          <w:sz w:val="28"/>
          <w:szCs w:val="28"/>
        </w:rPr>
      </w:pPr>
      <w:r>
        <w:rPr>
          <w:sz w:val="28"/>
          <w:szCs w:val="28"/>
        </w:rPr>
        <w:t xml:space="preserve">3.7. </w:t>
      </w:r>
      <w:r w:rsidRPr="007740DE">
        <w:rPr>
          <w:sz w:val="28"/>
          <w:szCs w:val="28"/>
        </w:rPr>
        <w:t xml:space="preserve">готовит проекты распоряжений, </w:t>
      </w:r>
      <w:r>
        <w:rPr>
          <w:sz w:val="28"/>
          <w:szCs w:val="28"/>
        </w:rPr>
        <w:t>постановлений г</w:t>
      </w:r>
      <w:r w:rsidRPr="007740DE">
        <w:rPr>
          <w:sz w:val="28"/>
          <w:szCs w:val="28"/>
        </w:rPr>
        <w:t>лавы Кикнурского</w:t>
      </w:r>
      <w:r w:rsidRPr="004B50A1">
        <w:rPr>
          <w:sz w:val="28"/>
          <w:szCs w:val="28"/>
        </w:rPr>
        <w:t xml:space="preserve"> </w:t>
      </w:r>
      <w:r>
        <w:rPr>
          <w:sz w:val="28"/>
          <w:szCs w:val="28"/>
        </w:rPr>
        <w:t>муниципального округа</w:t>
      </w:r>
      <w:r w:rsidRPr="007740DE">
        <w:rPr>
          <w:sz w:val="28"/>
          <w:szCs w:val="28"/>
        </w:rPr>
        <w:t>;</w:t>
      </w:r>
    </w:p>
    <w:p w:rsidR="00D72854" w:rsidRDefault="00D72854" w:rsidP="00D72854">
      <w:pPr>
        <w:spacing w:line="360" w:lineRule="auto"/>
        <w:ind w:firstLine="708"/>
        <w:jc w:val="both"/>
        <w:rPr>
          <w:sz w:val="28"/>
          <w:szCs w:val="28"/>
        </w:rPr>
      </w:pPr>
      <w:r>
        <w:rPr>
          <w:sz w:val="28"/>
          <w:szCs w:val="28"/>
        </w:rPr>
        <w:t xml:space="preserve">3.8. </w:t>
      </w:r>
      <w:r w:rsidRPr="007740DE">
        <w:rPr>
          <w:sz w:val="28"/>
          <w:szCs w:val="28"/>
        </w:rPr>
        <w:t>организует</w:t>
      </w:r>
      <w:r>
        <w:rPr>
          <w:sz w:val="28"/>
          <w:szCs w:val="28"/>
        </w:rPr>
        <w:t xml:space="preserve"> обеспечение средствами </w:t>
      </w:r>
      <w:r w:rsidRPr="007740DE">
        <w:rPr>
          <w:sz w:val="28"/>
          <w:szCs w:val="28"/>
        </w:rPr>
        <w:t>массовой информации достоверной и оперативной информацией о чрезвычайных ситуациях</w:t>
      </w:r>
      <w:r>
        <w:rPr>
          <w:sz w:val="28"/>
          <w:szCs w:val="28"/>
        </w:rPr>
        <w:t>,</w:t>
      </w:r>
      <w:r w:rsidRPr="007740DE">
        <w:rPr>
          <w:sz w:val="28"/>
          <w:szCs w:val="28"/>
        </w:rPr>
        <w:t xml:space="preserve"> связанных с лесными пожарами.</w:t>
      </w:r>
    </w:p>
    <w:p w:rsidR="00D72854" w:rsidRDefault="00D72854" w:rsidP="00D72854">
      <w:pPr>
        <w:spacing w:line="360" w:lineRule="auto"/>
        <w:ind w:firstLine="708"/>
        <w:jc w:val="both"/>
        <w:rPr>
          <w:sz w:val="28"/>
          <w:szCs w:val="28"/>
        </w:rPr>
      </w:pPr>
    </w:p>
    <w:p w:rsidR="00D72854" w:rsidRDefault="00D72854" w:rsidP="00D72854">
      <w:pPr>
        <w:spacing w:line="360" w:lineRule="auto"/>
        <w:jc w:val="center"/>
        <w:rPr>
          <w:sz w:val="28"/>
          <w:szCs w:val="28"/>
        </w:rPr>
      </w:pPr>
      <w:r>
        <w:rPr>
          <w:sz w:val="28"/>
          <w:szCs w:val="28"/>
        </w:rPr>
        <w:t>____________</w:t>
      </w:r>
    </w:p>
    <w:p w:rsidR="00D72854" w:rsidRDefault="00D72854" w:rsidP="00D72854">
      <w:pPr>
        <w:spacing w:line="360" w:lineRule="auto"/>
        <w:ind w:left="4956"/>
        <w:jc w:val="both"/>
        <w:rPr>
          <w:sz w:val="28"/>
        </w:rPr>
        <w:sectPr w:rsidR="00D72854" w:rsidSect="006102E8">
          <w:pgSz w:w="11906" w:h="16838"/>
          <w:pgMar w:top="1361" w:right="567" w:bottom="1134" w:left="1701" w:header="709" w:footer="709" w:gutter="0"/>
          <w:pgNumType w:start="48"/>
          <w:cols w:space="708"/>
          <w:titlePg/>
          <w:docGrid w:linePitch="360"/>
        </w:sectPr>
      </w:pPr>
    </w:p>
    <w:p w:rsidR="00D72854" w:rsidRDefault="00D72854" w:rsidP="00D72854">
      <w:pPr>
        <w:ind w:firstLine="5760"/>
        <w:jc w:val="both"/>
        <w:rPr>
          <w:sz w:val="28"/>
        </w:rPr>
      </w:pPr>
      <w:r>
        <w:rPr>
          <w:sz w:val="28"/>
        </w:rPr>
        <w:lastRenderedPageBreak/>
        <w:t>Приложение № 3</w:t>
      </w:r>
    </w:p>
    <w:p w:rsidR="00D72854" w:rsidRDefault="00D72854" w:rsidP="00D72854">
      <w:pPr>
        <w:ind w:firstLine="5760"/>
        <w:jc w:val="both"/>
        <w:rPr>
          <w:sz w:val="28"/>
        </w:rPr>
      </w:pPr>
    </w:p>
    <w:p w:rsidR="00D72854" w:rsidRDefault="00D72854" w:rsidP="00D72854">
      <w:pPr>
        <w:ind w:firstLine="5760"/>
        <w:jc w:val="both"/>
        <w:rPr>
          <w:sz w:val="28"/>
        </w:rPr>
      </w:pPr>
      <w:r>
        <w:rPr>
          <w:sz w:val="28"/>
        </w:rPr>
        <w:t>УТВЕРЖДЕН</w:t>
      </w:r>
    </w:p>
    <w:p w:rsidR="00D72854" w:rsidRDefault="00D72854" w:rsidP="00D72854">
      <w:pPr>
        <w:ind w:firstLine="5760"/>
        <w:jc w:val="both"/>
        <w:rPr>
          <w:sz w:val="28"/>
        </w:rPr>
      </w:pPr>
    </w:p>
    <w:p w:rsidR="00D72854" w:rsidRDefault="00D72854" w:rsidP="00D72854">
      <w:pPr>
        <w:ind w:firstLine="5760"/>
        <w:jc w:val="both"/>
        <w:rPr>
          <w:sz w:val="28"/>
        </w:rPr>
      </w:pPr>
      <w:r>
        <w:rPr>
          <w:sz w:val="28"/>
        </w:rPr>
        <w:t>постановлением администрации</w:t>
      </w:r>
    </w:p>
    <w:p w:rsidR="00D72854" w:rsidRDefault="00D72854" w:rsidP="00D72854">
      <w:pPr>
        <w:ind w:firstLine="5760"/>
        <w:jc w:val="both"/>
        <w:rPr>
          <w:sz w:val="28"/>
        </w:rPr>
      </w:pPr>
      <w:r>
        <w:rPr>
          <w:sz w:val="28"/>
        </w:rPr>
        <w:t xml:space="preserve">Кикнурского муниципального </w:t>
      </w:r>
    </w:p>
    <w:p w:rsidR="00D72854" w:rsidRDefault="00D72854" w:rsidP="00D72854">
      <w:pPr>
        <w:ind w:firstLine="5760"/>
        <w:jc w:val="both"/>
        <w:rPr>
          <w:sz w:val="28"/>
        </w:rPr>
      </w:pPr>
      <w:r>
        <w:rPr>
          <w:sz w:val="28"/>
        </w:rPr>
        <w:t>округа Кировской области</w:t>
      </w:r>
    </w:p>
    <w:p w:rsidR="00D72854" w:rsidRDefault="00D72854" w:rsidP="00D72854">
      <w:pPr>
        <w:ind w:firstLine="5760"/>
        <w:jc w:val="both"/>
        <w:rPr>
          <w:sz w:val="28"/>
        </w:rPr>
      </w:pPr>
      <w:r>
        <w:rPr>
          <w:sz w:val="28"/>
        </w:rPr>
        <w:t>от 30.11.2021                  № 777</w:t>
      </w:r>
    </w:p>
    <w:p w:rsidR="00D72854" w:rsidRDefault="00D72854" w:rsidP="00D72854">
      <w:pPr>
        <w:jc w:val="both"/>
        <w:rPr>
          <w:sz w:val="28"/>
          <w:szCs w:val="28"/>
        </w:rPr>
      </w:pPr>
    </w:p>
    <w:p w:rsidR="00D72854" w:rsidRPr="00F3561E" w:rsidRDefault="00D72854" w:rsidP="00D72854">
      <w:pPr>
        <w:jc w:val="center"/>
        <w:rPr>
          <w:b/>
          <w:sz w:val="28"/>
          <w:szCs w:val="28"/>
        </w:rPr>
      </w:pPr>
      <w:r w:rsidRPr="00F3561E">
        <w:rPr>
          <w:b/>
          <w:sz w:val="28"/>
          <w:szCs w:val="28"/>
        </w:rPr>
        <w:t>СОСТАВ</w:t>
      </w:r>
    </w:p>
    <w:p w:rsidR="00D72854" w:rsidRDefault="00D72854" w:rsidP="00D72854">
      <w:pPr>
        <w:pStyle w:val="35"/>
        <w:spacing w:after="0"/>
        <w:jc w:val="center"/>
        <w:rPr>
          <w:b/>
          <w:sz w:val="28"/>
          <w:szCs w:val="28"/>
        </w:rPr>
      </w:pPr>
      <w:r w:rsidRPr="00F3561E">
        <w:rPr>
          <w:b/>
          <w:sz w:val="28"/>
          <w:szCs w:val="28"/>
        </w:rPr>
        <w:t xml:space="preserve">межведомственной комиссии по проверке подготовки </w:t>
      </w:r>
    </w:p>
    <w:p w:rsidR="00D72854" w:rsidRDefault="00D72854" w:rsidP="00D72854">
      <w:pPr>
        <w:pStyle w:val="35"/>
        <w:spacing w:after="0"/>
        <w:jc w:val="center"/>
        <w:rPr>
          <w:b/>
          <w:sz w:val="28"/>
          <w:szCs w:val="28"/>
        </w:rPr>
      </w:pPr>
      <w:r w:rsidRPr="00F3561E">
        <w:rPr>
          <w:b/>
          <w:sz w:val="28"/>
          <w:szCs w:val="28"/>
        </w:rPr>
        <w:t>к пожароопасному пе</w:t>
      </w:r>
      <w:r>
        <w:rPr>
          <w:b/>
          <w:sz w:val="28"/>
          <w:szCs w:val="28"/>
        </w:rPr>
        <w:t>риоду 2022</w:t>
      </w:r>
      <w:r w:rsidRPr="00F3561E">
        <w:rPr>
          <w:b/>
          <w:sz w:val="28"/>
          <w:szCs w:val="28"/>
        </w:rPr>
        <w:t xml:space="preserve"> года </w:t>
      </w:r>
      <w:r>
        <w:rPr>
          <w:b/>
          <w:sz w:val="28"/>
          <w:szCs w:val="28"/>
        </w:rPr>
        <w:t>на территории Кикнурского</w:t>
      </w:r>
    </w:p>
    <w:p w:rsidR="00D72854" w:rsidRDefault="00D72854" w:rsidP="00D72854">
      <w:pPr>
        <w:pStyle w:val="35"/>
        <w:spacing w:after="0"/>
        <w:jc w:val="center"/>
        <w:rPr>
          <w:b/>
          <w:sz w:val="28"/>
          <w:szCs w:val="28"/>
        </w:rPr>
      </w:pPr>
      <w:r>
        <w:rPr>
          <w:b/>
          <w:sz w:val="28"/>
          <w:szCs w:val="28"/>
        </w:rPr>
        <w:t xml:space="preserve"> муниципального округа</w:t>
      </w:r>
    </w:p>
    <w:p w:rsidR="00D72854" w:rsidRPr="00F3561E" w:rsidRDefault="00D72854" w:rsidP="00D72854">
      <w:pPr>
        <w:pStyle w:val="35"/>
        <w:spacing w:line="240" w:lineRule="exact"/>
        <w:jc w:val="center"/>
        <w:rPr>
          <w:b/>
          <w:szCs w:val="28"/>
        </w:rPr>
      </w:pPr>
    </w:p>
    <w:tbl>
      <w:tblPr>
        <w:tblW w:w="9540" w:type="dxa"/>
        <w:tblInd w:w="288" w:type="dxa"/>
        <w:tblLook w:val="01E0" w:firstRow="1" w:lastRow="1" w:firstColumn="1" w:lastColumn="1" w:noHBand="0" w:noVBand="0"/>
      </w:tblPr>
      <w:tblGrid>
        <w:gridCol w:w="3240"/>
        <w:gridCol w:w="540"/>
        <w:gridCol w:w="5760"/>
      </w:tblGrid>
      <w:tr w:rsidR="00D72854" w:rsidRPr="00453B7B" w:rsidTr="005E0DBA">
        <w:tc>
          <w:tcPr>
            <w:tcW w:w="3240" w:type="dxa"/>
          </w:tcPr>
          <w:p w:rsidR="00D72854" w:rsidRDefault="00D72854" w:rsidP="005E0DBA">
            <w:pPr>
              <w:ind w:left="-288" w:firstLine="288"/>
              <w:rPr>
                <w:sz w:val="28"/>
                <w:szCs w:val="28"/>
              </w:rPr>
            </w:pPr>
            <w:r>
              <w:rPr>
                <w:sz w:val="28"/>
                <w:szCs w:val="28"/>
              </w:rPr>
              <w:t>ХЛЫБОВ</w:t>
            </w:r>
          </w:p>
          <w:p w:rsidR="00D72854" w:rsidRPr="00453B7B" w:rsidRDefault="00D72854" w:rsidP="005E0DBA">
            <w:pPr>
              <w:ind w:left="-288" w:firstLine="288"/>
              <w:rPr>
                <w:sz w:val="28"/>
                <w:szCs w:val="28"/>
              </w:rPr>
            </w:pPr>
            <w:r>
              <w:rPr>
                <w:sz w:val="28"/>
                <w:szCs w:val="28"/>
              </w:rPr>
              <w:t xml:space="preserve">Михаил Николаевич </w:t>
            </w:r>
          </w:p>
        </w:tc>
        <w:tc>
          <w:tcPr>
            <w:tcW w:w="540" w:type="dxa"/>
          </w:tcPr>
          <w:p w:rsidR="00D72854" w:rsidRPr="00453B7B" w:rsidRDefault="00D72854" w:rsidP="005E0DBA">
            <w:pPr>
              <w:jc w:val="center"/>
              <w:rPr>
                <w:sz w:val="28"/>
                <w:szCs w:val="28"/>
              </w:rPr>
            </w:pPr>
            <w:r>
              <w:rPr>
                <w:sz w:val="28"/>
                <w:szCs w:val="28"/>
              </w:rPr>
              <w:t xml:space="preserve">  </w:t>
            </w:r>
            <w:r w:rsidRPr="00453B7B">
              <w:rPr>
                <w:sz w:val="28"/>
                <w:szCs w:val="28"/>
              </w:rPr>
              <w:t>-</w:t>
            </w:r>
          </w:p>
        </w:tc>
        <w:tc>
          <w:tcPr>
            <w:tcW w:w="5760" w:type="dxa"/>
          </w:tcPr>
          <w:p w:rsidR="00D72854" w:rsidRDefault="00D72854" w:rsidP="005E0DBA">
            <w:pPr>
              <w:rPr>
                <w:sz w:val="28"/>
                <w:szCs w:val="28"/>
              </w:rPr>
            </w:pPr>
            <w:r>
              <w:rPr>
                <w:sz w:val="28"/>
                <w:szCs w:val="28"/>
              </w:rPr>
              <w:t xml:space="preserve">первый </w:t>
            </w:r>
            <w:r w:rsidRPr="004344D5">
              <w:rPr>
                <w:sz w:val="28"/>
                <w:szCs w:val="28"/>
              </w:rPr>
              <w:t>за</w:t>
            </w:r>
            <w:r>
              <w:rPr>
                <w:sz w:val="28"/>
                <w:szCs w:val="28"/>
              </w:rPr>
              <w:t>меститель главы администрации муниципального округа, председатель комиссии</w:t>
            </w:r>
          </w:p>
          <w:p w:rsidR="00D72854" w:rsidRDefault="00D72854" w:rsidP="005E0DBA">
            <w:pPr>
              <w:rPr>
                <w:sz w:val="28"/>
                <w:szCs w:val="28"/>
              </w:rPr>
            </w:pPr>
          </w:p>
        </w:tc>
      </w:tr>
      <w:tr w:rsidR="00D72854" w:rsidRPr="00453B7B" w:rsidTr="005E0DBA">
        <w:tc>
          <w:tcPr>
            <w:tcW w:w="3240" w:type="dxa"/>
          </w:tcPr>
          <w:p w:rsidR="00D72854" w:rsidRDefault="00D72854" w:rsidP="005E0DBA">
            <w:pPr>
              <w:rPr>
                <w:sz w:val="28"/>
                <w:szCs w:val="28"/>
              </w:rPr>
            </w:pPr>
            <w:r>
              <w:rPr>
                <w:sz w:val="28"/>
                <w:szCs w:val="28"/>
              </w:rPr>
              <w:t>КАЛИНИН</w:t>
            </w:r>
          </w:p>
          <w:p w:rsidR="00D72854" w:rsidRPr="00453B7B" w:rsidRDefault="00D72854" w:rsidP="005E0DBA">
            <w:pPr>
              <w:rPr>
                <w:sz w:val="28"/>
                <w:szCs w:val="28"/>
              </w:rPr>
            </w:pPr>
            <w:r>
              <w:rPr>
                <w:sz w:val="28"/>
                <w:szCs w:val="28"/>
              </w:rPr>
              <w:t>Андрей Сергеевич</w:t>
            </w:r>
          </w:p>
        </w:tc>
        <w:tc>
          <w:tcPr>
            <w:tcW w:w="540" w:type="dxa"/>
          </w:tcPr>
          <w:p w:rsidR="00D72854" w:rsidRPr="00453B7B" w:rsidRDefault="00D72854" w:rsidP="005E0DBA">
            <w:pPr>
              <w:pStyle w:val="2"/>
              <w:rPr>
                <w:b/>
                <w:szCs w:val="28"/>
              </w:rPr>
            </w:pPr>
            <w:r w:rsidRPr="00453B7B">
              <w:rPr>
                <w:b/>
                <w:szCs w:val="28"/>
              </w:rPr>
              <w:t>-</w:t>
            </w:r>
          </w:p>
        </w:tc>
        <w:tc>
          <w:tcPr>
            <w:tcW w:w="5760" w:type="dxa"/>
          </w:tcPr>
          <w:p w:rsidR="00D72854" w:rsidRDefault="00D72854" w:rsidP="005E0DBA">
            <w:pPr>
              <w:rPr>
                <w:sz w:val="28"/>
                <w:szCs w:val="28"/>
              </w:rPr>
            </w:pPr>
            <w:r w:rsidRPr="004344D5">
              <w:rPr>
                <w:sz w:val="28"/>
                <w:szCs w:val="28"/>
              </w:rPr>
              <w:t xml:space="preserve">начальник </w:t>
            </w:r>
            <w:r>
              <w:rPr>
                <w:sz w:val="28"/>
                <w:szCs w:val="28"/>
              </w:rPr>
              <w:t>29 ПСЧ 4 ПСО ФПС ГПС Главного управления МЧС России по Кировской области, заместитель председателя комиссии (по согласованию)</w:t>
            </w:r>
          </w:p>
          <w:p w:rsidR="00D72854" w:rsidRPr="004344D5" w:rsidRDefault="00D72854" w:rsidP="005E0DBA">
            <w:pPr>
              <w:rPr>
                <w:sz w:val="28"/>
                <w:szCs w:val="28"/>
              </w:rPr>
            </w:pPr>
          </w:p>
        </w:tc>
      </w:tr>
      <w:tr w:rsidR="00D72854" w:rsidRPr="00453B7B" w:rsidTr="005E0DBA">
        <w:tc>
          <w:tcPr>
            <w:tcW w:w="9540" w:type="dxa"/>
            <w:gridSpan w:val="3"/>
          </w:tcPr>
          <w:p w:rsidR="00D72854" w:rsidRPr="00453B7B" w:rsidRDefault="00D72854" w:rsidP="005E0DBA">
            <w:pPr>
              <w:rPr>
                <w:sz w:val="28"/>
                <w:szCs w:val="28"/>
              </w:rPr>
            </w:pPr>
            <w:r w:rsidRPr="00453B7B">
              <w:rPr>
                <w:sz w:val="28"/>
                <w:szCs w:val="28"/>
              </w:rPr>
              <w:t>Члены комиссии</w:t>
            </w:r>
            <w:r>
              <w:rPr>
                <w:sz w:val="28"/>
                <w:szCs w:val="28"/>
              </w:rPr>
              <w:t>:</w:t>
            </w:r>
          </w:p>
          <w:p w:rsidR="00D72854" w:rsidRPr="00453B7B" w:rsidRDefault="00D72854" w:rsidP="005E0DBA">
            <w:pPr>
              <w:rPr>
                <w:sz w:val="28"/>
                <w:szCs w:val="28"/>
              </w:rPr>
            </w:pPr>
          </w:p>
        </w:tc>
      </w:tr>
      <w:tr w:rsidR="00D72854" w:rsidRPr="00453B7B" w:rsidTr="005E0DBA">
        <w:trPr>
          <w:trHeight w:val="817"/>
        </w:trPr>
        <w:tc>
          <w:tcPr>
            <w:tcW w:w="3240" w:type="dxa"/>
          </w:tcPr>
          <w:p w:rsidR="00D72854" w:rsidRPr="00453B7B" w:rsidRDefault="00D72854" w:rsidP="005E0DBA">
            <w:pPr>
              <w:rPr>
                <w:sz w:val="28"/>
                <w:szCs w:val="28"/>
              </w:rPr>
            </w:pPr>
            <w:r>
              <w:rPr>
                <w:sz w:val="28"/>
                <w:szCs w:val="28"/>
              </w:rPr>
              <w:t>ЖЕЛОНКИН</w:t>
            </w:r>
          </w:p>
          <w:p w:rsidR="00D72854" w:rsidRPr="00453B7B" w:rsidRDefault="00D72854" w:rsidP="005E0DBA">
            <w:pPr>
              <w:rPr>
                <w:sz w:val="28"/>
                <w:szCs w:val="28"/>
              </w:rPr>
            </w:pPr>
            <w:r>
              <w:rPr>
                <w:sz w:val="28"/>
                <w:szCs w:val="28"/>
              </w:rPr>
              <w:t>Алексей Анатольевич</w:t>
            </w:r>
            <w:r w:rsidRPr="00453B7B">
              <w:rPr>
                <w:sz w:val="28"/>
                <w:szCs w:val="28"/>
              </w:rPr>
              <w:t xml:space="preserve">              </w:t>
            </w:r>
          </w:p>
          <w:p w:rsidR="00D72854" w:rsidRPr="00453B7B" w:rsidRDefault="00D72854" w:rsidP="005E0DBA">
            <w:pPr>
              <w:rPr>
                <w:sz w:val="28"/>
                <w:szCs w:val="28"/>
              </w:rPr>
            </w:pPr>
          </w:p>
        </w:tc>
        <w:tc>
          <w:tcPr>
            <w:tcW w:w="540" w:type="dxa"/>
          </w:tcPr>
          <w:p w:rsidR="00D72854" w:rsidRPr="00D72854" w:rsidRDefault="00D72854" w:rsidP="005E0DBA">
            <w:pPr>
              <w:pStyle w:val="2"/>
              <w:spacing w:after="120" w:line="240" w:lineRule="exact"/>
              <w:rPr>
                <w:b/>
                <w:color w:val="auto"/>
                <w:szCs w:val="28"/>
              </w:rPr>
            </w:pPr>
            <w:r w:rsidRPr="00D72854">
              <w:rPr>
                <w:b/>
                <w:color w:val="auto"/>
                <w:szCs w:val="28"/>
              </w:rPr>
              <w:t>-</w:t>
            </w:r>
          </w:p>
        </w:tc>
        <w:tc>
          <w:tcPr>
            <w:tcW w:w="5760" w:type="dxa"/>
          </w:tcPr>
          <w:p w:rsidR="00D72854" w:rsidRPr="00D72854" w:rsidRDefault="00D72854" w:rsidP="005E0DBA">
            <w:pPr>
              <w:pStyle w:val="af"/>
              <w:rPr>
                <w:szCs w:val="28"/>
              </w:rPr>
            </w:pPr>
            <w:r w:rsidRPr="00D72854">
              <w:rPr>
                <w:szCs w:val="28"/>
              </w:rPr>
              <w:t>начальник ОНДПР Кикнурского района ГУ МЧС России по Кировской области</w:t>
            </w:r>
          </w:p>
          <w:p w:rsidR="00D72854" w:rsidRPr="00D72854" w:rsidRDefault="00D72854" w:rsidP="005E0DBA">
            <w:pPr>
              <w:pStyle w:val="2"/>
              <w:jc w:val="both"/>
              <w:rPr>
                <w:b/>
                <w:color w:val="auto"/>
                <w:szCs w:val="28"/>
              </w:rPr>
            </w:pPr>
            <w:r w:rsidRPr="00D72854">
              <w:rPr>
                <w:b/>
                <w:color w:val="auto"/>
                <w:szCs w:val="28"/>
              </w:rPr>
              <w:t>(по согласованию)</w:t>
            </w:r>
          </w:p>
          <w:p w:rsidR="00D72854" w:rsidRPr="00D72854" w:rsidRDefault="00D72854" w:rsidP="005E0DBA"/>
        </w:tc>
      </w:tr>
      <w:tr w:rsidR="00D72854" w:rsidRPr="00453B7B" w:rsidTr="005E0DBA">
        <w:tc>
          <w:tcPr>
            <w:tcW w:w="3240" w:type="dxa"/>
          </w:tcPr>
          <w:p w:rsidR="00D72854" w:rsidRDefault="00D72854" w:rsidP="005E0DBA">
            <w:pPr>
              <w:rPr>
                <w:sz w:val="28"/>
                <w:szCs w:val="28"/>
              </w:rPr>
            </w:pPr>
            <w:r>
              <w:rPr>
                <w:sz w:val="28"/>
                <w:szCs w:val="28"/>
              </w:rPr>
              <w:t>МАМАЕВ</w:t>
            </w:r>
          </w:p>
          <w:p w:rsidR="00D72854" w:rsidRPr="00453B7B" w:rsidRDefault="00D72854" w:rsidP="005E0DBA">
            <w:pPr>
              <w:rPr>
                <w:sz w:val="28"/>
                <w:szCs w:val="28"/>
              </w:rPr>
            </w:pPr>
            <w:r>
              <w:rPr>
                <w:sz w:val="28"/>
                <w:szCs w:val="28"/>
              </w:rPr>
              <w:t>Юрий Геннадьевич</w:t>
            </w:r>
          </w:p>
          <w:p w:rsidR="00D72854" w:rsidRPr="00453B7B" w:rsidRDefault="00D72854" w:rsidP="005E0DBA">
            <w:pPr>
              <w:rPr>
                <w:bCs/>
                <w:sz w:val="28"/>
                <w:szCs w:val="28"/>
              </w:rPr>
            </w:pPr>
          </w:p>
        </w:tc>
        <w:tc>
          <w:tcPr>
            <w:tcW w:w="540" w:type="dxa"/>
          </w:tcPr>
          <w:p w:rsidR="00D72854" w:rsidRPr="00453B7B" w:rsidRDefault="00D72854" w:rsidP="005E0DBA">
            <w:pPr>
              <w:pStyle w:val="2"/>
              <w:rPr>
                <w:b/>
                <w:szCs w:val="28"/>
              </w:rPr>
            </w:pPr>
            <w:r w:rsidRPr="00453B7B">
              <w:rPr>
                <w:szCs w:val="28"/>
              </w:rPr>
              <w:t>-</w:t>
            </w:r>
          </w:p>
        </w:tc>
        <w:tc>
          <w:tcPr>
            <w:tcW w:w="5760" w:type="dxa"/>
          </w:tcPr>
          <w:p w:rsidR="00D72854" w:rsidRDefault="00D72854" w:rsidP="005E0DBA">
            <w:pPr>
              <w:ind w:left="-30"/>
              <w:rPr>
                <w:sz w:val="28"/>
                <w:szCs w:val="28"/>
              </w:rPr>
            </w:pPr>
            <w:r w:rsidRPr="000A1A71">
              <w:rPr>
                <w:sz w:val="28"/>
                <w:szCs w:val="28"/>
              </w:rPr>
              <w:t xml:space="preserve">начальник лесного отдела Кикнурского лесничества </w:t>
            </w:r>
            <w:r>
              <w:rPr>
                <w:sz w:val="28"/>
                <w:szCs w:val="28"/>
              </w:rPr>
              <w:t xml:space="preserve">министерства </w:t>
            </w:r>
            <w:r w:rsidRPr="000A1A71">
              <w:rPr>
                <w:sz w:val="28"/>
                <w:szCs w:val="28"/>
              </w:rPr>
              <w:t xml:space="preserve">лесного </w:t>
            </w:r>
          </w:p>
          <w:p w:rsidR="00D72854" w:rsidRDefault="00D72854" w:rsidP="005E0DBA">
            <w:pPr>
              <w:ind w:left="-30"/>
              <w:rPr>
                <w:sz w:val="28"/>
                <w:szCs w:val="28"/>
              </w:rPr>
            </w:pPr>
            <w:r w:rsidRPr="000A1A71">
              <w:rPr>
                <w:sz w:val="28"/>
                <w:szCs w:val="28"/>
              </w:rPr>
              <w:t>хозяйства Кировской области</w:t>
            </w:r>
          </w:p>
          <w:p w:rsidR="00D72854" w:rsidRDefault="00D72854" w:rsidP="005E0DBA">
            <w:pPr>
              <w:ind w:left="-30"/>
              <w:rPr>
                <w:sz w:val="28"/>
                <w:szCs w:val="28"/>
              </w:rPr>
            </w:pPr>
            <w:r>
              <w:rPr>
                <w:sz w:val="28"/>
                <w:szCs w:val="28"/>
              </w:rPr>
              <w:t>(по согласованию)</w:t>
            </w:r>
          </w:p>
          <w:p w:rsidR="00D72854" w:rsidRPr="00453B7B" w:rsidRDefault="00D72854" w:rsidP="005E0DBA">
            <w:pPr>
              <w:rPr>
                <w:sz w:val="28"/>
                <w:szCs w:val="28"/>
              </w:rPr>
            </w:pPr>
          </w:p>
        </w:tc>
      </w:tr>
      <w:tr w:rsidR="00D72854" w:rsidRPr="00453B7B" w:rsidTr="005E0DBA">
        <w:tc>
          <w:tcPr>
            <w:tcW w:w="3240" w:type="dxa"/>
          </w:tcPr>
          <w:p w:rsidR="00D72854" w:rsidRDefault="00D72854" w:rsidP="005E0DBA">
            <w:pPr>
              <w:rPr>
                <w:sz w:val="28"/>
                <w:szCs w:val="28"/>
              </w:rPr>
            </w:pPr>
            <w:r>
              <w:rPr>
                <w:sz w:val="28"/>
                <w:szCs w:val="28"/>
              </w:rPr>
              <w:t>МАРТОЛОВА</w:t>
            </w:r>
          </w:p>
          <w:p w:rsidR="00D72854" w:rsidRPr="00453B7B" w:rsidRDefault="00D72854" w:rsidP="005E0DBA">
            <w:pPr>
              <w:rPr>
                <w:sz w:val="28"/>
                <w:szCs w:val="28"/>
              </w:rPr>
            </w:pPr>
            <w:r>
              <w:rPr>
                <w:sz w:val="28"/>
                <w:szCs w:val="28"/>
              </w:rPr>
              <w:t>Елена Николаевна</w:t>
            </w:r>
          </w:p>
        </w:tc>
        <w:tc>
          <w:tcPr>
            <w:tcW w:w="540" w:type="dxa"/>
          </w:tcPr>
          <w:p w:rsidR="00D72854" w:rsidRPr="00453B7B" w:rsidRDefault="00D72854" w:rsidP="005E0DBA">
            <w:pPr>
              <w:pStyle w:val="2"/>
              <w:spacing w:after="120" w:line="240" w:lineRule="exact"/>
              <w:rPr>
                <w:b/>
                <w:szCs w:val="28"/>
              </w:rPr>
            </w:pPr>
            <w:r w:rsidRPr="00453B7B">
              <w:rPr>
                <w:szCs w:val="28"/>
              </w:rPr>
              <w:t>-</w:t>
            </w:r>
          </w:p>
        </w:tc>
        <w:tc>
          <w:tcPr>
            <w:tcW w:w="5760" w:type="dxa"/>
          </w:tcPr>
          <w:p w:rsidR="00D72854" w:rsidRDefault="00D72854" w:rsidP="005E0DBA">
            <w:pPr>
              <w:rPr>
                <w:sz w:val="28"/>
                <w:szCs w:val="28"/>
              </w:rPr>
            </w:pPr>
            <w:r w:rsidRPr="00453B7B">
              <w:rPr>
                <w:sz w:val="28"/>
                <w:szCs w:val="28"/>
              </w:rPr>
              <w:t>за</w:t>
            </w:r>
            <w:r>
              <w:rPr>
                <w:sz w:val="28"/>
                <w:szCs w:val="28"/>
              </w:rPr>
              <w:t>ведующий сектором по делам ГО и ЧС</w:t>
            </w:r>
          </w:p>
          <w:p w:rsidR="00D72854" w:rsidRPr="00453B7B" w:rsidRDefault="00D72854" w:rsidP="005E0DBA">
            <w:pPr>
              <w:rPr>
                <w:sz w:val="28"/>
                <w:szCs w:val="28"/>
              </w:rPr>
            </w:pPr>
          </w:p>
        </w:tc>
      </w:tr>
    </w:tbl>
    <w:p w:rsidR="00D72854" w:rsidRPr="00453B7B" w:rsidRDefault="00D72854" w:rsidP="00D72854">
      <w:pPr>
        <w:rPr>
          <w:sz w:val="28"/>
          <w:szCs w:val="28"/>
        </w:rPr>
      </w:pPr>
    </w:p>
    <w:p w:rsidR="00D72854" w:rsidRDefault="00D72854" w:rsidP="00D72854">
      <w:pPr>
        <w:tabs>
          <w:tab w:val="left" w:pos="0"/>
        </w:tabs>
        <w:spacing w:line="240" w:lineRule="exact"/>
        <w:jc w:val="both"/>
        <w:rPr>
          <w:sz w:val="28"/>
          <w:szCs w:val="28"/>
        </w:rPr>
      </w:pPr>
    </w:p>
    <w:p w:rsidR="00D72854" w:rsidRDefault="00D72854" w:rsidP="00D72854">
      <w:pPr>
        <w:jc w:val="center"/>
        <w:rPr>
          <w:sz w:val="28"/>
          <w:szCs w:val="28"/>
        </w:rPr>
      </w:pPr>
      <w:r>
        <w:rPr>
          <w:sz w:val="28"/>
          <w:szCs w:val="28"/>
        </w:rPr>
        <w:t>___________</w:t>
      </w:r>
    </w:p>
    <w:p w:rsidR="00D72854" w:rsidRDefault="00D72854" w:rsidP="00D72854">
      <w:pPr>
        <w:jc w:val="both"/>
        <w:rPr>
          <w:sz w:val="28"/>
          <w:szCs w:val="28"/>
        </w:rPr>
      </w:pPr>
    </w:p>
    <w:p w:rsidR="00D72854" w:rsidRDefault="00D72854" w:rsidP="00D72854">
      <w:pPr>
        <w:jc w:val="both"/>
        <w:rPr>
          <w:sz w:val="28"/>
          <w:szCs w:val="28"/>
        </w:rPr>
      </w:pPr>
    </w:p>
    <w:p w:rsidR="00D72854" w:rsidRDefault="00D72854" w:rsidP="00D72854">
      <w:pPr>
        <w:jc w:val="both"/>
        <w:rPr>
          <w:sz w:val="28"/>
          <w:szCs w:val="28"/>
        </w:rPr>
      </w:pPr>
    </w:p>
    <w:p w:rsidR="00D72854" w:rsidRDefault="00D72854" w:rsidP="00D72854">
      <w:pPr>
        <w:jc w:val="center"/>
        <w:rPr>
          <w:sz w:val="28"/>
        </w:rPr>
      </w:pPr>
      <w:r>
        <w:rPr>
          <w:sz w:val="28"/>
        </w:rPr>
        <w:t xml:space="preserve">                                           </w:t>
      </w:r>
    </w:p>
    <w:p w:rsidR="00D72854" w:rsidRDefault="00D72854" w:rsidP="00D72854">
      <w:pPr>
        <w:jc w:val="center"/>
        <w:rPr>
          <w:sz w:val="28"/>
        </w:rPr>
        <w:sectPr w:rsidR="00D72854" w:rsidSect="006102E8">
          <w:pgSz w:w="11906" w:h="16838"/>
          <w:pgMar w:top="1361" w:right="567" w:bottom="1134" w:left="1701" w:header="709" w:footer="709" w:gutter="0"/>
          <w:pgNumType w:start="51"/>
          <w:cols w:space="708"/>
          <w:titlePg/>
          <w:docGrid w:linePitch="360"/>
        </w:sectPr>
      </w:pPr>
      <w:r>
        <w:rPr>
          <w:sz w:val="28"/>
        </w:rPr>
        <w:t xml:space="preserve">                                           </w:t>
      </w:r>
    </w:p>
    <w:p w:rsidR="00D72854" w:rsidRDefault="00D72854" w:rsidP="00D72854">
      <w:pPr>
        <w:ind w:firstLine="5760"/>
        <w:jc w:val="right"/>
        <w:rPr>
          <w:sz w:val="28"/>
        </w:rPr>
      </w:pPr>
      <w:r>
        <w:rPr>
          <w:sz w:val="28"/>
        </w:rPr>
        <w:lastRenderedPageBreak/>
        <w:t>Приложение № 4</w:t>
      </w:r>
    </w:p>
    <w:p w:rsidR="00D72854" w:rsidRDefault="00D72854" w:rsidP="00D72854">
      <w:pPr>
        <w:ind w:firstLine="5760"/>
        <w:jc w:val="right"/>
        <w:rPr>
          <w:sz w:val="28"/>
        </w:rPr>
      </w:pPr>
    </w:p>
    <w:p w:rsidR="00D72854" w:rsidRDefault="00D72854" w:rsidP="00D72854">
      <w:pPr>
        <w:ind w:firstLine="5760"/>
        <w:jc w:val="right"/>
        <w:rPr>
          <w:sz w:val="28"/>
        </w:rPr>
      </w:pPr>
      <w:r>
        <w:rPr>
          <w:sz w:val="28"/>
        </w:rPr>
        <w:t>УТВЕРЖДЕН</w:t>
      </w:r>
    </w:p>
    <w:p w:rsidR="00D72854" w:rsidRDefault="00D72854" w:rsidP="00D72854">
      <w:pPr>
        <w:ind w:firstLine="5760"/>
        <w:jc w:val="right"/>
        <w:rPr>
          <w:sz w:val="28"/>
        </w:rPr>
      </w:pPr>
    </w:p>
    <w:p w:rsidR="00D72854" w:rsidRDefault="00D72854" w:rsidP="00D72854">
      <w:pPr>
        <w:ind w:firstLine="5760"/>
        <w:jc w:val="right"/>
        <w:rPr>
          <w:sz w:val="28"/>
        </w:rPr>
      </w:pPr>
      <w:r>
        <w:rPr>
          <w:sz w:val="28"/>
        </w:rPr>
        <w:t>постановлением администрации</w:t>
      </w:r>
    </w:p>
    <w:p w:rsidR="00D72854" w:rsidRDefault="00D72854" w:rsidP="00D72854">
      <w:pPr>
        <w:ind w:firstLine="5760"/>
        <w:jc w:val="right"/>
        <w:rPr>
          <w:sz w:val="28"/>
        </w:rPr>
      </w:pPr>
      <w:r>
        <w:rPr>
          <w:sz w:val="28"/>
        </w:rPr>
        <w:t xml:space="preserve">Кикнурского муниципального </w:t>
      </w:r>
    </w:p>
    <w:p w:rsidR="00D72854" w:rsidRDefault="00D72854" w:rsidP="00D72854">
      <w:pPr>
        <w:ind w:firstLine="5760"/>
        <w:jc w:val="right"/>
        <w:rPr>
          <w:sz w:val="28"/>
        </w:rPr>
      </w:pPr>
      <w:r>
        <w:rPr>
          <w:sz w:val="28"/>
        </w:rPr>
        <w:t>округа Кировской области</w:t>
      </w:r>
    </w:p>
    <w:p w:rsidR="00D72854" w:rsidRDefault="00D72854" w:rsidP="00D72854">
      <w:pPr>
        <w:ind w:firstLine="5760"/>
        <w:jc w:val="right"/>
        <w:rPr>
          <w:sz w:val="28"/>
        </w:rPr>
      </w:pPr>
      <w:r>
        <w:rPr>
          <w:sz w:val="28"/>
        </w:rPr>
        <w:t>от 30.11.2021                 № 777</w:t>
      </w:r>
    </w:p>
    <w:p w:rsidR="00D72854" w:rsidRPr="00F3561E" w:rsidRDefault="00D72854" w:rsidP="00D72854">
      <w:pPr>
        <w:jc w:val="both"/>
        <w:rPr>
          <w:rStyle w:val="afe"/>
          <w:b w:val="0"/>
          <w:bCs w:val="0"/>
          <w:sz w:val="28"/>
        </w:rPr>
      </w:pPr>
      <w:r>
        <w:t xml:space="preserve">                                                               </w:t>
      </w:r>
    </w:p>
    <w:p w:rsidR="00D72854" w:rsidRDefault="00D72854" w:rsidP="00D72854">
      <w:pPr>
        <w:pStyle w:val="afd"/>
        <w:spacing w:before="0" w:beforeAutospacing="0" w:after="0" w:afterAutospacing="0"/>
        <w:jc w:val="center"/>
        <w:rPr>
          <w:rStyle w:val="afe"/>
          <w:sz w:val="28"/>
          <w:szCs w:val="28"/>
        </w:rPr>
      </w:pPr>
      <w:r w:rsidRPr="009A3E78">
        <w:rPr>
          <w:rStyle w:val="afe"/>
          <w:sz w:val="28"/>
          <w:szCs w:val="28"/>
        </w:rPr>
        <w:t>ПЛАН</w:t>
      </w:r>
      <w:r w:rsidRPr="009A3E78">
        <w:rPr>
          <w:b/>
          <w:bCs/>
          <w:sz w:val="28"/>
          <w:szCs w:val="28"/>
        </w:rPr>
        <w:br/>
      </w:r>
      <w:r w:rsidRPr="009A3E78">
        <w:rPr>
          <w:rStyle w:val="afe"/>
          <w:sz w:val="28"/>
          <w:szCs w:val="28"/>
        </w:rPr>
        <w:t>основных мероприятий по подго</w:t>
      </w:r>
      <w:r>
        <w:rPr>
          <w:rStyle w:val="afe"/>
          <w:sz w:val="28"/>
          <w:szCs w:val="28"/>
        </w:rPr>
        <w:t>товке к пожароопасному периоду,</w:t>
      </w:r>
    </w:p>
    <w:p w:rsidR="00D72854" w:rsidRDefault="00D72854" w:rsidP="00D72854">
      <w:pPr>
        <w:pStyle w:val="afd"/>
        <w:spacing w:before="0" w:beforeAutospacing="0" w:after="0" w:afterAutospacing="0"/>
        <w:jc w:val="center"/>
        <w:rPr>
          <w:rStyle w:val="afe"/>
          <w:sz w:val="28"/>
          <w:szCs w:val="28"/>
        </w:rPr>
      </w:pPr>
      <w:r w:rsidRPr="009A3E78">
        <w:rPr>
          <w:rStyle w:val="afe"/>
          <w:sz w:val="28"/>
          <w:szCs w:val="28"/>
        </w:rPr>
        <w:t xml:space="preserve">предупреждению и ликвидации лесных пожаров </w:t>
      </w:r>
    </w:p>
    <w:p w:rsidR="00D72854" w:rsidRDefault="00D72854" w:rsidP="00D72854">
      <w:pPr>
        <w:pStyle w:val="afd"/>
        <w:spacing w:before="0" w:beforeAutospacing="0" w:after="0" w:afterAutospacing="0"/>
        <w:jc w:val="center"/>
        <w:rPr>
          <w:b/>
          <w:bCs/>
          <w:sz w:val="28"/>
          <w:szCs w:val="28"/>
        </w:rPr>
      </w:pPr>
      <w:r w:rsidRPr="009A3E78">
        <w:rPr>
          <w:rStyle w:val="afe"/>
          <w:sz w:val="28"/>
          <w:szCs w:val="28"/>
        </w:rPr>
        <w:t>на тер</w:t>
      </w:r>
      <w:r>
        <w:rPr>
          <w:rStyle w:val="afe"/>
          <w:sz w:val="28"/>
          <w:szCs w:val="28"/>
        </w:rPr>
        <w:t xml:space="preserve">ритории Кикнурского </w:t>
      </w:r>
      <w:r w:rsidRPr="004B50A1">
        <w:rPr>
          <w:b/>
          <w:sz w:val="28"/>
          <w:szCs w:val="28"/>
        </w:rPr>
        <w:t>муниципального округа</w:t>
      </w:r>
      <w:r>
        <w:rPr>
          <w:rStyle w:val="afe"/>
          <w:sz w:val="28"/>
          <w:szCs w:val="28"/>
        </w:rPr>
        <w:t xml:space="preserve"> в 2022</w:t>
      </w:r>
      <w:r w:rsidRPr="009A3E78">
        <w:rPr>
          <w:rStyle w:val="afe"/>
          <w:sz w:val="28"/>
          <w:szCs w:val="28"/>
        </w:rPr>
        <w:t xml:space="preserve"> году</w:t>
      </w:r>
      <w:r w:rsidRPr="009A3E78">
        <w:rPr>
          <w:sz w:val="28"/>
          <w:szCs w:val="28"/>
        </w:rPr>
        <w:t xml:space="preserve"> </w:t>
      </w:r>
    </w:p>
    <w:p w:rsidR="00D72854" w:rsidRPr="00490AF6" w:rsidRDefault="00D72854" w:rsidP="00D72854">
      <w:pPr>
        <w:pStyle w:val="afd"/>
        <w:spacing w:before="0" w:beforeAutospacing="0" w:after="0" w:afterAutospacing="0"/>
        <w:jc w:val="center"/>
        <w:rPr>
          <w:b/>
          <w:bCs/>
          <w:sz w:val="28"/>
          <w:szCs w:val="28"/>
        </w:rPr>
      </w:pPr>
    </w:p>
    <w:tbl>
      <w:tblPr>
        <w:tblW w:w="5283"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58"/>
        <w:gridCol w:w="4312"/>
        <w:gridCol w:w="2847"/>
        <w:gridCol w:w="2151"/>
      </w:tblGrid>
      <w:tr w:rsidR="00D72854"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tcPr>
          <w:p w:rsidR="00D72854" w:rsidRPr="00E04915" w:rsidRDefault="00D72854" w:rsidP="005E0DBA">
            <w:pPr>
              <w:pStyle w:val="afd"/>
              <w:spacing w:before="0" w:beforeAutospacing="0" w:after="0" w:afterAutospacing="0"/>
              <w:ind w:right="-360"/>
              <w:rPr>
                <w:b/>
                <w:sz w:val="28"/>
                <w:szCs w:val="28"/>
              </w:rPr>
            </w:pPr>
            <w:r w:rsidRPr="00E04915">
              <w:rPr>
                <w:rStyle w:val="afe"/>
                <w:b w:val="0"/>
                <w:sz w:val="28"/>
                <w:szCs w:val="28"/>
              </w:rPr>
              <w:t>№</w:t>
            </w:r>
            <w:r w:rsidRPr="00E04915">
              <w:rPr>
                <w:b/>
                <w:sz w:val="28"/>
                <w:szCs w:val="28"/>
              </w:rPr>
              <w:br/>
            </w:r>
            <w:r w:rsidRPr="00E04915">
              <w:rPr>
                <w:rStyle w:val="afe"/>
                <w:b w:val="0"/>
                <w:sz w:val="28"/>
                <w:szCs w:val="28"/>
              </w:rPr>
              <w:t>п</w:t>
            </w:r>
            <w:r>
              <w:rPr>
                <w:rStyle w:val="afe"/>
                <w:b w:val="0"/>
                <w:sz w:val="28"/>
                <w:szCs w:val="28"/>
              </w:rPr>
              <w:t>/п</w:t>
            </w:r>
            <w:r w:rsidRPr="00E04915">
              <w:rPr>
                <w:b/>
                <w:sz w:val="28"/>
                <w:szCs w:val="28"/>
              </w:rPr>
              <w:t xml:space="preserve"> </w:t>
            </w:r>
          </w:p>
        </w:tc>
        <w:tc>
          <w:tcPr>
            <w:tcW w:w="2256" w:type="pct"/>
            <w:tcBorders>
              <w:top w:val="outset" w:sz="6" w:space="0" w:color="auto"/>
              <w:left w:val="outset" w:sz="6" w:space="0" w:color="auto"/>
              <w:bottom w:val="outset" w:sz="6" w:space="0" w:color="auto"/>
              <w:right w:val="outset" w:sz="6" w:space="0" w:color="auto"/>
            </w:tcBorders>
          </w:tcPr>
          <w:p w:rsidR="00D72854" w:rsidRDefault="00D72854" w:rsidP="005E0DBA">
            <w:pPr>
              <w:pStyle w:val="afd"/>
              <w:spacing w:before="0" w:beforeAutospacing="0" w:after="0" w:afterAutospacing="0"/>
              <w:jc w:val="center"/>
              <w:rPr>
                <w:rStyle w:val="afe"/>
                <w:b w:val="0"/>
                <w:sz w:val="28"/>
                <w:szCs w:val="28"/>
              </w:rPr>
            </w:pPr>
            <w:r w:rsidRPr="00E04915">
              <w:rPr>
                <w:rStyle w:val="afe"/>
                <w:b w:val="0"/>
                <w:sz w:val="28"/>
                <w:szCs w:val="28"/>
              </w:rPr>
              <w:t xml:space="preserve">Наименование  </w:t>
            </w:r>
          </w:p>
          <w:p w:rsidR="00D72854" w:rsidRPr="00E04915" w:rsidRDefault="00D72854" w:rsidP="005E0DBA">
            <w:pPr>
              <w:pStyle w:val="afd"/>
              <w:spacing w:before="0" w:beforeAutospacing="0" w:after="0" w:afterAutospacing="0"/>
              <w:jc w:val="center"/>
              <w:rPr>
                <w:b/>
                <w:sz w:val="28"/>
                <w:szCs w:val="28"/>
              </w:rPr>
            </w:pPr>
            <w:r w:rsidRPr="00E04915">
              <w:rPr>
                <w:rStyle w:val="afe"/>
                <w:b w:val="0"/>
                <w:sz w:val="28"/>
                <w:szCs w:val="28"/>
              </w:rPr>
              <w:t>мероприятий</w:t>
            </w:r>
            <w:r w:rsidRPr="00E04915">
              <w:rPr>
                <w:b/>
                <w:sz w:val="28"/>
                <w:szCs w:val="28"/>
              </w:rPr>
              <w:t xml:space="preserve"> </w:t>
            </w:r>
          </w:p>
        </w:tc>
        <w:tc>
          <w:tcPr>
            <w:tcW w:w="1494" w:type="pct"/>
            <w:tcBorders>
              <w:top w:val="outset" w:sz="6" w:space="0" w:color="auto"/>
              <w:left w:val="outset" w:sz="6" w:space="0" w:color="auto"/>
              <w:bottom w:val="outset" w:sz="6" w:space="0" w:color="auto"/>
              <w:right w:val="outset" w:sz="6" w:space="0" w:color="auto"/>
            </w:tcBorders>
          </w:tcPr>
          <w:p w:rsidR="00D72854" w:rsidRPr="00490AF6" w:rsidRDefault="00D72854" w:rsidP="005E0DBA">
            <w:pPr>
              <w:pStyle w:val="afd"/>
              <w:spacing w:before="0" w:beforeAutospacing="0" w:after="0" w:afterAutospacing="0"/>
              <w:jc w:val="center"/>
              <w:rPr>
                <w:b/>
                <w:sz w:val="28"/>
                <w:szCs w:val="28"/>
              </w:rPr>
            </w:pPr>
            <w:r w:rsidRPr="00490AF6">
              <w:rPr>
                <w:rStyle w:val="afe"/>
                <w:b w:val="0"/>
                <w:sz w:val="28"/>
                <w:szCs w:val="28"/>
              </w:rPr>
              <w:t>Ответственные</w:t>
            </w:r>
            <w:r w:rsidRPr="00490AF6">
              <w:rPr>
                <w:b/>
                <w:sz w:val="28"/>
                <w:szCs w:val="28"/>
              </w:rPr>
              <w:br/>
            </w:r>
            <w:r w:rsidRPr="00490AF6">
              <w:rPr>
                <w:sz w:val="28"/>
                <w:szCs w:val="28"/>
              </w:rPr>
              <w:t>исполнители</w:t>
            </w:r>
          </w:p>
        </w:tc>
        <w:tc>
          <w:tcPr>
            <w:tcW w:w="935" w:type="pct"/>
            <w:tcBorders>
              <w:top w:val="outset" w:sz="6" w:space="0" w:color="auto"/>
              <w:left w:val="outset" w:sz="6" w:space="0" w:color="auto"/>
              <w:bottom w:val="outset" w:sz="6" w:space="0" w:color="auto"/>
              <w:right w:val="outset" w:sz="6" w:space="0" w:color="auto"/>
            </w:tcBorders>
          </w:tcPr>
          <w:p w:rsidR="00D72854" w:rsidRDefault="00D72854" w:rsidP="005E0DBA">
            <w:pPr>
              <w:pStyle w:val="afd"/>
              <w:spacing w:before="0" w:beforeAutospacing="0" w:after="0" w:afterAutospacing="0"/>
              <w:jc w:val="center"/>
              <w:rPr>
                <w:rStyle w:val="afe"/>
                <w:b w:val="0"/>
                <w:sz w:val="28"/>
                <w:szCs w:val="28"/>
              </w:rPr>
            </w:pPr>
            <w:r w:rsidRPr="00E04915">
              <w:rPr>
                <w:rStyle w:val="afe"/>
                <w:b w:val="0"/>
                <w:sz w:val="28"/>
                <w:szCs w:val="28"/>
              </w:rPr>
              <w:t xml:space="preserve">Срок </w:t>
            </w:r>
          </w:p>
          <w:p w:rsidR="00D72854" w:rsidRPr="00E04915" w:rsidRDefault="00D72854" w:rsidP="005E0DBA">
            <w:pPr>
              <w:pStyle w:val="afd"/>
              <w:spacing w:before="0" w:beforeAutospacing="0" w:after="0" w:afterAutospacing="0"/>
              <w:jc w:val="center"/>
              <w:rPr>
                <w:b/>
                <w:sz w:val="28"/>
                <w:szCs w:val="28"/>
              </w:rPr>
            </w:pPr>
            <w:r w:rsidRPr="00E04915">
              <w:rPr>
                <w:rStyle w:val="afe"/>
                <w:b w:val="0"/>
                <w:sz w:val="28"/>
                <w:szCs w:val="28"/>
              </w:rPr>
              <w:t>исполнения</w:t>
            </w:r>
            <w:r w:rsidRPr="00E04915">
              <w:rPr>
                <w:b/>
                <w:sz w:val="28"/>
                <w:szCs w:val="28"/>
              </w:rPr>
              <w:t xml:space="preserve"> </w:t>
            </w:r>
          </w:p>
        </w:tc>
      </w:tr>
      <w:tr w:rsidR="00D72854" w:rsidRPr="009A3E78"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sidRPr="009A3E78">
              <w:rPr>
                <w:sz w:val="28"/>
                <w:szCs w:val="28"/>
              </w:rPr>
              <w:t xml:space="preserve">1 </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Pr>
                <w:sz w:val="28"/>
                <w:szCs w:val="28"/>
              </w:rPr>
              <w:t>Заседание КЧС и О</w:t>
            </w:r>
            <w:r w:rsidRPr="009A3E78">
              <w:rPr>
                <w:sz w:val="28"/>
                <w:szCs w:val="28"/>
              </w:rPr>
              <w:t xml:space="preserve">ПБ </w:t>
            </w:r>
            <w:r>
              <w:rPr>
                <w:sz w:val="28"/>
                <w:szCs w:val="28"/>
              </w:rPr>
              <w:t>Кикнурского муниципального округа по вопросу «</w:t>
            </w:r>
            <w:r w:rsidRPr="009A3E78">
              <w:rPr>
                <w:sz w:val="28"/>
                <w:szCs w:val="28"/>
              </w:rPr>
              <w:t>Итоги пожаро</w:t>
            </w:r>
            <w:r>
              <w:rPr>
                <w:sz w:val="28"/>
                <w:szCs w:val="28"/>
              </w:rPr>
              <w:t>опасного периода 2021 года и задачи на 2022 год»</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jc w:val="center"/>
              <w:rPr>
                <w:sz w:val="28"/>
                <w:szCs w:val="28"/>
              </w:rPr>
            </w:pPr>
            <w:r w:rsidRPr="009A3E78">
              <w:rPr>
                <w:sz w:val="28"/>
                <w:szCs w:val="28"/>
              </w:rPr>
              <w:t xml:space="preserve">Председатель КЧС и </w:t>
            </w:r>
            <w:r>
              <w:rPr>
                <w:sz w:val="28"/>
                <w:szCs w:val="28"/>
              </w:rPr>
              <w:t>ОПБ, </w:t>
            </w:r>
            <w:r w:rsidRPr="009A3E78">
              <w:rPr>
                <w:sz w:val="28"/>
                <w:szCs w:val="28"/>
              </w:rPr>
              <w:t>секретарь</w:t>
            </w:r>
            <w:r>
              <w:rPr>
                <w:sz w:val="28"/>
                <w:szCs w:val="28"/>
              </w:rPr>
              <w:t xml:space="preserve"> </w:t>
            </w:r>
            <w:r w:rsidRPr="009A3E78">
              <w:rPr>
                <w:sz w:val="28"/>
                <w:szCs w:val="28"/>
              </w:rPr>
              <w:t xml:space="preserve">КЧС и </w:t>
            </w:r>
            <w:r>
              <w:rPr>
                <w:sz w:val="28"/>
                <w:szCs w:val="28"/>
              </w:rPr>
              <w:t>О</w:t>
            </w:r>
            <w:r w:rsidRPr="009A3E78">
              <w:rPr>
                <w:sz w:val="28"/>
                <w:szCs w:val="28"/>
              </w:rPr>
              <w:t>ПБ</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Default="00D72854" w:rsidP="005E0DBA">
            <w:pPr>
              <w:pStyle w:val="afd"/>
              <w:suppressAutoHyphens/>
              <w:spacing w:before="0" w:beforeAutospacing="0" w:after="0" w:afterAutospacing="0"/>
              <w:jc w:val="center"/>
              <w:rPr>
                <w:sz w:val="28"/>
                <w:szCs w:val="28"/>
              </w:rPr>
            </w:pPr>
            <w:r>
              <w:rPr>
                <w:sz w:val="28"/>
                <w:szCs w:val="28"/>
              </w:rPr>
              <w:t>а</w:t>
            </w:r>
            <w:r w:rsidRPr="009A3E78">
              <w:rPr>
                <w:sz w:val="28"/>
                <w:szCs w:val="28"/>
              </w:rPr>
              <w:t>прель</w:t>
            </w:r>
          </w:p>
          <w:p w:rsidR="00D72854" w:rsidRPr="009A3E78" w:rsidRDefault="00D72854" w:rsidP="005E0DBA">
            <w:pPr>
              <w:pStyle w:val="afd"/>
              <w:suppressAutoHyphens/>
              <w:spacing w:before="0" w:beforeAutospacing="0" w:after="0" w:afterAutospacing="0"/>
              <w:jc w:val="center"/>
              <w:rPr>
                <w:sz w:val="28"/>
                <w:szCs w:val="28"/>
              </w:rPr>
            </w:pPr>
            <w:r>
              <w:rPr>
                <w:sz w:val="28"/>
                <w:szCs w:val="28"/>
              </w:rPr>
              <w:t>2022 года</w:t>
            </w:r>
          </w:p>
        </w:tc>
      </w:tr>
      <w:tr w:rsidR="00D72854" w:rsidRPr="009A3E78"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sidRPr="009A3E78">
              <w:rPr>
                <w:sz w:val="28"/>
                <w:szCs w:val="28"/>
              </w:rPr>
              <w:t xml:space="preserve">2 </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sidRPr="009A3E78">
              <w:rPr>
                <w:sz w:val="28"/>
                <w:szCs w:val="28"/>
              </w:rPr>
              <w:t>Разработка планов пр</w:t>
            </w:r>
            <w:r>
              <w:rPr>
                <w:sz w:val="28"/>
                <w:szCs w:val="28"/>
              </w:rPr>
              <w:t>отивопожарных мероприятий на 2022</w:t>
            </w:r>
            <w:r w:rsidRPr="009A3E78">
              <w:rPr>
                <w:sz w:val="28"/>
                <w:szCs w:val="28"/>
              </w:rPr>
              <w:t xml:space="preserve"> год организациями, имеющих в своем ве</w:t>
            </w:r>
            <w:r>
              <w:rPr>
                <w:sz w:val="28"/>
                <w:szCs w:val="28"/>
              </w:rPr>
              <w:t>дении леса</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jc w:val="center"/>
              <w:rPr>
                <w:sz w:val="28"/>
                <w:szCs w:val="28"/>
              </w:rPr>
            </w:pPr>
            <w:r w:rsidRPr="009A3E78">
              <w:rPr>
                <w:sz w:val="28"/>
                <w:szCs w:val="28"/>
              </w:rPr>
              <w:t>Руководители организаций</w:t>
            </w:r>
            <w:r>
              <w:rPr>
                <w:sz w:val="28"/>
                <w:szCs w:val="28"/>
              </w:rPr>
              <w:t>*</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jc w:val="center"/>
              <w:rPr>
                <w:sz w:val="28"/>
                <w:szCs w:val="28"/>
              </w:rPr>
            </w:pPr>
            <w:r>
              <w:rPr>
                <w:sz w:val="28"/>
                <w:szCs w:val="28"/>
              </w:rPr>
              <w:t>до 18.04.</w:t>
            </w:r>
            <w:r w:rsidRPr="009A3E78">
              <w:rPr>
                <w:sz w:val="28"/>
                <w:szCs w:val="28"/>
              </w:rPr>
              <w:t>20</w:t>
            </w:r>
            <w:r>
              <w:rPr>
                <w:sz w:val="28"/>
                <w:szCs w:val="28"/>
              </w:rPr>
              <w:t>22</w:t>
            </w:r>
          </w:p>
        </w:tc>
      </w:tr>
      <w:tr w:rsidR="00D72854" w:rsidRPr="009A3E78"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Pr>
                <w:sz w:val="28"/>
                <w:szCs w:val="28"/>
              </w:rPr>
              <w:t>3.</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Pr>
                <w:sz w:val="28"/>
                <w:szCs w:val="28"/>
              </w:rPr>
              <w:t>Уточнение планов по тушению лесных и торфяных пожаров на территории Кикнурского муниципального округа</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jc w:val="center"/>
              <w:rPr>
                <w:sz w:val="28"/>
                <w:szCs w:val="28"/>
              </w:rPr>
            </w:pPr>
            <w:r>
              <w:rPr>
                <w:sz w:val="28"/>
                <w:szCs w:val="28"/>
              </w:rPr>
              <w:t xml:space="preserve">Лесной отдел </w:t>
            </w:r>
            <w:r w:rsidRPr="00976BD1">
              <w:rPr>
                <w:sz w:val="28"/>
                <w:szCs w:val="28"/>
              </w:rPr>
              <w:t>Кикну</w:t>
            </w:r>
            <w:r>
              <w:rPr>
                <w:sz w:val="28"/>
                <w:szCs w:val="28"/>
              </w:rPr>
              <w:t>рского лесничества министерства</w:t>
            </w:r>
            <w:r w:rsidRPr="00976BD1">
              <w:rPr>
                <w:sz w:val="28"/>
                <w:szCs w:val="28"/>
              </w:rPr>
              <w:t xml:space="preserve"> лесного хозяйства Кировской области</w:t>
            </w:r>
            <w:r>
              <w:rPr>
                <w:sz w:val="28"/>
                <w:szCs w:val="28"/>
              </w:rPr>
              <w:t>*</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jc w:val="center"/>
              <w:rPr>
                <w:sz w:val="28"/>
                <w:szCs w:val="28"/>
              </w:rPr>
            </w:pPr>
            <w:r>
              <w:rPr>
                <w:sz w:val="28"/>
                <w:szCs w:val="28"/>
              </w:rPr>
              <w:t>до 30.04.2022</w:t>
            </w:r>
          </w:p>
        </w:tc>
      </w:tr>
      <w:tr w:rsidR="00D72854" w:rsidRPr="009A3E78"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4C7FEE" w:rsidRDefault="00D72854" w:rsidP="005E0DBA">
            <w:pPr>
              <w:suppressAutoHyphens/>
              <w:rPr>
                <w:sz w:val="28"/>
                <w:szCs w:val="28"/>
              </w:rPr>
            </w:pPr>
            <w:r w:rsidRPr="004C7FEE">
              <w:rPr>
                <w:sz w:val="28"/>
                <w:szCs w:val="28"/>
              </w:rPr>
              <w:t>4.</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4C7FEE" w:rsidRDefault="00D72854" w:rsidP="005E0DBA">
            <w:pPr>
              <w:suppressAutoHyphens/>
              <w:rPr>
                <w:sz w:val="28"/>
                <w:szCs w:val="28"/>
              </w:rPr>
            </w:pPr>
            <w:r>
              <w:rPr>
                <w:sz w:val="28"/>
                <w:szCs w:val="28"/>
              </w:rPr>
              <w:t>Уточнение перечня</w:t>
            </w:r>
            <w:r w:rsidRPr="004C7FEE">
              <w:rPr>
                <w:sz w:val="28"/>
                <w:szCs w:val="28"/>
              </w:rPr>
              <w:t xml:space="preserve"> земельных участков с лесными массивами, древесно-кустарников</w:t>
            </w:r>
            <w:r>
              <w:rPr>
                <w:sz w:val="28"/>
                <w:szCs w:val="28"/>
              </w:rPr>
              <w:t>ой растительностью, торфяниками</w:t>
            </w:r>
            <w:r w:rsidRPr="004C7FEE">
              <w:rPr>
                <w:sz w:val="28"/>
                <w:szCs w:val="28"/>
              </w:rPr>
              <w:t xml:space="preserve"> с указанием собственников  </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4C7FEE" w:rsidRDefault="00D72854" w:rsidP="005E0DBA">
            <w:pPr>
              <w:suppressAutoHyphens/>
              <w:jc w:val="center"/>
              <w:rPr>
                <w:sz w:val="28"/>
                <w:szCs w:val="28"/>
              </w:rPr>
            </w:pPr>
            <w:r w:rsidRPr="004C7FEE">
              <w:rPr>
                <w:sz w:val="28"/>
                <w:szCs w:val="28"/>
              </w:rPr>
              <w:t>Отдел по муниципальному имуществу и земельным ресурсам</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4C7FEE" w:rsidRDefault="00D72854" w:rsidP="005E0DBA">
            <w:pPr>
              <w:suppressAutoHyphens/>
              <w:jc w:val="center"/>
              <w:rPr>
                <w:sz w:val="28"/>
                <w:szCs w:val="28"/>
              </w:rPr>
            </w:pPr>
            <w:r>
              <w:rPr>
                <w:sz w:val="28"/>
                <w:szCs w:val="28"/>
              </w:rPr>
              <w:t>до 01.05.2022</w:t>
            </w:r>
          </w:p>
          <w:p w:rsidR="00D72854" w:rsidRPr="004C7FEE" w:rsidRDefault="00D72854" w:rsidP="005E0DBA">
            <w:pPr>
              <w:suppressAutoHyphens/>
              <w:jc w:val="center"/>
              <w:rPr>
                <w:sz w:val="28"/>
                <w:szCs w:val="28"/>
              </w:rPr>
            </w:pPr>
          </w:p>
        </w:tc>
      </w:tr>
      <w:tr w:rsidR="00D72854" w:rsidRPr="009A3E78"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Pr>
                <w:sz w:val="28"/>
                <w:szCs w:val="28"/>
              </w:rPr>
              <w:t>5.</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sidRPr="009A3E78">
              <w:rPr>
                <w:sz w:val="28"/>
                <w:szCs w:val="28"/>
              </w:rPr>
              <w:t xml:space="preserve">Выполнение противопожарных мероприятий в полосах отвода и отчуждения на подведомственной </w:t>
            </w:r>
            <w:r w:rsidRPr="009A3E78">
              <w:rPr>
                <w:sz w:val="28"/>
                <w:szCs w:val="28"/>
              </w:rPr>
              <w:lastRenderedPageBreak/>
              <w:t xml:space="preserve">предприятиям территории, а также организаций, осуществляющих свою деятельность </w:t>
            </w:r>
            <w:r>
              <w:rPr>
                <w:sz w:val="28"/>
                <w:szCs w:val="28"/>
              </w:rPr>
              <w:t>в Кикнурском муниципальном округе</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jc w:val="center"/>
              <w:rPr>
                <w:sz w:val="28"/>
                <w:szCs w:val="28"/>
              </w:rPr>
            </w:pPr>
            <w:r w:rsidRPr="009A3E78">
              <w:rPr>
                <w:sz w:val="28"/>
                <w:szCs w:val="28"/>
              </w:rPr>
              <w:lastRenderedPageBreak/>
              <w:t xml:space="preserve">Руководители </w:t>
            </w:r>
            <w:r w:rsidRPr="009A3E78">
              <w:rPr>
                <w:sz w:val="28"/>
                <w:szCs w:val="28"/>
              </w:rPr>
              <w:br/>
              <w:t xml:space="preserve">предприятий и </w:t>
            </w:r>
            <w:r w:rsidRPr="009A3E78">
              <w:rPr>
                <w:sz w:val="28"/>
                <w:szCs w:val="28"/>
              </w:rPr>
              <w:br/>
              <w:t>организаций</w:t>
            </w:r>
            <w:r>
              <w:rPr>
                <w:sz w:val="28"/>
                <w:szCs w:val="28"/>
              </w:rPr>
              <w:t>*</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jc w:val="center"/>
              <w:rPr>
                <w:sz w:val="28"/>
                <w:szCs w:val="28"/>
              </w:rPr>
            </w:pPr>
            <w:r w:rsidRPr="009A3E78">
              <w:rPr>
                <w:sz w:val="28"/>
                <w:szCs w:val="28"/>
              </w:rPr>
              <w:t>апрель</w:t>
            </w:r>
            <w:r>
              <w:rPr>
                <w:sz w:val="28"/>
                <w:szCs w:val="28"/>
              </w:rPr>
              <w:t xml:space="preserve"> - май </w:t>
            </w:r>
            <w:r>
              <w:rPr>
                <w:sz w:val="28"/>
                <w:szCs w:val="28"/>
              </w:rPr>
              <w:br/>
              <w:t>2022 года</w:t>
            </w:r>
          </w:p>
        </w:tc>
      </w:tr>
      <w:tr w:rsidR="00D72854" w:rsidRPr="009A3E78"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Pr>
                <w:sz w:val="28"/>
                <w:szCs w:val="28"/>
              </w:rPr>
              <w:t>6.</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rPr>
                <w:sz w:val="28"/>
                <w:szCs w:val="28"/>
              </w:rPr>
            </w:pPr>
            <w:r w:rsidRPr="009A3E78">
              <w:rPr>
                <w:sz w:val="28"/>
                <w:szCs w:val="28"/>
              </w:rPr>
              <w:t>Расчет сил</w:t>
            </w:r>
            <w:r>
              <w:rPr>
                <w:sz w:val="28"/>
                <w:szCs w:val="28"/>
              </w:rPr>
              <w:t xml:space="preserve"> и средств Кикнурского окружного</w:t>
            </w:r>
            <w:r w:rsidRPr="009A3E78">
              <w:rPr>
                <w:sz w:val="28"/>
                <w:szCs w:val="28"/>
              </w:rPr>
              <w:t xml:space="preserve"> звена РСЧС и организаций</w:t>
            </w:r>
            <w:r>
              <w:rPr>
                <w:sz w:val="28"/>
                <w:szCs w:val="28"/>
              </w:rPr>
              <w:t>,</w:t>
            </w:r>
            <w:r w:rsidRPr="009A3E78">
              <w:rPr>
                <w:sz w:val="28"/>
                <w:szCs w:val="28"/>
              </w:rPr>
              <w:t xml:space="preserve"> привлекаемых для ликвидации лесных пожаров на </w:t>
            </w:r>
            <w:r>
              <w:rPr>
                <w:sz w:val="28"/>
                <w:szCs w:val="28"/>
              </w:rPr>
              <w:t>территории Кикнурского муниципального округа</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Default="00D72854" w:rsidP="005E0DBA">
            <w:pPr>
              <w:pStyle w:val="afd"/>
              <w:suppressAutoHyphens/>
              <w:spacing w:before="0" w:beforeAutospacing="0" w:after="0" w:afterAutospacing="0"/>
              <w:jc w:val="center"/>
              <w:rPr>
                <w:sz w:val="28"/>
                <w:szCs w:val="28"/>
              </w:rPr>
            </w:pPr>
            <w:r w:rsidRPr="009A3E78">
              <w:rPr>
                <w:sz w:val="28"/>
                <w:szCs w:val="28"/>
              </w:rPr>
              <w:t>Сектор</w:t>
            </w:r>
            <w:r>
              <w:rPr>
                <w:sz w:val="28"/>
                <w:szCs w:val="28"/>
              </w:rPr>
              <w:t xml:space="preserve"> по делам</w:t>
            </w:r>
          </w:p>
          <w:p w:rsidR="00D72854" w:rsidRPr="009A3E78" w:rsidRDefault="00D72854" w:rsidP="005E0DBA">
            <w:pPr>
              <w:pStyle w:val="afd"/>
              <w:suppressAutoHyphens/>
              <w:spacing w:before="0" w:beforeAutospacing="0" w:after="0" w:afterAutospacing="0"/>
              <w:jc w:val="center"/>
              <w:rPr>
                <w:sz w:val="28"/>
                <w:szCs w:val="28"/>
              </w:rPr>
            </w:pPr>
            <w:r w:rsidRPr="009A3E78">
              <w:rPr>
                <w:sz w:val="28"/>
                <w:szCs w:val="28"/>
              </w:rPr>
              <w:t>ГО и ЧС</w:t>
            </w:r>
            <w:r>
              <w:rPr>
                <w:sz w:val="28"/>
                <w:szCs w:val="28"/>
              </w:rPr>
              <w:t xml:space="preserve"> </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9A3E78" w:rsidRDefault="00D72854" w:rsidP="005E0DBA">
            <w:pPr>
              <w:pStyle w:val="afd"/>
              <w:suppressAutoHyphens/>
              <w:spacing w:before="0" w:beforeAutospacing="0" w:after="0" w:afterAutospacing="0"/>
              <w:jc w:val="center"/>
              <w:rPr>
                <w:sz w:val="28"/>
                <w:szCs w:val="28"/>
              </w:rPr>
            </w:pPr>
            <w:r>
              <w:rPr>
                <w:sz w:val="28"/>
                <w:szCs w:val="28"/>
              </w:rPr>
              <w:t>до 30.04.</w:t>
            </w:r>
            <w:r w:rsidRPr="009A3E78">
              <w:rPr>
                <w:sz w:val="28"/>
                <w:szCs w:val="28"/>
              </w:rPr>
              <w:t>2</w:t>
            </w:r>
            <w:r>
              <w:rPr>
                <w:sz w:val="28"/>
                <w:szCs w:val="28"/>
              </w:rPr>
              <w:t>022</w:t>
            </w:r>
          </w:p>
        </w:tc>
      </w:tr>
      <w:tr w:rsidR="00D72854" w:rsidRPr="002D39B1"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2D39B1" w:rsidRDefault="00D72854" w:rsidP="005E0DBA">
            <w:pPr>
              <w:suppressAutoHyphens/>
              <w:rPr>
                <w:sz w:val="28"/>
                <w:szCs w:val="28"/>
              </w:rPr>
            </w:pPr>
            <w:r>
              <w:rPr>
                <w:sz w:val="28"/>
                <w:szCs w:val="28"/>
              </w:rPr>
              <w:t>7.</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2D39B1" w:rsidRDefault="00D72854" w:rsidP="005E0DBA">
            <w:pPr>
              <w:suppressAutoHyphens/>
              <w:rPr>
                <w:sz w:val="28"/>
                <w:szCs w:val="28"/>
              </w:rPr>
            </w:pPr>
            <w:r w:rsidRPr="002D39B1">
              <w:rPr>
                <w:sz w:val="28"/>
                <w:szCs w:val="28"/>
              </w:rPr>
              <w:t>Рекомендовать привести имеющуюся пожарную и приспособленную для тушения</w:t>
            </w:r>
            <w:r>
              <w:rPr>
                <w:sz w:val="28"/>
                <w:szCs w:val="28"/>
              </w:rPr>
              <w:t xml:space="preserve"> </w:t>
            </w:r>
            <w:r w:rsidRPr="002D39B1">
              <w:rPr>
                <w:sz w:val="28"/>
                <w:szCs w:val="28"/>
              </w:rPr>
              <w:t>пожаров технику в исправное состояние. Создать необходимый запас горюче-смазочных материалов для тушения пожаров</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2D39B1" w:rsidRDefault="00D72854" w:rsidP="005E0DBA">
            <w:pPr>
              <w:widowControl w:val="0"/>
              <w:suppressAutoHyphens/>
              <w:jc w:val="center"/>
              <w:rPr>
                <w:sz w:val="28"/>
                <w:szCs w:val="28"/>
              </w:rPr>
            </w:pPr>
            <w:r w:rsidRPr="002D39B1">
              <w:rPr>
                <w:sz w:val="28"/>
                <w:szCs w:val="28"/>
              </w:rPr>
              <w:t>Руководители сельхозпредприятий</w:t>
            </w:r>
            <w:r>
              <w:rPr>
                <w:sz w:val="28"/>
                <w:szCs w:val="28"/>
              </w:rPr>
              <w:t>*, арендаторы земель</w:t>
            </w:r>
            <w:r w:rsidRPr="002D39B1">
              <w:rPr>
                <w:sz w:val="28"/>
                <w:szCs w:val="28"/>
              </w:rPr>
              <w:t>ных участков</w:t>
            </w:r>
            <w:r>
              <w:rPr>
                <w:sz w:val="28"/>
                <w:szCs w:val="28"/>
              </w:rPr>
              <w:t xml:space="preserve">*, руководители </w:t>
            </w:r>
            <w:r w:rsidRPr="002D39B1">
              <w:rPr>
                <w:sz w:val="28"/>
                <w:szCs w:val="28"/>
              </w:rPr>
              <w:t>организаций</w:t>
            </w:r>
            <w:r>
              <w:rPr>
                <w:sz w:val="28"/>
                <w:szCs w:val="28"/>
              </w:rPr>
              <w:t>,</w:t>
            </w:r>
            <w:r w:rsidRPr="002D39B1">
              <w:rPr>
                <w:sz w:val="28"/>
                <w:szCs w:val="28"/>
              </w:rPr>
              <w:t xml:space="preserve"> создающие лесопожарные форми</w:t>
            </w:r>
            <w:r>
              <w:rPr>
                <w:sz w:val="28"/>
                <w:szCs w:val="28"/>
              </w:rPr>
              <w:t>рования*, л</w:t>
            </w:r>
            <w:r w:rsidRPr="002D39B1">
              <w:rPr>
                <w:sz w:val="28"/>
                <w:szCs w:val="28"/>
              </w:rPr>
              <w:t>есной отдел Кикн</w:t>
            </w:r>
            <w:r>
              <w:rPr>
                <w:sz w:val="28"/>
                <w:szCs w:val="28"/>
              </w:rPr>
              <w:t xml:space="preserve">урского лесничества министерства </w:t>
            </w:r>
            <w:r w:rsidRPr="002D39B1">
              <w:rPr>
                <w:sz w:val="28"/>
                <w:szCs w:val="28"/>
              </w:rPr>
              <w:t>лесного хозяйства Кировской области</w:t>
            </w:r>
            <w:r>
              <w:rPr>
                <w:sz w:val="28"/>
                <w:szCs w:val="28"/>
              </w:rPr>
              <w:t>*</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2D39B1" w:rsidRDefault="00D72854" w:rsidP="005E0DBA">
            <w:pPr>
              <w:suppressAutoHyphens/>
              <w:jc w:val="center"/>
              <w:rPr>
                <w:sz w:val="28"/>
                <w:szCs w:val="28"/>
              </w:rPr>
            </w:pPr>
            <w:r>
              <w:rPr>
                <w:sz w:val="28"/>
                <w:szCs w:val="28"/>
              </w:rPr>
              <w:t>до 30.04.</w:t>
            </w:r>
            <w:r w:rsidRPr="002D39B1">
              <w:rPr>
                <w:sz w:val="28"/>
                <w:szCs w:val="28"/>
              </w:rPr>
              <w:t>20</w:t>
            </w:r>
            <w:r>
              <w:rPr>
                <w:sz w:val="28"/>
                <w:szCs w:val="28"/>
              </w:rPr>
              <w:t>22</w:t>
            </w:r>
          </w:p>
        </w:tc>
      </w:tr>
      <w:tr w:rsidR="00D72854" w:rsidRPr="00717FFD"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717FFD" w:rsidRDefault="00D72854" w:rsidP="005E0DBA">
            <w:pPr>
              <w:pStyle w:val="afd"/>
              <w:suppressAutoHyphens/>
              <w:spacing w:before="0" w:beforeAutospacing="0" w:after="0" w:afterAutospacing="0"/>
              <w:rPr>
                <w:sz w:val="28"/>
                <w:szCs w:val="28"/>
              </w:rPr>
            </w:pPr>
            <w:r>
              <w:rPr>
                <w:sz w:val="28"/>
                <w:szCs w:val="28"/>
              </w:rPr>
              <w:t>8.</w:t>
            </w:r>
            <w:r w:rsidRPr="00717FFD">
              <w:rPr>
                <w:sz w:val="28"/>
                <w:szCs w:val="28"/>
              </w:rPr>
              <w:t xml:space="preserve"> </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717FFD" w:rsidRDefault="00D72854" w:rsidP="005E0DBA">
            <w:pPr>
              <w:pStyle w:val="afd"/>
              <w:suppressAutoHyphens/>
              <w:spacing w:before="0" w:beforeAutospacing="0" w:after="0" w:afterAutospacing="0"/>
              <w:rPr>
                <w:sz w:val="28"/>
                <w:szCs w:val="28"/>
              </w:rPr>
            </w:pPr>
            <w:r w:rsidRPr="00717FFD">
              <w:rPr>
                <w:sz w:val="28"/>
                <w:szCs w:val="28"/>
              </w:rPr>
              <w:t xml:space="preserve">Проверка готовности противопожарных формирований, пожарной техники предприятий и организаций, привлекаемых к ликвидации лесных пожаров </w:t>
            </w:r>
            <w:r>
              <w:rPr>
                <w:sz w:val="28"/>
                <w:szCs w:val="28"/>
              </w:rPr>
              <w:t>на территории Кикнурского муниципального округа</w:t>
            </w:r>
            <w:r w:rsidRPr="00717FFD">
              <w:rPr>
                <w:sz w:val="28"/>
                <w:szCs w:val="28"/>
              </w:rPr>
              <w:t xml:space="preserve"> в</w:t>
            </w:r>
            <w:r>
              <w:rPr>
                <w:sz w:val="28"/>
                <w:szCs w:val="28"/>
              </w:rPr>
              <w:t xml:space="preserve"> 2022 году</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717FFD" w:rsidRDefault="00D72854" w:rsidP="005E0DBA">
            <w:pPr>
              <w:suppressAutoHyphens/>
              <w:jc w:val="center"/>
              <w:rPr>
                <w:sz w:val="28"/>
                <w:szCs w:val="28"/>
              </w:rPr>
            </w:pPr>
            <w:r w:rsidRPr="00717FFD">
              <w:rPr>
                <w:sz w:val="28"/>
                <w:szCs w:val="28"/>
              </w:rPr>
              <w:t>ОНД</w:t>
            </w:r>
            <w:r>
              <w:rPr>
                <w:sz w:val="28"/>
                <w:szCs w:val="28"/>
              </w:rPr>
              <w:t xml:space="preserve">ПР*, </w:t>
            </w:r>
            <w:r w:rsidRPr="00717FFD">
              <w:rPr>
                <w:sz w:val="28"/>
                <w:szCs w:val="28"/>
              </w:rPr>
              <w:t xml:space="preserve">29 </w:t>
            </w:r>
            <w:r>
              <w:rPr>
                <w:sz w:val="28"/>
                <w:szCs w:val="28"/>
              </w:rPr>
              <w:t>ПСЧ 4 ПСО ФПС ГПС Главного управления МЧС России по Кировской области*,</w:t>
            </w:r>
            <w:r w:rsidRPr="00717FFD">
              <w:rPr>
                <w:sz w:val="28"/>
                <w:szCs w:val="28"/>
              </w:rPr>
              <w:t xml:space="preserve"> </w:t>
            </w:r>
            <w:r>
              <w:rPr>
                <w:sz w:val="28"/>
                <w:szCs w:val="28"/>
              </w:rPr>
              <w:t>с</w:t>
            </w:r>
            <w:r w:rsidRPr="00717FFD">
              <w:rPr>
                <w:sz w:val="28"/>
                <w:szCs w:val="28"/>
              </w:rPr>
              <w:t xml:space="preserve">ектор по делам ГО и ЧС </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717FFD" w:rsidRDefault="00D72854" w:rsidP="005E0DBA">
            <w:pPr>
              <w:pStyle w:val="afd"/>
              <w:suppressAutoHyphens/>
              <w:spacing w:before="0" w:beforeAutospacing="0" w:after="0" w:afterAutospacing="0"/>
              <w:jc w:val="center"/>
              <w:rPr>
                <w:sz w:val="28"/>
                <w:szCs w:val="28"/>
              </w:rPr>
            </w:pPr>
            <w:r>
              <w:rPr>
                <w:sz w:val="28"/>
                <w:szCs w:val="28"/>
              </w:rPr>
              <w:t>д</w:t>
            </w:r>
            <w:r w:rsidRPr="00717FFD">
              <w:rPr>
                <w:sz w:val="28"/>
                <w:szCs w:val="28"/>
              </w:rPr>
              <w:t xml:space="preserve">о </w:t>
            </w:r>
            <w:r>
              <w:rPr>
                <w:sz w:val="28"/>
                <w:szCs w:val="28"/>
              </w:rPr>
              <w:t>0</w:t>
            </w:r>
            <w:r w:rsidRPr="00717FFD">
              <w:rPr>
                <w:sz w:val="28"/>
                <w:szCs w:val="28"/>
              </w:rPr>
              <w:t>1</w:t>
            </w:r>
            <w:r>
              <w:rPr>
                <w:sz w:val="28"/>
                <w:szCs w:val="28"/>
              </w:rPr>
              <w:t>.05.</w:t>
            </w:r>
            <w:r w:rsidRPr="00717FFD">
              <w:rPr>
                <w:sz w:val="28"/>
                <w:szCs w:val="28"/>
              </w:rPr>
              <w:t>20</w:t>
            </w:r>
            <w:r>
              <w:rPr>
                <w:sz w:val="28"/>
                <w:szCs w:val="28"/>
              </w:rPr>
              <w:t>22</w:t>
            </w:r>
          </w:p>
        </w:tc>
      </w:tr>
      <w:tr w:rsidR="00D72854"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Pr>
                <w:sz w:val="28"/>
                <w:szCs w:val="28"/>
              </w:rPr>
              <w:t>9.</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sidRPr="00976BD1">
              <w:rPr>
                <w:sz w:val="28"/>
                <w:szCs w:val="28"/>
              </w:rPr>
              <w:t>Контроль соблюдения правил пожарной безопасности в лесах, проведение расследования всех случа</w:t>
            </w:r>
            <w:r>
              <w:rPr>
                <w:sz w:val="28"/>
                <w:szCs w:val="28"/>
              </w:rPr>
              <w:t>ев возникновения лесных пожаров</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suppressAutoHyphens/>
              <w:jc w:val="center"/>
              <w:rPr>
                <w:sz w:val="28"/>
                <w:szCs w:val="28"/>
              </w:rPr>
            </w:pPr>
            <w:r>
              <w:rPr>
                <w:sz w:val="28"/>
                <w:szCs w:val="28"/>
              </w:rPr>
              <w:t xml:space="preserve">Пункт полиции «Кикнурский» </w:t>
            </w:r>
            <w:r w:rsidRPr="00976BD1">
              <w:rPr>
                <w:sz w:val="28"/>
                <w:szCs w:val="28"/>
              </w:rPr>
              <w:t>МО МВД России «Яранский</w:t>
            </w:r>
            <w:r>
              <w:rPr>
                <w:sz w:val="28"/>
                <w:szCs w:val="28"/>
              </w:rPr>
              <w:t>*</w:t>
            </w:r>
            <w:r w:rsidRPr="00976BD1">
              <w:rPr>
                <w:sz w:val="28"/>
                <w:szCs w:val="28"/>
              </w:rPr>
              <w:t xml:space="preserve">, </w:t>
            </w:r>
            <w:r>
              <w:rPr>
                <w:sz w:val="28"/>
                <w:szCs w:val="28"/>
              </w:rPr>
              <w:t>л</w:t>
            </w:r>
            <w:r w:rsidRPr="002D39B1">
              <w:rPr>
                <w:sz w:val="28"/>
                <w:szCs w:val="28"/>
              </w:rPr>
              <w:t>есной отдел Кикн</w:t>
            </w:r>
            <w:r>
              <w:rPr>
                <w:sz w:val="28"/>
                <w:szCs w:val="28"/>
              </w:rPr>
              <w:t xml:space="preserve">урского лесничества </w:t>
            </w:r>
            <w:r>
              <w:rPr>
                <w:sz w:val="28"/>
                <w:szCs w:val="28"/>
              </w:rPr>
              <w:lastRenderedPageBreak/>
              <w:t>министерства</w:t>
            </w:r>
            <w:r w:rsidRPr="002D39B1">
              <w:rPr>
                <w:sz w:val="28"/>
                <w:szCs w:val="28"/>
              </w:rPr>
              <w:t xml:space="preserve"> лесного хозяйства Кировской области</w:t>
            </w:r>
            <w:r>
              <w:rPr>
                <w:sz w:val="28"/>
                <w:szCs w:val="28"/>
              </w:rPr>
              <w:t>*</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jc w:val="center"/>
              <w:rPr>
                <w:sz w:val="28"/>
                <w:szCs w:val="28"/>
              </w:rPr>
            </w:pPr>
            <w:r w:rsidRPr="00976BD1">
              <w:rPr>
                <w:sz w:val="28"/>
                <w:szCs w:val="28"/>
              </w:rPr>
              <w:lastRenderedPageBreak/>
              <w:t>В течение пожароопасного</w:t>
            </w:r>
            <w:r w:rsidRPr="00976BD1">
              <w:rPr>
                <w:sz w:val="28"/>
                <w:szCs w:val="28"/>
              </w:rPr>
              <w:br/>
              <w:t>периода</w:t>
            </w:r>
          </w:p>
        </w:tc>
      </w:tr>
      <w:tr w:rsidR="00D72854"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Pr>
                <w:sz w:val="28"/>
                <w:szCs w:val="28"/>
              </w:rPr>
              <w:t>10.</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sidRPr="00976BD1">
              <w:rPr>
                <w:sz w:val="28"/>
                <w:szCs w:val="28"/>
              </w:rPr>
              <w:t>Разработка маршрутов патрулирования лесных массивов работниками лесного хозяйства совместн</w:t>
            </w:r>
            <w:r>
              <w:rPr>
                <w:sz w:val="28"/>
                <w:szCs w:val="28"/>
              </w:rPr>
              <w:t>о с Пункт полиции «Кикнурский»</w:t>
            </w:r>
            <w:r w:rsidRPr="00976BD1">
              <w:rPr>
                <w:sz w:val="28"/>
                <w:szCs w:val="28"/>
              </w:rPr>
              <w:t xml:space="preserve"> МО МВД России «Яранский»</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490AF6" w:rsidRDefault="00D72854" w:rsidP="005E0DBA">
            <w:pPr>
              <w:suppressAutoHyphens/>
              <w:jc w:val="center"/>
              <w:rPr>
                <w:sz w:val="28"/>
                <w:szCs w:val="28"/>
              </w:rPr>
            </w:pPr>
            <w:r w:rsidRPr="00490AF6">
              <w:rPr>
                <w:sz w:val="28"/>
                <w:szCs w:val="28"/>
              </w:rPr>
              <w:t>Пункт полиции «Кикнурский» МО МВД России «Яранский*, лесной отдел Кикнурского лесничества м</w:t>
            </w:r>
            <w:r>
              <w:rPr>
                <w:sz w:val="28"/>
                <w:szCs w:val="28"/>
              </w:rPr>
              <w:t>инистерства</w:t>
            </w:r>
            <w:r w:rsidRPr="00490AF6">
              <w:rPr>
                <w:sz w:val="28"/>
                <w:szCs w:val="28"/>
              </w:rPr>
              <w:t xml:space="preserve"> лесного хозяйства Кировской области*</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Default="00D72854" w:rsidP="005E0DBA">
            <w:pPr>
              <w:pStyle w:val="afd"/>
              <w:suppressAutoHyphens/>
              <w:spacing w:before="0" w:beforeAutospacing="0" w:after="0" w:afterAutospacing="0"/>
              <w:jc w:val="center"/>
            </w:pPr>
            <w:r>
              <w:rPr>
                <w:sz w:val="28"/>
                <w:szCs w:val="28"/>
              </w:rPr>
              <w:t>д</w:t>
            </w:r>
            <w:r w:rsidRPr="00717FFD">
              <w:rPr>
                <w:sz w:val="28"/>
                <w:szCs w:val="28"/>
              </w:rPr>
              <w:t xml:space="preserve">о </w:t>
            </w:r>
            <w:r>
              <w:rPr>
                <w:sz w:val="28"/>
                <w:szCs w:val="28"/>
              </w:rPr>
              <w:t>0</w:t>
            </w:r>
            <w:r w:rsidRPr="00717FFD">
              <w:rPr>
                <w:sz w:val="28"/>
                <w:szCs w:val="28"/>
              </w:rPr>
              <w:t>1</w:t>
            </w:r>
            <w:r>
              <w:rPr>
                <w:sz w:val="28"/>
                <w:szCs w:val="28"/>
              </w:rPr>
              <w:t>.05.</w:t>
            </w:r>
            <w:r w:rsidRPr="00717FFD">
              <w:rPr>
                <w:sz w:val="28"/>
                <w:szCs w:val="28"/>
              </w:rPr>
              <w:t>20</w:t>
            </w:r>
            <w:r>
              <w:rPr>
                <w:sz w:val="28"/>
                <w:szCs w:val="28"/>
              </w:rPr>
              <w:t>22</w:t>
            </w:r>
          </w:p>
        </w:tc>
      </w:tr>
      <w:tr w:rsidR="00D72854"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Pr>
                <w:sz w:val="28"/>
                <w:szCs w:val="28"/>
              </w:rPr>
              <w:t>11.</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sidRPr="00976BD1">
              <w:rPr>
                <w:sz w:val="28"/>
                <w:szCs w:val="28"/>
              </w:rPr>
              <w:t>Уточнение ожидаемых зон лесных пожаров, уточнение перечня населенных пунктов, объектов экономики и систем жизнеобеспечения населения, попадающих в эти зоны, прогнозирование возможной обстановки по каж</w:t>
            </w:r>
            <w:r>
              <w:rPr>
                <w:sz w:val="28"/>
                <w:szCs w:val="28"/>
              </w:rPr>
              <w:t>дому населенному пункту</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jc w:val="center"/>
              <w:rPr>
                <w:sz w:val="28"/>
                <w:szCs w:val="28"/>
              </w:rPr>
            </w:pPr>
            <w:r w:rsidRPr="00717FFD">
              <w:rPr>
                <w:sz w:val="28"/>
                <w:szCs w:val="28"/>
              </w:rPr>
              <w:t xml:space="preserve">29 </w:t>
            </w:r>
            <w:r>
              <w:rPr>
                <w:sz w:val="28"/>
                <w:szCs w:val="28"/>
              </w:rPr>
              <w:t>ПСЧ 4 ПСО ФПС ГПС Главного управления МЧС России по Кировской области *,</w:t>
            </w:r>
            <w:r w:rsidRPr="00717FFD">
              <w:rPr>
                <w:sz w:val="28"/>
                <w:szCs w:val="28"/>
              </w:rPr>
              <w:t xml:space="preserve"> </w:t>
            </w:r>
            <w:r>
              <w:rPr>
                <w:sz w:val="28"/>
                <w:szCs w:val="28"/>
              </w:rPr>
              <w:t>с</w:t>
            </w:r>
            <w:r w:rsidRPr="00717FFD">
              <w:rPr>
                <w:sz w:val="28"/>
                <w:szCs w:val="28"/>
              </w:rPr>
              <w:t>ектор по делам ГО и ЧС</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jc w:val="center"/>
              <w:rPr>
                <w:sz w:val="28"/>
                <w:szCs w:val="28"/>
              </w:rPr>
            </w:pPr>
            <w:r>
              <w:rPr>
                <w:sz w:val="28"/>
                <w:szCs w:val="28"/>
              </w:rPr>
              <w:t>д</w:t>
            </w:r>
            <w:r w:rsidRPr="00976BD1">
              <w:rPr>
                <w:sz w:val="28"/>
                <w:szCs w:val="28"/>
              </w:rPr>
              <w:t xml:space="preserve">о </w:t>
            </w:r>
            <w:r>
              <w:rPr>
                <w:sz w:val="28"/>
                <w:szCs w:val="28"/>
              </w:rPr>
              <w:t>0</w:t>
            </w:r>
            <w:r w:rsidRPr="00976BD1">
              <w:rPr>
                <w:sz w:val="28"/>
                <w:szCs w:val="28"/>
              </w:rPr>
              <w:t>1</w:t>
            </w:r>
            <w:r>
              <w:rPr>
                <w:sz w:val="28"/>
                <w:szCs w:val="28"/>
              </w:rPr>
              <w:t>.05.</w:t>
            </w:r>
            <w:r w:rsidRPr="00976BD1">
              <w:rPr>
                <w:sz w:val="28"/>
                <w:szCs w:val="28"/>
              </w:rPr>
              <w:t>20</w:t>
            </w:r>
            <w:r>
              <w:rPr>
                <w:sz w:val="28"/>
                <w:szCs w:val="28"/>
              </w:rPr>
              <w:t>22</w:t>
            </w:r>
          </w:p>
        </w:tc>
      </w:tr>
      <w:tr w:rsidR="00D72854"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Pr>
                <w:sz w:val="28"/>
                <w:szCs w:val="28"/>
              </w:rPr>
              <w:t>12.</w:t>
            </w:r>
            <w:r w:rsidRPr="00976BD1">
              <w:rPr>
                <w:sz w:val="28"/>
                <w:szCs w:val="28"/>
              </w:rPr>
              <w:t xml:space="preserve"> </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sidRPr="00976BD1">
              <w:rPr>
                <w:sz w:val="28"/>
                <w:szCs w:val="28"/>
              </w:rPr>
              <w:t>Организация и создание противопожарных полос вокруг населенных пунктов, расположенных вблизи лесных массивов и сельско</w:t>
            </w:r>
            <w:r>
              <w:rPr>
                <w:sz w:val="28"/>
                <w:szCs w:val="28"/>
              </w:rPr>
              <w:t>хозяйственных угодий</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jc w:val="center"/>
              <w:rPr>
                <w:sz w:val="28"/>
                <w:szCs w:val="28"/>
              </w:rPr>
            </w:pPr>
            <w:r>
              <w:rPr>
                <w:sz w:val="28"/>
                <w:szCs w:val="28"/>
              </w:rPr>
              <w:t>Заведующие территориальными отделами</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jc w:val="center"/>
              <w:rPr>
                <w:sz w:val="28"/>
                <w:szCs w:val="28"/>
              </w:rPr>
            </w:pPr>
            <w:r w:rsidRPr="00976BD1">
              <w:rPr>
                <w:sz w:val="28"/>
                <w:szCs w:val="28"/>
              </w:rPr>
              <w:t>апрель</w:t>
            </w:r>
            <w:r>
              <w:rPr>
                <w:sz w:val="28"/>
                <w:szCs w:val="28"/>
              </w:rPr>
              <w:t xml:space="preserve"> - май</w:t>
            </w:r>
            <w:r>
              <w:rPr>
                <w:sz w:val="28"/>
                <w:szCs w:val="28"/>
              </w:rPr>
              <w:br/>
              <w:t>2022 года</w:t>
            </w:r>
          </w:p>
        </w:tc>
      </w:tr>
      <w:tr w:rsidR="00D72854"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Pr>
                <w:sz w:val="28"/>
                <w:szCs w:val="28"/>
              </w:rPr>
              <w:t>13.</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sidRPr="00976BD1">
              <w:rPr>
                <w:sz w:val="28"/>
                <w:szCs w:val="28"/>
              </w:rPr>
              <w:t>Проверка работоспособности и подготовка к летнему пожароопасному периоду пожарных гидрантов и других источников водоснабжения в населенных пунктах, на предприятиях, в уч</w:t>
            </w:r>
            <w:r>
              <w:rPr>
                <w:sz w:val="28"/>
                <w:szCs w:val="28"/>
              </w:rPr>
              <w:t>реждениях</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jc w:val="center"/>
              <w:rPr>
                <w:sz w:val="28"/>
                <w:szCs w:val="28"/>
              </w:rPr>
            </w:pPr>
            <w:r>
              <w:rPr>
                <w:sz w:val="28"/>
                <w:szCs w:val="28"/>
              </w:rPr>
              <w:t>Заведующие территориальными отделами</w:t>
            </w:r>
            <w:r w:rsidRPr="00976BD1">
              <w:rPr>
                <w:sz w:val="28"/>
                <w:szCs w:val="28"/>
              </w:rPr>
              <w:t xml:space="preserve">, руководители предприятий, учреждений </w:t>
            </w:r>
            <w:r>
              <w:rPr>
                <w:sz w:val="28"/>
                <w:szCs w:val="28"/>
              </w:rPr>
              <w:t>–собственники противопожарных водоисточников*</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jc w:val="center"/>
              <w:rPr>
                <w:sz w:val="28"/>
                <w:szCs w:val="28"/>
              </w:rPr>
            </w:pPr>
            <w:r>
              <w:rPr>
                <w:sz w:val="28"/>
                <w:szCs w:val="28"/>
              </w:rPr>
              <w:t>д</w:t>
            </w:r>
            <w:r w:rsidRPr="00976BD1">
              <w:rPr>
                <w:sz w:val="28"/>
                <w:szCs w:val="28"/>
              </w:rPr>
              <w:t>о 30</w:t>
            </w:r>
            <w:r>
              <w:rPr>
                <w:sz w:val="28"/>
                <w:szCs w:val="28"/>
              </w:rPr>
              <w:t>.04.</w:t>
            </w:r>
            <w:r w:rsidRPr="00976BD1">
              <w:rPr>
                <w:sz w:val="28"/>
                <w:szCs w:val="28"/>
              </w:rPr>
              <w:t>20</w:t>
            </w:r>
            <w:r>
              <w:rPr>
                <w:sz w:val="28"/>
                <w:szCs w:val="28"/>
              </w:rPr>
              <w:t>22</w:t>
            </w:r>
          </w:p>
        </w:tc>
      </w:tr>
      <w:tr w:rsidR="00D72854" w:rsidTr="005E0DBA">
        <w:trPr>
          <w:tblCellSpacing w:w="0" w:type="dxa"/>
          <w:jc w:val="center"/>
        </w:trPr>
        <w:tc>
          <w:tcPr>
            <w:tcW w:w="31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Pr>
                <w:sz w:val="28"/>
                <w:szCs w:val="28"/>
              </w:rPr>
              <w:t>14.</w:t>
            </w:r>
            <w:r w:rsidRPr="00976BD1">
              <w:rPr>
                <w:sz w:val="28"/>
                <w:szCs w:val="28"/>
              </w:rPr>
              <w:t xml:space="preserve"> </w:t>
            </w:r>
          </w:p>
        </w:tc>
        <w:tc>
          <w:tcPr>
            <w:tcW w:w="2256"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rPr>
                <w:sz w:val="28"/>
                <w:szCs w:val="28"/>
              </w:rPr>
            </w:pPr>
            <w:r w:rsidRPr="00976BD1">
              <w:rPr>
                <w:sz w:val="28"/>
                <w:szCs w:val="28"/>
              </w:rPr>
              <w:t>Установка</w:t>
            </w:r>
            <w:r>
              <w:rPr>
                <w:sz w:val="28"/>
                <w:szCs w:val="28"/>
              </w:rPr>
              <w:t>, обновление</w:t>
            </w:r>
            <w:r w:rsidRPr="00976BD1">
              <w:rPr>
                <w:sz w:val="28"/>
                <w:szCs w:val="28"/>
              </w:rPr>
              <w:t xml:space="preserve"> указателей пожарных гидрантов и других источников противопожарного </w:t>
            </w:r>
            <w:r w:rsidRPr="00976BD1">
              <w:rPr>
                <w:sz w:val="28"/>
                <w:szCs w:val="28"/>
              </w:rPr>
              <w:lastRenderedPageBreak/>
              <w:t>водоснабжения, а также на</w:t>
            </w:r>
            <w:r>
              <w:rPr>
                <w:sz w:val="28"/>
                <w:szCs w:val="28"/>
              </w:rPr>
              <w:t>правления к ним</w:t>
            </w:r>
          </w:p>
        </w:tc>
        <w:tc>
          <w:tcPr>
            <w:tcW w:w="1494"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jc w:val="center"/>
              <w:rPr>
                <w:sz w:val="28"/>
                <w:szCs w:val="28"/>
              </w:rPr>
            </w:pPr>
            <w:r>
              <w:rPr>
                <w:sz w:val="28"/>
                <w:szCs w:val="28"/>
              </w:rPr>
              <w:lastRenderedPageBreak/>
              <w:t>Заведующие территориальными отделами</w:t>
            </w:r>
            <w:r w:rsidRPr="00976BD1">
              <w:rPr>
                <w:sz w:val="28"/>
                <w:szCs w:val="28"/>
              </w:rPr>
              <w:t xml:space="preserve">, руководители </w:t>
            </w:r>
            <w:r w:rsidRPr="00976BD1">
              <w:rPr>
                <w:sz w:val="28"/>
                <w:szCs w:val="28"/>
              </w:rPr>
              <w:lastRenderedPageBreak/>
              <w:t>предприятий, учреждений</w:t>
            </w:r>
            <w:r>
              <w:rPr>
                <w:sz w:val="28"/>
                <w:szCs w:val="28"/>
              </w:rPr>
              <w:t>*</w:t>
            </w:r>
          </w:p>
        </w:tc>
        <w:tc>
          <w:tcPr>
            <w:tcW w:w="935" w:type="pct"/>
            <w:tcBorders>
              <w:top w:val="outset" w:sz="6" w:space="0" w:color="auto"/>
              <w:left w:val="outset" w:sz="6" w:space="0" w:color="auto"/>
              <w:bottom w:val="outset" w:sz="6" w:space="0" w:color="auto"/>
              <w:right w:val="outset" w:sz="6" w:space="0" w:color="auto"/>
            </w:tcBorders>
            <w:vAlign w:val="center"/>
          </w:tcPr>
          <w:p w:rsidR="00D72854" w:rsidRPr="00976BD1" w:rsidRDefault="00D72854" w:rsidP="005E0DBA">
            <w:pPr>
              <w:pStyle w:val="afd"/>
              <w:suppressAutoHyphens/>
              <w:spacing w:before="0" w:beforeAutospacing="0" w:after="0" w:afterAutospacing="0"/>
              <w:jc w:val="center"/>
              <w:rPr>
                <w:sz w:val="28"/>
                <w:szCs w:val="28"/>
              </w:rPr>
            </w:pPr>
            <w:r>
              <w:rPr>
                <w:sz w:val="28"/>
                <w:szCs w:val="28"/>
              </w:rPr>
              <w:lastRenderedPageBreak/>
              <w:t>д</w:t>
            </w:r>
            <w:r w:rsidRPr="00976BD1">
              <w:rPr>
                <w:sz w:val="28"/>
                <w:szCs w:val="28"/>
              </w:rPr>
              <w:t>о 30</w:t>
            </w:r>
            <w:r>
              <w:rPr>
                <w:sz w:val="28"/>
                <w:szCs w:val="28"/>
              </w:rPr>
              <w:t>.04.</w:t>
            </w:r>
            <w:r w:rsidRPr="00976BD1">
              <w:rPr>
                <w:sz w:val="28"/>
                <w:szCs w:val="28"/>
              </w:rPr>
              <w:t>20</w:t>
            </w:r>
            <w:r>
              <w:rPr>
                <w:sz w:val="28"/>
                <w:szCs w:val="28"/>
              </w:rPr>
              <w:t>22</w:t>
            </w:r>
          </w:p>
        </w:tc>
      </w:tr>
    </w:tbl>
    <w:p w:rsidR="00D72854" w:rsidRDefault="00D72854" w:rsidP="00D72854">
      <w:pPr>
        <w:ind w:left="360"/>
      </w:pPr>
    </w:p>
    <w:p w:rsidR="00D72854" w:rsidRPr="00E22499" w:rsidRDefault="00D72854" w:rsidP="00D72854">
      <w:pPr>
        <w:ind w:left="360"/>
        <w:rPr>
          <w:sz w:val="28"/>
          <w:szCs w:val="28"/>
        </w:rPr>
      </w:pPr>
      <w:r w:rsidRPr="00E22499">
        <w:rPr>
          <w:sz w:val="28"/>
          <w:szCs w:val="28"/>
        </w:rPr>
        <w:t>Примечание: * - предприятия, организации участвую</w:t>
      </w:r>
      <w:r>
        <w:rPr>
          <w:sz w:val="28"/>
          <w:szCs w:val="28"/>
        </w:rPr>
        <w:t>щие</w:t>
      </w:r>
      <w:r w:rsidRPr="00E22499">
        <w:rPr>
          <w:sz w:val="28"/>
          <w:szCs w:val="28"/>
        </w:rPr>
        <w:t xml:space="preserve"> по согласованию</w:t>
      </w:r>
    </w:p>
    <w:p w:rsidR="00D72854" w:rsidRDefault="00D72854" w:rsidP="00D72854">
      <w:pPr>
        <w:jc w:val="center"/>
      </w:pPr>
      <w:r>
        <w:rPr>
          <w:rStyle w:val="afe"/>
          <w:sz w:val="28"/>
          <w:szCs w:val="28"/>
        </w:rPr>
        <w:t>____________</w:t>
      </w:r>
    </w:p>
    <w:p w:rsidR="00D72854" w:rsidRDefault="00D72854" w:rsidP="00D72854">
      <w:pPr>
        <w:spacing w:line="360" w:lineRule="auto"/>
      </w:pPr>
    </w:p>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Pr="00D72854" w:rsidRDefault="00D72854" w:rsidP="00D72854"/>
    <w:p w:rsidR="00D72854" w:rsidRDefault="00D72854" w:rsidP="00D72854"/>
    <w:p w:rsidR="00D72854" w:rsidRPr="00D72854" w:rsidRDefault="00D72854" w:rsidP="00D72854"/>
    <w:p w:rsidR="00D72854" w:rsidRDefault="00D72854" w:rsidP="00D72854"/>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ind w:firstLine="708"/>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6102E8">
      <w:pP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p>
    <w:p w:rsidR="00D72854" w:rsidRDefault="00D72854" w:rsidP="00D72854">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D72854" w:rsidRPr="000B548D" w:rsidRDefault="00D72854" w:rsidP="00D72854">
      <w:pPr>
        <w:jc w:val="center"/>
        <w:rPr>
          <w:color w:val="000000"/>
          <w:sz w:val="28"/>
          <w:szCs w:val="28"/>
        </w:rPr>
      </w:pPr>
      <w:r w:rsidRPr="000B548D">
        <w:rPr>
          <w:color w:val="000000"/>
          <w:sz w:val="28"/>
          <w:szCs w:val="28"/>
        </w:rPr>
        <w:t>Кировской области</w:t>
      </w:r>
    </w:p>
    <w:p w:rsidR="00D72854" w:rsidRPr="000B548D" w:rsidRDefault="00D72854" w:rsidP="00D72854">
      <w:pPr>
        <w:jc w:val="center"/>
        <w:rPr>
          <w:color w:val="000000"/>
          <w:sz w:val="28"/>
          <w:szCs w:val="28"/>
        </w:rPr>
      </w:pPr>
    </w:p>
    <w:p w:rsidR="00D72854" w:rsidRPr="000B548D" w:rsidRDefault="00D72854" w:rsidP="00D72854">
      <w:pPr>
        <w:jc w:val="center"/>
        <w:rPr>
          <w:color w:val="000000"/>
          <w:sz w:val="28"/>
          <w:szCs w:val="28"/>
        </w:rPr>
      </w:pPr>
      <w:r w:rsidRPr="000B548D">
        <w:rPr>
          <w:color w:val="000000"/>
          <w:sz w:val="28"/>
          <w:szCs w:val="28"/>
        </w:rPr>
        <w:t xml:space="preserve">612300, Кировская область, </w:t>
      </w:r>
    </w:p>
    <w:p w:rsidR="00D72854" w:rsidRPr="000B548D" w:rsidRDefault="00D72854" w:rsidP="00D72854">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D72854" w:rsidRPr="000B548D" w:rsidRDefault="00D72854" w:rsidP="00D72854">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D72854" w:rsidRPr="000B548D" w:rsidTr="005E0DBA">
        <w:tc>
          <w:tcPr>
            <w:tcW w:w="2448" w:type="dxa"/>
          </w:tcPr>
          <w:p w:rsidR="00D72854" w:rsidRPr="000B548D" w:rsidRDefault="00D72854" w:rsidP="005E0DBA">
            <w:pPr>
              <w:jc w:val="right"/>
              <w:rPr>
                <w:color w:val="000000"/>
                <w:sz w:val="28"/>
                <w:szCs w:val="28"/>
              </w:rPr>
            </w:pPr>
            <w:r w:rsidRPr="000B548D">
              <w:rPr>
                <w:color w:val="000000"/>
                <w:sz w:val="28"/>
                <w:szCs w:val="28"/>
              </w:rPr>
              <w:t xml:space="preserve"> (83341) 5-14-50</w:t>
            </w:r>
          </w:p>
        </w:tc>
        <w:tc>
          <w:tcPr>
            <w:tcW w:w="236" w:type="dxa"/>
          </w:tcPr>
          <w:p w:rsidR="00D72854" w:rsidRPr="000B548D" w:rsidRDefault="00D72854" w:rsidP="005E0DBA">
            <w:pPr>
              <w:jc w:val="center"/>
              <w:rPr>
                <w:color w:val="000000"/>
                <w:sz w:val="28"/>
                <w:szCs w:val="28"/>
              </w:rPr>
            </w:pPr>
            <w:r w:rsidRPr="000B548D">
              <w:rPr>
                <w:color w:val="000000"/>
                <w:sz w:val="28"/>
                <w:szCs w:val="28"/>
              </w:rPr>
              <w:t xml:space="preserve">- </w:t>
            </w:r>
          </w:p>
        </w:tc>
        <w:tc>
          <w:tcPr>
            <w:tcW w:w="6480" w:type="dxa"/>
          </w:tcPr>
          <w:p w:rsidR="00D72854" w:rsidRPr="000B548D" w:rsidRDefault="00D72854" w:rsidP="005E0DBA">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D72854" w:rsidRPr="000B548D" w:rsidRDefault="00D72854" w:rsidP="00D72854">
      <w:pPr>
        <w:jc w:val="center"/>
        <w:rPr>
          <w:color w:val="000000"/>
          <w:sz w:val="28"/>
          <w:szCs w:val="28"/>
        </w:rPr>
      </w:pPr>
    </w:p>
    <w:p w:rsidR="00D72854" w:rsidRPr="000B548D" w:rsidRDefault="00D72854" w:rsidP="00D72854">
      <w:pPr>
        <w:jc w:val="center"/>
        <w:rPr>
          <w:color w:val="000000"/>
          <w:sz w:val="28"/>
          <w:szCs w:val="28"/>
        </w:rPr>
      </w:pPr>
    </w:p>
    <w:p w:rsidR="00D72854" w:rsidRPr="000B548D" w:rsidRDefault="00D72854" w:rsidP="00D72854">
      <w:pPr>
        <w:jc w:val="center"/>
        <w:rPr>
          <w:color w:val="000000"/>
          <w:sz w:val="28"/>
          <w:szCs w:val="28"/>
        </w:rPr>
      </w:pPr>
      <w:r w:rsidRPr="000B548D">
        <w:rPr>
          <w:color w:val="000000"/>
          <w:sz w:val="28"/>
          <w:szCs w:val="28"/>
        </w:rPr>
        <w:t>Тираж: 1 экз.</w:t>
      </w:r>
    </w:p>
    <w:p w:rsidR="00D72854" w:rsidRPr="00D72854" w:rsidRDefault="00D72854" w:rsidP="00D72854">
      <w:pPr>
        <w:jc w:val="center"/>
        <w:rPr>
          <w:sz w:val="28"/>
          <w:szCs w:val="28"/>
        </w:rPr>
      </w:pPr>
      <w:r w:rsidRPr="000B548D">
        <w:rPr>
          <w:sz w:val="28"/>
          <w:szCs w:val="28"/>
        </w:rPr>
        <w:t>_______</w:t>
      </w:r>
    </w:p>
    <w:sectPr w:rsidR="00D72854" w:rsidRPr="00D72854" w:rsidSect="00D728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36" w:rsidRDefault="00705136" w:rsidP="00D72854">
      <w:r>
        <w:separator/>
      </w:r>
    </w:p>
  </w:endnote>
  <w:endnote w:type="continuationSeparator" w:id="0">
    <w:p w:rsidR="00705136" w:rsidRDefault="00705136" w:rsidP="00D7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36" w:rsidRDefault="00705136" w:rsidP="00D72854">
      <w:r>
        <w:separator/>
      </w:r>
    </w:p>
  </w:footnote>
  <w:footnote w:type="continuationSeparator" w:id="0">
    <w:p w:rsidR="00705136" w:rsidRDefault="00705136" w:rsidP="00D7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D6" w:rsidRDefault="00CD5FCF" w:rsidP="00C962B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6BD6" w:rsidRDefault="0070513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243581"/>
      <w:docPartObj>
        <w:docPartGallery w:val="Page Numbers (Top of Page)"/>
        <w:docPartUnique/>
      </w:docPartObj>
    </w:sdtPr>
    <w:sdtContent>
      <w:p w:rsidR="006102E8" w:rsidRDefault="006102E8">
        <w:pPr>
          <w:pStyle w:val="a4"/>
          <w:jc w:val="center"/>
        </w:pPr>
        <w:r>
          <w:fldChar w:fldCharType="begin"/>
        </w:r>
        <w:r>
          <w:instrText>PAGE   \* MERGEFORMAT</w:instrText>
        </w:r>
        <w:r>
          <w:fldChar w:fldCharType="separate"/>
        </w:r>
        <w:r w:rsidR="006352F6">
          <w:rPr>
            <w:noProof/>
          </w:rPr>
          <w:t>5</w:t>
        </w:r>
        <w:r>
          <w:fldChar w:fldCharType="end"/>
        </w:r>
      </w:p>
    </w:sdtContent>
  </w:sdt>
  <w:p w:rsidR="006102E8" w:rsidRDefault="006102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54" w:rsidRDefault="00D72854" w:rsidP="00100140">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352F6">
      <w:rPr>
        <w:rStyle w:val="a6"/>
        <w:noProof/>
      </w:rPr>
      <w:t>21</w:t>
    </w:r>
    <w:r>
      <w:rPr>
        <w:rStyle w:val="a6"/>
      </w:rPr>
      <w:fldChar w:fldCharType="end"/>
    </w:r>
  </w:p>
  <w:p w:rsidR="00D72854" w:rsidRDefault="00D72854" w:rsidP="0010014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73022"/>
      <w:docPartObj>
        <w:docPartGallery w:val="Page Numbers (Top of Page)"/>
        <w:docPartUnique/>
      </w:docPartObj>
    </w:sdtPr>
    <w:sdtContent>
      <w:p w:rsidR="006102E8" w:rsidRDefault="006102E8">
        <w:pPr>
          <w:pStyle w:val="a4"/>
          <w:jc w:val="center"/>
        </w:pPr>
        <w:r>
          <w:fldChar w:fldCharType="begin"/>
        </w:r>
        <w:r>
          <w:instrText>PAGE   \* MERGEFORMAT</w:instrText>
        </w:r>
        <w:r>
          <w:fldChar w:fldCharType="separate"/>
        </w:r>
        <w:r w:rsidR="006352F6">
          <w:rPr>
            <w:noProof/>
          </w:rPr>
          <w:t>10</w:t>
        </w:r>
        <w:r>
          <w:fldChar w:fldCharType="end"/>
        </w:r>
      </w:p>
    </w:sdtContent>
  </w:sdt>
  <w:p w:rsidR="00D72854" w:rsidRDefault="00D72854" w:rsidP="00100140">
    <w:pPr>
      <w:tabs>
        <w:tab w:val="left" w:pos="5387"/>
        <w:tab w:val="left" w:pos="5529"/>
      </w:tabs>
      <w:autoSpaceDE w:val="0"/>
      <w:autoSpaceDN w:val="0"/>
      <w:adjustRightInd w:val="0"/>
      <w:spacing w:line="360" w:lineRule="auto"/>
      <w:ind w:left="5387"/>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54" w:rsidRDefault="00D72854" w:rsidP="000C6C1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D72854" w:rsidRDefault="00D7285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292037"/>
      <w:docPartObj>
        <w:docPartGallery w:val="Page Numbers (Top of Page)"/>
        <w:docPartUnique/>
      </w:docPartObj>
    </w:sdtPr>
    <w:sdtContent>
      <w:p w:rsidR="006102E8" w:rsidRDefault="006102E8">
        <w:pPr>
          <w:pStyle w:val="a4"/>
          <w:jc w:val="center"/>
        </w:pPr>
        <w:r>
          <w:fldChar w:fldCharType="begin"/>
        </w:r>
        <w:r>
          <w:instrText>PAGE   \* MERGEFORMAT</w:instrText>
        </w:r>
        <w:r>
          <w:fldChar w:fldCharType="separate"/>
        </w:r>
        <w:r w:rsidR="006352F6">
          <w:rPr>
            <w:noProof/>
          </w:rPr>
          <w:t>28</w:t>
        </w:r>
        <w:r>
          <w:fldChar w:fldCharType="end"/>
        </w:r>
      </w:p>
    </w:sdtContent>
  </w:sdt>
  <w:p w:rsidR="00D72854" w:rsidRPr="006102E8" w:rsidRDefault="00D72854" w:rsidP="006102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13" w15:restartNumberingAfterBreak="0">
    <w:nsid w:val="3D8A17C2"/>
    <w:multiLevelType w:val="hybridMultilevel"/>
    <w:tmpl w:val="D8105D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6" w15:restartNumberingAfterBreak="0">
    <w:nsid w:val="5291531B"/>
    <w:multiLevelType w:val="hybridMultilevel"/>
    <w:tmpl w:val="6F3CB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5F2A2749"/>
    <w:multiLevelType w:val="hybridMultilevel"/>
    <w:tmpl w:val="6052B3CE"/>
    <w:lvl w:ilvl="0" w:tplc="975660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22"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13"/>
  </w:num>
  <w:num w:numId="3">
    <w:abstractNumId w:val="8"/>
  </w:num>
  <w:num w:numId="4">
    <w:abstractNumId w:val="9"/>
  </w:num>
  <w:num w:numId="5">
    <w:abstractNumId w:val="17"/>
  </w:num>
  <w:num w:numId="6">
    <w:abstractNumId w:val="22"/>
  </w:num>
  <w:num w:numId="7">
    <w:abstractNumId w:val="12"/>
  </w:num>
  <w:num w:numId="8">
    <w:abstractNumId w:val="10"/>
  </w:num>
  <w:num w:numId="9">
    <w:abstractNumId w:val="21"/>
  </w:num>
  <w:num w:numId="10">
    <w:abstractNumId w:val="15"/>
  </w:num>
  <w:num w:numId="11">
    <w:abstractNumId w:val="14"/>
  </w:num>
  <w:num w:numId="12">
    <w:abstractNumId w:val="11"/>
  </w:num>
  <w:num w:numId="13">
    <w:abstractNumId w:val="19"/>
  </w:num>
  <w:num w:numId="14">
    <w:abstractNumId w:val="20"/>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40"/>
    <w:rsid w:val="001965B6"/>
    <w:rsid w:val="002C5640"/>
    <w:rsid w:val="004A298A"/>
    <w:rsid w:val="006102E8"/>
    <w:rsid w:val="006352F6"/>
    <w:rsid w:val="00705136"/>
    <w:rsid w:val="007A7153"/>
    <w:rsid w:val="009B3745"/>
    <w:rsid w:val="00C155DA"/>
    <w:rsid w:val="00CD5FCF"/>
    <w:rsid w:val="00D7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7D4D4F-21BA-4C45-8D33-36E8666F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1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2854"/>
    <w:pPr>
      <w:keepNext/>
      <w:jc w:val="center"/>
      <w:outlineLvl w:val="0"/>
    </w:pPr>
    <w:rPr>
      <w:b/>
      <w:bCs/>
      <w:spacing w:val="40"/>
      <w:kern w:val="28"/>
      <w:sz w:val="28"/>
    </w:rPr>
  </w:style>
  <w:style w:type="paragraph" w:styleId="2">
    <w:name w:val="heading 2"/>
    <w:basedOn w:val="a"/>
    <w:next w:val="a"/>
    <w:link w:val="20"/>
    <w:uiPriority w:val="9"/>
    <w:semiHidden/>
    <w:unhideWhenUsed/>
    <w:qFormat/>
    <w:rsid w:val="00D728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A7153"/>
    <w:pPr>
      <w:keepNext/>
      <w:keepLines/>
      <w:spacing w:before="40"/>
      <w:outlineLvl w:val="2"/>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7A715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7A7153"/>
    <w:rPr>
      <w:rFonts w:ascii="Times New Roman" w:eastAsia="Times New Roman" w:hAnsi="Times New Roman" w:cs="Times New Roman"/>
      <w:i/>
      <w:iCs/>
      <w:sz w:val="24"/>
      <w:szCs w:val="24"/>
      <w:lang w:eastAsia="ru-RU"/>
    </w:rPr>
  </w:style>
  <w:style w:type="paragraph" w:styleId="a3">
    <w:name w:val="List Paragraph"/>
    <w:basedOn w:val="a"/>
    <w:uiPriority w:val="34"/>
    <w:qFormat/>
    <w:rsid w:val="007A7153"/>
    <w:pPr>
      <w:ind w:left="720"/>
      <w:contextualSpacing/>
    </w:pPr>
  </w:style>
  <w:style w:type="paragraph" w:styleId="a4">
    <w:name w:val="header"/>
    <w:basedOn w:val="a"/>
    <w:link w:val="a5"/>
    <w:uiPriority w:val="99"/>
    <w:unhideWhenUsed/>
    <w:rsid w:val="007A7153"/>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7A7153"/>
  </w:style>
  <w:style w:type="paragraph" w:customStyle="1" w:styleId="ConsTitle">
    <w:name w:val="ConsTitle"/>
    <w:rsid w:val="007A715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A71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page number"/>
    <w:rsid w:val="007A7153"/>
  </w:style>
  <w:style w:type="table" w:styleId="a7">
    <w:name w:val="Table Grid"/>
    <w:basedOn w:val="a1"/>
    <w:rsid w:val="007A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A7153"/>
    <w:rPr>
      <w:rFonts w:asciiTheme="majorHAnsi" w:eastAsiaTheme="majorEastAsia" w:hAnsiTheme="majorHAnsi" w:cstheme="majorBidi"/>
      <w:color w:val="1F4D78" w:themeColor="accent1" w:themeShade="7F"/>
      <w:sz w:val="24"/>
      <w:szCs w:val="24"/>
      <w:lang w:eastAsia="ru-RU"/>
    </w:rPr>
  </w:style>
  <w:style w:type="paragraph" w:customStyle="1" w:styleId="a8">
    <w:name w:val="Первая строка заголовка"/>
    <w:basedOn w:val="a"/>
    <w:rsid w:val="007A7153"/>
    <w:pPr>
      <w:keepNext/>
      <w:keepLines/>
      <w:spacing w:before="960" w:after="120"/>
      <w:jc w:val="center"/>
    </w:pPr>
    <w:rPr>
      <w:b/>
      <w:noProof/>
      <w:sz w:val="32"/>
      <w:szCs w:val="20"/>
    </w:rPr>
  </w:style>
  <w:style w:type="paragraph" w:customStyle="1" w:styleId="ConsPlusCell">
    <w:name w:val="ConsPlusCell"/>
    <w:rsid w:val="007A715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
    <w:rsid w:val="004A298A"/>
    <w:pPr>
      <w:spacing w:before="100" w:beforeAutospacing="1" w:after="100" w:afterAutospacing="1"/>
    </w:pPr>
  </w:style>
  <w:style w:type="paragraph" w:customStyle="1" w:styleId="a9">
    <w:name w:val="Знак Знак Знак Знак"/>
    <w:basedOn w:val="a"/>
    <w:rsid w:val="004A298A"/>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rsid w:val="00D72854"/>
    <w:rPr>
      <w:rFonts w:ascii="Times New Roman" w:eastAsia="Times New Roman" w:hAnsi="Times New Roman" w:cs="Times New Roman"/>
      <w:b/>
      <w:bCs/>
      <w:spacing w:val="40"/>
      <w:kern w:val="28"/>
      <w:sz w:val="28"/>
      <w:szCs w:val="24"/>
      <w:lang w:eastAsia="ru-RU"/>
    </w:rPr>
  </w:style>
  <w:style w:type="paragraph" w:customStyle="1" w:styleId="aa">
    <w:name w:val="Знак Знак Знак"/>
    <w:basedOn w:val="a"/>
    <w:rsid w:val="00D72854"/>
    <w:pPr>
      <w:widowControl w:val="0"/>
      <w:adjustRightInd w:val="0"/>
      <w:spacing w:after="160" w:line="240" w:lineRule="exact"/>
      <w:jc w:val="right"/>
    </w:pPr>
    <w:rPr>
      <w:sz w:val="20"/>
      <w:szCs w:val="20"/>
      <w:lang w:val="en-GB" w:eastAsia="en-US"/>
    </w:rPr>
  </w:style>
  <w:style w:type="character" w:customStyle="1" w:styleId="21">
    <w:name w:val="Основной текст (2)_"/>
    <w:link w:val="22"/>
    <w:locked/>
    <w:rsid w:val="00D72854"/>
    <w:rPr>
      <w:b/>
      <w:bCs/>
      <w:sz w:val="52"/>
      <w:szCs w:val="52"/>
      <w:shd w:val="clear" w:color="auto" w:fill="FFFFFF"/>
    </w:rPr>
  </w:style>
  <w:style w:type="paragraph" w:customStyle="1" w:styleId="22">
    <w:name w:val="Основной текст (2)"/>
    <w:basedOn w:val="a"/>
    <w:link w:val="21"/>
    <w:rsid w:val="00D72854"/>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D72854"/>
    <w:rPr>
      <w:b/>
      <w:bCs/>
      <w:sz w:val="27"/>
      <w:szCs w:val="27"/>
      <w:shd w:val="clear" w:color="auto" w:fill="FFFFFF"/>
    </w:rPr>
  </w:style>
  <w:style w:type="paragraph" w:customStyle="1" w:styleId="32">
    <w:name w:val="Основной текст (3)"/>
    <w:basedOn w:val="a"/>
    <w:link w:val="31"/>
    <w:rsid w:val="00D72854"/>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character" w:customStyle="1" w:styleId="5">
    <w:name w:val="Основной текст (5)_"/>
    <w:link w:val="50"/>
    <w:locked/>
    <w:rsid w:val="00D72854"/>
    <w:rPr>
      <w:b/>
      <w:bCs/>
      <w:sz w:val="23"/>
      <w:szCs w:val="23"/>
      <w:shd w:val="clear" w:color="auto" w:fill="FFFFFF"/>
    </w:rPr>
  </w:style>
  <w:style w:type="paragraph" w:customStyle="1" w:styleId="50">
    <w:name w:val="Основной текст (5)"/>
    <w:basedOn w:val="a"/>
    <w:link w:val="5"/>
    <w:rsid w:val="00D72854"/>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b">
    <w:name w:val="Колонтитул_"/>
    <w:link w:val="11"/>
    <w:locked/>
    <w:rsid w:val="00D72854"/>
    <w:rPr>
      <w:sz w:val="23"/>
      <w:szCs w:val="23"/>
      <w:shd w:val="clear" w:color="auto" w:fill="FFFFFF"/>
    </w:rPr>
  </w:style>
  <w:style w:type="paragraph" w:customStyle="1" w:styleId="11">
    <w:name w:val="Колонтитул1"/>
    <w:basedOn w:val="a"/>
    <w:link w:val="ab"/>
    <w:rsid w:val="00D72854"/>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ac">
    <w:name w:val="Подпись к таблице_"/>
    <w:link w:val="ad"/>
    <w:locked/>
    <w:rsid w:val="00D72854"/>
    <w:rPr>
      <w:b/>
      <w:bCs/>
      <w:sz w:val="23"/>
      <w:szCs w:val="23"/>
      <w:shd w:val="clear" w:color="auto" w:fill="FFFFFF"/>
    </w:rPr>
  </w:style>
  <w:style w:type="paragraph" w:customStyle="1" w:styleId="ad">
    <w:name w:val="Подпись к таблице"/>
    <w:basedOn w:val="a"/>
    <w:link w:val="ac"/>
    <w:rsid w:val="00D72854"/>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10pt">
    <w:name w:val="Колонтитул + 10 pt"/>
    <w:aliases w:val="Полужирный"/>
    <w:rsid w:val="00D72854"/>
    <w:rPr>
      <w:b/>
      <w:bCs/>
      <w:sz w:val="20"/>
      <w:szCs w:val="20"/>
      <w:lang w:bidi="ar-SA"/>
    </w:rPr>
  </w:style>
  <w:style w:type="character" w:customStyle="1" w:styleId="ae">
    <w:name w:val="Колонтитул"/>
    <w:basedOn w:val="ab"/>
    <w:rsid w:val="00D72854"/>
    <w:rPr>
      <w:sz w:val="23"/>
      <w:szCs w:val="23"/>
      <w:shd w:val="clear" w:color="auto" w:fill="FFFFFF"/>
    </w:rPr>
  </w:style>
  <w:style w:type="paragraph" w:styleId="af">
    <w:name w:val="Body Text"/>
    <w:basedOn w:val="a"/>
    <w:link w:val="af0"/>
    <w:rsid w:val="00D72854"/>
    <w:rPr>
      <w:sz w:val="28"/>
    </w:rPr>
  </w:style>
  <w:style w:type="character" w:customStyle="1" w:styleId="af0">
    <w:name w:val="Основной текст Знак"/>
    <w:basedOn w:val="a0"/>
    <w:link w:val="af"/>
    <w:rsid w:val="00D72854"/>
    <w:rPr>
      <w:rFonts w:ascii="Times New Roman" w:eastAsia="Times New Roman" w:hAnsi="Times New Roman" w:cs="Times New Roman"/>
      <w:sz w:val="28"/>
      <w:szCs w:val="24"/>
      <w:lang w:eastAsia="ru-RU"/>
    </w:rPr>
  </w:style>
  <w:style w:type="character" w:customStyle="1" w:styleId="110">
    <w:name w:val="Основной текст + 11"/>
    <w:aliases w:val="5 pt,Полужирный3"/>
    <w:rsid w:val="00D72854"/>
    <w:rPr>
      <w:rFonts w:ascii="Times New Roman" w:hAnsi="Times New Roman" w:cs="Times New Roman" w:hint="default"/>
      <w:b/>
      <w:bCs/>
      <w:strike w:val="0"/>
      <w:dstrike w:val="0"/>
      <w:sz w:val="23"/>
      <w:szCs w:val="23"/>
      <w:u w:val="none"/>
      <w:effect w:val="none"/>
    </w:rPr>
  </w:style>
  <w:style w:type="paragraph" w:styleId="23">
    <w:name w:val="Body Text 2"/>
    <w:basedOn w:val="a"/>
    <w:link w:val="24"/>
    <w:rsid w:val="00D72854"/>
    <w:pPr>
      <w:jc w:val="both"/>
    </w:pPr>
    <w:rPr>
      <w:sz w:val="28"/>
    </w:rPr>
  </w:style>
  <w:style w:type="character" w:customStyle="1" w:styleId="24">
    <w:name w:val="Основной текст 2 Знак"/>
    <w:basedOn w:val="a0"/>
    <w:link w:val="23"/>
    <w:rsid w:val="00D72854"/>
    <w:rPr>
      <w:rFonts w:ascii="Times New Roman" w:eastAsia="Times New Roman" w:hAnsi="Times New Roman" w:cs="Times New Roman"/>
      <w:sz w:val="28"/>
      <w:szCs w:val="24"/>
      <w:lang w:eastAsia="ru-RU"/>
    </w:rPr>
  </w:style>
  <w:style w:type="paragraph" w:styleId="af1">
    <w:name w:val="Title"/>
    <w:basedOn w:val="a"/>
    <w:link w:val="af2"/>
    <w:qFormat/>
    <w:rsid w:val="00D72854"/>
    <w:pPr>
      <w:jc w:val="center"/>
    </w:pPr>
    <w:rPr>
      <w:b/>
      <w:bCs/>
      <w:sz w:val="28"/>
    </w:rPr>
  </w:style>
  <w:style w:type="character" w:customStyle="1" w:styleId="af2">
    <w:name w:val="Название Знак"/>
    <w:basedOn w:val="a0"/>
    <w:link w:val="af1"/>
    <w:rsid w:val="00D72854"/>
    <w:rPr>
      <w:rFonts w:ascii="Times New Roman" w:eastAsia="Times New Roman" w:hAnsi="Times New Roman" w:cs="Times New Roman"/>
      <w:b/>
      <w:bCs/>
      <w:sz w:val="28"/>
      <w:szCs w:val="24"/>
      <w:lang w:eastAsia="ru-RU"/>
    </w:rPr>
  </w:style>
  <w:style w:type="paragraph" w:styleId="af3">
    <w:name w:val="Subtitle"/>
    <w:basedOn w:val="a"/>
    <w:link w:val="af4"/>
    <w:qFormat/>
    <w:rsid w:val="00D72854"/>
    <w:pPr>
      <w:spacing w:after="360"/>
      <w:jc w:val="center"/>
    </w:pPr>
    <w:rPr>
      <w:b/>
      <w:color w:val="000000"/>
      <w:sz w:val="32"/>
    </w:rPr>
  </w:style>
  <w:style w:type="character" w:customStyle="1" w:styleId="af4">
    <w:name w:val="Подзаголовок Знак"/>
    <w:basedOn w:val="a0"/>
    <w:link w:val="af3"/>
    <w:rsid w:val="00D72854"/>
    <w:rPr>
      <w:rFonts w:ascii="Times New Roman" w:eastAsia="Times New Roman" w:hAnsi="Times New Roman" w:cs="Times New Roman"/>
      <w:b/>
      <w:color w:val="000000"/>
      <w:sz w:val="32"/>
      <w:szCs w:val="24"/>
      <w:lang w:eastAsia="ru-RU"/>
    </w:rPr>
  </w:style>
  <w:style w:type="paragraph" w:styleId="af5">
    <w:name w:val="Body Text Indent"/>
    <w:basedOn w:val="a"/>
    <w:link w:val="af6"/>
    <w:rsid w:val="00D72854"/>
    <w:pPr>
      <w:ind w:firstLine="540"/>
    </w:pPr>
    <w:rPr>
      <w:sz w:val="28"/>
    </w:rPr>
  </w:style>
  <w:style w:type="character" w:customStyle="1" w:styleId="af6">
    <w:name w:val="Основной текст с отступом Знак"/>
    <w:basedOn w:val="a0"/>
    <w:link w:val="af5"/>
    <w:rsid w:val="00D72854"/>
    <w:rPr>
      <w:rFonts w:ascii="Times New Roman" w:eastAsia="Times New Roman" w:hAnsi="Times New Roman" w:cs="Times New Roman"/>
      <w:sz w:val="28"/>
      <w:szCs w:val="24"/>
      <w:lang w:eastAsia="ru-RU"/>
    </w:rPr>
  </w:style>
  <w:style w:type="paragraph" w:styleId="25">
    <w:name w:val="Body Text Indent 2"/>
    <w:basedOn w:val="a"/>
    <w:link w:val="26"/>
    <w:rsid w:val="00D72854"/>
    <w:pPr>
      <w:ind w:firstLine="540"/>
      <w:jc w:val="both"/>
    </w:pPr>
    <w:rPr>
      <w:sz w:val="28"/>
    </w:rPr>
  </w:style>
  <w:style w:type="character" w:customStyle="1" w:styleId="26">
    <w:name w:val="Основной текст с отступом 2 Знак"/>
    <w:basedOn w:val="a0"/>
    <w:link w:val="25"/>
    <w:rsid w:val="00D72854"/>
    <w:rPr>
      <w:rFonts w:ascii="Times New Roman" w:eastAsia="Times New Roman" w:hAnsi="Times New Roman" w:cs="Times New Roman"/>
      <w:sz w:val="28"/>
      <w:szCs w:val="24"/>
      <w:lang w:eastAsia="ru-RU"/>
    </w:rPr>
  </w:style>
  <w:style w:type="paragraph" w:styleId="33">
    <w:name w:val="Body Text Indent 3"/>
    <w:basedOn w:val="a"/>
    <w:link w:val="34"/>
    <w:rsid w:val="00D72854"/>
    <w:pPr>
      <w:ind w:firstLine="708"/>
      <w:jc w:val="both"/>
    </w:pPr>
    <w:rPr>
      <w:sz w:val="28"/>
    </w:rPr>
  </w:style>
  <w:style w:type="character" w:customStyle="1" w:styleId="34">
    <w:name w:val="Основной текст с отступом 3 Знак"/>
    <w:basedOn w:val="a0"/>
    <w:link w:val="33"/>
    <w:rsid w:val="00D72854"/>
    <w:rPr>
      <w:rFonts w:ascii="Times New Roman" w:eastAsia="Times New Roman" w:hAnsi="Times New Roman" w:cs="Times New Roman"/>
      <w:sz w:val="28"/>
      <w:szCs w:val="24"/>
      <w:lang w:eastAsia="ru-RU"/>
    </w:rPr>
  </w:style>
  <w:style w:type="paragraph" w:styleId="35">
    <w:name w:val="Body Text 3"/>
    <w:basedOn w:val="a"/>
    <w:link w:val="36"/>
    <w:rsid w:val="00D72854"/>
    <w:pPr>
      <w:spacing w:after="120"/>
    </w:pPr>
    <w:rPr>
      <w:sz w:val="16"/>
      <w:szCs w:val="16"/>
    </w:rPr>
  </w:style>
  <w:style w:type="character" w:customStyle="1" w:styleId="36">
    <w:name w:val="Основной текст 3 Знак"/>
    <w:basedOn w:val="a0"/>
    <w:link w:val="35"/>
    <w:rsid w:val="00D72854"/>
    <w:rPr>
      <w:rFonts w:ascii="Times New Roman" w:eastAsia="Times New Roman" w:hAnsi="Times New Roman" w:cs="Times New Roman"/>
      <w:sz w:val="16"/>
      <w:szCs w:val="16"/>
      <w:lang w:eastAsia="ru-RU"/>
    </w:rPr>
  </w:style>
  <w:style w:type="paragraph" w:styleId="af7">
    <w:name w:val="Balloon Text"/>
    <w:basedOn w:val="a"/>
    <w:link w:val="af8"/>
    <w:semiHidden/>
    <w:rsid w:val="00D72854"/>
    <w:rPr>
      <w:rFonts w:ascii="Tahoma" w:hAnsi="Tahoma" w:cs="Tahoma"/>
      <w:sz w:val="16"/>
      <w:szCs w:val="16"/>
    </w:rPr>
  </w:style>
  <w:style w:type="character" w:customStyle="1" w:styleId="af8">
    <w:name w:val="Текст выноски Знак"/>
    <w:basedOn w:val="a0"/>
    <w:link w:val="af7"/>
    <w:semiHidden/>
    <w:rsid w:val="00D72854"/>
    <w:rPr>
      <w:rFonts w:ascii="Tahoma" w:eastAsia="Times New Roman" w:hAnsi="Tahoma" w:cs="Tahoma"/>
      <w:sz w:val="16"/>
      <w:szCs w:val="16"/>
      <w:lang w:eastAsia="ru-RU"/>
    </w:rPr>
  </w:style>
  <w:style w:type="table" w:styleId="-3">
    <w:name w:val="Table Web 3"/>
    <w:basedOn w:val="a1"/>
    <w:rsid w:val="00D7285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D7285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Nonformat">
    <w:name w:val="ConsPlusNonformat"/>
    <w:rsid w:val="00D728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728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Знак Знак6"/>
    <w:locked/>
    <w:rsid w:val="00D72854"/>
    <w:rPr>
      <w:sz w:val="26"/>
      <w:szCs w:val="24"/>
      <w:lang w:val="ru-RU" w:eastAsia="ru-RU" w:bidi="ar-SA"/>
    </w:rPr>
  </w:style>
  <w:style w:type="paragraph" w:customStyle="1" w:styleId="210">
    <w:name w:val="Основной текст с отступом 21"/>
    <w:basedOn w:val="a"/>
    <w:rsid w:val="00D72854"/>
    <w:pPr>
      <w:suppressAutoHyphens/>
      <w:ind w:firstLine="851"/>
    </w:pPr>
    <w:rPr>
      <w:sz w:val="28"/>
      <w:szCs w:val="28"/>
      <w:lang w:eastAsia="ar-SA"/>
    </w:rPr>
  </w:style>
  <w:style w:type="paragraph" w:customStyle="1" w:styleId="220">
    <w:name w:val="Знак22"/>
    <w:basedOn w:val="a"/>
    <w:rsid w:val="00D72854"/>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w:basedOn w:val="a"/>
    <w:rsid w:val="00D72854"/>
    <w:pPr>
      <w:widowControl w:val="0"/>
      <w:adjustRightInd w:val="0"/>
      <w:spacing w:after="160" w:line="240" w:lineRule="exact"/>
      <w:jc w:val="right"/>
    </w:pPr>
    <w:rPr>
      <w:sz w:val="20"/>
      <w:szCs w:val="20"/>
      <w:lang w:val="en-GB" w:eastAsia="en-US"/>
    </w:rPr>
  </w:style>
  <w:style w:type="character" w:styleId="afa">
    <w:name w:val="Hyperlink"/>
    <w:rsid w:val="00D72854"/>
    <w:rPr>
      <w:color w:val="0066CC"/>
      <w:u w:val="single"/>
    </w:rPr>
  </w:style>
  <w:style w:type="character" w:customStyle="1" w:styleId="4">
    <w:name w:val="Основной текст (4)_"/>
    <w:link w:val="40"/>
    <w:rsid w:val="00D72854"/>
    <w:rPr>
      <w:rFonts w:ascii="Calibri" w:hAnsi="Calibri"/>
      <w:sz w:val="21"/>
      <w:szCs w:val="21"/>
      <w:shd w:val="clear" w:color="auto" w:fill="FFFFFF"/>
    </w:rPr>
  </w:style>
  <w:style w:type="character" w:customStyle="1" w:styleId="27">
    <w:name w:val="Заголовок №2_"/>
    <w:link w:val="28"/>
    <w:rsid w:val="00D72854"/>
    <w:rPr>
      <w:b/>
      <w:bCs/>
      <w:sz w:val="23"/>
      <w:szCs w:val="23"/>
      <w:shd w:val="clear" w:color="auto" w:fill="FFFFFF"/>
    </w:rPr>
  </w:style>
  <w:style w:type="character" w:customStyle="1" w:styleId="Exact">
    <w:name w:val="Основной текст Exact"/>
    <w:rsid w:val="00D72854"/>
    <w:rPr>
      <w:rFonts w:ascii="Times New Roman" w:hAnsi="Times New Roman" w:cs="Times New Roman"/>
      <w:spacing w:val="4"/>
      <w:sz w:val="19"/>
      <w:szCs w:val="19"/>
      <w:u w:val="none"/>
    </w:rPr>
  </w:style>
  <w:style w:type="character" w:customStyle="1" w:styleId="29">
    <w:name w:val="Подпись к таблице (2)_"/>
    <w:link w:val="2a"/>
    <w:rsid w:val="00D72854"/>
    <w:rPr>
      <w:shd w:val="clear" w:color="auto" w:fill="FFFFFF"/>
    </w:rPr>
  </w:style>
  <w:style w:type="character" w:customStyle="1" w:styleId="60">
    <w:name w:val="Основной текст (6)_"/>
    <w:link w:val="61"/>
    <w:rsid w:val="00D72854"/>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D72854"/>
    <w:rPr>
      <w:rFonts w:ascii="Times New Roman" w:hAnsi="Times New Roman" w:cs="Times New Roman"/>
      <w:i/>
      <w:iCs/>
      <w:spacing w:val="10"/>
      <w:sz w:val="18"/>
      <w:szCs w:val="18"/>
      <w:lang w:val="en-US" w:eastAsia="en-US" w:bidi="ar-SA"/>
    </w:rPr>
  </w:style>
  <w:style w:type="character" w:customStyle="1" w:styleId="12">
    <w:name w:val="Заголовок №1_"/>
    <w:link w:val="13"/>
    <w:rsid w:val="00D72854"/>
    <w:rPr>
      <w:shd w:val="clear" w:color="auto" w:fill="FFFFFF"/>
    </w:rPr>
  </w:style>
  <w:style w:type="character" w:customStyle="1" w:styleId="19">
    <w:name w:val="Заголовок №1 + 9"/>
    <w:aliases w:val="5 pt2,Полужирный2,Курсив2"/>
    <w:rsid w:val="00D72854"/>
    <w:rPr>
      <w:b/>
      <w:bCs/>
      <w:i/>
      <w:iCs/>
      <w:noProof/>
      <w:sz w:val="19"/>
      <w:szCs w:val="19"/>
      <w:lang w:bidi="ar-SA"/>
    </w:rPr>
  </w:style>
  <w:style w:type="character" w:customStyle="1" w:styleId="12pt">
    <w:name w:val="Заголовок №1 + Интервал 2 pt"/>
    <w:rsid w:val="00D72854"/>
    <w:rPr>
      <w:spacing w:val="40"/>
      <w:sz w:val="22"/>
      <w:szCs w:val="22"/>
      <w:lang w:bidi="ar-SA"/>
    </w:rPr>
  </w:style>
  <w:style w:type="character" w:customStyle="1" w:styleId="7">
    <w:name w:val="Основной текст (7)_"/>
    <w:link w:val="70"/>
    <w:rsid w:val="00D72854"/>
    <w:rPr>
      <w:rFonts w:ascii="Constantia" w:hAnsi="Constantia"/>
      <w:sz w:val="17"/>
      <w:szCs w:val="17"/>
      <w:shd w:val="clear" w:color="auto" w:fill="FFFFFF"/>
    </w:rPr>
  </w:style>
  <w:style w:type="character" w:customStyle="1" w:styleId="71">
    <w:name w:val="Основной текст (7) + Курсив"/>
    <w:aliases w:val="Интервал 0 pt1"/>
    <w:rsid w:val="00D72854"/>
    <w:rPr>
      <w:rFonts w:ascii="Constantia" w:hAnsi="Constantia"/>
      <w:i/>
      <w:iCs/>
      <w:spacing w:val="10"/>
      <w:sz w:val="17"/>
      <w:szCs w:val="17"/>
      <w:lang w:val="en-US" w:eastAsia="en-US" w:bidi="ar-SA"/>
    </w:rPr>
  </w:style>
  <w:style w:type="character" w:customStyle="1" w:styleId="81">
    <w:name w:val="Основной текст (8)_"/>
    <w:link w:val="82"/>
    <w:rsid w:val="00D72854"/>
    <w:rPr>
      <w:rFonts w:ascii="Constantia" w:hAnsi="Constantia"/>
      <w:sz w:val="14"/>
      <w:szCs w:val="14"/>
      <w:shd w:val="clear" w:color="auto" w:fill="FFFFFF"/>
    </w:rPr>
  </w:style>
  <w:style w:type="character" w:customStyle="1" w:styleId="10pt0">
    <w:name w:val="Основной текст + 10 pt"/>
    <w:rsid w:val="00D72854"/>
    <w:rPr>
      <w:sz w:val="20"/>
      <w:szCs w:val="20"/>
      <w:lang w:val="ru-RU" w:eastAsia="ru-RU" w:bidi="ar-SA"/>
    </w:rPr>
  </w:style>
  <w:style w:type="character" w:customStyle="1" w:styleId="9">
    <w:name w:val="Основной текст (9)_"/>
    <w:link w:val="90"/>
    <w:rsid w:val="00D72854"/>
    <w:rPr>
      <w:rFonts w:ascii="Constantia" w:hAnsi="Constantia"/>
      <w:sz w:val="11"/>
      <w:szCs w:val="11"/>
      <w:shd w:val="clear" w:color="auto" w:fill="FFFFFF"/>
    </w:rPr>
  </w:style>
  <w:style w:type="character" w:customStyle="1" w:styleId="100">
    <w:name w:val="Основной текст (10)_"/>
    <w:link w:val="101"/>
    <w:rsid w:val="00D72854"/>
    <w:rPr>
      <w:rFonts w:ascii="Constantia" w:hAnsi="Constantia"/>
      <w:sz w:val="11"/>
      <w:szCs w:val="11"/>
      <w:shd w:val="clear" w:color="auto" w:fill="FFFFFF"/>
    </w:rPr>
  </w:style>
  <w:style w:type="character" w:customStyle="1" w:styleId="MingLiU">
    <w:name w:val="Основной текст + MingLiU"/>
    <w:aliases w:val="9 pt1"/>
    <w:rsid w:val="00D72854"/>
    <w:rPr>
      <w:rFonts w:ascii="MingLiU" w:eastAsia="MingLiU" w:cs="MingLiU"/>
      <w:noProof/>
      <w:sz w:val="18"/>
      <w:szCs w:val="18"/>
      <w:lang w:val="ru-RU" w:eastAsia="ru-RU" w:bidi="ar-SA"/>
    </w:rPr>
  </w:style>
  <w:style w:type="character" w:customStyle="1" w:styleId="10pt1">
    <w:name w:val="Основной текст + 10 pt1"/>
    <w:rsid w:val="00D72854"/>
    <w:rPr>
      <w:noProof/>
      <w:sz w:val="20"/>
      <w:szCs w:val="20"/>
      <w:lang w:val="ru-RU" w:eastAsia="ru-RU" w:bidi="ar-SA"/>
    </w:rPr>
  </w:style>
  <w:style w:type="character" w:customStyle="1" w:styleId="16">
    <w:name w:val="Основной текст + 16"/>
    <w:aliases w:val="5 pt1,Полужирный1,Курсив1"/>
    <w:rsid w:val="00D72854"/>
    <w:rPr>
      <w:b/>
      <w:bCs/>
      <w:i/>
      <w:iCs/>
      <w:noProof/>
      <w:sz w:val="33"/>
      <w:szCs w:val="33"/>
      <w:lang w:val="ru-RU" w:eastAsia="ru-RU" w:bidi="ar-SA"/>
    </w:rPr>
  </w:style>
  <w:style w:type="paragraph" w:customStyle="1" w:styleId="40">
    <w:name w:val="Основной текст (4)"/>
    <w:basedOn w:val="a"/>
    <w:link w:val="4"/>
    <w:rsid w:val="00D72854"/>
    <w:pPr>
      <w:widowControl w:val="0"/>
      <w:shd w:val="clear" w:color="auto" w:fill="FFFFFF"/>
      <w:spacing w:before="60" w:line="240" w:lineRule="atLeast"/>
    </w:pPr>
    <w:rPr>
      <w:rFonts w:ascii="Calibri" w:eastAsiaTheme="minorHAnsi" w:hAnsi="Calibri" w:cstheme="minorBidi"/>
      <w:sz w:val="21"/>
      <w:szCs w:val="21"/>
      <w:lang w:eastAsia="en-US"/>
    </w:rPr>
  </w:style>
  <w:style w:type="paragraph" w:customStyle="1" w:styleId="28">
    <w:name w:val="Заголовок №2"/>
    <w:basedOn w:val="a"/>
    <w:link w:val="27"/>
    <w:rsid w:val="00D72854"/>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2a">
    <w:name w:val="Подпись к таблице (2)"/>
    <w:basedOn w:val="a"/>
    <w:link w:val="29"/>
    <w:rsid w:val="00D72854"/>
    <w:pPr>
      <w:widowControl w:val="0"/>
      <w:shd w:val="clear" w:color="auto" w:fill="FFFFFF"/>
      <w:spacing w:line="240" w:lineRule="atLeast"/>
    </w:pPr>
    <w:rPr>
      <w:rFonts w:asciiTheme="minorHAnsi" w:eastAsiaTheme="minorHAnsi" w:hAnsiTheme="minorHAnsi" w:cstheme="minorBidi"/>
      <w:sz w:val="22"/>
      <w:szCs w:val="22"/>
      <w:lang w:eastAsia="en-US"/>
    </w:rPr>
  </w:style>
  <w:style w:type="paragraph" w:customStyle="1" w:styleId="61">
    <w:name w:val="Основной текст (6)"/>
    <w:basedOn w:val="a"/>
    <w:link w:val="60"/>
    <w:rsid w:val="00D72854"/>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13">
    <w:name w:val="Заголовок №1"/>
    <w:basedOn w:val="a"/>
    <w:link w:val="12"/>
    <w:rsid w:val="00D72854"/>
    <w:pPr>
      <w:widowControl w:val="0"/>
      <w:shd w:val="clear" w:color="auto" w:fill="FFFFFF"/>
      <w:spacing w:before="360" w:line="240" w:lineRule="atLeast"/>
      <w:outlineLvl w:val="0"/>
    </w:pPr>
    <w:rPr>
      <w:rFonts w:asciiTheme="minorHAnsi" w:eastAsiaTheme="minorHAnsi" w:hAnsiTheme="minorHAnsi" w:cstheme="minorBidi"/>
      <w:sz w:val="22"/>
      <w:szCs w:val="22"/>
      <w:lang w:eastAsia="en-US"/>
    </w:rPr>
  </w:style>
  <w:style w:type="paragraph" w:customStyle="1" w:styleId="70">
    <w:name w:val="Основной текст (7)"/>
    <w:basedOn w:val="a"/>
    <w:link w:val="7"/>
    <w:rsid w:val="00D72854"/>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D72854"/>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0">
    <w:name w:val="Основной текст (9)"/>
    <w:basedOn w:val="a"/>
    <w:link w:val="9"/>
    <w:rsid w:val="00D72854"/>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D72854"/>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styleId="afb">
    <w:name w:val="footer"/>
    <w:basedOn w:val="a"/>
    <w:link w:val="afc"/>
    <w:rsid w:val="00D72854"/>
    <w:pPr>
      <w:widowControl w:val="0"/>
      <w:tabs>
        <w:tab w:val="center" w:pos="4677"/>
        <w:tab w:val="right" w:pos="9355"/>
      </w:tabs>
    </w:pPr>
    <w:rPr>
      <w:rFonts w:ascii="Courier New" w:eastAsia="Courier New" w:hAnsi="Courier New" w:cs="Courier New"/>
      <w:color w:val="000000"/>
    </w:rPr>
  </w:style>
  <w:style w:type="character" w:customStyle="1" w:styleId="afc">
    <w:name w:val="Нижний колонтитул Знак"/>
    <w:basedOn w:val="a0"/>
    <w:link w:val="afb"/>
    <w:rsid w:val="00D72854"/>
    <w:rPr>
      <w:rFonts w:ascii="Courier New" w:eastAsia="Courier New" w:hAnsi="Courier New" w:cs="Courier New"/>
      <w:color w:val="000000"/>
      <w:sz w:val="24"/>
      <w:szCs w:val="24"/>
      <w:lang w:eastAsia="ru-RU"/>
    </w:rPr>
  </w:style>
  <w:style w:type="paragraph" w:customStyle="1" w:styleId="14">
    <w:name w:val="Абзац1"/>
    <w:basedOn w:val="a"/>
    <w:rsid w:val="00D72854"/>
    <w:pPr>
      <w:autoSpaceDE w:val="0"/>
      <w:autoSpaceDN w:val="0"/>
      <w:spacing w:after="60" w:line="360" w:lineRule="exact"/>
      <w:ind w:firstLine="709"/>
      <w:jc w:val="both"/>
    </w:pPr>
    <w:rPr>
      <w:sz w:val="28"/>
      <w:szCs w:val="28"/>
    </w:rPr>
  </w:style>
  <w:style w:type="character" w:customStyle="1" w:styleId="20">
    <w:name w:val="Заголовок 2 Знак"/>
    <w:basedOn w:val="a0"/>
    <w:link w:val="2"/>
    <w:uiPriority w:val="9"/>
    <w:semiHidden/>
    <w:rsid w:val="00D72854"/>
    <w:rPr>
      <w:rFonts w:asciiTheme="majorHAnsi" w:eastAsiaTheme="majorEastAsia" w:hAnsiTheme="majorHAnsi" w:cstheme="majorBidi"/>
      <w:color w:val="2E74B5" w:themeColor="accent1" w:themeShade="BF"/>
      <w:sz w:val="26"/>
      <w:szCs w:val="26"/>
      <w:lang w:eastAsia="ru-RU"/>
    </w:rPr>
  </w:style>
  <w:style w:type="paragraph" w:styleId="afd">
    <w:name w:val="Normal (Web)"/>
    <w:basedOn w:val="a"/>
    <w:rsid w:val="00D72854"/>
    <w:pPr>
      <w:spacing w:before="100" w:beforeAutospacing="1" w:after="100" w:afterAutospacing="1"/>
    </w:pPr>
  </w:style>
  <w:style w:type="character" w:styleId="afe">
    <w:name w:val="Strong"/>
    <w:qFormat/>
    <w:rsid w:val="00D72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7308-0D69-4176-9AF9-90FB7FDD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55</Pages>
  <Words>9415</Words>
  <Characters>53666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5</cp:revision>
  <dcterms:created xsi:type="dcterms:W3CDTF">2021-12-10T11:58:00Z</dcterms:created>
  <dcterms:modified xsi:type="dcterms:W3CDTF">2021-12-14T05:52:00Z</dcterms:modified>
</cp:coreProperties>
</file>