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295"/>
        <w:tblW w:w="9468" w:type="dxa"/>
        <w:tblLook w:val="01E0" w:firstRow="1" w:lastRow="1" w:firstColumn="1" w:lastColumn="1" w:noHBand="0" w:noVBand="0"/>
      </w:tblPr>
      <w:tblGrid>
        <w:gridCol w:w="9468"/>
      </w:tblGrid>
      <w:tr w:rsidR="008B20BA" w:rsidRPr="000B548D" w:rsidTr="00D7320B">
        <w:tc>
          <w:tcPr>
            <w:tcW w:w="9468" w:type="dxa"/>
            <w:tcBorders>
              <w:top w:val="thinThickThinMediumGap" w:sz="24" w:space="0" w:color="0000FF"/>
              <w:bottom w:val="thinThickThinMediumGap" w:sz="24" w:space="0" w:color="0000FF"/>
            </w:tcBorders>
          </w:tcPr>
          <w:p w:rsidR="008B20BA" w:rsidRPr="000B548D" w:rsidRDefault="008B20BA" w:rsidP="00D7320B">
            <w:pPr>
              <w:spacing w:before="1440" w:after="480" w:line="360" w:lineRule="auto"/>
              <w:ind w:left="1980"/>
              <w:rPr>
                <w:b/>
                <w:i/>
                <w:color w:val="0000FF"/>
                <w:sz w:val="52"/>
                <w:szCs w:val="52"/>
              </w:rPr>
            </w:pPr>
            <w:r w:rsidRPr="000B548D">
              <w:rPr>
                <w:b/>
                <w:i/>
                <w:color w:val="0000FF"/>
                <w:sz w:val="52"/>
                <w:szCs w:val="52"/>
              </w:rPr>
              <w:t>СБОРНИК</w:t>
            </w:r>
          </w:p>
          <w:p w:rsidR="008B20BA" w:rsidRPr="000B548D" w:rsidRDefault="008B20BA" w:rsidP="00D7320B">
            <w:pPr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муниципальных правовых актов органов</w:t>
            </w:r>
          </w:p>
          <w:p w:rsidR="008B20BA" w:rsidRPr="000B548D" w:rsidRDefault="008B20BA" w:rsidP="00D7320B">
            <w:pPr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местного самоуправления муниципального</w:t>
            </w:r>
          </w:p>
          <w:p w:rsidR="008B20BA" w:rsidRPr="000B548D" w:rsidRDefault="008B20BA" w:rsidP="00D7320B">
            <w:pPr>
              <w:spacing w:after="1440"/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 xml:space="preserve">образования Кикнурский муниципальный </w:t>
            </w:r>
            <w:r>
              <w:rPr>
                <w:b/>
                <w:color w:val="0000FF"/>
                <w:sz w:val="36"/>
                <w:szCs w:val="36"/>
              </w:rPr>
              <w:t>округ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 Кировской области</w:t>
            </w:r>
          </w:p>
          <w:p w:rsidR="008B20BA" w:rsidRPr="000B548D" w:rsidRDefault="008B20BA" w:rsidP="00D7320B">
            <w:pPr>
              <w:ind w:left="216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 xml:space="preserve">№ </w:t>
            </w:r>
            <w:r w:rsidR="000F6FEC">
              <w:rPr>
                <w:b/>
                <w:color w:val="0000FF"/>
                <w:sz w:val="36"/>
                <w:szCs w:val="36"/>
              </w:rPr>
              <w:t>14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 (</w:t>
            </w:r>
            <w:r w:rsidR="000F6FEC">
              <w:rPr>
                <w:b/>
                <w:color w:val="0000FF"/>
                <w:sz w:val="36"/>
                <w:szCs w:val="36"/>
              </w:rPr>
              <w:t>58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) </w:t>
            </w:r>
          </w:p>
          <w:p w:rsidR="008B20BA" w:rsidRPr="000B548D" w:rsidRDefault="000F6FEC" w:rsidP="00D7320B">
            <w:pPr>
              <w:spacing w:after="720"/>
              <w:ind w:left="2160"/>
              <w:rPr>
                <w:b/>
                <w:color w:val="0000FF"/>
                <w:sz w:val="36"/>
                <w:szCs w:val="36"/>
              </w:rPr>
            </w:pPr>
            <w:r>
              <w:rPr>
                <w:b/>
                <w:color w:val="0000FF"/>
                <w:sz w:val="36"/>
                <w:szCs w:val="36"/>
              </w:rPr>
              <w:t>05 августа</w:t>
            </w:r>
            <w:r w:rsidR="008B20BA">
              <w:rPr>
                <w:b/>
                <w:color w:val="0000FF"/>
                <w:sz w:val="36"/>
                <w:szCs w:val="36"/>
              </w:rPr>
              <w:t xml:space="preserve"> 2022</w:t>
            </w:r>
            <w:r w:rsidR="008B20BA" w:rsidRPr="000B548D">
              <w:rPr>
                <w:b/>
                <w:color w:val="0000FF"/>
                <w:sz w:val="36"/>
                <w:szCs w:val="36"/>
              </w:rPr>
              <w:t xml:space="preserve"> года</w:t>
            </w:r>
          </w:p>
          <w:p w:rsidR="008B20BA" w:rsidRPr="000B548D" w:rsidRDefault="008B20BA" w:rsidP="00D7320B">
            <w:pPr>
              <w:spacing w:after="1080"/>
              <w:ind w:left="216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Официальное издание</w:t>
            </w:r>
          </w:p>
        </w:tc>
      </w:tr>
    </w:tbl>
    <w:p w:rsidR="008B20BA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>
      <w:pPr>
        <w:spacing w:after="240"/>
        <w:jc w:val="center"/>
        <w:rPr>
          <w:b/>
          <w:color w:val="000000"/>
          <w:sz w:val="28"/>
          <w:szCs w:val="28"/>
        </w:rPr>
      </w:pPr>
    </w:p>
    <w:p w:rsidR="008B20BA" w:rsidRPr="000B548D" w:rsidRDefault="008B20BA" w:rsidP="008B20BA">
      <w:pPr>
        <w:spacing w:after="240"/>
        <w:jc w:val="center"/>
        <w:rPr>
          <w:b/>
          <w:color w:val="000000"/>
          <w:sz w:val="28"/>
          <w:szCs w:val="28"/>
        </w:rPr>
      </w:pPr>
      <w:r w:rsidRPr="000B548D">
        <w:rPr>
          <w:b/>
          <w:color w:val="000000"/>
          <w:sz w:val="28"/>
          <w:szCs w:val="28"/>
        </w:rPr>
        <w:lastRenderedPageBreak/>
        <w:t>СОДЕРЖАНИЕ</w:t>
      </w:r>
    </w:p>
    <w:p w:rsidR="008B20BA" w:rsidRPr="000B548D" w:rsidRDefault="008B20BA" w:rsidP="008B20BA">
      <w:pPr>
        <w:jc w:val="center"/>
        <w:rPr>
          <w:b/>
          <w:sz w:val="40"/>
          <w:szCs w:val="40"/>
        </w:rPr>
      </w:pPr>
      <w:r w:rsidRPr="000B548D">
        <w:rPr>
          <w:b/>
          <w:sz w:val="40"/>
          <w:szCs w:val="40"/>
        </w:rPr>
        <w:t>СБОРНИК</w:t>
      </w:r>
    </w:p>
    <w:p w:rsidR="008B20BA" w:rsidRPr="000B548D" w:rsidRDefault="008B20BA" w:rsidP="008B20BA">
      <w:pPr>
        <w:jc w:val="center"/>
      </w:pPr>
      <w:r w:rsidRPr="000B548D">
        <w:t>МУНИЦИПАЛЬНЫХ ПРАВОВЫХ АКТОВ ОРГАНОВ</w:t>
      </w:r>
    </w:p>
    <w:p w:rsidR="008B20BA" w:rsidRPr="000B548D" w:rsidRDefault="008B20BA" w:rsidP="008B20BA">
      <w:pPr>
        <w:jc w:val="center"/>
      </w:pPr>
      <w:r w:rsidRPr="000B548D">
        <w:t>МЕСТНОГО САМОУПРАВЛЕНИЯ МУНИЦИПАЛЬНОГО ОБРАЗОВАНИ</w:t>
      </w:r>
      <w:r>
        <w:t>Я КИКНУРСКИЙ МУНИЦИПАЛЬНЫЙ ОКРУГ</w:t>
      </w:r>
      <w:r w:rsidRPr="000B548D">
        <w:t xml:space="preserve"> КИРОВСКОЙ ОБЛАСТИ</w:t>
      </w:r>
    </w:p>
    <w:p w:rsidR="008B20BA" w:rsidRPr="000B548D" w:rsidRDefault="008B20BA" w:rsidP="008B20BA">
      <w:pPr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000000"/>
          <w:bottom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3780"/>
        <w:gridCol w:w="3420"/>
      </w:tblGrid>
      <w:tr w:rsidR="008B20BA" w:rsidRPr="000B548D" w:rsidTr="00D7320B">
        <w:trPr>
          <w:trHeight w:val="197"/>
        </w:trPr>
        <w:tc>
          <w:tcPr>
            <w:tcW w:w="2268" w:type="dxa"/>
          </w:tcPr>
          <w:p w:rsidR="008B20BA" w:rsidRPr="000B548D" w:rsidRDefault="008B20BA" w:rsidP="00D7320B">
            <w:pPr>
              <w:rPr>
                <w:b/>
                <w:color w:val="000000"/>
                <w:sz w:val="28"/>
                <w:szCs w:val="28"/>
              </w:rPr>
            </w:pPr>
          </w:p>
          <w:p w:rsidR="008B20BA" w:rsidRPr="000B548D" w:rsidRDefault="008B20BA" w:rsidP="00D7320B">
            <w:pPr>
              <w:rPr>
                <w:b/>
                <w:color w:val="000000"/>
                <w:sz w:val="28"/>
                <w:szCs w:val="28"/>
              </w:rPr>
            </w:pPr>
            <w:r w:rsidRPr="000B548D">
              <w:rPr>
                <w:b/>
                <w:color w:val="000000"/>
                <w:sz w:val="28"/>
                <w:szCs w:val="28"/>
              </w:rPr>
              <w:t xml:space="preserve">№ </w:t>
            </w:r>
            <w:r w:rsidR="000F6FEC">
              <w:rPr>
                <w:b/>
                <w:color w:val="000000"/>
                <w:sz w:val="28"/>
                <w:szCs w:val="28"/>
              </w:rPr>
              <w:t>14</w:t>
            </w:r>
            <w:r w:rsidRPr="000B548D">
              <w:rPr>
                <w:b/>
                <w:color w:val="000000"/>
                <w:sz w:val="28"/>
                <w:szCs w:val="28"/>
              </w:rPr>
              <w:t xml:space="preserve"> (</w:t>
            </w:r>
            <w:r w:rsidR="000F6FEC">
              <w:rPr>
                <w:b/>
                <w:color w:val="000000"/>
                <w:sz w:val="28"/>
                <w:szCs w:val="28"/>
              </w:rPr>
              <w:t>58</w:t>
            </w:r>
            <w:r w:rsidRPr="000B548D">
              <w:rPr>
                <w:b/>
                <w:color w:val="000000"/>
                <w:sz w:val="28"/>
                <w:szCs w:val="28"/>
              </w:rPr>
              <w:t>)</w:t>
            </w:r>
          </w:p>
          <w:p w:rsidR="008B20BA" w:rsidRPr="000B548D" w:rsidRDefault="008B20BA" w:rsidP="00D7320B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80" w:type="dxa"/>
          </w:tcPr>
          <w:p w:rsidR="008B20BA" w:rsidRPr="000B548D" w:rsidRDefault="008B20BA" w:rsidP="00D7320B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8B20BA" w:rsidRPr="000B548D" w:rsidRDefault="000F6FEC" w:rsidP="00D7320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05 августа</w:t>
            </w:r>
            <w:r w:rsidR="008B20BA" w:rsidRPr="000B548D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8B20BA">
              <w:rPr>
                <w:b/>
                <w:color w:val="000000"/>
                <w:sz w:val="28"/>
                <w:szCs w:val="28"/>
              </w:rPr>
              <w:t>2022</w:t>
            </w:r>
            <w:r w:rsidR="008B20BA" w:rsidRPr="000B548D">
              <w:rPr>
                <w:b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420" w:type="dxa"/>
          </w:tcPr>
          <w:p w:rsidR="008B20BA" w:rsidRPr="000B548D" w:rsidRDefault="008B20BA" w:rsidP="00D7320B">
            <w:pPr>
              <w:ind w:left="1360"/>
              <w:rPr>
                <w:b/>
                <w:color w:val="000000"/>
                <w:sz w:val="28"/>
                <w:szCs w:val="28"/>
              </w:rPr>
            </w:pPr>
          </w:p>
          <w:p w:rsidR="008B20BA" w:rsidRPr="000B548D" w:rsidRDefault="008B20BA" w:rsidP="00D7320B">
            <w:pPr>
              <w:ind w:left="-108"/>
              <w:jc w:val="right"/>
              <w:rPr>
                <w:b/>
                <w:color w:val="000000"/>
                <w:sz w:val="28"/>
                <w:szCs w:val="28"/>
              </w:rPr>
            </w:pPr>
            <w:r w:rsidRPr="000B548D">
              <w:rPr>
                <w:b/>
                <w:color w:val="000000"/>
                <w:sz w:val="28"/>
                <w:szCs w:val="28"/>
              </w:rPr>
              <w:t>Официальное издание</w:t>
            </w:r>
          </w:p>
        </w:tc>
      </w:tr>
    </w:tbl>
    <w:p w:rsidR="008B20BA" w:rsidRPr="000B548D" w:rsidRDefault="008B20BA" w:rsidP="008B20BA">
      <w:pPr>
        <w:rPr>
          <w:b/>
          <w:color w:val="000000"/>
          <w:sz w:val="28"/>
          <w:szCs w:val="28"/>
        </w:rPr>
      </w:pPr>
    </w:p>
    <w:p w:rsidR="008B20BA" w:rsidRDefault="008B20BA" w:rsidP="008B20BA">
      <w:pPr>
        <w:spacing w:after="480"/>
        <w:jc w:val="center"/>
        <w:rPr>
          <w:b/>
          <w:color w:val="000000"/>
          <w:sz w:val="28"/>
          <w:szCs w:val="28"/>
        </w:rPr>
      </w:pPr>
      <w:r w:rsidRPr="000B548D">
        <w:rPr>
          <w:b/>
          <w:color w:val="000000"/>
          <w:sz w:val="28"/>
          <w:szCs w:val="28"/>
        </w:rPr>
        <w:t>СОДЕРЖАНИЕ</w:t>
      </w:r>
    </w:p>
    <w:p w:rsidR="009F73C0" w:rsidRPr="00004ED2" w:rsidRDefault="009F73C0" w:rsidP="009F73C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04ED2">
        <w:rPr>
          <w:b/>
          <w:sz w:val="28"/>
          <w:szCs w:val="28"/>
        </w:rPr>
        <w:t>Раздел 1. Решения Думы Кикнурского муниципального округа</w:t>
      </w:r>
    </w:p>
    <w:p w:rsidR="009F73C0" w:rsidRDefault="009F73C0" w:rsidP="009F73C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04ED2">
        <w:rPr>
          <w:b/>
          <w:sz w:val="28"/>
          <w:szCs w:val="28"/>
        </w:rPr>
        <w:t>Кировской области</w:t>
      </w:r>
    </w:p>
    <w:p w:rsidR="009F73C0" w:rsidRPr="000D3FDE" w:rsidRDefault="009F73C0" w:rsidP="000D3F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004ED2">
        <w:rPr>
          <w:sz w:val="28"/>
          <w:szCs w:val="28"/>
        </w:rPr>
        <w:t>1.</w:t>
      </w:r>
      <w:r w:rsidRPr="00004ED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004ED2">
        <w:rPr>
          <w:sz w:val="28"/>
          <w:szCs w:val="28"/>
        </w:rPr>
        <w:t>Решение Думы Кикнурского мун</w:t>
      </w:r>
      <w:r w:rsidR="000D3FDE">
        <w:rPr>
          <w:sz w:val="28"/>
          <w:szCs w:val="28"/>
        </w:rPr>
        <w:t>иципального округа от 05.08</w:t>
      </w:r>
      <w:r>
        <w:rPr>
          <w:sz w:val="28"/>
          <w:szCs w:val="28"/>
        </w:rPr>
        <w:t>.2022</w:t>
      </w:r>
      <w:r w:rsidR="000D3FDE">
        <w:rPr>
          <w:sz w:val="28"/>
          <w:szCs w:val="28"/>
        </w:rPr>
        <w:t xml:space="preserve"> года № 23-211</w:t>
      </w:r>
      <w:r>
        <w:rPr>
          <w:sz w:val="28"/>
          <w:szCs w:val="28"/>
        </w:rPr>
        <w:t xml:space="preserve"> «</w:t>
      </w:r>
      <w:r w:rsidR="000D3FDE" w:rsidRPr="00630EB5">
        <w:rPr>
          <w:sz w:val="28"/>
          <w:szCs w:val="28"/>
        </w:rPr>
        <w:t xml:space="preserve">О </w:t>
      </w:r>
      <w:r w:rsidR="000D3FDE">
        <w:rPr>
          <w:sz w:val="28"/>
          <w:szCs w:val="28"/>
        </w:rPr>
        <w:t>внесении изменений и дополнений в Решение Думы Кикнурского муниципального</w:t>
      </w:r>
      <w:r w:rsidR="000D3FDE" w:rsidRPr="00630EB5">
        <w:rPr>
          <w:sz w:val="28"/>
          <w:szCs w:val="28"/>
        </w:rPr>
        <w:t xml:space="preserve"> </w:t>
      </w:r>
      <w:r w:rsidR="000D3FDE">
        <w:rPr>
          <w:sz w:val="28"/>
          <w:szCs w:val="28"/>
        </w:rPr>
        <w:t>округа Кировской области от 13.12.2021 № 17-</w:t>
      </w:r>
      <w:proofErr w:type="gramStart"/>
      <w:r w:rsidR="000D3FDE">
        <w:rPr>
          <w:sz w:val="28"/>
          <w:szCs w:val="28"/>
        </w:rPr>
        <w:t>169</w:t>
      </w:r>
      <w:r w:rsidR="0087471E">
        <w:rPr>
          <w:sz w:val="28"/>
          <w:szCs w:val="28"/>
        </w:rPr>
        <w:t>»…</w:t>
      </w:r>
      <w:proofErr w:type="gramEnd"/>
      <w:r w:rsidR="0087471E">
        <w:rPr>
          <w:sz w:val="28"/>
          <w:szCs w:val="28"/>
        </w:rPr>
        <w:t>……………………</w:t>
      </w:r>
      <w:r w:rsidR="00C90DAF">
        <w:rPr>
          <w:sz w:val="28"/>
          <w:szCs w:val="28"/>
        </w:rPr>
        <w:t>…………………………………………..</w:t>
      </w:r>
      <w:r>
        <w:rPr>
          <w:sz w:val="28"/>
          <w:szCs w:val="28"/>
        </w:rPr>
        <w:t>…</w:t>
      </w:r>
      <w:r w:rsidR="00C04EAC" w:rsidRPr="00C04EAC">
        <w:rPr>
          <w:sz w:val="28"/>
          <w:szCs w:val="28"/>
        </w:rPr>
        <w:t>3</w:t>
      </w:r>
    </w:p>
    <w:p w:rsidR="009F73C0" w:rsidRDefault="009F73C0" w:rsidP="000D3FD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04ED2">
        <w:rPr>
          <w:sz w:val="28"/>
          <w:szCs w:val="28"/>
        </w:rPr>
        <w:t>.</w:t>
      </w:r>
      <w:r w:rsidRPr="00004ED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004ED2">
        <w:rPr>
          <w:sz w:val="28"/>
          <w:szCs w:val="28"/>
        </w:rPr>
        <w:t>Решение Думы Кикнурского мун</w:t>
      </w:r>
      <w:r w:rsidR="000D3FDE">
        <w:rPr>
          <w:sz w:val="28"/>
          <w:szCs w:val="28"/>
        </w:rPr>
        <w:t>иципального округа от 05.08</w:t>
      </w:r>
      <w:r w:rsidR="004F0ADC">
        <w:rPr>
          <w:sz w:val="28"/>
          <w:szCs w:val="28"/>
        </w:rPr>
        <w:t>.202</w:t>
      </w:r>
      <w:r w:rsidR="000D3FDE">
        <w:rPr>
          <w:sz w:val="28"/>
          <w:szCs w:val="28"/>
        </w:rPr>
        <w:t>2 года № 23-212</w:t>
      </w:r>
      <w:r>
        <w:rPr>
          <w:sz w:val="28"/>
          <w:szCs w:val="28"/>
        </w:rPr>
        <w:t xml:space="preserve"> «</w:t>
      </w:r>
      <w:r w:rsidR="000D3FDE" w:rsidRPr="000D3FDE">
        <w:rPr>
          <w:sz w:val="28"/>
          <w:szCs w:val="28"/>
        </w:rPr>
        <w:t>Об установлении гра</w:t>
      </w:r>
      <w:r w:rsidR="000D3FDE">
        <w:rPr>
          <w:sz w:val="28"/>
          <w:szCs w:val="28"/>
        </w:rPr>
        <w:t xml:space="preserve">ниц территории территориального </w:t>
      </w:r>
      <w:r w:rsidR="000D3FDE" w:rsidRPr="000D3FDE">
        <w:rPr>
          <w:sz w:val="28"/>
          <w:szCs w:val="28"/>
        </w:rPr>
        <w:t>общественного самоуправления «</w:t>
      </w:r>
      <w:proofErr w:type="spellStart"/>
      <w:r w:rsidR="000D3FDE" w:rsidRPr="000D3FDE">
        <w:rPr>
          <w:sz w:val="28"/>
          <w:szCs w:val="28"/>
        </w:rPr>
        <w:t>Ваштранга</w:t>
      </w:r>
      <w:proofErr w:type="spellEnd"/>
      <w:proofErr w:type="gramStart"/>
      <w:r w:rsidR="000D3FDE" w:rsidRPr="000D3FDE">
        <w:rPr>
          <w:sz w:val="28"/>
          <w:szCs w:val="28"/>
        </w:rPr>
        <w:t>»</w:t>
      </w:r>
      <w:r w:rsidR="000D3FDE">
        <w:rPr>
          <w:sz w:val="28"/>
          <w:szCs w:val="28"/>
        </w:rPr>
        <w:t>»……</w:t>
      </w:r>
      <w:r w:rsidRPr="007F2B2F">
        <w:rPr>
          <w:sz w:val="28"/>
          <w:szCs w:val="28"/>
        </w:rPr>
        <w:t>.</w:t>
      </w:r>
      <w:proofErr w:type="gramEnd"/>
      <w:r w:rsidR="00C90DAF" w:rsidRPr="00C90DAF">
        <w:rPr>
          <w:sz w:val="28"/>
          <w:szCs w:val="28"/>
        </w:rPr>
        <w:t>138</w:t>
      </w:r>
    </w:p>
    <w:p w:rsidR="0087471E" w:rsidRDefault="0087471E" w:rsidP="000D3FD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7471E">
        <w:rPr>
          <w:sz w:val="28"/>
          <w:szCs w:val="28"/>
        </w:rPr>
        <w:t>Решение Думы Кикнурского муниципального ок</w:t>
      </w:r>
      <w:r w:rsidR="000D3FDE">
        <w:rPr>
          <w:sz w:val="28"/>
          <w:szCs w:val="28"/>
        </w:rPr>
        <w:t>руга от 05.08.2022 года № 23-213</w:t>
      </w:r>
      <w:r w:rsidRPr="0087471E">
        <w:rPr>
          <w:sz w:val="28"/>
          <w:szCs w:val="28"/>
        </w:rPr>
        <w:t xml:space="preserve"> «</w:t>
      </w:r>
      <w:r w:rsidR="000D3FDE" w:rsidRPr="000D3FDE">
        <w:rPr>
          <w:sz w:val="28"/>
          <w:szCs w:val="28"/>
        </w:rPr>
        <w:t>Об установлении гра</w:t>
      </w:r>
      <w:r w:rsidR="000D3FDE">
        <w:rPr>
          <w:sz w:val="28"/>
          <w:szCs w:val="28"/>
        </w:rPr>
        <w:t xml:space="preserve">ниц территории территориального </w:t>
      </w:r>
      <w:r w:rsidR="000D3FDE" w:rsidRPr="000D3FDE">
        <w:rPr>
          <w:sz w:val="28"/>
          <w:szCs w:val="28"/>
        </w:rPr>
        <w:t xml:space="preserve">общественного самоуправления «Большой </w:t>
      </w:r>
      <w:proofErr w:type="spellStart"/>
      <w:r w:rsidR="000D3FDE" w:rsidRPr="000D3FDE">
        <w:rPr>
          <w:sz w:val="28"/>
          <w:szCs w:val="28"/>
        </w:rPr>
        <w:t>Шудум</w:t>
      </w:r>
      <w:proofErr w:type="spellEnd"/>
      <w:r w:rsidR="000D3FDE" w:rsidRPr="000D3FDE">
        <w:rPr>
          <w:sz w:val="28"/>
          <w:szCs w:val="28"/>
        </w:rPr>
        <w:t>»</w:t>
      </w:r>
      <w:r w:rsidR="000D3FDE">
        <w:rPr>
          <w:sz w:val="28"/>
          <w:szCs w:val="28"/>
        </w:rPr>
        <w:t>» …...................</w:t>
      </w:r>
      <w:r w:rsidR="00C90DAF">
        <w:rPr>
          <w:sz w:val="28"/>
          <w:szCs w:val="28"/>
        </w:rPr>
        <w:t>.......141</w:t>
      </w:r>
    </w:p>
    <w:p w:rsidR="009073F5" w:rsidRPr="009073F5" w:rsidRDefault="009073F5" w:rsidP="009073F5">
      <w:pPr>
        <w:pStyle w:val="ConsPlusTitle"/>
        <w:suppressAutoHyphens/>
        <w:rPr>
          <w:sz w:val="28"/>
          <w:szCs w:val="28"/>
        </w:rPr>
      </w:pPr>
      <w:r w:rsidRPr="009073F5">
        <w:rPr>
          <w:sz w:val="28"/>
          <w:szCs w:val="28"/>
        </w:rPr>
        <w:t>6. Иная официальная информация</w:t>
      </w:r>
    </w:p>
    <w:p w:rsidR="009073F5" w:rsidRPr="009073F5" w:rsidRDefault="009073F5" w:rsidP="009073F5">
      <w:pPr>
        <w:pStyle w:val="ConsPlusTitle"/>
        <w:suppressAutoHyphens/>
        <w:jc w:val="center"/>
        <w:rPr>
          <w:sz w:val="28"/>
          <w:szCs w:val="28"/>
        </w:rPr>
      </w:pPr>
    </w:p>
    <w:p w:rsidR="00A31D56" w:rsidRDefault="009073F5" w:rsidP="009073F5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073F5">
        <w:rPr>
          <w:rFonts w:ascii="Times New Roman" w:hAnsi="Times New Roman" w:cs="Times New Roman"/>
          <w:b w:val="0"/>
          <w:sz w:val="28"/>
          <w:szCs w:val="28"/>
        </w:rPr>
        <w:t>1.</w:t>
      </w:r>
      <w:r w:rsidRPr="009073F5">
        <w:rPr>
          <w:rFonts w:ascii="Times New Roman" w:hAnsi="Times New Roman" w:cs="Times New Roman"/>
          <w:b w:val="0"/>
          <w:sz w:val="28"/>
          <w:szCs w:val="28"/>
        </w:rPr>
        <w:tab/>
        <w:t>ИЗВЕЩЕНИЕ о возможном предоставлении земельного участка…………………………………………………</w:t>
      </w:r>
      <w:proofErr w:type="gramStart"/>
      <w:r w:rsidRPr="009073F5">
        <w:rPr>
          <w:rFonts w:ascii="Times New Roman" w:hAnsi="Times New Roman" w:cs="Times New Roman"/>
          <w:b w:val="0"/>
          <w:sz w:val="28"/>
          <w:szCs w:val="28"/>
        </w:rPr>
        <w:t>…….</w:t>
      </w:r>
      <w:proofErr w:type="gramEnd"/>
      <w:r w:rsidRPr="009073F5">
        <w:rPr>
          <w:rFonts w:ascii="Times New Roman" w:hAnsi="Times New Roman" w:cs="Times New Roman"/>
          <w:b w:val="0"/>
          <w:sz w:val="28"/>
          <w:szCs w:val="28"/>
        </w:rPr>
        <w:t>.………….</w:t>
      </w:r>
      <w:r w:rsidR="00C90DAF">
        <w:rPr>
          <w:rFonts w:ascii="Times New Roman" w:hAnsi="Times New Roman" w:cs="Times New Roman"/>
          <w:b w:val="0"/>
          <w:sz w:val="28"/>
          <w:szCs w:val="28"/>
        </w:rPr>
        <w:t>144</w:t>
      </w:r>
      <w:bookmarkStart w:id="0" w:name="_GoBack"/>
      <w:bookmarkEnd w:id="0"/>
    </w:p>
    <w:p w:rsidR="00A31D56" w:rsidRDefault="00A31D56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A31D56" w:rsidRDefault="00A31D56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D3FDE" w:rsidRDefault="000D3FDE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D3FDE" w:rsidRDefault="000D3FDE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597196" w:rsidRDefault="00597196">
      <w:pPr>
        <w:spacing w:after="160" w:line="259" w:lineRule="auto"/>
        <w:rPr>
          <w:rFonts w:eastAsia="SimSun"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p w:rsidR="00597196" w:rsidRPr="00402CE8" w:rsidRDefault="00597196" w:rsidP="00597196">
      <w:pPr>
        <w:ind w:left="495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1837641" wp14:editId="6B5C6CE8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572135" cy="720090"/>
            <wp:effectExtent l="19050" t="0" r="0" b="0"/>
            <wp:wrapNone/>
            <wp:docPr id="3" name="Рисунок 3" descr="Кикнурский МР герб контур_вольна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кнурский МР герб контур_вольная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57213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</w:t>
      </w:r>
    </w:p>
    <w:p w:rsidR="00597196" w:rsidRDefault="00597196" w:rsidP="00597196">
      <w:pPr>
        <w:ind w:left="4956"/>
        <w:rPr>
          <w:sz w:val="28"/>
          <w:szCs w:val="28"/>
        </w:rPr>
      </w:pPr>
    </w:p>
    <w:p w:rsidR="00597196" w:rsidRDefault="00597196" w:rsidP="00597196">
      <w:pPr>
        <w:spacing w:after="720"/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597196" w:rsidRPr="00F744B8" w:rsidRDefault="00597196" w:rsidP="00597196">
      <w:pPr>
        <w:spacing w:after="360"/>
        <w:jc w:val="center"/>
        <w:rPr>
          <w:b/>
          <w:sz w:val="28"/>
          <w:szCs w:val="28"/>
        </w:rPr>
      </w:pPr>
      <w:r w:rsidRPr="00F744B8">
        <w:rPr>
          <w:b/>
          <w:sz w:val="28"/>
          <w:szCs w:val="28"/>
        </w:rPr>
        <w:t>РОССИЙСКАЯ ФЕДЕРАЦИЯ</w:t>
      </w:r>
    </w:p>
    <w:p w:rsidR="00597196" w:rsidRPr="00F744B8" w:rsidRDefault="00597196" w:rsidP="005971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</w:t>
      </w:r>
      <w:r w:rsidRPr="00F744B8">
        <w:rPr>
          <w:b/>
          <w:sz w:val="28"/>
          <w:szCs w:val="28"/>
        </w:rPr>
        <w:t>КИКНУРСК</w:t>
      </w:r>
      <w:r>
        <w:rPr>
          <w:b/>
          <w:sz w:val="28"/>
          <w:szCs w:val="28"/>
        </w:rPr>
        <w:t>ОГО</w:t>
      </w:r>
      <w:r w:rsidRPr="00F744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</w:p>
    <w:p w:rsidR="00597196" w:rsidRPr="00F744B8" w:rsidRDefault="00597196" w:rsidP="005971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</w:t>
      </w:r>
      <w:r w:rsidRPr="00F744B8">
        <w:rPr>
          <w:b/>
          <w:sz w:val="28"/>
          <w:szCs w:val="28"/>
        </w:rPr>
        <w:t>КИРОВСКОЙ ОБЛАСТИ</w:t>
      </w:r>
    </w:p>
    <w:p w:rsidR="00597196" w:rsidRPr="00F744B8" w:rsidRDefault="00597196" w:rsidP="00597196">
      <w:pPr>
        <w:spacing w:after="360"/>
        <w:jc w:val="center"/>
        <w:rPr>
          <w:b/>
          <w:sz w:val="28"/>
          <w:szCs w:val="28"/>
        </w:rPr>
      </w:pPr>
      <w:r w:rsidRPr="00F744B8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ерво</w:t>
      </w:r>
      <w:r w:rsidRPr="00F744B8">
        <w:rPr>
          <w:b/>
          <w:sz w:val="28"/>
          <w:szCs w:val="28"/>
        </w:rPr>
        <w:t>го созыва</w:t>
      </w:r>
    </w:p>
    <w:p w:rsidR="00597196" w:rsidRDefault="00597196" w:rsidP="00597196">
      <w:pPr>
        <w:pStyle w:val="afb"/>
        <w:keepLines w:val="0"/>
        <w:spacing w:before="0" w:after="480"/>
        <w:jc w:val="left"/>
        <w:rPr>
          <w:noProof w:val="0"/>
          <w:szCs w:val="32"/>
        </w:rPr>
      </w:pPr>
      <w:r>
        <w:rPr>
          <w:noProof w:val="0"/>
          <w:szCs w:val="32"/>
        </w:rPr>
        <w:t xml:space="preserve">                                                 РЕШ</w:t>
      </w:r>
      <w:r w:rsidRPr="0092379D">
        <w:rPr>
          <w:noProof w:val="0"/>
          <w:szCs w:val="32"/>
        </w:rPr>
        <w:t>ЕНИЕ</w:t>
      </w:r>
      <w:r>
        <w:rPr>
          <w:noProof w:val="0"/>
          <w:szCs w:val="32"/>
        </w:rPr>
        <w:t xml:space="preserve">                                     </w:t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926"/>
        <w:gridCol w:w="2602"/>
        <w:gridCol w:w="1985"/>
      </w:tblGrid>
      <w:tr w:rsidR="00597196" w:rsidRPr="006A4D90" w:rsidTr="00597196">
        <w:tc>
          <w:tcPr>
            <w:tcW w:w="1985" w:type="dxa"/>
            <w:tcBorders>
              <w:bottom w:val="single" w:sz="4" w:space="0" w:color="auto"/>
            </w:tcBorders>
          </w:tcPr>
          <w:p w:rsidR="00597196" w:rsidRPr="00A21F7D" w:rsidRDefault="00597196" w:rsidP="00597196">
            <w:pPr>
              <w:rPr>
                <w:sz w:val="28"/>
                <w:szCs w:val="28"/>
              </w:rPr>
            </w:pPr>
            <w:r w:rsidRPr="00A21F7D">
              <w:rPr>
                <w:sz w:val="28"/>
                <w:szCs w:val="28"/>
              </w:rPr>
              <w:t>05.08.2022</w:t>
            </w:r>
          </w:p>
        </w:tc>
        <w:tc>
          <w:tcPr>
            <w:tcW w:w="2926" w:type="dxa"/>
          </w:tcPr>
          <w:p w:rsidR="00597196" w:rsidRPr="000370DD" w:rsidRDefault="00597196" w:rsidP="00597196">
            <w:pPr>
              <w:jc w:val="center"/>
              <w:rPr>
                <w:position w:val="-6"/>
                <w:szCs w:val="28"/>
                <w:u w:val="single"/>
              </w:rPr>
            </w:pPr>
          </w:p>
        </w:tc>
        <w:tc>
          <w:tcPr>
            <w:tcW w:w="2602" w:type="dxa"/>
            <w:tcBorders>
              <w:left w:val="nil"/>
            </w:tcBorders>
          </w:tcPr>
          <w:p w:rsidR="00597196" w:rsidRPr="007A7570" w:rsidRDefault="00597196" w:rsidP="00597196">
            <w:pPr>
              <w:jc w:val="right"/>
              <w:rPr>
                <w:sz w:val="28"/>
                <w:szCs w:val="28"/>
              </w:rPr>
            </w:pPr>
            <w:r w:rsidRPr="007A7570"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97196" w:rsidRPr="007A7570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23-211</w:t>
            </w:r>
          </w:p>
        </w:tc>
      </w:tr>
      <w:tr w:rsidR="00597196" w:rsidRPr="00751763" w:rsidTr="00597196">
        <w:tc>
          <w:tcPr>
            <w:tcW w:w="9498" w:type="dxa"/>
            <w:gridSpan w:val="4"/>
          </w:tcPr>
          <w:p w:rsidR="00597196" w:rsidRPr="00F744B8" w:rsidRDefault="00597196" w:rsidP="00597196">
            <w:pPr>
              <w:spacing w:after="360"/>
              <w:jc w:val="center"/>
              <w:rPr>
                <w:sz w:val="28"/>
                <w:szCs w:val="28"/>
              </w:rPr>
            </w:pPr>
            <w:r w:rsidRPr="00F744B8">
              <w:rPr>
                <w:sz w:val="28"/>
                <w:szCs w:val="28"/>
              </w:rPr>
              <w:t>пгт Кикнур</w:t>
            </w:r>
          </w:p>
        </w:tc>
      </w:tr>
    </w:tbl>
    <w:p w:rsidR="00597196" w:rsidRPr="00630EB5" w:rsidRDefault="00597196" w:rsidP="00597196">
      <w:pPr>
        <w:pStyle w:val="ConsPlusTitle"/>
        <w:widowControl/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 w:rsidRPr="00630EB5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внесении изменений и дополнений в Решение Думы Кикнурского муниципального</w:t>
      </w:r>
      <w:r w:rsidRPr="00630E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округа Кировской области от 13.12.2021 № 17-169</w:t>
      </w:r>
    </w:p>
    <w:p w:rsidR="00597196" w:rsidRDefault="00597196" w:rsidP="00597196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 соответствии с Бюджетным кодексом Российской Федерации, на основании Устава муниципального образования Кикнурский муниципальный округ Кировской области, принятого решением Думы Кикнурского муниципального округа Кировской области от </w:t>
      </w:r>
      <w:r w:rsidRPr="00E82A5A">
        <w:rPr>
          <w:sz w:val="28"/>
          <w:szCs w:val="28"/>
        </w:rPr>
        <w:t xml:space="preserve">19.10.2020 № </w:t>
      </w:r>
      <w:r>
        <w:rPr>
          <w:sz w:val="28"/>
          <w:szCs w:val="28"/>
        </w:rPr>
        <w:t>4-38, в соответствии со статьей 32 Положения о бюджетном процессе в Кикнурском муниципальном округе Кировской области, утвержденного решением Думы Кикнурского муниципального округа Кировской области от 07.10.2020 № 2-21, Дума Кикнурского муниципального округа РЕШИЛА:</w:t>
      </w:r>
    </w:p>
    <w:p w:rsidR="00597196" w:rsidRDefault="00597196" w:rsidP="00597196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 Внести следующие изменения и дополнения в решение Думы Кикнурского муниципального округа Кировской области от 13.12.2021 № 17-169 "О бюджете Кикнурского муниципального округа на 2022 год и на плановый период 2023 и 2024 годов" (далее - Решение):</w:t>
      </w:r>
    </w:p>
    <w:p w:rsidR="00597196" w:rsidRDefault="00597196" w:rsidP="00597196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1.1. Подпункт 11.1. пункта 11. Решения изложить в новой редакции:</w:t>
      </w:r>
    </w:p>
    <w:p w:rsidR="00597196" w:rsidRDefault="00597196" w:rsidP="00597196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"11.1. на 2022 год в сумме 46 488,6 </w:t>
      </w:r>
      <w:proofErr w:type="spellStart"/>
      <w:r>
        <w:rPr>
          <w:sz w:val="28"/>
          <w:szCs w:val="28"/>
        </w:rPr>
        <w:t>тыс.рублей</w:t>
      </w:r>
      <w:proofErr w:type="spellEnd"/>
      <w:r>
        <w:rPr>
          <w:sz w:val="28"/>
          <w:szCs w:val="28"/>
        </w:rPr>
        <w:t>;".</w:t>
      </w:r>
    </w:p>
    <w:p w:rsidR="00597196" w:rsidRDefault="00597196" w:rsidP="00597196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1.2. Пункт 21 Решения изложить в новой редакции:</w:t>
      </w:r>
    </w:p>
    <w:p w:rsidR="00597196" w:rsidRPr="00CB53F8" w:rsidRDefault="00597196" w:rsidP="00597196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"21</w:t>
      </w:r>
      <w:r w:rsidRPr="00CB53F8">
        <w:rPr>
          <w:color w:val="000000"/>
          <w:sz w:val="28"/>
          <w:szCs w:val="28"/>
        </w:rPr>
        <w:t>. Утвердить верхний предел муниципального долга Кикнурского муниципального округа Кировской области:</w:t>
      </w:r>
    </w:p>
    <w:p w:rsidR="00597196" w:rsidRPr="00CB53F8" w:rsidRDefault="00597196" w:rsidP="00597196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21.1 на 1 января 2023 </w:t>
      </w:r>
      <w:r w:rsidRPr="00CB53F8">
        <w:rPr>
          <w:color w:val="000000"/>
          <w:sz w:val="28"/>
          <w:szCs w:val="28"/>
        </w:rPr>
        <w:t xml:space="preserve">года в сумме </w:t>
      </w:r>
      <w:r>
        <w:rPr>
          <w:color w:val="000000"/>
          <w:sz w:val="28"/>
          <w:szCs w:val="28"/>
        </w:rPr>
        <w:t>5 129,1</w:t>
      </w:r>
      <w:r w:rsidRPr="00CB53F8">
        <w:rPr>
          <w:color w:val="000000"/>
          <w:sz w:val="28"/>
          <w:szCs w:val="28"/>
        </w:rPr>
        <w:t xml:space="preserve"> тыс. рублей, в том числе верхний предел долга по муниципальным гарантиям в сумме 0,0 тыс. рублей.</w:t>
      </w:r>
    </w:p>
    <w:p w:rsidR="00597196" w:rsidRPr="00CB53F8" w:rsidRDefault="00597196" w:rsidP="00597196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21.2. на 1 января 2024</w:t>
      </w:r>
      <w:r w:rsidRPr="00CB53F8">
        <w:rPr>
          <w:color w:val="000000"/>
          <w:sz w:val="28"/>
          <w:szCs w:val="28"/>
        </w:rPr>
        <w:t xml:space="preserve"> года в сумме </w:t>
      </w:r>
      <w:r>
        <w:rPr>
          <w:color w:val="000000"/>
          <w:sz w:val="28"/>
          <w:szCs w:val="28"/>
        </w:rPr>
        <w:t>9 618,1</w:t>
      </w:r>
      <w:r w:rsidRPr="00CB53F8">
        <w:rPr>
          <w:color w:val="000000"/>
          <w:sz w:val="28"/>
          <w:szCs w:val="28"/>
        </w:rPr>
        <w:t xml:space="preserve"> тыс. рублей, в том числе верхний предел по муниципальным гарантиям в сумме 0,0 тыс. рублей.</w:t>
      </w:r>
    </w:p>
    <w:p w:rsidR="00597196" w:rsidRDefault="00597196" w:rsidP="0059719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Pr="00CB53F8">
        <w:rPr>
          <w:color w:val="000000"/>
          <w:sz w:val="28"/>
          <w:szCs w:val="28"/>
        </w:rPr>
        <w:t>.3. на 1 я</w:t>
      </w:r>
      <w:r>
        <w:rPr>
          <w:color w:val="000000"/>
          <w:sz w:val="28"/>
          <w:szCs w:val="28"/>
        </w:rPr>
        <w:t>нваря 2025 года в сумме 14 256,1</w:t>
      </w:r>
      <w:r w:rsidRPr="00CB53F8">
        <w:rPr>
          <w:color w:val="000000"/>
          <w:sz w:val="28"/>
          <w:szCs w:val="28"/>
        </w:rPr>
        <w:t xml:space="preserve"> тыс. рублей, в том числе верхний предел по муниципальным гарантиям в сумме 0,0 тыс. рублей.</w:t>
      </w:r>
      <w:r>
        <w:rPr>
          <w:color w:val="000000"/>
          <w:sz w:val="28"/>
          <w:szCs w:val="28"/>
        </w:rPr>
        <w:t>".</w:t>
      </w:r>
      <w:r>
        <w:rPr>
          <w:sz w:val="28"/>
          <w:szCs w:val="28"/>
        </w:rPr>
        <w:t xml:space="preserve">  </w:t>
      </w:r>
    </w:p>
    <w:p w:rsidR="00597196" w:rsidRPr="00CF6588" w:rsidRDefault="00597196" w:rsidP="0059719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Приложения №№ 1, 2, 4, 5, 6, 8, 10, 17 к Решению изложить в новой редакции.</w:t>
      </w:r>
    </w:p>
    <w:p w:rsidR="00597196" w:rsidRDefault="00597196" w:rsidP="00597196">
      <w:pPr>
        <w:pStyle w:val="af8"/>
        <w:spacing w:after="720" w:line="360" w:lineRule="auto"/>
        <w:ind w:firstLine="646"/>
        <w:jc w:val="both"/>
        <w:rPr>
          <w:b w:val="0"/>
        </w:rPr>
      </w:pPr>
      <w:r>
        <w:rPr>
          <w:b w:val="0"/>
        </w:rPr>
        <w:t>3</w:t>
      </w:r>
      <w:r w:rsidRPr="008E32F0">
        <w:rPr>
          <w:b w:val="0"/>
        </w:rPr>
        <w:t xml:space="preserve">. Настоящее решение </w:t>
      </w:r>
      <w:r>
        <w:rPr>
          <w:b w:val="0"/>
        </w:rPr>
        <w:t>вступает в силу с момента подписания</w:t>
      </w:r>
      <w:r w:rsidRPr="008E32F0">
        <w:rPr>
          <w:b w:val="0"/>
        </w:rPr>
        <w:t>.</w:t>
      </w:r>
    </w:p>
    <w:p w:rsidR="00597196" w:rsidRDefault="00597196" w:rsidP="00597196">
      <w:pPr>
        <w:jc w:val="both"/>
        <w:rPr>
          <w:sz w:val="28"/>
          <w:szCs w:val="28"/>
        </w:rPr>
      </w:pPr>
      <w:r w:rsidRPr="007A7570">
        <w:rPr>
          <w:sz w:val="28"/>
          <w:szCs w:val="28"/>
        </w:rPr>
        <w:t>Председатель Думы</w:t>
      </w:r>
      <w:r>
        <w:rPr>
          <w:sz w:val="28"/>
          <w:szCs w:val="28"/>
        </w:rPr>
        <w:t xml:space="preserve"> </w:t>
      </w:r>
      <w:r w:rsidRPr="007A7570">
        <w:rPr>
          <w:sz w:val="28"/>
          <w:szCs w:val="28"/>
        </w:rPr>
        <w:t xml:space="preserve">Кикнурского </w:t>
      </w:r>
    </w:p>
    <w:p w:rsidR="00597196" w:rsidRPr="007A7570" w:rsidRDefault="00597196" w:rsidP="00597196">
      <w:pPr>
        <w:spacing w:after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округа    </w:t>
      </w:r>
      <w:proofErr w:type="spellStart"/>
      <w:r>
        <w:rPr>
          <w:sz w:val="28"/>
          <w:szCs w:val="28"/>
        </w:rPr>
        <w:t>В.Н.Сычев</w:t>
      </w:r>
      <w:proofErr w:type="spellEnd"/>
      <w:r w:rsidRPr="007A7570">
        <w:rPr>
          <w:sz w:val="28"/>
          <w:szCs w:val="28"/>
        </w:rPr>
        <w:t xml:space="preserve">                                       </w:t>
      </w:r>
    </w:p>
    <w:p w:rsidR="00597196" w:rsidRPr="007A7570" w:rsidRDefault="00597196" w:rsidP="00597196">
      <w:pPr>
        <w:jc w:val="both"/>
        <w:rPr>
          <w:sz w:val="28"/>
          <w:szCs w:val="28"/>
        </w:rPr>
      </w:pPr>
      <w:r w:rsidRPr="007A7570">
        <w:rPr>
          <w:sz w:val="28"/>
          <w:szCs w:val="28"/>
        </w:rPr>
        <w:t xml:space="preserve">Глава Кикнурского </w:t>
      </w:r>
    </w:p>
    <w:p w:rsidR="00597196" w:rsidRPr="007A7570" w:rsidRDefault="00597196" w:rsidP="00597196">
      <w:pPr>
        <w:tabs>
          <w:tab w:val="right" w:pos="9638"/>
        </w:tabs>
        <w:spacing w:after="360"/>
        <w:jc w:val="both"/>
        <w:rPr>
          <w:sz w:val="28"/>
          <w:szCs w:val="28"/>
        </w:rPr>
      </w:pPr>
      <w:r w:rsidRPr="007A7570"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С.Ю.Галкин</w:t>
      </w:r>
      <w:proofErr w:type="spellEnd"/>
    </w:p>
    <w:p w:rsidR="00597196" w:rsidRPr="00E27B2A" w:rsidRDefault="00597196" w:rsidP="00597196">
      <w:pPr>
        <w:spacing w:after="360"/>
        <w:jc w:val="both"/>
        <w:rPr>
          <w:sz w:val="28"/>
          <w:szCs w:val="28"/>
        </w:rPr>
      </w:pPr>
    </w:p>
    <w:p w:rsidR="00597196" w:rsidRDefault="00597196">
      <w:pPr>
        <w:spacing w:after="160" w:line="259" w:lineRule="auto"/>
        <w:rPr>
          <w:rFonts w:eastAsia="SimSun"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p w:rsidR="00597196" w:rsidRDefault="00597196" w:rsidP="00597196">
      <w:pPr>
        <w:jc w:val="both"/>
        <w:rPr>
          <w:sz w:val="28"/>
          <w:szCs w:val="28"/>
        </w:rPr>
      </w:pPr>
      <w:r w:rsidRPr="009869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</w:t>
      </w:r>
      <w:r w:rsidRPr="00986910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 №1</w:t>
      </w:r>
    </w:p>
    <w:p w:rsidR="00597196" w:rsidRDefault="00597196" w:rsidP="0059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к решению Думы Кикнурского</w:t>
      </w:r>
    </w:p>
    <w:p w:rsidR="00597196" w:rsidRDefault="00597196" w:rsidP="0059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муниципального округа</w:t>
      </w:r>
    </w:p>
    <w:p w:rsidR="00597196" w:rsidRDefault="00597196" w:rsidP="0059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от </w:t>
      </w:r>
      <w:proofErr w:type="gramStart"/>
      <w:r>
        <w:rPr>
          <w:sz w:val="28"/>
          <w:szCs w:val="28"/>
        </w:rPr>
        <w:t>05.08.2022  №</w:t>
      </w:r>
      <w:proofErr w:type="gramEnd"/>
      <w:r>
        <w:rPr>
          <w:sz w:val="28"/>
          <w:szCs w:val="28"/>
        </w:rPr>
        <w:t xml:space="preserve"> 23-211</w:t>
      </w:r>
    </w:p>
    <w:p w:rsidR="00597196" w:rsidRDefault="00597196" w:rsidP="00597196">
      <w:pPr>
        <w:jc w:val="both"/>
        <w:rPr>
          <w:sz w:val="28"/>
          <w:szCs w:val="28"/>
        </w:rPr>
      </w:pPr>
    </w:p>
    <w:p w:rsidR="00597196" w:rsidRPr="00730BED" w:rsidRDefault="00597196" w:rsidP="005971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730BED">
        <w:rPr>
          <w:b/>
          <w:sz w:val="28"/>
          <w:szCs w:val="28"/>
        </w:rPr>
        <w:t>сновные характеристики бюджета Кикнурского муниципального округа на 2022 год и на плановый период 2023 и 2024 годов</w:t>
      </w:r>
    </w:p>
    <w:p w:rsidR="00597196" w:rsidRPr="00730BED" w:rsidRDefault="00597196" w:rsidP="00597196">
      <w:pPr>
        <w:jc w:val="center"/>
        <w:rPr>
          <w:b/>
        </w:rPr>
      </w:pPr>
    </w:p>
    <w:p w:rsidR="00597196" w:rsidRPr="00CF47B7" w:rsidRDefault="00597196" w:rsidP="0059719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2996"/>
        <w:gridCol w:w="1850"/>
        <w:gridCol w:w="1851"/>
        <w:gridCol w:w="1851"/>
      </w:tblGrid>
      <w:tr w:rsidR="00597196" w:rsidRPr="008513A6" w:rsidTr="00597196">
        <w:tc>
          <w:tcPr>
            <w:tcW w:w="817" w:type="dxa"/>
            <w:vMerge w:val="restart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№ п/п</w:t>
            </w:r>
          </w:p>
        </w:tc>
        <w:tc>
          <w:tcPr>
            <w:tcW w:w="3067" w:type="dxa"/>
            <w:vMerge w:val="restart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Наименование основных характеристик</w:t>
            </w:r>
          </w:p>
        </w:tc>
        <w:tc>
          <w:tcPr>
            <w:tcW w:w="5828" w:type="dxa"/>
            <w:gridSpan w:val="3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Сумма (</w:t>
            </w:r>
            <w:proofErr w:type="spellStart"/>
            <w:r w:rsidRPr="008513A6">
              <w:rPr>
                <w:sz w:val="28"/>
                <w:szCs w:val="28"/>
              </w:rPr>
              <w:t>тыс.рублей</w:t>
            </w:r>
            <w:proofErr w:type="spellEnd"/>
            <w:r w:rsidRPr="008513A6">
              <w:rPr>
                <w:sz w:val="28"/>
                <w:szCs w:val="28"/>
              </w:rPr>
              <w:t>)</w:t>
            </w:r>
          </w:p>
        </w:tc>
      </w:tr>
      <w:tr w:rsidR="00597196" w:rsidRPr="008513A6" w:rsidTr="00597196">
        <w:tc>
          <w:tcPr>
            <w:tcW w:w="817" w:type="dxa"/>
            <w:vMerge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</w:p>
        </w:tc>
        <w:tc>
          <w:tcPr>
            <w:tcW w:w="3067" w:type="dxa"/>
            <w:vMerge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</w:p>
        </w:tc>
        <w:tc>
          <w:tcPr>
            <w:tcW w:w="1942" w:type="dxa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2022 год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2023 год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2024 год</w:t>
            </w:r>
          </w:p>
        </w:tc>
      </w:tr>
      <w:tr w:rsidR="00597196" w:rsidRPr="008513A6" w:rsidTr="00597196">
        <w:tc>
          <w:tcPr>
            <w:tcW w:w="817" w:type="dxa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1</w:t>
            </w:r>
          </w:p>
        </w:tc>
        <w:tc>
          <w:tcPr>
            <w:tcW w:w="3067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Общий объем доходов бюджета Кикнурского муниципального округа</w:t>
            </w:r>
          </w:p>
        </w:tc>
        <w:tc>
          <w:tcPr>
            <w:tcW w:w="1942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173 753,2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146 697,0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147 423,4</w:t>
            </w:r>
          </w:p>
        </w:tc>
      </w:tr>
      <w:tr w:rsidR="00597196" w:rsidRPr="008513A6" w:rsidTr="00597196">
        <w:tc>
          <w:tcPr>
            <w:tcW w:w="817" w:type="dxa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2</w:t>
            </w:r>
          </w:p>
        </w:tc>
        <w:tc>
          <w:tcPr>
            <w:tcW w:w="3067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Общий объем расходов бюджета Кикнурского муниципального округа</w:t>
            </w:r>
          </w:p>
        </w:tc>
        <w:tc>
          <w:tcPr>
            <w:tcW w:w="1942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180 731,5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151 686,0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152 561,4</w:t>
            </w:r>
          </w:p>
        </w:tc>
      </w:tr>
      <w:tr w:rsidR="00597196" w:rsidRPr="008513A6" w:rsidTr="00597196">
        <w:tc>
          <w:tcPr>
            <w:tcW w:w="817" w:type="dxa"/>
          </w:tcPr>
          <w:p w:rsidR="00597196" w:rsidRPr="008513A6" w:rsidRDefault="00597196" w:rsidP="00597196">
            <w:pPr>
              <w:jc w:val="center"/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3</w:t>
            </w:r>
          </w:p>
        </w:tc>
        <w:tc>
          <w:tcPr>
            <w:tcW w:w="3067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 w:rsidRPr="008513A6">
              <w:rPr>
                <w:sz w:val="28"/>
                <w:szCs w:val="28"/>
              </w:rPr>
              <w:t>Дефицит (профицит) бюджета Кикнурского муниципального округа</w:t>
            </w:r>
          </w:p>
        </w:tc>
        <w:tc>
          <w:tcPr>
            <w:tcW w:w="1942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6 978,3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4 989,0</w:t>
            </w:r>
          </w:p>
        </w:tc>
        <w:tc>
          <w:tcPr>
            <w:tcW w:w="1943" w:type="dxa"/>
          </w:tcPr>
          <w:p w:rsidR="00597196" w:rsidRPr="008513A6" w:rsidRDefault="00597196" w:rsidP="00597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5 138,0</w:t>
            </w:r>
          </w:p>
        </w:tc>
      </w:tr>
    </w:tbl>
    <w:p w:rsidR="00597196" w:rsidRDefault="00597196" w:rsidP="00597196"/>
    <w:p w:rsidR="00597196" w:rsidRDefault="00597196" w:rsidP="00597196"/>
    <w:p w:rsidR="00597196" w:rsidRDefault="00597196" w:rsidP="00597196">
      <w:pPr>
        <w:sectPr w:rsidR="00597196" w:rsidSect="00597196">
          <w:headerReference w:type="even" r:id="rId9"/>
          <w:headerReference w:type="default" r:id="rId10"/>
          <w:pgSz w:w="11906" w:h="16838"/>
          <w:pgMar w:top="1134" w:right="1701" w:bottom="1134" w:left="850" w:header="709" w:footer="709" w:gutter="0"/>
          <w:cols w:space="708"/>
          <w:titlePg/>
          <w:docGrid w:linePitch="360"/>
        </w:sectPr>
      </w:pPr>
    </w:p>
    <w:p w:rsidR="00597196" w:rsidRDefault="00597196">
      <w:pPr>
        <w:spacing w:after="160" w:line="259" w:lineRule="auto"/>
        <w:rPr>
          <w:rFonts w:eastAsia="SimSun"/>
          <w:bCs/>
          <w:sz w:val="28"/>
          <w:szCs w:val="28"/>
          <w:lang w:eastAsia="zh-CN"/>
        </w:rPr>
      </w:pPr>
    </w:p>
    <w:tbl>
      <w:tblPr>
        <w:tblW w:w="14823" w:type="dxa"/>
        <w:tblLook w:val="04A0" w:firstRow="1" w:lastRow="0" w:firstColumn="1" w:lastColumn="0" w:noHBand="0" w:noVBand="1"/>
      </w:tblPr>
      <w:tblGrid>
        <w:gridCol w:w="1399"/>
        <w:gridCol w:w="8197"/>
        <w:gridCol w:w="1461"/>
        <w:gridCol w:w="1690"/>
        <w:gridCol w:w="2076"/>
      </w:tblGrid>
      <w:tr w:rsidR="00597196" w:rsidRPr="00597196" w:rsidTr="00597196">
        <w:trPr>
          <w:trHeight w:val="315"/>
        </w:trPr>
        <w:tc>
          <w:tcPr>
            <w:tcW w:w="148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</w:rPr>
            </w:pPr>
            <w:r w:rsidRPr="00597196">
              <w:rPr>
                <w:b/>
                <w:bCs/>
                <w:color w:val="000000"/>
              </w:rPr>
              <w:t xml:space="preserve">Прогнозируемые объемы </w:t>
            </w:r>
          </w:p>
        </w:tc>
      </w:tr>
      <w:tr w:rsidR="00597196" w:rsidRPr="00597196" w:rsidTr="00597196">
        <w:trPr>
          <w:trHeight w:val="315"/>
        </w:trPr>
        <w:tc>
          <w:tcPr>
            <w:tcW w:w="148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</w:rPr>
            </w:pPr>
            <w:r w:rsidRPr="00597196">
              <w:rPr>
                <w:b/>
                <w:bCs/>
                <w:color w:val="000000"/>
              </w:rPr>
              <w:t xml:space="preserve">поступления доходов   </w:t>
            </w:r>
            <w:proofErr w:type="gramStart"/>
            <w:r w:rsidRPr="00597196">
              <w:rPr>
                <w:b/>
                <w:bCs/>
                <w:color w:val="000000"/>
              </w:rPr>
              <w:t>бюджета  Кикнурского</w:t>
            </w:r>
            <w:proofErr w:type="gramEnd"/>
            <w:r w:rsidRPr="00597196">
              <w:rPr>
                <w:b/>
                <w:bCs/>
                <w:color w:val="000000"/>
              </w:rPr>
              <w:t xml:space="preserve"> муниципального округа</w:t>
            </w:r>
          </w:p>
        </w:tc>
      </w:tr>
      <w:tr w:rsidR="00597196" w:rsidRPr="00597196" w:rsidTr="00597196">
        <w:trPr>
          <w:trHeight w:val="315"/>
        </w:trPr>
        <w:tc>
          <w:tcPr>
            <w:tcW w:w="148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</w:rPr>
            </w:pPr>
            <w:r w:rsidRPr="00597196">
              <w:rPr>
                <w:b/>
                <w:bCs/>
                <w:color w:val="000000"/>
              </w:rPr>
              <w:t>по кодам видов доходов и подвидов доходов на 2022 - 2024 годы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Код классификации доходов бюджетов</w:t>
            </w:r>
          </w:p>
        </w:tc>
        <w:tc>
          <w:tcPr>
            <w:tcW w:w="8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Сумма, тыс. рублей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2024 год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1 00 00000 00 0000 000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52 847,9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52 826,3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53 804,4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1 01 00000 00 0000 000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14 990,0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15 844,0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15 937,0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1 01 02000 01 0000 110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14 990,0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15 844,0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15 937,0</w:t>
            </w:r>
          </w:p>
        </w:tc>
      </w:tr>
      <w:tr w:rsidR="00597196" w:rsidRPr="00597196" w:rsidTr="00597196">
        <w:trPr>
          <w:trHeight w:val="123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1 0 102010 01 1000 110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597196">
              <w:rPr>
                <w:color w:val="000000"/>
                <w:sz w:val="18"/>
                <w:szCs w:val="18"/>
                <w:vertAlign w:val="superscript"/>
              </w:rPr>
              <w:t>1</w:t>
            </w:r>
            <w:r w:rsidRPr="00597196">
              <w:rPr>
                <w:color w:val="000000"/>
                <w:sz w:val="18"/>
                <w:szCs w:val="18"/>
              </w:rPr>
              <w:t xml:space="preserve"> и 228 Налогового кодекса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14 697,7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15 535,0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15 626,2</w:t>
            </w:r>
          </w:p>
        </w:tc>
      </w:tr>
      <w:tr w:rsidR="00597196" w:rsidRPr="00597196" w:rsidTr="00597196">
        <w:trPr>
          <w:trHeight w:val="19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1 01 02020 01 1000 110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95,9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101,4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102,0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1 01 02030 01 1000 110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Налог на доходы физических лиц с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доходов,  полученных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196,4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207,6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208,8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1 03 00000 00 0000 000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7 493,3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7 620,2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7 720,0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1 03 02000 01 0000 110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7 493,3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7 620,2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7 720,0</w:t>
            </w:r>
          </w:p>
        </w:tc>
      </w:tr>
      <w:tr w:rsidR="00597196" w:rsidRPr="00597196" w:rsidTr="00597196">
        <w:trPr>
          <w:trHeight w:val="19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1 03 02231 01 0000 110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Доходы от уплаты акцизов на дизельное топливо, подлежащие распределению между бюджетами субъектов Российской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Федерации  и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3 387,9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3 409,2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3 399,0</w:t>
            </w:r>
          </w:p>
        </w:tc>
      </w:tr>
      <w:tr w:rsidR="00597196" w:rsidRPr="00597196" w:rsidTr="00597196">
        <w:trPr>
          <w:trHeight w:val="21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1 03 02241 01 0000 110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97196">
              <w:rPr>
                <w:color w:val="000000"/>
                <w:sz w:val="18"/>
                <w:szCs w:val="18"/>
              </w:rPr>
              <w:t>инжекторных</w:t>
            </w:r>
            <w:proofErr w:type="spellEnd"/>
            <w:r w:rsidRPr="00597196">
              <w:rPr>
                <w:color w:val="000000"/>
                <w:sz w:val="18"/>
                <w:szCs w:val="18"/>
              </w:rPr>
              <w:t xml:space="preserve">) двигателей, подлежащие распределению между бюджетами субъектов Российской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Федерации  и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18,8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19,1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19,6</w:t>
            </w:r>
          </w:p>
        </w:tc>
      </w:tr>
      <w:tr w:rsidR="00597196" w:rsidRPr="00597196" w:rsidTr="00597196">
        <w:trPr>
          <w:trHeight w:val="21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1 03 02251 01 0000 110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Доходы от уплаты акцизов на автомобильный бензин, производимый на территории Российской </w:t>
            </w:r>
            <w:proofErr w:type="spellStart"/>
            <w:proofErr w:type="gramStart"/>
            <w:r w:rsidRPr="00597196">
              <w:rPr>
                <w:color w:val="000000"/>
                <w:sz w:val="18"/>
                <w:szCs w:val="18"/>
              </w:rPr>
              <w:t>Федерации,подлежащие</w:t>
            </w:r>
            <w:proofErr w:type="spellEnd"/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распределению между бюджетами субъектов Российской Федерации  и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4 511,4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4 614,3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4 737,6</w:t>
            </w:r>
          </w:p>
        </w:tc>
      </w:tr>
      <w:tr w:rsidR="00597196" w:rsidRPr="00597196" w:rsidTr="00597196">
        <w:trPr>
          <w:trHeight w:val="21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1 03 02261 01 0000 110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Доходы от уплаты акцизов на прямогонный бензин, производимый на территории Российской </w:t>
            </w:r>
            <w:proofErr w:type="spellStart"/>
            <w:proofErr w:type="gramStart"/>
            <w:r w:rsidRPr="00597196">
              <w:rPr>
                <w:color w:val="000000"/>
                <w:sz w:val="18"/>
                <w:szCs w:val="18"/>
              </w:rPr>
              <w:t>Федерации,подлежащие</w:t>
            </w:r>
            <w:proofErr w:type="spellEnd"/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распределению между бюджетами субъектов Российской Федерации  и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-424,8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-422,4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-436,2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1 05 00000 00 0000 000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16 447,4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16 412,0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16 912,0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1 05 01000 00 0000 110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15 980,0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16 330,0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16 830,0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1 0 501010 00 0000 110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Налог, взимаемый с налогоплательщиков, выбравших в качестве объекта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налогообложения  доходы</w:t>
            </w:r>
            <w:proofErr w:type="gramEnd"/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9 900,0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10 200,0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10 561,0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1 05 01011 01 1000 110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Налог, взимаемый с налогоплательщиков, выбравших в качестве объекта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налогообложения  доходы</w:t>
            </w:r>
            <w:proofErr w:type="gramEnd"/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9 900,0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10 200,0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10 561,0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1 05 01020 00 0000 110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6 080,0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6 130,0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6 269,0</w:t>
            </w:r>
          </w:p>
        </w:tc>
      </w:tr>
      <w:tr w:rsidR="00597196" w:rsidRPr="00597196" w:rsidTr="00597196">
        <w:trPr>
          <w:trHeight w:val="120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1 05 01021 01 1000 110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Налог, взимаемый с налогоплательщиков, выбравших в качестве объекта налогообложения доходы, уменьшенные на величину расходов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( в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том числе минимальный налог, зачисляемый  в бюджеты субъектов Российской Федерации)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6 080,0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6 130,0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6 269,0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1 02 02000 00 0000 110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 Единый налог на вмененный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доход  для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отдельных видов деятельности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-14,6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5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1 05 02010 02 0000 110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 Единый налог на вмененный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доход  для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отдельных видов деятельности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-14,6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1 05 03000 00 0000 110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157,0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17,0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1 05 03010 01 1000 110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157,0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17,0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1 05 04000 00 0000 110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325,0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65,0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65,0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1 05 04060 02 1000 110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Налог, взимаемый в связи с применением патентной системы налогообложения, зачисляемый в бюджеты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325,0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65,0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65,0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1 06 00000 00 0000 110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НАЛОГИ НА ИМУЩЕСТВО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4 095,0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4 110,0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4 117,0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1 06 01000 00 0000 110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907,0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908,0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910,0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1 06 01020 14 1000 110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907,0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908,0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910,0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1 06 02000 02 0000 110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 на имущество организаций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838,0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847,0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847,0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1 06 02010 02 1000 110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Налог на имущество организаций по имуществу, не входящему в Единую систему газоснабжения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838,0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847,0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847,0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1 06 06000 00 0000 110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Земельный налог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2 350,0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2 355,0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2 360,0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1 06 06030 00 0000 110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1 748,0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1 751,6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1 755,4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1 06 06032 14 1000 110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1 748,0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1 751,6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1 755,4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1 06 06040 00 0000 110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602,0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603,4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604,6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1 06 06042 14 1000 110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602,0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603,4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604,6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1 08 00000 00 0000 000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ГОСУДАРСТВЕННАЯ ПОШЛИНА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469,0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485,0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500,0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1 08 03000 01 0000 110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465,0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481,0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496,0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1 08 03010 01 1000 110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Государственная пошлина по делам, рассматриваемым в судах общей юрисдикции, мировыми судьями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( за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исключением Верховного суда Российской Федерации)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465,0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481,0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496,0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1 08 04000 01 0000 110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Государственная пошлина за совершение нотариальных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действий(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>за исключением действий, совершаемых консульскими учреждениями Российской Федерации)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597196" w:rsidRPr="00597196" w:rsidTr="00597196">
        <w:trPr>
          <w:trHeight w:val="120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1 08 04020 01 1000 110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1 11 00000 00 0000 000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3 139,9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3 187,9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3 217,2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1 11 05000 00 0000 120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2 624,3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2 638,9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2 638,2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1 11 05012 14 0000 120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муниципальных округов,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2 210,0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2 210,0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2 210,0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1 11 05020 00 0000 120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49,4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1 11 05024 14 0000 120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49,4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1 11 05030 00 0000 120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бюджетных  автономных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учреждений)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364,9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379,5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378,8</w:t>
            </w:r>
          </w:p>
        </w:tc>
      </w:tr>
      <w:tr w:rsidR="00597196" w:rsidRPr="00597196" w:rsidTr="00597196">
        <w:trPr>
          <w:trHeight w:val="120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1 11 05034 14 0000 120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сдачи в аренду имущества, находящегося в оперативном управлении органов управления муниципальных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364,9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379,5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378,8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1 11 07000 00 0000 120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236,6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300,0</w:t>
            </w:r>
          </w:p>
        </w:tc>
      </w:tr>
      <w:tr w:rsidR="00597196" w:rsidRPr="00597196" w:rsidTr="00597196">
        <w:trPr>
          <w:trHeight w:val="9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1 11 07010 00 0000 120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236,6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300,0</w:t>
            </w:r>
          </w:p>
        </w:tc>
      </w:tr>
      <w:tr w:rsidR="00597196" w:rsidRPr="00597196" w:rsidTr="00597196">
        <w:trPr>
          <w:trHeight w:val="9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1 11 07014 14 0000 120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округами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236,6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300,0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1 11 09044 00 0000 120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jc w:val="both"/>
              <w:rPr>
                <w:sz w:val="18"/>
                <w:szCs w:val="18"/>
              </w:rPr>
            </w:pPr>
            <w:r w:rsidRPr="00597196">
              <w:rPr>
                <w:sz w:val="18"/>
                <w:szCs w:val="18"/>
              </w:rPr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279,0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1 11 09044 14 0000 120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поступления от использования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279,0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1 12 00000 00 0000 000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ПЛАТЕЖИ ПРИ ПОЛЬЗОВАНИИ ПРИРОДНЫМИ РЕСУРСАМИ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311,9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311,9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311,9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1 12 01000 01 0000 120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Плата за негативное воздействие на окружающую среду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311,9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311,9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311,9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1 12 01010 01 6000 120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42,0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42,0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42,0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1 12 01030 01 6000 120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Плата за сбросы загрязняющих веществ в водные объекты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7,5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1 12 01040 01 6000 120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Плата за размещение отходов производства и потребления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262,4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262,4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262,4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1 12 01041 01 6000 120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Плата за размещение отходов производства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7,5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1 12 01042 01 6000 120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Плата за размещение твердых коммунальных отходов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254,9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254,9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254,9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1 13 00000 00 0000 000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4 974,5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4 776,2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4 998,2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1 13 01000 00 0000 130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оказания платных услуг (работ)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3 634,2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3 136,0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3 356,0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1 13 01990 00 0000 130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доходы от оказания платных услуг (работ)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3 634,2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3 136,0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3 356,0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1 13 01994 14 0000 130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3 634,2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3 136,0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3 356,0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1 13 02000 00 0000 130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компенсации затрат государства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1 338,2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1 640,2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1 642,2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1 13 02060 00 0000 130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1 338,2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1 640,2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1 642,2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1 13 02064 14 0000 130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1 338,2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1640,2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1642,2</w:t>
            </w:r>
          </w:p>
        </w:tc>
      </w:tr>
      <w:tr w:rsidR="00597196" w:rsidRPr="00597196" w:rsidTr="00597196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113 02990 00 0000 130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доходы от компенсации затрат государства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 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113 02994 14 0000 130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доходы от компенсации затрат бюджетов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 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1 14 00000 00 0000 000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508,5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1,0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1 14 02000 00 0000 430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Доходы от реализации иного имущества, находящегося в собственности муниципальных округов (за исключением движимого имущества бюджетных и автономных учреждений, а также имущества государственных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и  муниципальных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унитарных предприятий, в том числе казенных)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120,5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16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1 14 02043 14 0000 410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реализации иного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120,5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9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1 14 06000 00 0000 430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( за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исключением земельных </w:t>
            </w:r>
            <w:proofErr w:type="spellStart"/>
            <w:r w:rsidRPr="00597196">
              <w:rPr>
                <w:color w:val="000000"/>
                <w:sz w:val="18"/>
                <w:szCs w:val="18"/>
              </w:rPr>
              <w:t>учасков</w:t>
            </w:r>
            <w:proofErr w:type="spellEnd"/>
            <w:r w:rsidRPr="00597196">
              <w:rPr>
                <w:color w:val="000000"/>
                <w:sz w:val="18"/>
                <w:szCs w:val="18"/>
              </w:rPr>
              <w:t xml:space="preserve"> бюджетных и автономных учреждений)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388,0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97196" w:rsidRPr="00597196" w:rsidTr="00597196">
        <w:trPr>
          <w:trHeight w:val="9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1 14 06012 14 0000 430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315,0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97196" w:rsidRPr="00597196" w:rsidTr="00597196">
        <w:trPr>
          <w:trHeight w:val="112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1 14 06024 14 0000 430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Доходы от продажи земельных участков, находящихся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73,0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1 16 00000 00 0000 000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ШТРАФЫ, САНКЦИИ, ВОЗМЕЩЕНИЕ УЩЕРБА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83,7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78,1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90,1</w:t>
            </w:r>
          </w:p>
        </w:tc>
      </w:tr>
      <w:tr w:rsidR="00597196" w:rsidRPr="00597196" w:rsidTr="00597196">
        <w:trPr>
          <w:trHeight w:val="19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1 16 01063 01 0000 140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4,1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5,6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1 16 01073 01 0000 140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597196" w:rsidRPr="00597196" w:rsidTr="00597196">
        <w:trPr>
          <w:trHeight w:val="16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1 16 01083 01 0000 140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13,7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13,7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18,3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1 16 01133 01 9000 140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  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97196" w:rsidRPr="00597196" w:rsidTr="00597196">
        <w:trPr>
          <w:trHeight w:val="19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1 16 01143 01 0000 140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0,9</w:t>
            </w:r>
          </w:p>
        </w:tc>
      </w:tr>
      <w:tr w:rsidR="00597196" w:rsidRPr="00597196" w:rsidTr="00597196">
        <w:trPr>
          <w:trHeight w:val="21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1 16 01153 01 0000 140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97196" w:rsidRPr="00597196" w:rsidTr="00597196">
        <w:trPr>
          <w:trHeight w:val="16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1 16 01173 01 0000 140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0,6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1 16 01193 01 0000 140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40,0</w:t>
            </w:r>
          </w:p>
        </w:tc>
      </w:tr>
      <w:tr w:rsidR="00597196" w:rsidRPr="00597196" w:rsidTr="00597196">
        <w:trPr>
          <w:trHeight w:val="16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1 16 01203 01 9000 140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16,8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16,8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14,2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1 16 01053 01 0000140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6,0</w:t>
            </w:r>
          </w:p>
        </w:tc>
      </w:tr>
      <w:tr w:rsidR="00597196" w:rsidRPr="00597196" w:rsidTr="00597196">
        <w:trPr>
          <w:trHeight w:val="15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1 16 07010 14 0000 140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округа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sz w:val="20"/>
                <w:szCs w:val="20"/>
              </w:rPr>
            </w:pPr>
            <w:r w:rsidRPr="00597196">
              <w:rPr>
                <w:sz w:val="20"/>
                <w:szCs w:val="20"/>
              </w:rPr>
              <w:t>1 17 00000 00 0000 000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ПРОЧИЕ НЕНАЛОГОВЫЕ ДОХОДЫ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334,7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1 17 05000 00 0000 180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Прочие неналоговые доходы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13,7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1 17 05040 14 0000 180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неналоговые доходы бюджетов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13,7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1 17 14000 00 0000 150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Средства самообложения граждан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120,0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1 17 14020 14 0000 150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Средства самообложения граждан, зачисляемые в бюджеты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120,0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1 17 15000 00 0000 150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Инициативные платежи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201,0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1 17  15020 14 0001 150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Инициативные платежи, зачисляемые в бюджеты муниципальных округов (ремонт проезжей части </w:t>
            </w:r>
            <w:proofErr w:type="spellStart"/>
            <w:r w:rsidRPr="00597196">
              <w:rPr>
                <w:color w:val="000000"/>
                <w:sz w:val="18"/>
                <w:szCs w:val="18"/>
              </w:rPr>
              <w:t>пер.Светлый</w:t>
            </w:r>
            <w:proofErr w:type="spellEnd"/>
            <w:r w:rsidRPr="00597196">
              <w:rPr>
                <w:color w:val="000000"/>
                <w:sz w:val="18"/>
                <w:szCs w:val="18"/>
              </w:rPr>
              <w:t xml:space="preserve"> пгт Кикнур Кировской области)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201,0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2 00 00000 00 0000 000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120 905,3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93 870,7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93 619,0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2 02 00000 00 0000 000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120 625,3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93 870,7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93 619,0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2 02 10000 00 0000 150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34 079,0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27 313,0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26 725,0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2 02 15001 00 0000 150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34 079,0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27 313,0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26 725,0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2 02 15001 14 0000 150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Дотации бюджетам муниципальных округов на выравнивание бюджетной обеспеченности из бюджета субъекта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34 079,0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27 313,0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26 725,0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2 02 20000 00 0000 150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65 891,7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48 718,0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48 353,1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2 02 20216 00 0000 150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Субсидии бюджетам на осуществление дорожной деятельности в </w:t>
            </w:r>
            <w:proofErr w:type="spellStart"/>
            <w:r w:rsidRPr="00597196">
              <w:rPr>
                <w:color w:val="000000"/>
                <w:sz w:val="18"/>
                <w:szCs w:val="18"/>
              </w:rPr>
              <w:t>отноршении</w:t>
            </w:r>
            <w:proofErr w:type="spellEnd"/>
            <w:r w:rsidRPr="00597196">
              <w:rPr>
                <w:color w:val="000000"/>
                <w:sz w:val="18"/>
                <w:szCs w:val="18"/>
              </w:rPr>
              <w:t xml:space="preserve">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38 030,8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22 898,0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22 408,0</w:t>
            </w:r>
          </w:p>
        </w:tc>
      </w:tr>
      <w:tr w:rsidR="00597196" w:rsidRPr="00597196" w:rsidTr="00597196">
        <w:trPr>
          <w:trHeight w:val="16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2 02 20216 14 0000 150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муниципальных округов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38 030,8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22 898,0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22 408,0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2 02 25497 00 0000 150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641,8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638,6</w:t>
            </w:r>
          </w:p>
        </w:tc>
      </w:tr>
      <w:tr w:rsidR="00597196" w:rsidRPr="00597196" w:rsidTr="00597196">
        <w:trPr>
          <w:trHeight w:val="7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2 02 25497 14 0000 150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муниципальных округов на реализацию мероприятий по обеспечению жильем молодых семей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641,8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638,6</w:t>
            </w:r>
          </w:p>
        </w:tc>
      </w:tr>
      <w:tr w:rsidR="00597196" w:rsidRPr="00597196" w:rsidTr="00597196">
        <w:trPr>
          <w:trHeight w:val="46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2 02 25511 00 0000 150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на проведение комплексных кадастровых работ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183,4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123,4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597196" w:rsidRPr="00597196" w:rsidTr="00597196">
        <w:trPr>
          <w:trHeight w:val="5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2 02 25511 14 0000 150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муниципальных округов на проведение комплексных кадастровых работ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183,4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123,4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597196" w:rsidRPr="00597196" w:rsidTr="00597196">
        <w:trPr>
          <w:trHeight w:val="43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2 02 25519 00 0000 150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на поддержку отрасли культуры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251,4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51,4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51,4</w:t>
            </w:r>
          </w:p>
        </w:tc>
      </w:tr>
      <w:tr w:rsidR="00597196" w:rsidRPr="00597196" w:rsidTr="00597196">
        <w:trPr>
          <w:trHeight w:val="5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2 02 25519 14 0000 150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муниципальных округов на поддержку отрасли культуры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251,4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51,4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51,4</w:t>
            </w:r>
          </w:p>
        </w:tc>
      </w:tr>
      <w:tr w:rsidR="00597196" w:rsidRPr="00597196" w:rsidTr="00597196">
        <w:trPr>
          <w:trHeight w:val="5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2 02 25590 00 0000 150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на техническое оснащение муниципальных музеев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209,4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225,1</w:t>
            </w:r>
          </w:p>
        </w:tc>
      </w:tr>
      <w:tr w:rsidR="00597196" w:rsidRPr="00597196" w:rsidTr="00597196">
        <w:trPr>
          <w:trHeight w:val="5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2 02 25590 14 0000 150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Субсидии бюджетам муниципальных округов на техническое оснащение муниципальных музеев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209,4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225,1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2 02 29999 00 0000 150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Прочие </w:t>
            </w:r>
            <w:proofErr w:type="spellStart"/>
            <w:r w:rsidRPr="00597196">
              <w:rPr>
                <w:color w:val="000000"/>
                <w:sz w:val="18"/>
                <w:szCs w:val="18"/>
              </w:rPr>
              <w:t>сусидии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26 792,7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24 794,0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25 030,0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2 02 29999 14 0000 150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26 792,7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24 794,0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25 030,0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2 02 30000 00 0000 150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19 720,5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17 839,7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18 540,9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2 02 30024 00 0000 150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Субвенции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местным  бюджетам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на     осуществление передаваемых полномочий субъектов Российской Федерации 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3 142,3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3 088,5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3 155,7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2 02 30024 14 0000 150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3 142,3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3 088,5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3 155,7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2 02 30027 00 0000 150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Субвенции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бюджетам  на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содержание ребенка в семье опекуна и приемной семье, а также вознаграждение, </w:t>
            </w:r>
            <w:proofErr w:type="spellStart"/>
            <w:r w:rsidRPr="00597196">
              <w:rPr>
                <w:color w:val="000000"/>
                <w:sz w:val="18"/>
                <w:szCs w:val="18"/>
              </w:rPr>
              <w:t>причитающеееся</w:t>
            </w:r>
            <w:proofErr w:type="spellEnd"/>
            <w:r w:rsidRPr="00597196">
              <w:rPr>
                <w:color w:val="000000"/>
                <w:sz w:val="18"/>
                <w:szCs w:val="18"/>
              </w:rPr>
              <w:t xml:space="preserve"> приемному родителю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3 595,4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3 208,0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3 208,0</w:t>
            </w:r>
          </w:p>
        </w:tc>
      </w:tr>
      <w:tr w:rsidR="00597196" w:rsidRPr="00597196" w:rsidTr="00597196">
        <w:trPr>
          <w:trHeight w:val="9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2 02 30027 14 0000 150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муниципальных округов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3 595,4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3 208,0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3 208,0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2 02 30029 00 0000 150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Субвенции </w:t>
            </w:r>
            <w:proofErr w:type="gramStart"/>
            <w:r w:rsidRPr="00597196">
              <w:rPr>
                <w:color w:val="000000"/>
                <w:sz w:val="18"/>
                <w:szCs w:val="18"/>
              </w:rPr>
              <w:t>бюджетам  на</w:t>
            </w:r>
            <w:proofErr w:type="gramEnd"/>
            <w:r w:rsidRPr="00597196">
              <w:rPr>
                <w:color w:val="000000"/>
                <w:sz w:val="18"/>
                <w:szCs w:val="18"/>
              </w:rPr>
              <w:t xml:space="preserve"> компенсацию части  платы, взимаемой  с родителей (законных представителей) за присмотр и уход за детьми, посещающими образовательные организации, реализующие  общеобразовательные программы дошкольного образования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457,1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457,1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457,1</w:t>
            </w:r>
          </w:p>
        </w:tc>
      </w:tr>
      <w:tr w:rsidR="00597196" w:rsidRPr="00597196" w:rsidTr="00597196">
        <w:trPr>
          <w:trHeight w:val="14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2 02 30029 14 0000 150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муниципальных округов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457,1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457,1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457,1</w:t>
            </w:r>
          </w:p>
        </w:tc>
      </w:tr>
      <w:tr w:rsidR="00597196" w:rsidRPr="00597196" w:rsidTr="00597196">
        <w:trPr>
          <w:trHeight w:val="120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2 02 35082 00 0000 150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1 254,2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627,1</w:t>
            </w:r>
          </w:p>
        </w:tc>
      </w:tr>
      <w:tr w:rsidR="00597196" w:rsidRPr="00597196" w:rsidTr="00597196">
        <w:trPr>
          <w:trHeight w:val="127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2 02 35082 14 0000 150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муниципальных округов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1 254,2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627,1</w:t>
            </w:r>
          </w:p>
        </w:tc>
      </w:tr>
      <w:tr w:rsidR="00597196" w:rsidRPr="00597196" w:rsidTr="00597196">
        <w:trPr>
          <w:trHeight w:val="9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2 02 35118 00 0000 150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Субвенции бюджетам муниципальных округов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245,6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239,6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247,9</w:t>
            </w:r>
          </w:p>
        </w:tc>
      </w:tr>
      <w:tr w:rsidR="00597196" w:rsidRPr="00597196" w:rsidTr="00597196">
        <w:trPr>
          <w:trHeight w:val="72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2 02 35118 14 0000 150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муниципальных округов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245,6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239,6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247,9</w:t>
            </w:r>
          </w:p>
        </w:tc>
      </w:tr>
      <w:tr w:rsidR="00597196" w:rsidRPr="00597196" w:rsidTr="00597196">
        <w:trPr>
          <w:trHeight w:val="96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2 02 35120 00 0000 150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sz w:val="18"/>
                <w:szCs w:val="18"/>
              </w:rPr>
            </w:pPr>
            <w:r w:rsidRPr="00597196">
              <w:rPr>
                <w:sz w:val="18"/>
                <w:szCs w:val="18"/>
              </w:rPr>
              <w:t xml:space="preserve">Субвенции бюджетам на осуществление полномочий по </w:t>
            </w:r>
            <w:proofErr w:type="gramStart"/>
            <w:r w:rsidRPr="00597196">
              <w:rPr>
                <w:sz w:val="18"/>
                <w:szCs w:val="18"/>
              </w:rPr>
              <w:t>составлению  (</w:t>
            </w:r>
            <w:proofErr w:type="gramEnd"/>
            <w:r w:rsidRPr="00597196">
              <w:rPr>
                <w:sz w:val="18"/>
                <w:szCs w:val="18"/>
              </w:rPr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21,3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2,3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0,9</w:t>
            </w:r>
          </w:p>
        </w:tc>
      </w:tr>
      <w:tr w:rsidR="00597196" w:rsidRPr="00597196" w:rsidTr="00597196">
        <w:trPr>
          <w:trHeight w:val="120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2 02 35120 14 0000 150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Субвенции бюджетам муниципальных округов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21,3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2,3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0,9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2 02 39999 00 0000 150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7196" w:rsidRPr="00597196" w:rsidRDefault="00597196" w:rsidP="00597196">
            <w:pPr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 xml:space="preserve">Прочие субвенции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11 004,6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10 844,2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10 844,2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2 02 39999 14 0000 150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субвенции бюджетам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11 004,6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10 844,2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10 844,2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2 02 40000 00 0000 150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934,1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2 02 49999 00 0000 150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межбюджетные трансферты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934,1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46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2 02 49999 14 0000 150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934,1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2 07 00000 00 0000 150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ПРОЧИЕ БЕЗВОЗМЕЗДНЫЕ ПОСТУПЛЕНИЯ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280,0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2 07 04050 14 0000 150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7196" w:rsidRPr="00597196" w:rsidRDefault="00597196" w:rsidP="00597196">
            <w:pPr>
              <w:jc w:val="both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280,0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color w:val="000000"/>
                <w:sz w:val="18"/>
                <w:szCs w:val="18"/>
              </w:rPr>
            </w:pPr>
            <w:r w:rsidRPr="0059719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ВСЕГО ДОХОДОВ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173 753,2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146 697,0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7196">
              <w:rPr>
                <w:b/>
                <w:bCs/>
                <w:color w:val="000000"/>
                <w:sz w:val="18"/>
                <w:szCs w:val="18"/>
              </w:rPr>
              <w:t>147 423,4</w:t>
            </w:r>
          </w:p>
        </w:tc>
      </w:tr>
      <w:tr w:rsidR="00597196" w:rsidRPr="00597196" w:rsidTr="00597196">
        <w:trPr>
          <w:trHeight w:val="240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196" w:rsidRPr="00597196" w:rsidRDefault="00597196" w:rsidP="00597196">
            <w:pPr>
              <w:rPr>
                <w:sz w:val="20"/>
                <w:szCs w:val="20"/>
              </w:rPr>
            </w:pPr>
          </w:p>
        </w:tc>
      </w:tr>
    </w:tbl>
    <w:p w:rsidR="00597196" w:rsidRDefault="00597196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983C00" w:rsidRDefault="00983C00">
      <w:pPr>
        <w:spacing w:after="160" w:line="259" w:lineRule="auto"/>
        <w:rPr>
          <w:rFonts w:eastAsia="SimSun"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tbl>
      <w:tblPr>
        <w:tblW w:w="14632" w:type="dxa"/>
        <w:tblInd w:w="10" w:type="dxa"/>
        <w:tblLook w:val="04A0" w:firstRow="1" w:lastRow="0" w:firstColumn="1" w:lastColumn="0" w:noHBand="0" w:noVBand="1"/>
      </w:tblPr>
      <w:tblGrid>
        <w:gridCol w:w="1905"/>
        <w:gridCol w:w="11701"/>
        <w:gridCol w:w="1026"/>
      </w:tblGrid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2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Приложение № 2</w:t>
            </w:r>
          </w:p>
        </w:tc>
      </w:tr>
      <w:tr w:rsidR="00983C00" w:rsidRPr="00983C00" w:rsidTr="00983C00">
        <w:trPr>
          <w:trHeight w:val="251"/>
        </w:trPr>
        <w:tc>
          <w:tcPr>
            <w:tcW w:w="14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83C00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к решению Думы Кикнурского 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83C00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муниципального округа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3C00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от________          №_____  </w:t>
            </w:r>
          </w:p>
        </w:tc>
      </w:tr>
      <w:tr w:rsidR="00983C00" w:rsidRPr="00983C00" w:rsidTr="00983C00">
        <w:trPr>
          <w:trHeight w:val="266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Объемы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3C00" w:rsidRPr="00983C00" w:rsidTr="00983C00">
        <w:trPr>
          <w:trHeight w:val="724"/>
        </w:trPr>
        <w:tc>
          <w:tcPr>
            <w:tcW w:w="14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 xml:space="preserve"> поступления налоговых и неналоговых доходов бюджета Кикнурского муниципального </w:t>
            </w:r>
            <w:proofErr w:type="gramStart"/>
            <w:r w:rsidRPr="00983C00">
              <w:rPr>
                <w:b/>
                <w:bCs/>
                <w:color w:val="000000"/>
                <w:sz w:val="18"/>
                <w:szCs w:val="18"/>
              </w:rPr>
              <w:t>округа  общей</w:t>
            </w:r>
            <w:proofErr w:type="gramEnd"/>
            <w:r w:rsidRPr="00983C00">
              <w:rPr>
                <w:b/>
                <w:bCs/>
                <w:color w:val="000000"/>
                <w:sz w:val="18"/>
                <w:szCs w:val="18"/>
              </w:rPr>
              <w:t xml:space="preserve"> суммой, объемы безвозмездных поступлений по подстатьям классификации доходов бюджетов, прогнозируемые  на 2022 год 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Код классификации доходов бюджетов</w:t>
            </w:r>
          </w:p>
        </w:tc>
        <w:tc>
          <w:tcPr>
            <w:tcW w:w="1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сумма, тыс. рублей</w:t>
            </w:r>
          </w:p>
        </w:tc>
      </w:tr>
      <w:tr w:rsidR="00983C00" w:rsidRPr="00983C00" w:rsidTr="00983C00">
        <w:trPr>
          <w:trHeight w:val="458"/>
        </w:trPr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000 1 00 00000 00 0000 000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52 847,9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000 2 00 00000 00 0000 000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120 905,3</w:t>
            </w:r>
          </w:p>
        </w:tc>
      </w:tr>
      <w:tr w:rsidR="00983C00" w:rsidRPr="00983C00" w:rsidTr="00983C00">
        <w:trPr>
          <w:trHeight w:val="488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000 2 02 00000 00 0000 000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120 625,3</w:t>
            </w:r>
          </w:p>
        </w:tc>
      </w:tr>
      <w:tr w:rsidR="00983C00" w:rsidRPr="00983C00" w:rsidTr="00983C00">
        <w:trPr>
          <w:trHeight w:val="325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000 2 02 10000 00 0000 150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34 079,0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000 2 02 15001 00 0000 150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34 079,0</w:t>
            </w:r>
          </w:p>
        </w:tc>
      </w:tr>
      <w:tr w:rsidR="00983C00" w:rsidRPr="00983C00" w:rsidTr="00983C00">
        <w:trPr>
          <w:trHeight w:val="443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912 2 02 15001 14 0000 150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Дотации бюджетам муниципальных округов на выравнивание бюджетной обеспеченности из бюджета субъекта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34 079,0</w:t>
            </w:r>
          </w:p>
        </w:tc>
      </w:tr>
      <w:tr w:rsidR="00983C00" w:rsidRPr="00983C00" w:rsidTr="00983C00">
        <w:trPr>
          <w:trHeight w:val="399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000 2 02 20000 00 0000 150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65 891,7</w:t>
            </w:r>
          </w:p>
        </w:tc>
      </w:tr>
      <w:tr w:rsidR="00983C00" w:rsidRPr="00983C00" w:rsidTr="00983C00">
        <w:trPr>
          <w:trHeight w:val="1168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000 2 02 20216 00 0000 150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Субсидии бюджетам на осуществление дорожной деятельности в </w:t>
            </w:r>
            <w:proofErr w:type="spellStart"/>
            <w:r w:rsidRPr="00983C00">
              <w:rPr>
                <w:color w:val="000000"/>
                <w:sz w:val="18"/>
                <w:szCs w:val="18"/>
              </w:rPr>
              <w:t>отноршении</w:t>
            </w:r>
            <w:proofErr w:type="spellEnd"/>
            <w:r w:rsidRPr="00983C00">
              <w:rPr>
                <w:color w:val="000000"/>
                <w:sz w:val="18"/>
                <w:szCs w:val="18"/>
              </w:rPr>
              <w:t xml:space="preserve">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38 030,8</w:t>
            </w:r>
          </w:p>
        </w:tc>
      </w:tr>
      <w:tr w:rsidR="00983C00" w:rsidRPr="00983C00" w:rsidTr="00983C00">
        <w:trPr>
          <w:trHeight w:val="1183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936 2 02 20216 14 0000 150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38 030,8</w:t>
            </w:r>
          </w:p>
        </w:tc>
      </w:tr>
      <w:tr w:rsidR="00983C00" w:rsidRPr="00983C00" w:rsidTr="00983C00">
        <w:trPr>
          <w:trHeight w:val="502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000 2 02 25497 00 0000 150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633,4</w:t>
            </w:r>
          </w:p>
        </w:tc>
      </w:tr>
      <w:tr w:rsidR="00983C00" w:rsidRPr="00983C00" w:rsidTr="00983C00">
        <w:trPr>
          <w:trHeight w:val="547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936 2 02 25497 14 0000 150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реализацию мероприятий по обеспечению жильем молодых семей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633,4</w:t>
            </w:r>
          </w:p>
        </w:tc>
      </w:tr>
      <w:tr w:rsidR="00983C00" w:rsidRPr="00983C00" w:rsidTr="00983C00">
        <w:trPr>
          <w:trHeight w:val="325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000 2 02 25511 00 0000 150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на проведение комплексных кадастровых работ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183,4</w:t>
            </w:r>
          </w:p>
        </w:tc>
      </w:tr>
      <w:tr w:rsidR="00983C00" w:rsidRPr="00983C00" w:rsidTr="00983C00">
        <w:trPr>
          <w:trHeight w:val="547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936 2 02 25511 14 0000 150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проведение комплексных кадастровых работ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183,4</w:t>
            </w:r>
          </w:p>
        </w:tc>
      </w:tr>
      <w:tr w:rsidR="00983C00" w:rsidRPr="00983C00" w:rsidTr="00983C00">
        <w:trPr>
          <w:trHeight w:val="355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000 2 02 25519 00 0000 150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на поддержку отрасли культуры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251,4</w:t>
            </w:r>
          </w:p>
        </w:tc>
      </w:tr>
      <w:tr w:rsidR="00983C00" w:rsidRPr="00983C00" w:rsidTr="00983C00">
        <w:trPr>
          <w:trHeight w:val="488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936 2 02 25519 14 0000 150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поддержку отрасли культуры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251,4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000 2 02 29999 00 0000 150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26 792,7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000 2 02 29999 14 0000 150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26 792,7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903 2 02 29999 14 0000 150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108,0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912 2 02 29999 14 0000 150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24 935,6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936 2 02 29999 14 0000 150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1 749,1</w:t>
            </w:r>
          </w:p>
        </w:tc>
      </w:tr>
      <w:tr w:rsidR="00983C00" w:rsidRPr="00983C00" w:rsidTr="00983C00">
        <w:trPr>
          <w:trHeight w:val="266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000 2 02 30000 00 0000 150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Субвенции бюджетам </w:t>
            </w:r>
            <w:proofErr w:type="spellStart"/>
            <w:r w:rsidRPr="00983C00">
              <w:rPr>
                <w:color w:val="000000"/>
                <w:sz w:val="18"/>
                <w:szCs w:val="18"/>
              </w:rPr>
              <w:t>бюджетнойц</w:t>
            </w:r>
            <w:proofErr w:type="spellEnd"/>
            <w:r w:rsidRPr="00983C00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системы  Российской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19 720,5</w:t>
            </w:r>
          </w:p>
        </w:tc>
      </w:tr>
      <w:tr w:rsidR="00983C00" w:rsidRPr="00983C00" w:rsidTr="00983C00">
        <w:trPr>
          <w:trHeight w:val="414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000 2 02 30024 00 0000 150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Субвенции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местным  бюджетам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на     </w:t>
            </w:r>
            <w:proofErr w:type="spellStart"/>
            <w:r w:rsidRPr="00983C00">
              <w:rPr>
                <w:color w:val="000000"/>
                <w:sz w:val="18"/>
                <w:szCs w:val="18"/>
              </w:rPr>
              <w:t>выполнениеие</w:t>
            </w:r>
            <w:proofErr w:type="spellEnd"/>
            <w:r w:rsidRPr="00983C00">
              <w:rPr>
                <w:color w:val="000000"/>
                <w:sz w:val="18"/>
                <w:szCs w:val="18"/>
              </w:rPr>
              <w:t xml:space="preserve"> передаваемых полномочий субъектов Российской Федерации 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3 142,3</w:t>
            </w:r>
          </w:p>
        </w:tc>
      </w:tr>
      <w:tr w:rsidR="00983C00" w:rsidRPr="00983C00" w:rsidTr="00983C00">
        <w:trPr>
          <w:trHeight w:val="517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000 2 02 30024 14 0000 150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3 142,3</w:t>
            </w:r>
          </w:p>
        </w:tc>
      </w:tr>
      <w:tr w:rsidR="00983C00" w:rsidRPr="00983C00" w:rsidTr="00983C00">
        <w:trPr>
          <w:trHeight w:val="458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903 2 02 30024 14 0000 150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2 079,0</w:t>
            </w:r>
          </w:p>
        </w:tc>
      </w:tr>
      <w:tr w:rsidR="00983C00" w:rsidRPr="00983C00" w:rsidTr="00983C00">
        <w:trPr>
          <w:trHeight w:val="458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936 2 02 30024 14 0000 150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1 063,3</w:t>
            </w:r>
          </w:p>
        </w:tc>
      </w:tr>
      <w:tr w:rsidR="00983C00" w:rsidRPr="00983C00" w:rsidTr="00983C00">
        <w:trPr>
          <w:trHeight w:val="665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000 2 02 30027 00 0000 150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Субвенции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бюджетам  на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содержание ребенка в семье опекуна и приемной семье, а также вознаграждение, </w:t>
            </w:r>
            <w:proofErr w:type="spellStart"/>
            <w:r w:rsidRPr="00983C00">
              <w:rPr>
                <w:color w:val="000000"/>
                <w:sz w:val="18"/>
                <w:szCs w:val="18"/>
              </w:rPr>
              <w:t>причитающеееся</w:t>
            </w:r>
            <w:proofErr w:type="spellEnd"/>
            <w:r w:rsidRPr="00983C00">
              <w:rPr>
                <w:color w:val="000000"/>
                <w:sz w:val="18"/>
                <w:szCs w:val="18"/>
              </w:rPr>
              <w:t xml:space="preserve"> приемному родителю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3 595,4</w:t>
            </w:r>
          </w:p>
        </w:tc>
      </w:tr>
      <w:tr w:rsidR="00983C00" w:rsidRPr="00983C00" w:rsidTr="00983C00">
        <w:trPr>
          <w:trHeight w:val="695"/>
        </w:trPr>
        <w:tc>
          <w:tcPr>
            <w:tcW w:w="19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903 2 02 30027 14 0000 150</w:t>
            </w: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3 595,4</w:t>
            </w:r>
          </w:p>
        </w:tc>
      </w:tr>
      <w:tr w:rsidR="00983C00" w:rsidRPr="00983C00" w:rsidTr="00983C00">
        <w:trPr>
          <w:trHeight w:val="100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000 2 02 30029 00 0000 150</w:t>
            </w:r>
          </w:p>
        </w:tc>
        <w:tc>
          <w:tcPr>
            <w:tcW w:w="1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C00" w:rsidRPr="00983C00" w:rsidRDefault="00983C00" w:rsidP="00983C00">
            <w:pPr>
              <w:jc w:val="both"/>
              <w:rPr>
                <w:sz w:val="18"/>
                <w:szCs w:val="18"/>
              </w:rPr>
            </w:pPr>
            <w:r w:rsidRPr="00983C00">
              <w:rPr>
                <w:sz w:val="18"/>
                <w:szCs w:val="18"/>
              </w:rPr>
              <w:t xml:space="preserve">Субвенции </w:t>
            </w:r>
            <w:proofErr w:type="gramStart"/>
            <w:r w:rsidRPr="00983C00">
              <w:rPr>
                <w:sz w:val="18"/>
                <w:szCs w:val="18"/>
              </w:rPr>
              <w:t>бюджетам  на</w:t>
            </w:r>
            <w:proofErr w:type="gramEnd"/>
            <w:r w:rsidRPr="00983C00">
              <w:rPr>
                <w:sz w:val="18"/>
                <w:szCs w:val="18"/>
              </w:rPr>
              <w:t xml:space="preserve">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457,1</w:t>
            </w:r>
          </w:p>
        </w:tc>
      </w:tr>
      <w:tr w:rsidR="00983C00" w:rsidRPr="00983C00" w:rsidTr="00983C00">
        <w:trPr>
          <w:trHeight w:val="946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903 2 02 30029 14 0000 150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457,1</w:t>
            </w:r>
          </w:p>
        </w:tc>
      </w:tr>
      <w:tr w:rsidR="00983C00" w:rsidRPr="00983C00" w:rsidTr="00983C00">
        <w:trPr>
          <w:trHeight w:val="946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000 2 02 35082 00 0000 150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1 254,2</w:t>
            </w:r>
          </w:p>
        </w:tc>
      </w:tr>
      <w:tr w:rsidR="00983C00" w:rsidRPr="00983C00" w:rsidTr="00983C00">
        <w:trPr>
          <w:trHeight w:val="946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936 2 02 35082 14 0000 150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1 254,2</w:t>
            </w:r>
          </w:p>
        </w:tc>
      </w:tr>
      <w:tr w:rsidR="00983C00" w:rsidRPr="00983C00" w:rsidTr="00983C00">
        <w:trPr>
          <w:trHeight w:val="739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000 2 02 35118 00 0000 150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Субвенции бюджетам муниципальных округов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245,6</w:t>
            </w:r>
          </w:p>
        </w:tc>
      </w:tr>
      <w:tr w:rsidR="00983C00" w:rsidRPr="00983C00" w:rsidTr="00983C00">
        <w:trPr>
          <w:trHeight w:val="828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936 2 02 35118 14 0000 150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Субвенции бюджетам муниципальных округов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245,6</w:t>
            </w:r>
          </w:p>
        </w:tc>
      </w:tr>
      <w:tr w:rsidR="00983C00" w:rsidRPr="00983C00" w:rsidTr="00983C00">
        <w:trPr>
          <w:trHeight w:val="65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000 2 02 35120 00 0000 150</w:t>
            </w:r>
          </w:p>
        </w:tc>
        <w:tc>
          <w:tcPr>
            <w:tcW w:w="1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sz w:val="18"/>
                <w:szCs w:val="18"/>
              </w:rPr>
            </w:pPr>
            <w:r w:rsidRPr="00983C00">
              <w:rPr>
                <w:sz w:val="18"/>
                <w:szCs w:val="18"/>
              </w:rPr>
              <w:t xml:space="preserve">Субвенции бюджетам на осуществление полномочий по </w:t>
            </w:r>
            <w:proofErr w:type="gramStart"/>
            <w:r w:rsidRPr="00983C00">
              <w:rPr>
                <w:sz w:val="18"/>
                <w:szCs w:val="18"/>
              </w:rPr>
              <w:t>составлению  (</w:t>
            </w:r>
            <w:proofErr w:type="gramEnd"/>
            <w:r w:rsidRPr="00983C00">
              <w:rPr>
                <w:sz w:val="18"/>
                <w:szCs w:val="18"/>
              </w:rPr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21,3</w:t>
            </w:r>
          </w:p>
        </w:tc>
      </w:tr>
      <w:tr w:rsidR="00983C00" w:rsidRPr="00983C00" w:rsidTr="00983C00">
        <w:trPr>
          <w:trHeight w:val="1005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936 2 02 35120 14 0000 150</w:t>
            </w:r>
          </w:p>
        </w:tc>
        <w:tc>
          <w:tcPr>
            <w:tcW w:w="1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21,3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000 2 02 39999 00 0000 150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субвенции бюджетам муниципальных образований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11 004,6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903 2 02 39999 14 0000 150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субвенции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11 004,6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000 2 02 40000 00 0000 150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934,1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000 2 02 49999 00 0000 150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межбюджетные трансферты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934,1</w:t>
            </w:r>
          </w:p>
        </w:tc>
      </w:tr>
      <w:tr w:rsidR="00983C00" w:rsidRPr="00983C00" w:rsidTr="00983C00">
        <w:trPr>
          <w:trHeight w:val="473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903 2 02 49999 14 0000 150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181,0</w:t>
            </w:r>
          </w:p>
        </w:tc>
      </w:tr>
      <w:tr w:rsidR="00983C00" w:rsidRPr="00983C00" w:rsidTr="00983C00">
        <w:trPr>
          <w:trHeight w:val="473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912 2 02 49999 14 0000 150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249,5</w:t>
            </w:r>
          </w:p>
        </w:tc>
      </w:tr>
      <w:tr w:rsidR="00983C00" w:rsidRPr="00983C00" w:rsidTr="00983C00">
        <w:trPr>
          <w:trHeight w:val="62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936 2 02 49999 14 0000 150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503,6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 xml:space="preserve"> 000 2 07 00000 00 0000 150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ПРОЧИЕ БЕЗВОЗМЕЗДНЫЕ ПОСТУПЛЕНИЯ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280,0</w:t>
            </w:r>
          </w:p>
        </w:tc>
      </w:tr>
      <w:tr w:rsidR="00983C00" w:rsidRPr="00983C00" w:rsidTr="00983C00">
        <w:trPr>
          <w:trHeight w:val="473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903 2 07 04050 14 0000 150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280,0</w:t>
            </w:r>
          </w:p>
        </w:tc>
      </w:tr>
      <w:tr w:rsidR="00983C00" w:rsidRPr="00983C00" w:rsidTr="00983C00">
        <w:trPr>
          <w:trHeight w:val="251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ВСЕГО ДОХОДОВ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173 753,2</w:t>
            </w:r>
          </w:p>
        </w:tc>
      </w:tr>
    </w:tbl>
    <w:p w:rsidR="00983C00" w:rsidRDefault="00983C00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14165" w:type="dxa"/>
        <w:tblInd w:w="15" w:type="dxa"/>
        <w:tblLook w:val="04A0" w:firstRow="1" w:lastRow="0" w:firstColumn="1" w:lastColumn="0" w:noHBand="0" w:noVBand="1"/>
      </w:tblPr>
      <w:tblGrid>
        <w:gridCol w:w="7838"/>
        <w:gridCol w:w="1596"/>
        <w:gridCol w:w="973"/>
        <w:gridCol w:w="966"/>
        <w:gridCol w:w="1370"/>
        <w:gridCol w:w="1422"/>
      </w:tblGrid>
      <w:tr w:rsidR="00983C00" w:rsidRPr="00983C00" w:rsidTr="00983C00">
        <w:trPr>
          <w:trHeight w:val="315"/>
        </w:trPr>
        <w:tc>
          <w:tcPr>
            <w:tcW w:w="141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</w:rPr>
            </w:pPr>
            <w:r w:rsidRPr="00983C00">
              <w:rPr>
                <w:b/>
                <w:bCs/>
              </w:rPr>
              <w:t>Прогнозируемые объемы</w:t>
            </w:r>
          </w:p>
        </w:tc>
      </w:tr>
      <w:tr w:rsidR="00983C00" w:rsidRPr="00983C00" w:rsidTr="00983C00">
        <w:trPr>
          <w:trHeight w:val="315"/>
        </w:trPr>
        <w:tc>
          <w:tcPr>
            <w:tcW w:w="141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</w:rPr>
            </w:pPr>
            <w:r w:rsidRPr="00983C00">
              <w:rPr>
                <w:b/>
                <w:bCs/>
              </w:rPr>
              <w:t>поступления доходов бюджета Кикнурского муниципального округа по кодам</w:t>
            </w:r>
          </w:p>
        </w:tc>
      </w:tr>
      <w:tr w:rsidR="00983C00" w:rsidRPr="00983C00" w:rsidTr="00983C00">
        <w:trPr>
          <w:trHeight w:val="315"/>
        </w:trPr>
        <w:tc>
          <w:tcPr>
            <w:tcW w:w="141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</w:rPr>
            </w:pPr>
            <w:r w:rsidRPr="00983C00">
              <w:rPr>
                <w:b/>
                <w:bCs/>
              </w:rPr>
              <w:t>классификации доходов бюджетов на 2022 - 2024 годы</w:t>
            </w:r>
          </w:p>
        </w:tc>
      </w:tr>
      <w:tr w:rsidR="00983C00" w:rsidRPr="00983C00" w:rsidTr="00983C00">
        <w:trPr>
          <w:trHeight w:val="255"/>
        </w:trPr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</w:tr>
      <w:tr w:rsidR="00983C00" w:rsidRPr="00983C00" w:rsidTr="00983C00">
        <w:trPr>
          <w:trHeight w:val="255"/>
        </w:trPr>
        <w:tc>
          <w:tcPr>
            <w:tcW w:w="7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код классификации доходов бюджета</w:t>
            </w:r>
          </w:p>
        </w:tc>
        <w:tc>
          <w:tcPr>
            <w:tcW w:w="3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Сумма, тыс. руб.</w:t>
            </w:r>
          </w:p>
        </w:tc>
      </w:tr>
      <w:tr w:rsidR="00983C00" w:rsidRPr="00983C00" w:rsidTr="00983C00">
        <w:trPr>
          <w:trHeight w:val="1275"/>
        </w:trPr>
        <w:tc>
          <w:tcPr>
            <w:tcW w:w="7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 xml:space="preserve">код гл. </w:t>
            </w:r>
            <w:proofErr w:type="gramStart"/>
            <w:r w:rsidRPr="00983C00">
              <w:rPr>
                <w:sz w:val="20"/>
                <w:szCs w:val="20"/>
              </w:rPr>
              <w:t>администратора  доходов</w:t>
            </w:r>
            <w:proofErr w:type="gramEnd"/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доходов бюджета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2022 год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2023 год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2024 год</w:t>
            </w:r>
          </w:p>
        </w:tc>
      </w:tr>
      <w:tr w:rsidR="00983C00" w:rsidRPr="00983C00" w:rsidTr="00983C00">
        <w:trPr>
          <w:trHeight w:val="10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983C00">
              <w:rPr>
                <w:b/>
                <w:bCs/>
                <w:sz w:val="20"/>
                <w:szCs w:val="20"/>
              </w:rPr>
              <w:t>Западно-Уральское</w:t>
            </w:r>
            <w:proofErr w:type="gramEnd"/>
            <w:r w:rsidRPr="00983C00">
              <w:rPr>
                <w:b/>
                <w:bCs/>
                <w:sz w:val="20"/>
                <w:szCs w:val="20"/>
              </w:rPr>
              <w:t xml:space="preserve"> межрегиональное управление федеральной службы по надзору в сфере природопользования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048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311,9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311,9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311,9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048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1 12 01010 01 6000 120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42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Плата за сбросы загрязняющих веществ в водные объекты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048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1 12 01030 01 6000 120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7,5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7,5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Плата за размещение отходов производства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048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1 12 01041 01 6000 120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7,5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7,5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Плата за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размещение  твердых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коммунальных отходов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048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1 12 01042 01 6000 120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254,9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254,9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254,9</w:t>
            </w:r>
          </w:p>
        </w:tc>
      </w:tr>
      <w:tr w:rsidR="00983C00" w:rsidRPr="00983C00" w:rsidTr="00983C00">
        <w:trPr>
          <w:trHeight w:val="76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Управление Федерального казначейства по Кировской области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7493,3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7620,2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7720</w:t>
            </w:r>
          </w:p>
        </w:tc>
      </w:tr>
      <w:tr w:rsidR="00983C00" w:rsidRPr="00983C00" w:rsidTr="00983C00">
        <w:trPr>
          <w:trHeight w:val="28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Доходы от уплаты акцизов на дизельное топливо, подлежащие распределению между бюджетами субъектов Российской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Федерации  и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1 03 02231 01 0000 110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3387,9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3409,2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3399</w:t>
            </w:r>
          </w:p>
        </w:tc>
      </w:tr>
      <w:tr w:rsidR="00983C00" w:rsidRPr="00983C00" w:rsidTr="00983C00">
        <w:trPr>
          <w:trHeight w:val="33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83C00">
              <w:rPr>
                <w:color w:val="000000"/>
                <w:sz w:val="18"/>
                <w:szCs w:val="18"/>
              </w:rPr>
              <w:t>инжекторных</w:t>
            </w:r>
            <w:proofErr w:type="spellEnd"/>
            <w:r w:rsidRPr="00983C00">
              <w:rPr>
                <w:color w:val="000000"/>
                <w:sz w:val="18"/>
                <w:szCs w:val="18"/>
              </w:rPr>
              <w:t xml:space="preserve">) двигателей, подлежащие распределению между бюджетами субъектов Российской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Федерации  и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1 03 02241 01 0000 110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18,8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19,1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19,6</w:t>
            </w:r>
          </w:p>
        </w:tc>
      </w:tr>
      <w:tr w:rsidR="00983C00" w:rsidRPr="00983C00" w:rsidTr="00983C00">
        <w:trPr>
          <w:trHeight w:val="33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Доходы от уплаты акцизов на автомобильный бензин, производимый на территории Российской </w:t>
            </w:r>
            <w:proofErr w:type="spellStart"/>
            <w:proofErr w:type="gramStart"/>
            <w:r w:rsidRPr="00983C00">
              <w:rPr>
                <w:color w:val="000000"/>
                <w:sz w:val="18"/>
                <w:szCs w:val="18"/>
              </w:rPr>
              <w:t>Федерации,подлежащие</w:t>
            </w:r>
            <w:proofErr w:type="spellEnd"/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распределению между бюджетами субъектов Российской Федерации  и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1 03 02251 01 0000 110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4511,4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4614,3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4737,6</w:t>
            </w:r>
          </w:p>
        </w:tc>
      </w:tr>
      <w:tr w:rsidR="00983C00" w:rsidRPr="00983C00" w:rsidTr="00983C00">
        <w:trPr>
          <w:trHeight w:val="33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Доходы от уплаты акцизов на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прямогонный  бензин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, производимый на территории Российской </w:t>
            </w:r>
            <w:proofErr w:type="spellStart"/>
            <w:r w:rsidRPr="00983C00">
              <w:rPr>
                <w:color w:val="000000"/>
                <w:sz w:val="18"/>
                <w:szCs w:val="18"/>
              </w:rPr>
              <w:t>Федерации,подлежащие</w:t>
            </w:r>
            <w:proofErr w:type="spellEnd"/>
            <w:r w:rsidRPr="00983C00">
              <w:rPr>
                <w:color w:val="000000"/>
                <w:sz w:val="18"/>
                <w:szCs w:val="18"/>
              </w:rPr>
              <w:t xml:space="preserve"> распределению между бюджетами субъектов Российской Федерации  и  местными бюджетами с учетом установленных дифференцированных нормативов отчисление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1 03 02261 01 0000 110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-424,8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-422,4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-436,2</w:t>
            </w:r>
          </w:p>
        </w:tc>
      </w:tr>
      <w:tr w:rsidR="00983C00" w:rsidRPr="00983C00" w:rsidTr="00983C00">
        <w:trPr>
          <w:trHeight w:val="76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Управление Федеральной налоговой службы по Кировской области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35997,4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36847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37462</w:t>
            </w:r>
          </w:p>
        </w:tc>
      </w:tr>
      <w:tr w:rsidR="00983C00" w:rsidRPr="00983C00" w:rsidTr="00983C00">
        <w:trPr>
          <w:trHeight w:val="195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983C00">
              <w:rPr>
                <w:color w:val="000000"/>
                <w:sz w:val="18"/>
                <w:szCs w:val="18"/>
                <w:vertAlign w:val="superscript"/>
              </w:rPr>
              <w:t>1</w:t>
            </w:r>
            <w:r w:rsidRPr="00983C00">
              <w:rPr>
                <w:color w:val="000000"/>
                <w:sz w:val="18"/>
                <w:szCs w:val="18"/>
              </w:rPr>
              <w:t xml:space="preserve"> и 228 Налогового кодекса Российской Федерации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1 01 02010 01 0000 110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14697,7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15535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15626,2</w:t>
            </w:r>
          </w:p>
        </w:tc>
      </w:tr>
      <w:tr w:rsidR="00983C00" w:rsidRPr="00983C00" w:rsidTr="00983C00">
        <w:trPr>
          <w:trHeight w:val="31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1 01 02020 01 0000 110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95,9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101,4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102</w:t>
            </w:r>
          </w:p>
        </w:tc>
      </w:tr>
      <w:tr w:rsidR="00983C00" w:rsidRPr="00983C00" w:rsidTr="00983C00">
        <w:trPr>
          <w:trHeight w:val="12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Налог на доходы физических лиц с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доходов,  полученных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1 01 02030 01 0000 110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196,4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207,6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208,8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Налог, взимаемый с налогоплательщиков, выбравших в качестве объекта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налогообложения  доходы</w:t>
            </w:r>
            <w:proofErr w:type="gramEnd"/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1 05 01011 01 0000 110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9900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10561</w:t>
            </w:r>
          </w:p>
        </w:tc>
      </w:tr>
      <w:tr w:rsidR="00983C00" w:rsidRPr="00983C00" w:rsidTr="00983C00">
        <w:trPr>
          <w:trHeight w:val="16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Налог, взимаемый с налогоплательщиков, выбравших в качестве объекта налогообложения доходы, уменьшенные на величину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расходов  (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в том числе минимальный налог, зачисляемый в бюджеты субъектов Российской Федерации)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1 05 01021 01 0000 110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6080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6130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6269</w:t>
            </w:r>
          </w:p>
        </w:tc>
      </w:tr>
      <w:tr w:rsidR="00983C00" w:rsidRPr="00983C00" w:rsidTr="00983C00">
        <w:trPr>
          <w:trHeight w:val="57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1 05 02010 02 1000 110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-14,6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25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1 05 03010 01 0000 110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17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Налог, взимаемый в связи с применением патентной системы налогообложения, зачисляемый в бюджеты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1 05 04060 02 0000 110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325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65</w:t>
            </w:r>
          </w:p>
        </w:tc>
      </w:tr>
      <w:tr w:rsidR="00983C00" w:rsidRPr="00983C00" w:rsidTr="00983C00">
        <w:trPr>
          <w:trHeight w:val="12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1 06 01020 14 0000 110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910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Налог на имущество организаций по имуществу, не входящему в Единую систему газоснабжения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1 06 02010 02 0000 110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838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847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847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1 06 06032 14 0000 110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1748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1751,6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1755,4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1 06 06042 14 0000 110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602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603,4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604,6</w:t>
            </w:r>
          </w:p>
        </w:tc>
      </w:tr>
      <w:tr w:rsidR="00983C00" w:rsidRPr="00983C00" w:rsidTr="00983C00">
        <w:trPr>
          <w:trHeight w:val="12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Государственная пошлина по делам, рассматриваемым в судах общей юрисдикции, мировыми судьями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( за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 xml:space="preserve"> исключением Верховного суда Российской Федерации)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1 08 03010 01 1000 110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465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481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496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Министерство юстиции Кировской области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3C00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72,6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72,6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84,1</w:t>
            </w:r>
          </w:p>
        </w:tc>
      </w:tr>
      <w:tr w:rsidR="00983C00" w:rsidRPr="00983C00" w:rsidTr="00983C00">
        <w:trPr>
          <w:trHeight w:val="28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1 16 01063 01 0000 140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4,1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5,6</w:t>
            </w:r>
          </w:p>
        </w:tc>
      </w:tr>
      <w:tr w:rsidR="00983C00" w:rsidRPr="00983C00" w:rsidTr="00983C00">
        <w:trPr>
          <w:trHeight w:val="21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1 16 01073 01 0000 140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5,2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5,2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3,5</w:t>
            </w:r>
          </w:p>
        </w:tc>
      </w:tr>
      <w:tr w:rsidR="00983C00" w:rsidRPr="00983C00" w:rsidTr="00983C00">
        <w:trPr>
          <w:trHeight w:val="24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1 16 01083 01 0281 140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13,7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13,7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18,3</w:t>
            </w:r>
          </w:p>
        </w:tc>
      </w:tr>
      <w:tr w:rsidR="00983C00" w:rsidRPr="00983C00" w:rsidTr="00983C00">
        <w:trPr>
          <w:trHeight w:val="21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  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1 16 01133 01 0000 140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0,5</w:t>
            </w:r>
          </w:p>
        </w:tc>
      </w:tr>
      <w:tr w:rsidR="00983C00" w:rsidRPr="00983C00" w:rsidTr="00983C00">
        <w:trPr>
          <w:trHeight w:val="264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1 16 01143 01 0000 140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0,9</w:t>
            </w:r>
          </w:p>
        </w:tc>
      </w:tr>
      <w:tr w:rsidR="00983C00" w:rsidRPr="00983C00" w:rsidTr="00983C00">
        <w:trPr>
          <w:trHeight w:val="31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1 16 01153 01 0000 140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0,5</w:t>
            </w:r>
          </w:p>
        </w:tc>
      </w:tr>
      <w:tr w:rsidR="00983C00" w:rsidRPr="00983C00" w:rsidTr="00983C00">
        <w:trPr>
          <w:trHeight w:val="24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1 16 01173 01 0000 140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0,6</w:t>
            </w:r>
          </w:p>
        </w:tc>
      </w:tr>
      <w:tr w:rsidR="00983C00" w:rsidRPr="00983C00" w:rsidTr="00983C00">
        <w:trPr>
          <w:trHeight w:val="21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1 16 01193 01 0000 140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40,0</w:t>
            </w:r>
          </w:p>
        </w:tc>
      </w:tr>
      <w:tr w:rsidR="00983C00" w:rsidRPr="00983C00" w:rsidTr="00983C00">
        <w:trPr>
          <w:trHeight w:val="264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1 16 01203 01 0000 140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16,8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16,8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14,2</w:t>
            </w:r>
          </w:p>
        </w:tc>
      </w:tr>
      <w:tr w:rsidR="00983C00" w:rsidRPr="00983C00" w:rsidTr="00983C00">
        <w:trPr>
          <w:trHeight w:val="51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83C00">
              <w:rPr>
                <w:b/>
                <w:bCs/>
                <w:color w:val="000000"/>
                <w:sz w:val="20"/>
                <w:szCs w:val="20"/>
              </w:rPr>
              <w:t>Администрация Губернатора и Правительства Кировской области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836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6,0</w:t>
            </w:r>
          </w:p>
        </w:tc>
      </w:tr>
      <w:tr w:rsidR="00983C00" w:rsidRPr="00983C00" w:rsidTr="00983C00">
        <w:trPr>
          <w:trHeight w:val="21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836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1 16 01053 01 0000140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6,0</w:t>
            </w:r>
          </w:p>
        </w:tc>
      </w:tr>
      <w:tr w:rsidR="00983C00" w:rsidRPr="00983C00" w:rsidTr="00983C00">
        <w:trPr>
          <w:trHeight w:val="76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Управление образования администрации Кикнурского муниципального округа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20861,60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19727,30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20016,30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1 13 01994 14 0000 130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3124,4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2930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3150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1 13 02064 14 0000 130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34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доходы от компенсации затрат бюджетов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1 13 02994 14 0000 130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2 02 29999 14 0000 150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108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2 02 30024 14 0000 150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2079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2148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2215</w:t>
            </w:r>
          </w:p>
        </w:tc>
      </w:tr>
      <w:tr w:rsidR="00983C00" w:rsidRPr="00983C00" w:rsidTr="00983C00">
        <w:trPr>
          <w:trHeight w:val="12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2 02 30027 14 0000 150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3595,4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3208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3208</w:t>
            </w:r>
          </w:p>
        </w:tc>
      </w:tr>
      <w:tr w:rsidR="00983C00" w:rsidRPr="00983C00" w:rsidTr="00983C00">
        <w:trPr>
          <w:trHeight w:val="19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2 02 30029 14 0000 150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457,1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457,1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457,1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субвенции бюджетам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2 02 39999 14 0000 150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11004,6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10844,2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10844,2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2 07 04050 14 0000 150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280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</w:t>
            </w:r>
          </w:p>
        </w:tc>
      </w:tr>
      <w:tr w:rsidR="00983C00" w:rsidRPr="00983C00" w:rsidTr="00983C00">
        <w:trPr>
          <w:trHeight w:val="79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903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2 02 49999 14 0000 150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Финансовое управление администрации Кикнурского муниципального района Кировской области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912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59264,1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51999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51647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Дотации бюджетам муниципальных округов на выравнивание бюджетной обеспеченности из бюджета субъекта Российской Федерации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2 02 15001 14 0000 150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34079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27313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26725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2 02 29999 14 0000 150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24935,6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24686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24922</w:t>
            </w:r>
          </w:p>
        </w:tc>
      </w:tr>
      <w:tr w:rsidR="00983C00" w:rsidRPr="00983C00" w:rsidTr="00983C00">
        <w:trPr>
          <w:trHeight w:val="51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2 02 49999 14 0000 150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249,5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6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Администрация Кикнурского муниципального района Кировской области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49 747,3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30 113,5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30 176,1</w:t>
            </w:r>
          </w:p>
        </w:tc>
      </w:tr>
      <w:tr w:rsidR="00983C00" w:rsidRPr="00983C00" w:rsidTr="00983C00">
        <w:trPr>
          <w:trHeight w:val="19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1 08 04020 01 1000 110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4,0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4,0</w:t>
            </w:r>
          </w:p>
        </w:tc>
      </w:tr>
      <w:tr w:rsidR="00983C00" w:rsidRPr="00983C00" w:rsidTr="00983C00">
        <w:trPr>
          <w:trHeight w:val="21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муниципальных округов,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1 11 05012 14 0000 120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2210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2210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2210</w:t>
            </w:r>
          </w:p>
        </w:tc>
      </w:tr>
      <w:tr w:rsidR="00983C00" w:rsidRPr="00983C00" w:rsidTr="00983C00">
        <w:trPr>
          <w:trHeight w:val="19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1 11 05024 14 0000 120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49,4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49,4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49,4</w:t>
            </w:r>
          </w:p>
        </w:tc>
      </w:tr>
      <w:tr w:rsidR="00983C00" w:rsidRPr="00983C00" w:rsidTr="00983C00">
        <w:trPr>
          <w:trHeight w:val="16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 от сдачи в аренду имущества, находящегося в оперативном управлении органов управления муниципальных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1 11 05034 14 0000 120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364,9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379,5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378,8</w:t>
            </w:r>
          </w:p>
        </w:tc>
      </w:tr>
      <w:tr w:rsidR="00983C00" w:rsidRPr="00983C00" w:rsidTr="00983C00">
        <w:trPr>
          <w:trHeight w:val="144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округами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1 11 07014 14 0000 120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236,6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270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300</w:t>
            </w:r>
          </w:p>
        </w:tc>
      </w:tr>
      <w:tr w:rsidR="00983C00" w:rsidRPr="00983C00" w:rsidTr="00983C00">
        <w:trPr>
          <w:trHeight w:val="19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поступления от использования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1 11 09044 14 0000 120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279,0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Прочие доходы от оказания платных </w:t>
            </w:r>
            <w:proofErr w:type="gramStart"/>
            <w:r w:rsidRPr="00983C00">
              <w:rPr>
                <w:color w:val="000000"/>
                <w:sz w:val="18"/>
                <w:szCs w:val="18"/>
              </w:rPr>
              <w:t>услуг  (</w:t>
            </w:r>
            <w:proofErr w:type="gramEnd"/>
            <w:r w:rsidRPr="00983C00">
              <w:rPr>
                <w:color w:val="000000"/>
                <w:sz w:val="18"/>
                <w:szCs w:val="18"/>
              </w:rPr>
              <w:t>работ) получателями средств бюджетов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1 13 01994 14 0000 130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509,8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206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1 13 02064 14 0000 130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1 308,2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1608,2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1608,2</w:t>
            </w:r>
          </w:p>
        </w:tc>
      </w:tr>
      <w:tr w:rsidR="00983C00" w:rsidRPr="00983C00" w:rsidTr="00983C00">
        <w:trPr>
          <w:trHeight w:val="24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 от реализации иного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1 14 02043 14 0000 410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120,5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</w:t>
            </w:r>
          </w:p>
        </w:tc>
      </w:tr>
      <w:tr w:rsidR="00983C00" w:rsidRPr="00983C00" w:rsidTr="00983C00">
        <w:trPr>
          <w:trHeight w:val="12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1 14 06012 14 0000 430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315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</w:t>
            </w:r>
          </w:p>
        </w:tc>
      </w:tr>
      <w:tr w:rsidR="00983C00" w:rsidRPr="00983C00" w:rsidTr="00983C00">
        <w:trPr>
          <w:trHeight w:val="142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Доходы от продажи земельных участков, находящихся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1 14 06024 14 0000 430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73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207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округа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1 16 07010 14 0000 140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неналоговые доходы бюджетов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1 17 05040 14 0000 180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13,7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Средства самообложения граждан, зачисляемые в бюджеты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1 17 14020 14 0000 150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120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Инициативные платежи, зачисляемые в бюджеты муниципальных округов (ремонт проезжей части </w:t>
            </w:r>
            <w:proofErr w:type="spellStart"/>
            <w:r w:rsidRPr="00983C00">
              <w:rPr>
                <w:color w:val="000000"/>
                <w:sz w:val="18"/>
                <w:szCs w:val="18"/>
              </w:rPr>
              <w:t>пер.Светлый</w:t>
            </w:r>
            <w:proofErr w:type="spellEnd"/>
            <w:r w:rsidRPr="00983C00">
              <w:rPr>
                <w:color w:val="000000"/>
                <w:sz w:val="18"/>
                <w:szCs w:val="18"/>
              </w:rPr>
              <w:t xml:space="preserve"> пгт Кикнур Кировской области)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1 17  15020 14 0001 150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240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2 02 20216 14 0000 150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38030,8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22898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22408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реализацию мероприятий по обеспечению жильем молодых семей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2 02 25497 14 0000 150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633,4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641,8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638,6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проведение комплексных кадастровых работ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2 02 25511 14 0000 150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183,4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123,4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поддержку отрасли культуры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2 02 25519 14 0000 150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251,4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51,4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51,4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Субсидии бюджетам муниципальных округов на техническое оснащение муниципальных музеев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2 02 25590 14 0000 150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209,4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225,1</w:t>
            </w:r>
          </w:p>
        </w:tc>
      </w:tr>
      <w:tr w:rsidR="00983C00" w:rsidRPr="00983C00" w:rsidTr="00983C00">
        <w:trPr>
          <w:trHeight w:val="4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субсидии бюджетам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2 02 29999 14 0000 150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1749,1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96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2 02 30024 14 0000 150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1063,3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940,5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940,7</w:t>
            </w:r>
          </w:p>
        </w:tc>
      </w:tr>
      <w:tr w:rsidR="00983C00" w:rsidRPr="00983C00" w:rsidTr="00983C00">
        <w:trPr>
          <w:trHeight w:val="157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2 02 35082 14 0000 150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1254,2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627,1</w:t>
            </w:r>
          </w:p>
        </w:tc>
      </w:tr>
      <w:tr w:rsidR="00983C00" w:rsidRPr="00983C00" w:rsidTr="00983C00">
        <w:trPr>
          <w:trHeight w:val="13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C00" w:rsidRPr="00983C00" w:rsidRDefault="00983C00" w:rsidP="00983C00">
            <w:pPr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 xml:space="preserve">Субвенции бюджетам муниципальных округов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2 02 35118 14 0000 150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245,6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239,6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247,9</w:t>
            </w:r>
          </w:p>
        </w:tc>
      </w:tr>
      <w:tr w:rsidR="00983C00" w:rsidRPr="00983C00" w:rsidTr="00983C00">
        <w:trPr>
          <w:trHeight w:val="168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Субвенции бюджетам муниципальных округов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2 02 35120 14 0000 150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21,3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2,3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0,9</w:t>
            </w:r>
          </w:p>
        </w:tc>
      </w:tr>
      <w:tr w:rsidR="00983C00" w:rsidRPr="00983C00" w:rsidTr="00983C00">
        <w:trPr>
          <w:trHeight w:val="720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3C00" w:rsidRPr="00983C00" w:rsidRDefault="00983C00" w:rsidP="00983C00">
            <w:pPr>
              <w:jc w:val="both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936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color w:val="000000"/>
                <w:sz w:val="18"/>
                <w:szCs w:val="18"/>
              </w:rPr>
            </w:pPr>
            <w:r w:rsidRPr="00983C00">
              <w:rPr>
                <w:color w:val="000000"/>
                <w:sz w:val="18"/>
                <w:szCs w:val="18"/>
              </w:rPr>
              <w:t>2 02 49999 14 0000 150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503,6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  <w:r w:rsidRPr="00983C00">
              <w:rPr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255"/>
        </w:trPr>
        <w:tc>
          <w:tcPr>
            <w:tcW w:w="7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173753,2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146697,0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b/>
                <w:bCs/>
                <w:sz w:val="20"/>
                <w:szCs w:val="20"/>
              </w:rPr>
            </w:pPr>
            <w:r w:rsidRPr="00983C00">
              <w:rPr>
                <w:b/>
                <w:bCs/>
                <w:sz w:val="20"/>
                <w:szCs w:val="20"/>
              </w:rPr>
              <w:t>147423,4</w:t>
            </w:r>
          </w:p>
        </w:tc>
      </w:tr>
    </w:tbl>
    <w:p w:rsidR="00983C00" w:rsidRDefault="00983C00">
      <w:pPr>
        <w:spacing w:after="160" w:line="259" w:lineRule="auto"/>
        <w:rPr>
          <w:rFonts w:eastAsia="SimSun"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tbl>
      <w:tblPr>
        <w:tblW w:w="12040" w:type="dxa"/>
        <w:tblInd w:w="25" w:type="dxa"/>
        <w:tblLook w:val="04A0" w:firstRow="1" w:lastRow="0" w:firstColumn="1" w:lastColumn="0" w:noHBand="0" w:noVBand="1"/>
      </w:tblPr>
      <w:tblGrid>
        <w:gridCol w:w="5276"/>
        <w:gridCol w:w="2297"/>
        <w:gridCol w:w="1758"/>
        <w:gridCol w:w="1139"/>
        <w:gridCol w:w="1281"/>
        <w:gridCol w:w="289"/>
      </w:tblGrid>
      <w:tr w:rsidR="00983C00" w:rsidRPr="00983C00" w:rsidTr="00983C00">
        <w:trPr>
          <w:trHeight w:val="300"/>
        </w:trPr>
        <w:tc>
          <w:tcPr>
            <w:tcW w:w="1204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</w:rPr>
              <w:t xml:space="preserve">                                            Отчет об исполнении бюджета Кикнурского муниципального округа</w:t>
            </w:r>
          </w:p>
        </w:tc>
      </w:tr>
      <w:tr w:rsidR="00983C00" w:rsidRPr="00983C00" w:rsidTr="00983C00">
        <w:trPr>
          <w:trHeight w:val="458"/>
        </w:trPr>
        <w:tc>
          <w:tcPr>
            <w:tcW w:w="1204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83C00" w:rsidRPr="00983C00" w:rsidTr="00983C00">
        <w:trPr>
          <w:trHeight w:val="300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</w:tr>
      <w:tr w:rsidR="00983C00" w:rsidRPr="00983C00" w:rsidTr="00983C00">
        <w:trPr>
          <w:trHeight w:val="300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4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на  1</w:t>
            </w:r>
            <w:proofErr w:type="gramEnd"/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 xml:space="preserve"> июля 2022 г.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</w:tr>
      <w:tr w:rsidR="00983C00" w:rsidRPr="00983C00" w:rsidTr="00983C00">
        <w:trPr>
          <w:trHeight w:val="300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</w:tr>
      <w:tr w:rsidR="00983C00" w:rsidRPr="00983C00" w:rsidTr="00983C00">
        <w:trPr>
          <w:trHeight w:val="300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</w:tr>
      <w:tr w:rsidR="00983C00" w:rsidRPr="00983C00" w:rsidTr="00983C00">
        <w:trPr>
          <w:trHeight w:val="300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sz w:val="20"/>
                <w:szCs w:val="20"/>
              </w:rPr>
            </w:pPr>
          </w:p>
        </w:tc>
      </w:tr>
      <w:tr w:rsidR="00983C00" w:rsidRPr="00983C00" w:rsidTr="00983C00">
        <w:trPr>
          <w:trHeight w:val="720"/>
        </w:trPr>
        <w:tc>
          <w:tcPr>
            <w:tcW w:w="5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3C00">
              <w:rPr>
                <w:rFonts w:ascii="Arial" w:hAnsi="Arial" w:cs="Arial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2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3C00">
              <w:rPr>
                <w:rFonts w:ascii="Arial" w:hAnsi="Arial" w:cs="Arial"/>
                <w:color w:val="000000"/>
                <w:sz w:val="18"/>
                <w:szCs w:val="18"/>
              </w:rPr>
              <w:t>Код дохода по бюджетной классификации</w:t>
            </w:r>
          </w:p>
        </w:tc>
        <w:tc>
          <w:tcPr>
            <w:tcW w:w="1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3C00">
              <w:rPr>
                <w:rFonts w:ascii="Arial" w:hAnsi="Arial" w:cs="Arial"/>
                <w:color w:val="000000"/>
                <w:sz w:val="18"/>
                <w:szCs w:val="18"/>
              </w:rPr>
              <w:t>план (тыс. руб.)</w:t>
            </w:r>
          </w:p>
        </w:tc>
        <w:tc>
          <w:tcPr>
            <w:tcW w:w="1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3C00">
              <w:rPr>
                <w:rFonts w:ascii="Arial" w:hAnsi="Arial" w:cs="Arial"/>
                <w:color w:val="000000"/>
                <w:sz w:val="18"/>
                <w:szCs w:val="18"/>
              </w:rPr>
              <w:t>факт (тыс. руб.)</w:t>
            </w: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83C00">
              <w:rPr>
                <w:rFonts w:ascii="Arial" w:hAnsi="Arial" w:cs="Arial"/>
                <w:color w:val="000000"/>
                <w:sz w:val="18"/>
                <w:szCs w:val="18"/>
              </w:rPr>
              <w:t>% исполнения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НАЛОГОВЫЕ И НЕНАЛОГОВЫЕ ДОХОДЫ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000 1000000000 0000 000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52462,5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30911,1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58,92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НАЛОГИ НА ПРИБЫЛЬ, ДОХОДЫ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000 1010000000 0000 000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14990,0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7651,5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51,04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3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доходы физических лиц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000 1010200001 0000 110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3C00">
              <w:rPr>
                <w:rFonts w:ascii="Arial" w:hAnsi="Arial" w:cs="Arial"/>
                <w:sz w:val="16"/>
                <w:szCs w:val="16"/>
              </w:rPr>
              <w:t>14990,0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83C00">
              <w:rPr>
                <w:rFonts w:ascii="Arial" w:hAnsi="Arial" w:cs="Arial"/>
                <w:sz w:val="16"/>
                <w:szCs w:val="16"/>
              </w:rPr>
              <w:t>7651,5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51,04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17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000 1010201001 0000 110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14697,7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7583,8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6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000 1010202001 0000 110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24,40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000 1010203001 0000 110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196,4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22,56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0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7493,3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4057,5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54,15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1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000 1030200001 0000 110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7493,3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4057,5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54,15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000 1030223001 0000 110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3387,9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1997,2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58,95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6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000 1030223101 0000 110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3387,9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1997,2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58,95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моторные масла для дизельных и (или) карбюраторных (</w:t>
            </w:r>
            <w:proofErr w:type="spellStart"/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000 1030224001 0000 110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62,77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9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моторные масла для дизельных и (или) карбюраторных (</w:t>
            </w:r>
            <w:proofErr w:type="spellStart"/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000 1030224101 0000 110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62,77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11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000 1030225001 0000 110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4511,4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2300,6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6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000 1030225101 0000 110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4511,4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2300,6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000 1030226001 0000 110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-424,8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-252,1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59,35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71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000 1030226101 0000 110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-424,8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-252,1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59,35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НАЛОГИ НА СОВОКУПНЫЙ ДОХОД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16062,0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12046,0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75,00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4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Налог, взимаемый в связи с применением упрощенной системы налогообложения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000 1050100000 0000 110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15980,0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11573,9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72,43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6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000 1050101001 0000 110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9900,0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5397,4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54,52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57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000 1050101101 0000 110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9900,0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5397,4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54,52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8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000 1050102001 0000 110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6080,0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6176,5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101,59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3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000 1050102101 0000 110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6080,0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6176,5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101,59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Единый налог на вмененный доход для отдельных видов деятельности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000 1050200002 0000 110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-14,6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0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Единый налог на вмененный доход для отдельных видов деятельности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000 1050201002 0000 110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-14,6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Единый сельскохозяйственный налог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000 1050300001 0000 110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161,9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952,35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Единый сельскохозяйственный налог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000 1050301001 0000 110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161,9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952,35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54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Налог, взимаемый в связи с применением патентной системы налогообложения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000 1050400002 0000 110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324,8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499,69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Налог, взимаемый в связи с применением патентной системы налогообложения, зачисляемый в бюджеты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000 1050406002 0000 110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324,8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499,69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3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НАЛОГИ НА ИМУЩЕСТВО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4095,0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1066,6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26,05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имущество физических лиц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000 1060100000 0000 110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907,0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4,09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имущество физических лиц, взимаемый по ставкам, применяемым к объектам налогообложения, расположенным в границах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000 1060102014 0000 110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907,0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4,09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имущество организаций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000 1060200002 0000 110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838,0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492,4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58,76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55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Налог на имущество организаций по имуществу, не входящему в Единую систему газоснабжения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000 1060201002 0000 110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838,0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492,4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58,76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000 1060600000 0000 110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2350,0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537,1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22,86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Земельный налог с организаций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000 1060603000 0000 110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1748,0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527,8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30,19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Земельный налог с организаций, обладающих земельным участком, расположенным в границах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000 1060603214 0000 110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1748,0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527,8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30,19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Земельный налог с физических лиц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000 1060604000 0000 110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602,0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1,54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52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Земельный налог с физических лиц, обладающих земельным участком, расположенным в границах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000 1060604214 0000 110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602,0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1,54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39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ГОСУДАРСТВЕННАЯ ПОШЛИНА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000 1080000000 0000 000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469,0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449,5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95,84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000 1080300001 0000 110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465,0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448,0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96,34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1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000 1080301001 0000 110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465,0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448,0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96,34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000 1080400001 0000 110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37,50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9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000 1080402001 0000 110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37,50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3153,3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1495,9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47,44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4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000 1110500000 0000 120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2624,3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1207,5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46,01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000 1110501000 0000 120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2210,0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999,0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45,20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муниципальных округов,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000 1110501214 0000 120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2210,0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999,0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45,20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9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000 1110502000 0000 120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4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000 1110502414 0000 120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64,37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4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000 1110503000 0000 120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364,9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176,7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48,42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сдачи в аренду имущества, находящегося в оперативном управлении органов управления муниципальных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000 1110503414 0000 120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364,9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176,7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48,42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Платежи от государственных и муниципальных унитарных предприятий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000 1110700000 0000 120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146,0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58,40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000 1110701000 0000 120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146,0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58,40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округами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000 1110701414 0000 120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146,0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58,40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000 1110900000 0000 120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279,0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51,04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17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000 1110904000 0000 120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279,0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51,04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4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поступления от использования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000 1110904414 0000 120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279,0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51,04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ПЛАТЕЖИ ПРИ ПОЛЬЗОВАНИИ ПРИРОДНЫМИ РЕСУРСАМИ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000 1120000000 0000 000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311,9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331,1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106,16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Плата за негативное воздействие на окружающую среду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000 1120100001 0000 120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311,9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331,1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106,16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Плата за выбросы загрязняющих веществ в атмосферный воздух стационарными объектами7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000 1120101001 0000 120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-84,6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-201,43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Плата за сбросы загрязняющих веществ в водные объекты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000 1120103001 0000 120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-8,00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3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Плата за размещение отходов производства и потребления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000 1120104001 0000 120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262,4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416,3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158,65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Плата за размещение отходов производства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000 1120104101 0000 120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-63,1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-841,33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3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Плата за размещение твердых коммунальных отходов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000 1120104201 0000 120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254,9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479,4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188,07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0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ДОХОДЫ ОТ ОКАЗАНИЯ ПЛАТНЫХ УСЛУГ И КОМПЕНСАЦИИ ЗАТРАТ ГОСУДАРСТВА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000 1130000000 0000 000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4970,7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3001,3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60,38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оказания платных услуг (работ)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000 1130100000 0000 130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3330,4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2086,7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62,66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3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доходы от оказания платных услуг (работ)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000 1130199000 0000 130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3330,4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2086,7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62,66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6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000 1130199414 0000 130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3330,4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2086,7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62,66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 от компенсации затрат государства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000 1130200000 0000 130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1640,3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914,6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55,76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000 1130206000 0000 130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1638,2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912,6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55,71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Доходы, поступающие в порядке возмещения расходов, понесенных в связи с эксплуатацией имущества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000 1130206414 0000 130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1638,2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912,6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55,71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000 1130299000 0000 130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95,24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Прочие доходы от компенсации затрат бюджетов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000 1130299414 0000 130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95,24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ind w:firstLineChars="200" w:firstLine="32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000 1140000000 0000 000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508,5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508,6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6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000 1140200000 0000 000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41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Доходы от реализации имущества, находящегося в собственности муниципальных округов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000 1140204014 0000 410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000 1140204314 0000 410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55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000 1140600000 0000 430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315,1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000 1140601000 0000 430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315,1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000 1140601214 0000 430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315,1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000 1140602000 0000 430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Доходы от продажи земельных участков, находящихся в собственности муниципальных округов (за исключением земельных участков муниципальных бюджетных и автономных учреждений)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000 1140602414 0000 430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ШТРАФЫ, САНКЦИИ, ВОЗМЕЩЕНИЕ УЩЕРБА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77,6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34,79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4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000 1160100001 0000 140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77,6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26,93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000 1160105001 0000 140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108,00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000 1160105301 0000 140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108,00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15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000 1160106001 0000 140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60,98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42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000 1160106301 0000 140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60,98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000 1160107001 0000 140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9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000 1160107301 0000 140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9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000 1160108001 0000 140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000 1160108301 0000 140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8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000 1160113001 0000 140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000 1160113301 0000 140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000 1160114001 0000 140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666,67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000 1160114301 0000 140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666,67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000 1160115001 0000 140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28,57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75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000 1160115301 0000 140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28,57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000 1160117001 0000 140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214,29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000 1160117301 0000 140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214,29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14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000 1160119001 0000 140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000 1160119301 0000 140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000 1160120001 0000 140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48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000 1160120301 0000 140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5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000 1160700000 0000 140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000 1160701000 0000 140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округа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000 1160701014 0000 140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ПРОЧИЕ НЕНАЛОГОВЫЕ ДОХОДЫ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000 1170000000 0000 000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331,2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276,1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83,36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Невыясненные поступления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000 1170100000 0000 180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9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Невыясненные поступления, зачисляемые в бюджеты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000 1170104014 0000 180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неналоговые доходы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000 1170500000 0000 180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134,31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неналоговые доходы бюджетов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000 1170504014 0000 180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134,31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Средства самообложения граждан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000 1171400000 0000 150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50,58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6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Средства самообложения граждан, зачисляемые в бюджеты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000 1171402014 0000 150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60,7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50,58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6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Инициативные платежи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000  1171500000 0000 150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201,0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201,0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6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Инициативные </w:t>
            </w:r>
            <w:proofErr w:type="gramStart"/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платежи,  зачисляемые</w:t>
            </w:r>
            <w:proofErr w:type="gramEnd"/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в бюджеты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000 1171502014 0000 150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201,0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201,0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БЕЗВОЗМЕЗДНЫЕ ПОСТУПЛЕНИЯ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000 2000000000 0000 000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116921,0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44816,6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38,33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1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116641,0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44643,9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38,27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3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Дотации бюджетам бюджетной системы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000 2021000000 0000 150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34079,0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17039,4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Дотации на выравнивание бюджетной обеспеченности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000 2021500100 0000 150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34079,0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17039,4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90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Дотации бюджетам муниципальных округов на выравнивание бюджетной обеспеченности из бюджета субъекта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000 2021500114 0000 150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34079,0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17039,4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1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000 2022000000 0000 150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64194,2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17600,1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27,42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30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000 2022021600 0000 150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38030,8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5390,4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14,17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42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Субсидии бюджетам муниципальных округов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000 2022021614 0000 150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38030,8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5390,4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14,17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2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Субсидии бюджетам на оснащение объектов спортивной инфраструктуры спортивно-технологическим оборудованием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000 202522800 0000 150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499,7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9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Субсидии бюджетам муниципальных округов на оснащение объектов спортивной инфраструктуры спортивно-технологическим оборудованием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000 2022522814 0000 150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499,7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1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000 2022549700 0000 150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633,4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2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муниципальных округов на реализацию мероприятий по обеспечению жильем молодых семей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000 2022549714 0000 150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633,4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Субсидии бюджетам на проведение комплексных кадастровых работ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000 2022551100 0000 150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183,4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4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Субсидии бюджетам муниципальных округов на проведение комплексных кадастровых работ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000 2022551114 0000 150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183,4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39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на поддержку отрасли культуры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000 2022551900 0000 150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251,4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251,4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54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муниципальных округов на поддержку отрасли культуры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000 2022551914 0000 150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251,4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251,4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субсидии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000 2022999900 0000 150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25095,2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11958,3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47,65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субсидии бюджетам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000 2022999914 0000 150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25095,2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11958,3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47,65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бюджетной системы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000 2023000000 0000 150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17867,8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9255,2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51,80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7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000 2023002400 0000 150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3105,3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1564,5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50,38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63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000 2023002414 0000 150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3105,3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1564,5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50,38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1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000 2023002700 0000 150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3208,0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1683,8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52,49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4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муниципальных округов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000 2023002714 0000 150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3208,0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1683,8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52,49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000 2023002900 0000 150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457,1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182,4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39,90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20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муниципальных округов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000 2023002914 0000 150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457,1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182,4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39,90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78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000 2023511800 0000 150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231,9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47,43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81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Субвенции бюджетам муниципальных округов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000 2023511814 0000 150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231,9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47,43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000 2023512000 0000 150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105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Субвенции бюджетам муниципальных округов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000 2023512014 0000 150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20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субвенции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000 2023999900 0000 150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10844,2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5693,2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52,50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Прочие субвенции бюджетам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 xml:space="preserve"> 000 2023999914 0000 150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10844,2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5693,2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52,50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Прочие межбюджетные трансферты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000 2024000000 0000 150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249,5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49,90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000 2024999900 0000 150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249,5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49,90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000 2024999914 0000 150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500,0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249,5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49,90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000 2070000000 0000 000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280,0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172,7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61,68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000 2070400014 0000 150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280,0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172,7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61,68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000 2070405014 0000 150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280,0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172,7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61,68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3C00" w:rsidRPr="00983C00" w:rsidTr="00983C00">
        <w:trPr>
          <w:trHeight w:val="465"/>
        </w:trPr>
        <w:tc>
          <w:tcPr>
            <w:tcW w:w="5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ВСЕГО ДОХОДОВ</w:t>
            </w:r>
          </w:p>
        </w:tc>
        <w:tc>
          <w:tcPr>
            <w:tcW w:w="2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169383,5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75727,7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3C00">
              <w:rPr>
                <w:rFonts w:ascii="Arial" w:hAnsi="Arial" w:cs="Arial"/>
                <w:color w:val="000000"/>
                <w:sz w:val="16"/>
                <w:szCs w:val="16"/>
              </w:rPr>
              <w:t>44,71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C00" w:rsidRPr="00983C00" w:rsidRDefault="00983C00" w:rsidP="00983C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3C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983C00" w:rsidRDefault="00983C00" w:rsidP="00983C00">
      <w:pPr>
        <w:tabs>
          <w:tab w:val="left" w:pos="11907"/>
        </w:tabs>
        <w:spacing w:after="160" w:line="259" w:lineRule="auto"/>
        <w:rPr>
          <w:rFonts w:eastAsia="SimSun"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tbl>
      <w:tblPr>
        <w:tblW w:w="12019" w:type="dxa"/>
        <w:tblInd w:w="30" w:type="dxa"/>
        <w:tblLook w:val="04A0" w:firstRow="1" w:lastRow="0" w:firstColumn="1" w:lastColumn="0" w:noHBand="0" w:noVBand="1"/>
      </w:tblPr>
      <w:tblGrid>
        <w:gridCol w:w="5640"/>
        <w:gridCol w:w="2239"/>
        <w:gridCol w:w="1735"/>
        <w:gridCol w:w="2405"/>
      </w:tblGrid>
      <w:tr w:rsidR="00F05E6B" w:rsidRPr="00F05E6B" w:rsidTr="00F05E6B">
        <w:trPr>
          <w:trHeight w:val="705"/>
        </w:trPr>
        <w:tc>
          <w:tcPr>
            <w:tcW w:w="12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F05E6B">
              <w:rPr>
                <w:rFonts w:ascii="Arial CYR" w:hAnsi="Arial CYR" w:cs="Arial CYR"/>
                <w:b/>
                <w:bCs/>
                <w:color w:val="000000"/>
              </w:rPr>
              <w:t>Сведения об исполнении бюджета Кикнурского муниципального округа Кировской области на 01.07.2022 года</w:t>
            </w:r>
          </w:p>
        </w:tc>
      </w:tr>
      <w:tr w:rsidR="00F05E6B" w:rsidRPr="00F05E6B" w:rsidTr="00F05E6B">
        <w:trPr>
          <w:trHeight w:val="300"/>
        </w:trPr>
        <w:tc>
          <w:tcPr>
            <w:tcW w:w="120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F05E6B">
              <w:rPr>
                <w:rFonts w:ascii="Arial CYR" w:hAnsi="Arial CYR" w:cs="Arial CYR"/>
                <w:color w:val="000000"/>
              </w:rPr>
              <w:t>тыс. рублей</w:t>
            </w:r>
          </w:p>
        </w:tc>
      </w:tr>
      <w:tr w:rsidR="00F05E6B" w:rsidRPr="00F05E6B" w:rsidTr="00F05E6B">
        <w:trPr>
          <w:trHeight w:val="150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 xml:space="preserve">           Р А С Х О Д Ы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 xml:space="preserve">Уточненный </w:t>
            </w:r>
            <w:r w:rsidRPr="00F05E6B">
              <w:rPr>
                <w:b/>
                <w:bCs/>
                <w:sz w:val="28"/>
                <w:szCs w:val="28"/>
              </w:rPr>
              <w:br/>
              <w:t xml:space="preserve">план </w:t>
            </w:r>
            <w:r w:rsidRPr="00F05E6B">
              <w:rPr>
                <w:b/>
                <w:bCs/>
                <w:sz w:val="28"/>
                <w:szCs w:val="28"/>
              </w:rPr>
              <w:br/>
              <w:t>года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 xml:space="preserve">Исполнено 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 xml:space="preserve">% исполнения к годовому плану </w:t>
            </w:r>
          </w:p>
        </w:tc>
      </w:tr>
      <w:tr w:rsidR="00F05E6B" w:rsidRPr="00F05E6B" w:rsidTr="00F05E6B">
        <w:trPr>
          <w:trHeight w:val="39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  Общегосударственные вопросы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46 420,6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23 940,2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51,6</w:t>
            </w:r>
          </w:p>
        </w:tc>
      </w:tr>
      <w:tr w:rsidR="00F05E6B" w:rsidRPr="00F05E6B" w:rsidTr="00F05E6B">
        <w:trPr>
          <w:trHeight w:val="43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231,9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47,4</w:t>
            </w:r>
          </w:p>
        </w:tc>
      </w:tr>
      <w:tr w:rsidR="00F05E6B" w:rsidRPr="00F05E6B" w:rsidTr="00F05E6B">
        <w:trPr>
          <w:trHeight w:val="75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5 252,6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2 707,6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51,5</w:t>
            </w:r>
          </w:p>
        </w:tc>
      </w:tr>
      <w:tr w:rsidR="00F05E6B" w:rsidRPr="00F05E6B" w:rsidTr="00F05E6B">
        <w:trPr>
          <w:trHeight w:val="6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  Национальная экономика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48 193,7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9 123,9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18,9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2 563,6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1 194,8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46,6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Охрана окружающей среды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312,1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28,3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9,1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  Образование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39 969,9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20 698,5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51,8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  Культура, кинематография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22 217,7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10 248,1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46,1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  Социальная политика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8 312,3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4 040,7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48,6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553,9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512,7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92,6</w:t>
            </w:r>
          </w:p>
        </w:tc>
      </w:tr>
      <w:tr w:rsidR="00F05E6B" w:rsidRPr="00F05E6B" w:rsidTr="00F05E6B">
        <w:trPr>
          <w:trHeight w:val="75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400,0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0,0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ИТОГО РАСХОДОВ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174 428,3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72 604,8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41,6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 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ПРОФИЦИТ, ДЕФИЦИТ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-5044,8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3122,9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-61,9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ИСТОЧНИКИ ПОКРЫТИЯ ДЕФИЦИТА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5044,8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-3122,9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-61,9</w:t>
            </w:r>
          </w:p>
        </w:tc>
      </w:tr>
      <w:tr w:rsidR="00F05E6B" w:rsidRPr="00F05E6B" w:rsidTr="00F05E6B">
        <w:trPr>
          <w:trHeight w:val="750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Кредиты кредитных организаций в валюте РФ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3195,6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0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0,0</w:t>
            </w:r>
          </w:p>
        </w:tc>
      </w:tr>
      <w:tr w:rsidR="00F05E6B" w:rsidRPr="00F05E6B" w:rsidTr="00F05E6B">
        <w:trPr>
          <w:trHeight w:val="112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Привлечение кредитов кредитных организаций в валюте Российской Федерации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3195,6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0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0,0</w:t>
            </w:r>
          </w:p>
        </w:tc>
      </w:tr>
      <w:tr w:rsidR="00F05E6B" w:rsidRPr="00F05E6B" w:rsidTr="00F05E6B">
        <w:trPr>
          <w:trHeight w:val="1110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 xml:space="preserve">Погашение кредитов, предоставленных кредитными </w:t>
            </w:r>
            <w:proofErr w:type="spellStart"/>
            <w:r w:rsidRPr="00F05E6B">
              <w:rPr>
                <w:sz w:val="28"/>
                <w:szCs w:val="28"/>
              </w:rPr>
              <w:t>рганизациями</w:t>
            </w:r>
            <w:proofErr w:type="spellEnd"/>
            <w:r w:rsidRPr="00F05E6B">
              <w:rPr>
                <w:sz w:val="28"/>
                <w:szCs w:val="28"/>
              </w:rPr>
              <w:t xml:space="preserve"> в валюте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0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0,0</w:t>
            </w:r>
          </w:p>
        </w:tc>
      </w:tr>
      <w:tr w:rsidR="00F05E6B" w:rsidRPr="00F05E6B" w:rsidTr="00F05E6B">
        <w:trPr>
          <w:trHeight w:val="375"/>
        </w:trPr>
        <w:tc>
          <w:tcPr>
            <w:tcW w:w="5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Изменение остатков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1849,2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-3 122,9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right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-168,9</w:t>
            </w:r>
          </w:p>
        </w:tc>
      </w:tr>
    </w:tbl>
    <w:p w:rsidR="00F05E6B" w:rsidRDefault="00F05E6B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05E6B" w:rsidRDefault="00F05E6B">
      <w:pPr>
        <w:spacing w:after="160" w:line="259" w:lineRule="auto"/>
        <w:rPr>
          <w:rFonts w:eastAsia="SimSun"/>
          <w:bCs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tbl>
      <w:tblPr>
        <w:tblW w:w="14844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9619"/>
        <w:gridCol w:w="1838"/>
        <w:gridCol w:w="1413"/>
        <w:gridCol w:w="1974"/>
      </w:tblGrid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Приложение № 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3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к решению думы Кикнурского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3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муниципального округа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Кировской области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52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"О бюджете Кикнурского муниципального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52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 xml:space="preserve">округа на 2022 год и плановый период 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2023 и 2024 годов"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52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от_______________________№____</w:t>
            </w:r>
          </w:p>
        </w:tc>
      </w:tr>
      <w:tr w:rsidR="00F05E6B" w:rsidRPr="00F05E6B" w:rsidTr="00F05E6B">
        <w:trPr>
          <w:trHeight w:val="300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14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Распределение</w:t>
            </w:r>
          </w:p>
        </w:tc>
      </w:tr>
      <w:tr w:rsidR="00F05E6B" w:rsidRPr="00F05E6B" w:rsidTr="00F05E6B">
        <w:trPr>
          <w:trHeight w:val="825"/>
        </w:trPr>
        <w:tc>
          <w:tcPr>
            <w:tcW w:w="14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бюджетных ассигнований по целевым статьям (муниципальным программам Кикнурского муниципального округа и непрограммным направлениям деятельности), группам видов расходов классификации расходов бюджетов на 2022 год</w:t>
            </w:r>
          </w:p>
        </w:tc>
      </w:tr>
      <w:tr w:rsidR="00F05E6B" w:rsidRPr="00F05E6B" w:rsidTr="00F05E6B">
        <w:trPr>
          <w:trHeight w:val="22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45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Наименование расхода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Целевая статья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 xml:space="preserve"> Вид </w:t>
            </w:r>
            <w:proofErr w:type="gramStart"/>
            <w:r w:rsidRPr="00F05E6B">
              <w:rPr>
                <w:b/>
                <w:bCs/>
                <w:color w:val="000000"/>
                <w:sz w:val="28"/>
                <w:szCs w:val="28"/>
              </w:rPr>
              <w:t>рас-хода</w:t>
            </w:r>
            <w:proofErr w:type="gramEnd"/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 xml:space="preserve">Сумма   </w:t>
            </w:r>
            <w:proofErr w:type="gramStart"/>
            <w:r w:rsidRPr="00F05E6B">
              <w:rPr>
                <w:b/>
                <w:bCs/>
                <w:color w:val="000000"/>
                <w:sz w:val="28"/>
                <w:szCs w:val="28"/>
              </w:rPr>
              <w:t xml:space="preserve">   (</w:t>
            </w:r>
            <w:proofErr w:type="gramEnd"/>
            <w:r w:rsidRPr="00F05E6B">
              <w:rPr>
                <w:b/>
                <w:bCs/>
                <w:color w:val="000000"/>
                <w:sz w:val="28"/>
                <w:szCs w:val="28"/>
              </w:rPr>
              <w:t>тыс. рублей)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Всего расходов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0000000000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180731,5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47549,2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Подпрограмма "Развитие дошкольного и дополнительного образования детей"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37059,4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25157,8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14325,4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2483,9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1996,1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487,8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25,1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11816,4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4898,6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6719,1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011000202В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198,7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Учреждения дополнительного образования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10832,4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2643,1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1820,8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822,3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26,7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8162,6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4564,3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1368,1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2112,1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011000204В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88,1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0110012000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258,9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0110012000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258,9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457,1</w:t>
            </w:r>
          </w:p>
        </w:tc>
      </w:tr>
      <w:tr w:rsidR="00F05E6B" w:rsidRPr="00F05E6B" w:rsidTr="00F05E6B">
        <w:trPr>
          <w:trHeight w:val="150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Начисление и выплата компенсации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0110016130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457,1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0110016130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13,3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0110016130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443,8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межбюджетные трансферты из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0110017000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11185,6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межбюджетные трансферты на организацию питания в муниципальных образовательных организациях, реализующих образовательную программу дошкольного образования 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0110017100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0110017100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Реализация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0110017140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11004,6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0110017140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10802,7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0110017140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201,9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Подпрограмма "Социализация детей-сирот и детей, оставшихся без попечения родителей, лиц из числа детей-сирот и детей, оставшихся без попечения родителей"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4849,6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3601,6</w:t>
            </w:r>
          </w:p>
        </w:tc>
      </w:tr>
      <w:tr w:rsidR="00F05E6B" w:rsidRPr="00F05E6B" w:rsidTr="00F05E6B">
        <w:trPr>
          <w:trHeight w:val="150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семье, и </w:t>
            </w:r>
            <w:proofErr w:type="gramStart"/>
            <w:r w:rsidRPr="00F05E6B">
              <w:rPr>
                <w:color w:val="000000"/>
                <w:sz w:val="28"/>
                <w:szCs w:val="28"/>
              </w:rPr>
              <w:t>начисление</w:t>
            </w:r>
            <w:proofErr w:type="gramEnd"/>
            <w:r w:rsidRPr="00F05E6B">
              <w:rPr>
                <w:color w:val="000000"/>
                <w:sz w:val="28"/>
                <w:szCs w:val="28"/>
              </w:rPr>
              <w:t xml:space="preserve"> и выплата ежемесячного вознаграждения, причитающегося приемным родителям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0120016080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3595,4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0120016080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0120016080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3533,4</w:t>
            </w:r>
          </w:p>
        </w:tc>
      </w:tr>
      <w:tr w:rsidR="00F05E6B" w:rsidRPr="00F05E6B" w:rsidTr="00F05E6B">
        <w:trPr>
          <w:trHeight w:val="22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0120016090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по администрированию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0120016094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6,2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0120016094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6,2</w:t>
            </w:r>
          </w:p>
        </w:tc>
      </w:tr>
      <w:tr w:rsidR="00F05E6B" w:rsidRPr="00F05E6B" w:rsidTr="00F05E6B">
        <w:trPr>
          <w:trHeight w:val="22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01200N0820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1248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01200N0820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1248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Подпрограмма "Развитие кадрового потенциала системы образования округа"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0130000000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1594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0130016000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1594</w:t>
            </w:r>
          </w:p>
        </w:tc>
      </w:tr>
      <w:tr w:rsidR="00F05E6B" w:rsidRPr="00F05E6B" w:rsidTr="00F05E6B">
        <w:trPr>
          <w:trHeight w:val="150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Возмещение расходов, связанных с предоставлением меры социальной поддержки, установленной абзацем первым части 1 статьи 15 Закона Кировской области «Об образовании в Кировской области», с учетом положений части 3 статьи 17 указанного закона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0130016140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1594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0130016140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1410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0130016140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0130016140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175,5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F05E6B">
              <w:rPr>
                <w:color w:val="000000"/>
                <w:sz w:val="28"/>
                <w:szCs w:val="28"/>
              </w:rPr>
              <w:t>Мероприятия</w:t>
            </w:r>
            <w:proofErr w:type="gramEnd"/>
            <w:r w:rsidRPr="00F05E6B">
              <w:rPr>
                <w:color w:val="000000"/>
                <w:sz w:val="28"/>
                <w:szCs w:val="28"/>
              </w:rPr>
              <w:t xml:space="preserve"> не вошедшие в подпрограммы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4046,2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3468,3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Учреждения, осуществляющие обеспечение деятельности учреждений образования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3468,3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884,8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884,8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2574,6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2171,3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401,9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01Я000205В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92,9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области социальной политики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01Я0004050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92,9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01Я0004050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92,9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Осуществление деятельности по опеке и попечительству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01Я0016040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01Я0016040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377,4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01Я0016040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107,6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"Повышение эффективности реализации молодежной политики и организация отдыха и оздоровления детей и молодежи"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916,5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66,5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сфере молодежной политики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0200004020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66,5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0200004020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54,5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0200004020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0200015000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108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Оплата стоимости питания детей в лагерях, организованных муниципальными учреждениями, осуществляющими организацию отдыха и оздоровления детей в каникулярное время с дневным пребыванием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0200015060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108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0200015060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Реализация мероприятий по обеспечению жильем молодых семей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02000L4970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740,9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02000L4970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740,9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Оплата стоимости питания детей в лагерях, организованных муниципальными учреждениями, осуществляющими организацию отдыха и оздоровления детей в каникулярное время с дневным пребыванием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02000S5060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02000S5060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"Развитие культуры"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23681,4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23363,4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Библиотеки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9171,4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2728,4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2676,3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52,1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27,6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27,1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6415,4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5065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1300,3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030000206В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50,1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Музеи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1521,6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447,7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447,7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4,5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1069,4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831,6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232,8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030000207В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Дома </w:t>
            </w:r>
            <w:proofErr w:type="spellStart"/>
            <w:r w:rsidRPr="00F05E6B">
              <w:rPr>
                <w:color w:val="000000"/>
                <w:sz w:val="28"/>
                <w:szCs w:val="28"/>
              </w:rPr>
              <w:t>кульуры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12670,4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3239,8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3012,9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226,9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9397,9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5817,2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3395,5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030000208В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185,2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сфере культуры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0300004040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0300004040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0300004040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0300015000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Поддержка отрасли культуры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0300015600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0300015600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Поддержка отрасли культуры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03000L5190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51,9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03000L5190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51,9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Поддержка отрасли культуры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03000S5600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03000S5600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"Социальная поддержка и социальное обслуживание граждан Кикнурского муниципального округа"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2571,9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Допалаты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к пенсиям, дополнительное пенсионное обеспечение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0400008000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2201,3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0400008000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2201,3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150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Выплата отдельным категориям специалистов, работающих 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и коммунальных услуг в виде ежемесячной денежной выплаты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0400016120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0400016120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межбюджетные трансферты из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0400017000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Иные межбюджетные трансферты на оборудование мест проживания семей, находящихся в трудной жизненной ситуации, автономными пожарными </w:t>
            </w:r>
            <w:proofErr w:type="spellStart"/>
            <w:r w:rsidRPr="00F05E6B">
              <w:rPr>
                <w:color w:val="000000"/>
                <w:sz w:val="28"/>
                <w:szCs w:val="28"/>
              </w:rPr>
              <w:t>извещателями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0400017380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3,6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0400017380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3,6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"Развитие физической культуры и спорта"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553,9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22,5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области физической культуры и спорта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0500004060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22,5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0500004060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13,5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0500004060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Содержание объектов спорта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31,4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050000900В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межбюджетные трансферты из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0500017000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Финансовая поддержка детско-юношеского спорта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0500017440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0500017440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"Содействие занятости населения Кикнурского муниципального округа"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0600000000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Другие </w:t>
            </w:r>
            <w:proofErr w:type="spellStart"/>
            <w:r w:rsidRPr="00F05E6B">
              <w:rPr>
                <w:color w:val="000000"/>
                <w:sz w:val="28"/>
                <w:szCs w:val="28"/>
              </w:rPr>
              <w:t>общегосудасртвеные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5E6B">
              <w:rPr>
                <w:color w:val="000000"/>
                <w:sz w:val="28"/>
                <w:szCs w:val="28"/>
              </w:rPr>
              <w:t>воросы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0600013000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0600013000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"Обеспечение безопасности и жизнедеятельности населения Кикнурского муниципального округа"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8257,2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Обеспечение </w:t>
            </w:r>
            <w:proofErr w:type="gramStart"/>
            <w:r w:rsidRPr="00F05E6B">
              <w:rPr>
                <w:color w:val="000000"/>
                <w:sz w:val="28"/>
                <w:szCs w:val="28"/>
              </w:rPr>
              <w:t>деятельности  Единой</w:t>
            </w:r>
            <w:proofErr w:type="gramEnd"/>
            <w:r w:rsidRPr="00F05E6B">
              <w:rPr>
                <w:color w:val="000000"/>
                <w:sz w:val="28"/>
                <w:szCs w:val="28"/>
              </w:rPr>
              <w:t xml:space="preserve"> дежурной диспетчерской службы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1473,7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347,7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347,7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3,5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1122,5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867,7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070000300В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254,8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2886,3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0700004070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181,8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0700004070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181,8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Уличное освещение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0700004150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1894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0700004150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1894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Прочие мероприятия по благоустройству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0700004160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810,5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0700004160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810,5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Обеспечение деятельности пожарных команд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3589,6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963,4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963,4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2616,5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2364,3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070000500В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252,2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Резервные фонды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0700007000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Резервный фонд местных администраций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0700007030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0700007030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Субсидия юридическим лицам-производителям работ и услуг</w:t>
            </w:r>
            <w:proofErr w:type="gramStart"/>
            <w:r w:rsidRPr="00F05E6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F05E6B">
              <w:rPr>
                <w:color w:val="000000"/>
                <w:sz w:val="28"/>
                <w:szCs w:val="28"/>
              </w:rPr>
              <w:t xml:space="preserve"> осуществляющим деятельность в сфере жилищно-коммунального хозяйства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0700014000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207,6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0700014000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207,6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"Энергосбережение и повышение энергетической эффективности"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0800000000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360,7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0800013000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360,7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0800013000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360,7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"Развитие транспортной системы"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48777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7321,2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сфере дорожной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0900004090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6181,2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0900004090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6181,2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сфере развития транспортной инфраструктуры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0900004180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1140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0900004180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1140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39549,6</w:t>
            </w:r>
          </w:p>
        </w:tc>
      </w:tr>
      <w:tr w:rsidR="00F05E6B" w:rsidRPr="00F05E6B" w:rsidTr="00F05E6B">
        <w:trPr>
          <w:trHeight w:val="150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Субсидии на обеспечение мер по поддержке юридических лиц и индивидуальных предпринимателей, осуществляющих регулярные перевозки пассажиров и багажа автомобильным транспортом на муниципальных маршрутах регулярных перевозок на территории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090001504Г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1136,9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090001504Г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1136,9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29033,8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29033,8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0900015170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381,9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0900015170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381,9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Ремонт автомобильных дорог местного значения с твердым покрытием в границах городских населенных пунктов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0900015550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8997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0900015550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8997</w:t>
            </w:r>
          </w:p>
        </w:tc>
      </w:tr>
      <w:tr w:rsidR="00F05E6B" w:rsidRPr="00F05E6B" w:rsidTr="00F05E6B">
        <w:trPr>
          <w:trHeight w:val="150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Субсидии на обеспечение мер по поддержке юридических лиц и индивидуальных предпринимателей, осуществляющих регулярные перевозки пассажиров и багажа автомобильным транспортом на муниципальных маршрутах регулярных перевозок на территории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09000S504Г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09000S504Г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11,5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1528,1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09000S5080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1528,1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Инициативные проекты по развитию общественной инфраструктуры муниципальных образований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09000S5170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275,7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09000S5170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275,7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Ремонт автомобильных дорог местного значения с твердым покрытием в границах городских населенных пунктов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09000S5550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90,9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09000S5550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90,9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"Экология и природные ресурсы"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312,1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132,1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области охраны окружающей среды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1000004100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132,1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1000004100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132,1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1000015000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Реализация государственной программы Кировской области "Охрана окружающей среды, воспроизводство и использование природных ресурсов"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1000015020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1000015020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Реализация государственной программы Кировской области "Охрана окружающей среды, воспроизводство и использование природных ресурсов"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10000S5020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10000S5020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"Управление муниципальным имуществом и земельными ресурсами"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3671,2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3478,1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Управление муниципальным имуществом Кикнурского округа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3478,1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3477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3378,8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120000412В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98,2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Проведение комплексных кадастровых работ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12000L5110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193,1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12000L5110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193,1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"Развитие архивного дела"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90,7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1400016000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76,7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Хранение, комплектование, учет и использование архивных документов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1400016010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76,7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1400016010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76,7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35049,4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24966,4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Центральный аппарат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24966,4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6655,7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6552,7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67,2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66,2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18243,5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16185,9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1966,1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27,3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64,2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8878,1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Учреждения, осуществляющие обеспечение деятельности муниципальных учреждений и хозяйственной деятельности органов местного самоуправления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8878,1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2382,2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2382,2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24,1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6471,8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6035,9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434,4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150000203В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Проведение выборов и референдумов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1500011000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Проведение референдумов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1500011030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1500011030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281,7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123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158,7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53,9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53,9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53,9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451,9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Создание и деятельность в муниципальных образованиях административных комиссий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1500016050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0,9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1500016050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0,9</w:t>
            </w:r>
          </w:p>
        </w:tc>
      </w:tr>
      <w:tr w:rsidR="00F05E6B" w:rsidRPr="00F05E6B" w:rsidTr="00F05E6B">
        <w:trPr>
          <w:trHeight w:val="150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Создание в муниципальных районах,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несовершеннолетних, включая административную юрисдикцию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1500016060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451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1500016060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389,5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1500016060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61,5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Осуществление переданных полномочий Российской Федерации по осуществлению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1500051180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245,6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1500051180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245,6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Осуществление переданных полномочий Российской Федерации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1500051200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21,3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1500051200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21,3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15000S5560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15000S5560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"Управление муниципальными финансами"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6139,6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5739,6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Центральный аппарат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5739,6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1483,6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1483,6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4241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3670,4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569,2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160000103В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Обслуживание государственного (муниципального) долга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1600006000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400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"Развитие строительства и архитектуры"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области развития строительства и архитектуры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1700004130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1700004130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 xml:space="preserve">Муниципальная программа Кикнурского округа "Предупреждение возникновения, </w:t>
            </w:r>
            <w:proofErr w:type="spellStart"/>
            <w:r w:rsidRPr="00F05E6B">
              <w:rPr>
                <w:color w:val="000000"/>
                <w:sz w:val="28"/>
                <w:szCs w:val="28"/>
              </w:rPr>
              <w:t>распостранения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и ликвидация заразных и незаразных заболеваний животных и птицы, в том числе общих для человека и животных"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1900016000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Обращение с животными в части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1900016160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1900016160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"Противодействие коррупции в Кикнурском муниципальном округе"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2300013000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2300015000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2300015560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2300015560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23000S5560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23000S5560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Муниципальная программа Кикнурского округа "Профилактика правонарушений в Кикнурском муниципальном округе"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2400004000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2400004070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2400004070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Обеспечение деятельности муниципальных органов Кикнурского округа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2365,5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2365,5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1458,7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320000101А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418,8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320000101А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418,8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320000101Б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4,2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320000101Б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4,2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320000101В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1035,7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320000101В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1035,7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77,7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77,7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Председатель контрольно-счетной комиссии муниципального образования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814,1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239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239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F05E6B"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color w:val="000000"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320000105Б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F05E6B" w:rsidRPr="00F05E6B" w:rsidTr="00F05E6B">
        <w:trPr>
          <w:trHeight w:val="37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000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572,7</w:t>
            </w:r>
          </w:p>
        </w:tc>
      </w:tr>
      <w:tr w:rsidR="00F05E6B" w:rsidRPr="00F05E6B" w:rsidTr="00F05E6B">
        <w:trPr>
          <w:trHeight w:val="1125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525,6</w:t>
            </w:r>
          </w:p>
        </w:tc>
      </w:tr>
      <w:tr w:rsidR="00F05E6B" w:rsidRPr="00F05E6B" w:rsidTr="00F05E6B">
        <w:trPr>
          <w:trHeight w:val="750"/>
        </w:trPr>
        <w:tc>
          <w:tcPr>
            <w:tcW w:w="9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320000105В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color w:val="000000"/>
                <w:sz w:val="28"/>
                <w:szCs w:val="28"/>
              </w:rPr>
            </w:pPr>
            <w:r w:rsidRPr="00F05E6B">
              <w:rPr>
                <w:color w:val="000000"/>
                <w:sz w:val="28"/>
                <w:szCs w:val="28"/>
              </w:rPr>
              <w:t>47,1</w:t>
            </w:r>
          </w:p>
        </w:tc>
      </w:tr>
    </w:tbl>
    <w:p w:rsidR="00F05E6B" w:rsidRDefault="00F05E6B" w:rsidP="00A31D56">
      <w:pPr>
        <w:pStyle w:val="ConsPlusTitle"/>
        <w:suppressAutoHyphens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tbl>
      <w:tblPr>
        <w:tblW w:w="14859" w:type="dxa"/>
        <w:tblInd w:w="25" w:type="dxa"/>
        <w:tblLayout w:type="fixed"/>
        <w:tblLook w:val="04A0" w:firstRow="1" w:lastRow="0" w:firstColumn="1" w:lastColumn="0" w:noHBand="0" w:noVBand="1"/>
      </w:tblPr>
      <w:tblGrid>
        <w:gridCol w:w="7210"/>
        <w:gridCol w:w="1305"/>
        <w:gridCol w:w="1162"/>
        <w:gridCol w:w="1531"/>
        <w:gridCol w:w="1388"/>
        <w:gridCol w:w="1129"/>
        <w:gridCol w:w="1134"/>
      </w:tblGrid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4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Приложение № 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52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к решению думы Кикнурского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4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муниципального округа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4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Кировской области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63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"О бюджете Кикнурского муниципального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63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 xml:space="preserve">округа на 2022 год и плановый период 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4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2023 и 2024 годов"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52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от_______________________№____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148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ВЕДОМСТВЕННАЯ СТРУКТУРА</w:t>
            </w:r>
          </w:p>
        </w:tc>
      </w:tr>
      <w:tr w:rsidR="00F05E6B" w:rsidRPr="00F05E6B" w:rsidTr="00F05E6B">
        <w:trPr>
          <w:trHeight w:val="375"/>
        </w:trPr>
        <w:tc>
          <w:tcPr>
            <w:tcW w:w="148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расходов бюджета Кикнурского муниципального округа на 2022 год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52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2250"/>
        </w:trPr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Наименование расхода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Код главного распорядителя средств местного бюджета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Подраздел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Целевая статья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Вид расхода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Сумма всего (</w:t>
            </w:r>
            <w:proofErr w:type="spellStart"/>
            <w:r w:rsidRPr="00F05E6B">
              <w:rPr>
                <w:b/>
                <w:bCs/>
                <w:sz w:val="28"/>
                <w:szCs w:val="28"/>
              </w:rPr>
              <w:t>тыс.рублей</w:t>
            </w:r>
            <w:proofErr w:type="spellEnd"/>
            <w:r w:rsidRPr="00F05E6B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Всего расходов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180731,5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Управление образования администрации Кикнурского муниципального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47387,3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1448,2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1418,2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F05E6B">
              <w:rPr>
                <w:i/>
                <w:iCs/>
                <w:sz w:val="28"/>
                <w:szCs w:val="28"/>
              </w:rPr>
              <w:t>Мероприятия</w:t>
            </w:r>
            <w:proofErr w:type="gramEnd"/>
            <w:r w:rsidRPr="00F05E6B">
              <w:rPr>
                <w:i/>
                <w:iCs/>
                <w:sz w:val="28"/>
                <w:szCs w:val="28"/>
              </w:rPr>
              <w:t xml:space="preserve"> не вошедшие в подпрограммы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485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Осуществление деятельности по опеке и попечительству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01Я0016040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01Я0016040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377,4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01Я0016040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107,6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933,2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933,2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Центральный аппарат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933,2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268,2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268,2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662,3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662,3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"Содействие занятости населения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 xml:space="preserve">Другие </w:t>
            </w:r>
            <w:proofErr w:type="spellStart"/>
            <w:r w:rsidRPr="00F05E6B">
              <w:rPr>
                <w:i/>
                <w:iCs/>
                <w:sz w:val="28"/>
                <w:szCs w:val="28"/>
              </w:rPr>
              <w:t>общегосудасртвеные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F05E6B">
              <w:rPr>
                <w:i/>
                <w:iCs/>
                <w:sz w:val="28"/>
                <w:szCs w:val="28"/>
              </w:rPr>
              <w:t>воросы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40199,7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Дошкольное образование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25495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25495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Подпрограмма "Развитие дошкольного и дополнительного образования детей"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25495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14319,4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14319,4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2483,9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1996,1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487,8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25,1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11810,4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4898,6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6713,1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198,7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межбюджетные трансферты из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11175,6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межбюджетные трансферты на организацию питания в муниципальных образовательных организациях, реализующих образовательную программу дошкольного образования 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Реализация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10994,6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10802,7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191,9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Дополнительное образование детей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11073,8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11073,8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Подпрограмма "Развитие дошкольного и дополнительного образования детей"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11073,8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10814,9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Учреждения дополнительного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10814,9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2643,1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1820,8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822,3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26,7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8145,1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4564,3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1350,6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2112,1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88,1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258,9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258,9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55,5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53,5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Подпрограмма "Развитие дошкольного и дополнительного образования детей"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33,5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Учреждения дополнительного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011000204В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межбюджетные трансферты из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Реализация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0110017140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F05E6B">
              <w:rPr>
                <w:i/>
                <w:iCs/>
                <w:sz w:val="28"/>
                <w:szCs w:val="28"/>
              </w:rPr>
              <w:t>Мероприятия</w:t>
            </w:r>
            <w:proofErr w:type="gramEnd"/>
            <w:r w:rsidRPr="00F05E6B">
              <w:rPr>
                <w:i/>
                <w:iCs/>
                <w:sz w:val="28"/>
                <w:szCs w:val="28"/>
              </w:rPr>
              <w:t xml:space="preserve"> не вошедшие в подпрограммы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Учреждения, осуществляющие обеспечение деятельности учреждений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Центральный аппарат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Молодежная политика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127,1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"Повышение эффективности реализации молодежной политики и организация отдыха и оздоровления детей и молодежи"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127,1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сфере молодежной политики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0200004020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0200004020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108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Оплата стоимости питания детей в лагерях, организованных муниципальными учреждениями, осуществляющими организацию отдыха и оздоровления детей в каникулярное время с дневным пребыванием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0200015060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0200015060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108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Оплата стоимости питания детей в лагерях, организованных муниципальными учреждениями, осуществляющими организацию отдыха и оздоровления детей в каникулярное время с дневным пребыванием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02000S5060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02000S5060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3448,3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3448,3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F05E6B">
              <w:rPr>
                <w:i/>
                <w:iCs/>
                <w:sz w:val="28"/>
                <w:szCs w:val="28"/>
              </w:rPr>
              <w:t>Мероприятия</w:t>
            </w:r>
            <w:proofErr w:type="gramEnd"/>
            <w:r w:rsidRPr="00F05E6B">
              <w:rPr>
                <w:i/>
                <w:iCs/>
                <w:sz w:val="28"/>
                <w:szCs w:val="28"/>
              </w:rPr>
              <w:t xml:space="preserve"> не вошедшие в подпрограммы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3448,3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3448,3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Учреждения, осуществляющие обеспечение деятельности учреждений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3448,3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884,8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884,8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8,9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2554,6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2171,3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381,9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01Я000205В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5739,4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1686,9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1686,9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Подпрограмма "Развитие кадрового потенциала системы образования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0130000000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1594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0130016000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1594</w:t>
            </w:r>
          </w:p>
        </w:tc>
      </w:tr>
      <w:tr w:rsidR="00F05E6B" w:rsidRPr="00F05E6B" w:rsidTr="00F05E6B">
        <w:trPr>
          <w:trHeight w:val="18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Возмещение расходов, связанных с предоставлением меры социальной поддержки, установленной абзацем первым части 1 статьи 15 Закона Кировской области «Об образовании в Кировской области», с учетом положений части 3 статьи 17 указанного закона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0130016140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1594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0130016140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1410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0130016140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0130016140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175,5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F05E6B">
              <w:rPr>
                <w:i/>
                <w:iCs/>
                <w:sz w:val="28"/>
                <w:szCs w:val="28"/>
              </w:rPr>
              <w:t>Мероприятия</w:t>
            </w:r>
            <w:proofErr w:type="gramEnd"/>
            <w:r w:rsidRPr="00F05E6B">
              <w:rPr>
                <w:i/>
                <w:iCs/>
                <w:sz w:val="28"/>
                <w:szCs w:val="28"/>
              </w:rPr>
              <w:t xml:space="preserve"> не вошедшие в подпрограммы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92,9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92,9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области социальной политики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01Я0004050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92,9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01Я0004050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92,9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Охрана семьи и детства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4052,5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4052,5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Подпрограмма "Развитие дошкольного и дополнительного образования детей"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457,1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457,1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Начисление и выплата компенсации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0110016130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457,1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0110016130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0110016130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443,8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Подпрограмма "Социализация детей-сирот и детей, оставшихся без попечения родителей, лиц из числа детей-сирот и детей, оставшихся без попечения родителей"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3595,4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3595,4</w:t>
            </w:r>
          </w:p>
        </w:tc>
      </w:tr>
      <w:tr w:rsidR="00F05E6B" w:rsidRPr="00F05E6B" w:rsidTr="00F05E6B">
        <w:trPr>
          <w:trHeight w:val="18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 xml:space="preserve"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семье, и </w:t>
            </w:r>
            <w:proofErr w:type="gramStart"/>
            <w:r w:rsidRPr="00F05E6B">
              <w:rPr>
                <w:i/>
                <w:iCs/>
                <w:sz w:val="28"/>
                <w:szCs w:val="28"/>
              </w:rPr>
              <w:t>начисление</w:t>
            </w:r>
            <w:proofErr w:type="gramEnd"/>
            <w:r w:rsidRPr="00F05E6B">
              <w:rPr>
                <w:i/>
                <w:iCs/>
                <w:sz w:val="28"/>
                <w:szCs w:val="28"/>
              </w:rPr>
              <w:t xml:space="preserve"> и выплата ежемесячного вознаграждения, причитающегося приемным родителям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3595,4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3533,4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Дума Кикнурского муниципального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92,7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92,7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92,7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Обеспечение деятельности муниципальных органов Кикнурского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92,7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92,7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77,7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77,7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Контрольно-счетная комиссия Кикнурского муниципального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814,1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814,1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814,1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Обеспечение деятельности муниципальных органов Кикнурского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814,1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814,1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Председатель контрольно-счетной комиссии муниципального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814,1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239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2,4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572,7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525,6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320000105В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47,1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Финансовое управление администрации Кикнурского муниципального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5753,6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5737,6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5737,6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"Управление муниципальными финансами"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5737,6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5737,6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Центральный аппарат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5737,6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1483,6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1483,6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4239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3670,4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567,2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15000S5560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15000S5560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"Управление муниципальными финансами"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Центральный аппарат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Администрация Кикнурского муниципального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126683,8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39001,8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1458,7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Обеспечение деятельности муниципальных органов Кикнурского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1458,7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1458,7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3200001010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1458,7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320000101А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418,8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320000101А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418,8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320000101Б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4,2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320000101Б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320000101В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1035,7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320000101В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1035,7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24445,2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24445,2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23994,2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Центральный аппарат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23994,2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6387,5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6284,5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64,5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63,5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17542,2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15523,6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1927,1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64,2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451</w:t>
            </w:r>
          </w:p>
        </w:tc>
      </w:tr>
      <w:tr w:rsidR="00F05E6B" w:rsidRPr="00F05E6B" w:rsidTr="00F05E6B">
        <w:trPr>
          <w:trHeight w:val="18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Создание в муниципальных районах,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несовершеннолетних, включая административную юрисдикцию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1500016060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451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1500016060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389,5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1500016060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61,5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Судебная система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21,3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21,3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Осуществление переданных полномочий Российской Федерации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1500051200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21,3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1500051200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21,3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Обеспечение проведения выборов и референдумов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Проведение выборов и референдумов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Проведение референдумов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Резервные фонды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"Обеспечение безопасности и жизнедеятельности населения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Резервные фонды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Резервный фонд местных администраций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0700007030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0700007030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12826,6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"Энергосбережение и повышение энергетической эффективности"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360,7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360,7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360,7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"Управление муниципальным имуществом и земельными ресурсами"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3214,5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3214,5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Управление муниципальным имуществом Кикнурского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3214,5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3213,4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3115,2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98,2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архивного дела"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1400016000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76,7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Хранение, комплектование, учет и использование архивных документов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1400016010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76,7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1400016010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76,7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9158,7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8876,1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Учреждения, осуществляющие обеспечение деятельности муниципальных учреждений и хозяйственной деятельности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8876,1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2382,2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2382,2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24,1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6469,8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6035,9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432,4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281,7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158,7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Создание и деятельность в муниципальных образованиях административных комиссий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1500016050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1500016050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"Противодействие коррупции в Кикнурском муниципальном округе"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2300013000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245,6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245,6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245,6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Осуществление переданных полномочий Российской Федерации по осуществлению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1500051180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245,6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1500051180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245,6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5270,1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5245,1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"Обеспечение безопасности и жизнедеятельности населения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5245,1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 xml:space="preserve">Обеспечение </w:t>
            </w:r>
            <w:proofErr w:type="gramStart"/>
            <w:r w:rsidRPr="00F05E6B">
              <w:rPr>
                <w:i/>
                <w:iCs/>
                <w:sz w:val="28"/>
                <w:szCs w:val="28"/>
              </w:rPr>
              <w:t>деятельности  Единой</w:t>
            </w:r>
            <w:proofErr w:type="gramEnd"/>
            <w:r w:rsidRPr="00F05E6B">
              <w:rPr>
                <w:i/>
                <w:iCs/>
                <w:sz w:val="28"/>
                <w:szCs w:val="28"/>
              </w:rPr>
              <w:t xml:space="preserve"> дежурной диспетчерской службы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1473,7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347,7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347,7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3,5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1122,5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867,7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070000300В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254,8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181,8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181,8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181,8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Обеспечение деятельности пожарных команд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3589,6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963,4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963,4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2616,5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2364,3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070000500В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252,2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"Профилактика правонарушений в Кикнурском муниципальном округе"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2400004070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2400004070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49532,8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 xml:space="preserve">Муниципальная программа Кикнурского округа "Предупреждение возникновения, </w:t>
            </w:r>
            <w:proofErr w:type="spellStart"/>
            <w:r w:rsidRPr="00F05E6B">
              <w:rPr>
                <w:i/>
                <w:iCs/>
                <w:sz w:val="28"/>
                <w:szCs w:val="28"/>
              </w:rPr>
              <w:t>распостранения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и ликвидация заразных и незаразных заболеваний животных и птицы, в том числе общих для человека и животных"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1900016000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Обращение с животными в части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1900016160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1900016160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167,7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Транспорт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2288,4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транспортной системы"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2288,4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1140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сфере развития транспортной инфраструктуры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0900004180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1140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0900004180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1140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1136,9</w:t>
            </w:r>
          </w:p>
        </w:tc>
      </w:tr>
      <w:tr w:rsidR="00F05E6B" w:rsidRPr="00F05E6B" w:rsidTr="00F05E6B">
        <w:trPr>
          <w:trHeight w:val="18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Субсидии на обеспечение мер по поддержке юридических лиц и индивидуальных предпринимателей, осуществляющих регулярные перевозки пассажиров и багажа автомобильным транспортом на муниципальных маршрутах регулярных перевозок на территории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090001504Г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1136,9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090001504Г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1136,9</w:t>
            </w:r>
          </w:p>
        </w:tc>
      </w:tr>
      <w:tr w:rsidR="00F05E6B" w:rsidRPr="00F05E6B" w:rsidTr="00F05E6B">
        <w:trPr>
          <w:trHeight w:val="18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Субсидии на обеспечение мер по поддержке юридических лиц и индивидуальных предпринимателей, осуществляющих регулярные перевозки пассажиров и багажа автомобильным транспортом на муниципальных маршрутах регулярных перевозок на территории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09000S504Г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09000S504Г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46488,6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транспортной системы"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46488,6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6181,2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сфере дорожной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0900004090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6181,2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0900004090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6181,2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38412,7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29033,8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29033,8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0900015170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381,9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0900015170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381,9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Ремонт автомобильных дорог местного значения с твердым покрытием в границах городских населенных пунктов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0900015550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8997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0900015550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8997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1528,1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1528,1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Инициативные проекты по развитию общественной инфраструктуры муниципальных образований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09000S5170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275,7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09000S5170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275,7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Ремонт автомобильных дорог местного значения с твердым покрытием в границах городских населенных пунктов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09000S5550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09000S5550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90,9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588,1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"Управление муниципальным имуществом и земельными ресурсами"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388,1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Управление муниципальным имуществом Кикнурского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Проведение комплексных кадастровых работ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12000L5110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193,1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12000L5110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193,1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строительства и архитектуры"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области развития строительства и архитектуры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1700004130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1700004130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2980,7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Жилищное хозяйство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68,6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"Управление муниципальным имуществом и земельными ресурсами"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68,6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68,6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Управление муниципальным имуществом Кикнурского округа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68,6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68,6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120000412В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68,6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Коммунальное хозяйство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207,6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"Обеспечение безопасности и жизнедеятельности населения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207,6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Субсидия юридическим лицам-производителям работ и услуг</w:t>
            </w:r>
            <w:proofErr w:type="gramStart"/>
            <w:r w:rsidRPr="00F05E6B">
              <w:rPr>
                <w:i/>
                <w:iCs/>
                <w:sz w:val="28"/>
                <w:szCs w:val="28"/>
              </w:rPr>
              <w:t>.</w:t>
            </w:r>
            <w:proofErr w:type="gramEnd"/>
            <w:r w:rsidRPr="00F05E6B">
              <w:rPr>
                <w:i/>
                <w:iCs/>
                <w:sz w:val="28"/>
                <w:szCs w:val="28"/>
              </w:rPr>
              <w:t xml:space="preserve"> осуществляющим деятельность в сфере жилищно-коммунального хозяйства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0700014000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207,6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0700014000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207,6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Благоустройство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2704,5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"Обеспечение безопасности и жизнедеятельности населения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2704,5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2704,5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Уличное освещение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0700004150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1894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0700004150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1894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Прочие мероприятия по благоустройству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0700004160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810,5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0700004160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810,5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312,1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Другие вопросы в области охраны окружающей среды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312,1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"Экология и природные ресурсы"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312,1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132,1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области охраны окружающей среды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1000004100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132,1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1000004100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132,1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Реализация государственной программы Кировской области "Охрана окружающей среды, воспроизводство и использование природных ресурсов"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1000015020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1000015020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171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Реализация государственной программы Кировской области "Охрана окружающей среды, воспроизводство и использование природных ресурсов"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10000S5020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10000S5020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148,4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99,9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культуры"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Библиотеки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Музеи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 xml:space="preserve">Дома </w:t>
            </w:r>
            <w:proofErr w:type="spellStart"/>
            <w:r w:rsidRPr="00F05E6B">
              <w:rPr>
                <w:i/>
                <w:iCs/>
                <w:sz w:val="28"/>
                <w:szCs w:val="28"/>
              </w:rPr>
              <w:t>кульуры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муниципального управления"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79,4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Центральный аппарат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150000103В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Учреждения, осуществляющие обеспечение деятельности муниципальных учреждений и хозяйственной деятельности органов местного самоуправления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150000203В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1500015560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15000S5560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15000S5560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"Противодействие коррупции в Кикнурском муниципальном округе"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5,5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2300015560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2300015560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Подготовка и повышение квалификации лиц, замещающих муниципальные должности, и муниципальных служащих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23000S5560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23000S5560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"Профилактика правонарушений в Кикнурском муниципальном округе"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2400004070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2400004070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Молодежная политика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48,5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"Повышение эффективности реализации молодежной политики и организация отдыха и оздоровления детей и молодежи"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сфере молодежной политики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0200004020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48,5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0200004020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0200004020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23671,4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Культура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23671,4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культуры"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23671,4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23353,4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Библиотеки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9167,4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2728,4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2676,3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52,1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27,6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27,1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6411,4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5065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1296,3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030000206В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50,1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Музеи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1519,6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447,7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447,7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4,5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1067,4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831,6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230,8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030000207В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 xml:space="preserve">Дома </w:t>
            </w:r>
            <w:proofErr w:type="spellStart"/>
            <w:r w:rsidRPr="00F05E6B">
              <w:rPr>
                <w:i/>
                <w:iCs/>
                <w:sz w:val="28"/>
                <w:szCs w:val="28"/>
              </w:rPr>
              <w:t>кульуры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12666,4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3239,8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3012,9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226,9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32,7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9393,9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5817,2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3391,5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030000208В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185,2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сфере культуры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0300004040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64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0300004040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0300004040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23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0300015000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Поддержка отрасли культуры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0300015600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0300015600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Поддержка отрасли культуры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03000L5190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51,9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03000L5190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51,9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Поддержка отрасли культуры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03000S5600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2,1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03000S5600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2,1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4567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Пенсионное обеспечение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2201,3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"Социальная поддержка и социальное обслуживание граждан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2201,3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Допалаты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к пенсиям, дополнительное пенсионное обеспечение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0400008000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2201,3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0400008000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2201,3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"Социальная поддержка и социальное обслуживание граждан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18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Выплата отдельным категориям специалистов, работающих 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и коммунальных услуг в виде ежемесячной денежной выплаты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0400016120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150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0400016120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367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Охрана семьи и детства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1998,7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образования"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1254,2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Подпрограмма "Социализация детей-сирот и детей, оставшихся без попечения родителей, лиц из числа детей-сирот и детей, оставшихся без попечения родителей"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1254,2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6,2</w:t>
            </w:r>
          </w:p>
        </w:tc>
      </w:tr>
      <w:tr w:rsidR="00F05E6B" w:rsidRPr="00F05E6B" w:rsidTr="00F05E6B">
        <w:trPr>
          <w:trHeight w:val="26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по администрированию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6,2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0120016094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6,2</w:t>
            </w:r>
          </w:p>
        </w:tc>
      </w:tr>
      <w:tr w:rsidR="00F05E6B" w:rsidRPr="00F05E6B" w:rsidTr="00F05E6B">
        <w:trPr>
          <w:trHeight w:val="26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01200N0820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1248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01200N0820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1248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"Повышение эффективности реализации молодежной политики и организация отдыха и оздоровления детей и молодежи"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740,9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Реализация мероприятий по обеспечению жильем молодых семей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02000L4970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740,9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02000L4970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740,9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"Социальная поддержка и социальное обслуживание граждан Кикнурского муниципального округа"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межбюджетные трансферты из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0400017000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3,6</w:t>
            </w:r>
          </w:p>
        </w:tc>
      </w:tr>
      <w:tr w:rsidR="00F05E6B" w:rsidRPr="00F05E6B" w:rsidTr="00F05E6B">
        <w:trPr>
          <w:trHeight w:val="112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 xml:space="preserve">Иные межбюджетные трансферты на оборудование мест проживания семей, находящихся в трудной жизненной ситуации, автономными пожарными </w:t>
            </w:r>
            <w:proofErr w:type="spellStart"/>
            <w:r w:rsidRPr="00F05E6B">
              <w:rPr>
                <w:i/>
                <w:iCs/>
                <w:sz w:val="28"/>
                <w:szCs w:val="28"/>
              </w:rPr>
              <w:t>извещателями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0400017380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0400017380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3,6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553,9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Массовый спорт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53,9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физической культуры и спорта"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53,9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установленной сфере деятельности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0500004000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22,5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Мероприятия в области физической культуры и спорта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0500004060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22,5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0500004060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0500004060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Содержание объектов спорта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31,4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16,5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F05E6B">
              <w:rPr>
                <w:i/>
                <w:iCs/>
                <w:sz w:val="28"/>
                <w:szCs w:val="28"/>
              </w:rPr>
              <w:t>Софинансирование</w:t>
            </w:r>
            <w:proofErr w:type="spellEnd"/>
            <w:r w:rsidRPr="00F05E6B">
              <w:rPr>
                <w:i/>
                <w:iCs/>
                <w:sz w:val="28"/>
                <w:szCs w:val="28"/>
              </w:rPr>
              <w:t xml:space="preserve"> расходов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050000900Б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0,2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Расходы за счет средств местного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14,7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5,4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050000900В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9,3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Спорт высших достижений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"Развитие физической культуры и спорта"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Иные межбюджетные трансферты из областного бюджета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0500017000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Финансовая поддержка детско-юношеского спорта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0500017440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0500017440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500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Обслуживание государственного (муниципального) долга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400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400</w:t>
            </w:r>
          </w:p>
        </w:tc>
      </w:tr>
      <w:tr w:rsidR="00F05E6B" w:rsidRPr="00F05E6B" w:rsidTr="00F05E6B">
        <w:trPr>
          <w:trHeight w:val="750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Муниципальная программа Кикнурского округа "Управление муниципальными финансами"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1600000000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400</w:t>
            </w:r>
          </w:p>
        </w:tc>
      </w:tr>
      <w:tr w:rsidR="00F05E6B" w:rsidRPr="00F05E6B" w:rsidTr="00F05E6B">
        <w:trPr>
          <w:trHeight w:val="375"/>
        </w:trPr>
        <w:tc>
          <w:tcPr>
            <w:tcW w:w="7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Обслуживание государственного (муниципального) долга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936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1600006000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right"/>
              <w:rPr>
                <w:i/>
                <w:iCs/>
                <w:sz w:val="28"/>
                <w:szCs w:val="28"/>
              </w:rPr>
            </w:pPr>
            <w:r w:rsidRPr="00F05E6B">
              <w:rPr>
                <w:i/>
                <w:iCs/>
                <w:sz w:val="28"/>
                <w:szCs w:val="28"/>
              </w:rPr>
              <w:t>400</w:t>
            </w:r>
          </w:p>
        </w:tc>
      </w:tr>
    </w:tbl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tbl>
      <w:tblPr>
        <w:tblW w:w="12200" w:type="dxa"/>
        <w:tblInd w:w="10" w:type="dxa"/>
        <w:tblLook w:val="04A0" w:firstRow="1" w:lastRow="0" w:firstColumn="1" w:lastColumn="0" w:noHBand="0" w:noVBand="1"/>
      </w:tblPr>
      <w:tblGrid>
        <w:gridCol w:w="8280"/>
        <w:gridCol w:w="3920"/>
      </w:tblGrid>
      <w:tr w:rsidR="00F05E6B" w:rsidRPr="00F05E6B" w:rsidTr="00F05E6B">
        <w:trPr>
          <w:trHeight w:val="37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Кировской области</w:t>
            </w:r>
          </w:p>
        </w:tc>
      </w:tr>
      <w:tr w:rsidR="00F05E6B" w:rsidRPr="00F05E6B" w:rsidTr="00F05E6B">
        <w:trPr>
          <w:trHeight w:val="37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 xml:space="preserve">"О бюджете Кикнурского </w:t>
            </w:r>
          </w:p>
        </w:tc>
      </w:tr>
      <w:tr w:rsidR="00F05E6B" w:rsidRPr="00F05E6B" w:rsidTr="00F05E6B">
        <w:trPr>
          <w:trHeight w:val="37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муниципального округа</w:t>
            </w:r>
          </w:p>
        </w:tc>
      </w:tr>
      <w:tr w:rsidR="00F05E6B" w:rsidRPr="00F05E6B" w:rsidTr="00F05E6B">
        <w:trPr>
          <w:trHeight w:val="37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 xml:space="preserve"> на 2022 год и плановый период </w:t>
            </w:r>
          </w:p>
        </w:tc>
      </w:tr>
      <w:tr w:rsidR="00F05E6B" w:rsidRPr="00F05E6B" w:rsidTr="00F05E6B">
        <w:trPr>
          <w:trHeight w:val="37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2023 и 2024 годов"</w:t>
            </w:r>
          </w:p>
        </w:tc>
      </w:tr>
      <w:tr w:rsidR="00F05E6B" w:rsidRPr="00F05E6B" w:rsidTr="00F05E6B">
        <w:trPr>
          <w:trHeight w:val="37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от 05.08.2022 № 23-211</w:t>
            </w:r>
          </w:p>
        </w:tc>
      </w:tr>
      <w:tr w:rsidR="00F05E6B" w:rsidRPr="00F05E6B" w:rsidTr="00F05E6B">
        <w:trPr>
          <w:trHeight w:val="31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1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ИСТОЧНИКИ</w:t>
            </w:r>
          </w:p>
        </w:tc>
      </w:tr>
      <w:tr w:rsidR="00F05E6B" w:rsidRPr="00F05E6B" w:rsidTr="00F05E6B">
        <w:trPr>
          <w:trHeight w:val="375"/>
        </w:trPr>
        <w:tc>
          <w:tcPr>
            <w:tcW w:w="1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 xml:space="preserve">финансирования дефицита бюджета Кикнурского муниципального округа на 2022 год </w:t>
            </w:r>
          </w:p>
        </w:tc>
      </w:tr>
      <w:tr w:rsidR="00F05E6B" w:rsidRPr="00F05E6B" w:rsidTr="00F05E6B">
        <w:trPr>
          <w:trHeight w:val="37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22"/>
        </w:trPr>
        <w:tc>
          <w:tcPr>
            <w:tcW w:w="8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 xml:space="preserve">Сумма   </w:t>
            </w:r>
            <w:proofErr w:type="gramStart"/>
            <w:r w:rsidRPr="00F05E6B">
              <w:rPr>
                <w:sz w:val="28"/>
                <w:szCs w:val="28"/>
              </w:rPr>
              <w:t xml:space="preserve"> </w:t>
            </w:r>
            <w:r w:rsidRPr="00F05E6B">
              <w:rPr>
                <w:sz w:val="28"/>
                <w:szCs w:val="28"/>
              </w:rPr>
              <w:br/>
              <w:t xml:space="preserve">  (</w:t>
            </w:r>
            <w:proofErr w:type="spellStart"/>
            <w:proofErr w:type="gramEnd"/>
            <w:r w:rsidRPr="00F05E6B">
              <w:rPr>
                <w:sz w:val="28"/>
                <w:szCs w:val="28"/>
              </w:rPr>
              <w:t>тыс.рублей</w:t>
            </w:r>
            <w:proofErr w:type="spellEnd"/>
            <w:r w:rsidRPr="00F05E6B">
              <w:rPr>
                <w:sz w:val="28"/>
                <w:szCs w:val="28"/>
              </w:rPr>
              <w:t xml:space="preserve">) </w:t>
            </w:r>
          </w:p>
        </w:tc>
      </w:tr>
      <w:tr w:rsidR="00F05E6B" w:rsidRPr="00F05E6B" w:rsidTr="00F05E6B">
        <w:trPr>
          <w:trHeight w:val="570"/>
        </w:trPr>
        <w:tc>
          <w:tcPr>
            <w:tcW w:w="82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  <w:tc>
          <w:tcPr>
            <w:tcW w:w="392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</w:p>
        </w:tc>
      </w:tr>
      <w:tr w:rsidR="00F05E6B" w:rsidRPr="00F05E6B" w:rsidTr="00F05E6B">
        <w:trPr>
          <w:trHeight w:val="1050"/>
        </w:trPr>
        <w:tc>
          <w:tcPr>
            <w:tcW w:w="8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Источники финансирования дефицита бюджета муниципального округа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6 978,3</w:t>
            </w:r>
          </w:p>
        </w:tc>
      </w:tr>
      <w:tr w:rsidR="00F05E6B" w:rsidRPr="00F05E6B" w:rsidTr="00F05E6B">
        <w:trPr>
          <w:trHeight w:val="1095"/>
        </w:trPr>
        <w:tc>
          <w:tcPr>
            <w:tcW w:w="8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Источники внутреннего финансирования дефицита бюджета муниципального округа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6 978,3</w:t>
            </w:r>
          </w:p>
        </w:tc>
      </w:tr>
      <w:tr w:rsidR="00F05E6B" w:rsidRPr="00F05E6B" w:rsidTr="00F05E6B">
        <w:trPr>
          <w:trHeight w:val="1260"/>
        </w:trPr>
        <w:tc>
          <w:tcPr>
            <w:tcW w:w="8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Разница между привлеченными и погашенными муниципальным округом в валюте Российской Федерации кредитами кредитных организаций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5 129,1</w:t>
            </w:r>
          </w:p>
        </w:tc>
      </w:tr>
      <w:tr w:rsidR="00F05E6B" w:rsidRPr="00F05E6B" w:rsidTr="00F05E6B">
        <w:trPr>
          <w:trHeight w:val="1290"/>
        </w:trPr>
        <w:tc>
          <w:tcPr>
            <w:tcW w:w="828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Изменение остатков средств на счетах по учету средств бюджета муниципального округа в течение соответствующего финансового года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8"/>
                <w:szCs w:val="28"/>
              </w:rPr>
            </w:pPr>
            <w:r w:rsidRPr="00F05E6B">
              <w:rPr>
                <w:sz w:val="28"/>
                <w:szCs w:val="28"/>
              </w:rPr>
              <w:t>1 849,2</w:t>
            </w:r>
          </w:p>
        </w:tc>
      </w:tr>
    </w:tbl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tbl>
      <w:tblPr>
        <w:tblW w:w="11035" w:type="dxa"/>
        <w:tblLook w:val="04A0" w:firstRow="1" w:lastRow="0" w:firstColumn="1" w:lastColumn="0" w:noHBand="0" w:noVBand="1"/>
      </w:tblPr>
      <w:tblGrid>
        <w:gridCol w:w="6315"/>
        <w:gridCol w:w="2360"/>
        <w:gridCol w:w="2360"/>
      </w:tblGrid>
      <w:tr w:rsidR="00F05E6B" w:rsidRPr="00F05E6B" w:rsidTr="00F05E6B">
        <w:trPr>
          <w:trHeight w:val="315"/>
        </w:trPr>
        <w:tc>
          <w:tcPr>
            <w:tcW w:w="6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ind w:firstLineChars="1500" w:firstLine="3600"/>
              <w:rPr>
                <w:color w:val="000000"/>
              </w:rPr>
            </w:pPr>
            <w:r w:rsidRPr="00F05E6B">
              <w:rPr>
                <w:color w:val="000000"/>
              </w:rPr>
              <w:t xml:space="preserve">                           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ind w:firstLineChars="1500" w:firstLine="3600"/>
              <w:rPr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75"/>
        </w:trPr>
        <w:tc>
          <w:tcPr>
            <w:tcW w:w="11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>ПРОГРАММА</w:t>
            </w:r>
          </w:p>
        </w:tc>
      </w:tr>
      <w:tr w:rsidR="00F05E6B" w:rsidRPr="00F05E6B" w:rsidTr="00F05E6B">
        <w:trPr>
          <w:trHeight w:val="765"/>
        </w:trPr>
        <w:tc>
          <w:tcPr>
            <w:tcW w:w="11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05E6B">
              <w:rPr>
                <w:b/>
                <w:bCs/>
                <w:color w:val="000000"/>
                <w:sz w:val="28"/>
                <w:szCs w:val="28"/>
              </w:rPr>
              <w:t xml:space="preserve">муниципальных внутренних </w:t>
            </w:r>
            <w:proofErr w:type="gramStart"/>
            <w:r w:rsidRPr="00F05E6B">
              <w:rPr>
                <w:b/>
                <w:bCs/>
                <w:color w:val="000000"/>
                <w:sz w:val="28"/>
                <w:szCs w:val="28"/>
              </w:rPr>
              <w:t>заимствований  Кикнурского</w:t>
            </w:r>
            <w:proofErr w:type="gramEnd"/>
            <w:r w:rsidRPr="00F05E6B">
              <w:rPr>
                <w:b/>
                <w:bCs/>
                <w:color w:val="000000"/>
                <w:sz w:val="28"/>
                <w:szCs w:val="28"/>
              </w:rPr>
              <w:t xml:space="preserve"> муниципального округа на  2022 год</w:t>
            </w:r>
          </w:p>
        </w:tc>
      </w:tr>
      <w:tr w:rsidR="00F05E6B" w:rsidRPr="00F05E6B" w:rsidTr="00F05E6B">
        <w:trPr>
          <w:trHeight w:val="315"/>
        </w:trPr>
        <w:tc>
          <w:tcPr>
            <w:tcW w:w="6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5E6B" w:rsidRPr="00F05E6B" w:rsidRDefault="00F05E6B" w:rsidP="00F05E6B">
            <w:pPr>
              <w:jc w:val="center"/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855"/>
        </w:trPr>
        <w:tc>
          <w:tcPr>
            <w:tcW w:w="11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 xml:space="preserve">1. Муниципальные внутренние заимствования Кикнурского муниципального округа, осуществляемые в 2022 году </w:t>
            </w:r>
          </w:p>
        </w:tc>
      </w:tr>
      <w:tr w:rsidR="00F05E6B" w:rsidRPr="00F05E6B" w:rsidTr="00F05E6B">
        <w:trPr>
          <w:trHeight w:val="2415"/>
        </w:trPr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>Вид долговых обязательств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>Предельный срок погашения долговых обязательств, возникающих при осуществлении заимствований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 xml:space="preserve">Объем          привлечения средств </w:t>
            </w:r>
            <w:r w:rsidRPr="00F05E6B">
              <w:rPr>
                <w:sz w:val="27"/>
                <w:szCs w:val="27"/>
              </w:rPr>
              <w:br/>
              <w:t xml:space="preserve">в бюджет муниципального округа, </w:t>
            </w:r>
            <w:r w:rsidRPr="00F05E6B">
              <w:rPr>
                <w:sz w:val="27"/>
                <w:szCs w:val="27"/>
              </w:rPr>
              <w:br/>
              <w:t>тыс. рублей</w:t>
            </w:r>
          </w:p>
        </w:tc>
      </w:tr>
      <w:tr w:rsidR="00F05E6B" w:rsidRPr="00F05E6B" w:rsidTr="00F05E6B">
        <w:trPr>
          <w:trHeight w:val="780"/>
        </w:trPr>
        <w:tc>
          <w:tcPr>
            <w:tcW w:w="6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 xml:space="preserve">Кредиты кредитных организаций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>до 1 года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>5 129,10</w:t>
            </w:r>
          </w:p>
        </w:tc>
      </w:tr>
      <w:tr w:rsidR="00F05E6B" w:rsidRPr="00F05E6B" w:rsidTr="00F05E6B">
        <w:trPr>
          <w:trHeight w:val="345"/>
        </w:trPr>
        <w:tc>
          <w:tcPr>
            <w:tcW w:w="6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1290"/>
        </w:trPr>
        <w:tc>
          <w:tcPr>
            <w:tcW w:w="11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b/>
                <w:bCs/>
                <w:sz w:val="28"/>
                <w:szCs w:val="28"/>
              </w:rPr>
            </w:pPr>
            <w:r w:rsidRPr="00F05E6B">
              <w:rPr>
                <w:b/>
                <w:bCs/>
                <w:sz w:val="28"/>
                <w:szCs w:val="28"/>
              </w:rPr>
              <w:t>2. Погашение в 2022 году муниципальных долговых обязательств Кикнурского муниципального округа, выраженных в валюте Российской Федерации</w:t>
            </w:r>
          </w:p>
        </w:tc>
      </w:tr>
      <w:tr w:rsidR="00F05E6B" w:rsidRPr="00F05E6B" w:rsidTr="00F05E6B">
        <w:trPr>
          <w:trHeight w:val="1725"/>
        </w:trPr>
        <w:tc>
          <w:tcPr>
            <w:tcW w:w="8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>Вид долговых обязательств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 xml:space="preserve">Объем          погашения долговых обязательств, </w:t>
            </w:r>
            <w:r w:rsidRPr="00F05E6B">
              <w:rPr>
                <w:sz w:val="27"/>
                <w:szCs w:val="27"/>
              </w:rPr>
              <w:br/>
              <w:t>тыс. рублей</w:t>
            </w:r>
          </w:p>
        </w:tc>
      </w:tr>
      <w:tr w:rsidR="00F05E6B" w:rsidRPr="00F05E6B" w:rsidTr="00F05E6B">
        <w:trPr>
          <w:trHeight w:val="345"/>
        </w:trPr>
        <w:tc>
          <w:tcPr>
            <w:tcW w:w="8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05E6B" w:rsidRPr="00F05E6B" w:rsidRDefault="00F05E6B" w:rsidP="00F05E6B">
            <w:pPr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 xml:space="preserve">Кредиты кредитных организаций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  <w:r w:rsidRPr="00F05E6B">
              <w:rPr>
                <w:sz w:val="27"/>
                <w:szCs w:val="27"/>
              </w:rPr>
              <w:t>0,00</w:t>
            </w:r>
          </w:p>
        </w:tc>
      </w:tr>
      <w:tr w:rsidR="00F05E6B" w:rsidRPr="00F05E6B" w:rsidTr="00F05E6B">
        <w:trPr>
          <w:trHeight w:val="315"/>
        </w:trPr>
        <w:tc>
          <w:tcPr>
            <w:tcW w:w="6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  <w:tr w:rsidR="00F05E6B" w:rsidRPr="00F05E6B" w:rsidTr="00F05E6B">
        <w:trPr>
          <w:trHeight w:val="315"/>
        </w:trPr>
        <w:tc>
          <w:tcPr>
            <w:tcW w:w="6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E6B" w:rsidRPr="00F05E6B" w:rsidRDefault="00F05E6B" w:rsidP="00F05E6B">
            <w:pPr>
              <w:rPr>
                <w:sz w:val="20"/>
                <w:szCs w:val="20"/>
              </w:rPr>
            </w:pPr>
          </w:p>
        </w:tc>
      </w:tr>
    </w:tbl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p w:rsidR="00F05E6B" w:rsidRDefault="00F05E6B">
      <w:pPr>
        <w:spacing w:after="160" w:line="259" w:lineRule="auto"/>
        <w:rPr>
          <w:b/>
          <w:sz w:val="28"/>
          <w:szCs w:val="28"/>
        </w:rPr>
      </w:pPr>
    </w:p>
    <w:tbl>
      <w:tblPr>
        <w:tblW w:w="12040" w:type="dxa"/>
        <w:tblInd w:w="5" w:type="dxa"/>
        <w:tblLook w:val="04A0" w:firstRow="1" w:lastRow="0" w:firstColumn="1" w:lastColumn="0" w:noHBand="0" w:noVBand="1"/>
      </w:tblPr>
      <w:tblGrid>
        <w:gridCol w:w="5117"/>
        <w:gridCol w:w="2349"/>
        <w:gridCol w:w="2355"/>
        <w:gridCol w:w="2219"/>
      </w:tblGrid>
      <w:tr w:rsidR="002241AE" w:rsidRPr="002241AE" w:rsidTr="002241AE">
        <w:trPr>
          <w:trHeight w:val="855"/>
        </w:trPr>
        <w:tc>
          <w:tcPr>
            <w:tcW w:w="120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b/>
                <w:bCs/>
                <w:sz w:val="28"/>
                <w:szCs w:val="28"/>
              </w:rPr>
            </w:pPr>
            <w:r w:rsidRPr="002241AE">
              <w:rPr>
                <w:b/>
                <w:bCs/>
                <w:sz w:val="28"/>
                <w:szCs w:val="28"/>
              </w:rPr>
              <w:t xml:space="preserve">1. Муниципальные внутренние заимствования Кикнурского муниципального округа, </w:t>
            </w:r>
            <w:proofErr w:type="gramStart"/>
            <w:r w:rsidRPr="002241AE">
              <w:rPr>
                <w:b/>
                <w:bCs/>
                <w:sz w:val="28"/>
                <w:szCs w:val="28"/>
              </w:rPr>
              <w:t>осуществляемые  в</w:t>
            </w:r>
            <w:proofErr w:type="gramEnd"/>
            <w:r w:rsidRPr="002241AE">
              <w:rPr>
                <w:b/>
                <w:bCs/>
                <w:sz w:val="28"/>
                <w:szCs w:val="28"/>
              </w:rPr>
              <w:t xml:space="preserve"> 2023 и 2024 годах </w:t>
            </w:r>
          </w:p>
        </w:tc>
      </w:tr>
      <w:tr w:rsidR="002241AE" w:rsidRPr="002241AE" w:rsidTr="002241AE">
        <w:trPr>
          <w:trHeight w:val="30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Вид долговых обязательств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Предельный срок погашения долговых обязательств, возникающих при осуществлении заимствований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 xml:space="preserve">Объем          привлечения средств </w:t>
            </w:r>
            <w:r w:rsidRPr="002241AE">
              <w:rPr>
                <w:sz w:val="28"/>
                <w:szCs w:val="28"/>
              </w:rPr>
              <w:br/>
              <w:t xml:space="preserve">в бюджет муниципального округа в 2023 году, </w:t>
            </w:r>
            <w:r w:rsidRPr="002241AE">
              <w:rPr>
                <w:sz w:val="28"/>
                <w:szCs w:val="28"/>
              </w:rPr>
              <w:br/>
              <w:t>тыс. рублей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 xml:space="preserve">Объем          привлечения средств </w:t>
            </w:r>
            <w:r w:rsidRPr="002241AE">
              <w:rPr>
                <w:sz w:val="28"/>
                <w:szCs w:val="28"/>
              </w:rPr>
              <w:br/>
              <w:t xml:space="preserve">в бюджет муниципального округа в 2024 году, </w:t>
            </w:r>
            <w:r w:rsidRPr="002241AE">
              <w:rPr>
                <w:sz w:val="28"/>
                <w:szCs w:val="28"/>
              </w:rPr>
              <w:br/>
              <w:t>тыс. рублей</w:t>
            </w:r>
          </w:p>
        </w:tc>
      </w:tr>
      <w:tr w:rsidR="002241AE" w:rsidRPr="002241AE" w:rsidTr="002241AE">
        <w:trPr>
          <w:trHeight w:val="78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 xml:space="preserve">Кредиты кредитных организаций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до 1 года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9 618,10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14256,1</w:t>
            </w:r>
          </w:p>
        </w:tc>
      </w:tr>
      <w:tr w:rsidR="002241AE" w:rsidRPr="002241AE" w:rsidTr="002241AE">
        <w:trPr>
          <w:trHeight w:val="375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41AE" w:rsidRPr="002241AE" w:rsidRDefault="002241AE" w:rsidP="002241A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1AE" w:rsidRPr="002241AE" w:rsidRDefault="002241AE" w:rsidP="002241AE">
            <w:pPr>
              <w:jc w:val="center"/>
              <w:rPr>
                <w:sz w:val="20"/>
                <w:szCs w:val="20"/>
              </w:rPr>
            </w:pPr>
          </w:p>
        </w:tc>
      </w:tr>
      <w:tr w:rsidR="002241AE" w:rsidRPr="002241AE" w:rsidTr="002241AE">
        <w:trPr>
          <w:trHeight w:val="1290"/>
        </w:trPr>
        <w:tc>
          <w:tcPr>
            <w:tcW w:w="120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b/>
                <w:bCs/>
                <w:sz w:val="28"/>
                <w:szCs w:val="28"/>
              </w:rPr>
            </w:pPr>
            <w:r w:rsidRPr="002241AE">
              <w:rPr>
                <w:b/>
                <w:bCs/>
                <w:sz w:val="28"/>
                <w:szCs w:val="28"/>
              </w:rPr>
              <w:t xml:space="preserve">2. </w:t>
            </w:r>
            <w:proofErr w:type="gramStart"/>
            <w:r w:rsidRPr="002241AE">
              <w:rPr>
                <w:b/>
                <w:bCs/>
                <w:sz w:val="28"/>
                <w:szCs w:val="28"/>
              </w:rPr>
              <w:t>Погашение  в</w:t>
            </w:r>
            <w:proofErr w:type="gramEnd"/>
            <w:r w:rsidRPr="002241AE">
              <w:rPr>
                <w:b/>
                <w:bCs/>
                <w:sz w:val="28"/>
                <w:szCs w:val="28"/>
              </w:rPr>
              <w:t xml:space="preserve"> 2023 и 2024 годах муниципальных долговых обязательств Кикнурского муниципального округа, выраженных в валюте Российской Федерации</w:t>
            </w:r>
          </w:p>
        </w:tc>
      </w:tr>
      <w:tr w:rsidR="002241AE" w:rsidRPr="002241AE" w:rsidTr="002241AE">
        <w:trPr>
          <w:trHeight w:val="2250"/>
        </w:trPr>
        <w:tc>
          <w:tcPr>
            <w:tcW w:w="7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Вид долговых обязательств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 xml:space="preserve">Объем          погашения долговых обязательств в 2023 году, </w:t>
            </w:r>
            <w:r w:rsidRPr="002241AE">
              <w:rPr>
                <w:sz w:val="28"/>
                <w:szCs w:val="28"/>
              </w:rPr>
              <w:br/>
              <w:t>тыс. рублей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 xml:space="preserve">Объем          погашения долговых обязательств в 2024 году, </w:t>
            </w:r>
            <w:r w:rsidRPr="002241AE">
              <w:rPr>
                <w:sz w:val="28"/>
                <w:szCs w:val="28"/>
              </w:rPr>
              <w:br/>
              <w:t>тыс. рублей</w:t>
            </w:r>
          </w:p>
        </w:tc>
      </w:tr>
      <w:tr w:rsidR="002241AE" w:rsidRPr="002241AE" w:rsidTr="002241AE">
        <w:trPr>
          <w:trHeight w:val="375"/>
        </w:trPr>
        <w:tc>
          <w:tcPr>
            <w:tcW w:w="7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241AE" w:rsidRPr="002241AE" w:rsidRDefault="002241AE" w:rsidP="002241AE">
            <w:pPr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 xml:space="preserve">Кредиты кредитных организаций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5 129,10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1AE" w:rsidRPr="002241AE" w:rsidRDefault="002241AE" w:rsidP="002241AE">
            <w:pPr>
              <w:jc w:val="center"/>
              <w:rPr>
                <w:sz w:val="28"/>
                <w:szCs w:val="28"/>
              </w:rPr>
            </w:pPr>
            <w:r w:rsidRPr="002241AE">
              <w:rPr>
                <w:sz w:val="28"/>
                <w:szCs w:val="28"/>
              </w:rPr>
              <w:t>9618,1</w:t>
            </w:r>
          </w:p>
        </w:tc>
      </w:tr>
    </w:tbl>
    <w:p w:rsidR="002241AE" w:rsidRDefault="002241AE">
      <w:pPr>
        <w:spacing w:after="160" w:line="259" w:lineRule="auto"/>
        <w:rPr>
          <w:b/>
          <w:sz w:val="28"/>
          <w:szCs w:val="28"/>
        </w:rPr>
      </w:pPr>
    </w:p>
    <w:p w:rsidR="002241AE" w:rsidRDefault="002241AE">
      <w:pPr>
        <w:spacing w:after="160" w:line="259" w:lineRule="auto"/>
        <w:rPr>
          <w:b/>
          <w:sz w:val="28"/>
          <w:szCs w:val="28"/>
        </w:rPr>
      </w:pPr>
    </w:p>
    <w:tbl>
      <w:tblPr>
        <w:tblW w:w="9480" w:type="dxa"/>
        <w:tblLook w:val="04A0" w:firstRow="1" w:lastRow="0" w:firstColumn="1" w:lastColumn="0" w:noHBand="0" w:noVBand="1"/>
      </w:tblPr>
      <w:tblGrid>
        <w:gridCol w:w="9480"/>
      </w:tblGrid>
      <w:tr w:rsidR="002241AE" w:rsidTr="002241AE">
        <w:trPr>
          <w:trHeight w:val="375"/>
        </w:trPr>
        <w:tc>
          <w:tcPr>
            <w:tcW w:w="9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Благоустройство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Охрана окружающей среды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Другие вопросы в области охраны окружающей среды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Образование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Дошкольное образование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Дополнительное образование детей</w:t>
            </w:r>
          </w:p>
        </w:tc>
      </w:tr>
      <w:tr w:rsidR="002241AE" w:rsidTr="002241AE">
        <w:trPr>
          <w:trHeight w:val="750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Молодежная политика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Другие вопросы в области образования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Пенсионное обеспечение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 обеспечение населения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Охрана семьи и детства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Массовый спорт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 высших достижений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Обслуживание государственного (муниципального) долга</w:t>
            </w:r>
          </w:p>
        </w:tc>
      </w:tr>
      <w:tr w:rsidR="002241AE" w:rsidTr="002241AE">
        <w:trPr>
          <w:trHeight w:val="375"/>
        </w:trPr>
        <w:tc>
          <w:tcPr>
            <w:tcW w:w="9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41AE" w:rsidRDefault="002241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Обслуживание государственного (муниципального) внутреннего долга</w:t>
            </w:r>
          </w:p>
        </w:tc>
      </w:tr>
    </w:tbl>
    <w:p w:rsidR="00D22BA5" w:rsidRDefault="00F05E6B">
      <w:pPr>
        <w:spacing w:after="160" w:line="259" w:lineRule="auto"/>
        <w:rPr>
          <w:b/>
          <w:sz w:val="28"/>
          <w:szCs w:val="28"/>
        </w:rPr>
        <w:sectPr w:rsidR="00D22BA5" w:rsidSect="00597196">
          <w:pgSz w:w="16838" w:h="11906" w:orient="landscape"/>
          <w:pgMar w:top="1701" w:right="1134" w:bottom="850" w:left="1134" w:header="709" w:footer="709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br w:type="page"/>
      </w:r>
    </w:p>
    <w:p w:rsidR="00D22BA5" w:rsidRDefault="00D22BA5" w:rsidP="00D22BA5">
      <w:pPr>
        <w:tabs>
          <w:tab w:val="center" w:pos="4729"/>
          <w:tab w:val="left" w:pos="7125"/>
        </w:tabs>
      </w:pPr>
      <w:r>
        <w:tab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572135" cy="7200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BA5" w:rsidRPr="00655E60" w:rsidRDefault="00D22BA5" w:rsidP="00D22BA5">
      <w:pPr>
        <w:tabs>
          <w:tab w:val="left" w:pos="8184"/>
        </w:tabs>
      </w:pPr>
      <w:r>
        <w:tab/>
      </w:r>
    </w:p>
    <w:p w:rsidR="00D22BA5" w:rsidRDefault="00D22BA5" w:rsidP="00D22BA5">
      <w:pPr>
        <w:tabs>
          <w:tab w:val="center" w:pos="4819"/>
          <w:tab w:val="left" w:pos="7830"/>
          <w:tab w:val="left" w:pos="7905"/>
        </w:tabs>
        <w:spacing w:after="360"/>
        <w:rPr>
          <w:b/>
        </w:rPr>
      </w:pPr>
      <w:r>
        <w:rPr>
          <w:b/>
        </w:rPr>
        <w:tab/>
      </w:r>
    </w:p>
    <w:p w:rsidR="00D22BA5" w:rsidRDefault="00D22BA5" w:rsidP="00D22BA5">
      <w:pPr>
        <w:tabs>
          <w:tab w:val="center" w:pos="4819"/>
          <w:tab w:val="left" w:pos="7830"/>
          <w:tab w:val="left" w:pos="7905"/>
        </w:tabs>
        <w:spacing w:after="360"/>
        <w:jc w:val="center"/>
        <w:rPr>
          <w:b/>
        </w:rPr>
      </w:pPr>
      <w:r>
        <w:rPr>
          <w:b/>
        </w:rPr>
        <w:t>РОССИЙСКАЯ ФЕДЕРАЦИЯ</w:t>
      </w:r>
    </w:p>
    <w:p w:rsidR="00D22BA5" w:rsidRDefault="00D22BA5" w:rsidP="00D22BA5">
      <w:pPr>
        <w:jc w:val="center"/>
        <w:rPr>
          <w:b/>
        </w:rPr>
      </w:pPr>
      <w:r>
        <w:rPr>
          <w:b/>
        </w:rPr>
        <w:t xml:space="preserve">ДУМА КИКНУРСКОГО МУНИЦИПАЛЬНОГО ОКРУГА </w:t>
      </w:r>
    </w:p>
    <w:p w:rsidR="00D22BA5" w:rsidRDefault="00D22BA5" w:rsidP="00D22BA5">
      <w:pPr>
        <w:jc w:val="center"/>
        <w:rPr>
          <w:b/>
        </w:rPr>
      </w:pPr>
      <w:r>
        <w:rPr>
          <w:b/>
        </w:rPr>
        <w:t>КИРОВСКОЙ ОБЛАСТИ</w:t>
      </w:r>
    </w:p>
    <w:p w:rsidR="00D22BA5" w:rsidRDefault="00D22BA5" w:rsidP="00D22BA5">
      <w:pPr>
        <w:spacing w:after="360"/>
        <w:jc w:val="center"/>
        <w:rPr>
          <w:b/>
        </w:rPr>
      </w:pPr>
      <w:r>
        <w:rPr>
          <w:b/>
        </w:rPr>
        <w:t>первого созыва</w:t>
      </w:r>
    </w:p>
    <w:p w:rsidR="00D22BA5" w:rsidRPr="003246CE" w:rsidRDefault="00D22BA5" w:rsidP="00D22BA5">
      <w:pPr>
        <w:spacing w:after="360"/>
        <w:jc w:val="center"/>
        <w:rPr>
          <w:b/>
          <w:sz w:val="32"/>
          <w:szCs w:val="32"/>
        </w:rPr>
      </w:pPr>
      <w:r w:rsidRPr="003246CE">
        <w:rPr>
          <w:b/>
          <w:sz w:val="32"/>
          <w:szCs w:val="32"/>
        </w:rPr>
        <w:t>РЕШЕНИЕ</w:t>
      </w:r>
    </w:p>
    <w:tbl>
      <w:tblPr>
        <w:tblW w:w="99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3143"/>
        <w:gridCol w:w="3083"/>
        <w:gridCol w:w="1846"/>
      </w:tblGrid>
      <w:tr w:rsidR="00D22BA5" w:rsidTr="00D22BA5">
        <w:trPr>
          <w:trHeight w:val="276"/>
        </w:trPr>
        <w:tc>
          <w:tcPr>
            <w:tcW w:w="1888" w:type="dxa"/>
          </w:tcPr>
          <w:p w:rsidR="00D22BA5" w:rsidRPr="006A4D90" w:rsidRDefault="00D22BA5" w:rsidP="00D22BA5">
            <w:r>
              <w:t>05.08.2022</w:t>
            </w:r>
          </w:p>
        </w:tc>
        <w:tc>
          <w:tcPr>
            <w:tcW w:w="3143" w:type="dxa"/>
          </w:tcPr>
          <w:p w:rsidR="00D22BA5" w:rsidRPr="000370DD" w:rsidRDefault="00D22BA5" w:rsidP="00D22BA5">
            <w:pPr>
              <w:jc w:val="center"/>
              <w:rPr>
                <w:position w:val="-6"/>
                <w:u w:val="single"/>
              </w:rPr>
            </w:pPr>
          </w:p>
        </w:tc>
        <w:tc>
          <w:tcPr>
            <w:tcW w:w="3083" w:type="dxa"/>
          </w:tcPr>
          <w:p w:rsidR="00D22BA5" w:rsidRPr="006A4D90" w:rsidRDefault="00D22BA5" w:rsidP="00D22BA5">
            <w:pPr>
              <w:jc w:val="right"/>
            </w:pPr>
            <w:r w:rsidRPr="006A4D90">
              <w:rPr>
                <w:position w:val="-6"/>
              </w:rPr>
              <w:t>№</w:t>
            </w:r>
          </w:p>
        </w:tc>
        <w:tc>
          <w:tcPr>
            <w:tcW w:w="1844" w:type="dxa"/>
          </w:tcPr>
          <w:p w:rsidR="00D22BA5" w:rsidRPr="006A4D90" w:rsidRDefault="00D22BA5" w:rsidP="00D22BA5">
            <w:r>
              <w:t>23-212</w:t>
            </w:r>
          </w:p>
        </w:tc>
      </w:tr>
      <w:tr w:rsidR="00D22BA5" w:rsidTr="00D22BA5">
        <w:trPr>
          <w:trHeight w:val="711"/>
        </w:trPr>
        <w:tc>
          <w:tcPr>
            <w:tcW w:w="9960" w:type="dxa"/>
            <w:gridSpan w:val="4"/>
          </w:tcPr>
          <w:p w:rsidR="00D22BA5" w:rsidRPr="00751763" w:rsidRDefault="00D22BA5" w:rsidP="00D22BA5">
            <w:pPr>
              <w:spacing w:after="480"/>
              <w:jc w:val="center"/>
            </w:pPr>
            <w:r w:rsidRPr="00751763">
              <w:t>пгт Кикнур</w:t>
            </w:r>
          </w:p>
        </w:tc>
      </w:tr>
    </w:tbl>
    <w:p w:rsidR="00D22BA5" w:rsidRDefault="00D22BA5" w:rsidP="00D22B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установлении границ территории территориального</w:t>
      </w:r>
    </w:p>
    <w:p w:rsidR="00D22BA5" w:rsidRPr="00FB20A9" w:rsidRDefault="00D22BA5" w:rsidP="00D22BA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общественного самоуправления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Ваштранга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22BA5" w:rsidRPr="00FB20A9" w:rsidRDefault="00D22BA5" w:rsidP="00D22BA5">
      <w:pPr>
        <w:spacing w:after="1"/>
      </w:pPr>
    </w:p>
    <w:p w:rsidR="00D22BA5" w:rsidRPr="00FB20A9" w:rsidRDefault="00D22BA5" w:rsidP="00D22BA5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B20A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FB20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татьёй 27 Федерального закона от 06.10.2003             № 131-ФЗ «Об общих принципах организации местного самоуправления в Российской Федерации», Положением о территориальном общественном самоуправлении в муниципальном образовании Кикнурский муниципальный округ Кировской области, утвержденным решением Думы Кикнурского муниципального округа Кировской области от 10.06.2021 № 11-122, Уставом муниципального образования Кикнурский муниципальный округ Кировской области, </w:t>
      </w:r>
      <w:r w:rsidRPr="00FB20A9">
        <w:rPr>
          <w:rFonts w:ascii="Times New Roman" w:hAnsi="Times New Roman" w:cs="Times New Roman"/>
          <w:sz w:val="28"/>
          <w:szCs w:val="28"/>
        </w:rPr>
        <w:t>Дума Кикнурск</w:t>
      </w:r>
      <w:r>
        <w:rPr>
          <w:rFonts w:ascii="Times New Roman" w:hAnsi="Times New Roman" w:cs="Times New Roman"/>
          <w:sz w:val="28"/>
          <w:szCs w:val="28"/>
        </w:rPr>
        <w:t>ого муниципального округа</w:t>
      </w:r>
      <w:r w:rsidRPr="00FB20A9">
        <w:rPr>
          <w:rFonts w:ascii="Times New Roman" w:hAnsi="Times New Roman" w:cs="Times New Roman"/>
          <w:sz w:val="28"/>
          <w:szCs w:val="28"/>
        </w:rPr>
        <w:t xml:space="preserve"> РЕШИЛА:</w:t>
      </w:r>
    </w:p>
    <w:p w:rsidR="00D22BA5" w:rsidRDefault="00D22BA5" w:rsidP="00D22BA5">
      <w:pPr>
        <w:pStyle w:val="ConsPlusNormal"/>
        <w:spacing w:line="36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Установить границы территории территориального общественного самоуправления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Ваштранга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согласно приложению № 1 и схему границ территории согласно приложению № 2.</w:t>
      </w:r>
    </w:p>
    <w:p w:rsidR="00D22BA5" w:rsidRPr="00040F0C" w:rsidRDefault="00D22BA5" w:rsidP="00D22BA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SimSun"/>
          <w:lang w:eastAsia="zh-CN"/>
        </w:rPr>
      </w:pPr>
      <w:r>
        <w:t xml:space="preserve">2. </w:t>
      </w:r>
      <w:r w:rsidRPr="003F6C95">
        <w:rPr>
          <w:rFonts w:eastAsia="SimSun"/>
          <w:lang w:eastAsia="zh-CN"/>
        </w:rPr>
        <w:t xml:space="preserve">Настоящее </w:t>
      </w:r>
      <w:r>
        <w:rPr>
          <w:rFonts w:eastAsia="SimSun"/>
          <w:lang w:eastAsia="zh-CN"/>
        </w:rPr>
        <w:t>решение</w:t>
      </w:r>
      <w:r w:rsidRPr="003F6C95">
        <w:rPr>
          <w:rFonts w:eastAsia="SimSun"/>
          <w:lang w:eastAsia="zh-CN"/>
        </w:rPr>
        <w:t xml:space="preserve"> подлежит опубликованию в Сборнике муниципальных правовых актов органов местного самоуправления </w:t>
      </w:r>
      <w:r>
        <w:rPr>
          <w:rFonts w:eastAsia="SimSun"/>
          <w:lang w:eastAsia="zh-CN"/>
        </w:rPr>
        <w:t xml:space="preserve">муниципального образования </w:t>
      </w:r>
      <w:r w:rsidRPr="003F6C95">
        <w:rPr>
          <w:rFonts w:eastAsia="SimSun"/>
          <w:lang w:eastAsia="zh-CN"/>
        </w:rPr>
        <w:t>Кикнурск</w:t>
      </w:r>
      <w:r>
        <w:rPr>
          <w:rFonts w:eastAsia="SimSun"/>
          <w:lang w:eastAsia="zh-CN"/>
        </w:rPr>
        <w:t>ий</w:t>
      </w:r>
      <w:r w:rsidRPr="003F6C95">
        <w:rPr>
          <w:rFonts w:eastAsia="SimSun"/>
          <w:lang w:eastAsia="zh-CN"/>
        </w:rPr>
        <w:t xml:space="preserve"> муниципальн</w:t>
      </w:r>
      <w:r>
        <w:rPr>
          <w:rFonts w:eastAsia="SimSun"/>
          <w:lang w:eastAsia="zh-CN"/>
        </w:rPr>
        <w:t>ый округ</w:t>
      </w:r>
      <w:r w:rsidRPr="003F6C95">
        <w:rPr>
          <w:rFonts w:eastAsia="SimSun"/>
          <w:lang w:eastAsia="zh-CN"/>
        </w:rPr>
        <w:t xml:space="preserve"> Кировской области.</w:t>
      </w:r>
    </w:p>
    <w:p w:rsidR="00D22BA5" w:rsidRPr="00FB20A9" w:rsidRDefault="00D22BA5" w:rsidP="00D22BA5">
      <w:pPr>
        <w:pStyle w:val="ConsPlusNormal"/>
        <w:spacing w:line="360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FB20A9">
        <w:rPr>
          <w:rFonts w:ascii="Times New Roman" w:hAnsi="Times New Roman" w:cs="Times New Roman"/>
          <w:sz w:val="28"/>
          <w:szCs w:val="28"/>
        </w:rPr>
        <w:t>Настояще</w:t>
      </w:r>
      <w:r>
        <w:rPr>
          <w:rFonts w:ascii="Times New Roman" w:hAnsi="Times New Roman" w:cs="Times New Roman"/>
          <w:sz w:val="28"/>
          <w:szCs w:val="28"/>
        </w:rPr>
        <w:t>е решение вступает в силу с момента его официального опубликования (обнародования).</w:t>
      </w:r>
    </w:p>
    <w:p w:rsidR="00D22BA5" w:rsidRDefault="00D22BA5" w:rsidP="00D22BA5"/>
    <w:p w:rsidR="00D22BA5" w:rsidRDefault="00D22BA5" w:rsidP="00D22BA5"/>
    <w:p w:rsidR="00D22BA5" w:rsidRDefault="00D22BA5" w:rsidP="00D22BA5"/>
    <w:p w:rsidR="00D22BA5" w:rsidRDefault="00D22BA5" w:rsidP="00D22BA5">
      <w:r>
        <w:t xml:space="preserve">Председатель Думы </w:t>
      </w:r>
    </w:p>
    <w:p w:rsidR="00D22BA5" w:rsidRDefault="00D22BA5" w:rsidP="00D22BA5">
      <w:r>
        <w:t>Кикнурского муниципального округа    В.Н. Сычев</w:t>
      </w:r>
    </w:p>
    <w:p w:rsidR="00D22BA5" w:rsidRDefault="00D22BA5" w:rsidP="00D22BA5">
      <w:pPr>
        <w:tabs>
          <w:tab w:val="left" w:pos="2208"/>
        </w:tabs>
      </w:pPr>
      <w:r>
        <w:tab/>
      </w:r>
    </w:p>
    <w:p w:rsidR="00D22BA5" w:rsidRDefault="00D22BA5" w:rsidP="00D22BA5">
      <w:r>
        <w:t>Глава Кикнурского</w:t>
      </w:r>
    </w:p>
    <w:p w:rsidR="00D22BA5" w:rsidRDefault="00D22BA5" w:rsidP="00D22BA5">
      <w:pPr>
        <w:tabs>
          <w:tab w:val="left" w:pos="7530"/>
        </w:tabs>
      </w:pPr>
      <w:r>
        <w:t>муниципального округа    С.Ю. Галкин</w:t>
      </w:r>
    </w:p>
    <w:p w:rsidR="00D22BA5" w:rsidRPr="00B06863" w:rsidRDefault="00D22BA5" w:rsidP="00D22BA5">
      <w:pPr>
        <w:pStyle w:val="ConsPlusNormal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B06863">
        <w:rPr>
          <w:rFonts w:ascii="Times New Roman" w:hAnsi="Times New Roman" w:cs="Times New Roman"/>
        </w:rPr>
        <w:t xml:space="preserve">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</w:t>
      </w:r>
    </w:p>
    <w:p w:rsidR="00D22BA5" w:rsidRDefault="00D22BA5" w:rsidP="00D22BA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</w:p>
    <w:p w:rsidR="00D22BA5" w:rsidRDefault="00D22BA5" w:rsidP="00D22BA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</w:p>
    <w:p w:rsidR="00D22BA5" w:rsidRPr="00040F0C" w:rsidRDefault="00D22BA5" w:rsidP="00D22BA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  <w:r w:rsidRPr="00040F0C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D22BA5" w:rsidRPr="00040F0C" w:rsidRDefault="00D22BA5" w:rsidP="00D22BA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</w:p>
    <w:p w:rsidR="00D22BA5" w:rsidRPr="00040F0C" w:rsidRDefault="00D22BA5" w:rsidP="00D22BA5">
      <w:pPr>
        <w:pStyle w:val="ConsTitle"/>
        <w:widowControl/>
        <w:ind w:left="5580" w:right="0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bookmarkStart w:id="1" w:name="P38"/>
      <w:bookmarkEnd w:id="1"/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>к решению</w:t>
      </w:r>
      <w:r w:rsidRPr="00040F0C"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 Думы Кикнурского </w:t>
      </w:r>
    </w:p>
    <w:p w:rsidR="00D22BA5" w:rsidRDefault="00D22BA5" w:rsidP="00D22BA5">
      <w:pPr>
        <w:pStyle w:val="ConsTitle"/>
        <w:widowControl/>
        <w:ind w:left="5580" w:right="0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r w:rsidRPr="00040F0C"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муниципального округа </w:t>
      </w:r>
    </w:p>
    <w:p w:rsidR="00D22BA5" w:rsidRPr="00040F0C" w:rsidRDefault="00D22BA5" w:rsidP="00D22BA5">
      <w:pPr>
        <w:pStyle w:val="ConsTitle"/>
        <w:widowControl/>
        <w:ind w:left="5580" w:right="0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>Кировской области</w:t>
      </w:r>
    </w:p>
    <w:p w:rsidR="00D22BA5" w:rsidRPr="00040F0C" w:rsidRDefault="00D22BA5" w:rsidP="00D22BA5">
      <w:pPr>
        <w:pStyle w:val="ConsTitle"/>
        <w:widowControl/>
        <w:ind w:left="5580" w:right="0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от 05.08.2022 </w:t>
      </w:r>
      <w:r w:rsidRPr="00040F0C"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№ </w:t>
      </w:r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>23-212</w:t>
      </w:r>
    </w:p>
    <w:p w:rsidR="00D22BA5" w:rsidRPr="00040F0C" w:rsidRDefault="00D22BA5" w:rsidP="00D22BA5">
      <w:pPr>
        <w:pStyle w:val="ConsPlusTitle"/>
        <w:jc w:val="center"/>
        <w:rPr>
          <w:rFonts w:ascii="Times New Roman" w:hAnsi="Times New Roman" w:cs="Times New Roman"/>
          <w:sz w:val="72"/>
          <w:szCs w:val="72"/>
        </w:rPr>
      </w:pPr>
    </w:p>
    <w:p w:rsidR="00D22BA5" w:rsidRDefault="00D22BA5" w:rsidP="00D22BA5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ГРАНИЦ ТЕРРИТОРИИ</w:t>
      </w:r>
    </w:p>
    <w:p w:rsidR="00D22BA5" w:rsidRPr="00040F0C" w:rsidRDefault="00D22BA5" w:rsidP="00D22BA5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территориального общественного самоуправления</w:t>
      </w:r>
    </w:p>
    <w:p w:rsidR="00D22BA5" w:rsidRDefault="00D22BA5" w:rsidP="00D22BA5">
      <w:pPr>
        <w:pStyle w:val="ConsPlusNormal"/>
        <w:spacing w:line="276" w:lineRule="auto"/>
        <w:ind w:left="5813"/>
        <w:jc w:val="both"/>
        <w:outlineLvl w:val="1"/>
        <w:rPr>
          <w:rFonts w:ascii="Times New Roman" w:hAnsi="Times New Roman" w:cs="Times New Roman"/>
        </w:rPr>
      </w:pPr>
    </w:p>
    <w:p w:rsidR="00D22BA5" w:rsidRDefault="00D22BA5" w:rsidP="00D22BA5"/>
    <w:p w:rsidR="00D22BA5" w:rsidRDefault="00D22BA5" w:rsidP="00D22BA5">
      <w:pPr>
        <w:tabs>
          <w:tab w:val="left" w:pos="2772"/>
        </w:tabs>
        <w:spacing w:line="360" w:lineRule="auto"/>
        <w:ind w:firstLine="709"/>
        <w:jc w:val="both"/>
      </w:pPr>
      <w:r>
        <w:t>Территория территориального общественного самоуправления «</w:t>
      </w:r>
      <w:proofErr w:type="spellStart"/>
      <w:r>
        <w:t>Ваштранга</w:t>
      </w:r>
      <w:proofErr w:type="spellEnd"/>
      <w:r>
        <w:t xml:space="preserve">» расположена в д. </w:t>
      </w:r>
      <w:proofErr w:type="spellStart"/>
      <w:r>
        <w:t>Ваштранга</w:t>
      </w:r>
      <w:proofErr w:type="spellEnd"/>
      <w:r>
        <w:t xml:space="preserve"> Кикнурского района Кировской области.</w:t>
      </w:r>
    </w:p>
    <w:p w:rsidR="00D22BA5" w:rsidRDefault="00D22BA5" w:rsidP="00D22BA5">
      <w:pPr>
        <w:tabs>
          <w:tab w:val="left" w:pos="2772"/>
        </w:tabs>
        <w:spacing w:line="360" w:lineRule="auto"/>
        <w:ind w:firstLine="709"/>
        <w:jc w:val="both"/>
      </w:pPr>
      <w:r>
        <w:t>В территорию территориального общественного самоуправления «</w:t>
      </w:r>
      <w:proofErr w:type="spellStart"/>
      <w:r>
        <w:t>Ваштранга</w:t>
      </w:r>
      <w:proofErr w:type="spellEnd"/>
      <w:r>
        <w:t xml:space="preserve">» входят жилые дома, расположенные в д. </w:t>
      </w:r>
      <w:proofErr w:type="spellStart"/>
      <w:r>
        <w:t>Ваштранга</w:t>
      </w:r>
      <w:proofErr w:type="spellEnd"/>
      <w:r>
        <w:t xml:space="preserve"> Кикнурского района Кировской области по адресу: ул. Полевая, дома           № 1, 2, 3, 4, 5, 6, 7, 8, 9, 10.</w:t>
      </w:r>
    </w:p>
    <w:p w:rsidR="00D22BA5" w:rsidRDefault="00D22BA5" w:rsidP="00D22BA5">
      <w:pPr>
        <w:tabs>
          <w:tab w:val="left" w:pos="2772"/>
        </w:tabs>
        <w:spacing w:line="360" w:lineRule="auto"/>
        <w:ind w:firstLine="709"/>
        <w:jc w:val="both"/>
      </w:pPr>
      <w:r>
        <w:t>Территории, закрепленные в установленном порядке за учреждениями, предприятиями и организациями, не входят в состав территории территориального общественного самоуправления «</w:t>
      </w:r>
      <w:proofErr w:type="spellStart"/>
      <w:r>
        <w:t>Ваштранга</w:t>
      </w:r>
      <w:proofErr w:type="spellEnd"/>
      <w:r>
        <w:t>».</w:t>
      </w:r>
    </w:p>
    <w:p w:rsidR="00D22BA5" w:rsidRDefault="00D22BA5" w:rsidP="00D22BA5">
      <w:pPr>
        <w:tabs>
          <w:tab w:val="left" w:pos="2772"/>
        </w:tabs>
        <w:spacing w:line="360" w:lineRule="auto"/>
        <w:ind w:firstLine="709"/>
        <w:jc w:val="both"/>
      </w:pPr>
    </w:p>
    <w:p w:rsidR="00D22BA5" w:rsidRDefault="00D22BA5" w:rsidP="00D22BA5">
      <w:pPr>
        <w:tabs>
          <w:tab w:val="left" w:pos="2772"/>
        </w:tabs>
        <w:spacing w:line="360" w:lineRule="auto"/>
        <w:ind w:firstLine="709"/>
        <w:jc w:val="center"/>
        <w:sectPr w:rsidR="00D22BA5" w:rsidSect="00D22BA5">
          <w:pgSz w:w="11906" w:h="16838"/>
          <w:pgMar w:top="907" w:right="851" w:bottom="794" w:left="1701" w:header="709" w:footer="709" w:gutter="0"/>
          <w:cols w:space="708"/>
          <w:docGrid w:linePitch="381"/>
        </w:sectPr>
      </w:pPr>
      <w:r>
        <w:t>__________</w:t>
      </w:r>
    </w:p>
    <w:p w:rsidR="00D22BA5" w:rsidRDefault="00C90DAF" w:rsidP="00C90DAF">
      <w:pPr>
        <w:tabs>
          <w:tab w:val="center" w:pos="4677"/>
          <w:tab w:val="right" w:pos="9354"/>
        </w:tabs>
      </w:pPr>
      <w:r>
        <w:tab/>
        <w:t>140</w:t>
      </w:r>
      <w:r>
        <w:tab/>
      </w:r>
      <w:r w:rsidR="00D22BA5">
        <w:t>Приложение № 2</w:t>
      </w:r>
    </w:p>
    <w:p w:rsidR="00D22BA5" w:rsidRDefault="00D22BA5" w:rsidP="00D22BA5">
      <w:pPr>
        <w:jc w:val="right"/>
      </w:pPr>
    </w:p>
    <w:p w:rsidR="00D22BA5" w:rsidRDefault="00D22BA5" w:rsidP="00D22BA5">
      <w:pPr>
        <w:jc w:val="right"/>
      </w:pPr>
      <w:r>
        <w:t xml:space="preserve">к решению Думы Кикнурского </w:t>
      </w:r>
    </w:p>
    <w:p w:rsidR="00D22BA5" w:rsidRDefault="00D22BA5" w:rsidP="00D22BA5">
      <w:pPr>
        <w:jc w:val="right"/>
      </w:pPr>
      <w:r>
        <w:t xml:space="preserve">муниципального округа </w:t>
      </w:r>
    </w:p>
    <w:p w:rsidR="00D22BA5" w:rsidRDefault="00D22BA5" w:rsidP="00D22BA5">
      <w:pPr>
        <w:jc w:val="right"/>
      </w:pPr>
      <w:r>
        <w:t>от 05.08.2022 № 22-212</w:t>
      </w:r>
    </w:p>
    <w:p w:rsidR="00D22BA5" w:rsidRDefault="00D22BA5" w:rsidP="00D22BA5"/>
    <w:p w:rsidR="00D22BA5" w:rsidRDefault="00D22BA5" w:rsidP="00D22BA5">
      <w:pPr>
        <w:jc w:val="center"/>
      </w:pPr>
      <w:r>
        <w:t>СХЕМА ГРАНИЦ ТЕРРИТОРИИ</w:t>
      </w:r>
    </w:p>
    <w:p w:rsidR="009073F5" w:rsidRDefault="00D22BA5" w:rsidP="009073F5">
      <w:pPr>
        <w:jc w:val="center"/>
      </w:pPr>
      <w:r>
        <w:t>ТЕРРИТОРИАЛЬНОГО ОБЩЕСТВЕННОГО САМОУПРАВЛЕНИЯ «</w:t>
      </w:r>
      <w:proofErr w:type="spellStart"/>
      <w:r>
        <w:t>Ваштранга</w:t>
      </w:r>
      <w:proofErr w:type="spellEnd"/>
      <w:r>
        <w:t>»</w:t>
      </w:r>
      <w:r>
        <w:rPr>
          <w:noProof/>
          <w:sz w:val="28"/>
          <w:szCs w:val="28"/>
        </w:rPr>
        <w:drawing>
          <wp:inline distT="0" distB="0" distL="0" distR="0" wp14:anchorId="2297CE06" wp14:editId="34C78995">
            <wp:extent cx="5940425" cy="398696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73F5">
        <w:br/>
      </w:r>
      <w:r w:rsidR="009073F5">
        <w:br/>
      </w:r>
    </w:p>
    <w:p w:rsidR="009073F5" w:rsidRDefault="009073F5">
      <w:pPr>
        <w:spacing w:after="160" w:line="259" w:lineRule="auto"/>
      </w:pPr>
      <w:r>
        <w:br w:type="page"/>
      </w:r>
    </w:p>
    <w:p w:rsidR="009073F5" w:rsidRDefault="00C90DAF" w:rsidP="00C90DAF">
      <w:pPr>
        <w:tabs>
          <w:tab w:val="left" w:pos="4500"/>
          <w:tab w:val="center" w:pos="4729"/>
          <w:tab w:val="left" w:pos="712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-88900</wp:posOffset>
            </wp:positionV>
            <wp:extent cx="572135" cy="72009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F5">
        <w:tab/>
      </w:r>
      <w:r>
        <w:t>141</w:t>
      </w:r>
      <w:r>
        <w:tab/>
      </w:r>
    </w:p>
    <w:p w:rsidR="009073F5" w:rsidRPr="00655E60" w:rsidRDefault="009073F5" w:rsidP="009073F5"/>
    <w:p w:rsidR="009073F5" w:rsidRDefault="009073F5" w:rsidP="009073F5">
      <w:pPr>
        <w:tabs>
          <w:tab w:val="center" w:pos="4819"/>
          <w:tab w:val="left" w:pos="7830"/>
          <w:tab w:val="left" w:pos="7905"/>
        </w:tabs>
        <w:spacing w:after="360"/>
        <w:rPr>
          <w:b/>
        </w:rPr>
      </w:pPr>
      <w:r>
        <w:rPr>
          <w:b/>
        </w:rPr>
        <w:tab/>
      </w:r>
    </w:p>
    <w:p w:rsidR="009073F5" w:rsidRDefault="009073F5" w:rsidP="009073F5">
      <w:pPr>
        <w:tabs>
          <w:tab w:val="center" w:pos="4819"/>
          <w:tab w:val="left" w:pos="7830"/>
          <w:tab w:val="left" w:pos="7905"/>
        </w:tabs>
        <w:spacing w:after="360"/>
        <w:jc w:val="center"/>
        <w:rPr>
          <w:b/>
        </w:rPr>
      </w:pPr>
      <w:r>
        <w:rPr>
          <w:b/>
        </w:rPr>
        <w:t>РОССИЙСКАЯ ФЕДЕРАЦИЯ</w:t>
      </w:r>
    </w:p>
    <w:p w:rsidR="009073F5" w:rsidRDefault="009073F5" w:rsidP="009073F5">
      <w:pPr>
        <w:jc w:val="center"/>
        <w:rPr>
          <w:b/>
        </w:rPr>
      </w:pPr>
      <w:r>
        <w:rPr>
          <w:b/>
        </w:rPr>
        <w:t xml:space="preserve">ДУМА КИКНУРСКОГО МУНИЦИПАЛЬНОГО ОКРУГА </w:t>
      </w:r>
    </w:p>
    <w:p w:rsidR="009073F5" w:rsidRDefault="009073F5" w:rsidP="009073F5">
      <w:pPr>
        <w:jc w:val="center"/>
        <w:rPr>
          <w:b/>
        </w:rPr>
      </w:pPr>
      <w:r>
        <w:rPr>
          <w:b/>
        </w:rPr>
        <w:t>КИРОВСКОЙ ОБЛАСТИ</w:t>
      </w:r>
    </w:p>
    <w:p w:rsidR="009073F5" w:rsidRDefault="009073F5" w:rsidP="009073F5">
      <w:pPr>
        <w:spacing w:after="360"/>
        <w:jc w:val="center"/>
        <w:rPr>
          <w:b/>
        </w:rPr>
      </w:pPr>
      <w:r>
        <w:rPr>
          <w:b/>
        </w:rPr>
        <w:t>первого созыва</w:t>
      </w:r>
    </w:p>
    <w:p w:rsidR="009073F5" w:rsidRPr="003246CE" w:rsidRDefault="009073F5" w:rsidP="009073F5">
      <w:pPr>
        <w:spacing w:after="360"/>
        <w:jc w:val="center"/>
        <w:rPr>
          <w:b/>
          <w:sz w:val="32"/>
          <w:szCs w:val="32"/>
        </w:rPr>
      </w:pPr>
      <w:r w:rsidRPr="003246CE">
        <w:rPr>
          <w:b/>
          <w:sz w:val="32"/>
          <w:szCs w:val="32"/>
        </w:rPr>
        <w:t>РЕШЕНИЕ</w:t>
      </w:r>
    </w:p>
    <w:tbl>
      <w:tblPr>
        <w:tblW w:w="99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3143"/>
        <w:gridCol w:w="3083"/>
        <w:gridCol w:w="1846"/>
      </w:tblGrid>
      <w:tr w:rsidR="009073F5" w:rsidTr="00C90DAF">
        <w:trPr>
          <w:trHeight w:val="276"/>
        </w:trPr>
        <w:tc>
          <w:tcPr>
            <w:tcW w:w="1888" w:type="dxa"/>
          </w:tcPr>
          <w:p w:rsidR="009073F5" w:rsidRPr="006A4D90" w:rsidRDefault="009073F5" w:rsidP="00C90DAF">
            <w:r>
              <w:t>05.08.2022</w:t>
            </w:r>
          </w:p>
        </w:tc>
        <w:tc>
          <w:tcPr>
            <w:tcW w:w="3143" w:type="dxa"/>
          </w:tcPr>
          <w:p w:rsidR="009073F5" w:rsidRPr="000370DD" w:rsidRDefault="009073F5" w:rsidP="00C90DAF">
            <w:pPr>
              <w:jc w:val="center"/>
              <w:rPr>
                <w:position w:val="-6"/>
                <w:u w:val="single"/>
              </w:rPr>
            </w:pPr>
          </w:p>
        </w:tc>
        <w:tc>
          <w:tcPr>
            <w:tcW w:w="3083" w:type="dxa"/>
          </w:tcPr>
          <w:p w:rsidR="009073F5" w:rsidRPr="006A4D90" w:rsidRDefault="009073F5" w:rsidP="00C90DAF">
            <w:pPr>
              <w:jc w:val="right"/>
            </w:pPr>
            <w:r w:rsidRPr="006A4D90">
              <w:rPr>
                <w:position w:val="-6"/>
              </w:rPr>
              <w:t>№</w:t>
            </w:r>
          </w:p>
        </w:tc>
        <w:tc>
          <w:tcPr>
            <w:tcW w:w="1844" w:type="dxa"/>
          </w:tcPr>
          <w:p w:rsidR="009073F5" w:rsidRPr="006A4D90" w:rsidRDefault="009073F5" w:rsidP="00C90DAF">
            <w:r>
              <w:t>23-213</w:t>
            </w:r>
          </w:p>
        </w:tc>
      </w:tr>
      <w:tr w:rsidR="009073F5" w:rsidTr="00C90DAF">
        <w:trPr>
          <w:trHeight w:val="711"/>
        </w:trPr>
        <w:tc>
          <w:tcPr>
            <w:tcW w:w="9960" w:type="dxa"/>
            <w:gridSpan w:val="4"/>
          </w:tcPr>
          <w:p w:rsidR="009073F5" w:rsidRPr="00751763" w:rsidRDefault="009073F5" w:rsidP="00C90DAF">
            <w:pPr>
              <w:spacing w:after="480"/>
              <w:jc w:val="center"/>
            </w:pPr>
            <w:r w:rsidRPr="00751763">
              <w:t>пгт Кикнур</w:t>
            </w:r>
          </w:p>
        </w:tc>
      </w:tr>
    </w:tbl>
    <w:p w:rsidR="009073F5" w:rsidRDefault="009073F5" w:rsidP="009073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установлении границ территории территориального</w:t>
      </w:r>
    </w:p>
    <w:p w:rsidR="009073F5" w:rsidRPr="00FB20A9" w:rsidRDefault="009073F5" w:rsidP="009073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общественного самоуправления «Большой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Шудум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073F5" w:rsidRPr="00FB20A9" w:rsidRDefault="009073F5" w:rsidP="009073F5">
      <w:pPr>
        <w:spacing w:after="1"/>
      </w:pPr>
    </w:p>
    <w:p w:rsidR="009073F5" w:rsidRPr="00FB20A9" w:rsidRDefault="009073F5" w:rsidP="009073F5">
      <w:pPr>
        <w:pStyle w:val="ConsPlusNormal"/>
        <w:spacing w:line="360" w:lineRule="exac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B20A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FB20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татьёй 27 Федерального закона от 06.10.2003             № 131-ФЗ «Об общих принципах организации местного самоуправления в Российской Федерации», Положением о территориальном общественном самоуправлении в муниципальном образовании Кикнурский муниципальный округ Кировской области, утвержденным решением Думы Кикнурского муниципального округа Кировской области от 10.06.2021 № 11-122, Уставом муниципального образования Кикнурский муниципальный округ Кировской области, </w:t>
      </w:r>
      <w:r w:rsidRPr="00FB20A9">
        <w:rPr>
          <w:rFonts w:ascii="Times New Roman" w:hAnsi="Times New Roman" w:cs="Times New Roman"/>
          <w:sz w:val="28"/>
          <w:szCs w:val="28"/>
        </w:rPr>
        <w:t>Дума Кикнурск</w:t>
      </w:r>
      <w:r>
        <w:rPr>
          <w:rFonts w:ascii="Times New Roman" w:hAnsi="Times New Roman" w:cs="Times New Roman"/>
          <w:sz w:val="28"/>
          <w:szCs w:val="28"/>
        </w:rPr>
        <w:t>ого муниципального округа</w:t>
      </w:r>
      <w:r w:rsidRPr="00FB20A9">
        <w:rPr>
          <w:rFonts w:ascii="Times New Roman" w:hAnsi="Times New Roman" w:cs="Times New Roman"/>
          <w:sz w:val="28"/>
          <w:szCs w:val="28"/>
        </w:rPr>
        <w:t xml:space="preserve"> РЕШИЛА:</w:t>
      </w:r>
    </w:p>
    <w:p w:rsidR="009073F5" w:rsidRDefault="009073F5" w:rsidP="009073F5">
      <w:pPr>
        <w:pStyle w:val="ConsPlusNormal"/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Установить границы территории территориального общественного самоуправления «Большой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Шудум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согласно приложению № 1 и схему границ территории согласно приложению № 2.</w:t>
      </w:r>
    </w:p>
    <w:p w:rsidR="009073F5" w:rsidRPr="00040F0C" w:rsidRDefault="009073F5" w:rsidP="009073F5">
      <w:pPr>
        <w:autoSpaceDE w:val="0"/>
        <w:autoSpaceDN w:val="0"/>
        <w:adjustRightInd w:val="0"/>
        <w:spacing w:line="360" w:lineRule="exact"/>
        <w:ind w:firstLine="567"/>
        <w:jc w:val="both"/>
        <w:rPr>
          <w:rFonts w:eastAsia="SimSun"/>
          <w:lang w:eastAsia="zh-CN"/>
        </w:rPr>
      </w:pPr>
      <w:r>
        <w:t xml:space="preserve">2. </w:t>
      </w:r>
      <w:r w:rsidRPr="003F6C95">
        <w:rPr>
          <w:rFonts w:eastAsia="SimSun"/>
          <w:lang w:eastAsia="zh-CN"/>
        </w:rPr>
        <w:t xml:space="preserve">Настоящее </w:t>
      </w:r>
      <w:r>
        <w:rPr>
          <w:rFonts w:eastAsia="SimSun"/>
          <w:lang w:eastAsia="zh-CN"/>
        </w:rPr>
        <w:t>решение</w:t>
      </w:r>
      <w:r w:rsidRPr="003F6C95">
        <w:rPr>
          <w:rFonts w:eastAsia="SimSun"/>
          <w:lang w:eastAsia="zh-CN"/>
        </w:rPr>
        <w:t xml:space="preserve"> подлежит опубликованию в Сборнике муниципальных правовых актов органов местного самоуправления </w:t>
      </w:r>
      <w:r>
        <w:rPr>
          <w:rFonts w:eastAsia="SimSun"/>
          <w:lang w:eastAsia="zh-CN"/>
        </w:rPr>
        <w:t xml:space="preserve">муниципального образования </w:t>
      </w:r>
      <w:r w:rsidRPr="003F6C95">
        <w:rPr>
          <w:rFonts w:eastAsia="SimSun"/>
          <w:lang w:eastAsia="zh-CN"/>
        </w:rPr>
        <w:t>Кикнурск</w:t>
      </w:r>
      <w:r>
        <w:rPr>
          <w:rFonts w:eastAsia="SimSun"/>
          <w:lang w:eastAsia="zh-CN"/>
        </w:rPr>
        <w:t>ий</w:t>
      </w:r>
      <w:r w:rsidRPr="003F6C95">
        <w:rPr>
          <w:rFonts w:eastAsia="SimSun"/>
          <w:lang w:eastAsia="zh-CN"/>
        </w:rPr>
        <w:t xml:space="preserve"> муниципальн</w:t>
      </w:r>
      <w:r>
        <w:rPr>
          <w:rFonts w:eastAsia="SimSun"/>
          <w:lang w:eastAsia="zh-CN"/>
        </w:rPr>
        <w:t>ый округ</w:t>
      </w:r>
      <w:r w:rsidRPr="003F6C95">
        <w:rPr>
          <w:rFonts w:eastAsia="SimSun"/>
          <w:lang w:eastAsia="zh-CN"/>
        </w:rPr>
        <w:t xml:space="preserve"> Кировской области.</w:t>
      </w:r>
    </w:p>
    <w:p w:rsidR="009073F5" w:rsidRPr="00FB20A9" w:rsidRDefault="009073F5" w:rsidP="009073F5">
      <w:pPr>
        <w:pStyle w:val="ConsPlusNormal"/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B20A9">
        <w:rPr>
          <w:rFonts w:ascii="Times New Roman" w:hAnsi="Times New Roman" w:cs="Times New Roman"/>
          <w:sz w:val="28"/>
          <w:szCs w:val="28"/>
        </w:rPr>
        <w:t>Настояще</w:t>
      </w:r>
      <w:r>
        <w:rPr>
          <w:rFonts w:ascii="Times New Roman" w:hAnsi="Times New Roman" w:cs="Times New Roman"/>
          <w:sz w:val="28"/>
          <w:szCs w:val="28"/>
        </w:rPr>
        <w:t>е решение вступает в силу с момента его официального опубликования (обнародования).</w:t>
      </w:r>
    </w:p>
    <w:p w:rsidR="009073F5" w:rsidRDefault="009073F5" w:rsidP="009073F5"/>
    <w:p w:rsidR="009073F5" w:rsidRDefault="009073F5" w:rsidP="009073F5"/>
    <w:p w:rsidR="009073F5" w:rsidRDefault="009073F5" w:rsidP="009073F5"/>
    <w:p w:rsidR="009073F5" w:rsidRDefault="009073F5" w:rsidP="009073F5">
      <w:r>
        <w:t xml:space="preserve">Председатель Думы </w:t>
      </w:r>
    </w:p>
    <w:p w:rsidR="009073F5" w:rsidRDefault="009073F5" w:rsidP="009073F5">
      <w:r>
        <w:t>Кикнурского муниципального округа    В.Н. Сычев</w:t>
      </w:r>
    </w:p>
    <w:p w:rsidR="009073F5" w:rsidRDefault="009073F5" w:rsidP="009073F5">
      <w:pPr>
        <w:tabs>
          <w:tab w:val="left" w:pos="2208"/>
        </w:tabs>
      </w:pPr>
      <w:r>
        <w:tab/>
      </w:r>
    </w:p>
    <w:p w:rsidR="009073F5" w:rsidRDefault="009073F5" w:rsidP="009073F5">
      <w:r>
        <w:t>Глава Кикнурского</w:t>
      </w:r>
    </w:p>
    <w:p w:rsidR="009073F5" w:rsidRDefault="009073F5" w:rsidP="009073F5">
      <w:pPr>
        <w:tabs>
          <w:tab w:val="left" w:pos="7530"/>
        </w:tabs>
      </w:pPr>
      <w:r>
        <w:t xml:space="preserve">муниципального округа    </w:t>
      </w:r>
      <w:r w:rsidRPr="00672343">
        <w:t>С.Ю. Галкин</w:t>
      </w:r>
    </w:p>
    <w:p w:rsidR="009073F5" w:rsidRDefault="009073F5" w:rsidP="009073F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</w:p>
    <w:p w:rsidR="009073F5" w:rsidRPr="00040F0C" w:rsidRDefault="009073F5" w:rsidP="009073F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  <w:r w:rsidRPr="00040F0C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9073F5" w:rsidRPr="00040F0C" w:rsidRDefault="009073F5" w:rsidP="009073F5">
      <w:pPr>
        <w:pStyle w:val="ConsPlusNormal"/>
        <w:ind w:left="5529"/>
        <w:rPr>
          <w:rFonts w:ascii="Times New Roman" w:hAnsi="Times New Roman" w:cs="Times New Roman"/>
          <w:sz w:val="28"/>
          <w:szCs w:val="28"/>
        </w:rPr>
      </w:pPr>
    </w:p>
    <w:p w:rsidR="009073F5" w:rsidRPr="00040F0C" w:rsidRDefault="009073F5" w:rsidP="00C90DAF">
      <w:pPr>
        <w:pStyle w:val="ConsTitle"/>
        <w:widowControl/>
        <w:ind w:left="5580" w:right="0"/>
        <w:jc w:val="center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>к решению</w:t>
      </w:r>
      <w:r w:rsidRPr="00040F0C"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 Думы Кикнурского</w:t>
      </w:r>
    </w:p>
    <w:p w:rsidR="009073F5" w:rsidRDefault="009073F5" w:rsidP="009073F5">
      <w:pPr>
        <w:pStyle w:val="ConsTitle"/>
        <w:widowControl/>
        <w:ind w:left="5580" w:right="0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r w:rsidRPr="00040F0C"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муниципального округа </w:t>
      </w:r>
    </w:p>
    <w:p w:rsidR="009073F5" w:rsidRPr="00040F0C" w:rsidRDefault="009073F5" w:rsidP="009073F5">
      <w:pPr>
        <w:pStyle w:val="ConsTitle"/>
        <w:widowControl/>
        <w:ind w:left="5580" w:right="0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>Кировской области</w:t>
      </w:r>
    </w:p>
    <w:p w:rsidR="009073F5" w:rsidRPr="00040F0C" w:rsidRDefault="009073F5" w:rsidP="009073F5">
      <w:pPr>
        <w:pStyle w:val="ConsTitle"/>
        <w:widowControl/>
        <w:ind w:left="5580" w:right="0"/>
        <w:outlineLvl w:val="0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от 05.08.2022 </w:t>
      </w:r>
      <w:proofErr w:type="gramStart"/>
      <w:r w:rsidRPr="00040F0C"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№ </w:t>
      </w:r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 xml:space="preserve"> 23</w:t>
      </w:r>
      <w:proofErr w:type="gramEnd"/>
      <w:r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 w:eastAsia="ar-SA"/>
        </w:rPr>
        <w:t>-213</w:t>
      </w:r>
    </w:p>
    <w:p w:rsidR="009073F5" w:rsidRPr="00040F0C" w:rsidRDefault="009073F5" w:rsidP="009073F5">
      <w:pPr>
        <w:pStyle w:val="ConsPlusTitle"/>
        <w:jc w:val="center"/>
        <w:rPr>
          <w:rFonts w:ascii="Times New Roman" w:hAnsi="Times New Roman" w:cs="Times New Roman"/>
          <w:sz w:val="72"/>
          <w:szCs w:val="72"/>
        </w:rPr>
      </w:pPr>
    </w:p>
    <w:p w:rsidR="009073F5" w:rsidRDefault="009073F5" w:rsidP="009073F5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ГРАНИЦ ТЕРРИТОРИИ</w:t>
      </w:r>
    </w:p>
    <w:p w:rsidR="009073F5" w:rsidRPr="00040F0C" w:rsidRDefault="009073F5" w:rsidP="009073F5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территориального общественного самоуправления</w:t>
      </w:r>
    </w:p>
    <w:p w:rsidR="009073F5" w:rsidRDefault="009073F5" w:rsidP="009073F5">
      <w:pPr>
        <w:pStyle w:val="ConsPlusNormal"/>
        <w:spacing w:line="276" w:lineRule="auto"/>
        <w:ind w:left="5813"/>
        <w:jc w:val="both"/>
        <w:outlineLvl w:val="1"/>
        <w:rPr>
          <w:rFonts w:ascii="Times New Roman" w:hAnsi="Times New Roman" w:cs="Times New Roman"/>
        </w:rPr>
      </w:pPr>
    </w:p>
    <w:p w:rsidR="009073F5" w:rsidRDefault="009073F5" w:rsidP="009073F5"/>
    <w:p w:rsidR="009073F5" w:rsidRDefault="009073F5" w:rsidP="009073F5">
      <w:pPr>
        <w:tabs>
          <w:tab w:val="left" w:pos="2772"/>
        </w:tabs>
        <w:spacing w:line="360" w:lineRule="auto"/>
        <w:ind w:firstLine="709"/>
        <w:jc w:val="both"/>
      </w:pPr>
      <w:r>
        <w:t xml:space="preserve">Территория территориального общественного самоуправления «Большой </w:t>
      </w:r>
      <w:proofErr w:type="spellStart"/>
      <w:r>
        <w:t>Шудум</w:t>
      </w:r>
      <w:proofErr w:type="spellEnd"/>
      <w:r>
        <w:t xml:space="preserve">» расположена в д. Большой </w:t>
      </w:r>
      <w:proofErr w:type="spellStart"/>
      <w:r>
        <w:t>Шудум</w:t>
      </w:r>
      <w:proofErr w:type="spellEnd"/>
      <w:r>
        <w:t xml:space="preserve"> Кикнурского района Кировской области.</w:t>
      </w:r>
    </w:p>
    <w:p w:rsidR="009073F5" w:rsidRDefault="009073F5" w:rsidP="009073F5">
      <w:pPr>
        <w:tabs>
          <w:tab w:val="left" w:pos="2772"/>
        </w:tabs>
        <w:spacing w:line="360" w:lineRule="auto"/>
        <w:ind w:firstLine="709"/>
        <w:jc w:val="both"/>
      </w:pPr>
      <w:r>
        <w:t xml:space="preserve">В территорию территориального общественного самоуправления «Большой </w:t>
      </w:r>
      <w:proofErr w:type="spellStart"/>
      <w:r>
        <w:t>Шудум</w:t>
      </w:r>
      <w:proofErr w:type="spellEnd"/>
      <w:r>
        <w:t xml:space="preserve">» входят жилые дома № 2а, 3, 4а, 5, 5а, 7, 11, 12, 15, 16, </w:t>
      </w:r>
      <w:proofErr w:type="gramStart"/>
      <w:r>
        <w:t>14,  14</w:t>
      </w:r>
      <w:proofErr w:type="gramEnd"/>
      <w:r>
        <w:t xml:space="preserve">а, расположенные в д. Большой </w:t>
      </w:r>
      <w:proofErr w:type="spellStart"/>
      <w:r>
        <w:t>Шудум</w:t>
      </w:r>
      <w:proofErr w:type="spellEnd"/>
      <w:r>
        <w:t xml:space="preserve"> Кикнурского района Кировской области.</w:t>
      </w:r>
    </w:p>
    <w:p w:rsidR="009073F5" w:rsidRDefault="009073F5" w:rsidP="009073F5">
      <w:pPr>
        <w:tabs>
          <w:tab w:val="left" w:pos="2772"/>
        </w:tabs>
        <w:spacing w:line="360" w:lineRule="auto"/>
        <w:ind w:firstLine="709"/>
        <w:jc w:val="both"/>
      </w:pPr>
      <w:r>
        <w:t xml:space="preserve">Территории, закрепленные в установленном порядке за учреждениями, предприятиями и организациями, не входят в состав территории территориального общественного самоуправления «Большой </w:t>
      </w:r>
      <w:proofErr w:type="spellStart"/>
      <w:r>
        <w:t>Шудум</w:t>
      </w:r>
      <w:proofErr w:type="spellEnd"/>
      <w:r>
        <w:t>».</w:t>
      </w:r>
    </w:p>
    <w:p w:rsidR="009073F5" w:rsidRDefault="009073F5" w:rsidP="009073F5">
      <w:pPr>
        <w:tabs>
          <w:tab w:val="left" w:pos="2772"/>
        </w:tabs>
        <w:spacing w:line="360" w:lineRule="auto"/>
        <w:ind w:firstLine="709"/>
        <w:jc w:val="both"/>
      </w:pPr>
    </w:p>
    <w:p w:rsidR="009073F5" w:rsidRDefault="009073F5" w:rsidP="009073F5">
      <w:pPr>
        <w:tabs>
          <w:tab w:val="left" w:pos="2772"/>
        </w:tabs>
        <w:spacing w:line="360" w:lineRule="auto"/>
        <w:ind w:firstLine="709"/>
        <w:jc w:val="center"/>
        <w:sectPr w:rsidR="009073F5" w:rsidSect="00C90DAF">
          <w:headerReference w:type="default" r:id="rId14"/>
          <w:pgSz w:w="11906" w:h="16838"/>
          <w:pgMar w:top="907" w:right="851" w:bottom="794" w:left="1701" w:header="709" w:footer="709" w:gutter="0"/>
          <w:cols w:space="708"/>
          <w:docGrid w:linePitch="381"/>
        </w:sectPr>
      </w:pPr>
      <w:r>
        <w:t>_________</w:t>
      </w:r>
    </w:p>
    <w:p w:rsidR="009073F5" w:rsidRDefault="009073F5" w:rsidP="009073F5">
      <w:pPr>
        <w:tabs>
          <w:tab w:val="left" w:pos="2772"/>
        </w:tabs>
        <w:spacing w:line="360" w:lineRule="auto"/>
        <w:sectPr w:rsidR="009073F5" w:rsidSect="009073F5">
          <w:type w:val="continuous"/>
          <w:pgSz w:w="11906" w:h="16838"/>
          <w:pgMar w:top="907" w:right="851" w:bottom="794" w:left="1701" w:header="709" w:footer="709" w:gutter="0"/>
          <w:cols w:space="708"/>
          <w:docGrid w:linePitch="381"/>
        </w:sectPr>
      </w:pPr>
    </w:p>
    <w:p w:rsidR="009073F5" w:rsidRDefault="00C90DAF" w:rsidP="00C90DAF">
      <w:pPr>
        <w:tabs>
          <w:tab w:val="center" w:pos="4677"/>
          <w:tab w:val="right" w:pos="9355"/>
        </w:tabs>
      </w:pPr>
      <w:r>
        <w:tab/>
        <w:t>143</w:t>
      </w:r>
      <w:r>
        <w:tab/>
      </w:r>
      <w:r w:rsidR="009073F5">
        <w:t>Приложение № 2</w:t>
      </w:r>
    </w:p>
    <w:p w:rsidR="009073F5" w:rsidRDefault="009073F5" w:rsidP="009073F5">
      <w:pPr>
        <w:jc w:val="right"/>
      </w:pPr>
    </w:p>
    <w:p w:rsidR="009073F5" w:rsidRDefault="009073F5" w:rsidP="009073F5">
      <w:pPr>
        <w:jc w:val="right"/>
      </w:pPr>
      <w:r>
        <w:t xml:space="preserve">к решению Думы Кикнурского </w:t>
      </w:r>
    </w:p>
    <w:p w:rsidR="009073F5" w:rsidRDefault="009073F5" w:rsidP="009073F5">
      <w:pPr>
        <w:jc w:val="right"/>
      </w:pPr>
      <w:r>
        <w:t xml:space="preserve">муниципального округа </w:t>
      </w:r>
    </w:p>
    <w:p w:rsidR="009073F5" w:rsidRDefault="009073F5" w:rsidP="009073F5">
      <w:pPr>
        <w:jc w:val="right"/>
      </w:pPr>
      <w:r>
        <w:t>от   _05.08.2022 № 23-213</w:t>
      </w:r>
    </w:p>
    <w:p w:rsidR="009073F5" w:rsidRPr="00696C5B" w:rsidRDefault="009073F5" w:rsidP="009073F5">
      <w:pPr>
        <w:rPr>
          <w:b/>
        </w:rPr>
      </w:pPr>
    </w:p>
    <w:p w:rsidR="009073F5" w:rsidRPr="00AC07B6" w:rsidRDefault="009073F5" w:rsidP="009073F5">
      <w:pPr>
        <w:contextualSpacing/>
        <w:jc w:val="center"/>
        <w:rPr>
          <w:b/>
        </w:rPr>
      </w:pPr>
      <w:r w:rsidRPr="00AC07B6">
        <w:rPr>
          <w:b/>
        </w:rPr>
        <w:t xml:space="preserve">СХЕМА ГРАНИЦ ТЕРРИТОРИИ </w:t>
      </w:r>
    </w:p>
    <w:p w:rsidR="009073F5" w:rsidRPr="00AC07B6" w:rsidRDefault="009073F5" w:rsidP="009073F5">
      <w:pPr>
        <w:contextualSpacing/>
        <w:jc w:val="center"/>
        <w:rPr>
          <w:b/>
        </w:rPr>
      </w:pPr>
      <w:r w:rsidRPr="00AC07B6">
        <w:rPr>
          <w:b/>
        </w:rPr>
        <w:t xml:space="preserve">ТЕРРИТОРИАЛЬНОГО ОБЩЕСТВЕННОГО САМОУПРАВЛЕНИЯ «Большой </w:t>
      </w:r>
      <w:proofErr w:type="spellStart"/>
      <w:r w:rsidRPr="00AC07B6">
        <w:rPr>
          <w:b/>
        </w:rPr>
        <w:t>Шудум</w:t>
      </w:r>
      <w:proofErr w:type="spellEnd"/>
      <w:r w:rsidRPr="00AC07B6">
        <w:rPr>
          <w:b/>
        </w:rPr>
        <w:t>»</w:t>
      </w:r>
    </w:p>
    <w:p w:rsidR="009073F5" w:rsidRPr="00696C5B" w:rsidRDefault="009073F5" w:rsidP="009073F5">
      <w:pPr>
        <w:jc w:val="center"/>
      </w:pPr>
      <w:r>
        <w:rPr>
          <w:noProof/>
        </w:rPr>
        <w:drawing>
          <wp:inline distT="0" distB="0" distL="0" distR="0" wp14:anchorId="674E6B5C">
            <wp:extent cx="5897245" cy="3731181"/>
            <wp:effectExtent l="0" t="0" r="825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86" cy="373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3F5" w:rsidRDefault="009073F5" w:rsidP="009073F5">
      <w:pPr>
        <w:jc w:val="center"/>
        <w:rPr>
          <w:sz w:val="28"/>
          <w:szCs w:val="28"/>
        </w:rPr>
      </w:pPr>
    </w:p>
    <w:p w:rsidR="009073F5" w:rsidRDefault="009073F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0DAF" w:rsidRDefault="00C90DAF" w:rsidP="009073F5">
      <w:pPr>
        <w:jc w:val="center"/>
        <w:rPr>
          <w:sz w:val="28"/>
          <w:szCs w:val="28"/>
        </w:rPr>
      </w:pPr>
      <w:r>
        <w:rPr>
          <w:sz w:val="28"/>
          <w:szCs w:val="28"/>
        </w:rPr>
        <w:t>144</w:t>
      </w:r>
    </w:p>
    <w:p w:rsidR="00C90DAF" w:rsidRDefault="00C90DAF" w:rsidP="009073F5">
      <w:pPr>
        <w:jc w:val="center"/>
        <w:rPr>
          <w:sz w:val="28"/>
          <w:szCs w:val="28"/>
        </w:rPr>
      </w:pPr>
    </w:p>
    <w:p w:rsidR="009073F5" w:rsidRPr="009073F5" w:rsidRDefault="009073F5" w:rsidP="009073F5">
      <w:pPr>
        <w:jc w:val="center"/>
        <w:rPr>
          <w:sz w:val="28"/>
          <w:szCs w:val="28"/>
        </w:rPr>
      </w:pPr>
      <w:r w:rsidRPr="009073F5">
        <w:rPr>
          <w:sz w:val="28"/>
          <w:szCs w:val="28"/>
        </w:rPr>
        <w:t>ИЗВЕЩЕНИЕ</w:t>
      </w:r>
    </w:p>
    <w:p w:rsidR="009073F5" w:rsidRPr="009073F5" w:rsidRDefault="009073F5" w:rsidP="009073F5">
      <w:pPr>
        <w:jc w:val="center"/>
        <w:rPr>
          <w:sz w:val="28"/>
          <w:szCs w:val="28"/>
        </w:rPr>
      </w:pPr>
      <w:r w:rsidRPr="009073F5">
        <w:rPr>
          <w:sz w:val="28"/>
          <w:szCs w:val="28"/>
        </w:rPr>
        <w:t>Администрация Кикнурского муниципального округа Кировской области в соответствии с Федеральным законом от 24.07.2002 №101-ФЗ Об обороте земель сельскохозяйственного назначения» предлагает сельскохозяйственной организации или крестьянскому (фермерскому) хозяйству в аренду на 49 лет без проведения торгов, земельные участки из земель сельскохозяйственного назначения для сельскохозяйственного производства, с кадастровыми номерами</w:t>
      </w:r>
    </w:p>
    <w:p w:rsidR="009073F5" w:rsidRPr="009073F5" w:rsidRDefault="009073F5" w:rsidP="009073F5">
      <w:pPr>
        <w:jc w:val="center"/>
        <w:rPr>
          <w:sz w:val="28"/>
          <w:szCs w:val="28"/>
        </w:rPr>
      </w:pPr>
      <w:r w:rsidRPr="009073F5">
        <w:rPr>
          <w:sz w:val="28"/>
          <w:szCs w:val="28"/>
        </w:rPr>
        <w:t>1)</w:t>
      </w:r>
      <w:r w:rsidRPr="009073F5">
        <w:rPr>
          <w:sz w:val="28"/>
          <w:szCs w:val="28"/>
        </w:rPr>
        <w:tab/>
        <w:t xml:space="preserve">43:10:470901:95 площадью 1019116 </w:t>
      </w:r>
      <w:proofErr w:type="spellStart"/>
      <w:r w:rsidRPr="009073F5">
        <w:rPr>
          <w:sz w:val="28"/>
          <w:szCs w:val="28"/>
        </w:rPr>
        <w:t>кв.м</w:t>
      </w:r>
      <w:proofErr w:type="spellEnd"/>
      <w:r w:rsidRPr="009073F5">
        <w:rPr>
          <w:sz w:val="28"/>
          <w:szCs w:val="28"/>
        </w:rPr>
        <w:t>. Годовая арендная плата – 4494,30 руб.</w:t>
      </w:r>
    </w:p>
    <w:p w:rsidR="009073F5" w:rsidRPr="009073F5" w:rsidRDefault="009073F5" w:rsidP="009073F5">
      <w:pPr>
        <w:jc w:val="center"/>
        <w:rPr>
          <w:sz w:val="28"/>
          <w:szCs w:val="28"/>
        </w:rPr>
      </w:pPr>
      <w:r w:rsidRPr="009073F5">
        <w:rPr>
          <w:sz w:val="28"/>
          <w:szCs w:val="28"/>
        </w:rPr>
        <w:t>2)</w:t>
      </w:r>
      <w:r w:rsidRPr="009073F5">
        <w:rPr>
          <w:sz w:val="28"/>
          <w:szCs w:val="28"/>
        </w:rPr>
        <w:tab/>
        <w:t xml:space="preserve">43:10:470901:96, площадью 799864 </w:t>
      </w:r>
      <w:proofErr w:type="spellStart"/>
      <w:r w:rsidRPr="009073F5">
        <w:rPr>
          <w:sz w:val="28"/>
          <w:szCs w:val="28"/>
        </w:rPr>
        <w:t>кв.м</w:t>
      </w:r>
      <w:proofErr w:type="spellEnd"/>
      <w:r w:rsidRPr="009073F5">
        <w:rPr>
          <w:sz w:val="28"/>
          <w:szCs w:val="28"/>
        </w:rPr>
        <w:t>. Годовая арендная плата – 3239,45 руб.</w:t>
      </w:r>
    </w:p>
    <w:p w:rsidR="009073F5" w:rsidRDefault="009073F5" w:rsidP="009073F5">
      <w:pPr>
        <w:jc w:val="center"/>
        <w:rPr>
          <w:sz w:val="28"/>
          <w:szCs w:val="28"/>
        </w:rPr>
      </w:pPr>
      <w:r w:rsidRPr="009073F5">
        <w:rPr>
          <w:sz w:val="28"/>
          <w:szCs w:val="28"/>
        </w:rPr>
        <w:t xml:space="preserve">Прием заявлений о намерении в приобретении земельного участка в аренду ведется по адресу: 612300, пгт Кикнур Кировской области, </w:t>
      </w:r>
      <w:proofErr w:type="spellStart"/>
      <w:r w:rsidRPr="009073F5">
        <w:rPr>
          <w:sz w:val="28"/>
          <w:szCs w:val="28"/>
        </w:rPr>
        <w:t>ул</w:t>
      </w:r>
      <w:proofErr w:type="spellEnd"/>
      <w:r w:rsidRPr="009073F5">
        <w:rPr>
          <w:sz w:val="28"/>
          <w:szCs w:val="28"/>
        </w:rPr>
        <w:t xml:space="preserve"> Советская, д.36, </w:t>
      </w:r>
      <w:proofErr w:type="spellStart"/>
      <w:r w:rsidRPr="009073F5">
        <w:rPr>
          <w:sz w:val="28"/>
          <w:szCs w:val="28"/>
        </w:rPr>
        <w:t>каб</w:t>
      </w:r>
      <w:proofErr w:type="spellEnd"/>
      <w:r w:rsidRPr="009073F5">
        <w:rPr>
          <w:sz w:val="28"/>
          <w:szCs w:val="28"/>
        </w:rPr>
        <w:t>. № 20 (2 этаж) с 8 00 до 17 00 с понедельника по пятницу, перерыв с 12 00 по 13 00, телефон для справок 8 (83341) 5-11-52.</w:t>
      </w: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Учредитель: Дума Кикнурского муниципального округа</w:t>
      </w: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612300, Кировская область,</w:t>
      </w: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Кикнурский район, пгт Кикнур, улица Советская, дом 36 (</w:t>
      </w:r>
      <w:proofErr w:type="spellStart"/>
      <w:r w:rsidRPr="000F294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F2944">
        <w:rPr>
          <w:rFonts w:ascii="Times New Roman" w:hAnsi="Times New Roman" w:cs="Times New Roman"/>
          <w:sz w:val="28"/>
          <w:szCs w:val="28"/>
        </w:rPr>
        <w:t>. №№ 36, 41)</w:t>
      </w: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(83341) 5-14-50- отдел по организационно-правовым и кадровым вопросам администрации Кикнурского округа</w:t>
      </w:r>
    </w:p>
    <w:p w:rsidR="009073F5" w:rsidRPr="000F294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073F5" w:rsidRPr="007635B4" w:rsidRDefault="009073F5" w:rsidP="009073F5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Тираж: 1 экз.</w:t>
      </w:r>
    </w:p>
    <w:p w:rsidR="009073F5" w:rsidRPr="009073F5" w:rsidRDefault="009073F5" w:rsidP="009073F5">
      <w:pPr>
        <w:pStyle w:val="ConsPlusNormal"/>
        <w:ind w:left="1053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</w:p>
    <w:sectPr w:rsidR="009073F5" w:rsidRPr="009073F5" w:rsidSect="00D22BA5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DAF" w:rsidRDefault="00C90DAF" w:rsidP="00B96058">
      <w:r>
        <w:separator/>
      </w:r>
    </w:p>
  </w:endnote>
  <w:endnote w:type="continuationSeparator" w:id="0">
    <w:p w:rsidR="00C90DAF" w:rsidRDefault="00C90DAF" w:rsidP="00B96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DAF" w:rsidRDefault="00C90DAF" w:rsidP="00B96058">
      <w:r>
        <w:separator/>
      </w:r>
    </w:p>
  </w:footnote>
  <w:footnote w:type="continuationSeparator" w:id="0">
    <w:p w:rsidR="00C90DAF" w:rsidRDefault="00C90DAF" w:rsidP="00B96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DAF" w:rsidRDefault="00C90DAF" w:rsidP="00A31D56">
    <w:pPr>
      <w:pStyle w:val="a4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90DAF" w:rsidRDefault="00C90DA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DAF" w:rsidRDefault="00C90DAF" w:rsidP="00A31D56">
    <w:pPr>
      <w:pStyle w:val="a4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663ED">
      <w:rPr>
        <w:rStyle w:val="ab"/>
        <w:noProof/>
      </w:rPr>
      <w:t>3</w:t>
    </w:r>
    <w:r>
      <w:rPr>
        <w:rStyle w:val="ab"/>
      </w:rPr>
      <w:fldChar w:fldCharType="end"/>
    </w:r>
  </w:p>
  <w:p w:rsidR="00C90DAF" w:rsidRDefault="00C90DA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DAF" w:rsidRPr="00AC07B6" w:rsidRDefault="00C90DAF" w:rsidP="00C90DAF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955"/>
    <w:multiLevelType w:val="hybridMultilevel"/>
    <w:tmpl w:val="C3146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25924"/>
    <w:multiLevelType w:val="multilevel"/>
    <w:tmpl w:val="650A9CC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 w15:restartNumberingAfterBreak="0">
    <w:nsid w:val="05412BE2"/>
    <w:multiLevelType w:val="hybridMultilevel"/>
    <w:tmpl w:val="7946FD60"/>
    <w:lvl w:ilvl="0" w:tplc="937449F2">
      <w:start w:val="1"/>
      <w:numFmt w:val="decimal"/>
      <w:lvlText w:val="%1."/>
      <w:lvlJc w:val="center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07405FE8"/>
    <w:multiLevelType w:val="multilevel"/>
    <w:tmpl w:val="27B83A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09E95FBB"/>
    <w:multiLevelType w:val="multilevel"/>
    <w:tmpl w:val="BEE29C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0E4BEA"/>
    <w:multiLevelType w:val="hybridMultilevel"/>
    <w:tmpl w:val="1D4C2E16"/>
    <w:lvl w:ilvl="0" w:tplc="F356EAD8">
      <w:start w:val="1"/>
      <w:numFmt w:val="decimal"/>
      <w:lvlText w:val="1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C2ADF"/>
    <w:multiLevelType w:val="hybridMultilevel"/>
    <w:tmpl w:val="7B4C8A44"/>
    <w:lvl w:ilvl="0" w:tplc="72441434">
      <w:start w:val="1"/>
      <w:numFmt w:val="decimal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E67C1"/>
    <w:multiLevelType w:val="hybridMultilevel"/>
    <w:tmpl w:val="F7F2C31C"/>
    <w:lvl w:ilvl="0" w:tplc="F356EAD8">
      <w:start w:val="1"/>
      <w:numFmt w:val="decimal"/>
      <w:lvlText w:val="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F81174"/>
    <w:multiLevelType w:val="hybridMultilevel"/>
    <w:tmpl w:val="6B0AB566"/>
    <w:lvl w:ilvl="0" w:tplc="E4DEDC84">
      <w:start w:val="1"/>
      <w:numFmt w:val="decimal"/>
      <w:lvlText w:val="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B7EC1"/>
    <w:multiLevelType w:val="hybridMultilevel"/>
    <w:tmpl w:val="C80E53FA"/>
    <w:lvl w:ilvl="0" w:tplc="F356EAD8">
      <w:start w:val="1"/>
      <w:numFmt w:val="decimal"/>
      <w:lvlText w:val="1.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3D85E82"/>
    <w:multiLevelType w:val="hybridMultilevel"/>
    <w:tmpl w:val="330237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13CE3"/>
    <w:multiLevelType w:val="hybridMultilevel"/>
    <w:tmpl w:val="83B8A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D4C2E"/>
    <w:multiLevelType w:val="multilevel"/>
    <w:tmpl w:val="74EC21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CB4CE7"/>
    <w:multiLevelType w:val="hybridMultilevel"/>
    <w:tmpl w:val="20C441A8"/>
    <w:lvl w:ilvl="0" w:tplc="937449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52B95"/>
    <w:multiLevelType w:val="hybridMultilevel"/>
    <w:tmpl w:val="BE0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142A4"/>
    <w:multiLevelType w:val="hybridMultilevel"/>
    <w:tmpl w:val="70BE8E3A"/>
    <w:lvl w:ilvl="0" w:tplc="7004C58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4A4748AB"/>
    <w:multiLevelType w:val="hybridMultilevel"/>
    <w:tmpl w:val="28665848"/>
    <w:lvl w:ilvl="0" w:tplc="2682A2C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 w15:restartNumberingAfterBreak="0">
    <w:nsid w:val="4B541A23"/>
    <w:multiLevelType w:val="hybridMultilevel"/>
    <w:tmpl w:val="F01CF48E"/>
    <w:lvl w:ilvl="0" w:tplc="937449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9C24FD"/>
    <w:multiLevelType w:val="hybridMultilevel"/>
    <w:tmpl w:val="610C8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42419"/>
    <w:multiLevelType w:val="multilevel"/>
    <w:tmpl w:val="F36C2C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51F56ACF"/>
    <w:multiLevelType w:val="multilevel"/>
    <w:tmpl w:val="BA1C3D7E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2160"/>
      </w:pPr>
      <w:rPr>
        <w:rFonts w:hint="default"/>
      </w:rPr>
    </w:lvl>
  </w:abstractNum>
  <w:abstractNum w:abstractNumId="21" w15:restartNumberingAfterBreak="0">
    <w:nsid w:val="53081B32"/>
    <w:multiLevelType w:val="hybridMultilevel"/>
    <w:tmpl w:val="96AE24FC"/>
    <w:lvl w:ilvl="0" w:tplc="D09EDC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5477318E"/>
    <w:multiLevelType w:val="hybridMultilevel"/>
    <w:tmpl w:val="893A1252"/>
    <w:lvl w:ilvl="0" w:tplc="937449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0521B"/>
    <w:multiLevelType w:val="hybridMultilevel"/>
    <w:tmpl w:val="138A18AC"/>
    <w:lvl w:ilvl="0" w:tplc="AD308B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F2A2749"/>
    <w:multiLevelType w:val="multilevel"/>
    <w:tmpl w:val="724C6BE2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7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  <w:color w:val="auto"/>
      </w:rPr>
    </w:lvl>
  </w:abstractNum>
  <w:abstractNum w:abstractNumId="25" w15:restartNumberingAfterBreak="0">
    <w:nsid w:val="62FC30AB"/>
    <w:multiLevelType w:val="hybridMultilevel"/>
    <w:tmpl w:val="E9949192"/>
    <w:lvl w:ilvl="0" w:tplc="126E7C1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696876F1"/>
    <w:multiLevelType w:val="multilevel"/>
    <w:tmpl w:val="97CC1A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9FF3039"/>
    <w:multiLevelType w:val="hybridMultilevel"/>
    <w:tmpl w:val="78B8A922"/>
    <w:lvl w:ilvl="0" w:tplc="937449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92E6A"/>
    <w:multiLevelType w:val="hybridMultilevel"/>
    <w:tmpl w:val="CC4AC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BAB4D6D"/>
    <w:multiLevelType w:val="hybridMultilevel"/>
    <w:tmpl w:val="82020F02"/>
    <w:lvl w:ilvl="0" w:tplc="BD68D7D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F9866E0"/>
    <w:multiLevelType w:val="hybridMultilevel"/>
    <w:tmpl w:val="F196A86C"/>
    <w:lvl w:ilvl="0" w:tplc="937449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F2B"/>
    <w:multiLevelType w:val="hybridMultilevel"/>
    <w:tmpl w:val="362C8D42"/>
    <w:lvl w:ilvl="0" w:tplc="937449F2">
      <w:start w:val="1"/>
      <w:numFmt w:val="decimal"/>
      <w:lvlText w:val="%1."/>
      <w:lvlJc w:val="center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2" w15:restartNumberingAfterBreak="0">
    <w:nsid w:val="73793C82"/>
    <w:multiLevelType w:val="hybridMultilevel"/>
    <w:tmpl w:val="A198C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0C1A01"/>
    <w:multiLevelType w:val="hybridMultilevel"/>
    <w:tmpl w:val="BB1EE5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7084FC3"/>
    <w:multiLevelType w:val="hybridMultilevel"/>
    <w:tmpl w:val="10C8416A"/>
    <w:lvl w:ilvl="0" w:tplc="F9561FE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F94027"/>
    <w:multiLevelType w:val="hybridMultilevel"/>
    <w:tmpl w:val="9B244826"/>
    <w:lvl w:ilvl="0" w:tplc="DFAC5B76">
      <w:start w:val="1"/>
      <w:numFmt w:val="decimal"/>
      <w:lvlText w:val="1.%1"/>
      <w:lvlJc w:val="center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num w:numId="1">
    <w:abstractNumId w:val="34"/>
  </w:num>
  <w:num w:numId="2">
    <w:abstractNumId w:val="11"/>
  </w:num>
  <w:num w:numId="3">
    <w:abstractNumId w:val="16"/>
  </w:num>
  <w:num w:numId="4">
    <w:abstractNumId w:val="12"/>
  </w:num>
  <w:num w:numId="5">
    <w:abstractNumId w:val="26"/>
  </w:num>
  <w:num w:numId="6">
    <w:abstractNumId w:val="4"/>
  </w:num>
  <w:num w:numId="7">
    <w:abstractNumId w:val="1"/>
  </w:num>
  <w:num w:numId="8">
    <w:abstractNumId w:val="3"/>
  </w:num>
  <w:num w:numId="9">
    <w:abstractNumId w:val="19"/>
  </w:num>
  <w:num w:numId="10">
    <w:abstractNumId w:val="24"/>
  </w:num>
  <w:num w:numId="11">
    <w:abstractNumId w:val="29"/>
  </w:num>
  <w:num w:numId="12">
    <w:abstractNumId w:val="28"/>
  </w:num>
  <w:num w:numId="13">
    <w:abstractNumId w:val="33"/>
  </w:num>
  <w:num w:numId="14">
    <w:abstractNumId w:val="20"/>
  </w:num>
  <w:num w:numId="15">
    <w:abstractNumId w:val="23"/>
  </w:num>
  <w:num w:numId="16">
    <w:abstractNumId w:val="21"/>
  </w:num>
  <w:num w:numId="17">
    <w:abstractNumId w:val="25"/>
  </w:num>
  <w:num w:numId="18">
    <w:abstractNumId w:val="15"/>
  </w:num>
  <w:num w:numId="19">
    <w:abstractNumId w:val="2"/>
  </w:num>
  <w:num w:numId="20">
    <w:abstractNumId w:val="7"/>
  </w:num>
  <w:num w:numId="21">
    <w:abstractNumId w:val="32"/>
  </w:num>
  <w:num w:numId="22">
    <w:abstractNumId w:val="14"/>
  </w:num>
  <w:num w:numId="23">
    <w:abstractNumId w:val="0"/>
  </w:num>
  <w:num w:numId="24">
    <w:abstractNumId w:val="10"/>
  </w:num>
  <w:num w:numId="25">
    <w:abstractNumId w:val="6"/>
  </w:num>
  <w:num w:numId="26">
    <w:abstractNumId w:val="22"/>
  </w:num>
  <w:num w:numId="27">
    <w:abstractNumId w:val="5"/>
  </w:num>
  <w:num w:numId="28">
    <w:abstractNumId w:val="18"/>
  </w:num>
  <w:num w:numId="29">
    <w:abstractNumId w:val="13"/>
  </w:num>
  <w:num w:numId="30">
    <w:abstractNumId w:val="30"/>
  </w:num>
  <w:num w:numId="31">
    <w:abstractNumId w:val="8"/>
  </w:num>
  <w:num w:numId="32">
    <w:abstractNumId w:val="27"/>
  </w:num>
  <w:num w:numId="33">
    <w:abstractNumId w:val="9"/>
  </w:num>
  <w:num w:numId="34">
    <w:abstractNumId w:val="17"/>
  </w:num>
  <w:num w:numId="35">
    <w:abstractNumId w:val="3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0BA"/>
    <w:rsid w:val="0007331C"/>
    <w:rsid w:val="000D3FDE"/>
    <w:rsid w:val="000F2944"/>
    <w:rsid w:val="000F6FEC"/>
    <w:rsid w:val="00142304"/>
    <w:rsid w:val="00153092"/>
    <w:rsid w:val="001D477C"/>
    <w:rsid w:val="00211EDC"/>
    <w:rsid w:val="00220293"/>
    <w:rsid w:val="002241AE"/>
    <w:rsid w:val="002A7473"/>
    <w:rsid w:val="00444C2E"/>
    <w:rsid w:val="004B7BCB"/>
    <w:rsid w:val="004F0ADC"/>
    <w:rsid w:val="00597196"/>
    <w:rsid w:val="007274C1"/>
    <w:rsid w:val="007635B4"/>
    <w:rsid w:val="00797227"/>
    <w:rsid w:val="0087471E"/>
    <w:rsid w:val="008B20BA"/>
    <w:rsid w:val="009073F5"/>
    <w:rsid w:val="00911AC1"/>
    <w:rsid w:val="00921483"/>
    <w:rsid w:val="009767EA"/>
    <w:rsid w:val="00983C00"/>
    <w:rsid w:val="009B19F8"/>
    <w:rsid w:val="009F73C0"/>
    <w:rsid w:val="00A31D56"/>
    <w:rsid w:val="00B663ED"/>
    <w:rsid w:val="00B813C6"/>
    <w:rsid w:val="00B96058"/>
    <w:rsid w:val="00B9619C"/>
    <w:rsid w:val="00BF1DAD"/>
    <w:rsid w:val="00C04EAC"/>
    <w:rsid w:val="00C773E7"/>
    <w:rsid w:val="00C90DAF"/>
    <w:rsid w:val="00D22BA5"/>
    <w:rsid w:val="00D7320B"/>
    <w:rsid w:val="00F05E6B"/>
    <w:rsid w:val="00F07CA3"/>
    <w:rsid w:val="00F6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FF947-382D-476C-BE3C-37B95CD84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1D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813C6"/>
    <w:pPr>
      <w:keepNext/>
      <w:spacing w:line="360" w:lineRule="auto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0BA"/>
    <w:pPr>
      <w:ind w:left="720"/>
      <w:contextualSpacing/>
    </w:pPr>
  </w:style>
  <w:style w:type="character" w:customStyle="1" w:styleId="2">
    <w:name w:val="Основной текст (2)_"/>
    <w:link w:val="20"/>
    <w:locked/>
    <w:rsid w:val="008B20BA"/>
    <w:rPr>
      <w:b/>
      <w:bCs/>
      <w:sz w:val="52"/>
      <w:szCs w:val="5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B20BA"/>
    <w:pPr>
      <w:widowControl w:val="0"/>
      <w:shd w:val="clear" w:color="auto" w:fill="FFFFFF"/>
      <w:spacing w:before="4620" w:line="595" w:lineRule="exact"/>
      <w:jc w:val="center"/>
    </w:pPr>
    <w:rPr>
      <w:rFonts w:asciiTheme="minorHAnsi" w:eastAsiaTheme="minorHAnsi" w:hAnsiTheme="minorHAnsi" w:cstheme="minorBidi"/>
      <w:b/>
      <w:bCs/>
      <w:sz w:val="52"/>
      <w:szCs w:val="52"/>
      <w:lang w:eastAsia="en-US"/>
    </w:rPr>
  </w:style>
  <w:style w:type="character" w:customStyle="1" w:styleId="31">
    <w:name w:val="Основной текст (3)_"/>
    <w:link w:val="32"/>
    <w:locked/>
    <w:rsid w:val="008B20BA"/>
    <w:rPr>
      <w:b/>
      <w:bCs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20BA"/>
    <w:pPr>
      <w:widowControl w:val="0"/>
      <w:shd w:val="clear" w:color="auto" w:fill="FFFFFF"/>
      <w:spacing w:before="5820" w:after="60" w:line="240" w:lineRule="atLeast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ConsPlusNormal">
    <w:name w:val="ConsPlusNormal"/>
    <w:link w:val="ConsPlusNormal0"/>
    <w:qFormat/>
    <w:rsid w:val="00B96058"/>
    <w:pPr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ConsPlusTitle">
    <w:name w:val="ConsPlusTitle"/>
    <w:qFormat/>
    <w:rsid w:val="00B96058"/>
    <w:pPr>
      <w:widowControl w:val="0"/>
      <w:spacing w:after="0" w:line="240" w:lineRule="auto"/>
    </w:pPr>
    <w:rPr>
      <w:rFonts w:ascii="Calibri" w:eastAsia="SimSun" w:hAnsi="Calibri" w:cs="Calibri"/>
      <w:b/>
      <w:bCs/>
      <w:lang w:eastAsia="zh-CN"/>
    </w:rPr>
  </w:style>
  <w:style w:type="paragraph" w:styleId="a4">
    <w:name w:val="header"/>
    <w:basedOn w:val="a"/>
    <w:link w:val="a5"/>
    <w:uiPriority w:val="99"/>
    <w:unhideWhenUsed/>
    <w:rsid w:val="00B960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960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B9605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960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semiHidden/>
    <w:unhideWhenUsed/>
    <w:rsid w:val="000F294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0F294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Основной текст_"/>
    <w:basedOn w:val="a0"/>
    <w:link w:val="21"/>
    <w:rsid w:val="007635B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a"/>
    <w:rsid w:val="007635B4"/>
    <w:pPr>
      <w:widowControl w:val="0"/>
      <w:shd w:val="clear" w:color="auto" w:fill="FFFFFF"/>
      <w:spacing w:before="120" w:after="480" w:line="0" w:lineRule="atLeast"/>
    </w:pPr>
    <w:rPr>
      <w:rFonts w:cstheme="minorBidi"/>
      <w:sz w:val="27"/>
      <w:szCs w:val="27"/>
      <w:lang w:eastAsia="en-US"/>
    </w:rPr>
  </w:style>
  <w:style w:type="character" w:customStyle="1" w:styleId="11">
    <w:name w:val="Основной текст1"/>
    <w:basedOn w:val="aa"/>
    <w:rsid w:val="007635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ConsTitle">
    <w:name w:val="ConsTitle"/>
    <w:rsid w:val="007635B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7635B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page number"/>
    <w:basedOn w:val="a0"/>
    <w:rsid w:val="007635B4"/>
  </w:style>
  <w:style w:type="character" w:customStyle="1" w:styleId="30">
    <w:name w:val="Заголовок 3 Знак"/>
    <w:basedOn w:val="a0"/>
    <w:link w:val="3"/>
    <w:uiPriority w:val="99"/>
    <w:rsid w:val="00B813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uiPriority w:val="99"/>
    <w:rsid w:val="00B813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220293"/>
    <w:pPr>
      <w:spacing w:before="100" w:beforeAutospacing="1" w:after="100" w:afterAutospacing="1"/>
    </w:pPr>
  </w:style>
  <w:style w:type="character" w:styleId="ac">
    <w:name w:val="Hyperlink"/>
    <w:uiPriority w:val="99"/>
    <w:unhideWhenUsed/>
    <w:rsid w:val="00220293"/>
    <w:rPr>
      <w:color w:val="0000FF"/>
      <w:u w:val="single"/>
    </w:rPr>
  </w:style>
  <w:style w:type="paragraph" w:customStyle="1" w:styleId="formattext">
    <w:name w:val="formattext"/>
    <w:basedOn w:val="a"/>
    <w:rsid w:val="00220293"/>
    <w:pPr>
      <w:spacing w:before="100" w:beforeAutospacing="1" w:after="100" w:afterAutospacing="1"/>
    </w:pPr>
  </w:style>
  <w:style w:type="paragraph" w:styleId="ad">
    <w:name w:val="Normal (Web)"/>
    <w:aliases w:val="Знак"/>
    <w:basedOn w:val="a"/>
    <w:rsid w:val="009F73C0"/>
    <w:pPr>
      <w:spacing w:before="100" w:beforeAutospacing="1" w:after="100" w:afterAutospacing="1"/>
    </w:pPr>
  </w:style>
  <w:style w:type="character" w:styleId="ae">
    <w:name w:val="Strong"/>
    <w:qFormat/>
    <w:rsid w:val="009F73C0"/>
    <w:rPr>
      <w:b/>
      <w:bCs/>
    </w:rPr>
  </w:style>
  <w:style w:type="character" w:customStyle="1" w:styleId="ConsPlusNormal0">
    <w:name w:val="ConsPlusNormal Знак"/>
    <w:link w:val="ConsPlusNormal"/>
    <w:locked/>
    <w:rsid w:val="009F73C0"/>
    <w:rPr>
      <w:rFonts w:ascii="Arial" w:eastAsia="Calibri" w:hAnsi="Arial" w:cs="Arial"/>
      <w:sz w:val="20"/>
      <w:szCs w:val="20"/>
      <w:lang w:eastAsia="zh-CN"/>
    </w:rPr>
  </w:style>
  <w:style w:type="paragraph" w:styleId="22">
    <w:name w:val="Body Text Indent 2"/>
    <w:basedOn w:val="a"/>
    <w:link w:val="23"/>
    <w:rsid w:val="004F0ADC"/>
    <w:pPr>
      <w:ind w:firstLine="708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4F0AD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D7320B"/>
    <w:rPr>
      <w:color w:val="800080"/>
      <w:u w:val="single"/>
    </w:rPr>
  </w:style>
  <w:style w:type="paragraph" w:customStyle="1" w:styleId="xl243">
    <w:name w:val="xl243"/>
    <w:basedOn w:val="a"/>
    <w:rsid w:val="00D7320B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"/>
    <w:rsid w:val="00D7320B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"/>
    <w:rsid w:val="00D7320B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"/>
    <w:rsid w:val="00D7320B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  <w:textAlignment w:val="top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51">
    <w:name w:val="xl251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"/>
    <w:rsid w:val="00D7320B"/>
    <w:pPr>
      <w:pBdr>
        <w:top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"/>
    <w:rsid w:val="00D7320B"/>
    <w:pPr>
      <w:spacing w:before="100" w:beforeAutospacing="1" w:after="100" w:afterAutospacing="1"/>
      <w:textAlignment w:val="center"/>
    </w:pPr>
  </w:style>
  <w:style w:type="paragraph" w:customStyle="1" w:styleId="xl255">
    <w:name w:val="xl255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"/>
    <w:rsid w:val="00D7320B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8">
    <w:name w:val="xl258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9">
    <w:name w:val="xl259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0">
    <w:name w:val="xl260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1">
    <w:name w:val="xl261"/>
    <w:basedOn w:val="a"/>
    <w:rsid w:val="00D7320B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"/>
    <w:rsid w:val="00D7320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styleId="af0">
    <w:name w:val="Body Text"/>
    <w:basedOn w:val="a"/>
    <w:link w:val="af1"/>
    <w:uiPriority w:val="99"/>
    <w:unhideWhenUsed/>
    <w:rsid w:val="00D7320B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D732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нак Знак1"/>
    <w:basedOn w:val="a0"/>
    <w:uiPriority w:val="99"/>
    <w:rsid w:val="00D7320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2">
    <w:name w:val="Знак Знак"/>
    <w:basedOn w:val="a0"/>
    <w:uiPriority w:val="99"/>
    <w:semiHidden/>
    <w:rsid w:val="00D7320B"/>
    <w:rPr>
      <w:rFonts w:ascii="Tahoma" w:hAnsi="Tahoma" w:cs="Tahoma"/>
      <w:sz w:val="16"/>
      <w:szCs w:val="16"/>
      <w:lang w:eastAsia="ru-RU"/>
    </w:rPr>
  </w:style>
  <w:style w:type="paragraph" w:styleId="af3">
    <w:name w:val="Body Text Indent"/>
    <w:basedOn w:val="a"/>
    <w:link w:val="af4"/>
    <w:uiPriority w:val="99"/>
    <w:rsid w:val="00D7320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D732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 Знак Знак Знак Знак Знак Знак"/>
    <w:basedOn w:val="a"/>
    <w:rsid w:val="00D7320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6">
    <w:name w:val="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D7320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c">
    <w:name w:val="Абзац1 c отступом"/>
    <w:basedOn w:val="a"/>
    <w:uiPriority w:val="99"/>
    <w:rsid w:val="00D7320B"/>
    <w:pPr>
      <w:spacing w:after="60" w:line="360" w:lineRule="exact"/>
      <w:ind w:firstLine="709"/>
      <w:jc w:val="both"/>
    </w:pPr>
    <w:rPr>
      <w:sz w:val="28"/>
      <w:szCs w:val="28"/>
    </w:rPr>
  </w:style>
  <w:style w:type="paragraph" w:styleId="af7">
    <w:name w:val="caption"/>
    <w:basedOn w:val="a"/>
    <w:next w:val="a"/>
    <w:uiPriority w:val="99"/>
    <w:qFormat/>
    <w:rsid w:val="00D7320B"/>
    <w:rPr>
      <w:b/>
      <w:bCs/>
      <w:sz w:val="20"/>
      <w:szCs w:val="20"/>
    </w:rPr>
  </w:style>
  <w:style w:type="paragraph" w:styleId="24">
    <w:name w:val="Body Text 2"/>
    <w:basedOn w:val="a"/>
    <w:link w:val="25"/>
    <w:uiPriority w:val="99"/>
    <w:rsid w:val="00D7320B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D732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ubtitle"/>
    <w:basedOn w:val="a"/>
    <w:link w:val="af9"/>
    <w:qFormat/>
    <w:rsid w:val="00D7320B"/>
    <w:pPr>
      <w:jc w:val="center"/>
    </w:pPr>
    <w:rPr>
      <w:b/>
      <w:bCs/>
      <w:sz w:val="28"/>
      <w:szCs w:val="28"/>
    </w:rPr>
  </w:style>
  <w:style w:type="character" w:customStyle="1" w:styleId="af9">
    <w:name w:val="Подзаголовок Знак"/>
    <w:basedOn w:val="a0"/>
    <w:link w:val="af8"/>
    <w:uiPriority w:val="99"/>
    <w:rsid w:val="00D7320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fa">
    <w:name w:val="Table Grid"/>
    <w:basedOn w:val="a1"/>
    <w:rsid w:val="00D7320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B9619C"/>
  </w:style>
  <w:style w:type="paragraph" w:customStyle="1" w:styleId="xl68">
    <w:name w:val="xl68"/>
    <w:basedOn w:val="a"/>
    <w:rsid w:val="00B9619C"/>
    <w:pPr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0">
    <w:name w:val="xl70"/>
    <w:basedOn w:val="a"/>
    <w:rsid w:val="00B9619C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2">
    <w:name w:val="xl72"/>
    <w:basedOn w:val="a"/>
    <w:rsid w:val="00B9619C"/>
    <w:pP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4">
    <w:name w:val="xl74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6">
    <w:name w:val="xl76"/>
    <w:basedOn w:val="a"/>
    <w:rsid w:val="00B9619C"/>
    <w:pPr>
      <w:spacing w:before="100" w:beforeAutospacing="1" w:after="100" w:afterAutospacing="1"/>
    </w:pPr>
    <w:rPr>
      <w:sz w:val="28"/>
      <w:szCs w:val="28"/>
    </w:rPr>
  </w:style>
  <w:style w:type="paragraph" w:customStyle="1" w:styleId="xl77">
    <w:name w:val="xl77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8">
    <w:name w:val="xl78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80">
    <w:name w:val="xl80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1">
    <w:name w:val="xl81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82">
    <w:name w:val="xl82"/>
    <w:basedOn w:val="a"/>
    <w:rsid w:val="00B961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83">
    <w:name w:val="xl83"/>
    <w:basedOn w:val="a"/>
    <w:rsid w:val="00B961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4">
    <w:name w:val="xl84"/>
    <w:basedOn w:val="a"/>
    <w:rsid w:val="00B961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31D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ConsPlusNonformat">
    <w:name w:val="ConsPlusNonformat"/>
    <w:rsid w:val="00A31D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31D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A31D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Первая строка заголовка"/>
    <w:basedOn w:val="a"/>
    <w:rsid w:val="00597196"/>
    <w:pPr>
      <w:keepNext/>
      <w:keepLines/>
      <w:spacing w:before="960" w:after="120"/>
      <w:jc w:val="center"/>
    </w:pPr>
    <w:rPr>
      <w:b/>
      <w:noProof/>
      <w:sz w:val="32"/>
      <w:szCs w:val="20"/>
    </w:rPr>
  </w:style>
  <w:style w:type="paragraph" w:customStyle="1" w:styleId="font5">
    <w:name w:val="font5"/>
    <w:basedOn w:val="a"/>
    <w:rsid w:val="00597196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597196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7">
    <w:name w:val="xl67"/>
    <w:basedOn w:val="a"/>
    <w:rsid w:val="00597196"/>
    <w:pP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87">
    <w:name w:val="xl87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b/>
      <w:bCs/>
      <w:color w:val="000000"/>
      <w:sz w:val="18"/>
      <w:szCs w:val="18"/>
    </w:rPr>
  </w:style>
  <w:style w:type="paragraph" w:customStyle="1" w:styleId="xl88">
    <w:name w:val="xl88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89">
    <w:name w:val="xl89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18"/>
      <w:szCs w:val="18"/>
    </w:rPr>
  </w:style>
  <w:style w:type="paragraph" w:customStyle="1" w:styleId="xl90">
    <w:name w:val="xl90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8"/>
      <w:szCs w:val="18"/>
    </w:rPr>
  </w:style>
  <w:style w:type="paragraph" w:customStyle="1" w:styleId="xl91">
    <w:name w:val="xl91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92">
    <w:name w:val="xl92"/>
    <w:basedOn w:val="a"/>
    <w:rsid w:val="00597196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3">
    <w:name w:val="xl93"/>
    <w:basedOn w:val="a"/>
    <w:rsid w:val="005971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4">
    <w:name w:val="xl94"/>
    <w:basedOn w:val="a"/>
    <w:rsid w:val="005971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5">
    <w:name w:val="xl95"/>
    <w:basedOn w:val="a"/>
    <w:rsid w:val="005971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6">
    <w:name w:val="xl96"/>
    <w:basedOn w:val="a"/>
    <w:rsid w:val="0059719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7">
    <w:name w:val="xl97"/>
    <w:basedOn w:val="a"/>
    <w:rsid w:val="005971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8">
    <w:name w:val="xl98"/>
    <w:basedOn w:val="a"/>
    <w:rsid w:val="005971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9">
    <w:name w:val="xl99"/>
    <w:basedOn w:val="a"/>
    <w:rsid w:val="005971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983C00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121">
    <w:name w:val="xl121"/>
    <w:basedOn w:val="a"/>
    <w:rsid w:val="00983C00"/>
    <w:pPr>
      <w:pBdr>
        <w:left w:val="single" w:sz="4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122">
    <w:name w:val="xl122"/>
    <w:basedOn w:val="a"/>
    <w:rsid w:val="00983C00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123">
    <w:name w:val="xl123"/>
    <w:basedOn w:val="a"/>
    <w:rsid w:val="00983C00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124">
    <w:name w:val="xl124"/>
    <w:basedOn w:val="a"/>
    <w:rsid w:val="00983C00"/>
    <w:pPr>
      <w:pBdr>
        <w:left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125">
    <w:name w:val="xl125"/>
    <w:basedOn w:val="a"/>
    <w:rsid w:val="00983C00"/>
    <w:pPr>
      <w:spacing w:before="100" w:beforeAutospacing="1" w:after="100" w:afterAutospacing="1"/>
    </w:pPr>
    <w:rPr>
      <w:rFonts w:ascii="Calibri" w:hAnsi="Calibri"/>
      <w:color w:val="000000"/>
    </w:rPr>
  </w:style>
  <w:style w:type="paragraph" w:customStyle="1" w:styleId="xl126">
    <w:name w:val="xl126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27">
    <w:name w:val="xl127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128">
    <w:name w:val="xl128"/>
    <w:basedOn w:val="a"/>
    <w:rsid w:val="00983C00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129">
    <w:name w:val="xl129"/>
    <w:basedOn w:val="a"/>
    <w:rsid w:val="00983C00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130">
    <w:name w:val="xl130"/>
    <w:basedOn w:val="a"/>
    <w:rsid w:val="00983C00"/>
    <w:pPr>
      <w:spacing w:before="100" w:beforeAutospacing="1" w:after="100" w:afterAutospacing="1"/>
      <w:textAlignment w:val="center"/>
    </w:pPr>
    <w:rPr>
      <w:rFonts w:ascii="Calibri" w:hAnsi="Calibri"/>
      <w:color w:val="000000"/>
    </w:rPr>
  </w:style>
  <w:style w:type="paragraph" w:customStyle="1" w:styleId="xl131">
    <w:name w:val="xl131"/>
    <w:basedOn w:val="a"/>
    <w:rsid w:val="00983C00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xl132">
    <w:name w:val="xl132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133">
    <w:name w:val="xl133"/>
    <w:basedOn w:val="a"/>
    <w:rsid w:val="00983C00"/>
    <w:pPr>
      <w:spacing w:before="100" w:beforeAutospacing="1" w:after="100" w:afterAutospacing="1"/>
      <w:textAlignment w:val="center"/>
    </w:pPr>
  </w:style>
  <w:style w:type="paragraph" w:customStyle="1" w:styleId="xl134">
    <w:name w:val="xl134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35">
    <w:name w:val="xl135"/>
    <w:basedOn w:val="a"/>
    <w:rsid w:val="00983C00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136">
    <w:name w:val="xl136"/>
    <w:basedOn w:val="a"/>
    <w:rsid w:val="00983C00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137">
    <w:name w:val="xl137"/>
    <w:basedOn w:val="a"/>
    <w:rsid w:val="00983C00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138">
    <w:name w:val="xl138"/>
    <w:basedOn w:val="a"/>
    <w:rsid w:val="00983C00"/>
    <w:pPr>
      <w:spacing w:before="100" w:beforeAutospacing="1" w:after="100" w:afterAutospacing="1"/>
    </w:pPr>
    <w:rPr>
      <w:rFonts w:ascii="Calibri" w:hAnsi="Calibri"/>
      <w:color w:val="000000"/>
    </w:rPr>
  </w:style>
  <w:style w:type="paragraph" w:customStyle="1" w:styleId="xl139">
    <w:name w:val="xl139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41">
    <w:name w:val="xl141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42">
    <w:name w:val="xl142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43">
    <w:name w:val="xl143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44">
    <w:name w:val="xl144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45">
    <w:name w:val="xl145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46">
    <w:name w:val="xl146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147">
    <w:name w:val="xl147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148">
    <w:name w:val="xl148"/>
    <w:basedOn w:val="a"/>
    <w:rsid w:val="00983C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983C00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50">
    <w:name w:val="xl150"/>
    <w:basedOn w:val="a"/>
    <w:rsid w:val="00983C00"/>
    <w:pP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51">
    <w:name w:val="xl151"/>
    <w:basedOn w:val="a"/>
    <w:rsid w:val="00983C00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66">
    <w:name w:val="xl66"/>
    <w:basedOn w:val="a"/>
    <w:rsid w:val="00F05E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57381-7543-45CC-A0A1-AB14F2339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144</Pages>
  <Words>28154</Words>
  <Characters>160483</Characters>
  <Application>Microsoft Office Word</Application>
  <DocSecurity>0</DocSecurity>
  <Lines>1337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РПО</dc:creator>
  <cp:keywords/>
  <dc:description/>
  <cp:lastModifiedBy>бух_сбис</cp:lastModifiedBy>
  <cp:revision>16</cp:revision>
  <cp:lastPrinted>2022-08-12T07:21:00Z</cp:lastPrinted>
  <dcterms:created xsi:type="dcterms:W3CDTF">2022-07-06T10:43:00Z</dcterms:created>
  <dcterms:modified xsi:type="dcterms:W3CDTF">2022-08-12T07:31:00Z</dcterms:modified>
</cp:coreProperties>
</file>