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8615C8">
              <w:rPr>
                <w:b/>
                <w:color w:val="0000FF"/>
                <w:sz w:val="36"/>
                <w:szCs w:val="36"/>
              </w:rPr>
              <w:t>30</w:t>
            </w:r>
            <w:r w:rsidRPr="000B548D">
              <w:rPr>
                <w:b/>
                <w:color w:val="0000FF"/>
                <w:sz w:val="36"/>
                <w:szCs w:val="36"/>
              </w:rPr>
              <w:t xml:space="preserve"> (</w:t>
            </w:r>
            <w:r w:rsidR="008615C8">
              <w:rPr>
                <w:b/>
                <w:color w:val="0000FF"/>
                <w:sz w:val="36"/>
                <w:szCs w:val="36"/>
              </w:rPr>
              <w:t>74</w:t>
            </w:r>
            <w:r w:rsidRPr="000B548D">
              <w:rPr>
                <w:b/>
                <w:color w:val="0000FF"/>
                <w:sz w:val="36"/>
                <w:szCs w:val="36"/>
              </w:rPr>
              <w:t xml:space="preserve">) </w:t>
            </w:r>
          </w:p>
          <w:p w:rsidR="008B20BA" w:rsidRPr="000B548D" w:rsidRDefault="008615C8" w:rsidP="00DC7715">
            <w:pPr>
              <w:spacing w:after="720"/>
              <w:ind w:left="2160"/>
              <w:rPr>
                <w:b/>
                <w:color w:val="0000FF"/>
                <w:sz w:val="36"/>
                <w:szCs w:val="36"/>
              </w:rPr>
            </w:pPr>
            <w:r>
              <w:rPr>
                <w:b/>
                <w:color w:val="0000FF"/>
                <w:sz w:val="36"/>
                <w:szCs w:val="36"/>
              </w:rPr>
              <w:t>30</w:t>
            </w:r>
            <w:r w:rsidR="00494F3D">
              <w:rPr>
                <w:b/>
                <w:color w:val="0000FF"/>
                <w:sz w:val="36"/>
                <w:szCs w:val="36"/>
              </w:rPr>
              <w:t xml:space="preserve"> декабря </w:t>
            </w:r>
            <w:r w:rsidR="008B20BA">
              <w:rPr>
                <w:b/>
                <w:color w:val="0000FF"/>
                <w:sz w:val="36"/>
                <w:szCs w:val="36"/>
              </w:rPr>
              <w:t>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8615C8">
              <w:rPr>
                <w:b/>
                <w:color w:val="000000"/>
                <w:sz w:val="28"/>
                <w:szCs w:val="28"/>
              </w:rPr>
              <w:t>30</w:t>
            </w:r>
            <w:r w:rsidRPr="000B548D">
              <w:rPr>
                <w:b/>
                <w:color w:val="000000"/>
                <w:sz w:val="28"/>
                <w:szCs w:val="28"/>
              </w:rPr>
              <w:t xml:space="preserve"> (</w:t>
            </w:r>
            <w:r w:rsidR="008615C8">
              <w:rPr>
                <w:b/>
                <w:color w:val="000000"/>
                <w:sz w:val="28"/>
                <w:szCs w:val="28"/>
              </w:rPr>
              <w:t>74</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8615C8" w:rsidP="00DC7715">
            <w:pPr>
              <w:jc w:val="center"/>
              <w:rPr>
                <w:b/>
                <w:color w:val="000000"/>
                <w:sz w:val="28"/>
                <w:szCs w:val="28"/>
              </w:rPr>
            </w:pPr>
            <w:r>
              <w:rPr>
                <w:b/>
                <w:color w:val="000000"/>
                <w:sz w:val="28"/>
                <w:szCs w:val="28"/>
              </w:rPr>
              <w:t>30</w:t>
            </w:r>
            <w:r w:rsidR="00494F3D">
              <w:rPr>
                <w:b/>
                <w:color w:val="000000"/>
                <w:sz w:val="28"/>
                <w:szCs w:val="28"/>
              </w:rPr>
              <w:t xml:space="preserve"> декабря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043CB" w:rsidRPr="00384C0B" w:rsidRDefault="00F043CB" w:rsidP="008615C8">
      <w:pPr>
        <w:spacing w:line="360" w:lineRule="auto"/>
        <w:ind w:firstLine="709"/>
        <w:jc w:val="both"/>
        <w:rPr>
          <w:sz w:val="28"/>
          <w:szCs w:val="28"/>
        </w:rPr>
      </w:pPr>
      <w:r w:rsidRPr="00F043CB">
        <w:rPr>
          <w:sz w:val="28"/>
          <w:szCs w:val="28"/>
        </w:rPr>
        <w:t>1.</w:t>
      </w:r>
      <w:r w:rsidRPr="00F043CB">
        <w:rPr>
          <w:sz w:val="28"/>
          <w:szCs w:val="28"/>
        </w:rPr>
        <w:tab/>
      </w:r>
      <w:r w:rsidRPr="00384C0B">
        <w:rPr>
          <w:sz w:val="28"/>
          <w:szCs w:val="28"/>
        </w:rPr>
        <w:t>Постановление администрации Кикнурского муниципал</w:t>
      </w:r>
      <w:r w:rsidR="003E1A7D">
        <w:rPr>
          <w:sz w:val="28"/>
          <w:szCs w:val="28"/>
        </w:rPr>
        <w:t>ьного округа от 23</w:t>
      </w:r>
      <w:r w:rsidR="008615C8">
        <w:rPr>
          <w:sz w:val="28"/>
          <w:szCs w:val="28"/>
        </w:rPr>
        <w:t xml:space="preserve">.12.2022 № 803 </w:t>
      </w:r>
      <w:r w:rsidRPr="00384C0B">
        <w:rPr>
          <w:sz w:val="28"/>
          <w:szCs w:val="28"/>
        </w:rPr>
        <w:t>«</w:t>
      </w:r>
      <w:r w:rsidR="008615C8">
        <w:rPr>
          <w:sz w:val="28"/>
          <w:szCs w:val="28"/>
        </w:rPr>
        <w:t xml:space="preserve">Об утверждении местных нормативов градостроительного проектирования муниципального образования </w:t>
      </w:r>
      <w:r w:rsidR="008615C8" w:rsidRPr="008615C8">
        <w:rPr>
          <w:sz w:val="28"/>
          <w:szCs w:val="28"/>
        </w:rPr>
        <w:t>Кикнурский муниципальный округ</w:t>
      </w:r>
      <w:r w:rsidR="00377B44">
        <w:rPr>
          <w:sz w:val="28"/>
          <w:szCs w:val="28"/>
        </w:rPr>
        <w:t>»………… ……….…….…………</w:t>
      </w:r>
      <w:r w:rsidR="00F8121E">
        <w:rPr>
          <w:sz w:val="28"/>
          <w:szCs w:val="28"/>
        </w:rPr>
        <w:t>……………………………………..</w:t>
      </w:r>
      <w:r w:rsidR="00377B44">
        <w:rPr>
          <w:sz w:val="28"/>
          <w:szCs w:val="28"/>
        </w:rPr>
        <w:t>………</w:t>
      </w:r>
      <w:r w:rsidR="00F8121E" w:rsidRPr="00F8121E">
        <w:rPr>
          <w:sz w:val="28"/>
          <w:szCs w:val="28"/>
        </w:rPr>
        <w:t>4</w:t>
      </w:r>
    </w:p>
    <w:p w:rsidR="00F043CB" w:rsidRPr="00384C0B" w:rsidRDefault="00F043CB" w:rsidP="00546663">
      <w:pPr>
        <w:spacing w:line="360" w:lineRule="auto"/>
        <w:ind w:firstLine="709"/>
        <w:jc w:val="both"/>
        <w:rPr>
          <w:sz w:val="28"/>
          <w:szCs w:val="28"/>
        </w:rPr>
      </w:pPr>
      <w:r w:rsidRPr="00384C0B">
        <w:rPr>
          <w:sz w:val="28"/>
          <w:szCs w:val="28"/>
        </w:rPr>
        <w:t>2.</w:t>
      </w:r>
      <w:r w:rsidRPr="00384C0B">
        <w:rPr>
          <w:sz w:val="28"/>
          <w:szCs w:val="28"/>
        </w:rPr>
        <w:tab/>
        <w:t>Постановление администрации Кикнурского муниципал</w:t>
      </w:r>
      <w:r w:rsidR="003E1A7D">
        <w:rPr>
          <w:sz w:val="28"/>
          <w:szCs w:val="28"/>
        </w:rPr>
        <w:t>ьного округа от 26</w:t>
      </w:r>
      <w:r w:rsidR="008615C8">
        <w:rPr>
          <w:sz w:val="28"/>
          <w:szCs w:val="28"/>
        </w:rPr>
        <w:t xml:space="preserve">.12.2022 № </w:t>
      </w:r>
      <w:r w:rsidR="003E1A7D">
        <w:rPr>
          <w:sz w:val="28"/>
          <w:szCs w:val="28"/>
        </w:rPr>
        <w:t>805</w:t>
      </w:r>
      <w:r w:rsidRPr="00384C0B">
        <w:rPr>
          <w:sz w:val="28"/>
          <w:szCs w:val="28"/>
        </w:rPr>
        <w:t xml:space="preserve"> </w:t>
      </w:r>
      <w:r w:rsidR="00546663" w:rsidRPr="00384C0B">
        <w:rPr>
          <w:sz w:val="28"/>
          <w:szCs w:val="28"/>
        </w:rPr>
        <w:t>«</w:t>
      </w:r>
      <w:r w:rsidR="003E1A7D">
        <w:rPr>
          <w:sz w:val="28"/>
          <w:szCs w:val="28"/>
        </w:rPr>
        <w:t>О внесении изменений и до</w:t>
      </w:r>
      <w:r w:rsidR="003E1A7D" w:rsidRPr="003E1A7D">
        <w:rPr>
          <w:sz w:val="28"/>
          <w:szCs w:val="28"/>
        </w:rPr>
        <w:t>полнений в постановлени</w:t>
      </w:r>
      <w:r w:rsidR="003E1A7D">
        <w:rPr>
          <w:sz w:val="28"/>
          <w:szCs w:val="28"/>
        </w:rPr>
        <w:t>е                  администрации Кикнурского муниципального округа Киров</w:t>
      </w:r>
      <w:r w:rsidR="003E1A7D" w:rsidRPr="003E1A7D">
        <w:rPr>
          <w:sz w:val="28"/>
          <w:szCs w:val="28"/>
        </w:rPr>
        <w:t>ской области от 22.03.2021 № 235</w:t>
      </w:r>
      <w:r w:rsidR="00546663" w:rsidRPr="00384C0B">
        <w:rPr>
          <w:sz w:val="28"/>
          <w:szCs w:val="28"/>
        </w:rPr>
        <w:t>» …</w:t>
      </w:r>
      <w:r w:rsidRPr="00384C0B">
        <w:rPr>
          <w:sz w:val="28"/>
          <w:szCs w:val="28"/>
        </w:rPr>
        <w:t>………………..……</w:t>
      </w:r>
      <w:r w:rsidR="00377B44">
        <w:rPr>
          <w:sz w:val="28"/>
          <w:szCs w:val="28"/>
        </w:rPr>
        <w:t>…………………………………………</w:t>
      </w:r>
      <w:r w:rsidR="00F8121E" w:rsidRPr="00F8121E">
        <w:rPr>
          <w:sz w:val="28"/>
          <w:szCs w:val="28"/>
        </w:rPr>
        <w:t>19</w:t>
      </w:r>
    </w:p>
    <w:p w:rsidR="00F043CB" w:rsidRPr="00384C0B" w:rsidRDefault="00F043CB" w:rsidP="003E1A7D">
      <w:pPr>
        <w:spacing w:line="360" w:lineRule="auto"/>
        <w:ind w:firstLine="709"/>
        <w:jc w:val="both"/>
        <w:rPr>
          <w:sz w:val="28"/>
          <w:szCs w:val="28"/>
        </w:rPr>
      </w:pPr>
      <w:r w:rsidRPr="00384C0B">
        <w:rPr>
          <w:sz w:val="28"/>
          <w:szCs w:val="28"/>
        </w:rPr>
        <w:t>3.  Постановление администрации Кикнурского муниципал</w:t>
      </w:r>
      <w:r w:rsidR="003E1A7D">
        <w:rPr>
          <w:sz w:val="28"/>
          <w:szCs w:val="28"/>
        </w:rPr>
        <w:t>ьного округа от 27.12.2022 № 814</w:t>
      </w:r>
      <w:r w:rsidRPr="00384C0B">
        <w:rPr>
          <w:sz w:val="28"/>
          <w:szCs w:val="28"/>
        </w:rPr>
        <w:t xml:space="preserve"> </w:t>
      </w:r>
      <w:r w:rsidR="00546663" w:rsidRPr="00384C0B">
        <w:rPr>
          <w:sz w:val="28"/>
          <w:szCs w:val="28"/>
        </w:rPr>
        <w:t>«</w:t>
      </w:r>
      <w:r w:rsidR="003E1A7D">
        <w:rPr>
          <w:sz w:val="28"/>
          <w:szCs w:val="28"/>
        </w:rPr>
        <w:t>О внесении изменений в по</w:t>
      </w:r>
      <w:r w:rsidR="003E1A7D" w:rsidRPr="003E1A7D">
        <w:rPr>
          <w:sz w:val="28"/>
          <w:szCs w:val="28"/>
        </w:rPr>
        <w:t>становл</w:t>
      </w:r>
      <w:r w:rsidR="003E1A7D">
        <w:rPr>
          <w:sz w:val="28"/>
          <w:szCs w:val="28"/>
        </w:rPr>
        <w:t xml:space="preserve">ение администрации </w:t>
      </w:r>
      <w:r w:rsidR="003E1A7D" w:rsidRPr="003E1A7D">
        <w:rPr>
          <w:sz w:val="28"/>
          <w:szCs w:val="28"/>
        </w:rPr>
        <w:t>Кикнурского муниципал</w:t>
      </w:r>
      <w:r w:rsidR="003E1A7D">
        <w:rPr>
          <w:sz w:val="28"/>
          <w:szCs w:val="28"/>
        </w:rPr>
        <w:t xml:space="preserve">ьного района Кировской области </w:t>
      </w:r>
      <w:r w:rsidR="003E1A7D" w:rsidRPr="003E1A7D">
        <w:rPr>
          <w:sz w:val="28"/>
          <w:szCs w:val="28"/>
        </w:rPr>
        <w:t>от 14.10.2020 № 266</w:t>
      </w:r>
      <w:r w:rsidR="00546663" w:rsidRPr="00384C0B">
        <w:rPr>
          <w:sz w:val="28"/>
          <w:szCs w:val="28"/>
        </w:rPr>
        <w:t>» …</w:t>
      </w:r>
      <w:r w:rsidRPr="00384C0B">
        <w:rPr>
          <w:sz w:val="28"/>
          <w:szCs w:val="28"/>
        </w:rPr>
        <w:t>………………………</w:t>
      </w:r>
      <w:r w:rsidR="00F8121E">
        <w:rPr>
          <w:sz w:val="28"/>
          <w:szCs w:val="28"/>
        </w:rPr>
        <w:t>…………………………………………………………..</w:t>
      </w:r>
      <w:r w:rsidRPr="00384C0B">
        <w:rPr>
          <w:sz w:val="28"/>
          <w:szCs w:val="28"/>
        </w:rPr>
        <w:t>…</w:t>
      </w:r>
      <w:r w:rsidR="00F8121E">
        <w:rPr>
          <w:sz w:val="28"/>
          <w:szCs w:val="28"/>
        </w:rPr>
        <w:t>21</w:t>
      </w:r>
    </w:p>
    <w:p w:rsidR="00F043CB" w:rsidRPr="00F043CB" w:rsidRDefault="00F043CB" w:rsidP="003E1A7D">
      <w:pPr>
        <w:spacing w:line="360" w:lineRule="auto"/>
        <w:ind w:firstLine="709"/>
        <w:jc w:val="both"/>
        <w:rPr>
          <w:sz w:val="28"/>
          <w:szCs w:val="28"/>
        </w:rPr>
      </w:pPr>
      <w:r w:rsidRPr="00F043CB">
        <w:rPr>
          <w:sz w:val="28"/>
          <w:szCs w:val="28"/>
        </w:rPr>
        <w:t>4.  Постановление администрации Кикнурского муниципал</w:t>
      </w:r>
      <w:r w:rsidR="003E1A7D">
        <w:rPr>
          <w:sz w:val="28"/>
          <w:szCs w:val="28"/>
        </w:rPr>
        <w:t>ьного округа от 27</w:t>
      </w:r>
      <w:r w:rsidR="00675132">
        <w:rPr>
          <w:sz w:val="28"/>
          <w:szCs w:val="28"/>
        </w:rPr>
        <w:t xml:space="preserve">.12.2022 № </w:t>
      </w:r>
      <w:r w:rsidR="003E1A7D">
        <w:rPr>
          <w:sz w:val="28"/>
          <w:szCs w:val="28"/>
        </w:rPr>
        <w:t>815</w:t>
      </w:r>
      <w:r w:rsidRPr="00F043CB">
        <w:rPr>
          <w:sz w:val="28"/>
          <w:szCs w:val="28"/>
        </w:rPr>
        <w:t xml:space="preserve"> </w:t>
      </w:r>
      <w:r w:rsidR="003E1A7D" w:rsidRPr="00F043CB">
        <w:rPr>
          <w:sz w:val="28"/>
          <w:szCs w:val="28"/>
        </w:rPr>
        <w:t>«</w:t>
      </w:r>
      <w:r w:rsidR="003E1A7D" w:rsidRPr="003E1A7D">
        <w:rPr>
          <w:sz w:val="28"/>
          <w:szCs w:val="28"/>
        </w:rPr>
        <w:t xml:space="preserve">О внесении изменений </w:t>
      </w:r>
      <w:r w:rsidR="003E1A7D">
        <w:rPr>
          <w:sz w:val="28"/>
          <w:szCs w:val="28"/>
        </w:rPr>
        <w:t xml:space="preserve">в постановление администрации </w:t>
      </w:r>
      <w:r w:rsidR="003E1A7D" w:rsidRPr="003E1A7D">
        <w:rPr>
          <w:sz w:val="28"/>
          <w:szCs w:val="28"/>
        </w:rPr>
        <w:t>Кикнурского муниципал</w:t>
      </w:r>
      <w:r w:rsidR="003E1A7D">
        <w:rPr>
          <w:sz w:val="28"/>
          <w:szCs w:val="28"/>
        </w:rPr>
        <w:t xml:space="preserve">ьного района Кировской области </w:t>
      </w:r>
      <w:r w:rsidR="003E1A7D" w:rsidRPr="003E1A7D">
        <w:rPr>
          <w:sz w:val="28"/>
          <w:szCs w:val="28"/>
        </w:rPr>
        <w:t>от 14.10.2020 № 268</w:t>
      </w:r>
      <w:r w:rsidR="003E1A7D" w:rsidRPr="00F043CB">
        <w:rPr>
          <w:sz w:val="28"/>
          <w:szCs w:val="28"/>
        </w:rPr>
        <w:t>» …</w:t>
      </w:r>
      <w:r w:rsidRPr="00F043CB">
        <w:rPr>
          <w:sz w:val="28"/>
          <w:szCs w:val="28"/>
        </w:rPr>
        <w:t>……………</w:t>
      </w:r>
      <w:r w:rsidR="00F8121E">
        <w:rPr>
          <w:sz w:val="28"/>
          <w:szCs w:val="28"/>
        </w:rPr>
        <w:t>………………………………………………………………………..34</w:t>
      </w:r>
    </w:p>
    <w:p w:rsidR="00324D88" w:rsidRDefault="00324D88" w:rsidP="00CA494F">
      <w:pPr>
        <w:spacing w:line="360" w:lineRule="auto"/>
        <w:ind w:firstLine="709"/>
        <w:jc w:val="both"/>
        <w:rPr>
          <w:sz w:val="28"/>
          <w:szCs w:val="28"/>
        </w:rPr>
      </w:pPr>
      <w:r>
        <w:rPr>
          <w:sz w:val="28"/>
          <w:szCs w:val="28"/>
        </w:rPr>
        <w:lastRenderedPageBreak/>
        <w:t>5</w:t>
      </w:r>
      <w:r w:rsidRPr="00324D88">
        <w:rPr>
          <w:sz w:val="28"/>
          <w:szCs w:val="28"/>
        </w:rPr>
        <w:t>.  Постановление администрации Кикнурского муниципал</w:t>
      </w:r>
      <w:r w:rsidR="003E1A7D">
        <w:rPr>
          <w:sz w:val="28"/>
          <w:szCs w:val="28"/>
        </w:rPr>
        <w:t>ьного округа от 27</w:t>
      </w:r>
      <w:r w:rsidR="00675132">
        <w:rPr>
          <w:sz w:val="28"/>
          <w:szCs w:val="28"/>
        </w:rPr>
        <w:t>.12</w:t>
      </w:r>
      <w:r>
        <w:rPr>
          <w:sz w:val="28"/>
          <w:szCs w:val="28"/>
        </w:rPr>
        <w:t xml:space="preserve">.2022 № </w:t>
      </w:r>
      <w:r w:rsidR="003E1A7D">
        <w:rPr>
          <w:sz w:val="28"/>
          <w:szCs w:val="28"/>
        </w:rPr>
        <w:t>816</w:t>
      </w:r>
      <w:r w:rsidRPr="00324D88">
        <w:rPr>
          <w:sz w:val="28"/>
          <w:szCs w:val="28"/>
        </w:rPr>
        <w:t xml:space="preserve"> </w:t>
      </w:r>
      <w:r w:rsidR="003E1A7D" w:rsidRPr="00324D88">
        <w:rPr>
          <w:sz w:val="28"/>
          <w:szCs w:val="28"/>
        </w:rPr>
        <w:t>«</w:t>
      </w:r>
      <w:r w:rsidR="003E1A7D">
        <w:rPr>
          <w:sz w:val="28"/>
          <w:szCs w:val="28"/>
        </w:rPr>
        <w:t>О внесении изменений в по</w:t>
      </w:r>
      <w:r w:rsidR="003E1A7D" w:rsidRPr="003E1A7D">
        <w:rPr>
          <w:sz w:val="28"/>
          <w:szCs w:val="28"/>
        </w:rPr>
        <w:t>становление администрации Кикнурского муниципального района Кировской области от 14.10.2020 № 272</w:t>
      </w:r>
      <w:r w:rsidR="003E1A7D" w:rsidRPr="00324D88">
        <w:rPr>
          <w:sz w:val="28"/>
          <w:szCs w:val="28"/>
        </w:rPr>
        <w:t>» …</w:t>
      </w:r>
      <w:r w:rsidRPr="00324D88">
        <w:rPr>
          <w:sz w:val="28"/>
          <w:szCs w:val="28"/>
        </w:rPr>
        <w:t>………………………………………………</w:t>
      </w:r>
      <w:r w:rsidR="00377B44">
        <w:rPr>
          <w:sz w:val="28"/>
          <w:szCs w:val="28"/>
        </w:rPr>
        <w:t>…………..</w:t>
      </w:r>
      <w:r w:rsidRPr="00324D88">
        <w:rPr>
          <w:sz w:val="28"/>
          <w:szCs w:val="28"/>
        </w:rPr>
        <w:t>…</w:t>
      </w:r>
      <w:r w:rsidR="00F8121E">
        <w:rPr>
          <w:sz w:val="28"/>
          <w:szCs w:val="28"/>
        </w:rPr>
        <w:t>……………………..43</w:t>
      </w:r>
    </w:p>
    <w:p w:rsidR="003F49C9" w:rsidRDefault="003F49C9" w:rsidP="00CA494F">
      <w:pPr>
        <w:spacing w:line="360" w:lineRule="auto"/>
        <w:ind w:firstLine="709"/>
        <w:jc w:val="both"/>
        <w:rPr>
          <w:sz w:val="28"/>
          <w:szCs w:val="28"/>
        </w:rPr>
      </w:pPr>
      <w:r>
        <w:rPr>
          <w:sz w:val="28"/>
          <w:szCs w:val="28"/>
        </w:rPr>
        <w:t>6</w:t>
      </w:r>
      <w:r w:rsidRPr="003F49C9">
        <w:rPr>
          <w:sz w:val="28"/>
          <w:szCs w:val="28"/>
        </w:rPr>
        <w:t>.  Постановление администрации Кикнурского муниципал</w:t>
      </w:r>
      <w:r>
        <w:rPr>
          <w:sz w:val="28"/>
          <w:szCs w:val="28"/>
        </w:rPr>
        <w:t>ьного округа от 27.12.2022 № 822</w:t>
      </w:r>
      <w:r w:rsidRPr="003F49C9">
        <w:rPr>
          <w:sz w:val="28"/>
          <w:szCs w:val="28"/>
        </w:rPr>
        <w:t xml:space="preserve"> «</w:t>
      </w:r>
      <w:r>
        <w:rPr>
          <w:sz w:val="28"/>
          <w:szCs w:val="28"/>
        </w:rPr>
        <w:t>О внесении изменений в по</w:t>
      </w:r>
      <w:r w:rsidRPr="003F49C9">
        <w:rPr>
          <w:sz w:val="28"/>
          <w:szCs w:val="28"/>
        </w:rPr>
        <w:t xml:space="preserve">становление администрации Кикнурского муниципального района Кировской области  от 14.10.2020 № </w:t>
      </w:r>
      <w:r w:rsidR="00F8121E">
        <w:rPr>
          <w:sz w:val="28"/>
          <w:szCs w:val="28"/>
        </w:rPr>
        <w:t>281» ………………………………………………………………………………….…5</w:t>
      </w:r>
      <w:r w:rsidRPr="003F49C9">
        <w:rPr>
          <w:sz w:val="28"/>
          <w:szCs w:val="28"/>
        </w:rPr>
        <w:t>4</w:t>
      </w:r>
    </w:p>
    <w:p w:rsidR="003F49C9" w:rsidRDefault="003F49C9" w:rsidP="00CA494F">
      <w:pPr>
        <w:spacing w:line="360" w:lineRule="auto"/>
        <w:ind w:firstLine="709"/>
        <w:jc w:val="both"/>
        <w:rPr>
          <w:sz w:val="28"/>
          <w:szCs w:val="28"/>
        </w:rPr>
      </w:pPr>
      <w:r>
        <w:rPr>
          <w:sz w:val="28"/>
          <w:szCs w:val="28"/>
        </w:rPr>
        <w:t>7</w:t>
      </w:r>
      <w:r w:rsidRPr="003F49C9">
        <w:rPr>
          <w:sz w:val="28"/>
          <w:szCs w:val="28"/>
        </w:rPr>
        <w:t>.  Постановление администрации Кикнурского муниципального окр</w:t>
      </w:r>
      <w:r w:rsidR="00CA494F">
        <w:rPr>
          <w:sz w:val="28"/>
          <w:szCs w:val="28"/>
        </w:rPr>
        <w:t>уга от 28</w:t>
      </w:r>
      <w:r>
        <w:rPr>
          <w:sz w:val="28"/>
          <w:szCs w:val="28"/>
        </w:rPr>
        <w:t>.12.2022 № 825</w:t>
      </w:r>
      <w:r w:rsidRPr="003F49C9">
        <w:rPr>
          <w:sz w:val="28"/>
          <w:szCs w:val="28"/>
        </w:rPr>
        <w:t xml:space="preserve"> «</w:t>
      </w:r>
      <w:r w:rsidR="00CA494F">
        <w:rPr>
          <w:sz w:val="28"/>
          <w:szCs w:val="28"/>
        </w:rPr>
        <w:t xml:space="preserve">О внесении изменений  и дополнений в постановление администрации </w:t>
      </w:r>
      <w:r w:rsidR="00CA494F" w:rsidRPr="00CA494F">
        <w:rPr>
          <w:sz w:val="28"/>
          <w:szCs w:val="28"/>
        </w:rPr>
        <w:t>Кикнурского муниципального района  Кировской области</w:t>
      </w:r>
      <w:r w:rsidR="00CA494F">
        <w:rPr>
          <w:sz w:val="28"/>
          <w:szCs w:val="28"/>
        </w:rPr>
        <w:t xml:space="preserve"> </w:t>
      </w:r>
      <w:r w:rsidR="00CA494F" w:rsidRPr="00CA494F">
        <w:rPr>
          <w:sz w:val="28"/>
          <w:szCs w:val="28"/>
        </w:rPr>
        <w:t>от 14.10.2020 № 275</w:t>
      </w:r>
      <w:r w:rsidR="00F8121E">
        <w:rPr>
          <w:sz w:val="28"/>
          <w:szCs w:val="28"/>
        </w:rPr>
        <w:t>» ……………………………………………………………..…56</w:t>
      </w:r>
    </w:p>
    <w:p w:rsidR="003F49C9" w:rsidRDefault="00CA494F" w:rsidP="00CA494F">
      <w:pPr>
        <w:spacing w:line="360" w:lineRule="auto"/>
        <w:ind w:firstLine="709"/>
        <w:jc w:val="both"/>
        <w:rPr>
          <w:sz w:val="28"/>
          <w:szCs w:val="28"/>
        </w:rPr>
      </w:pPr>
      <w:r>
        <w:rPr>
          <w:sz w:val="28"/>
          <w:szCs w:val="28"/>
        </w:rPr>
        <w:t>8</w:t>
      </w:r>
      <w:r w:rsidRPr="00CA494F">
        <w:rPr>
          <w:sz w:val="28"/>
          <w:szCs w:val="28"/>
        </w:rPr>
        <w:t>.  Постановление администрации Кикнурского муниципально</w:t>
      </w:r>
      <w:r>
        <w:rPr>
          <w:sz w:val="28"/>
          <w:szCs w:val="28"/>
        </w:rPr>
        <w:t>го округа от 29.12.2022 № 830</w:t>
      </w:r>
      <w:r w:rsidRPr="00CA494F">
        <w:rPr>
          <w:sz w:val="28"/>
          <w:szCs w:val="28"/>
        </w:rPr>
        <w:t xml:space="preserve"> «О внесении изменений  и дополнений в постановление администрации Кикнурского муниципального района  Кировской области от 14.10.2020 № 2</w:t>
      </w:r>
      <w:r w:rsidR="00F8121E">
        <w:rPr>
          <w:sz w:val="28"/>
          <w:szCs w:val="28"/>
        </w:rPr>
        <w:t>75» ……………………………………………………………..…65</w:t>
      </w:r>
    </w:p>
    <w:p w:rsidR="003E232E" w:rsidRPr="00324D88" w:rsidRDefault="003E232E" w:rsidP="003E232E">
      <w:pPr>
        <w:spacing w:line="360" w:lineRule="auto"/>
        <w:ind w:firstLine="709"/>
        <w:jc w:val="both"/>
        <w:rPr>
          <w:sz w:val="28"/>
          <w:szCs w:val="28"/>
        </w:rPr>
      </w:pPr>
      <w:r>
        <w:rPr>
          <w:sz w:val="28"/>
          <w:szCs w:val="28"/>
        </w:rPr>
        <w:t>9</w:t>
      </w:r>
      <w:r w:rsidRPr="003E232E">
        <w:rPr>
          <w:sz w:val="28"/>
          <w:szCs w:val="28"/>
        </w:rPr>
        <w:t>.  Постановление администрации Кикнурского муниципал</w:t>
      </w:r>
      <w:r>
        <w:rPr>
          <w:sz w:val="28"/>
          <w:szCs w:val="28"/>
        </w:rPr>
        <w:t>ьного округа от 30.12.2022 № 838</w:t>
      </w:r>
      <w:r w:rsidRPr="003E232E">
        <w:rPr>
          <w:sz w:val="28"/>
          <w:szCs w:val="28"/>
        </w:rPr>
        <w:t xml:space="preserve"> «О внесе</w:t>
      </w:r>
      <w:r>
        <w:rPr>
          <w:sz w:val="28"/>
          <w:szCs w:val="28"/>
        </w:rPr>
        <w:t xml:space="preserve">нии изменений в постановление </w:t>
      </w:r>
      <w:r w:rsidRPr="003E232E">
        <w:rPr>
          <w:sz w:val="28"/>
          <w:szCs w:val="28"/>
        </w:rPr>
        <w:t>администрации Кик</w:t>
      </w:r>
      <w:r>
        <w:rPr>
          <w:sz w:val="28"/>
          <w:szCs w:val="28"/>
        </w:rPr>
        <w:t xml:space="preserve">нурского муниципального округа </w:t>
      </w:r>
      <w:r w:rsidRPr="003E232E">
        <w:rPr>
          <w:sz w:val="28"/>
          <w:szCs w:val="28"/>
        </w:rPr>
        <w:t>Кировской области от 13.10.2021 № 688</w:t>
      </w:r>
      <w:r>
        <w:rPr>
          <w:sz w:val="28"/>
          <w:szCs w:val="28"/>
        </w:rPr>
        <w:t>» …</w:t>
      </w:r>
      <w:r w:rsidR="009F4D82">
        <w:rPr>
          <w:sz w:val="28"/>
          <w:szCs w:val="28"/>
        </w:rPr>
        <w:t>71</w:t>
      </w:r>
      <w:bookmarkStart w:id="0" w:name="_GoBack"/>
      <w:bookmarkEnd w:id="0"/>
    </w:p>
    <w:p w:rsidR="002C4BD3" w:rsidRDefault="002C4BD3" w:rsidP="009E08FB">
      <w:pPr>
        <w:spacing w:line="360" w:lineRule="auto"/>
        <w:jc w:val="both"/>
        <w:rPr>
          <w:sz w:val="28"/>
          <w:szCs w:val="28"/>
        </w:rPr>
      </w:pPr>
      <w:r>
        <w:rPr>
          <w:sz w:val="28"/>
          <w:szCs w:val="28"/>
        </w:rPr>
        <w:br w:type="page"/>
      </w:r>
    </w:p>
    <w:p w:rsidR="00FB06A8" w:rsidRDefault="00FB06A8" w:rsidP="00FB06A8">
      <w:pPr>
        <w:jc w:val="right"/>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FB06A8" w:rsidRDefault="00FB06A8" w:rsidP="00FB06A8">
      <w:pPr>
        <w:ind w:left="4956"/>
        <w:rPr>
          <w:sz w:val="28"/>
          <w:szCs w:val="28"/>
        </w:rPr>
      </w:pPr>
    </w:p>
    <w:p w:rsidR="00FB06A8" w:rsidRDefault="00FB06A8" w:rsidP="00FB06A8">
      <w:pPr>
        <w:ind w:left="4956"/>
        <w:rPr>
          <w:sz w:val="28"/>
          <w:szCs w:val="28"/>
        </w:rPr>
      </w:pPr>
      <w:r>
        <w:rPr>
          <w:sz w:val="28"/>
          <w:szCs w:val="28"/>
        </w:rPr>
        <w:t xml:space="preserve">                    </w:t>
      </w:r>
    </w:p>
    <w:p w:rsidR="00FB06A8" w:rsidRDefault="00FB06A8" w:rsidP="00FB06A8">
      <w:pPr>
        <w:pStyle w:val="3"/>
        <w:tabs>
          <w:tab w:val="left" w:pos="6000"/>
        </w:tabs>
        <w:spacing w:line="360" w:lineRule="exact"/>
        <w:jc w:val="left"/>
        <w:rPr>
          <w:sz w:val="28"/>
          <w:szCs w:val="28"/>
        </w:rPr>
      </w:pPr>
      <w:r>
        <w:rPr>
          <w:sz w:val="28"/>
          <w:szCs w:val="28"/>
        </w:rPr>
        <w:tab/>
      </w:r>
    </w:p>
    <w:p w:rsidR="00FB06A8" w:rsidRPr="00A97BA1" w:rsidRDefault="00FB06A8" w:rsidP="00FB06A8">
      <w:pPr>
        <w:pStyle w:val="3"/>
        <w:spacing w:line="240" w:lineRule="auto"/>
        <w:rPr>
          <w:sz w:val="28"/>
          <w:szCs w:val="28"/>
        </w:rPr>
      </w:pPr>
      <w:r w:rsidRPr="00A97BA1">
        <w:rPr>
          <w:sz w:val="28"/>
          <w:szCs w:val="28"/>
        </w:rPr>
        <w:t>АДМИНИСТРАЦИЯ КИКНУРСКОГО</w:t>
      </w:r>
    </w:p>
    <w:p w:rsidR="00FB06A8" w:rsidRPr="00A97BA1" w:rsidRDefault="00FB06A8" w:rsidP="00FB06A8">
      <w:pPr>
        <w:jc w:val="center"/>
        <w:rPr>
          <w:b/>
          <w:sz w:val="28"/>
          <w:szCs w:val="28"/>
        </w:rPr>
      </w:pPr>
      <w:r w:rsidRPr="00A97BA1">
        <w:rPr>
          <w:b/>
          <w:sz w:val="28"/>
          <w:szCs w:val="28"/>
        </w:rPr>
        <w:t xml:space="preserve">МУНИЦИПАЛЬНОГО </w:t>
      </w:r>
      <w:r>
        <w:rPr>
          <w:b/>
          <w:sz w:val="28"/>
          <w:szCs w:val="28"/>
        </w:rPr>
        <w:t>ОКРУГА</w:t>
      </w:r>
    </w:p>
    <w:p w:rsidR="00FB06A8" w:rsidRPr="00A97BA1" w:rsidRDefault="00FB06A8" w:rsidP="00FB06A8">
      <w:pPr>
        <w:jc w:val="center"/>
        <w:rPr>
          <w:b/>
          <w:sz w:val="28"/>
          <w:szCs w:val="28"/>
        </w:rPr>
      </w:pPr>
      <w:r w:rsidRPr="00A97BA1">
        <w:rPr>
          <w:b/>
          <w:sz w:val="28"/>
          <w:szCs w:val="28"/>
        </w:rPr>
        <w:t>КИРОВСКОЙ ОБЛАСТИ</w:t>
      </w:r>
    </w:p>
    <w:p w:rsidR="00FB06A8" w:rsidRPr="00A97BA1" w:rsidRDefault="00FB06A8" w:rsidP="00FB06A8">
      <w:pPr>
        <w:spacing w:line="360" w:lineRule="exact"/>
        <w:jc w:val="center"/>
        <w:rPr>
          <w:b/>
          <w:sz w:val="28"/>
          <w:szCs w:val="28"/>
        </w:rPr>
      </w:pPr>
    </w:p>
    <w:p w:rsidR="00FB06A8" w:rsidRPr="008F6E58" w:rsidRDefault="00FB06A8" w:rsidP="00FB06A8">
      <w:pPr>
        <w:spacing w:line="360" w:lineRule="exact"/>
        <w:jc w:val="center"/>
        <w:rPr>
          <w:b/>
          <w:sz w:val="32"/>
          <w:szCs w:val="32"/>
        </w:rPr>
      </w:pPr>
      <w:r>
        <w:rPr>
          <w:b/>
          <w:sz w:val="32"/>
          <w:szCs w:val="32"/>
        </w:rPr>
        <w:t>ПОСТАНОВЛЕНИЕ</w:t>
      </w:r>
    </w:p>
    <w:p w:rsidR="00FB06A8" w:rsidRDefault="00FB06A8" w:rsidP="00FB06A8">
      <w:pPr>
        <w:spacing w:line="360" w:lineRule="exact"/>
        <w:jc w:val="center"/>
        <w:rPr>
          <w:sz w:val="28"/>
          <w:szCs w:val="28"/>
        </w:rPr>
      </w:pPr>
    </w:p>
    <w:p w:rsidR="00FB06A8" w:rsidRDefault="00FB06A8" w:rsidP="00FB06A8">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FB06A8" w:rsidRPr="00E814D8" w:rsidTr="00F35EB9">
        <w:tc>
          <w:tcPr>
            <w:tcW w:w="1843" w:type="dxa"/>
            <w:tcBorders>
              <w:bottom w:val="single" w:sz="4" w:space="0" w:color="auto"/>
            </w:tcBorders>
          </w:tcPr>
          <w:p w:rsidR="00FB06A8" w:rsidRPr="00982FC0" w:rsidRDefault="00FB06A8" w:rsidP="00F35EB9">
            <w:pPr>
              <w:rPr>
                <w:sz w:val="28"/>
                <w:szCs w:val="28"/>
              </w:rPr>
            </w:pPr>
            <w:r>
              <w:rPr>
                <w:sz w:val="28"/>
                <w:szCs w:val="28"/>
              </w:rPr>
              <w:t>23.12.2022</w:t>
            </w:r>
          </w:p>
        </w:tc>
        <w:tc>
          <w:tcPr>
            <w:tcW w:w="2837" w:type="dxa"/>
          </w:tcPr>
          <w:p w:rsidR="00FB06A8" w:rsidRPr="00982FC0" w:rsidRDefault="00FB06A8" w:rsidP="00F35EB9">
            <w:pPr>
              <w:jc w:val="center"/>
              <w:rPr>
                <w:position w:val="-6"/>
                <w:sz w:val="28"/>
                <w:szCs w:val="28"/>
                <w:u w:val="single"/>
              </w:rPr>
            </w:pPr>
          </w:p>
        </w:tc>
        <w:tc>
          <w:tcPr>
            <w:tcW w:w="2975" w:type="dxa"/>
            <w:tcBorders>
              <w:left w:val="nil"/>
            </w:tcBorders>
          </w:tcPr>
          <w:p w:rsidR="00FB06A8" w:rsidRPr="00982FC0" w:rsidRDefault="00FB06A8" w:rsidP="00F35EB9">
            <w:pPr>
              <w:jc w:val="right"/>
              <w:rPr>
                <w:sz w:val="28"/>
                <w:szCs w:val="28"/>
              </w:rPr>
            </w:pPr>
            <w:r w:rsidRPr="00982FC0">
              <w:rPr>
                <w:position w:val="-6"/>
                <w:sz w:val="28"/>
                <w:szCs w:val="28"/>
              </w:rPr>
              <w:t>№</w:t>
            </w:r>
          </w:p>
        </w:tc>
        <w:tc>
          <w:tcPr>
            <w:tcW w:w="1843" w:type="dxa"/>
            <w:tcBorders>
              <w:bottom w:val="single" w:sz="4" w:space="0" w:color="auto"/>
            </w:tcBorders>
          </w:tcPr>
          <w:p w:rsidR="00FB06A8" w:rsidRPr="00982FC0" w:rsidRDefault="00FB06A8" w:rsidP="00F35EB9">
            <w:pPr>
              <w:rPr>
                <w:sz w:val="28"/>
                <w:szCs w:val="28"/>
              </w:rPr>
            </w:pPr>
            <w:r>
              <w:rPr>
                <w:sz w:val="28"/>
                <w:szCs w:val="28"/>
              </w:rPr>
              <w:t>803</w:t>
            </w:r>
          </w:p>
        </w:tc>
      </w:tr>
      <w:tr w:rsidR="00FB06A8" w:rsidRPr="00E814D8" w:rsidTr="00F35EB9">
        <w:tc>
          <w:tcPr>
            <w:tcW w:w="9498" w:type="dxa"/>
            <w:gridSpan w:val="4"/>
          </w:tcPr>
          <w:p w:rsidR="00FB06A8" w:rsidRPr="00DB02B5" w:rsidRDefault="00FB06A8" w:rsidP="00F35EB9">
            <w:pPr>
              <w:spacing w:after="480"/>
              <w:jc w:val="center"/>
              <w:rPr>
                <w:sz w:val="28"/>
                <w:szCs w:val="28"/>
              </w:rPr>
            </w:pPr>
            <w:r w:rsidRPr="00DB02B5">
              <w:rPr>
                <w:sz w:val="28"/>
                <w:szCs w:val="28"/>
              </w:rPr>
              <w:t>пгт Кикнур</w:t>
            </w:r>
          </w:p>
        </w:tc>
      </w:tr>
    </w:tbl>
    <w:p w:rsidR="00FB06A8" w:rsidRDefault="00FB06A8" w:rsidP="00FB06A8">
      <w:pPr>
        <w:jc w:val="center"/>
        <w:rPr>
          <w:b/>
          <w:sz w:val="28"/>
          <w:szCs w:val="28"/>
        </w:rPr>
      </w:pPr>
      <w:r w:rsidRPr="00864E52">
        <w:rPr>
          <w:b/>
          <w:sz w:val="28"/>
          <w:szCs w:val="28"/>
        </w:rPr>
        <w:t>О</w:t>
      </w:r>
      <w:r>
        <w:rPr>
          <w:b/>
          <w:sz w:val="28"/>
          <w:szCs w:val="28"/>
        </w:rPr>
        <w:t xml:space="preserve">б утверждении местных нормативов градостроительного </w:t>
      </w:r>
    </w:p>
    <w:p w:rsidR="00FB06A8" w:rsidRDefault="00FB06A8" w:rsidP="00FB06A8">
      <w:pPr>
        <w:jc w:val="center"/>
        <w:rPr>
          <w:b/>
          <w:sz w:val="28"/>
          <w:szCs w:val="28"/>
        </w:rPr>
      </w:pPr>
      <w:r>
        <w:rPr>
          <w:b/>
          <w:sz w:val="28"/>
          <w:szCs w:val="28"/>
        </w:rPr>
        <w:t xml:space="preserve">проектирования муниципального образования </w:t>
      </w:r>
    </w:p>
    <w:p w:rsidR="00FB06A8" w:rsidRDefault="00FB06A8" w:rsidP="00FB06A8">
      <w:pPr>
        <w:jc w:val="center"/>
        <w:rPr>
          <w:b/>
          <w:sz w:val="28"/>
          <w:szCs w:val="28"/>
        </w:rPr>
      </w:pPr>
      <w:r>
        <w:rPr>
          <w:b/>
          <w:sz w:val="28"/>
          <w:szCs w:val="28"/>
        </w:rPr>
        <w:t>Кикнурский муниципальный округ</w:t>
      </w:r>
    </w:p>
    <w:p w:rsidR="00FB06A8" w:rsidRDefault="00FB06A8" w:rsidP="00FB06A8">
      <w:pPr>
        <w:spacing w:line="480" w:lineRule="exact"/>
        <w:jc w:val="center"/>
        <w:rPr>
          <w:b/>
          <w:sz w:val="28"/>
          <w:szCs w:val="28"/>
        </w:rPr>
      </w:pPr>
      <w:r>
        <w:rPr>
          <w:b/>
          <w:sz w:val="28"/>
          <w:szCs w:val="28"/>
        </w:rPr>
        <w:t xml:space="preserve"> </w:t>
      </w:r>
    </w:p>
    <w:p w:rsidR="00FB06A8" w:rsidRPr="00FB06A8" w:rsidRDefault="00FB06A8" w:rsidP="00FB06A8">
      <w:pPr>
        <w:pStyle w:val="aff4"/>
        <w:spacing w:after="0" w:line="360" w:lineRule="auto"/>
        <w:ind w:firstLine="720"/>
        <w:jc w:val="both"/>
        <w:rPr>
          <w:sz w:val="28"/>
          <w:szCs w:val="28"/>
        </w:rPr>
      </w:pPr>
      <w:r w:rsidRPr="00FB06A8">
        <w:rPr>
          <w:sz w:val="28"/>
          <w:szCs w:val="28"/>
        </w:rPr>
        <w:t>В соответствии с частью 4 статьи 29.2 и статьёй 29.4 Градостроительного кодекса Российской Федерации, статьей 10</w:t>
      </w:r>
      <w:r w:rsidRPr="00FB06A8">
        <w:rPr>
          <w:sz w:val="28"/>
          <w:szCs w:val="28"/>
          <w:vertAlign w:val="superscript"/>
        </w:rPr>
        <w:t>5</w:t>
      </w:r>
      <w:r w:rsidRPr="00FB06A8">
        <w:rPr>
          <w:sz w:val="28"/>
          <w:szCs w:val="28"/>
        </w:rPr>
        <w:t xml:space="preserve"> Закона Кировской области от 28.09.2006 № 44-ЗО «О регулировании градостроительной деятельности в Кировской области», на основании статьи 2 «Порядка подготовки, утверждения местных нормативов градостроительного проектирования муниципального образования Кикнурский муниципальный округ Кировской области и внесения в них изменений», утвержденного постановлением администрации Кикнурского муниципального округа Кировской области от 07.06.2021 № 405, администрация Кикнурского муниципального округа ПОСТАНОВЛЯЕТ:</w:t>
      </w:r>
    </w:p>
    <w:p w:rsidR="00FB06A8" w:rsidRPr="00FB06A8" w:rsidRDefault="00FB06A8" w:rsidP="000D169A">
      <w:pPr>
        <w:pStyle w:val="aff4"/>
        <w:numPr>
          <w:ilvl w:val="0"/>
          <w:numId w:val="5"/>
        </w:numPr>
        <w:spacing w:after="0" w:line="360" w:lineRule="auto"/>
        <w:ind w:left="0" w:firstLine="720"/>
        <w:jc w:val="both"/>
        <w:rPr>
          <w:sz w:val="28"/>
          <w:szCs w:val="28"/>
        </w:rPr>
      </w:pPr>
      <w:r w:rsidRPr="00FB06A8">
        <w:rPr>
          <w:sz w:val="28"/>
          <w:szCs w:val="28"/>
        </w:rPr>
        <w:t>Утвердить местные нормативы градостроительного проектирования муниципального образования Кикнурский муниципальный округ (далее – МНГП) согласно приложению.</w:t>
      </w:r>
    </w:p>
    <w:p w:rsidR="00FB06A8" w:rsidRPr="00FB06A8" w:rsidRDefault="00FB06A8" w:rsidP="00FB06A8">
      <w:pPr>
        <w:pStyle w:val="aff4"/>
        <w:spacing w:after="0" w:line="360" w:lineRule="auto"/>
        <w:ind w:firstLine="720"/>
        <w:jc w:val="both"/>
        <w:rPr>
          <w:sz w:val="28"/>
          <w:szCs w:val="28"/>
        </w:rPr>
      </w:pPr>
      <w:r w:rsidRPr="00FB06A8">
        <w:rPr>
          <w:sz w:val="28"/>
          <w:szCs w:val="28"/>
        </w:rPr>
        <w:t>2. Разместить МНГП в федеральной государственной информационной системе территориального планирования в течении 5 календарных дней со дня утверждения МНГП.</w:t>
      </w:r>
    </w:p>
    <w:p w:rsidR="00FB06A8" w:rsidRPr="00FB06A8" w:rsidRDefault="00FB06A8" w:rsidP="00FB06A8">
      <w:pPr>
        <w:pStyle w:val="aff4"/>
        <w:spacing w:after="0" w:line="360" w:lineRule="auto"/>
        <w:ind w:firstLine="720"/>
        <w:jc w:val="both"/>
        <w:rPr>
          <w:sz w:val="28"/>
          <w:szCs w:val="28"/>
        </w:rPr>
      </w:pPr>
      <w:r w:rsidRPr="00FB06A8">
        <w:rPr>
          <w:sz w:val="28"/>
          <w:szCs w:val="28"/>
        </w:rPr>
        <w:t xml:space="preserve">3.  Настоящее постановление опубликовать в Сборнике муниципальных правовых актов органов местного самоуправления муниципального образования </w:t>
      </w:r>
      <w:r w:rsidRPr="00FB06A8">
        <w:rPr>
          <w:sz w:val="28"/>
          <w:szCs w:val="28"/>
        </w:rPr>
        <w:lastRenderedPageBreak/>
        <w:t>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FB06A8" w:rsidRPr="00FB06A8" w:rsidRDefault="00FB06A8" w:rsidP="00FB06A8">
      <w:pPr>
        <w:pStyle w:val="aff4"/>
        <w:spacing w:after="0" w:line="360" w:lineRule="auto"/>
        <w:ind w:firstLine="720"/>
        <w:jc w:val="both"/>
        <w:rPr>
          <w:sz w:val="28"/>
          <w:szCs w:val="28"/>
        </w:rPr>
      </w:pPr>
      <w:r w:rsidRPr="00FB06A8">
        <w:rPr>
          <w:sz w:val="28"/>
          <w:szCs w:val="28"/>
        </w:rPr>
        <w:t>4. Настоящее постановление вступает в силу с момента официального опубликования (обнародования).</w:t>
      </w:r>
    </w:p>
    <w:p w:rsidR="00FB06A8" w:rsidRDefault="00FB06A8" w:rsidP="00FB06A8">
      <w:pPr>
        <w:pStyle w:val="aff4"/>
        <w:spacing w:after="0" w:line="360" w:lineRule="auto"/>
        <w:ind w:firstLine="720"/>
        <w:jc w:val="both"/>
      </w:pPr>
    </w:p>
    <w:p w:rsidR="00FB06A8" w:rsidRDefault="00FB06A8" w:rsidP="00FB06A8">
      <w:pPr>
        <w:spacing w:line="360" w:lineRule="exact"/>
        <w:jc w:val="both"/>
        <w:rPr>
          <w:sz w:val="28"/>
          <w:szCs w:val="28"/>
        </w:rPr>
      </w:pPr>
      <w:r>
        <w:rPr>
          <w:sz w:val="28"/>
          <w:szCs w:val="28"/>
        </w:rPr>
        <w:t>Глава Кикнурского</w:t>
      </w:r>
    </w:p>
    <w:p w:rsidR="00FB06A8" w:rsidRDefault="00FB06A8" w:rsidP="00FB06A8">
      <w:pPr>
        <w:spacing w:line="360" w:lineRule="exact"/>
        <w:jc w:val="both"/>
        <w:rPr>
          <w:sz w:val="28"/>
          <w:szCs w:val="28"/>
        </w:rPr>
      </w:pPr>
      <w:r>
        <w:rPr>
          <w:sz w:val="28"/>
          <w:szCs w:val="28"/>
        </w:rPr>
        <w:t>муниципального округа    С.Ю. Галкин</w:t>
      </w:r>
    </w:p>
    <w:p w:rsidR="00FB06A8" w:rsidRDefault="00FB06A8" w:rsidP="00FB06A8">
      <w:pPr>
        <w:spacing w:line="360" w:lineRule="exact"/>
        <w:jc w:val="both"/>
        <w:rPr>
          <w:sz w:val="28"/>
          <w:szCs w:val="28"/>
        </w:rPr>
      </w:pPr>
    </w:p>
    <w:p w:rsidR="00384C0B" w:rsidRDefault="00384C0B" w:rsidP="00030C46">
      <w:pPr>
        <w:pStyle w:val="afa"/>
        <w:spacing w:before="0" w:beforeAutospacing="0" w:after="0" w:afterAutospacing="0"/>
        <w:ind w:right="282"/>
        <w:jc w:val="center"/>
        <w:rPr>
          <w:sz w:val="28"/>
          <w:szCs w:val="28"/>
        </w:rPr>
      </w:pPr>
    </w:p>
    <w:p w:rsidR="00FB06A8" w:rsidRDefault="00FB06A8">
      <w:pPr>
        <w:spacing w:after="160" w:line="259" w:lineRule="auto"/>
        <w:rPr>
          <w:sz w:val="28"/>
          <w:szCs w:val="28"/>
        </w:rPr>
      </w:pPr>
      <w:r>
        <w:rPr>
          <w:sz w:val="28"/>
          <w:szCs w:val="28"/>
        </w:rPr>
        <w:br w:type="page"/>
      </w:r>
    </w:p>
    <w:p w:rsidR="00FB06A8" w:rsidRPr="00544AD4" w:rsidRDefault="00FB06A8" w:rsidP="00FB06A8">
      <w:pPr>
        <w:pStyle w:val="ConsPlusNormal"/>
        <w:outlineLvl w:val="0"/>
        <w:rPr>
          <w:rFonts w:ascii="Times New Roman" w:hAnsi="Times New Roman" w:cs="Times New Roman"/>
          <w:b/>
          <w:sz w:val="28"/>
          <w:szCs w:val="28"/>
        </w:rPr>
      </w:pPr>
      <w:r>
        <w:lastRenderedPageBreak/>
        <w:t xml:space="preserve">                                                                                                         </w:t>
      </w:r>
      <w:r w:rsidRPr="00F12AC6">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FB06A8" w:rsidRPr="00544AD4" w:rsidRDefault="00FB06A8" w:rsidP="00FB06A8">
      <w:pPr>
        <w:pStyle w:val="ConsPlusNormal"/>
        <w:jc w:val="both"/>
        <w:rPr>
          <w:rFonts w:ascii="Times New Roman" w:hAnsi="Times New Roman" w:cs="Times New Roman"/>
          <w:b/>
          <w:sz w:val="28"/>
          <w:szCs w:val="28"/>
        </w:rPr>
      </w:pPr>
    </w:p>
    <w:p w:rsidR="00FB06A8" w:rsidRPr="00F12AC6" w:rsidRDefault="00FB06A8" w:rsidP="00FB06A8">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F12AC6">
        <w:rPr>
          <w:rFonts w:ascii="Times New Roman" w:hAnsi="Times New Roman" w:cs="Times New Roman"/>
          <w:sz w:val="28"/>
          <w:szCs w:val="28"/>
        </w:rPr>
        <w:t>У</w:t>
      </w:r>
      <w:r>
        <w:rPr>
          <w:rFonts w:ascii="Times New Roman" w:hAnsi="Times New Roman" w:cs="Times New Roman"/>
          <w:sz w:val="28"/>
          <w:szCs w:val="28"/>
        </w:rPr>
        <w:t>ТВЕРЖДЕНЫ</w:t>
      </w:r>
    </w:p>
    <w:p w:rsidR="00FB06A8" w:rsidRDefault="00FB06A8" w:rsidP="00FB06A8">
      <w:pPr>
        <w:pStyle w:val="ConsPlusNormal"/>
        <w:jc w:val="right"/>
        <w:rPr>
          <w:rFonts w:ascii="Times New Roman" w:hAnsi="Times New Roman" w:cs="Times New Roman"/>
          <w:sz w:val="28"/>
          <w:szCs w:val="28"/>
        </w:rPr>
      </w:pPr>
    </w:p>
    <w:p w:rsidR="00FB06A8" w:rsidRPr="00F12AC6" w:rsidRDefault="00FB06A8" w:rsidP="00FB06A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w:t>
      </w:r>
      <w:r w:rsidRPr="00F12AC6">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12AC6">
        <w:rPr>
          <w:rFonts w:ascii="Times New Roman" w:hAnsi="Times New Roman" w:cs="Times New Roman"/>
          <w:sz w:val="28"/>
          <w:szCs w:val="28"/>
        </w:rPr>
        <w:t>администрации</w:t>
      </w:r>
    </w:p>
    <w:p w:rsidR="00FB06A8" w:rsidRPr="00F12AC6" w:rsidRDefault="00FB06A8" w:rsidP="00FB06A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Кикнурского муниципального</w:t>
      </w:r>
    </w:p>
    <w:p w:rsidR="00FB06A8" w:rsidRPr="00F12AC6" w:rsidRDefault="00FB06A8" w:rsidP="00FB06A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округа </w:t>
      </w:r>
      <w:r w:rsidRPr="00F12AC6">
        <w:rPr>
          <w:rFonts w:ascii="Times New Roman" w:hAnsi="Times New Roman" w:cs="Times New Roman"/>
          <w:sz w:val="28"/>
          <w:szCs w:val="28"/>
        </w:rPr>
        <w:t>Кировской области</w:t>
      </w:r>
    </w:p>
    <w:p w:rsidR="00FB06A8" w:rsidRPr="00F12AC6" w:rsidRDefault="00FB06A8" w:rsidP="00FB06A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F12AC6">
        <w:rPr>
          <w:rFonts w:ascii="Times New Roman" w:hAnsi="Times New Roman" w:cs="Times New Roman"/>
          <w:sz w:val="28"/>
          <w:szCs w:val="28"/>
        </w:rPr>
        <w:t>от</w:t>
      </w:r>
      <w:r>
        <w:rPr>
          <w:rFonts w:ascii="Times New Roman" w:hAnsi="Times New Roman" w:cs="Times New Roman"/>
          <w:sz w:val="28"/>
          <w:szCs w:val="28"/>
        </w:rPr>
        <w:t xml:space="preserve">  23.12.2022   </w:t>
      </w:r>
      <w:r w:rsidRPr="00F12A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2AC6">
        <w:rPr>
          <w:rFonts w:ascii="Times New Roman" w:hAnsi="Times New Roman" w:cs="Times New Roman"/>
          <w:sz w:val="28"/>
          <w:szCs w:val="28"/>
        </w:rPr>
        <w:t xml:space="preserve"> </w:t>
      </w:r>
      <w:r>
        <w:rPr>
          <w:rFonts w:ascii="Times New Roman" w:hAnsi="Times New Roman" w:cs="Times New Roman"/>
          <w:sz w:val="28"/>
          <w:szCs w:val="28"/>
        </w:rPr>
        <w:t>№</w:t>
      </w:r>
      <w:r w:rsidRPr="00F12AC6">
        <w:rPr>
          <w:rFonts w:ascii="Times New Roman" w:hAnsi="Times New Roman" w:cs="Times New Roman"/>
          <w:sz w:val="28"/>
          <w:szCs w:val="28"/>
        </w:rPr>
        <w:t xml:space="preserve"> </w:t>
      </w:r>
      <w:r>
        <w:rPr>
          <w:rFonts w:ascii="Times New Roman" w:hAnsi="Times New Roman" w:cs="Times New Roman"/>
          <w:sz w:val="28"/>
          <w:szCs w:val="28"/>
        </w:rPr>
        <w:t>803</w:t>
      </w:r>
    </w:p>
    <w:p w:rsidR="00FB06A8" w:rsidRPr="00F12AC6" w:rsidRDefault="00FB06A8" w:rsidP="00FB06A8">
      <w:pPr>
        <w:pStyle w:val="ConsPlusNormal"/>
        <w:jc w:val="both"/>
        <w:rPr>
          <w:rFonts w:ascii="Times New Roman" w:hAnsi="Times New Roman" w:cs="Times New Roman"/>
          <w:sz w:val="28"/>
          <w:szCs w:val="28"/>
        </w:rPr>
      </w:pPr>
    </w:p>
    <w:p w:rsidR="00FB06A8" w:rsidRDefault="00FB06A8" w:rsidP="00FB06A8">
      <w:pPr>
        <w:pStyle w:val="ConsPlusTitle"/>
        <w:jc w:val="center"/>
        <w:rPr>
          <w:rFonts w:ascii="Times New Roman" w:hAnsi="Times New Roman" w:cs="Times New Roman"/>
          <w:sz w:val="28"/>
          <w:szCs w:val="28"/>
        </w:rPr>
      </w:pPr>
      <w:bookmarkStart w:id="1" w:name="P37"/>
      <w:bookmarkEnd w:id="1"/>
    </w:p>
    <w:p w:rsidR="00FB06A8" w:rsidRPr="00F12AC6" w:rsidRDefault="00FB06A8" w:rsidP="00FB06A8">
      <w:pPr>
        <w:pStyle w:val="ConsPlusTitle"/>
        <w:jc w:val="center"/>
        <w:rPr>
          <w:rFonts w:ascii="Times New Roman" w:hAnsi="Times New Roman" w:cs="Times New Roman"/>
          <w:sz w:val="28"/>
          <w:szCs w:val="28"/>
        </w:rPr>
      </w:pPr>
      <w:r w:rsidRPr="00F12AC6">
        <w:rPr>
          <w:rFonts w:ascii="Times New Roman" w:hAnsi="Times New Roman" w:cs="Times New Roman"/>
          <w:sz w:val="28"/>
          <w:szCs w:val="28"/>
        </w:rPr>
        <w:t>М</w:t>
      </w:r>
      <w:r>
        <w:rPr>
          <w:rFonts w:ascii="Times New Roman" w:hAnsi="Times New Roman" w:cs="Times New Roman"/>
          <w:sz w:val="28"/>
          <w:szCs w:val="28"/>
        </w:rPr>
        <w:t>естные нормативы градостроительного проектирования</w:t>
      </w:r>
    </w:p>
    <w:p w:rsidR="00FB06A8" w:rsidRPr="00F12AC6" w:rsidRDefault="00FB06A8" w:rsidP="00FB06A8">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Кикнурский муниципальный округ Кировской области</w:t>
      </w:r>
    </w:p>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Title"/>
        <w:ind w:firstLine="540"/>
        <w:jc w:val="both"/>
        <w:outlineLvl w:val="1"/>
        <w:rPr>
          <w:rFonts w:ascii="Times New Roman" w:hAnsi="Times New Roman" w:cs="Times New Roman"/>
          <w:sz w:val="28"/>
          <w:szCs w:val="28"/>
        </w:rPr>
      </w:pPr>
      <w:r w:rsidRPr="00F12AC6">
        <w:rPr>
          <w:rFonts w:ascii="Times New Roman" w:hAnsi="Times New Roman" w:cs="Times New Roman"/>
          <w:sz w:val="28"/>
          <w:szCs w:val="28"/>
        </w:rPr>
        <w:t>1. Область применения</w:t>
      </w:r>
    </w:p>
    <w:p w:rsidR="00FB06A8" w:rsidRPr="00F12AC6" w:rsidRDefault="00FB06A8" w:rsidP="00FB06A8">
      <w:pPr>
        <w:pStyle w:val="ConsPlusNonformat"/>
        <w:spacing w:line="360" w:lineRule="exact"/>
        <w:jc w:val="both"/>
        <w:rPr>
          <w:rFonts w:ascii="Times New Roman" w:hAnsi="Times New Roman" w:cs="Times New Roman"/>
          <w:sz w:val="28"/>
          <w:szCs w:val="28"/>
        </w:rPr>
      </w:pPr>
      <w:r w:rsidRPr="00F12A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2AC6">
        <w:rPr>
          <w:rFonts w:ascii="Times New Roman" w:hAnsi="Times New Roman" w:cs="Times New Roman"/>
          <w:sz w:val="28"/>
          <w:szCs w:val="28"/>
        </w:rPr>
        <w:t xml:space="preserve"> 1.1.  Местные нормативы градостроительного проектирования </w:t>
      </w:r>
      <w:r>
        <w:rPr>
          <w:rFonts w:ascii="Times New Roman" w:hAnsi="Times New Roman" w:cs="Times New Roman"/>
          <w:sz w:val="28"/>
          <w:szCs w:val="28"/>
        </w:rPr>
        <w:t>муниципального образования Кикнурский муниципальный округ Кировской области</w:t>
      </w:r>
      <w:r w:rsidRPr="00F12AC6">
        <w:rPr>
          <w:rFonts w:ascii="Times New Roman" w:hAnsi="Times New Roman" w:cs="Times New Roman"/>
          <w:sz w:val="28"/>
          <w:szCs w:val="28"/>
        </w:rPr>
        <w:t xml:space="preserve"> (далее   -   местные нормативы) подготовлены в соответствии с</w:t>
      </w:r>
      <w:r>
        <w:rPr>
          <w:rFonts w:ascii="Times New Roman" w:hAnsi="Times New Roman" w:cs="Times New Roman"/>
          <w:sz w:val="28"/>
          <w:szCs w:val="28"/>
        </w:rPr>
        <w:t xml:space="preserve"> т</w:t>
      </w:r>
      <w:r w:rsidRPr="00F12AC6">
        <w:rPr>
          <w:rFonts w:ascii="Times New Roman" w:hAnsi="Times New Roman" w:cs="Times New Roman"/>
          <w:sz w:val="28"/>
          <w:szCs w:val="28"/>
        </w:rPr>
        <w:t>ребованиями</w:t>
      </w:r>
      <w:r>
        <w:rPr>
          <w:rFonts w:ascii="Times New Roman" w:hAnsi="Times New Roman" w:cs="Times New Roman"/>
          <w:sz w:val="28"/>
          <w:szCs w:val="28"/>
        </w:rPr>
        <w:t xml:space="preserve"> </w:t>
      </w:r>
      <w:hyperlink r:id="rId9">
        <w:r w:rsidRPr="00F12AC6">
          <w:rPr>
            <w:rFonts w:ascii="Times New Roman" w:hAnsi="Times New Roman" w:cs="Times New Roman"/>
            <w:sz w:val="28"/>
            <w:szCs w:val="28"/>
          </w:rPr>
          <w:t>статьи</w:t>
        </w:r>
        <w:r>
          <w:rPr>
            <w:rFonts w:ascii="Times New Roman" w:hAnsi="Times New Roman" w:cs="Times New Roman"/>
            <w:sz w:val="28"/>
            <w:szCs w:val="28"/>
          </w:rPr>
          <w:t xml:space="preserve"> </w:t>
        </w:r>
        <w:r w:rsidRPr="00F12AC6">
          <w:rPr>
            <w:rFonts w:ascii="Times New Roman" w:hAnsi="Times New Roman" w:cs="Times New Roman"/>
            <w:sz w:val="28"/>
            <w:szCs w:val="28"/>
          </w:rPr>
          <w:t>29.4</w:t>
        </w:r>
      </w:hyperlink>
      <w:r w:rsidRPr="00F12AC6">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hyperlink r:id="rId10">
        <w:r w:rsidRPr="003755C2">
          <w:rPr>
            <w:rFonts w:ascii="Times New Roman" w:hAnsi="Times New Roman" w:cs="Times New Roman"/>
            <w:sz w:val="28"/>
            <w:szCs w:val="28"/>
          </w:rPr>
          <w:t>статьи  10</w:t>
        </w:r>
      </w:hyperlink>
      <w:r>
        <w:rPr>
          <w:rFonts w:ascii="Times New Roman" w:hAnsi="Times New Roman" w:cs="Times New Roman"/>
          <w:sz w:val="28"/>
          <w:szCs w:val="28"/>
          <w:vertAlign w:val="superscript"/>
        </w:rPr>
        <w:t>2</w:t>
      </w:r>
      <w:r w:rsidRPr="003755C2">
        <w:rPr>
          <w:rFonts w:ascii="Times New Roman" w:hAnsi="Times New Roman" w:cs="Times New Roman"/>
          <w:sz w:val="28"/>
          <w:szCs w:val="28"/>
        </w:rPr>
        <w:t xml:space="preserve">  За</w:t>
      </w:r>
      <w:r w:rsidRPr="00F12AC6">
        <w:rPr>
          <w:rFonts w:ascii="Times New Roman" w:hAnsi="Times New Roman" w:cs="Times New Roman"/>
          <w:sz w:val="28"/>
          <w:szCs w:val="28"/>
        </w:rPr>
        <w:t>кона Кировской области от 28.09.2006 N 44-ЗО "О регулировании</w:t>
      </w:r>
      <w:r>
        <w:rPr>
          <w:rFonts w:ascii="Times New Roman" w:hAnsi="Times New Roman" w:cs="Times New Roman"/>
          <w:sz w:val="28"/>
          <w:szCs w:val="28"/>
        </w:rPr>
        <w:t xml:space="preserve"> </w:t>
      </w:r>
      <w:r w:rsidRPr="00F12AC6">
        <w:rPr>
          <w:rFonts w:ascii="Times New Roman" w:hAnsi="Times New Roman" w:cs="Times New Roman"/>
          <w:sz w:val="28"/>
          <w:szCs w:val="28"/>
        </w:rPr>
        <w:t>градостроительной   деятельности   в  Кировской  области"  (далее  -  Закон</w:t>
      </w:r>
      <w:r>
        <w:rPr>
          <w:rFonts w:ascii="Times New Roman" w:hAnsi="Times New Roman" w:cs="Times New Roman"/>
          <w:sz w:val="28"/>
          <w:szCs w:val="28"/>
        </w:rPr>
        <w:t xml:space="preserve"> </w:t>
      </w:r>
      <w:r w:rsidRPr="00F12AC6">
        <w:rPr>
          <w:rFonts w:ascii="Times New Roman" w:hAnsi="Times New Roman" w:cs="Times New Roman"/>
          <w:sz w:val="28"/>
          <w:szCs w:val="28"/>
        </w:rPr>
        <w:t>области).</w:t>
      </w:r>
    </w:p>
    <w:p w:rsidR="00FB06A8" w:rsidRPr="00F12AC6" w:rsidRDefault="00FB06A8" w:rsidP="00FB06A8">
      <w:pPr>
        <w:pStyle w:val="ConsPlusNonformat"/>
        <w:spacing w:line="360" w:lineRule="exact"/>
        <w:jc w:val="both"/>
        <w:rPr>
          <w:rFonts w:ascii="Times New Roman" w:hAnsi="Times New Roman" w:cs="Times New Roman"/>
          <w:sz w:val="28"/>
          <w:szCs w:val="28"/>
        </w:rPr>
      </w:pPr>
      <w:r w:rsidRPr="00F12A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2AC6">
        <w:rPr>
          <w:rFonts w:ascii="Times New Roman" w:hAnsi="Times New Roman" w:cs="Times New Roman"/>
          <w:sz w:val="28"/>
          <w:szCs w:val="28"/>
        </w:rPr>
        <w:t>1.2.  Местные  нормативы  устанавливают  предельные  значения расчетных</w:t>
      </w:r>
      <w:r>
        <w:rPr>
          <w:rFonts w:ascii="Times New Roman" w:hAnsi="Times New Roman" w:cs="Times New Roman"/>
          <w:sz w:val="28"/>
          <w:szCs w:val="28"/>
        </w:rPr>
        <w:t xml:space="preserve"> </w:t>
      </w:r>
      <w:r w:rsidRPr="00F12AC6">
        <w:rPr>
          <w:rFonts w:ascii="Times New Roman" w:hAnsi="Times New Roman" w:cs="Times New Roman"/>
          <w:sz w:val="28"/>
          <w:szCs w:val="28"/>
        </w:rPr>
        <w:t>показателей минимально допустимого уровня обеспеченности объектами местного</w:t>
      </w:r>
      <w:r>
        <w:rPr>
          <w:rFonts w:ascii="Times New Roman" w:hAnsi="Times New Roman" w:cs="Times New Roman"/>
          <w:sz w:val="28"/>
          <w:szCs w:val="28"/>
        </w:rPr>
        <w:t xml:space="preserve"> </w:t>
      </w:r>
      <w:r w:rsidRPr="00F12AC6">
        <w:rPr>
          <w:rFonts w:ascii="Times New Roman" w:hAnsi="Times New Roman" w:cs="Times New Roman"/>
          <w:sz w:val="28"/>
          <w:szCs w:val="28"/>
        </w:rPr>
        <w:t xml:space="preserve"> </w:t>
      </w:r>
      <w:r>
        <w:rPr>
          <w:rFonts w:ascii="Times New Roman" w:hAnsi="Times New Roman" w:cs="Times New Roman"/>
          <w:sz w:val="28"/>
          <w:szCs w:val="28"/>
        </w:rPr>
        <w:t>зна</w:t>
      </w:r>
      <w:r w:rsidRPr="00F12AC6">
        <w:rPr>
          <w:rFonts w:ascii="Times New Roman" w:hAnsi="Times New Roman" w:cs="Times New Roman"/>
          <w:sz w:val="28"/>
          <w:szCs w:val="28"/>
        </w:rPr>
        <w:t xml:space="preserve">чения,   предусмотренными   </w:t>
      </w:r>
      <w:hyperlink r:id="rId11">
        <w:r w:rsidRPr="003755C2">
          <w:rPr>
            <w:rFonts w:ascii="Times New Roman" w:hAnsi="Times New Roman" w:cs="Times New Roman"/>
            <w:sz w:val="28"/>
            <w:szCs w:val="28"/>
          </w:rPr>
          <w:t>статьей   10</w:t>
        </w:r>
      </w:hyperlink>
      <w:r>
        <w:rPr>
          <w:rFonts w:ascii="Times New Roman" w:hAnsi="Times New Roman" w:cs="Times New Roman"/>
          <w:sz w:val="28"/>
          <w:szCs w:val="28"/>
          <w:vertAlign w:val="superscript"/>
        </w:rPr>
        <w:t>2</w:t>
      </w:r>
      <w:r w:rsidRPr="003755C2">
        <w:rPr>
          <w:rFonts w:ascii="Times New Roman" w:hAnsi="Times New Roman" w:cs="Times New Roman"/>
          <w:sz w:val="28"/>
          <w:szCs w:val="28"/>
        </w:rPr>
        <w:t xml:space="preserve">    З</w:t>
      </w:r>
      <w:r w:rsidRPr="00F12AC6">
        <w:rPr>
          <w:rFonts w:ascii="Times New Roman" w:hAnsi="Times New Roman" w:cs="Times New Roman"/>
          <w:sz w:val="28"/>
          <w:szCs w:val="28"/>
        </w:rPr>
        <w:t>акона   области,  населения</w:t>
      </w:r>
      <w:r>
        <w:rPr>
          <w:rFonts w:ascii="Times New Roman" w:hAnsi="Times New Roman" w:cs="Times New Roman"/>
          <w:sz w:val="28"/>
          <w:szCs w:val="28"/>
        </w:rPr>
        <w:t xml:space="preserve"> муниципального округа</w:t>
      </w:r>
      <w:r w:rsidRPr="00F12AC6">
        <w:rPr>
          <w:rFonts w:ascii="Times New Roman" w:hAnsi="Times New Roman" w:cs="Times New Roman"/>
          <w:sz w:val="28"/>
          <w:szCs w:val="28"/>
        </w:rPr>
        <w:t xml:space="preserve"> и предельные значения расчетных показателей максимально</w:t>
      </w:r>
      <w:r>
        <w:rPr>
          <w:rFonts w:ascii="Times New Roman" w:hAnsi="Times New Roman" w:cs="Times New Roman"/>
          <w:sz w:val="28"/>
          <w:szCs w:val="28"/>
        </w:rPr>
        <w:t xml:space="preserve"> </w:t>
      </w:r>
      <w:r w:rsidRPr="00F12AC6">
        <w:rPr>
          <w:rFonts w:ascii="Times New Roman" w:hAnsi="Times New Roman" w:cs="Times New Roman"/>
          <w:sz w:val="28"/>
          <w:szCs w:val="28"/>
        </w:rPr>
        <w:t>допустимого уровня территориальной доступности таких объектов для населения</w:t>
      </w:r>
      <w:r>
        <w:rPr>
          <w:rFonts w:ascii="Times New Roman" w:hAnsi="Times New Roman" w:cs="Times New Roman"/>
          <w:sz w:val="28"/>
          <w:szCs w:val="28"/>
        </w:rPr>
        <w:t xml:space="preserve"> Кикнурского муниципального округа</w:t>
      </w:r>
      <w:r w:rsidRPr="00F12AC6">
        <w:rPr>
          <w:rFonts w:ascii="Times New Roman" w:hAnsi="Times New Roman" w:cs="Times New Roman"/>
          <w:sz w:val="28"/>
          <w:szCs w:val="28"/>
        </w:rPr>
        <w:t>.</w:t>
      </w: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1.3. Местные нормативы включают в себя следующие разделы:</w:t>
      </w: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1.3.1. Правила и область применения расчетных показателей, содержащихся в основной части нормативов градостроительного проектирования.</w:t>
      </w: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 xml:space="preserve">1.3.2. Основная часть (расчетные показатели минимально допустимого уровня обеспеченности объектами, предусмотренными </w:t>
      </w:r>
      <w:hyperlink r:id="rId12">
        <w:r w:rsidRPr="00055F27">
          <w:rPr>
            <w:rFonts w:ascii="Times New Roman" w:hAnsi="Times New Roman" w:cs="Times New Roman"/>
            <w:sz w:val="28"/>
            <w:szCs w:val="28"/>
          </w:rPr>
          <w:t>частью 3 статьи 29.2</w:t>
        </w:r>
      </w:hyperlink>
      <w:r w:rsidRPr="00055F27">
        <w:rPr>
          <w:rFonts w:ascii="Times New Roman" w:hAnsi="Times New Roman" w:cs="Times New Roman"/>
          <w:sz w:val="28"/>
          <w:szCs w:val="28"/>
        </w:rPr>
        <w:t xml:space="preserve"> </w:t>
      </w:r>
      <w:r w:rsidRPr="00F12AC6">
        <w:rPr>
          <w:rFonts w:ascii="Times New Roman" w:hAnsi="Times New Roman" w:cs="Times New Roman"/>
          <w:sz w:val="28"/>
          <w:szCs w:val="28"/>
        </w:rPr>
        <w:t xml:space="preserve">Градостроительного кодекса Российской Федерации, населения </w:t>
      </w:r>
      <w:r>
        <w:rPr>
          <w:rFonts w:ascii="Times New Roman" w:hAnsi="Times New Roman" w:cs="Times New Roman"/>
          <w:sz w:val="28"/>
          <w:szCs w:val="28"/>
        </w:rPr>
        <w:t>Кикнурского муниципального округа</w:t>
      </w:r>
      <w:r w:rsidRPr="00F12AC6">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sz w:val="28"/>
          <w:szCs w:val="28"/>
        </w:rPr>
        <w:t>Кикнурского муниципального округа</w:t>
      </w:r>
      <w:r w:rsidRPr="00F12AC6">
        <w:rPr>
          <w:rFonts w:ascii="Times New Roman" w:hAnsi="Times New Roman" w:cs="Times New Roman"/>
          <w:sz w:val="28"/>
          <w:szCs w:val="28"/>
        </w:rPr>
        <w:t>).</w:t>
      </w:r>
    </w:p>
    <w:p w:rsidR="00FB06A8" w:rsidRPr="00F12AC6" w:rsidRDefault="00FB06A8" w:rsidP="00FB06A8">
      <w:pPr>
        <w:pStyle w:val="ConsPlusNonformat"/>
        <w:spacing w:line="360" w:lineRule="exact"/>
        <w:jc w:val="both"/>
        <w:rPr>
          <w:rFonts w:ascii="Times New Roman" w:hAnsi="Times New Roman" w:cs="Times New Roman"/>
          <w:sz w:val="28"/>
          <w:szCs w:val="28"/>
        </w:rPr>
      </w:pPr>
      <w:r w:rsidRPr="00F12AC6">
        <w:rPr>
          <w:rFonts w:ascii="Times New Roman" w:hAnsi="Times New Roman" w:cs="Times New Roman"/>
          <w:sz w:val="28"/>
          <w:szCs w:val="28"/>
        </w:rPr>
        <w:t xml:space="preserve">    В основной части установлены расчетные показатели для объектов местного</w:t>
      </w:r>
    </w:p>
    <w:p w:rsidR="00FB06A8" w:rsidRPr="00F12AC6" w:rsidRDefault="00FB06A8" w:rsidP="00FB06A8">
      <w:pPr>
        <w:pStyle w:val="ConsPlusNonformat"/>
        <w:spacing w:line="360" w:lineRule="exact"/>
        <w:jc w:val="both"/>
        <w:rPr>
          <w:rFonts w:ascii="Times New Roman" w:hAnsi="Times New Roman" w:cs="Times New Roman"/>
          <w:sz w:val="28"/>
          <w:szCs w:val="28"/>
        </w:rPr>
      </w:pPr>
      <w:r w:rsidRPr="00F12AC6">
        <w:rPr>
          <w:rFonts w:ascii="Times New Roman" w:hAnsi="Times New Roman" w:cs="Times New Roman"/>
          <w:sz w:val="28"/>
          <w:szCs w:val="28"/>
        </w:rPr>
        <w:t xml:space="preserve">значения муниципального </w:t>
      </w:r>
      <w:r>
        <w:rPr>
          <w:rFonts w:ascii="Times New Roman" w:hAnsi="Times New Roman" w:cs="Times New Roman"/>
          <w:sz w:val="28"/>
          <w:szCs w:val="28"/>
        </w:rPr>
        <w:t>округа</w:t>
      </w:r>
      <w:r w:rsidRPr="00F12AC6">
        <w:rPr>
          <w:rFonts w:ascii="Times New Roman" w:hAnsi="Times New Roman" w:cs="Times New Roman"/>
          <w:sz w:val="28"/>
          <w:szCs w:val="28"/>
        </w:rPr>
        <w:t xml:space="preserve">, поименованные в </w:t>
      </w:r>
      <w:hyperlink r:id="rId13">
        <w:r w:rsidRPr="003755C2">
          <w:rPr>
            <w:rFonts w:ascii="Times New Roman" w:hAnsi="Times New Roman" w:cs="Times New Roman"/>
            <w:sz w:val="28"/>
            <w:szCs w:val="28"/>
          </w:rPr>
          <w:t>статье 10</w:t>
        </w:r>
      </w:hyperlink>
      <w:r>
        <w:rPr>
          <w:rFonts w:ascii="Times New Roman" w:hAnsi="Times New Roman" w:cs="Times New Roman"/>
          <w:sz w:val="28"/>
          <w:szCs w:val="28"/>
          <w:vertAlign w:val="superscript"/>
        </w:rPr>
        <w:t>2</w:t>
      </w:r>
      <w:r w:rsidRPr="003755C2">
        <w:rPr>
          <w:rFonts w:ascii="Times New Roman" w:hAnsi="Times New Roman" w:cs="Times New Roman"/>
          <w:sz w:val="28"/>
          <w:szCs w:val="28"/>
        </w:rPr>
        <w:t xml:space="preserve">  </w:t>
      </w:r>
      <w:r w:rsidRPr="00F12AC6">
        <w:rPr>
          <w:rFonts w:ascii="Times New Roman" w:hAnsi="Times New Roman" w:cs="Times New Roman"/>
          <w:sz w:val="28"/>
          <w:szCs w:val="28"/>
        </w:rPr>
        <w:t>Закона области.</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1.3.3. Материалы по обоснованию расчетных показателей, содержащихся в основной части нормативов градостроительного проектирования.</w:t>
      </w:r>
    </w:p>
    <w:p w:rsidR="00FB06A8" w:rsidRDefault="00FB06A8" w:rsidP="00FB06A8">
      <w:pPr>
        <w:pStyle w:val="ConsPlusNormal"/>
        <w:spacing w:line="360" w:lineRule="exact"/>
        <w:ind w:firstLine="539"/>
        <w:jc w:val="both"/>
        <w:rPr>
          <w:rFonts w:ascii="Times New Roman" w:hAnsi="Times New Roman" w:cs="Times New Roman"/>
          <w:sz w:val="28"/>
          <w:szCs w:val="28"/>
        </w:rPr>
      </w:pPr>
      <w:r w:rsidRPr="00055F27">
        <w:rPr>
          <w:rFonts w:ascii="Times New Roman" w:hAnsi="Times New Roman" w:cs="Times New Roman"/>
          <w:sz w:val="28"/>
          <w:szCs w:val="28"/>
        </w:rPr>
        <w:lastRenderedPageBreak/>
        <w:t>1.4. Установленные в местных нормативах показатели применяются при подготовке проекта генерального плана муниципального образования Кикнурский муниципальный округ Кировской области и изменений в него.</w:t>
      </w:r>
    </w:p>
    <w:p w:rsidR="00FB06A8" w:rsidRPr="00055F27" w:rsidRDefault="00FB06A8" w:rsidP="00FB06A8">
      <w:pPr>
        <w:pStyle w:val="ConsPlusNormal"/>
        <w:spacing w:line="360" w:lineRule="exact"/>
        <w:ind w:firstLine="539"/>
        <w:jc w:val="both"/>
        <w:rPr>
          <w:rFonts w:ascii="Times New Roman" w:hAnsi="Times New Roman" w:cs="Times New Roman"/>
          <w:sz w:val="28"/>
          <w:szCs w:val="28"/>
        </w:rPr>
      </w:pPr>
    </w:p>
    <w:p w:rsidR="00FB06A8" w:rsidRPr="00F12AC6" w:rsidRDefault="00FB06A8" w:rsidP="00FB06A8">
      <w:pPr>
        <w:pStyle w:val="ConsPlusTitle"/>
        <w:spacing w:line="360" w:lineRule="exact"/>
        <w:ind w:firstLine="540"/>
        <w:jc w:val="both"/>
        <w:outlineLvl w:val="1"/>
        <w:rPr>
          <w:rFonts w:ascii="Times New Roman" w:hAnsi="Times New Roman" w:cs="Times New Roman"/>
          <w:sz w:val="28"/>
          <w:szCs w:val="28"/>
        </w:rPr>
      </w:pPr>
      <w:bookmarkStart w:id="2" w:name="P63"/>
      <w:bookmarkEnd w:id="2"/>
      <w:r w:rsidRPr="00055F27">
        <w:rPr>
          <w:rFonts w:ascii="Times New Roman" w:hAnsi="Times New Roman" w:cs="Times New Roman"/>
          <w:sz w:val="28"/>
          <w:szCs w:val="28"/>
        </w:rPr>
        <w:t>2. Основная часть</w:t>
      </w:r>
    </w:p>
    <w:p w:rsidR="00FB06A8" w:rsidRPr="00F12AC6" w:rsidRDefault="00FB06A8" w:rsidP="00FB06A8">
      <w:pPr>
        <w:pStyle w:val="ConsPlusTitle"/>
        <w:spacing w:line="360" w:lineRule="exact"/>
        <w:ind w:firstLine="539"/>
        <w:jc w:val="both"/>
        <w:outlineLvl w:val="2"/>
        <w:rPr>
          <w:rFonts w:ascii="Times New Roman" w:hAnsi="Times New Roman" w:cs="Times New Roman"/>
          <w:sz w:val="28"/>
          <w:szCs w:val="28"/>
        </w:rPr>
      </w:pPr>
      <w:r w:rsidRPr="00F12AC6">
        <w:rPr>
          <w:rFonts w:ascii="Times New Roman" w:hAnsi="Times New Roman" w:cs="Times New Roman"/>
          <w:sz w:val="28"/>
          <w:szCs w:val="28"/>
        </w:rPr>
        <w:t>2.1.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1.</w:t>
      </w:r>
    </w:p>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jc w:val="right"/>
        <w:rPr>
          <w:rFonts w:ascii="Times New Roman" w:hAnsi="Times New Roman" w:cs="Times New Roman"/>
          <w:sz w:val="28"/>
          <w:szCs w:val="28"/>
        </w:rPr>
      </w:pPr>
      <w:r w:rsidRPr="00F12AC6">
        <w:rPr>
          <w:rFonts w:ascii="Times New Roman" w:hAnsi="Times New Roman" w:cs="Times New Roman"/>
          <w:sz w:val="28"/>
          <w:szCs w:val="28"/>
        </w:rPr>
        <w:t>Таблица 1</w:t>
      </w:r>
    </w:p>
    <w:p w:rsidR="00FB06A8" w:rsidRPr="00F12AC6" w:rsidRDefault="00FB06A8" w:rsidP="00FB06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2891"/>
        <w:gridCol w:w="2551"/>
      </w:tblGrid>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N п/п</w:t>
            </w:r>
          </w:p>
        </w:tc>
        <w:tc>
          <w:tcPr>
            <w:tcW w:w="306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Объект, единица измерения</w:t>
            </w:r>
          </w:p>
        </w:tc>
        <w:tc>
          <w:tcPr>
            <w:tcW w:w="289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Минимально допустимый уровень обеспеченности объектами</w:t>
            </w:r>
          </w:p>
        </w:tc>
        <w:tc>
          <w:tcPr>
            <w:tcW w:w="255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доступности объектов</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061"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Автовокзалы для межмуниципального транспортного сообщения, объект</w:t>
            </w:r>
          </w:p>
        </w:tc>
        <w:tc>
          <w:tcPr>
            <w:tcW w:w="289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255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Не нормируется</w:t>
            </w:r>
          </w:p>
        </w:tc>
      </w:tr>
    </w:tbl>
    <w:p w:rsidR="00FB06A8" w:rsidRPr="00F12AC6" w:rsidRDefault="00FB06A8" w:rsidP="00FB06A8">
      <w:pPr>
        <w:pStyle w:val="ConsPlusNormal"/>
        <w:jc w:val="both"/>
        <w:rPr>
          <w:rFonts w:ascii="Times New Roman" w:hAnsi="Times New Roman" w:cs="Times New Roman"/>
          <w:sz w:val="28"/>
          <w:szCs w:val="28"/>
        </w:rPr>
      </w:pPr>
    </w:p>
    <w:p w:rsidR="00FB06A8" w:rsidRDefault="00FB06A8" w:rsidP="00FB06A8">
      <w:pPr>
        <w:pStyle w:val="ConsPlusTitle"/>
        <w:ind w:firstLine="540"/>
        <w:jc w:val="both"/>
        <w:outlineLvl w:val="2"/>
        <w:rPr>
          <w:rFonts w:ascii="Times New Roman" w:hAnsi="Times New Roman" w:cs="Times New Roman"/>
          <w:sz w:val="28"/>
          <w:szCs w:val="28"/>
        </w:rPr>
      </w:pPr>
    </w:p>
    <w:p w:rsidR="00FB06A8" w:rsidRDefault="00FB06A8" w:rsidP="00FB06A8">
      <w:pPr>
        <w:pStyle w:val="ConsPlusTitle"/>
        <w:spacing w:line="360" w:lineRule="exact"/>
        <w:ind w:firstLine="539"/>
        <w:jc w:val="both"/>
        <w:outlineLvl w:val="2"/>
        <w:rPr>
          <w:rFonts w:ascii="Times New Roman" w:hAnsi="Times New Roman" w:cs="Times New Roman"/>
          <w:sz w:val="28"/>
          <w:szCs w:val="28"/>
        </w:rPr>
      </w:pPr>
      <w:r w:rsidRPr="00F12AC6">
        <w:rPr>
          <w:rFonts w:ascii="Times New Roman" w:hAnsi="Times New Roman" w:cs="Times New Roman"/>
          <w:sz w:val="28"/>
          <w:szCs w:val="28"/>
        </w:rPr>
        <w:t>2.2.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jc w:val="right"/>
        <w:rPr>
          <w:rFonts w:ascii="Times New Roman" w:hAnsi="Times New Roman" w:cs="Times New Roman"/>
          <w:sz w:val="28"/>
          <w:szCs w:val="28"/>
        </w:rPr>
      </w:pPr>
      <w:r w:rsidRPr="00F12AC6">
        <w:rPr>
          <w:rFonts w:ascii="Times New Roman"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97"/>
        <w:gridCol w:w="2045"/>
        <w:gridCol w:w="3061"/>
      </w:tblGrid>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N п/п</w:t>
            </w:r>
          </w:p>
        </w:tc>
        <w:tc>
          <w:tcPr>
            <w:tcW w:w="339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Учреждение, организация, единица измерения</w:t>
            </w:r>
          </w:p>
        </w:tc>
        <w:tc>
          <w:tcPr>
            <w:tcW w:w="204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Минимально допустимый уровень обеспеченности объектами</w:t>
            </w:r>
          </w:p>
        </w:tc>
        <w:tc>
          <w:tcPr>
            <w:tcW w:w="306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территориальной доступности объектов</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lastRenderedPageBreak/>
              <w:t>1</w:t>
            </w:r>
          </w:p>
        </w:tc>
        <w:tc>
          <w:tcPr>
            <w:tcW w:w="339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204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306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4</w:t>
            </w:r>
          </w:p>
        </w:tc>
      </w:tr>
      <w:tr w:rsidR="00FB06A8" w:rsidRPr="00F12AC6" w:rsidTr="00F35EB9">
        <w:tc>
          <w:tcPr>
            <w:tcW w:w="567" w:type="dxa"/>
            <w:vMerge w:val="restart"/>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397" w:type="dxa"/>
          </w:tcPr>
          <w:p w:rsidR="00FB06A8"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Pr="00F12AC6">
              <w:rPr>
                <w:rFonts w:ascii="Times New Roman" w:hAnsi="Times New Roman" w:cs="Times New Roman"/>
                <w:sz w:val="28"/>
                <w:szCs w:val="28"/>
              </w:rPr>
              <w:t>ошкольные</w:t>
            </w:r>
            <w:r>
              <w:rPr>
                <w:rFonts w:ascii="Times New Roman" w:hAnsi="Times New Roman" w:cs="Times New Roman"/>
                <w:sz w:val="28"/>
                <w:szCs w:val="28"/>
              </w:rPr>
              <w:t xml:space="preserve"> образовательные</w:t>
            </w:r>
            <w:r w:rsidRPr="00F12AC6">
              <w:rPr>
                <w:rFonts w:ascii="Times New Roman" w:hAnsi="Times New Roman" w:cs="Times New Roman"/>
                <w:sz w:val="28"/>
                <w:szCs w:val="28"/>
              </w:rPr>
              <w:t xml:space="preserve"> организации,</w:t>
            </w:r>
          </w:p>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м</w:t>
            </w:r>
            <w:r w:rsidRPr="00F12AC6">
              <w:rPr>
                <w:rFonts w:ascii="Times New Roman" w:hAnsi="Times New Roman" w:cs="Times New Roman"/>
                <w:sz w:val="28"/>
                <w:szCs w:val="28"/>
              </w:rPr>
              <w:t>ест на 1 тыс. жителей</w:t>
            </w:r>
          </w:p>
        </w:tc>
        <w:tc>
          <w:tcPr>
            <w:tcW w:w="2045" w:type="dxa"/>
          </w:tcPr>
          <w:p w:rsidR="00FB06A8" w:rsidRPr="00F12AC6" w:rsidRDefault="00FB06A8" w:rsidP="00F35EB9">
            <w:pPr>
              <w:pStyle w:val="ConsPlusNormal"/>
              <w:rPr>
                <w:rFonts w:ascii="Times New Roman" w:hAnsi="Times New Roman" w:cs="Times New Roman"/>
                <w:sz w:val="28"/>
                <w:szCs w:val="28"/>
              </w:rPr>
            </w:pPr>
          </w:p>
        </w:tc>
        <w:tc>
          <w:tcPr>
            <w:tcW w:w="3061" w:type="dxa"/>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vMerge/>
          </w:tcPr>
          <w:p w:rsidR="00FB06A8" w:rsidRPr="00F12AC6" w:rsidRDefault="00FB06A8" w:rsidP="00F35EB9">
            <w:pPr>
              <w:pStyle w:val="ConsPlusNormal"/>
              <w:rPr>
                <w:rFonts w:ascii="Times New Roman" w:hAnsi="Times New Roman" w:cs="Times New Roman"/>
                <w:sz w:val="28"/>
                <w:szCs w:val="28"/>
              </w:rPr>
            </w:pPr>
          </w:p>
        </w:tc>
        <w:tc>
          <w:tcPr>
            <w:tcW w:w="3397"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городск</w:t>
            </w:r>
            <w:r>
              <w:rPr>
                <w:rFonts w:ascii="Times New Roman" w:hAnsi="Times New Roman" w:cs="Times New Roman"/>
                <w:sz w:val="28"/>
                <w:szCs w:val="28"/>
              </w:rPr>
              <w:t>ая</w:t>
            </w:r>
            <w:r w:rsidRPr="00F12AC6">
              <w:rPr>
                <w:rFonts w:ascii="Times New Roman" w:hAnsi="Times New Roman" w:cs="Times New Roman"/>
                <w:sz w:val="28"/>
                <w:szCs w:val="28"/>
              </w:rPr>
              <w:t xml:space="preserve"> </w:t>
            </w:r>
            <w:r>
              <w:rPr>
                <w:rFonts w:ascii="Times New Roman" w:hAnsi="Times New Roman" w:cs="Times New Roman"/>
                <w:sz w:val="28"/>
                <w:szCs w:val="28"/>
              </w:rPr>
              <w:t>территория</w:t>
            </w:r>
          </w:p>
        </w:tc>
        <w:tc>
          <w:tcPr>
            <w:tcW w:w="204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58</w:t>
            </w:r>
          </w:p>
        </w:tc>
        <w:tc>
          <w:tcPr>
            <w:tcW w:w="3061"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Pr="00F12AC6">
              <w:rPr>
                <w:rFonts w:ascii="Times New Roman" w:hAnsi="Times New Roman" w:cs="Times New Roman"/>
                <w:sz w:val="28"/>
                <w:szCs w:val="28"/>
              </w:rPr>
              <w:t>00 метров</w:t>
            </w:r>
          </w:p>
        </w:tc>
      </w:tr>
      <w:tr w:rsidR="00FB06A8" w:rsidRPr="00F12AC6" w:rsidTr="00F35EB9">
        <w:tc>
          <w:tcPr>
            <w:tcW w:w="567" w:type="dxa"/>
            <w:vMerge/>
          </w:tcPr>
          <w:p w:rsidR="00FB06A8" w:rsidRPr="00F12AC6" w:rsidRDefault="00FB06A8" w:rsidP="00F35EB9">
            <w:pPr>
              <w:pStyle w:val="ConsPlusNormal"/>
              <w:rPr>
                <w:rFonts w:ascii="Times New Roman" w:hAnsi="Times New Roman" w:cs="Times New Roman"/>
                <w:sz w:val="28"/>
                <w:szCs w:val="28"/>
              </w:rPr>
            </w:pPr>
          </w:p>
        </w:tc>
        <w:tc>
          <w:tcPr>
            <w:tcW w:w="3397"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F12AC6">
              <w:rPr>
                <w:rFonts w:ascii="Times New Roman" w:hAnsi="Times New Roman" w:cs="Times New Roman"/>
                <w:sz w:val="28"/>
                <w:szCs w:val="28"/>
              </w:rPr>
              <w:t>ельск</w:t>
            </w:r>
            <w:r>
              <w:rPr>
                <w:rFonts w:ascii="Times New Roman" w:hAnsi="Times New Roman" w:cs="Times New Roman"/>
                <w:sz w:val="28"/>
                <w:szCs w:val="28"/>
              </w:rPr>
              <w:t>ие населенные пункты в составе муниципального округа</w:t>
            </w:r>
          </w:p>
        </w:tc>
        <w:tc>
          <w:tcPr>
            <w:tcW w:w="204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47</w:t>
            </w:r>
          </w:p>
        </w:tc>
        <w:tc>
          <w:tcPr>
            <w:tcW w:w="3061" w:type="dxa"/>
          </w:tcPr>
          <w:p w:rsidR="00FB06A8"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2 км пешеходной</w:t>
            </w:r>
            <w:r>
              <w:rPr>
                <w:rFonts w:ascii="Times New Roman" w:hAnsi="Times New Roman" w:cs="Times New Roman"/>
                <w:sz w:val="28"/>
                <w:szCs w:val="28"/>
              </w:rPr>
              <w:t xml:space="preserve"> доступности и</w:t>
            </w:r>
            <w:r w:rsidRPr="00F12AC6">
              <w:rPr>
                <w:rFonts w:ascii="Times New Roman" w:hAnsi="Times New Roman" w:cs="Times New Roman"/>
                <w:sz w:val="28"/>
                <w:szCs w:val="28"/>
              </w:rPr>
              <w:t xml:space="preserve"> </w:t>
            </w:r>
          </w:p>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10 км транспортной доступности</w:t>
            </w:r>
          </w:p>
        </w:tc>
      </w:tr>
      <w:tr w:rsidR="00FB06A8" w:rsidRPr="00F12AC6" w:rsidTr="00F35EB9">
        <w:tc>
          <w:tcPr>
            <w:tcW w:w="567" w:type="dxa"/>
            <w:vMerge w:val="restart"/>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3397" w:type="dxa"/>
          </w:tcPr>
          <w:p w:rsidR="00FB06A8"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Общеобразовательные организации</w:t>
            </w:r>
            <w:r w:rsidRPr="00F12AC6">
              <w:rPr>
                <w:rFonts w:ascii="Times New Roman" w:hAnsi="Times New Roman" w:cs="Times New Roman"/>
                <w:sz w:val="28"/>
                <w:szCs w:val="28"/>
              </w:rPr>
              <w:t xml:space="preserve">, </w:t>
            </w:r>
          </w:p>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мест на 1 тыс. жителей</w:t>
            </w:r>
          </w:p>
        </w:tc>
        <w:tc>
          <w:tcPr>
            <w:tcW w:w="2045" w:type="dxa"/>
          </w:tcPr>
          <w:p w:rsidR="00FB06A8" w:rsidRPr="00F12AC6" w:rsidRDefault="00FB06A8" w:rsidP="00F35EB9">
            <w:pPr>
              <w:pStyle w:val="ConsPlusNormal"/>
              <w:rPr>
                <w:rFonts w:ascii="Times New Roman" w:hAnsi="Times New Roman" w:cs="Times New Roman"/>
                <w:sz w:val="28"/>
                <w:szCs w:val="28"/>
              </w:rPr>
            </w:pPr>
          </w:p>
        </w:tc>
        <w:tc>
          <w:tcPr>
            <w:tcW w:w="3061" w:type="dxa"/>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vMerge/>
          </w:tcPr>
          <w:p w:rsidR="00FB06A8" w:rsidRPr="00F12AC6" w:rsidRDefault="00FB06A8" w:rsidP="00F35EB9">
            <w:pPr>
              <w:pStyle w:val="ConsPlusNormal"/>
              <w:rPr>
                <w:rFonts w:ascii="Times New Roman" w:hAnsi="Times New Roman" w:cs="Times New Roman"/>
                <w:sz w:val="28"/>
                <w:szCs w:val="28"/>
              </w:rPr>
            </w:pPr>
          </w:p>
        </w:tc>
        <w:tc>
          <w:tcPr>
            <w:tcW w:w="3397"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поселок городского типа в составе муниципального округа</w:t>
            </w:r>
          </w:p>
        </w:tc>
        <w:tc>
          <w:tcPr>
            <w:tcW w:w="204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98</w:t>
            </w:r>
          </w:p>
        </w:tc>
        <w:tc>
          <w:tcPr>
            <w:tcW w:w="3061"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Pr="00F12AC6">
              <w:rPr>
                <w:rFonts w:ascii="Times New Roman" w:hAnsi="Times New Roman" w:cs="Times New Roman"/>
                <w:sz w:val="28"/>
                <w:szCs w:val="28"/>
              </w:rPr>
              <w:t>00 метров</w:t>
            </w:r>
          </w:p>
        </w:tc>
      </w:tr>
      <w:tr w:rsidR="00FB06A8" w:rsidRPr="00F12AC6" w:rsidTr="00F35EB9">
        <w:tc>
          <w:tcPr>
            <w:tcW w:w="567" w:type="dxa"/>
            <w:vMerge/>
          </w:tcPr>
          <w:p w:rsidR="00FB06A8" w:rsidRPr="00F12AC6" w:rsidRDefault="00FB06A8" w:rsidP="00F35EB9">
            <w:pPr>
              <w:pStyle w:val="ConsPlusNormal"/>
              <w:rPr>
                <w:rFonts w:ascii="Times New Roman" w:hAnsi="Times New Roman" w:cs="Times New Roman"/>
                <w:sz w:val="28"/>
                <w:szCs w:val="28"/>
              </w:rPr>
            </w:pPr>
          </w:p>
        </w:tc>
        <w:tc>
          <w:tcPr>
            <w:tcW w:w="3397"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сельские населенные пункты с составе муниципального округа</w:t>
            </w:r>
          </w:p>
        </w:tc>
        <w:tc>
          <w:tcPr>
            <w:tcW w:w="204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98</w:t>
            </w:r>
          </w:p>
        </w:tc>
        <w:tc>
          <w:tcPr>
            <w:tcW w:w="3061"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получающих начальное общее образование, - 2 км пешеходной доступности и 10 км транспортной доступности; для обучающихся, получающих основное общее и среднее общее образование, - 4 км пешеходной и 10 км транспортной доступности   </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3397"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Объекты регионального  значения в области образования</w:t>
            </w:r>
          </w:p>
        </w:tc>
        <w:tc>
          <w:tcPr>
            <w:tcW w:w="2045" w:type="dxa"/>
          </w:tcPr>
          <w:p w:rsidR="00FB06A8" w:rsidRPr="00F12AC6" w:rsidRDefault="00FB06A8" w:rsidP="00F35EB9">
            <w:pPr>
              <w:pStyle w:val="ConsPlusNormal"/>
              <w:jc w:val="center"/>
              <w:rPr>
                <w:rFonts w:ascii="Times New Roman" w:hAnsi="Times New Roman" w:cs="Times New Roman"/>
                <w:sz w:val="28"/>
                <w:szCs w:val="28"/>
              </w:rPr>
            </w:pPr>
          </w:p>
        </w:tc>
        <w:tc>
          <w:tcPr>
            <w:tcW w:w="3061" w:type="dxa"/>
          </w:tcPr>
          <w:p w:rsidR="00FB06A8" w:rsidRPr="00F12AC6" w:rsidRDefault="00FB06A8" w:rsidP="00F35EB9">
            <w:pPr>
              <w:pStyle w:val="ConsPlusNormal"/>
              <w:jc w:val="both"/>
              <w:rPr>
                <w:rFonts w:ascii="Times New Roman" w:hAnsi="Times New Roman" w:cs="Times New Roman"/>
                <w:sz w:val="28"/>
                <w:szCs w:val="28"/>
              </w:rPr>
            </w:pP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3397" w:type="dxa"/>
          </w:tcPr>
          <w:p w:rsidR="00FB06A8"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Школы-интернаты, </w:t>
            </w:r>
          </w:p>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мест на 1 тыс. жителей</w:t>
            </w:r>
          </w:p>
        </w:tc>
        <w:tc>
          <w:tcPr>
            <w:tcW w:w="2045" w:type="dxa"/>
          </w:tcPr>
          <w:p w:rsidR="00FB06A8" w:rsidRPr="00F12AC6"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1,95</w:t>
            </w:r>
          </w:p>
        </w:tc>
        <w:tc>
          <w:tcPr>
            <w:tcW w:w="3061"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не нормируется</w:t>
            </w:r>
          </w:p>
        </w:tc>
      </w:tr>
    </w:tbl>
    <w:p w:rsidR="00FB06A8" w:rsidRDefault="00FB06A8" w:rsidP="00FB06A8">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П</w:t>
      </w:r>
      <w:r w:rsidRPr="00F12AC6">
        <w:rPr>
          <w:rFonts w:ascii="Times New Roman" w:hAnsi="Times New Roman" w:cs="Times New Roman"/>
          <w:sz w:val="28"/>
          <w:szCs w:val="28"/>
        </w:rPr>
        <w:t>римечания:</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lastRenderedPageBreak/>
        <w:t>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 СП 42.13330.2016.</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 xml:space="preserve">2. Вместимость </w:t>
      </w:r>
      <w:r>
        <w:rPr>
          <w:rFonts w:ascii="Times New Roman" w:hAnsi="Times New Roman" w:cs="Times New Roman"/>
          <w:sz w:val="28"/>
          <w:szCs w:val="28"/>
        </w:rPr>
        <w:t>общеобразовательных орган</w:t>
      </w:r>
      <w:r w:rsidRPr="00F12AC6">
        <w:rPr>
          <w:rFonts w:ascii="Times New Roman" w:hAnsi="Times New Roman" w:cs="Times New Roman"/>
          <w:sz w:val="28"/>
          <w:szCs w:val="28"/>
        </w:rPr>
        <w:t>изаций и размеры их земельных участков следует принимать в соответствии с требованиями приложения Д к СП 42.13330.2016.</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 xml:space="preserve">3. Размеры земельных участков </w:t>
      </w:r>
      <w:r>
        <w:rPr>
          <w:rFonts w:ascii="Times New Roman" w:hAnsi="Times New Roman" w:cs="Times New Roman"/>
          <w:sz w:val="28"/>
          <w:szCs w:val="28"/>
        </w:rPr>
        <w:t>общеобразовательных о</w:t>
      </w:r>
      <w:r w:rsidRPr="00F12AC6">
        <w:rPr>
          <w:rFonts w:ascii="Times New Roman" w:hAnsi="Times New Roman" w:cs="Times New Roman"/>
          <w:sz w:val="28"/>
          <w:szCs w:val="28"/>
        </w:rPr>
        <w:t>рганизаций в области образования, не указанных в приложении Д к СП 42.13330.2016, следует принимать по заданию на проектирование.</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4. Участки детских дошкольных организаций не должны примыкать непосредственно к магистральным улицам.</w:t>
      </w:r>
    </w:p>
    <w:p w:rsidR="00FB06A8" w:rsidRPr="00F12AC6" w:rsidRDefault="00FB06A8" w:rsidP="00FB06A8">
      <w:pPr>
        <w:pStyle w:val="ConsPlusNormal"/>
        <w:spacing w:line="360" w:lineRule="exact"/>
        <w:jc w:val="both"/>
        <w:rPr>
          <w:rFonts w:ascii="Times New Roman" w:hAnsi="Times New Roman" w:cs="Times New Roman"/>
          <w:sz w:val="28"/>
          <w:szCs w:val="28"/>
        </w:rPr>
      </w:pPr>
    </w:p>
    <w:p w:rsidR="00FB06A8" w:rsidRDefault="00FB06A8" w:rsidP="00FB06A8">
      <w:pPr>
        <w:pStyle w:val="ConsPlusTitle"/>
        <w:spacing w:line="360" w:lineRule="exact"/>
        <w:ind w:firstLine="540"/>
        <w:jc w:val="both"/>
        <w:outlineLvl w:val="2"/>
        <w:rPr>
          <w:rFonts w:ascii="Times New Roman" w:hAnsi="Times New Roman" w:cs="Times New Roman"/>
          <w:sz w:val="28"/>
          <w:szCs w:val="28"/>
        </w:rPr>
      </w:pPr>
      <w:r w:rsidRPr="00F12AC6">
        <w:rPr>
          <w:rFonts w:ascii="Times New Roman" w:hAnsi="Times New Roman" w:cs="Times New Roman"/>
          <w:sz w:val="28"/>
          <w:szCs w:val="28"/>
        </w:rPr>
        <w:t>2.3.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w:t>
      </w:r>
    </w:p>
    <w:p w:rsidR="00FB06A8" w:rsidRPr="00F12AC6" w:rsidRDefault="00FB06A8" w:rsidP="00FB06A8">
      <w:pPr>
        <w:pStyle w:val="ConsPlusTitle"/>
        <w:spacing w:line="360" w:lineRule="exact"/>
        <w:ind w:firstLine="540"/>
        <w:jc w:val="both"/>
        <w:outlineLvl w:val="2"/>
        <w:rPr>
          <w:rFonts w:ascii="Times New Roman" w:hAnsi="Times New Roman" w:cs="Times New Roman"/>
          <w:sz w:val="28"/>
          <w:szCs w:val="28"/>
        </w:rPr>
      </w:pP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3.</w:t>
      </w:r>
    </w:p>
    <w:p w:rsidR="00FB06A8" w:rsidRPr="00F12AC6" w:rsidRDefault="00FB06A8" w:rsidP="00FB06A8">
      <w:pPr>
        <w:pStyle w:val="ConsPlusNormal"/>
        <w:spacing w:line="360" w:lineRule="exact"/>
        <w:jc w:val="both"/>
        <w:rPr>
          <w:rFonts w:ascii="Times New Roman" w:hAnsi="Times New Roman" w:cs="Times New Roman"/>
          <w:sz w:val="28"/>
          <w:szCs w:val="28"/>
        </w:rPr>
      </w:pPr>
    </w:p>
    <w:p w:rsidR="00FB06A8" w:rsidRPr="00F12AC6" w:rsidRDefault="00FB06A8" w:rsidP="00FB06A8">
      <w:pPr>
        <w:pStyle w:val="ConsPlusNormal"/>
        <w:jc w:val="right"/>
        <w:rPr>
          <w:rFonts w:ascii="Times New Roman" w:hAnsi="Times New Roman" w:cs="Times New Roman"/>
          <w:sz w:val="28"/>
          <w:szCs w:val="28"/>
        </w:rPr>
      </w:pPr>
      <w:r w:rsidRPr="00F12AC6">
        <w:rPr>
          <w:rFonts w:ascii="Times New Roman" w:hAnsi="Times New Roman" w:cs="Times New Roman"/>
          <w:sz w:val="28"/>
          <w:szCs w:val="28"/>
        </w:rPr>
        <w:t>Таблица 3</w:t>
      </w:r>
    </w:p>
    <w:p w:rsidR="00FB06A8" w:rsidRPr="00F12AC6" w:rsidRDefault="00FB06A8" w:rsidP="00FB06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2324"/>
        <w:gridCol w:w="2494"/>
      </w:tblGrid>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N п/п</w:t>
            </w:r>
          </w:p>
        </w:tc>
        <w:tc>
          <w:tcPr>
            <w:tcW w:w="368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Учреждение, объект, единица измерения</w:t>
            </w:r>
          </w:p>
        </w:tc>
        <w:tc>
          <w:tcPr>
            <w:tcW w:w="232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Минимально допустимый уровень обеспеченности объектами</w:t>
            </w:r>
          </w:p>
        </w:tc>
        <w:tc>
          <w:tcPr>
            <w:tcW w:w="249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территориальной доступности объектов</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68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232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249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4</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68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w:t>
            </w:r>
          </w:p>
        </w:tc>
        <w:tc>
          <w:tcPr>
            <w:tcW w:w="232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 объект на 5 тыс. жителей</w:t>
            </w:r>
          </w:p>
        </w:tc>
        <w:tc>
          <w:tcPr>
            <w:tcW w:w="249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1,5 км</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Pr="00F12AC6">
              <w:rPr>
                <w:rFonts w:ascii="Times New Roman" w:hAnsi="Times New Roman" w:cs="Times New Roman"/>
                <w:sz w:val="28"/>
                <w:szCs w:val="28"/>
              </w:rPr>
              <w:t>.</w:t>
            </w:r>
          </w:p>
        </w:tc>
        <w:tc>
          <w:tcPr>
            <w:tcW w:w="368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 xml:space="preserve">Помещения для </w:t>
            </w:r>
            <w:r w:rsidRPr="00F12AC6">
              <w:rPr>
                <w:rFonts w:ascii="Times New Roman" w:hAnsi="Times New Roman" w:cs="Times New Roman"/>
                <w:sz w:val="28"/>
                <w:szCs w:val="28"/>
              </w:rPr>
              <w:lastRenderedPageBreak/>
              <w:t>физкультурно-оздоровительных занятий, кв. метров общей площади на 1 тыс. человек</w:t>
            </w:r>
          </w:p>
        </w:tc>
        <w:tc>
          <w:tcPr>
            <w:tcW w:w="232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lastRenderedPageBreak/>
              <w:t>80</w:t>
            </w:r>
          </w:p>
        </w:tc>
        <w:tc>
          <w:tcPr>
            <w:tcW w:w="249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500 метров</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F12AC6">
              <w:rPr>
                <w:rFonts w:ascii="Times New Roman" w:hAnsi="Times New Roman" w:cs="Times New Roman"/>
                <w:sz w:val="28"/>
                <w:szCs w:val="28"/>
              </w:rPr>
              <w:t>.</w:t>
            </w:r>
          </w:p>
        </w:tc>
        <w:tc>
          <w:tcPr>
            <w:tcW w:w="368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Спортивные залы общего пользования, кв. метров площади пола на 1 тыс. человек</w:t>
            </w:r>
          </w:p>
        </w:tc>
        <w:tc>
          <w:tcPr>
            <w:tcW w:w="232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70</w:t>
            </w:r>
          </w:p>
        </w:tc>
        <w:tc>
          <w:tcPr>
            <w:tcW w:w="249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1,5 км</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5.</w:t>
            </w:r>
          </w:p>
        </w:tc>
        <w:tc>
          <w:tcPr>
            <w:tcW w:w="368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Бассейны крытые общего пользования, кв. метров зеркала воды на 1 тыс. человек</w:t>
            </w:r>
          </w:p>
        </w:tc>
        <w:tc>
          <w:tcPr>
            <w:tcW w:w="232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25</w:t>
            </w:r>
          </w:p>
        </w:tc>
        <w:tc>
          <w:tcPr>
            <w:tcW w:w="249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1,5 км</w:t>
            </w:r>
          </w:p>
        </w:tc>
      </w:tr>
    </w:tbl>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Примечания:</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1. В поселениях с числом жителей от 2 до 5 тыс. следует предусматривать один спортивный зал площадью 540 кв. метров.</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2</w:t>
      </w:r>
      <w:r w:rsidRPr="00F12AC6">
        <w:rPr>
          <w:rFonts w:ascii="Times New Roman" w:hAnsi="Times New Roman" w:cs="Times New Roman"/>
          <w:sz w:val="28"/>
          <w:szCs w:val="28"/>
        </w:rPr>
        <w:t xml:space="preserve">. Бассейн предусматривается в административном центре муниципального </w:t>
      </w:r>
      <w:r>
        <w:rPr>
          <w:rFonts w:ascii="Times New Roman" w:hAnsi="Times New Roman" w:cs="Times New Roman"/>
          <w:sz w:val="28"/>
          <w:szCs w:val="28"/>
        </w:rPr>
        <w:t>округа</w:t>
      </w:r>
      <w:r w:rsidRPr="00F12AC6">
        <w:rPr>
          <w:rFonts w:ascii="Times New Roman" w:hAnsi="Times New Roman" w:cs="Times New Roman"/>
          <w:sz w:val="28"/>
          <w:szCs w:val="28"/>
        </w:rPr>
        <w:t>.</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w:t>
      </w:r>
      <w:r w:rsidRPr="00F12AC6">
        <w:rPr>
          <w:rFonts w:ascii="Times New Roman" w:hAnsi="Times New Roman" w:cs="Times New Roman"/>
          <w:sz w:val="28"/>
          <w:szCs w:val="28"/>
        </w:rPr>
        <w:t>.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Д СП 42.13330.2016 или заданием на проектирование.</w:t>
      </w:r>
    </w:p>
    <w:p w:rsidR="00FB06A8" w:rsidRPr="00F12AC6" w:rsidRDefault="00FB06A8" w:rsidP="00FB06A8">
      <w:pPr>
        <w:pStyle w:val="ConsPlusNormal"/>
        <w:spacing w:line="360" w:lineRule="exact"/>
        <w:jc w:val="both"/>
        <w:rPr>
          <w:rFonts w:ascii="Times New Roman" w:hAnsi="Times New Roman" w:cs="Times New Roman"/>
          <w:sz w:val="28"/>
          <w:szCs w:val="28"/>
        </w:rPr>
      </w:pPr>
    </w:p>
    <w:p w:rsidR="00FB06A8" w:rsidRPr="00F12AC6" w:rsidRDefault="00FB06A8" w:rsidP="00FB06A8">
      <w:pPr>
        <w:pStyle w:val="ConsPlusTitle"/>
        <w:spacing w:line="360" w:lineRule="exact"/>
        <w:ind w:firstLine="540"/>
        <w:jc w:val="both"/>
        <w:outlineLvl w:val="2"/>
        <w:rPr>
          <w:rFonts w:ascii="Times New Roman" w:hAnsi="Times New Roman" w:cs="Times New Roman"/>
          <w:sz w:val="28"/>
          <w:szCs w:val="28"/>
        </w:rPr>
      </w:pPr>
      <w:r w:rsidRPr="00F12AC6">
        <w:rPr>
          <w:rFonts w:ascii="Times New Roman" w:hAnsi="Times New Roman" w:cs="Times New Roman"/>
          <w:sz w:val="28"/>
          <w:szCs w:val="28"/>
        </w:rPr>
        <w:t>2.4. Расчетные показатели минимально допустимого уровня обеспеченности объектами в области обработки, утилизации, обезвреживания и размещения твердых коммунальных отходов</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Расчетные показатели минимально допустимого уровня обеспеченности объектами в области обработки, утилизации, обезвреживания и размещения твердых коммунальных отходов принимаются в соответствии с таблицей 4.</w:t>
      </w:r>
    </w:p>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jc w:val="right"/>
        <w:rPr>
          <w:rFonts w:ascii="Times New Roman" w:hAnsi="Times New Roman" w:cs="Times New Roman"/>
          <w:sz w:val="28"/>
          <w:szCs w:val="28"/>
        </w:rPr>
      </w:pPr>
      <w:r w:rsidRPr="00F12AC6">
        <w:rPr>
          <w:rFonts w:ascii="Times New Roman" w:hAnsi="Times New Roman" w:cs="Times New Roman"/>
          <w:sz w:val="28"/>
          <w:szCs w:val="28"/>
        </w:rPr>
        <w:t>Таблица 4</w:t>
      </w:r>
    </w:p>
    <w:p w:rsidR="00FB06A8" w:rsidRPr="00F12AC6" w:rsidRDefault="00FB06A8" w:rsidP="00FB06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2324"/>
        <w:gridCol w:w="3118"/>
      </w:tblGrid>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N п/п</w:t>
            </w:r>
          </w:p>
        </w:tc>
        <w:tc>
          <w:tcPr>
            <w:tcW w:w="306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Учреждение, объект, единица измерения</w:t>
            </w:r>
          </w:p>
        </w:tc>
        <w:tc>
          <w:tcPr>
            <w:tcW w:w="232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Минимально допустимый уровень обеспеченности объектами</w:t>
            </w:r>
          </w:p>
        </w:tc>
        <w:tc>
          <w:tcPr>
            <w:tcW w:w="3118"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территориальной доступности объектов</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061"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Полигон твердых коммунальных отходов, объект</w:t>
            </w:r>
          </w:p>
        </w:tc>
        <w:tc>
          <w:tcPr>
            <w:tcW w:w="232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118"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 xml:space="preserve">не нормируется, удаленность в соответствии с </w:t>
            </w:r>
            <w:r w:rsidRPr="00F12AC6">
              <w:rPr>
                <w:rFonts w:ascii="Times New Roman" w:hAnsi="Times New Roman" w:cs="Times New Roman"/>
                <w:sz w:val="28"/>
                <w:szCs w:val="28"/>
              </w:rPr>
              <w:lastRenderedPageBreak/>
              <w:t>санитарными нормами</w:t>
            </w:r>
          </w:p>
        </w:tc>
      </w:tr>
    </w:tbl>
    <w:p w:rsidR="00FB06A8" w:rsidRPr="00F12AC6" w:rsidRDefault="00FB06A8" w:rsidP="00FB06A8">
      <w:pPr>
        <w:pStyle w:val="ConsPlusNormal"/>
        <w:jc w:val="both"/>
        <w:rPr>
          <w:rFonts w:ascii="Times New Roman" w:hAnsi="Times New Roman" w:cs="Times New Roman"/>
          <w:sz w:val="28"/>
          <w:szCs w:val="28"/>
        </w:rPr>
      </w:pPr>
    </w:p>
    <w:p w:rsidR="00FB06A8" w:rsidRDefault="00FB06A8" w:rsidP="00FB06A8">
      <w:pPr>
        <w:pStyle w:val="ConsPlusTitle"/>
        <w:spacing w:line="360" w:lineRule="exact"/>
        <w:ind w:firstLine="539"/>
        <w:jc w:val="both"/>
        <w:outlineLvl w:val="2"/>
        <w:rPr>
          <w:rFonts w:ascii="Times New Roman" w:hAnsi="Times New Roman" w:cs="Times New Roman"/>
          <w:sz w:val="28"/>
          <w:szCs w:val="28"/>
        </w:rPr>
      </w:pPr>
      <w:r w:rsidRPr="00F12AC6">
        <w:rPr>
          <w:rFonts w:ascii="Times New Roman" w:hAnsi="Times New Roman" w:cs="Times New Roman"/>
          <w:sz w:val="28"/>
          <w:szCs w:val="28"/>
        </w:rPr>
        <w:t>2.5.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w:t>
      </w:r>
    </w:p>
    <w:p w:rsidR="00FB06A8" w:rsidRPr="00F12AC6" w:rsidRDefault="00FB06A8" w:rsidP="00FB06A8">
      <w:pPr>
        <w:pStyle w:val="ConsPlusTitle"/>
        <w:spacing w:line="360" w:lineRule="exact"/>
        <w:ind w:firstLine="539"/>
        <w:jc w:val="both"/>
        <w:outlineLvl w:val="2"/>
        <w:rPr>
          <w:rFonts w:ascii="Times New Roman" w:hAnsi="Times New Roman" w:cs="Times New Roman"/>
          <w:sz w:val="28"/>
          <w:szCs w:val="28"/>
        </w:rPr>
      </w:pP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jc w:val="right"/>
        <w:rPr>
          <w:rFonts w:ascii="Times New Roman" w:hAnsi="Times New Roman" w:cs="Times New Roman"/>
          <w:sz w:val="28"/>
          <w:szCs w:val="28"/>
        </w:rPr>
      </w:pPr>
      <w:r w:rsidRPr="00F12AC6">
        <w:rPr>
          <w:rFonts w:ascii="Times New Roman" w:hAnsi="Times New Roman" w:cs="Times New Roman"/>
          <w:sz w:val="28"/>
          <w:szCs w:val="28"/>
        </w:rPr>
        <w:t>Таблица 5</w:t>
      </w:r>
    </w:p>
    <w:p w:rsidR="00FB06A8" w:rsidRPr="00F12AC6" w:rsidRDefault="00FB06A8" w:rsidP="00FB06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835"/>
        <w:gridCol w:w="3005"/>
      </w:tblGrid>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N п/п</w:t>
            </w:r>
          </w:p>
        </w:tc>
        <w:tc>
          <w:tcPr>
            <w:tcW w:w="266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Объект, единица измерения</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Минимально допустимый уровень обеспеченности объектами</w:t>
            </w:r>
          </w:p>
        </w:tc>
        <w:tc>
          <w:tcPr>
            <w:tcW w:w="300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доступности объектов</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266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300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4</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266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Территории общего пользования рекреационного назначения местного значения</w:t>
            </w:r>
          </w:p>
        </w:tc>
        <w:tc>
          <w:tcPr>
            <w:tcW w:w="2835" w:type="dxa"/>
          </w:tcPr>
          <w:p w:rsidR="00FB06A8" w:rsidRPr="00F12AC6" w:rsidRDefault="00FB06A8" w:rsidP="00F35EB9">
            <w:pPr>
              <w:pStyle w:val="ConsPlusNormal"/>
              <w:rPr>
                <w:rFonts w:ascii="Times New Roman" w:hAnsi="Times New Roman" w:cs="Times New Roman"/>
                <w:sz w:val="28"/>
                <w:szCs w:val="28"/>
              </w:rPr>
            </w:pPr>
          </w:p>
        </w:tc>
        <w:tc>
          <w:tcPr>
            <w:tcW w:w="3005" w:type="dxa"/>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vMerge w:val="restart"/>
          </w:tcPr>
          <w:p w:rsidR="00FB06A8" w:rsidRPr="00F12AC6" w:rsidRDefault="00FB06A8" w:rsidP="00F35EB9">
            <w:pPr>
              <w:pStyle w:val="ConsPlusNormal"/>
              <w:rPr>
                <w:rFonts w:ascii="Times New Roman" w:hAnsi="Times New Roman" w:cs="Times New Roman"/>
                <w:sz w:val="28"/>
                <w:szCs w:val="28"/>
              </w:rPr>
            </w:pPr>
          </w:p>
        </w:tc>
        <w:tc>
          <w:tcPr>
            <w:tcW w:w="266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Размер населенного пункта:</w:t>
            </w:r>
          </w:p>
        </w:tc>
        <w:tc>
          <w:tcPr>
            <w:tcW w:w="2835" w:type="dxa"/>
          </w:tcPr>
          <w:p w:rsidR="00FB06A8"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 xml:space="preserve">суммарная площадь озелененных территорий общего пользования, </w:t>
            </w:r>
          </w:p>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кв. м/человек</w:t>
            </w:r>
          </w:p>
        </w:tc>
        <w:tc>
          <w:tcPr>
            <w:tcW w:w="3005" w:type="dxa"/>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vMerge/>
          </w:tcPr>
          <w:p w:rsidR="00FB06A8" w:rsidRPr="00F12AC6" w:rsidRDefault="00FB06A8" w:rsidP="00F35EB9">
            <w:pPr>
              <w:pStyle w:val="ConsPlusNormal"/>
              <w:rPr>
                <w:rFonts w:ascii="Times New Roman" w:hAnsi="Times New Roman" w:cs="Times New Roman"/>
                <w:sz w:val="28"/>
                <w:szCs w:val="28"/>
              </w:rPr>
            </w:pPr>
          </w:p>
        </w:tc>
        <w:tc>
          <w:tcPr>
            <w:tcW w:w="266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Поселок городского типа</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10</w:t>
            </w:r>
          </w:p>
        </w:tc>
        <w:tc>
          <w:tcPr>
            <w:tcW w:w="300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не нормируется</w:t>
            </w:r>
          </w:p>
        </w:tc>
      </w:tr>
      <w:tr w:rsidR="00FB06A8" w:rsidRPr="00F12AC6" w:rsidTr="00F35EB9">
        <w:tc>
          <w:tcPr>
            <w:tcW w:w="567" w:type="dxa"/>
            <w:vMerge/>
          </w:tcPr>
          <w:p w:rsidR="00FB06A8" w:rsidRPr="00F12AC6" w:rsidRDefault="00FB06A8" w:rsidP="00F35EB9">
            <w:pPr>
              <w:pStyle w:val="ConsPlusNormal"/>
              <w:rPr>
                <w:rFonts w:ascii="Times New Roman" w:hAnsi="Times New Roman" w:cs="Times New Roman"/>
                <w:sz w:val="28"/>
                <w:szCs w:val="28"/>
              </w:rPr>
            </w:pPr>
          </w:p>
        </w:tc>
        <w:tc>
          <w:tcPr>
            <w:tcW w:w="266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Сельский населенный пункт</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12</w:t>
            </w:r>
          </w:p>
        </w:tc>
        <w:tc>
          <w:tcPr>
            <w:tcW w:w="300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не нормируется</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266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Объекты в области культур</w:t>
            </w:r>
            <w:r>
              <w:rPr>
                <w:rFonts w:ascii="Times New Roman" w:hAnsi="Times New Roman" w:cs="Times New Roman"/>
                <w:sz w:val="28"/>
                <w:szCs w:val="28"/>
              </w:rPr>
              <w:t>но-досугового назначения</w:t>
            </w:r>
          </w:p>
        </w:tc>
        <w:tc>
          <w:tcPr>
            <w:tcW w:w="2835" w:type="dxa"/>
          </w:tcPr>
          <w:p w:rsidR="00FB06A8" w:rsidRPr="00F12AC6" w:rsidRDefault="00FB06A8" w:rsidP="00F35EB9">
            <w:pPr>
              <w:pStyle w:val="ConsPlusNormal"/>
              <w:rPr>
                <w:rFonts w:ascii="Times New Roman" w:hAnsi="Times New Roman" w:cs="Times New Roman"/>
                <w:sz w:val="28"/>
                <w:szCs w:val="28"/>
              </w:rPr>
            </w:pPr>
          </w:p>
        </w:tc>
        <w:tc>
          <w:tcPr>
            <w:tcW w:w="3005" w:type="dxa"/>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2.1.</w:t>
            </w:r>
          </w:p>
        </w:tc>
        <w:tc>
          <w:tcPr>
            <w:tcW w:w="266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Музеи, объек</w:t>
            </w:r>
            <w:r>
              <w:rPr>
                <w:rFonts w:ascii="Times New Roman" w:hAnsi="Times New Roman" w:cs="Times New Roman"/>
                <w:sz w:val="28"/>
                <w:szCs w:val="28"/>
              </w:rPr>
              <w:t>тов</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p>
        </w:tc>
        <w:tc>
          <w:tcPr>
            <w:tcW w:w="3005" w:type="dxa"/>
            <w:vMerge w:val="restart"/>
          </w:tcPr>
          <w:p w:rsidR="00FB06A8" w:rsidRPr="00261027" w:rsidRDefault="00FB06A8" w:rsidP="00F35EB9">
            <w:pPr>
              <w:pStyle w:val="ConsPlusNormal"/>
              <w:jc w:val="both"/>
              <w:rPr>
                <w:rFonts w:ascii="Times New Roman" w:hAnsi="Times New Roman" w:cs="Times New Roman"/>
                <w:sz w:val="28"/>
                <w:szCs w:val="28"/>
              </w:rPr>
            </w:pPr>
            <w:r w:rsidRPr="00261027">
              <w:rPr>
                <w:rFonts w:ascii="Times New Roman" w:hAnsi="Times New Roman" w:cs="Times New Roman"/>
                <w:sz w:val="28"/>
                <w:szCs w:val="28"/>
              </w:rPr>
              <w:t xml:space="preserve">транспортная доступность для </w:t>
            </w:r>
            <w:r w:rsidRPr="00261027">
              <w:rPr>
                <w:rFonts w:ascii="Times New Roman" w:hAnsi="Times New Roman" w:cs="Times New Roman"/>
                <w:sz w:val="28"/>
                <w:szCs w:val="28"/>
              </w:rPr>
              <w:lastRenderedPageBreak/>
              <w:t>жителей административного центра - в течение 1 часа;</w:t>
            </w:r>
          </w:p>
          <w:p w:rsidR="00FB06A8" w:rsidRPr="00F12AC6" w:rsidRDefault="00FB06A8" w:rsidP="00F35EB9">
            <w:pPr>
              <w:pStyle w:val="ConsPlusNormal"/>
              <w:rPr>
                <w:rFonts w:ascii="Times New Roman" w:hAnsi="Times New Roman" w:cs="Times New Roman"/>
                <w:sz w:val="28"/>
                <w:szCs w:val="28"/>
              </w:rPr>
            </w:pPr>
            <w:r w:rsidRPr="00261027">
              <w:rPr>
                <w:rFonts w:ascii="Times New Roman" w:hAnsi="Times New Roman" w:cs="Times New Roman"/>
                <w:sz w:val="28"/>
                <w:szCs w:val="28"/>
              </w:rPr>
              <w:t>для жителей муниципальных образований - в течение 1 дня</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p>
        </w:tc>
        <w:tc>
          <w:tcPr>
            <w:tcW w:w="2665"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w:t>
            </w:r>
            <w:r>
              <w:rPr>
                <w:rFonts w:ascii="Times New Roman" w:hAnsi="Times New Roman" w:cs="Times New Roman"/>
                <w:sz w:val="28"/>
                <w:szCs w:val="28"/>
              </w:rPr>
              <w:lastRenderedPageBreak/>
              <w:t>центр</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p>
        </w:tc>
        <w:tc>
          <w:tcPr>
            <w:tcW w:w="3005" w:type="dxa"/>
            <w:vMerge/>
          </w:tcPr>
          <w:p w:rsidR="00FB06A8" w:rsidRDefault="00FB06A8" w:rsidP="00F35EB9">
            <w:pPr>
              <w:pStyle w:val="ConsPlusNormal"/>
              <w:jc w:val="both"/>
            </w:pP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p>
        </w:tc>
        <w:tc>
          <w:tcPr>
            <w:tcW w:w="2665" w:type="dxa"/>
          </w:tcPr>
          <w:p w:rsidR="00FB06A8"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краеведческий музей</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005" w:type="dxa"/>
            <w:vMerge/>
          </w:tcPr>
          <w:p w:rsidR="00FB06A8" w:rsidRDefault="00FB06A8" w:rsidP="00F35EB9">
            <w:pPr>
              <w:pStyle w:val="ConsPlusNormal"/>
              <w:jc w:val="both"/>
            </w:pP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2.3.</w:t>
            </w:r>
          </w:p>
        </w:tc>
        <w:tc>
          <w:tcPr>
            <w:tcW w:w="2665"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Районный дом культуры, объект</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005" w:type="dxa"/>
          </w:tcPr>
          <w:p w:rsidR="00FB06A8" w:rsidRPr="00F12AC6"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30-40 мин транспортной доступности</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2.4.</w:t>
            </w:r>
          </w:p>
        </w:tc>
        <w:tc>
          <w:tcPr>
            <w:tcW w:w="2665"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Pr="00F12AC6">
              <w:rPr>
                <w:rFonts w:ascii="Times New Roman" w:hAnsi="Times New Roman" w:cs="Times New Roman"/>
                <w:sz w:val="28"/>
                <w:szCs w:val="28"/>
              </w:rPr>
              <w:t>иблиотека, объект</w:t>
            </w:r>
            <w:r>
              <w:rPr>
                <w:rFonts w:ascii="Times New Roman" w:hAnsi="Times New Roman" w:cs="Times New Roman"/>
                <w:sz w:val="28"/>
                <w:szCs w:val="28"/>
              </w:rPr>
              <w:t>ов</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3005" w:type="dxa"/>
          </w:tcPr>
          <w:p w:rsidR="00FB06A8" w:rsidRPr="00F12AC6"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не нормируется</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p>
        </w:tc>
        <w:tc>
          <w:tcPr>
            <w:tcW w:w="2665" w:type="dxa"/>
          </w:tcPr>
          <w:p w:rsidR="00FB06A8"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административный центр</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p>
        </w:tc>
        <w:tc>
          <w:tcPr>
            <w:tcW w:w="3005" w:type="dxa"/>
          </w:tcPr>
          <w:p w:rsidR="00FB06A8" w:rsidRDefault="00FB06A8" w:rsidP="00F35EB9">
            <w:pPr>
              <w:pStyle w:val="ConsPlusNormal"/>
              <w:jc w:val="center"/>
              <w:rPr>
                <w:rFonts w:ascii="Times New Roman" w:hAnsi="Times New Roman" w:cs="Times New Roman"/>
                <w:sz w:val="28"/>
                <w:szCs w:val="28"/>
              </w:rPr>
            </w:pP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p>
        </w:tc>
        <w:tc>
          <w:tcPr>
            <w:tcW w:w="2665" w:type="dxa"/>
          </w:tcPr>
          <w:p w:rsidR="00FB06A8"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библиотека</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005" w:type="dxa"/>
          </w:tcPr>
          <w:p w:rsidR="00FB06A8"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для жителей муниципальных образований – в течении 1 дня</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2665"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Участковые пункты полиции</w:t>
            </w:r>
          </w:p>
        </w:tc>
        <w:tc>
          <w:tcPr>
            <w:tcW w:w="2835" w:type="dxa"/>
          </w:tcPr>
          <w:p w:rsidR="00FB06A8" w:rsidRPr="00F12AC6" w:rsidRDefault="00FB06A8" w:rsidP="00F35EB9">
            <w:pPr>
              <w:pStyle w:val="ConsPlusNormal"/>
              <w:rPr>
                <w:rFonts w:ascii="Times New Roman" w:hAnsi="Times New Roman" w:cs="Times New Roman"/>
                <w:sz w:val="28"/>
                <w:szCs w:val="28"/>
              </w:rPr>
            </w:pPr>
          </w:p>
        </w:tc>
        <w:tc>
          <w:tcPr>
            <w:tcW w:w="3005" w:type="dxa"/>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tcPr>
          <w:p w:rsidR="00FB06A8" w:rsidRPr="00F12AC6" w:rsidRDefault="00FB06A8" w:rsidP="00F35EB9">
            <w:pPr>
              <w:pStyle w:val="ConsPlusNormal"/>
              <w:rPr>
                <w:rFonts w:ascii="Times New Roman" w:hAnsi="Times New Roman" w:cs="Times New Roman"/>
                <w:sz w:val="28"/>
                <w:szCs w:val="28"/>
              </w:rPr>
            </w:pPr>
          </w:p>
        </w:tc>
        <w:tc>
          <w:tcPr>
            <w:tcW w:w="2665" w:type="dxa"/>
          </w:tcPr>
          <w:p w:rsidR="00FB06A8" w:rsidRPr="00F12AC6" w:rsidRDefault="00FB06A8" w:rsidP="00F35EB9">
            <w:pPr>
              <w:pStyle w:val="ConsPlusNormal"/>
              <w:jc w:val="both"/>
              <w:rPr>
                <w:rFonts w:ascii="Times New Roman" w:hAnsi="Times New Roman" w:cs="Times New Roman"/>
                <w:sz w:val="28"/>
                <w:szCs w:val="28"/>
              </w:rPr>
            </w:pPr>
            <w:r>
              <w:rPr>
                <w:rFonts w:ascii="Times New Roman" w:hAnsi="Times New Roman" w:cs="Times New Roman"/>
                <w:sz w:val="28"/>
                <w:szCs w:val="28"/>
              </w:rPr>
              <w:t>м</w:t>
            </w:r>
            <w:r w:rsidRPr="00F12AC6">
              <w:rPr>
                <w:rFonts w:ascii="Times New Roman" w:hAnsi="Times New Roman" w:cs="Times New Roman"/>
                <w:sz w:val="28"/>
                <w:szCs w:val="28"/>
              </w:rPr>
              <w:t>униципальны</w:t>
            </w:r>
            <w:r>
              <w:rPr>
                <w:rFonts w:ascii="Times New Roman" w:hAnsi="Times New Roman" w:cs="Times New Roman"/>
                <w:sz w:val="28"/>
                <w:szCs w:val="28"/>
              </w:rPr>
              <w:t>й округ</w:t>
            </w:r>
          </w:p>
        </w:tc>
        <w:tc>
          <w:tcPr>
            <w:tcW w:w="2835"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r>
              <w:rPr>
                <w:rFonts w:ascii="Times New Roman" w:hAnsi="Times New Roman" w:cs="Times New Roman"/>
                <w:sz w:val="28"/>
                <w:szCs w:val="28"/>
              </w:rPr>
              <w:t xml:space="preserve"> объект на 2,8 тыс. человек</w:t>
            </w:r>
          </w:p>
        </w:tc>
        <w:tc>
          <w:tcPr>
            <w:tcW w:w="3005" w:type="dxa"/>
          </w:tcPr>
          <w:p w:rsidR="00FB06A8" w:rsidRPr="00F12AC6" w:rsidRDefault="00FB06A8" w:rsidP="00F35EB9">
            <w:pPr>
              <w:pStyle w:val="ConsPlusNormal"/>
              <w:jc w:val="center"/>
              <w:rPr>
                <w:rFonts w:ascii="Times New Roman" w:hAnsi="Times New Roman" w:cs="Times New Roman"/>
                <w:sz w:val="28"/>
                <w:szCs w:val="28"/>
              </w:rPr>
            </w:pPr>
            <w:r>
              <w:rPr>
                <w:rFonts w:ascii="Times New Roman" w:hAnsi="Times New Roman" w:cs="Times New Roman"/>
                <w:sz w:val="28"/>
                <w:szCs w:val="28"/>
              </w:rP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bl>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Примечания:</w:t>
      </w: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1. Время доступности парков должно составлять не более 20 минут.</w:t>
      </w: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 xml:space="preserve">2. В административных центрах </w:t>
      </w:r>
      <w:r>
        <w:rPr>
          <w:rFonts w:ascii="Times New Roman" w:hAnsi="Times New Roman" w:cs="Times New Roman"/>
          <w:sz w:val="28"/>
          <w:szCs w:val="28"/>
        </w:rPr>
        <w:t xml:space="preserve">бывших </w:t>
      </w:r>
      <w:r w:rsidRPr="00F12AC6">
        <w:rPr>
          <w:rFonts w:ascii="Times New Roman" w:hAnsi="Times New Roman" w:cs="Times New Roman"/>
          <w:sz w:val="28"/>
          <w:szCs w:val="28"/>
        </w:rPr>
        <w:t xml:space="preserve">поселений не допускается изменять в Правилах землепользования и застройки </w:t>
      </w:r>
      <w:r>
        <w:rPr>
          <w:rFonts w:ascii="Times New Roman" w:hAnsi="Times New Roman" w:cs="Times New Roman"/>
          <w:sz w:val="28"/>
          <w:szCs w:val="28"/>
        </w:rPr>
        <w:t>муниципального округа</w:t>
      </w:r>
      <w:r w:rsidRPr="00F12AC6">
        <w:rPr>
          <w:rFonts w:ascii="Times New Roman" w:hAnsi="Times New Roman" w:cs="Times New Roman"/>
          <w:sz w:val="28"/>
          <w:szCs w:val="28"/>
        </w:rPr>
        <w:t xml:space="preserve"> назначение рекреационных зон, занятых парками, скверами, территориями вблизи водных объектов общего пользования, а также уменьшать их площадь.</w:t>
      </w: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 xml:space="preserve">3. Размер земельного участка для кладбища определяется с учетом количества жителей конкретного </w:t>
      </w:r>
      <w:r>
        <w:rPr>
          <w:rFonts w:ascii="Times New Roman" w:hAnsi="Times New Roman" w:cs="Times New Roman"/>
          <w:sz w:val="28"/>
          <w:szCs w:val="28"/>
        </w:rPr>
        <w:t>населенного пункта</w:t>
      </w:r>
      <w:r w:rsidRPr="00F12AC6">
        <w:rPr>
          <w:rFonts w:ascii="Times New Roman" w:hAnsi="Times New Roman" w:cs="Times New Roman"/>
          <w:sz w:val="28"/>
          <w:szCs w:val="28"/>
        </w:rPr>
        <w:t>, но не может превышать 40 га.</w:t>
      </w:r>
    </w:p>
    <w:p w:rsidR="00FB06A8" w:rsidRPr="00F12AC6" w:rsidRDefault="00FB06A8" w:rsidP="00FB06A8">
      <w:pPr>
        <w:pStyle w:val="ConsPlusNormal"/>
        <w:spacing w:line="360" w:lineRule="exact"/>
        <w:jc w:val="both"/>
        <w:rPr>
          <w:rFonts w:ascii="Times New Roman" w:hAnsi="Times New Roman" w:cs="Times New Roman"/>
          <w:sz w:val="28"/>
          <w:szCs w:val="28"/>
        </w:rPr>
      </w:pPr>
    </w:p>
    <w:p w:rsidR="00FB06A8" w:rsidRPr="00F12AC6" w:rsidRDefault="00FB06A8" w:rsidP="00FB06A8">
      <w:pPr>
        <w:pStyle w:val="ConsPlusTitle"/>
        <w:spacing w:line="360" w:lineRule="exact"/>
        <w:ind w:firstLine="540"/>
        <w:jc w:val="both"/>
        <w:outlineLvl w:val="2"/>
        <w:rPr>
          <w:rFonts w:ascii="Times New Roman" w:hAnsi="Times New Roman" w:cs="Times New Roman"/>
          <w:sz w:val="28"/>
          <w:szCs w:val="28"/>
        </w:rPr>
      </w:pPr>
      <w:r w:rsidRPr="00F12AC6">
        <w:rPr>
          <w:rFonts w:ascii="Times New Roman" w:hAnsi="Times New Roman" w:cs="Times New Roman"/>
          <w:sz w:val="28"/>
          <w:szCs w:val="28"/>
        </w:rPr>
        <w:lastRenderedPageBreak/>
        <w:t>2.6. Расчетные показатели для обеспечения объектами местного значения в области электроснабжения</w:t>
      </w: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 xml:space="preserve">Расчетные показатели минимально допустимого уровня обеспеченности </w:t>
      </w:r>
      <w:r>
        <w:rPr>
          <w:rFonts w:ascii="Times New Roman" w:hAnsi="Times New Roman" w:cs="Times New Roman"/>
          <w:sz w:val="28"/>
          <w:szCs w:val="28"/>
        </w:rPr>
        <w:t>округа</w:t>
      </w:r>
      <w:r w:rsidRPr="00F12AC6">
        <w:rPr>
          <w:rFonts w:ascii="Times New Roman" w:hAnsi="Times New Roman" w:cs="Times New Roman"/>
          <w:sz w:val="28"/>
          <w:szCs w:val="28"/>
        </w:rPr>
        <w:t xml:space="preserve"> в области электроснабжения установлены с учетом Федерального </w:t>
      </w:r>
      <w:hyperlink r:id="rId14">
        <w:r w:rsidRPr="00F61652">
          <w:rPr>
            <w:rFonts w:ascii="Times New Roman" w:hAnsi="Times New Roman" w:cs="Times New Roman"/>
            <w:sz w:val="28"/>
            <w:szCs w:val="28"/>
          </w:rPr>
          <w:t>закона</w:t>
        </w:r>
      </w:hyperlink>
      <w:r w:rsidRPr="00F61652">
        <w:rPr>
          <w:rFonts w:ascii="Times New Roman" w:hAnsi="Times New Roman" w:cs="Times New Roman"/>
          <w:sz w:val="28"/>
          <w:szCs w:val="28"/>
        </w:rPr>
        <w:t xml:space="preserve"> о</w:t>
      </w:r>
      <w:r w:rsidRPr="00F12AC6">
        <w:rPr>
          <w:rFonts w:ascii="Times New Roman" w:hAnsi="Times New Roman" w:cs="Times New Roman"/>
          <w:sz w:val="28"/>
          <w:szCs w:val="28"/>
        </w:rPr>
        <w:t>т 26.03.2003 N 35-ФЗ "Об электроэнергетике".</w:t>
      </w:r>
    </w:p>
    <w:p w:rsidR="00FB06A8" w:rsidRPr="00F12AC6" w:rsidRDefault="00FB06A8" w:rsidP="00FB06A8">
      <w:pPr>
        <w:pStyle w:val="ConsPlusNormal"/>
        <w:spacing w:line="360" w:lineRule="exact"/>
        <w:ind w:firstLine="540"/>
        <w:jc w:val="both"/>
        <w:rPr>
          <w:rFonts w:ascii="Times New Roman" w:hAnsi="Times New Roman" w:cs="Times New Roman"/>
          <w:sz w:val="28"/>
          <w:szCs w:val="28"/>
        </w:rPr>
      </w:pPr>
      <w:r w:rsidRPr="00F12AC6">
        <w:rPr>
          <w:rFonts w:ascii="Times New Roman" w:hAnsi="Times New Roman" w:cs="Times New Roman"/>
          <w:sz w:val="28"/>
          <w:szCs w:val="28"/>
        </w:rPr>
        <w:t>Укрупненные показатели электропотребления для проживающего населения приведены в таблице 6.</w:t>
      </w:r>
    </w:p>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jc w:val="right"/>
        <w:rPr>
          <w:rFonts w:ascii="Times New Roman" w:hAnsi="Times New Roman" w:cs="Times New Roman"/>
          <w:sz w:val="28"/>
          <w:szCs w:val="28"/>
        </w:rPr>
      </w:pPr>
      <w:r w:rsidRPr="00F12AC6">
        <w:rPr>
          <w:rFonts w:ascii="Times New Roman" w:hAnsi="Times New Roman" w:cs="Times New Roman"/>
          <w:sz w:val="28"/>
          <w:szCs w:val="28"/>
        </w:rPr>
        <w:t>Таблица 6</w:t>
      </w:r>
    </w:p>
    <w:p w:rsidR="00FB06A8" w:rsidRPr="00F12AC6" w:rsidRDefault="00FB06A8" w:rsidP="00FB06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2381"/>
        <w:gridCol w:w="1984"/>
      </w:tblGrid>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N п/п</w:t>
            </w:r>
          </w:p>
        </w:tc>
        <w:tc>
          <w:tcPr>
            <w:tcW w:w="4139"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Показатель степени благоустройства</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обеспеченности электропотребления, кВт.ч/год на 1 чел.</w:t>
            </w:r>
          </w:p>
        </w:tc>
        <w:tc>
          <w:tcPr>
            <w:tcW w:w="198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Примечание</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4139"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198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4</w:t>
            </w:r>
          </w:p>
        </w:tc>
      </w:tr>
      <w:tr w:rsidR="00FB06A8" w:rsidRPr="00F12AC6" w:rsidTr="00F35EB9">
        <w:tc>
          <w:tcPr>
            <w:tcW w:w="567" w:type="dxa"/>
          </w:tcPr>
          <w:p w:rsidR="00FB06A8" w:rsidRPr="00F12AC6" w:rsidRDefault="00FB06A8" w:rsidP="00F35EB9">
            <w:pPr>
              <w:pStyle w:val="ConsPlusNormal"/>
              <w:rPr>
                <w:rFonts w:ascii="Times New Roman" w:hAnsi="Times New Roman" w:cs="Times New Roman"/>
                <w:sz w:val="28"/>
                <w:szCs w:val="28"/>
              </w:rPr>
            </w:pPr>
          </w:p>
        </w:tc>
        <w:tc>
          <w:tcPr>
            <w:tcW w:w="4139"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 xml:space="preserve">Городские и сельские </w:t>
            </w:r>
            <w:r>
              <w:rPr>
                <w:rFonts w:ascii="Times New Roman" w:hAnsi="Times New Roman" w:cs="Times New Roman"/>
                <w:sz w:val="28"/>
                <w:szCs w:val="28"/>
              </w:rPr>
              <w:t>населенные пункты</w:t>
            </w:r>
            <w:r w:rsidRPr="00F12AC6">
              <w:rPr>
                <w:rFonts w:ascii="Times New Roman" w:hAnsi="Times New Roman" w:cs="Times New Roman"/>
                <w:sz w:val="28"/>
                <w:szCs w:val="28"/>
              </w:rPr>
              <w:t xml:space="preserve"> по степени благоустройства:</w:t>
            </w:r>
          </w:p>
        </w:tc>
        <w:tc>
          <w:tcPr>
            <w:tcW w:w="2381" w:type="dxa"/>
          </w:tcPr>
          <w:p w:rsidR="00FB06A8" w:rsidRPr="00F12AC6" w:rsidRDefault="00FB06A8" w:rsidP="00F35EB9">
            <w:pPr>
              <w:pStyle w:val="ConsPlusNormal"/>
              <w:rPr>
                <w:rFonts w:ascii="Times New Roman" w:hAnsi="Times New Roman" w:cs="Times New Roman"/>
                <w:sz w:val="28"/>
                <w:szCs w:val="28"/>
              </w:rPr>
            </w:pPr>
          </w:p>
        </w:tc>
        <w:tc>
          <w:tcPr>
            <w:tcW w:w="1984" w:type="dxa"/>
            <w:vMerge w:val="restart"/>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используется для предварительных расчетов</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4139"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Не оборудованные стационарными электроплитами, без кондиционеров</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950</w:t>
            </w:r>
          </w:p>
        </w:tc>
        <w:tc>
          <w:tcPr>
            <w:tcW w:w="1984" w:type="dxa"/>
            <w:vMerge/>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4139"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Не оборудованные стационарными электроплитами, с кондиционерами</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1600</w:t>
            </w:r>
          </w:p>
        </w:tc>
        <w:tc>
          <w:tcPr>
            <w:tcW w:w="1984" w:type="dxa"/>
            <w:vMerge/>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4139"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Оборудованные стационарными электроплитами, без кондиционеров</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1350</w:t>
            </w:r>
          </w:p>
        </w:tc>
        <w:tc>
          <w:tcPr>
            <w:tcW w:w="1984" w:type="dxa"/>
            <w:vMerge/>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4.</w:t>
            </w:r>
          </w:p>
        </w:tc>
        <w:tc>
          <w:tcPr>
            <w:tcW w:w="4139"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Оборудованные стационарными электроплитами, с кондиционерами</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1920</w:t>
            </w:r>
          </w:p>
        </w:tc>
        <w:tc>
          <w:tcPr>
            <w:tcW w:w="1984" w:type="dxa"/>
            <w:vMerge/>
          </w:tcPr>
          <w:p w:rsidR="00FB06A8" w:rsidRPr="00F12AC6" w:rsidRDefault="00FB06A8" w:rsidP="00F35EB9">
            <w:pPr>
              <w:pStyle w:val="ConsPlusNormal"/>
              <w:rPr>
                <w:rFonts w:ascii="Times New Roman" w:hAnsi="Times New Roman" w:cs="Times New Roman"/>
                <w:sz w:val="28"/>
                <w:szCs w:val="28"/>
              </w:rPr>
            </w:pPr>
          </w:p>
        </w:tc>
      </w:tr>
    </w:tbl>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доступности объектов электроснабжения не нормируется.</w:t>
      </w:r>
    </w:p>
    <w:p w:rsidR="00FB06A8" w:rsidRPr="00F12AC6" w:rsidRDefault="00FB06A8" w:rsidP="00FB06A8">
      <w:pPr>
        <w:pStyle w:val="ConsPlusTitle"/>
        <w:spacing w:line="360" w:lineRule="exact"/>
        <w:ind w:firstLine="539"/>
        <w:jc w:val="both"/>
        <w:outlineLvl w:val="2"/>
        <w:rPr>
          <w:rFonts w:ascii="Times New Roman" w:hAnsi="Times New Roman" w:cs="Times New Roman"/>
          <w:sz w:val="28"/>
          <w:szCs w:val="28"/>
        </w:rPr>
      </w:pPr>
      <w:r w:rsidRPr="00F12AC6">
        <w:rPr>
          <w:rFonts w:ascii="Times New Roman" w:hAnsi="Times New Roman" w:cs="Times New Roman"/>
          <w:sz w:val="28"/>
          <w:szCs w:val="28"/>
        </w:rPr>
        <w:t>2.7. Расчетные показатели для обеспечения объектами местного значения в области газоснабжения</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lastRenderedPageBreak/>
        <w:t>Строительство газопроводов следует осуществлять в соответствии со схемой газоснабжения и газификации Кировской области.</w:t>
      </w:r>
      <w:r>
        <w:rPr>
          <w:rFonts w:ascii="Times New Roman" w:hAnsi="Times New Roman" w:cs="Times New Roman"/>
          <w:sz w:val="28"/>
          <w:szCs w:val="28"/>
        </w:rPr>
        <w:t xml:space="preserve"> </w:t>
      </w:r>
      <w:r w:rsidRPr="00F12AC6">
        <w:rPr>
          <w:rFonts w:ascii="Times New Roman" w:hAnsi="Times New Roman" w:cs="Times New Roman"/>
          <w:sz w:val="28"/>
          <w:szCs w:val="28"/>
        </w:rPr>
        <w:t>Для определения минимально допустимого уровня обеспеченности объектами газоснабжения следует использовать расчетную величину потребления газа на коммунально-бытовые нужды населения и производственные нужды с учетом планируемых к размещению объектов.</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Укрупненные показатели потребления газа, м</w:t>
      </w:r>
      <w:r w:rsidRPr="00F12AC6">
        <w:rPr>
          <w:rFonts w:ascii="Times New Roman" w:hAnsi="Times New Roman" w:cs="Times New Roman"/>
          <w:sz w:val="28"/>
          <w:szCs w:val="28"/>
          <w:vertAlign w:val="superscript"/>
        </w:rPr>
        <w:t>3</w:t>
      </w:r>
      <w:r w:rsidRPr="00F12AC6">
        <w:rPr>
          <w:rFonts w:ascii="Times New Roman" w:hAnsi="Times New Roman" w:cs="Times New Roman"/>
          <w:sz w:val="28"/>
          <w:szCs w:val="28"/>
        </w:rPr>
        <w:t>/год на 1 чел., приведены в таблице 7.</w:t>
      </w:r>
    </w:p>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jc w:val="right"/>
        <w:rPr>
          <w:rFonts w:ascii="Times New Roman" w:hAnsi="Times New Roman" w:cs="Times New Roman"/>
          <w:sz w:val="28"/>
          <w:szCs w:val="28"/>
        </w:rPr>
      </w:pPr>
      <w:r w:rsidRPr="00F12AC6">
        <w:rPr>
          <w:rFonts w:ascii="Times New Roman" w:hAnsi="Times New Roman" w:cs="Times New Roman"/>
          <w:sz w:val="28"/>
          <w:szCs w:val="28"/>
        </w:rPr>
        <w:t>Таблица 7</w:t>
      </w:r>
    </w:p>
    <w:p w:rsidR="00FB06A8" w:rsidRPr="00F12AC6" w:rsidRDefault="00FB06A8" w:rsidP="00FB06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2381"/>
        <w:gridCol w:w="1984"/>
      </w:tblGrid>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N п/п</w:t>
            </w:r>
          </w:p>
        </w:tc>
        <w:tc>
          <w:tcPr>
            <w:tcW w:w="4139"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Показатель степени благоустройства</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обеспеченности расхода газа, м</w:t>
            </w:r>
            <w:r w:rsidRPr="00F12AC6">
              <w:rPr>
                <w:rFonts w:ascii="Times New Roman" w:hAnsi="Times New Roman" w:cs="Times New Roman"/>
                <w:sz w:val="28"/>
                <w:szCs w:val="28"/>
                <w:vertAlign w:val="superscript"/>
              </w:rPr>
              <w:t>3</w:t>
            </w:r>
            <w:r w:rsidRPr="00F12AC6">
              <w:rPr>
                <w:rFonts w:ascii="Times New Roman" w:hAnsi="Times New Roman" w:cs="Times New Roman"/>
                <w:sz w:val="28"/>
                <w:szCs w:val="28"/>
              </w:rPr>
              <w:t>/год на 1 чел.</w:t>
            </w:r>
          </w:p>
        </w:tc>
        <w:tc>
          <w:tcPr>
            <w:tcW w:w="198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Примечание</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4139"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198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4</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4139"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При наличии централизованного горячего водоснабжения</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120</w:t>
            </w:r>
          </w:p>
        </w:tc>
        <w:tc>
          <w:tcPr>
            <w:tcW w:w="1984" w:type="dxa"/>
            <w:vMerge w:val="restart"/>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Используется для предварительных расчетов</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4139"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При горячем водоснабжении от газовых водонагревателей</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300</w:t>
            </w:r>
          </w:p>
        </w:tc>
        <w:tc>
          <w:tcPr>
            <w:tcW w:w="1984" w:type="dxa"/>
            <w:vMerge/>
          </w:tcPr>
          <w:p w:rsidR="00FB06A8" w:rsidRPr="00F12AC6" w:rsidRDefault="00FB06A8" w:rsidP="00F35EB9">
            <w:pPr>
              <w:pStyle w:val="ConsPlusNormal"/>
              <w:rPr>
                <w:rFonts w:ascii="Times New Roman" w:hAnsi="Times New Roman" w:cs="Times New Roman"/>
                <w:sz w:val="28"/>
                <w:szCs w:val="28"/>
              </w:rPr>
            </w:pP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c>
          <w:tcPr>
            <w:tcW w:w="4139"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При отсутствии всяких видов горячего водоснабжения</w:t>
            </w:r>
          </w:p>
        </w:tc>
        <w:tc>
          <w:tcPr>
            <w:tcW w:w="238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180 (220 - в сельской местности)</w:t>
            </w:r>
          </w:p>
        </w:tc>
        <w:tc>
          <w:tcPr>
            <w:tcW w:w="1984" w:type="dxa"/>
            <w:vMerge/>
          </w:tcPr>
          <w:p w:rsidR="00FB06A8" w:rsidRPr="00F12AC6" w:rsidRDefault="00FB06A8" w:rsidP="00F35EB9">
            <w:pPr>
              <w:pStyle w:val="ConsPlusNormal"/>
              <w:rPr>
                <w:rFonts w:ascii="Times New Roman" w:hAnsi="Times New Roman" w:cs="Times New Roman"/>
                <w:sz w:val="28"/>
                <w:szCs w:val="28"/>
              </w:rPr>
            </w:pPr>
          </w:p>
        </w:tc>
      </w:tr>
    </w:tbl>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доступности объектов газоснабжения не нормируется.</w:t>
      </w:r>
    </w:p>
    <w:p w:rsidR="00FB06A8" w:rsidRPr="00F12AC6" w:rsidRDefault="00FB06A8" w:rsidP="00FB06A8">
      <w:pPr>
        <w:pStyle w:val="ConsPlusTitle"/>
        <w:spacing w:line="360" w:lineRule="exact"/>
        <w:ind w:firstLine="539"/>
        <w:jc w:val="both"/>
        <w:outlineLvl w:val="2"/>
        <w:rPr>
          <w:rFonts w:ascii="Times New Roman" w:hAnsi="Times New Roman" w:cs="Times New Roman"/>
          <w:sz w:val="28"/>
          <w:szCs w:val="28"/>
        </w:rPr>
      </w:pPr>
      <w:r w:rsidRPr="00F12AC6">
        <w:rPr>
          <w:rFonts w:ascii="Times New Roman" w:hAnsi="Times New Roman" w:cs="Times New Roman"/>
          <w:sz w:val="28"/>
          <w:szCs w:val="28"/>
        </w:rPr>
        <w:t xml:space="preserve">2.8. Автомобильные дороги местного значения вне границ населенных пунктов в границах муниципального </w:t>
      </w:r>
      <w:r>
        <w:rPr>
          <w:rFonts w:ascii="Times New Roman" w:hAnsi="Times New Roman" w:cs="Times New Roman"/>
          <w:sz w:val="28"/>
          <w:szCs w:val="28"/>
        </w:rPr>
        <w:t>округа</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Предельные значения показателей минимального уровня обеспеченности (основные расчетные параметры) автомобильных дорог местного значения вне границ населенн</w:t>
      </w:r>
      <w:r>
        <w:rPr>
          <w:rFonts w:ascii="Times New Roman" w:hAnsi="Times New Roman" w:cs="Times New Roman"/>
          <w:sz w:val="28"/>
          <w:szCs w:val="28"/>
        </w:rPr>
        <w:t>ых</w:t>
      </w:r>
      <w:r w:rsidRPr="00F12AC6">
        <w:rPr>
          <w:rFonts w:ascii="Times New Roman" w:hAnsi="Times New Roman" w:cs="Times New Roman"/>
          <w:sz w:val="28"/>
          <w:szCs w:val="28"/>
        </w:rPr>
        <w:t xml:space="preserve"> пункт</w:t>
      </w:r>
      <w:r>
        <w:rPr>
          <w:rFonts w:ascii="Times New Roman" w:hAnsi="Times New Roman" w:cs="Times New Roman"/>
          <w:sz w:val="28"/>
          <w:szCs w:val="28"/>
        </w:rPr>
        <w:t>ов</w:t>
      </w:r>
      <w:r w:rsidRPr="00F12AC6">
        <w:rPr>
          <w:rFonts w:ascii="Times New Roman" w:hAnsi="Times New Roman" w:cs="Times New Roman"/>
          <w:sz w:val="28"/>
          <w:szCs w:val="28"/>
        </w:rPr>
        <w:t xml:space="preserve"> в границах </w:t>
      </w:r>
      <w:r>
        <w:rPr>
          <w:rFonts w:ascii="Times New Roman" w:hAnsi="Times New Roman" w:cs="Times New Roman"/>
          <w:sz w:val="28"/>
          <w:szCs w:val="28"/>
        </w:rPr>
        <w:t>Кикнурского муниципального округа</w:t>
      </w:r>
      <w:r w:rsidRPr="00F12AC6">
        <w:rPr>
          <w:rFonts w:ascii="Times New Roman" w:hAnsi="Times New Roman" w:cs="Times New Roman"/>
          <w:sz w:val="28"/>
          <w:szCs w:val="28"/>
        </w:rPr>
        <w:t xml:space="preserve"> приведены в таблице 8.</w:t>
      </w:r>
    </w:p>
    <w:p w:rsidR="00FB06A8" w:rsidRPr="00F12AC6" w:rsidRDefault="00FB06A8" w:rsidP="00FB06A8">
      <w:pPr>
        <w:pStyle w:val="ConsPlusNormal"/>
        <w:jc w:val="both"/>
        <w:rPr>
          <w:rFonts w:ascii="Times New Roman" w:hAnsi="Times New Roman" w:cs="Times New Roman"/>
          <w:sz w:val="28"/>
          <w:szCs w:val="28"/>
        </w:rPr>
      </w:pPr>
    </w:p>
    <w:p w:rsidR="00FB06A8" w:rsidRPr="00F12AC6" w:rsidRDefault="00FB06A8" w:rsidP="00FB06A8">
      <w:pPr>
        <w:pStyle w:val="ConsPlusNormal"/>
        <w:jc w:val="right"/>
        <w:rPr>
          <w:rFonts w:ascii="Times New Roman" w:hAnsi="Times New Roman" w:cs="Times New Roman"/>
          <w:sz w:val="28"/>
          <w:szCs w:val="28"/>
        </w:rPr>
      </w:pPr>
      <w:r w:rsidRPr="00F12AC6">
        <w:rPr>
          <w:rFonts w:ascii="Times New Roman" w:hAnsi="Times New Roman" w:cs="Times New Roman"/>
          <w:sz w:val="28"/>
          <w:szCs w:val="28"/>
        </w:rPr>
        <w:t>Таблица 8</w:t>
      </w:r>
    </w:p>
    <w:p w:rsidR="00FB06A8" w:rsidRPr="00F12AC6" w:rsidRDefault="00FB06A8" w:rsidP="00FB06A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871"/>
        <w:gridCol w:w="1470"/>
        <w:gridCol w:w="1251"/>
        <w:gridCol w:w="1304"/>
      </w:tblGrid>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N п/п</w:t>
            </w:r>
          </w:p>
        </w:tc>
        <w:tc>
          <w:tcPr>
            <w:tcW w:w="2608"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Показатель степени благоустройства</w:t>
            </w:r>
          </w:p>
        </w:tc>
        <w:tc>
          <w:tcPr>
            <w:tcW w:w="5896" w:type="dxa"/>
            <w:gridSpan w:val="4"/>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обеспеченности объектов</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lastRenderedPageBreak/>
              <w:t>1</w:t>
            </w:r>
          </w:p>
        </w:tc>
        <w:tc>
          <w:tcPr>
            <w:tcW w:w="2608"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5896" w:type="dxa"/>
            <w:gridSpan w:val="4"/>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w:t>
            </w:r>
          </w:p>
        </w:tc>
      </w:tr>
      <w:tr w:rsidR="00FB06A8" w:rsidRPr="00F12AC6" w:rsidTr="00F35EB9">
        <w:tc>
          <w:tcPr>
            <w:tcW w:w="567" w:type="dxa"/>
          </w:tcPr>
          <w:p w:rsidR="00FB06A8" w:rsidRPr="00F12AC6" w:rsidRDefault="00FB06A8" w:rsidP="00F35EB9">
            <w:pPr>
              <w:pStyle w:val="ConsPlusNormal"/>
              <w:rPr>
                <w:rFonts w:ascii="Times New Roman" w:hAnsi="Times New Roman" w:cs="Times New Roman"/>
                <w:sz w:val="28"/>
                <w:szCs w:val="28"/>
              </w:rPr>
            </w:pPr>
          </w:p>
        </w:tc>
        <w:tc>
          <w:tcPr>
            <w:tcW w:w="2608"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 xml:space="preserve">Автомобильные дороги местного значения вне границ населенных пунктов </w:t>
            </w:r>
            <w:r>
              <w:rPr>
                <w:rFonts w:ascii="Times New Roman" w:hAnsi="Times New Roman" w:cs="Times New Roman"/>
                <w:sz w:val="28"/>
                <w:szCs w:val="28"/>
              </w:rPr>
              <w:t>в границах муниципального округа</w:t>
            </w:r>
            <w:r w:rsidRPr="00F12AC6">
              <w:rPr>
                <w:rFonts w:ascii="Times New Roman" w:hAnsi="Times New Roman" w:cs="Times New Roman"/>
                <w:sz w:val="28"/>
                <w:szCs w:val="28"/>
              </w:rPr>
              <w:t>, от центра</w:t>
            </w:r>
            <w:r>
              <w:rPr>
                <w:rFonts w:ascii="Times New Roman" w:hAnsi="Times New Roman" w:cs="Times New Roman"/>
                <w:sz w:val="28"/>
                <w:szCs w:val="28"/>
              </w:rPr>
              <w:t xml:space="preserve"> муниципального округа</w:t>
            </w:r>
          </w:p>
        </w:tc>
        <w:tc>
          <w:tcPr>
            <w:tcW w:w="187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III - IV категории</w:t>
            </w:r>
          </w:p>
        </w:tc>
        <w:tc>
          <w:tcPr>
            <w:tcW w:w="1470"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V категории</w:t>
            </w:r>
          </w:p>
        </w:tc>
        <w:tc>
          <w:tcPr>
            <w:tcW w:w="125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Число полос движения</w:t>
            </w:r>
          </w:p>
        </w:tc>
        <w:tc>
          <w:tcPr>
            <w:tcW w:w="130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Ширина полосы движения м</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2608"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До</w:t>
            </w:r>
            <w:r>
              <w:rPr>
                <w:rFonts w:ascii="Times New Roman" w:hAnsi="Times New Roman" w:cs="Times New Roman"/>
                <w:sz w:val="28"/>
                <w:szCs w:val="28"/>
              </w:rPr>
              <w:t xml:space="preserve"> бывших </w:t>
            </w:r>
            <w:r w:rsidRPr="00F12AC6">
              <w:rPr>
                <w:rFonts w:ascii="Times New Roman" w:hAnsi="Times New Roman" w:cs="Times New Roman"/>
                <w:sz w:val="28"/>
                <w:szCs w:val="28"/>
              </w:rPr>
              <w:t xml:space="preserve"> центров городских и сельских поселений</w:t>
            </w:r>
          </w:p>
        </w:tc>
        <w:tc>
          <w:tcPr>
            <w:tcW w:w="187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обеспеченность дорогой с твердым капитальным покрытием</w:t>
            </w:r>
          </w:p>
        </w:tc>
        <w:tc>
          <w:tcPr>
            <w:tcW w:w="1470"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w:t>
            </w:r>
          </w:p>
        </w:tc>
        <w:tc>
          <w:tcPr>
            <w:tcW w:w="125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130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3,5 для III категории,</w:t>
            </w:r>
          </w:p>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3,0 для IV категории</w:t>
            </w:r>
          </w:p>
        </w:tc>
      </w:tr>
      <w:tr w:rsidR="00FB06A8" w:rsidRPr="00F12AC6" w:rsidTr="00F35EB9">
        <w:tc>
          <w:tcPr>
            <w:tcW w:w="567"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2.</w:t>
            </w:r>
          </w:p>
        </w:tc>
        <w:tc>
          <w:tcPr>
            <w:tcW w:w="2608" w:type="dxa"/>
          </w:tcPr>
          <w:p w:rsidR="00FB06A8" w:rsidRPr="00F12AC6" w:rsidRDefault="00FB06A8" w:rsidP="00F35EB9">
            <w:pPr>
              <w:pStyle w:val="ConsPlusNormal"/>
              <w:jc w:val="both"/>
              <w:rPr>
                <w:rFonts w:ascii="Times New Roman" w:hAnsi="Times New Roman" w:cs="Times New Roman"/>
                <w:sz w:val="28"/>
                <w:szCs w:val="28"/>
              </w:rPr>
            </w:pPr>
            <w:r w:rsidRPr="00F12AC6">
              <w:rPr>
                <w:rFonts w:ascii="Times New Roman" w:hAnsi="Times New Roman" w:cs="Times New Roman"/>
                <w:sz w:val="28"/>
                <w:szCs w:val="28"/>
              </w:rPr>
              <w:t xml:space="preserve">До населенных пунктов, за исключением </w:t>
            </w:r>
            <w:r>
              <w:rPr>
                <w:rFonts w:ascii="Times New Roman" w:hAnsi="Times New Roman" w:cs="Times New Roman"/>
                <w:sz w:val="28"/>
                <w:szCs w:val="28"/>
              </w:rPr>
              <w:t xml:space="preserve">бывших </w:t>
            </w:r>
            <w:r w:rsidRPr="00F12AC6">
              <w:rPr>
                <w:rFonts w:ascii="Times New Roman" w:hAnsi="Times New Roman" w:cs="Times New Roman"/>
                <w:sz w:val="28"/>
                <w:szCs w:val="28"/>
              </w:rPr>
              <w:t>центров городских и сельских поселений</w:t>
            </w:r>
          </w:p>
        </w:tc>
        <w:tc>
          <w:tcPr>
            <w:tcW w:w="187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w:t>
            </w:r>
          </w:p>
        </w:tc>
        <w:tc>
          <w:tcPr>
            <w:tcW w:w="1470"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обеспеченность дорогой с облегченным типом дорожной одежды</w:t>
            </w:r>
          </w:p>
        </w:tc>
        <w:tc>
          <w:tcPr>
            <w:tcW w:w="1251"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1</w:t>
            </w:r>
          </w:p>
        </w:tc>
        <w:tc>
          <w:tcPr>
            <w:tcW w:w="1304" w:type="dxa"/>
          </w:tcPr>
          <w:p w:rsidR="00FB06A8" w:rsidRPr="00F12AC6" w:rsidRDefault="00FB06A8" w:rsidP="00F35EB9">
            <w:pPr>
              <w:pStyle w:val="ConsPlusNormal"/>
              <w:jc w:val="center"/>
              <w:rPr>
                <w:rFonts w:ascii="Times New Roman" w:hAnsi="Times New Roman" w:cs="Times New Roman"/>
                <w:sz w:val="28"/>
                <w:szCs w:val="28"/>
              </w:rPr>
            </w:pPr>
            <w:r w:rsidRPr="00F12AC6">
              <w:rPr>
                <w:rFonts w:ascii="Times New Roman" w:hAnsi="Times New Roman" w:cs="Times New Roman"/>
                <w:sz w:val="28"/>
                <w:szCs w:val="28"/>
              </w:rPr>
              <w:t>4,5 и более</w:t>
            </w:r>
          </w:p>
        </w:tc>
      </w:tr>
    </w:tbl>
    <w:p w:rsidR="00FB06A8" w:rsidRPr="00F12AC6" w:rsidRDefault="00FB06A8" w:rsidP="00FB06A8">
      <w:pPr>
        <w:pStyle w:val="ConsPlusNormal"/>
        <w:jc w:val="both"/>
        <w:rPr>
          <w:rFonts w:ascii="Times New Roman" w:hAnsi="Times New Roman" w:cs="Times New Roman"/>
          <w:sz w:val="28"/>
          <w:szCs w:val="28"/>
        </w:rPr>
      </w:pPr>
    </w:p>
    <w:p w:rsidR="00FB06A8"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Максимально допустимый уровень доступности не нормируется.</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p>
    <w:p w:rsidR="00FB06A8" w:rsidRPr="00F12AC6" w:rsidRDefault="00FB06A8" w:rsidP="00FB06A8">
      <w:pPr>
        <w:pStyle w:val="ConsPlusTitle"/>
        <w:spacing w:line="360" w:lineRule="exact"/>
        <w:ind w:firstLine="539"/>
        <w:jc w:val="both"/>
        <w:outlineLvl w:val="1"/>
        <w:rPr>
          <w:rFonts w:ascii="Times New Roman" w:hAnsi="Times New Roman" w:cs="Times New Roman"/>
          <w:sz w:val="28"/>
          <w:szCs w:val="28"/>
        </w:rPr>
      </w:pPr>
      <w:r w:rsidRPr="00F12AC6">
        <w:rPr>
          <w:rFonts w:ascii="Times New Roman" w:hAnsi="Times New Roman" w:cs="Times New Roman"/>
          <w:sz w:val="28"/>
          <w:szCs w:val="28"/>
        </w:rPr>
        <w:t xml:space="preserve">3. Материалы по обоснованию расчетных показателей, содержащихся в основной части </w:t>
      </w:r>
      <w:r>
        <w:rPr>
          <w:rFonts w:ascii="Times New Roman" w:hAnsi="Times New Roman" w:cs="Times New Roman"/>
          <w:sz w:val="28"/>
          <w:szCs w:val="28"/>
        </w:rPr>
        <w:t xml:space="preserve">местных </w:t>
      </w:r>
      <w:r w:rsidRPr="00F12AC6">
        <w:rPr>
          <w:rFonts w:ascii="Times New Roman" w:hAnsi="Times New Roman" w:cs="Times New Roman"/>
          <w:sz w:val="28"/>
          <w:szCs w:val="28"/>
        </w:rPr>
        <w:t>нормативов градостроительного проектирования</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 xml:space="preserve">В местных нормативах установлены расчетные показатели минимально допустимого уровня обеспеченности объектами местного значения муниципального </w:t>
      </w:r>
      <w:r>
        <w:rPr>
          <w:rFonts w:ascii="Times New Roman" w:hAnsi="Times New Roman" w:cs="Times New Roman"/>
          <w:sz w:val="28"/>
          <w:szCs w:val="28"/>
        </w:rPr>
        <w:t>округа</w:t>
      </w:r>
      <w:r w:rsidRPr="00F12AC6">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муниципального </w:t>
      </w:r>
      <w:r>
        <w:rPr>
          <w:rFonts w:ascii="Times New Roman" w:hAnsi="Times New Roman" w:cs="Times New Roman"/>
          <w:sz w:val="28"/>
          <w:szCs w:val="28"/>
        </w:rPr>
        <w:t>округа</w:t>
      </w:r>
      <w:r w:rsidRPr="00F12AC6">
        <w:rPr>
          <w:rFonts w:ascii="Times New Roman" w:hAnsi="Times New Roman" w:cs="Times New Roman"/>
          <w:sz w:val="28"/>
          <w:szCs w:val="28"/>
        </w:rPr>
        <w:t xml:space="preserve"> с учетом:</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 xml:space="preserve">социально-демографического состава и плотности населения на территории </w:t>
      </w:r>
      <w:r>
        <w:rPr>
          <w:rFonts w:ascii="Times New Roman" w:hAnsi="Times New Roman" w:cs="Times New Roman"/>
          <w:sz w:val="28"/>
          <w:szCs w:val="28"/>
        </w:rPr>
        <w:t>Кикнурского муниципального округа</w:t>
      </w:r>
      <w:r w:rsidRPr="00F12AC6">
        <w:rPr>
          <w:rFonts w:ascii="Times New Roman" w:hAnsi="Times New Roman" w:cs="Times New Roman"/>
          <w:sz w:val="28"/>
          <w:szCs w:val="28"/>
        </w:rPr>
        <w:t xml:space="preserve">: численность населения - </w:t>
      </w:r>
      <w:r w:rsidRPr="003755C2">
        <w:rPr>
          <w:rFonts w:ascii="Times New Roman" w:hAnsi="Times New Roman" w:cs="Times New Roman"/>
          <w:sz w:val="28"/>
          <w:szCs w:val="28"/>
        </w:rPr>
        <w:t>7032 человека, в том числе в пгт Кикнур - 4271 человек, в сельских населенных пунктах (80 населенных пунктов) - 2761 человек, плотность населения – 4.2 человека на 1 кв. км;</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lastRenderedPageBreak/>
        <w:t>стратегии</w:t>
      </w:r>
      <w:r>
        <w:rPr>
          <w:rFonts w:ascii="Times New Roman" w:hAnsi="Times New Roman" w:cs="Times New Roman"/>
          <w:sz w:val="28"/>
          <w:szCs w:val="28"/>
        </w:rPr>
        <w:t xml:space="preserve"> </w:t>
      </w:r>
      <w:r w:rsidRPr="00DD735B">
        <w:rPr>
          <w:rFonts w:ascii="Times New Roman" w:hAnsi="Times New Roman" w:cs="Times New Roman"/>
          <w:sz w:val="28"/>
          <w:szCs w:val="28"/>
        </w:rPr>
        <w:t>социально-экономического развития Кикнурского муниципального образования на период до 2030 года, утвержденной решением  Кикнурской районной Думы  от 10.12.2018 N 179;</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 xml:space="preserve">предложений органов местного самоуправления </w:t>
      </w:r>
      <w:r>
        <w:rPr>
          <w:rFonts w:ascii="Times New Roman" w:hAnsi="Times New Roman" w:cs="Times New Roman"/>
          <w:sz w:val="28"/>
          <w:szCs w:val="28"/>
        </w:rPr>
        <w:t>Кикнурского муниципального округа</w:t>
      </w:r>
      <w:r w:rsidRPr="00F12AC6">
        <w:rPr>
          <w:rFonts w:ascii="Times New Roman" w:hAnsi="Times New Roman" w:cs="Times New Roman"/>
          <w:sz w:val="28"/>
          <w:szCs w:val="28"/>
        </w:rPr>
        <w:t xml:space="preserve"> и заинтересованных лиц;</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федерального законодательства, иных градостроительных показателей и норм;</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 xml:space="preserve">региональных </w:t>
      </w:r>
      <w:hyperlink r:id="rId15">
        <w:r w:rsidRPr="00F3608E">
          <w:rPr>
            <w:rFonts w:ascii="Times New Roman" w:hAnsi="Times New Roman" w:cs="Times New Roman"/>
            <w:sz w:val="28"/>
            <w:szCs w:val="28"/>
          </w:rPr>
          <w:t>нормативов</w:t>
        </w:r>
      </w:hyperlink>
      <w:r w:rsidRPr="00F3608E">
        <w:rPr>
          <w:rFonts w:ascii="Times New Roman" w:hAnsi="Times New Roman" w:cs="Times New Roman"/>
          <w:sz w:val="28"/>
          <w:szCs w:val="28"/>
        </w:rPr>
        <w:t xml:space="preserve"> </w:t>
      </w:r>
      <w:r w:rsidRPr="00F12AC6">
        <w:rPr>
          <w:rFonts w:ascii="Times New Roman" w:hAnsi="Times New Roman" w:cs="Times New Roman"/>
          <w:sz w:val="28"/>
          <w:szCs w:val="28"/>
        </w:rPr>
        <w:t>градостроительного проектирования Кировской области, утвержденных постановлением Правительства Кировской</w:t>
      </w:r>
      <w:r>
        <w:rPr>
          <w:rFonts w:ascii="Times New Roman" w:hAnsi="Times New Roman" w:cs="Times New Roman"/>
          <w:sz w:val="28"/>
          <w:szCs w:val="28"/>
        </w:rPr>
        <w:t xml:space="preserve"> области от 30.12.2014 N 19/261.</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 xml:space="preserve">Местные нормативы направлены на повышение благоприятных условий жизни населения </w:t>
      </w:r>
      <w:r>
        <w:rPr>
          <w:rFonts w:ascii="Times New Roman" w:hAnsi="Times New Roman" w:cs="Times New Roman"/>
          <w:sz w:val="28"/>
          <w:szCs w:val="28"/>
        </w:rPr>
        <w:t>Кикнурского муниципального округа</w:t>
      </w:r>
      <w:r w:rsidRPr="00F12AC6">
        <w:rPr>
          <w:rFonts w:ascii="Times New Roman" w:hAnsi="Times New Roman" w:cs="Times New Roman"/>
          <w:sz w:val="28"/>
          <w:szCs w:val="28"/>
        </w:rPr>
        <w:t>, устойчивое развитие его территорий.</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Минимальные расчетные показатели,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подлежащей застройке территориях общественно-деловых, жилых, ландшафтно-рекреационных зон.</w:t>
      </w:r>
    </w:p>
    <w:p w:rsidR="00FB06A8" w:rsidRPr="00F12AC6" w:rsidRDefault="00FB06A8" w:rsidP="00FB06A8">
      <w:pPr>
        <w:pStyle w:val="ConsPlusNormal"/>
        <w:spacing w:line="360" w:lineRule="exact"/>
        <w:ind w:firstLine="539"/>
        <w:jc w:val="both"/>
        <w:rPr>
          <w:rFonts w:ascii="Times New Roman" w:hAnsi="Times New Roman" w:cs="Times New Roman"/>
          <w:sz w:val="28"/>
          <w:szCs w:val="28"/>
        </w:rPr>
      </w:pPr>
      <w:r w:rsidRPr="00F12AC6">
        <w:rPr>
          <w:rFonts w:ascii="Times New Roman" w:hAnsi="Times New Roman" w:cs="Times New Roman"/>
          <w:sz w:val="28"/>
          <w:szCs w:val="28"/>
        </w:rPr>
        <w:t xml:space="preserve">Обоснование установленных в </w:t>
      </w:r>
      <w:hyperlink w:anchor="P63">
        <w:r w:rsidRPr="00F3608E">
          <w:rPr>
            <w:rFonts w:ascii="Times New Roman" w:hAnsi="Times New Roman" w:cs="Times New Roman"/>
            <w:sz w:val="28"/>
            <w:szCs w:val="28"/>
          </w:rPr>
          <w:t>части 2</w:t>
        </w:r>
      </w:hyperlink>
      <w:r w:rsidRPr="00F3608E">
        <w:rPr>
          <w:rFonts w:ascii="Times New Roman" w:hAnsi="Times New Roman" w:cs="Times New Roman"/>
          <w:sz w:val="28"/>
          <w:szCs w:val="28"/>
        </w:rPr>
        <w:t xml:space="preserve"> н</w:t>
      </w:r>
      <w:r w:rsidRPr="00F12AC6">
        <w:rPr>
          <w:rFonts w:ascii="Times New Roman" w:hAnsi="Times New Roman" w:cs="Times New Roman"/>
          <w:sz w:val="28"/>
          <w:szCs w:val="28"/>
        </w:rPr>
        <w:t>астоящих местных нормативов расчетных показателей минимально допустимого уровня обеспеченности объектами и расчетные показателей максимально допустимого уровня территориальной доступности таких объектов подготовлены в соответствии с:</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C045F">
        <w:rPr>
          <w:rFonts w:ascii="Times New Roman" w:hAnsi="Times New Roman" w:cs="Times New Roman"/>
          <w:sz w:val="28"/>
          <w:szCs w:val="28"/>
        </w:rPr>
        <w:t xml:space="preserve">Градостроительным </w:t>
      </w:r>
      <w:hyperlink r:id="rId16">
        <w:r w:rsidRPr="005C045F">
          <w:rPr>
            <w:rFonts w:ascii="Times New Roman" w:hAnsi="Times New Roman" w:cs="Times New Roman"/>
            <w:sz w:val="28"/>
            <w:szCs w:val="28"/>
          </w:rPr>
          <w:t>кодексом</w:t>
        </w:r>
      </w:hyperlink>
      <w:r w:rsidRPr="005C045F">
        <w:rPr>
          <w:rFonts w:ascii="Times New Roman" w:hAnsi="Times New Roman" w:cs="Times New Roman"/>
          <w:sz w:val="28"/>
          <w:szCs w:val="28"/>
        </w:rPr>
        <w:t xml:space="preserve"> Российской Федерации;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Земельным </w:t>
      </w:r>
      <w:hyperlink r:id="rId17">
        <w:r w:rsidRPr="005C045F">
          <w:rPr>
            <w:rFonts w:ascii="Times New Roman" w:hAnsi="Times New Roman" w:cs="Times New Roman"/>
            <w:sz w:val="28"/>
            <w:szCs w:val="28"/>
          </w:rPr>
          <w:t>кодексом</w:t>
        </w:r>
      </w:hyperlink>
      <w:r w:rsidRPr="005C045F">
        <w:rPr>
          <w:rFonts w:ascii="Times New Roman" w:hAnsi="Times New Roman" w:cs="Times New Roman"/>
          <w:sz w:val="28"/>
          <w:szCs w:val="28"/>
        </w:rPr>
        <w:t xml:space="preserve"> Российской Федерации;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Жилищным </w:t>
      </w:r>
      <w:hyperlink r:id="rId18">
        <w:r w:rsidRPr="005C045F">
          <w:rPr>
            <w:rFonts w:ascii="Times New Roman" w:hAnsi="Times New Roman" w:cs="Times New Roman"/>
            <w:sz w:val="28"/>
            <w:szCs w:val="28"/>
          </w:rPr>
          <w:t>кодексом</w:t>
        </w:r>
      </w:hyperlink>
      <w:r w:rsidRPr="005C045F">
        <w:rPr>
          <w:rFonts w:ascii="Times New Roman" w:hAnsi="Times New Roman" w:cs="Times New Roman"/>
          <w:sz w:val="28"/>
          <w:szCs w:val="28"/>
        </w:rPr>
        <w:t xml:space="preserve"> Российской Федерации;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Федеральным </w:t>
      </w:r>
      <w:hyperlink r:id="rId19">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Федеральным </w:t>
      </w:r>
      <w:hyperlink r:id="rId20">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от 29.12.2004 N 191-ФЗ "О введении в действие Градостроительного кодекса Российской Федерации";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Федеральным </w:t>
      </w:r>
      <w:hyperlink r:id="rId21">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от 27.12.2002 N 184-ФЗ "О техническом регулировании";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Федеральным </w:t>
      </w:r>
      <w:hyperlink r:id="rId22">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от 22.07.2008 N 123-ФЗ "Технический регламент о требованиях пожарной безопасности";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Федеральным </w:t>
      </w:r>
      <w:hyperlink r:id="rId23">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от 30.03.1999 N 52-ФЗ "О санитарно-эпидемиологическом благополучии населения";</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Федеральным </w:t>
      </w:r>
      <w:hyperlink r:id="rId24">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от 14.03.1995 N 33-ФЗ "Об особо охраняемых природных территориях";</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lastRenderedPageBreak/>
        <w:t xml:space="preserve"> Федеральным </w:t>
      </w:r>
      <w:hyperlink r:id="rId25">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от 10.01.2002 N 7-ФЗ "Об охране окружающей среды";</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Федеральным </w:t>
      </w:r>
      <w:hyperlink r:id="rId26">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от 29.12.2012 N 273-ФЗ "Об образовании в Российской Федерации";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Федеральным </w:t>
      </w:r>
      <w:hyperlink r:id="rId27">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постановлением Государственного комитета Российской Федерации по строительству и жилищно-коммунальному комплексу от 30.12.1999 N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28">
        <w:r w:rsidRPr="005C045F">
          <w:rPr>
            <w:rFonts w:ascii="Times New Roman" w:hAnsi="Times New Roman" w:cs="Times New Roman"/>
            <w:sz w:val="28"/>
            <w:szCs w:val="28"/>
          </w:rPr>
          <w:t>постановлением</w:t>
        </w:r>
      </w:hyperlink>
      <w:r w:rsidRPr="005C045F">
        <w:rPr>
          <w:rFonts w:ascii="Times New Roman" w:hAnsi="Times New Roman" w:cs="Times New Roman"/>
          <w:sz w:val="28"/>
          <w:szCs w:val="28"/>
        </w:rP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29">
        <w:r w:rsidRPr="005C045F">
          <w:rPr>
            <w:rFonts w:ascii="Times New Roman" w:hAnsi="Times New Roman" w:cs="Times New Roman"/>
            <w:sz w:val="28"/>
            <w:szCs w:val="28"/>
          </w:rPr>
          <w:t>постановлением</w:t>
        </w:r>
      </w:hyperlink>
      <w:r w:rsidRPr="005C045F">
        <w:rPr>
          <w:rFonts w:ascii="Times New Roman" w:hAnsi="Times New Roman" w:cs="Times New Roman"/>
          <w:sz w:val="28"/>
          <w:szCs w:val="28"/>
        </w:rPr>
        <w:t xml:space="preserve">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30">
        <w:r w:rsidRPr="005C045F">
          <w:rPr>
            <w:rFonts w:ascii="Times New Roman" w:hAnsi="Times New Roman" w:cs="Times New Roman"/>
            <w:sz w:val="28"/>
            <w:szCs w:val="28"/>
          </w:rPr>
          <w:t>приказом</w:t>
        </w:r>
      </w:hyperlink>
      <w:r w:rsidRPr="005C045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30.12.2016 N 1034/пр "Об утверждении СП 42.13330 "СНиП 2.07.01-89* Градостроительство. Планировка и застройка городских и сельских поселений";</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31">
        <w:r w:rsidRPr="005C045F">
          <w:rPr>
            <w:rFonts w:ascii="Times New Roman" w:hAnsi="Times New Roman" w:cs="Times New Roman"/>
            <w:sz w:val="28"/>
            <w:szCs w:val="28"/>
          </w:rPr>
          <w:t>приказом</w:t>
        </w:r>
      </w:hyperlink>
      <w:r w:rsidRPr="005C045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30.12.2016 N 1033/пр "Об утверждении СП 47.13330 "СНиП 11-02-96 Инженерные изыскания для строительства. Основные положения";</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32">
        <w:r w:rsidRPr="005C045F">
          <w:rPr>
            <w:rFonts w:ascii="Times New Roman" w:hAnsi="Times New Roman" w:cs="Times New Roman"/>
            <w:sz w:val="28"/>
            <w:szCs w:val="28"/>
          </w:rPr>
          <w:t>приказом</w:t>
        </w:r>
      </w:hyperlink>
      <w:r w:rsidRPr="005C045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07.11.2016 N 776/пр "Об утверждении СП 113.13330 "СНиП 21-02-99 Стоянки автомобилей";</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33">
        <w:r w:rsidRPr="005C045F">
          <w:rPr>
            <w:rFonts w:ascii="Times New Roman" w:hAnsi="Times New Roman" w:cs="Times New Roman"/>
            <w:sz w:val="28"/>
            <w:szCs w:val="28"/>
          </w:rPr>
          <w:t>приказом</w:t>
        </w:r>
      </w:hyperlink>
      <w:r w:rsidRPr="005C045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20.10.2016 N 725/пр "Об утверждении СП 55.13330 "СНиП 31-02-2001 Дома жилые одноквартирные";</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lastRenderedPageBreak/>
        <w:t xml:space="preserve"> </w:t>
      </w:r>
      <w:hyperlink r:id="rId34">
        <w:r w:rsidRPr="005C045F">
          <w:rPr>
            <w:rFonts w:ascii="Times New Roman" w:hAnsi="Times New Roman" w:cs="Times New Roman"/>
            <w:sz w:val="28"/>
            <w:szCs w:val="28"/>
          </w:rPr>
          <w:t>приказом</w:t>
        </w:r>
      </w:hyperlink>
      <w:r w:rsidRPr="005C045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17.08.2016 N 572/пр "Об утверждении свода правил "Здания общеобразовательных организаций. Правила проектирования";</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35">
        <w:r w:rsidRPr="005C045F">
          <w:rPr>
            <w:rFonts w:ascii="Times New Roman" w:hAnsi="Times New Roman" w:cs="Times New Roman"/>
            <w:sz w:val="28"/>
            <w:szCs w:val="28"/>
          </w:rPr>
          <w:t>приказом</w:t>
        </w:r>
      </w:hyperlink>
      <w:r w:rsidRPr="005C045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17.09.2019 N 544/пр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36">
        <w:r w:rsidRPr="005C045F">
          <w:rPr>
            <w:rFonts w:ascii="Times New Roman" w:hAnsi="Times New Roman" w:cs="Times New Roman"/>
            <w:sz w:val="28"/>
            <w:szCs w:val="28"/>
          </w:rPr>
          <w:t>приказом</w:t>
        </w:r>
      </w:hyperlink>
      <w:r w:rsidRPr="005C045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09.02.2021 N 53/пр "Об утверждении СП 34.13330.2021 "СНиП 2.05.02-85* Автомобильные дороги"; </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37">
        <w:r w:rsidRPr="005C045F">
          <w:rPr>
            <w:rFonts w:ascii="Times New Roman" w:hAnsi="Times New Roman" w:cs="Times New Roman"/>
            <w:sz w:val="28"/>
            <w:szCs w:val="28"/>
          </w:rPr>
          <w:t>приказом</w:t>
        </w:r>
      </w:hyperlink>
      <w:r w:rsidRPr="005C045F">
        <w:rPr>
          <w:rFonts w:ascii="Times New Roman" w:hAnsi="Times New Roman" w:cs="Times New Roman"/>
          <w:sz w:val="28"/>
          <w:szCs w:val="28"/>
        </w:rP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 </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38">
        <w:r w:rsidRPr="005C045F">
          <w:rPr>
            <w:rFonts w:ascii="Times New Roman" w:hAnsi="Times New Roman" w:cs="Times New Roman"/>
            <w:sz w:val="28"/>
            <w:szCs w:val="28"/>
          </w:rPr>
          <w:t>Законом</w:t>
        </w:r>
      </w:hyperlink>
      <w:r w:rsidRPr="005C045F">
        <w:rPr>
          <w:rFonts w:ascii="Times New Roman" w:hAnsi="Times New Roman" w:cs="Times New Roman"/>
          <w:sz w:val="28"/>
          <w:szCs w:val="28"/>
        </w:rPr>
        <w:t xml:space="preserve"> Кировской области от 28.09.2006 N 44-ЗО "О регулировании градостроительной деятельности в Кировской области";</w:t>
      </w:r>
    </w:p>
    <w:p w:rsidR="00FB06A8" w:rsidRPr="005C045F"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w:t>
      </w:r>
      <w:hyperlink r:id="rId39">
        <w:r w:rsidRPr="005C045F">
          <w:rPr>
            <w:rFonts w:ascii="Times New Roman" w:hAnsi="Times New Roman" w:cs="Times New Roman"/>
            <w:sz w:val="28"/>
            <w:szCs w:val="28"/>
          </w:rPr>
          <w:t>постановлением</w:t>
        </w:r>
      </w:hyperlink>
      <w:r w:rsidRPr="005C045F">
        <w:rPr>
          <w:rFonts w:ascii="Times New Roman" w:hAnsi="Times New Roman" w:cs="Times New Roman"/>
          <w:sz w:val="28"/>
          <w:szCs w:val="28"/>
        </w:rP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rsidR="00FB06A8" w:rsidRDefault="00FB06A8" w:rsidP="00FB06A8">
      <w:pPr>
        <w:pStyle w:val="ConsPlusNormal"/>
        <w:spacing w:before="220"/>
        <w:ind w:firstLine="540"/>
        <w:jc w:val="both"/>
        <w:rPr>
          <w:rFonts w:ascii="Times New Roman" w:hAnsi="Times New Roman" w:cs="Times New Roman"/>
          <w:sz w:val="28"/>
          <w:szCs w:val="28"/>
        </w:rPr>
      </w:pPr>
      <w:r w:rsidRPr="005C045F">
        <w:rPr>
          <w:rFonts w:ascii="Times New Roman" w:hAnsi="Times New Roman" w:cs="Times New Roman"/>
          <w:sz w:val="28"/>
          <w:szCs w:val="28"/>
        </w:rPr>
        <w:t xml:space="preserve"> данными Территориального органа Федеральной службы государственной статистики по Кировской области.</w:t>
      </w:r>
    </w:p>
    <w:p w:rsidR="00FB06A8" w:rsidRDefault="00FB06A8" w:rsidP="00FB06A8">
      <w:pPr>
        <w:pStyle w:val="ConsPlusNormal"/>
        <w:spacing w:before="220"/>
        <w:ind w:firstLine="540"/>
        <w:jc w:val="both"/>
        <w:rPr>
          <w:rFonts w:ascii="Times New Roman" w:hAnsi="Times New Roman" w:cs="Times New Roman"/>
          <w:sz w:val="28"/>
          <w:szCs w:val="28"/>
        </w:rPr>
      </w:pPr>
    </w:p>
    <w:p w:rsidR="00FB06A8" w:rsidRPr="005C045F" w:rsidRDefault="00FB06A8" w:rsidP="00FB06A8">
      <w:pPr>
        <w:pStyle w:val="ConsPlusNormal"/>
        <w:spacing w:before="220"/>
        <w:ind w:firstLine="540"/>
        <w:jc w:val="center"/>
        <w:rPr>
          <w:rFonts w:ascii="Times New Roman" w:hAnsi="Times New Roman" w:cs="Times New Roman"/>
          <w:sz w:val="28"/>
          <w:szCs w:val="28"/>
        </w:rPr>
      </w:pPr>
      <w:r>
        <w:rPr>
          <w:rFonts w:ascii="Times New Roman" w:hAnsi="Times New Roman" w:cs="Times New Roman"/>
          <w:sz w:val="28"/>
          <w:szCs w:val="28"/>
        </w:rPr>
        <w:t>_____________</w:t>
      </w:r>
    </w:p>
    <w:p w:rsidR="00FB06A8" w:rsidRDefault="00FB06A8">
      <w:pPr>
        <w:spacing w:after="160" w:line="259" w:lineRule="auto"/>
        <w:rPr>
          <w:sz w:val="28"/>
          <w:szCs w:val="28"/>
        </w:rPr>
      </w:pPr>
      <w:r>
        <w:rPr>
          <w:sz w:val="28"/>
          <w:szCs w:val="28"/>
        </w:rPr>
        <w:br w:type="page"/>
      </w:r>
    </w:p>
    <w:p w:rsidR="00FB06A8" w:rsidRDefault="00FB06A8" w:rsidP="00FB06A8">
      <w:pPr>
        <w:jc w:val="right"/>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2401404</wp:posOffset>
            </wp:positionH>
            <wp:positionV relativeFrom="paragraph">
              <wp:posOffset>-396903</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6A8" w:rsidRDefault="00FB06A8" w:rsidP="00FB06A8">
      <w:pPr>
        <w:rPr>
          <w:b/>
          <w:sz w:val="28"/>
          <w:szCs w:val="28"/>
        </w:rPr>
      </w:pPr>
    </w:p>
    <w:p w:rsidR="00FB06A8" w:rsidRDefault="00FB06A8" w:rsidP="00FB06A8">
      <w:pPr>
        <w:jc w:val="center"/>
        <w:rPr>
          <w:b/>
          <w:sz w:val="28"/>
          <w:szCs w:val="28"/>
        </w:rPr>
      </w:pPr>
      <w:r w:rsidRPr="00F36006">
        <w:rPr>
          <w:b/>
          <w:sz w:val="28"/>
          <w:szCs w:val="28"/>
        </w:rPr>
        <w:t>АДМИНИСТРАЦИЯ КИКНУРСКОГО</w:t>
      </w:r>
    </w:p>
    <w:p w:rsidR="00FB06A8" w:rsidRPr="00F36006" w:rsidRDefault="00FB06A8" w:rsidP="00FB06A8">
      <w:pPr>
        <w:jc w:val="center"/>
        <w:rPr>
          <w:b/>
          <w:sz w:val="28"/>
          <w:szCs w:val="28"/>
        </w:rPr>
      </w:pPr>
      <w:r>
        <w:rPr>
          <w:b/>
          <w:sz w:val="28"/>
          <w:szCs w:val="28"/>
        </w:rPr>
        <w:t>МУНИЦИПАЛЬНОГО ОКРУГА</w:t>
      </w:r>
    </w:p>
    <w:p w:rsidR="00FB06A8" w:rsidRPr="00F36006" w:rsidRDefault="00FB06A8" w:rsidP="00FB06A8">
      <w:pPr>
        <w:spacing w:after="360"/>
        <w:jc w:val="center"/>
        <w:rPr>
          <w:b/>
          <w:sz w:val="28"/>
          <w:szCs w:val="28"/>
        </w:rPr>
      </w:pPr>
      <w:r w:rsidRPr="00F36006">
        <w:rPr>
          <w:b/>
          <w:sz w:val="28"/>
          <w:szCs w:val="28"/>
        </w:rPr>
        <w:t>КИРОВСКОЙ ОБЛАСТИ</w:t>
      </w:r>
    </w:p>
    <w:p w:rsidR="00FB06A8" w:rsidRPr="007E3F3A" w:rsidRDefault="00FB06A8" w:rsidP="00FB06A8">
      <w:pPr>
        <w:spacing w:after="360"/>
        <w:jc w:val="center"/>
        <w:rPr>
          <w:b/>
          <w:sz w:val="32"/>
          <w:szCs w:val="32"/>
        </w:rPr>
      </w:pPr>
      <w:r>
        <w:rPr>
          <w:b/>
          <w:sz w:val="32"/>
          <w:szCs w:val="32"/>
        </w:rPr>
        <w:t>ПОСТАНОВЛЕНИЕ</w:t>
      </w:r>
    </w:p>
    <w:p w:rsidR="00FB06A8" w:rsidRPr="006067E6" w:rsidRDefault="00FB06A8" w:rsidP="00FB06A8">
      <w:pPr>
        <w:jc w:val="both"/>
        <w:rPr>
          <w:sz w:val="28"/>
          <w:szCs w:val="28"/>
          <w:u w:val="single"/>
        </w:rPr>
      </w:pPr>
      <w:r>
        <w:rPr>
          <w:sz w:val="28"/>
          <w:szCs w:val="28"/>
        </w:rPr>
        <w:t>_</w:t>
      </w:r>
      <w:r>
        <w:rPr>
          <w:sz w:val="28"/>
          <w:szCs w:val="28"/>
          <w:u w:val="single"/>
        </w:rPr>
        <w:t>26.12.2022</w:t>
      </w:r>
      <w:r>
        <w:rPr>
          <w:sz w:val="28"/>
          <w:szCs w:val="28"/>
        </w:rPr>
        <w:t>__                                                                                           № _</w:t>
      </w:r>
      <w:r>
        <w:rPr>
          <w:sz w:val="28"/>
          <w:szCs w:val="28"/>
          <w:u w:val="single"/>
        </w:rPr>
        <w:t>805</w:t>
      </w:r>
      <w:r>
        <w:rPr>
          <w:sz w:val="28"/>
          <w:szCs w:val="28"/>
        </w:rPr>
        <w:t>_</w:t>
      </w:r>
    </w:p>
    <w:p w:rsidR="00FB06A8" w:rsidRDefault="00FB06A8" w:rsidP="00FB06A8">
      <w:pPr>
        <w:spacing w:after="480"/>
        <w:jc w:val="center"/>
        <w:rPr>
          <w:sz w:val="28"/>
          <w:szCs w:val="28"/>
        </w:rPr>
      </w:pPr>
      <w:r>
        <w:rPr>
          <w:sz w:val="28"/>
          <w:szCs w:val="28"/>
        </w:rPr>
        <w:t>пгт Кикнур</w:t>
      </w:r>
    </w:p>
    <w:p w:rsidR="00FB06A8" w:rsidRDefault="00FB06A8" w:rsidP="00FB06A8">
      <w:pPr>
        <w:jc w:val="center"/>
        <w:rPr>
          <w:b/>
          <w:bCs/>
          <w:sz w:val="28"/>
          <w:szCs w:val="28"/>
        </w:rPr>
      </w:pPr>
      <w:r w:rsidRPr="00074E3D">
        <w:rPr>
          <w:b/>
          <w:bCs/>
          <w:sz w:val="28"/>
          <w:szCs w:val="28"/>
        </w:rPr>
        <w:t>О</w:t>
      </w:r>
      <w:r>
        <w:rPr>
          <w:b/>
          <w:bCs/>
          <w:sz w:val="28"/>
          <w:szCs w:val="28"/>
        </w:rPr>
        <w:t xml:space="preserve"> внесении изменений и дополнений в постановление администрации Кикнурского муниципального округа Кировской области </w:t>
      </w:r>
    </w:p>
    <w:p w:rsidR="00FB06A8" w:rsidRPr="00414428" w:rsidRDefault="00FB06A8" w:rsidP="00FB06A8">
      <w:pPr>
        <w:jc w:val="center"/>
        <w:rPr>
          <w:b/>
          <w:bCs/>
          <w:sz w:val="28"/>
          <w:szCs w:val="28"/>
        </w:rPr>
      </w:pPr>
      <w:r w:rsidRPr="00414428">
        <w:rPr>
          <w:b/>
          <w:sz w:val="28"/>
          <w:szCs w:val="28"/>
        </w:rPr>
        <w:t xml:space="preserve">от </w:t>
      </w:r>
      <w:r>
        <w:rPr>
          <w:b/>
          <w:sz w:val="28"/>
          <w:szCs w:val="28"/>
        </w:rPr>
        <w:t>22.03.2021</w:t>
      </w:r>
      <w:r w:rsidRPr="00414428">
        <w:rPr>
          <w:b/>
          <w:sz w:val="28"/>
          <w:szCs w:val="28"/>
        </w:rPr>
        <w:t xml:space="preserve"> № </w:t>
      </w:r>
      <w:r>
        <w:rPr>
          <w:b/>
          <w:sz w:val="28"/>
          <w:szCs w:val="28"/>
        </w:rPr>
        <w:t>235</w:t>
      </w:r>
      <w:r w:rsidRPr="00414428">
        <w:rPr>
          <w:b/>
          <w:sz w:val="28"/>
          <w:szCs w:val="28"/>
        </w:rPr>
        <w:br/>
      </w:r>
    </w:p>
    <w:p w:rsidR="00FB06A8" w:rsidRDefault="00FB06A8" w:rsidP="00FB06A8">
      <w:pPr>
        <w:pStyle w:val="ConsPlusNonformat"/>
        <w:ind w:left="709"/>
        <w:jc w:val="center"/>
        <w:rPr>
          <w:rFonts w:ascii="Times New Roman" w:hAnsi="Times New Roman" w:cs="Times New Roman"/>
          <w:b/>
          <w:bCs/>
          <w:sz w:val="28"/>
          <w:szCs w:val="28"/>
        </w:rPr>
      </w:pPr>
    </w:p>
    <w:p w:rsidR="00FB06A8" w:rsidRDefault="00FB06A8" w:rsidP="00FB06A8">
      <w:pPr>
        <w:autoSpaceDE w:val="0"/>
        <w:autoSpaceDN w:val="0"/>
        <w:adjustRightInd w:val="0"/>
        <w:spacing w:line="360" w:lineRule="auto"/>
        <w:jc w:val="both"/>
        <w:rPr>
          <w:sz w:val="28"/>
          <w:szCs w:val="28"/>
        </w:rPr>
      </w:pPr>
      <w:r>
        <w:rPr>
          <w:sz w:val="28"/>
          <w:szCs w:val="28"/>
        </w:rPr>
        <w:t xml:space="preserve">        В </w:t>
      </w:r>
      <w:r w:rsidRPr="005F0389">
        <w:rPr>
          <w:sz w:val="28"/>
          <w:szCs w:val="28"/>
        </w:rPr>
        <w:t xml:space="preserve">соответствии </w:t>
      </w:r>
      <w:r>
        <w:rPr>
          <w:sz w:val="28"/>
          <w:szCs w:val="28"/>
        </w:rPr>
        <w:t xml:space="preserve">с Градостроительным кодексом Российской Федерации, </w:t>
      </w:r>
      <w:r w:rsidRPr="005F0389">
        <w:rPr>
          <w:sz w:val="28"/>
          <w:szCs w:val="28"/>
        </w:rPr>
        <w:t>Федеральным</w:t>
      </w:r>
      <w:r>
        <w:rPr>
          <w:sz w:val="28"/>
          <w:szCs w:val="28"/>
        </w:rPr>
        <w:t xml:space="preserve"> </w:t>
      </w:r>
      <w:r w:rsidRPr="005F0389">
        <w:rPr>
          <w:sz w:val="28"/>
          <w:szCs w:val="28"/>
        </w:rPr>
        <w:t xml:space="preserve">законом от 27.07.2010 № 210-ФЗ «Об организации предоставления </w:t>
      </w:r>
      <w:r>
        <w:rPr>
          <w:sz w:val="28"/>
          <w:szCs w:val="28"/>
        </w:rPr>
        <w:t>государственных</w:t>
      </w:r>
      <w:r w:rsidRPr="005F0389">
        <w:rPr>
          <w:sz w:val="28"/>
          <w:szCs w:val="28"/>
        </w:rPr>
        <w:t xml:space="preserve"> и муниципальных услуг» администрация Кикнурского </w:t>
      </w:r>
      <w:r>
        <w:rPr>
          <w:sz w:val="28"/>
          <w:szCs w:val="28"/>
        </w:rPr>
        <w:t>муниципального округа</w:t>
      </w:r>
      <w:r w:rsidRPr="005F0389">
        <w:rPr>
          <w:sz w:val="28"/>
          <w:szCs w:val="28"/>
        </w:rPr>
        <w:t xml:space="preserve"> ПОСТАНОВЛЯЕТ:</w:t>
      </w:r>
    </w:p>
    <w:p w:rsidR="00FB06A8" w:rsidRPr="00B97845" w:rsidRDefault="00FB06A8" w:rsidP="00FB06A8">
      <w:pPr>
        <w:autoSpaceDE w:val="0"/>
        <w:autoSpaceDN w:val="0"/>
        <w:adjustRightInd w:val="0"/>
        <w:spacing w:line="360" w:lineRule="auto"/>
        <w:ind w:firstLine="720"/>
        <w:jc w:val="both"/>
        <w:rPr>
          <w:rFonts w:eastAsia="SimSun"/>
          <w:sz w:val="28"/>
          <w:szCs w:val="28"/>
          <w:lang w:eastAsia="zh-CN"/>
        </w:rPr>
      </w:pPr>
      <w:r>
        <w:rPr>
          <w:sz w:val="28"/>
          <w:szCs w:val="28"/>
        </w:rPr>
        <w:t xml:space="preserve">1. Внести и утвердить изменения и дополнения в административный регламент </w:t>
      </w:r>
      <w:r w:rsidRPr="00A56192">
        <w:rPr>
          <w:sz w:val="28"/>
          <w:szCs w:val="28"/>
        </w:rPr>
        <w:t>предоставления муниципальной услуги «</w:t>
      </w:r>
      <w:r>
        <w:rPr>
          <w:sz w:val="28"/>
          <w:szCs w:val="28"/>
        </w:rPr>
        <w:t>Выдача градостроительного плана земельного участка на территории муниципального образования</w:t>
      </w:r>
      <w:r w:rsidRPr="00A56192">
        <w:rPr>
          <w:bCs/>
          <w:sz w:val="28"/>
          <w:szCs w:val="28"/>
        </w:rPr>
        <w:t>»</w:t>
      </w:r>
      <w:r w:rsidRPr="00850CD4">
        <w:rPr>
          <w:bCs/>
          <w:sz w:val="28"/>
          <w:szCs w:val="28"/>
        </w:rPr>
        <w:t xml:space="preserve"> </w:t>
      </w:r>
      <w:r>
        <w:rPr>
          <w:bCs/>
          <w:sz w:val="28"/>
          <w:szCs w:val="28"/>
        </w:rPr>
        <w:t xml:space="preserve">(далее – Административный регламент), утвержденный </w:t>
      </w:r>
      <w:r>
        <w:rPr>
          <w:rFonts w:eastAsia="SimSun"/>
          <w:sz w:val="28"/>
          <w:szCs w:val="28"/>
          <w:lang w:eastAsia="zh-CN"/>
        </w:rPr>
        <w:t xml:space="preserve">постановлением администрации Кикнурского муниципального округа Кировской области </w:t>
      </w:r>
      <w:r w:rsidRPr="00A56192">
        <w:rPr>
          <w:sz w:val="28"/>
          <w:szCs w:val="28"/>
        </w:rPr>
        <w:t xml:space="preserve">от </w:t>
      </w:r>
      <w:r>
        <w:rPr>
          <w:sz w:val="28"/>
          <w:szCs w:val="28"/>
        </w:rPr>
        <w:t>22.03.2021</w:t>
      </w:r>
      <w:r w:rsidRPr="00A56192">
        <w:rPr>
          <w:sz w:val="28"/>
          <w:szCs w:val="28"/>
        </w:rPr>
        <w:t xml:space="preserve"> № </w:t>
      </w:r>
      <w:r>
        <w:rPr>
          <w:sz w:val="28"/>
          <w:szCs w:val="28"/>
        </w:rPr>
        <w:t>235</w:t>
      </w:r>
      <w:r>
        <w:rPr>
          <w:bCs/>
          <w:sz w:val="28"/>
          <w:szCs w:val="28"/>
        </w:rPr>
        <w:t xml:space="preserve">, </w:t>
      </w:r>
      <w:r>
        <w:rPr>
          <w:rFonts w:eastAsia="SimSun"/>
          <w:sz w:val="28"/>
          <w:szCs w:val="28"/>
          <w:lang w:eastAsia="zh-CN"/>
        </w:rPr>
        <w:t>согласно приложению.</w:t>
      </w:r>
    </w:p>
    <w:p w:rsidR="00FB06A8" w:rsidRDefault="00FB06A8" w:rsidP="00FB06A8">
      <w:pPr>
        <w:widowControl w:val="0"/>
        <w:autoSpaceDE w:val="0"/>
        <w:autoSpaceDN w:val="0"/>
        <w:spacing w:line="360" w:lineRule="auto"/>
        <w:ind w:firstLine="720"/>
        <w:jc w:val="both"/>
        <w:rPr>
          <w:sz w:val="28"/>
          <w:szCs w:val="28"/>
        </w:rPr>
      </w:pPr>
      <w:r>
        <w:rPr>
          <w:rFonts w:eastAsia="SimSun"/>
          <w:sz w:val="28"/>
          <w:szCs w:val="28"/>
          <w:lang w:eastAsia="zh-CN"/>
        </w:rPr>
        <w:t>2.</w:t>
      </w:r>
      <w:r w:rsidRPr="00A74F5B">
        <w:rPr>
          <w:sz w:val="28"/>
          <w:szCs w:val="28"/>
        </w:rPr>
        <w:t xml:space="preserve"> </w:t>
      </w:r>
      <w:r w:rsidRPr="0016481B">
        <w:rPr>
          <w:sz w:val="28"/>
          <w:szCs w:val="28"/>
        </w:rPr>
        <w:t>Настоящее постановление</w:t>
      </w:r>
      <w:r>
        <w:rPr>
          <w:sz w:val="28"/>
          <w:szCs w:val="28"/>
        </w:rPr>
        <w:t xml:space="preserve"> опубликовать в </w:t>
      </w:r>
      <w:r w:rsidRPr="0016481B">
        <w:rPr>
          <w:sz w:val="28"/>
          <w:szCs w:val="28"/>
        </w:rPr>
        <w:t>Сборнике муниципальных правовых</w:t>
      </w:r>
      <w:r>
        <w:rPr>
          <w:sz w:val="28"/>
          <w:szCs w:val="28"/>
        </w:rPr>
        <w:t xml:space="preserve"> </w:t>
      </w:r>
      <w:r w:rsidRPr="0016481B">
        <w:rPr>
          <w:sz w:val="28"/>
          <w:szCs w:val="28"/>
        </w:rPr>
        <w:t xml:space="preserve">актов органов местного самоуправления муниципального образования Кикнурский муниципальный </w:t>
      </w:r>
      <w:r>
        <w:rPr>
          <w:sz w:val="28"/>
          <w:szCs w:val="28"/>
        </w:rPr>
        <w:t>округ Кировской области.</w:t>
      </w:r>
    </w:p>
    <w:p w:rsidR="00FB06A8" w:rsidRDefault="00FB06A8" w:rsidP="00FB06A8">
      <w:pPr>
        <w:suppressAutoHyphens/>
        <w:autoSpaceDE w:val="0"/>
        <w:autoSpaceDN w:val="0"/>
        <w:adjustRightInd w:val="0"/>
        <w:spacing w:line="360" w:lineRule="auto"/>
        <w:ind w:firstLine="720"/>
        <w:jc w:val="both"/>
        <w:rPr>
          <w:rFonts w:eastAsia="SimSun"/>
          <w:sz w:val="28"/>
          <w:szCs w:val="28"/>
          <w:lang w:eastAsia="zh-CN"/>
        </w:rPr>
      </w:pPr>
      <w:r>
        <w:rPr>
          <w:rFonts w:eastAsia="SimSun"/>
          <w:sz w:val="28"/>
          <w:szCs w:val="28"/>
          <w:lang w:eastAsia="zh-CN"/>
        </w:rPr>
        <w:t xml:space="preserve"> 3. Настоящее постановление вступает в силу после официального опубликования (обнародования).</w:t>
      </w:r>
    </w:p>
    <w:p w:rsidR="00FB06A8" w:rsidRDefault="00FB06A8" w:rsidP="00FB06A8">
      <w:pPr>
        <w:tabs>
          <w:tab w:val="left" w:pos="7020"/>
        </w:tabs>
        <w:spacing w:line="360" w:lineRule="auto"/>
        <w:jc w:val="both"/>
        <w:rPr>
          <w:sz w:val="28"/>
          <w:szCs w:val="28"/>
        </w:rPr>
      </w:pPr>
    </w:p>
    <w:p w:rsidR="00FB06A8" w:rsidRPr="00A56192" w:rsidRDefault="00FB06A8" w:rsidP="00FB06A8">
      <w:pPr>
        <w:tabs>
          <w:tab w:val="left" w:pos="7020"/>
        </w:tabs>
        <w:jc w:val="both"/>
        <w:rPr>
          <w:sz w:val="28"/>
          <w:szCs w:val="28"/>
        </w:rPr>
      </w:pPr>
      <w:r>
        <w:rPr>
          <w:sz w:val="28"/>
          <w:szCs w:val="28"/>
        </w:rPr>
        <w:t>Глава Кикнурского</w:t>
      </w:r>
      <w:r w:rsidRPr="00A56192">
        <w:rPr>
          <w:sz w:val="28"/>
          <w:szCs w:val="28"/>
        </w:rPr>
        <w:t xml:space="preserve"> </w:t>
      </w:r>
    </w:p>
    <w:p w:rsidR="00FB06A8" w:rsidRPr="00A56192" w:rsidRDefault="00FB06A8" w:rsidP="00FB06A8">
      <w:pPr>
        <w:tabs>
          <w:tab w:val="left" w:pos="7020"/>
        </w:tabs>
        <w:jc w:val="both"/>
        <w:rPr>
          <w:sz w:val="28"/>
          <w:szCs w:val="28"/>
        </w:rPr>
      </w:pPr>
      <w:r>
        <w:rPr>
          <w:sz w:val="28"/>
          <w:szCs w:val="28"/>
        </w:rPr>
        <w:t>муниципального округа</w:t>
      </w:r>
      <w:r w:rsidRPr="00A56192">
        <w:rPr>
          <w:sz w:val="28"/>
          <w:szCs w:val="28"/>
        </w:rPr>
        <w:t xml:space="preserve">   </w:t>
      </w:r>
      <w:r>
        <w:rPr>
          <w:sz w:val="28"/>
          <w:szCs w:val="28"/>
        </w:rPr>
        <w:t xml:space="preserve"> С.Ю. Галкин</w:t>
      </w:r>
      <w:r w:rsidRPr="00A56192">
        <w:rPr>
          <w:sz w:val="28"/>
          <w:szCs w:val="28"/>
        </w:rPr>
        <w:t xml:space="preserve"> </w:t>
      </w:r>
      <w:r>
        <w:rPr>
          <w:sz w:val="28"/>
          <w:szCs w:val="28"/>
        </w:rPr>
        <w:t xml:space="preserve">                                                         </w:t>
      </w:r>
    </w:p>
    <w:p w:rsidR="00FB06A8" w:rsidRDefault="00FB06A8" w:rsidP="00FB06A8">
      <w:pPr>
        <w:rPr>
          <w:sz w:val="28"/>
          <w:szCs w:val="28"/>
        </w:rPr>
      </w:pPr>
      <w:r>
        <w:rPr>
          <w:sz w:val="28"/>
          <w:szCs w:val="28"/>
        </w:rPr>
        <w:t xml:space="preserve">                                    </w:t>
      </w:r>
    </w:p>
    <w:p w:rsidR="00FB06A8" w:rsidRDefault="00FB06A8" w:rsidP="00FB06A8">
      <w:pPr>
        <w:jc w:val="center"/>
        <w:rPr>
          <w:sz w:val="28"/>
          <w:szCs w:val="28"/>
        </w:rPr>
      </w:pPr>
      <w:r>
        <w:rPr>
          <w:sz w:val="28"/>
          <w:szCs w:val="28"/>
        </w:rPr>
        <w:lastRenderedPageBreak/>
        <w:t xml:space="preserve">                       </w:t>
      </w:r>
      <w:r w:rsidRPr="009D4D9E">
        <w:rPr>
          <w:sz w:val="28"/>
          <w:szCs w:val="28"/>
        </w:rPr>
        <w:t>Приложение</w:t>
      </w:r>
    </w:p>
    <w:p w:rsidR="00FB06A8" w:rsidRDefault="00FB06A8" w:rsidP="00FB06A8">
      <w:pPr>
        <w:ind w:firstLine="5220"/>
        <w:rPr>
          <w:sz w:val="28"/>
          <w:szCs w:val="28"/>
        </w:rPr>
      </w:pPr>
    </w:p>
    <w:p w:rsidR="00FB06A8" w:rsidRDefault="00FB06A8" w:rsidP="00FB06A8">
      <w:pPr>
        <w:ind w:firstLine="5220"/>
        <w:rPr>
          <w:sz w:val="28"/>
          <w:szCs w:val="28"/>
        </w:rPr>
      </w:pPr>
      <w:r>
        <w:rPr>
          <w:sz w:val="28"/>
          <w:szCs w:val="28"/>
        </w:rPr>
        <w:t>УТВЕРЖДЕНЫ</w:t>
      </w:r>
    </w:p>
    <w:p w:rsidR="00FB06A8" w:rsidRDefault="00FB06A8" w:rsidP="00FB06A8">
      <w:pPr>
        <w:ind w:firstLine="5220"/>
        <w:rPr>
          <w:sz w:val="28"/>
          <w:szCs w:val="28"/>
        </w:rPr>
      </w:pPr>
    </w:p>
    <w:p w:rsidR="00FB06A8" w:rsidRDefault="00FB06A8" w:rsidP="00FB06A8">
      <w:pPr>
        <w:ind w:firstLine="5220"/>
        <w:rPr>
          <w:sz w:val="28"/>
          <w:szCs w:val="28"/>
        </w:rPr>
      </w:pPr>
      <w:r>
        <w:rPr>
          <w:sz w:val="28"/>
          <w:szCs w:val="28"/>
        </w:rPr>
        <w:t>постановлением</w:t>
      </w:r>
      <w:r w:rsidRPr="009D4D9E">
        <w:rPr>
          <w:sz w:val="28"/>
          <w:szCs w:val="28"/>
        </w:rPr>
        <w:t xml:space="preserve"> администрации</w:t>
      </w:r>
    </w:p>
    <w:p w:rsidR="00FB06A8" w:rsidRDefault="00FB06A8" w:rsidP="00FB06A8">
      <w:pPr>
        <w:ind w:firstLine="5220"/>
        <w:rPr>
          <w:sz w:val="28"/>
          <w:szCs w:val="28"/>
        </w:rPr>
      </w:pPr>
      <w:r w:rsidRPr="009D4D9E">
        <w:rPr>
          <w:sz w:val="28"/>
          <w:szCs w:val="28"/>
        </w:rPr>
        <w:t>Кикнурского муниципального</w:t>
      </w:r>
    </w:p>
    <w:p w:rsidR="00FB06A8" w:rsidRDefault="00FB06A8" w:rsidP="00FB06A8">
      <w:pPr>
        <w:ind w:firstLine="5220"/>
        <w:rPr>
          <w:sz w:val="28"/>
          <w:szCs w:val="28"/>
        </w:rPr>
      </w:pPr>
      <w:r>
        <w:rPr>
          <w:sz w:val="28"/>
          <w:szCs w:val="28"/>
        </w:rPr>
        <w:t>округа</w:t>
      </w:r>
      <w:r w:rsidRPr="009D4D9E">
        <w:rPr>
          <w:sz w:val="28"/>
          <w:szCs w:val="28"/>
        </w:rPr>
        <w:t xml:space="preserve"> Кировской области</w:t>
      </w:r>
    </w:p>
    <w:p w:rsidR="00FB06A8" w:rsidRDefault="00FB06A8" w:rsidP="00FB06A8">
      <w:pPr>
        <w:ind w:firstLine="5220"/>
        <w:rPr>
          <w:sz w:val="28"/>
          <w:szCs w:val="28"/>
        </w:rPr>
      </w:pPr>
      <w:r w:rsidRPr="009D4D9E">
        <w:rPr>
          <w:sz w:val="28"/>
          <w:szCs w:val="28"/>
        </w:rPr>
        <w:t xml:space="preserve">от </w:t>
      </w:r>
      <w:r>
        <w:rPr>
          <w:sz w:val="28"/>
          <w:szCs w:val="28"/>
        </w:rPr>
        <w:t xml:space="preserve">  26.12.2022              </w:t>
      </w:r>
      <w:r w:rsidRPr="009D4D9E">
        <w:rPr>
          <w:sz w:val="28"/>
          <w:szCs w:val="28"/>
        </w:rPr>
        <w:t>№</w:t>
      </w:r>
      <w:r>
        <w:rPr>
          <w:sz w:val="28"/>
          <w:szCs w:val="28"/>
        </w:rPr>
        <w:t xml:space="preserve">  805</w:t>
      </w:r>
    </w:p>
    <w:p w:rsidR="00FB06A8" w:rsidRDefault="00FB06A8" w:rsidP="00FB06A8">
      <w:pPr>
        <w:rPr>
          <w:sz w:val="28"/>
          <w:szCs w:val="28"/>
        </w:rPr>
      </w:pPr>
    </w:p>
    <w:p w:rsidR="00FB06A8" w:rsidRDefault="00FB06A8" w:rsidP="00FB06A8">
      <w:pPr>
        <w:jc w:val="center"/>
        <w:rPr>
          <w:b/>
          <w:sz w:val="28"/>
          <w:szCs w:val="28"/>
        </w:rPr>
      </w:pPr>
    </w:p>
    <w:p w:rsidR="00FB06A8" w:rsidRDefault="00FB06A8" w:rsidP="00FB06A8">
      <w:pPr>
        <w:jc w:val="center"/>
        <w:rPr>
          <w:b/>
          <w:sz w:val="28"/>
          <w:szCs w:val="28"/>
        </w:rPr>
      </w:pPr>
      <w:r w:rsidRPr="00A56192">
        <w:rPr>
          <w:b/>
          <w:sz w:val="28"/>
          <w:szCs w:val="28"/>
        </w:rPr>
        <w:t>ИЗМЕНЕНИЯ</w:t>
      </w:r>
      <w:r>
        <w:rPr>
          <w:b/>
          <w:sz w:val="28"/>
          <w:szCs w:val="28"/>
        </w:rPr>
        <w:t xml:space="preserve"> И ДОПОЛНЕНИЯ</w:t>
      </w:r>
    </w:p>
    <w:p w:rsidR="00FB06A8" w:rsidRDefault="00FB06A8" w:rsidP="00FB06A8">
      <w:pPr>
        <w:jc w:val="center"/>
        <w:rPr>
          <w:b/>
          <w:sz w:val="28"/>
          <w:szCs w:val="28"/>
        </w:rPr>
      </w:pPr>
      <w:r w:rsidRPr="00A56192">
        <w:rPr>
          <w:b/>
          <w:sz w:val="28"/>
          <w:szCs w:val="28"/>
        </w:rPr>
        <w:t xml:space="preserve">в административный регламент предоставления  муниципальной услуги </w:t>
      </w:r>
      <w:r w:rsidRPr="00CD30E5">
        <w:rPr>
          <w:b/>
          <w:sz w:val="28"/>
          <w:szCs w:val="28"/>
        </w:rPr>
        <w:t>«Выдача</w:t>
      </w:r>
      <w:r>
        <w:rPr>
          <w:b/>
          <w:sz w:val="28"/>
          <w:szCs w:val="28"/>
        </w:rPr>
        <w:t xml:space="preserve"> градостроительного плана земельного участка </w:t>
      </w:r>
      <w:r w:rsidRPr="00CD30E5">
        <w:rPr>
          <w:b/>
          <w:sz w:val="28"/>
          <w:szCs w:val="28"/>
        </w:rPr>
        <w:t xml:space="preserve"> на территории муниципального образования»</w:t>
      </w:r>
    </w:p>
    <w:p w:rsidR="00FB06A8" w:rsidRPr="000D4DB2" w:rsidRDefault="00FB06A8" w:rsidP="00FB06A8">
      <w:pPr>
        <w:pStyle w:val="ConsPlusNormal"/>
        <w:spacing w:before="220"/>
        <w:ind w:firstLine="540"/>
        <w:jc w:val="both"/>
        <w:rPr>
          <w:rFonts w:ascii="Times New Roman" w:hAnsi="Times New Roman" w:cs="Times New Roman"/>
          <w:sz w:val="28"/>
          <w:szCs w:val="28"/>
        </w:rPr>
      </w:pPr>
    </w:p>
    <w:p w:rsidR="00FB06A8" w:rsidRDefault="00FB06A8" w:rsidP="00FB06A8">
      <w:pPr>
        <w:spacing w:line="360" w:lineRule="auto"/>
        <w:ind w:left="648"/>
        <w:jc w:val="both"/>
        <w:rPr>
          <w:sz w:val="28"/>
          <w:szCs w:val="28"/>
        </w:rPr>
      </w:pPr>
      <w:r w:rsidRPr="00743465">
        <w:rPr>
          <w:sz w:val="28"/>
          <w:szCs w:val="28"/>
        </w:rPr>
        <w:t>Пункт 2.4.1.</w:t>
      </w:r>
      <w:r>
        <w:rPr>
          <w:sz w:val="28"/>
          <w:szCs w:val="28"/>
        </w:rPr>
        <w:t xml:space="preserve"> </w:t>
      </w:r>
      <w:r w:rsidRPr="00743465">
        <w:rPr>
          <w:sz w:val="28"/>
          <w:szCs w:val="28"/>
        </w:rPr>
        <w:t>подраздела</w:t>
      </w:r>
      <w:r>
        <w:rPr>
          <w:sz w:val="28"/>
          <w:szCs w:val="28"/>
        </w:rPr>
        <w:t xml:space="preserve"> </w:t>
      </w:r>
      <w:r w:rsidRPr="00743465">
        <w:rPr>
          <w:sz w:val="28"/>
          <w:szCs w:val="28"/>
        </w:rPr>
        <w:t xml:space="preserve"> 2.4. раздела 2 Административного регламента</w:t>
      </w:r>
    </w:p>
    <w:p w:rsidR="00FB06A8" w:rsidRPr="00743465" w:rsidRDefault="00FB06A8" w:rsidP="00FB06A8">
      <w:pPr>
        <w:spacing w:line="360" w:lineRule="auto"/>
        <w:jc w:val="both"/>
        <w:rPr>
          <w:sz w:val="28"/>
          <w:szCs w:val="28"/>
        </w:rPr>
      </w:pPr>
      <w:r>
        <w:rPr>
          <w:sz w:val="28"/>
          <w:szCs w:val="28"/>
        </w:rPr>
        <w:t xml:space="preserve"> </w:t>
      </w:r>
      <w:r w:rsidRPr="00743465">
        <w:rPr>
          <w:sz w:val="28"/>
          <w:szCs w:val="28"/>
        </w:rPr>
        <w:t xml:space="preserve"> изложить в новой редакции: </w:t>
      </w:r>
    </w:p>
    <w:p w:rsidR="00FB06A8" w:rsidRPr="000D4DB2" w:rsidRDefault="00FB06A8" w:rsidP="00FB06A8">
      <w:pPr>
        <w:spacing w:line="360" w:lineRule="auto"/>
        <w:jc w:val="both"/>
        <w:rPr>
          <w:sz w:val="28"/>
          <w:szCs w:val="28"/>
        </w:rPr>
      </w:pPr>
      <w:r>
        <w:rPr>
          <w:sz w:val="28"/>
          <w:szCs w:val="28"/>
        </w:rPr>
        <w:t xml:space="preserve">         «2.4.1</w:t>
      </w:r>
      <w:r w:rsidRPr="000D4DB2">
        <w:rPr>
          <w:sz w:val="28"/>
          <w:szCs w:val="28"/>
        </w:rPr>
        <w:t xml:space="preserve">. </w:t>
      </w:r>
      <w:r>
        <w:rPr>
          <w:sz w:val="28"/>
          <w:szCs w:val="28"/>
        </w:rPr>
        <w:t xml:space="preserve"> Максимальный срок предоставления муниципальной услуги – не более 10 рабочих дней со дня получения заявления о предоставлении градостроительного плана земельного участка.»</w:t>
      </w:r>
    </w:p>
    <w:p w:rsidR="00FB06A8" w:rsidRPr="000D4DB2" w:rsidRDefault="00FB06A8" w:rsidP="00FB06A8">
      <w:pPr>
        <w:jc w:val="both"/>
        <w:rPr>
          <w:sz w:val="28"/>
          <w:szCs w:val="28"/>
        </w:rPr>
      </w:pPr>
      <w:r>
        <w:rPr>
          <w:sz w:val="28"/>
          <w:szCs w:val="28"/>
        </w:rPr>
        <w:t xml:space="preserve">         </w:t>
      </w:r>
    </w:p>
    <w:p w:rsidR="00FB06A8" w:rsidRPr="005D2B85" w:rsidRDefault="00FB06A8" w:rsidP="00FB06A8">
      <w:pPr>
        <w:pStyle w:val="34"/>
        <w:spacing w:after="0" w:line="360" w:lineRule="auto"/>
        <w:ind w:left="0"/>
        <w:jc w:val="center"/>
        <w:rPr>
          <w:b/>
          <w:sz w:val="28"/>
          <w:szCs w:val="28"/>
        </w:rPr>
      </w:pPr>
      <w:r>
        <w:rPr>
          <w:sz w:val="28"/>
          <w:szCs w:val="28"/>
        </w:rPr>
        <w:t>_______________</w:t>
      </w:r>
    </w:p>
    <w:p w:rsidR="00FB06A8" w:rsidRPr="005D2B85" w:rsidRDefault="00FB06A8" w:rsidP="00FB06A8">
      <w:pPr>
        <w:pStyle w:val="34"/>
        <w:spacing w:after="0" w:line="360" w:lineRule="auto"/>
        <w:ind w:left="0"/>
        <w:jc w:val="center"/>
        <w:rPr>
          <w:b/>
          <w:sz w:val="28"/>
          <w:szCs w:val="28"/>
        </w:rPr>
      </w:pPr>
    </w:p>
    <w:p w:rsidR="00FB06A8" w:rsidRDefault="00FB06A8">
      <w:pPr>
        <w:spacing w:after="160" w:line="259" w:lineRule="auto"/>
        <w:rPr>
          <w:sz w:val="28"/>
          <w:szCs w:val="28"/>
        </w:rPr>
      </w:pPr>
      <w:r>
        <w:rPr>
          <w:sz w:val="28"/>
          <w:szCs w:val="28"/>
        </w:rPr>
        <w:br w:type="page"/>
      </w:r>
    </w:p>
    <w:p w:rsidR="00FB06A8" w:rsidRDefault="00FB06A8" w:rsidP="00FB06A8">
      <w:pPr>
        <w:rPr>
          <w:sz w:val="28"/>
          <w:szCs w:val="28"/>
        </w:rPr>
      </w:pPr>
    </w:p>
    <w:p w:rsidR="00FB06A8" w:rsidRDefault="00FB06A8" w:rsidP="00FB06A8">
      <w:pPr>
        <w:ind w:hanging="142"/>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2771775</wp:posOffset>
            </wp:positionH>
            <wp:positionV relativeFrom="paragraph">
              <wp:posOffset>85090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6A8" w:rsidRDefault="00FB06A8" w:rsidP="00FB06A8">
      <w:pPr>
        <w:ind w:hanging="142"/>
        <w:rPr>
          <w:sz w:val="28"/>
          <w:szCs w:val="28"/>
        </w:rPr>
      </w:pPr>
    </w:p>
    <w:p w:rsidR="00FB06A8" w:rsidRDefault="00FB06A8" w:rsidP="00FB06A8">
      <w:pPr>
        <w:ind w:hanging="142"/>
        <w:rPr>
          <w:sz w:val="28"/>
          <w:szCs w:val="28"/>
        </w:rPr>
      </w:pPr>
    </w:p>
    <w:p w:rsidR="00FB06A8" w:rsidRDefault="00FB06A8" w:rsidP="00FB06A8">
      <w:pPr>
        <w:rPr>
          <w:sz w:val="28"/>
          <w:szCs w:val="28"/>
        </w:rPr>
      </w:pPr>
    </w:p>
    <w:p w:rsidR="00FB06A8" w:rsidRPr="00A97BA1" w:rsidRDefault="00FB06A8" w:rsidP="00FB06A8">
      <w:pPr>
        <w:pStyle w:val="3"/>
        <w:spacing w:line="276" w:lineRule="auto"/>
        <w:rPr>
          <w:sz w:val="28"/>
          <w:szCs w:val="28"/>
        </w:rPr>
      </w:pPr>
      <w:r w:rsidRPr="00A97BA1">
        <w:rPr>
          <w:sz w:val="28"/>
          <w:szCs w:val="28"/>
        </w:rPr>
        <w:t>АДМИНИСТРАЦИЯ КИКНУРСКОГО</w:t>
      </w:r>
    </w:p>
    <w:p w:rsidR="00FB06A8" w:rsidRPr="00A97BA1" w:rsidRDefault="00FB06A8" w:rsidP="00FB06A8">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FB06A8" w:rsidRPr="00A97BA1" w:rsidRDefault="00FB06A8" w:rsidP="00FB06A8">
      <w:pPr>
        <w:spacing w:line="276" w:lineRule="auto"/>
        <w:jc w:val="center"/>
        <w:rPr>
          <w:b/>
          <w:sz w:val="28"/>
          <w:szCs w:val="28"/>
        </w:rPr>
      </w:pPr>
      <w:r w:rsidRPr="00A97BA1">
        <w:rPr>
          <w:b/>
          <w:sz w:val="28"/>
          <w:szCs w:val="28"/>
        </w:rPr>
        <w:t>КИРОВСКОЙ ОБЛАСТИ</w:t>
      </w:r>
    </w:p>
    <w:p w:rsidR="00FB06A8" w:rsidRPr="00A97BA1" w:rsidRDefault="00FB06A8" w:rsidP="00FB06A8">
      <w:pPr>
        <w:spacing w:line="276" w:lineRule="auto"/>
        <w:jc w:val="center"/>
        <w:rPr>
          <w:b/>
          <w:sz w:val="28"/>
          <w:szCs w:val="28"/>
        </w:rPr>
      </w:pPr>
    </w:p>
    <w:p w:rsidR="00FB06A8" w:rsidRDefault="00FB06A8" w:rsidP="00FB06A8">
      <w:pPr>
        <w:spacing w:line="276" w:lineRule="auto"/>
        <w:jc w:val="center"/>
        <w:rPr>
          <w:b/>
          <w:sz w:val="32"/>
          <w:szCs w:val="32"/>
        </w:rPr>
      </w:pPr>
      <w:r>
        <w:rPr>
          <w:b/>
          <w:sz w:val="32"/>
          <w:szCs w:val="32"/>
        </w:rPr>
        <w:t>ПОСТАНОВЛЕНИЕ</w:t>
      </w:r>
    </w:p>
    <w:p w:rsidR="00FB06A8" w:rsidRPr="00356B3F" w:rsidRDefault="00FB06A8" w:rsidP="00FB06A8">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FB06A8" w:rsidRPr="00E814D8" w:rsidTr="00F35EB9">
        <w:trPr>
          <w:trHeight w:val="243"/>
        </w:trPr>
        <w:tc>
          <w:tcPr>
            <w:tcW w:w="1901" w:type="dxa"/>
            <w:tcBorders>
              <w:bottom w:val="single" w:sz="4" w:space="0" w:color="auto"/>
            </w:tcBorders>
          </w:tcPr>
          <w:p w:rsidR="00FB06A8" w:rsidRPr="00C33856" w:rsidRDefault="00FB06A8" w:rsidP="00F35EB9">
            <w:pPr>
              <w:rPr>
                <w:sz w:val="28"/>
                <w:szCs w:val="28"/>
              </w:rPr>
            </w:pPr>
            <w:r w:rsidRPr="007A7687">
              <w:rPr>
                <w:sz w:val="28"/>
                <w:szCs w:val="28"/>
              </w:rPr>
              <w:t xml:space="preserve">   27.12.2022</w:t>
            </w:r>
          </w:p>
        </w:tc>
        <w:tc>
          <w:tcPr>
            <w:tcW w:w="2927" w:type="dxa"/>
          </w:tcPr>
          <w:p w:rsidR="00FB06A8" w:rsidRPr="00982FC0" w:rsidRDefault="00FB06A8" w:rsidP="00F35EB9">
            <w:pPr>
              <w:jc w:val="center"/>
              <w:rPr>
                <w:position w:val="-6"/>
                <w:sz w:val="28"/>
                <w:szCs w:val="28"/>
                <w:u w:val="single"/>
              </w:rPr>
            </w:pPr>
          </w:p>
        </w:tc>
        <w:tc>
          <w:tcPr>
            <w:tcW w:w="3069" w:type="dxa"/>
            <w:tcBorders>
              <w:left w:val="nil"/>
            </w:tcBorders>
          </w:tcPr>
          <w:p w:rsidR="00FB06A8" w:rsidRPr="007A7687" w:rsidRDefault="00FB06A8" w:rsidP="00F35EB9">
            <w:pPr>
              <w:jc w:val="right"/>
              <w:rPr>
                <w:sz w:val="28"/>
                <w:szCs w:val="28"/>
              </w:rPr>
            </w:pPr>
            <w:r w:rsidRPr="007A7687">
              <w:rPr>
                <w:position w:val="-6"/>
                <w:sz w:val="28"/>
                <w:szCs w:val="28"/>
              </w:rPr>
              <w:t xml:space="preserve">           №</w:t>
            </w:r>
          </w:p>
        </w:tc>
        <w:tc>
          <w:tcPr>
            <w:tcW w:w="1901" w:type="dxa"/>
            <w:tcBorders>
              <w:bottom w:val="single" w:sz="4" w:space="0" w:color="auto"/>
            </w:tcBorders>
          </w:tcPr>
          <w:p w:rsidR="00FB06A8" w:rsidRPr="007A7687" w:rsidRDefault="00FB06A8" w:rsidP="00F35EB9">
            <w:pPr>
              <w:rPr>
                <w:sz w:val="28"/>
                <w:szCs w:val="28"/>
                <w:lang w:val="en-US"/>
              </w:rPr>
            </w:pPr>
            <w:r w:rsidRPr="007A7687">
              <w:rPr>
                <w:sz w:val="28"/>
                <w:szCs w:val="28"/>
              </w:rPr>
              <w:t xml:space="preserve">  </w:t>
            </w:r>
            <w:r>
              <w:rPr>
                <w:sz w:val="28"/>
                <w:szCs w:val="28"/>
              </w:rPr>
              <w:t>814</w:t>
            </w:r>
          </w:p>
        </w:tc>
      </w:tr>
      <w:tr w:rsidR="00FB06A8" w:rsidRPr="00E814D8" w:rsidTr="00F35EB9">
        <w:trPr>
          <w:trHeight w:val="779"/>
        </w:trPr>
        <w:tc>
          <w:tcPr>
            <w:tcW w:w="9799" w:type="dxa"/>
            <w:gridSpan w:val="4"/>
          </w:tcPr>
          <w:p w:rsidR="00FB06A8" w:rsidRPr="00DB02B5" w:rsidRDefault="00FB06A8" w:rsidP="00F35EB9">
            <w:pPr>
              <w:spacing w:after="480"/>
              <w:jc w:val="center"/>
              <w:rPr>
                <w:sz w:val="28"/>
                <w:szCs w:val="28"/>
              </w:rPr>
            </w:pPr>
            <w:r w:rsidRPr="00DB02B5">
              <w:rPr>
                <w:sz w:val="28"/>
                <w:szCs w:val="28"/>
              </w:rPr>
              <w:t>пгт Кикнур</w:t>
            </w:r>
          </w:p>
        </w:tc>
      </w:tr>
    </w:tbl>
    <w:p w:rsidR="00FB06A8" w:rsidRDefault="00FB06A8" w:rsidP="00FB06A8">
      <w:pPr>
        <w:spacing w:line="276" w:lineRule="auto"/>
        <w:jc w:val="center"/>
        <w:rPr>
          <w:b/>
          <w:sz w:val="28"/>
          <w:szCs w:val="28"/>
        </w:rPr>
      </w:pPr>
      <w:r>
        <w:rPr>
          <w:b/>
          <w:sz w:val="28"/>
          <w:szCs w:val="28"/>
        </w:rPr>
        <w:t xml:space="preserve">О внесении изменений в постановление администрации </w:t>
      </w:r>
    </w:p>
    <w:p w:rsidR="00FB06A8" w:rsidRDefault="00FB06A8" w:rsidP="00FB06A8">
      <w:pPr>
        <w:spacing w:line="276" w:lineRule="auto"/>
        <w:jc w:val="center"/>
        <w:rPr>
          <w:b/>
          <w:sz w:val="28"/>
          <w:szCs w:val="28"/>
        </w:rPr>
      </w:pPr>
      <w:r>
        <w:rPr>
          <w:b/>
          <w:sz w:val="28"/>
          <w:szCs w:val="28"/>
        </w:rPr>
        <w:t xml:space="preserve">Кикнурского муниципального района Кировской области </w:t>
      </w:r>
    </w:p>
    <w:p w:rsidR="00FB06A8" w:rsidRDefault="00FB06A8" w:rsidP="00FB06A8">
      <w:pPr>
        <w:spacing w:line="276" w:lineRule="auto"/>
        <w:jc w:val="center"/>
        <w:rPr>
          <w:b/>
          <w:sz w:val="28"/>
          <w:szCs w:val="28"/>
        </w:rPr>
      </w:pPr>
      <w:r>
        <w:rPr>
          <w:b/>
          <w:sz w:val="28"/>
          <w:szCs w:val="28"/>
        </w:rPr>
        <w:t>от 14.10.2020 № 266</w:t>
      </w:r>
    </w:p>
    <w:p w:rsidR="00FB06A8" w:rsidRPr="00C71ABE" w:rsidRDefault="00FB06A8" w:rsidP="00FB06A8">
      <w:pPr>
        <w:spacing w:line="276" w:lineRule="auto"/>
        <w:rPr>
          <w:b/>
          <w:sz w:val="28"/>
          <w:szCs w:val="28"/>
        </w:rPr>
      </w:pPr>
    </w:p>
    <w:p w:rsidR="00FB06A8" w:rsidRDefault="00FB06A8" w:rsidP="00FB06A8">
      <w:pPr>
        <w:spacing w:line="360" w:lineRule="auto"/>
        <w:ind w:firstLine="720"/>
        <w:jc w:val="both"/>
        <w:rPr>
          <w:sz w:val="28"/>
          <w:szCs w:val="28"/>
        </w:rPr>
      </w:pPr>
      <w:r w:rsidRPr="00FE436F">
        <w:rPr>
          <w:sz w:val="28"/>
          <w:szCs w:val="28"/>
        </w:rPr>
        <w:t xml:space="preserve">В соответствии с </w:t>
      </w:r>
      <w:r>
        <w:rPr>
          <w:sz w:val="28"/>
          <w:szCs w:val="28"/>
        </w:rPr>
        <w:t>р</w:t>
      </w:r>
      <w:r w:rsidRPr="0040411B">
        <w:rPr>
          <w:sz w:val="28"/>
          <w:szCs w:val="28"/>
        </w:rPr>
        <w:t>ешение</w:t>
      </w:r>
      <w:r>
        <w:rPr>
          <w:sz w:val="28"/>
          <w:szCs w:val="28"/>
        </w:rPr>
        <w:t>м Д</w:t>
      </w:r>
      <w:r w:rsidRPr="0040411B">
        <w:rPr>
          <w:sz w:val="28"/>
          <w:szCs w:val="28"/>
        </w:rPr>
        <w:t xml:space="preserve">умы Кикнурского муниципального округа от </w:t>
      </w:r>
      <w:r>
        <w:rPr>
          <w:sz w:val="28"/>
          <w:szCs w:val="28"/>
        </w:rPr>
        <w:t>20.12.2022г</w:t>
      </w:r>
      <w:r w:rsidRPr="0040411B">
        <w:rPr>
          <w:sz w:val="28"/>
          <w:szCs w:val="28"/>
        </w:rPr>
        <w:t xml:space="preserve"> № </w:t>
      </w:r>
      <w:r>
        <w:rPr>
          <w:sz w:val="28"/>
          <w:szCs w:val="28"/>
        </w:rPr>
        <w:t>27-240</w:t>
      </w:r>
      <w:r w:rsidRPr="0040411B">
        <w:rPr>
          <w:sz w:val="28"/>
          <w:szCs w:val="28"/>
        </w:rPr>
        <w:t xml:space="preserve"> "О внесении изменений и дополнений в Решение Думы Кикнурского муниципального округа Кировской области от 13.12.2021 № 17-169"</w:t>
      </w:r>
      <w:r>
        <w:rPr>
          <w:sz w:val="28"/>
          <w:szCs w:val="28"/>
        </w:rPr>
        <w:t xml:space="preserve"> администрация Кикнурского муниципального округа ПОСТАНОВЛЯЕТ:</w:t>
      </w:r>
    </w:p>
    <w:p w:rsidR="00FB06A8" w:rsidRDefault="00FB06A8" w:rsidP="00FB06A8">
      <w:pPr>
        <w:spacing w:line="360" w:lineRule="auto"/>
        <w:ind w:firstLine="720"/>
        <w:jc w:val="both"/>
        <w:rPr>
          <w:sz w:val="28"/>
          <w:szCs w:val="28"/>
        </w:rPr>
      </w:pPr>
      <w:r>
        <w:rPr>
          <w:sz w:val="28"/>
          <w:szCs w:val="28"/>
        </w:rPr>
        <w:t xml:space="preserve"> 1. Внести изменения в муниципальную программу «Развитие образования»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FB06A8" w:rsidRPr="00FB06A8" w:rsidRDefault="00FB06A8" w:rsidP="00FB06A8">
      <w:pPr>
        <w:pStyle w:val="ConsPlusTitle"/>
        <w:widowControl/>
        <w:spacing w:line="360" w:lineRule="auto"/>
        <w:ind w:firstLine="720"/>
        <w:jc w:val="both"/>
        <w:rPr>
          <w:rFonts w:ascii="Times New Roman" w:hAnsi="Times New Roman" w:cs="Times New Roman"/>
          <w:b w:val="0"/>
          <w:sz w:val="28"/>
          <w:szCs w:val="28"/>
        </w:rPr>
      </w:pPr>
      <w:r>
        <w:rPr>
          <w:b w:val="0"/>
          <w:sz w:val="28"/>
          <w:szCs w:val="28"/>
        </w:rPr>
        <w:t xml:space="preserve"> </w:t>
      </w:r>
      <w:r w:rsidRPr="00FB06A8">
        <w:rPr>
          <w:rFonts w:ascii="Times New Roman" w:hAnsi="Times New Roman" w:cs="Times New Roman"/>
          <w:b w:val="0"/>
          <w:sz w:val="28"/>
          <w:szCs w:val="28"/>
        </w:rPr>
        <w:t>1.1. В паспорте муниципальной программы раздел «Объёмы ассигнований муниципальной программы» изложить в следующей редакции:</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8226"/>
      </w:tblGrid>
      <w:tr w:rsidR="00FB06A8" w:rsidRPr="006F70AF" w:rsidTr="00F35EB9">
        <w:trPr>
          <w:trHeight w:val="1707"/>
        </w:trPr>
        <w:tc>
          <w:tcPr>
            <w:tcW w:w="2198" w:type="dxa"/>
            <w:shd w:val="clear" w:color="auto" w:fill="auto"/>
          </w:tcPr>
          <w:p w:rsidR="00FB06A8" w:rsidRPr="005D2504" w:rsidRDefault="00FB06A8" w:rsidP="00F35EB9">
            <w:pPr>
              <w:autoSpaceDE w:val="0"/>
              <w:autoSpaceDN w:val="0"/>
              <w:adjustRightInd w:val="0"/>
              <w:spacing w:line="276" w:lineRule="auto"/>
              <w:jc w:val="both"/>
              <w:rPr>
                <w:i/>
                <w:iCs/>
                <w:sz w:val="28"/>
                <w:szCs w:val="28"/>
              </w:rPr>
            </w:pPr>
            <w:r w:rsidRPr="006F70AF">
              <w:rPr>
                <w:sz w:val="28"/>
                <w:szCs w:val="28"/>
              </w:rPr>
              <w:t>Объ</w:t>
            </w:r>
            <w:r>
              <w:rPr>
                <w:sz w:val="28"/>
                <w:szCs w:val="28"/>
              </w:rPr>
              <w:t>ё</w:t>
            </w:r>
            <w:r w:rsidRPr="006F70AF">
              <w:rPr>
                <w:sz w:val="28"/>
                <w:szCs w:val="28"/>
              </w:rPr>
              <w:t>мы ассигнований муниципальной программы</w:t>
            </w:r>
            <w:r w:rsidRPr="006F70AF">
              <w:rPr>
                <w:i/>
                <w:iCs/>
                <w:sz w:val="28"/>
                <w:szCs w:val="28"/>
              </w:rPr>
              <w:t xml:space="preserve"> </w:t>
            </w:r>
          </w:p>
        </w:tc>
        <w:tc>
          <w:tcPr>
            <w:tcW w:w="8226" w:type="dxa"/>
            <w:shd w:val="clear" w:color="auto" w:fill="auto"/>
          </w:tcPr>
          <w:p w:rsidR="00FB06A8" w:rsidRPr="006F70AF" w:rsidRDefault="00FB06A8" w:rsidP="00F35EB9">
            <w:pPr>
              <w:spacing w:line="276" w:lineRule="auto"/>
              <w:jc w:val="both"/>
              <w:rPr>
                <w:sz w:val="28"/>
                <w:szCs w:val="28"/>
              </w:rPr>
            </w:pPr>
            <w:r>
              <w:rPr>
                <w:sz w:val="28"/>
                <w:szCs w:val="28"/>
              </w:rPr>
              <w:t>О</w:t>
            </w:r>
            <w:r w:rsidRPr="006F70AF">
              <w:rPr>
                <w:sz w:val="28"/>
                <w:szCs w:val="28"/>
              </w:rPr>
              <w:t xml:space="preserve">бщий объем финансирования муниципальной программы составляет </w:t>
            </w:r>
            <w:r>
              <w:rPr>
                <w:sz w:val="28"/>
                <w:szCs w:val="28"/>
              </w:rPr>
              <w:t xml:space="preserve">228011,48117 </w:t>
            </w:r>
            <w:r w:rsidRPr="006F70AF">
              <w:rPr>
                <w:sz w:val="28"/>
                <w:szCs w:val="28"/>
              </w:rPr>
              <w:t xml:space="preserve">тыс. рублей, в </w:t>
            </w:r>
            <w:r w:rsidRPr="006F70AF">
              <w:rPr>
                <w:spacing w:val="-2"/>
                <w:sz w:val="28"/>
                <w:szCs w:val="28"/>
              </w:rPr>
              <w:t xml:space="preserve">том числе за счет </w:t>
            </w:r>
            <w:r w:rsidRPr="006F70AF">
              <w:rPr>
                <w:sz w:val="28"/>
                <w:szCs w:val="28"/>
              </w:rPr>
              <w:t xml:space="preserve">областного бюджета – </w:t>
            </w:r>
            <w:r>
              <w:rPr>
                <w:sz w:val="28"/>
                <w:szCs w:val="28"/>
              </w:rPr>
              <w:t xml:space="preserve">116819,40000 </w:t>
            </w:r>
            <w:r w:rsidRPr="006F70AF">
              <w:rPr>
                <w:sz w:val="28"/>
                <w:szCs w:val="28"/>
              </w:rPr>
              <w:t>тыс. рублей, местны</w:t>
            </w:r>
            <w:r>
              <w:rPr>
                <w:sz w:val="28"/>
                <w:szCs w:val="28"/>
              </w:rPr>
              <w:t>х</w:t>
            </w:r>
            <w:r w:rsidRPr="006F70AF">
              <w:rPr>
                <w:sz w:val="28"/>
                <w:szCs w:val="28"/>
              </w:rPr>
              <w:t xml:space="preserve"> бюджетов – </w:t>
            </w:r>
            <w:r>
              <w:rPr>
                <w:sz w:val="28"/>
                <w:szCs w:val="28"/>
              </w:rPr>
              <w:t xml:space="preserve">111192,08117 </w:t>
            </w:r>
            <w:r w:rsidRPr="006F70AF">
              <w:rPr>
                <w:sz w:val="28"/>
                <w:szCs w:val="28"/>
              </w:rPr>
              <w:t>тыс. рублей</w:t>
            </w:r>
            <w:r>
              <w:rPr>
                <w:sz w:val="28"/>
                <w:szCs w:val="28"/>
              </w:rPr>
              <w:t>.</w:t>
            </w:r>
          </w:p>
        </w:tc>
      </w:tr>
    </w:tbl>
    <w:p w:rsidR="00FB06A8" w:rsidRPr="00FB06A8" w:rsidRDefault="00FB06A8" w:rsidP="00FB06A8">
      <w:pPr>
        <w:pStyle w:val="ConsPlusTitle"/>
        <w:widowControl/>
        <w:tabs>
          <w:tab w:val="left" w:pos="7371"/>
        </w:tabs>
        <w:spacing w:line="360" w:lineRule="auto"/>
        <w:ind w:firstLine="709"/>
        <w:jc w:val="both"/>
        <w:rPr>
          <w:rFonts w:ascii="Times New Roman" w:hAnsi="Times New Roman" w:cs="Times New Roman"/>
          <w:b w:val="0"/>
          <w:sz w:val="28"/>
          <w:szCs w:val="28"/>
        </w:rPr>
      </w:pPr>
      <w:r w:rsidRPr="00FB06A8">
        <w:rPr>
          <w:rFonts w:ascii="Times New Roman" w:hAnsi="Times New Roman" w:cs="Times New Roman"/>
          <w:b w:val="0"/>
          <w:sz w:val="28"/>
          <w:szCs w:val="28"/>
        </w:rPr>
        <w:lastRenderedPageBreak/>
        <w:t xml:space="preserve">1.2. Абзац четвертый раздела 5 «Ресурсное обеспечение муниципальной программы изложить в следующей редакции: «Общий объём финансирования муниципальной программы составляет 228011,48117 тыс. рублей, в том числе за счет средств областного бюджета – 116819,40000 тыс. рублей, местных бюджетов – 111192,08117 тыс. рублей. </w:t>
      </w:r>
    </w:p>
    <w:p w:rsidR="00FB06A8" w:rsidRPr="00FB06A8" w:rsidRDefault="00FB06A8" w:rsidP="00FB06A8">
      <w:pPr>
        <w:pStyle w:val="ConsPlusTitle"/>
        <w:widowControl/>
        <w:tabs>
          <w:tab w:val="left" w:pos="709"/>
          <w:tab w:val="left" w:pos="7230"/>
        </w:tabs>
        <w:spacing w:line="360" w:lineRule="auto"/>
        <w:ind w:hanging="142"/>
        <w:jc w:val="both"/>
        <w:rPr>
          <w:rFonts w:ascii="Times New Roman" w:hAnsi="Times New Roman" w:cs="Times New Roman"/>
          <w:b w:val="0"/>
          <w:sz w:val="28"/>
          <w:szCs w:val="28"/>
        </w:rPr>
      </w:pPr>
      <w:r w:rsidRPr="00FB06A8">
        <w:rPr>
          <w:rFonts w:ascii="Times New Roman" w:hAnsi="Times New Roman" w:cs="Times New Roman"/>
          <w:b w:val="0"/>
          <w:sz w:val="28"/>
          <w:szCs w:val="28"/>
        </w:rPr>
        <w:tab/>
      </w:r>
      <w:r w:rsidRPr="00FB06A8">
        <w:rPr>
          <w:rFonts w:ascii="Times New Roman" w:hAnsi="Times New Roman" w:cs="Times New Roman"/>
          <w:b w:val="0"/>
          <w:sz w:val="28"/>
          <w:szCs w:val="28"/>
        </w:rPr>
        <w:tab/>
        <w:t>1.3. В паспорте подпрограммы «Развитие дошкольного и дополнительного образования детей» раздел «Объёмы ассигнований Подпрограммы» изложить в следующей редакции: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7556"/>
      </w:tblGrid>
      <w:tr w:rsidR="00FB06A8" w:rsidRPr="00FB06A8" w:rsidTr="00F35EB9">
        <w:trPr>
          <w:trHeight w:val="1551"/>
        </w:trPr>
        <w:tc>
          <w:tcPr>
            <w:tcW w:w="2509" w:type="dxa"/>
          </w:tcPr>
          <w:p w:rsidR="00FB06A8" w:rsidRPr="00FB06A8" w:rsidRDefault="00FB06A8" w:rsidP="00F35EB9">
            <w:pPr>
              <w:pStyle w:val="ConsPlusTitle"/>
              <w:widowControl/>
              <w:spacing w:line="276" w:lineRule="auto"/>
              <w:jc w:val="both"/>
              <w:rPr>
                <w:rFonts w:ascii="Times New Roman" w:hAnsi="Times New Roman" w:cs="Times New Roman"/>
                <w:b w:val="0"/>
                <w:sz w:val="28"/>
                <w:szCs w:val="28"/>
              </w:rPr>
            </w:pPr>
            <w:r w:rsidRPr="00FB06A8">
              <w:rPr>
                <w:rFonts w:ascii="Times New Roman" w:hAnsi="Times New Roman" w:cs="Times New Roman"/>
                <w:b w:val="0"/>
                <w:sz w:val="28"/>
                <w:szCs w:val="28"/>
              </w:rPr>
              <w:t>Объёмы ассигнований Подпрограммы</w:t>
            </w:r>
          </w:p>
        </w:tc>
        <w:tc>
          <w:tcPr>
            <w:tcW w:w="7556" w:type="dxa"/>
          </w:tcPr>
          <w:p w:rsidR="00FB06A8" w:rsidRPr="00FB06A8" w:rsidRDefault="00FB06A8" w:rsidP="00F35EB9">
            <w:pPr>
              <w:pStyle w:val="ConsPlusTitle"/>
              <w:widowControl/>
              <w:spacing w:line="276" w:lineRule="auto"/>
              <w:jc w:val="both"/>
              <w:rPr>
                <w:rFonts w:ascii="Times New Roman" w:hAnsi="Times New Roman" w:cs="Times New Roman"/>
                <w:b w:val="0"/>
                <w:sz w:val="28"/>
                <w:szCs w:val="28"/>
              </w:rPr>
            </w:pPr>
            <w:r w:rsidRPr="00FB06A8">
              <w:rPr>
                <w:rFonts w:ascii="Times New Roman" w:hAnsi="Times New Roman" w:cs="Times New Roman"/>
                <w:b w:val="0"/>
                <w:sz w:val="28"/>
                <w:szCs w:val="28"/>
              </w:rPr>
              <w:t>Общий объем финансирования Подпрограммы составляет 181659,98117 тыс. рублей, в том числе:</w:t>
            </w:r>
            <w:r w:rsidRPr="00FB06A8">
              <w:rPr>
                <w:rFonts w:ascii="Times New Roman" w:hAnsi="Times New Roman" w:cs="Times New Roman"/>
                <w:spacing w:val="-2"/>
                <w:sz w:val="28"/>
                <w:szCs w:val="28"/>
              </w:rPr>
              <w:t xml:space="preserve"> </w:t>
            </w:r>
            <w:r w:rsidRPr="00FB06A8">
              <w:rPr>
                <w:rFonts w:ascii="Times New Roman" w:hAnsi="Times New Roman" w:cs="Times New Roman"/>
                <w:b w:val="0"/>
                <w:spacing w:val="-2"/>
                <w:sz w:val="28"/>
                <w:szCs w:val="28"/>
              </w:rPr>
              <w:t>за счет средств</w:t>
            </w:r>
            <w:r w:rsidRPr="00FB06A8">
              <w:rPr>
                <w:rFonts w:ascii="Times New Roman" w:hAnsi="Times New Roman" w:cs="Times New Roman"/>
                <w:b w:val="0"/>
                <w:sz w:val="28"/>
                <w:szCs w:val="28"/>
              </w:rPr>
              <w:t xml:space="preserve"> областного бюджета – 83714,90000 тыс. рублей, местных бюджетов –97945,08117 тыс. рублей.</w:t>
            </w:r>
          </w:p>
        </w:tc>
      </w:tr>
    </w:tbl>
    <w:p w:rsidR="00FB06A8" w:rsidRPr="00FB06A8" w:rsidRDefault="00FB06A8" w:rsidP="00FB06A8">
      <w:pPr>
        <w:pStyle w:val="ConsPlusTitle"/>
        <w:widowControl/>
        <w:spacing w:line="360" w:lineRule="auto"/>
        <w:ind w:firstLine="708"/>
        <w:jc w:val="both"/>
        <w:rPr>
          <w:rFonts w:ascii="Times New Roman" w:hAnsi="Times New Roman" w:cs="Times New Roman"/>
          <w:b w:val="0"/>
          <w:sz w:val="28"/>
          <w:szCs w:val="28"/>
        </w:rPr>
      </w:pPr>
      <w:r w:rsidRPr="00FB06A8">
        <w:rPr>
          <w:rFonts w:ascii="Times New Roman" w:hAnsi="Times New Roman" w:cs="Times New Roman"/>
          <w:sz w:val="28"/>
          <w:szCs w:val="28"/>
        </w:rPr>
        <w:tab/>
      </w:r>
      <w:r w:rsidRPr="00FB06A8">
        <w:rPr>
          <w:rFonts w:ascii="Times New Roman" w:hAnsi="Times New Roman" w:cs="Times New Roman"/>
          <w:b w:val="0"/>
          <w:sz w:val="28"/>
          <w:szCs w:val="28"/>
        </w:rPr>
        <w:t>1.4. 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согласно приложению №1</w:t>
      </w:r>
    </w:p>
    <w:p w:rsidR="00FB06A8" w:rsidRDefault="00FB06A8" w:rsidP="00FB06A8">
      <w:pPr>
        <w:spacing w:line="360" w:lineRule="auto"/>
        <w:ind w:firstLine="709"/>
        <w:jc w:val="both"/>
        <w:rPr>
          <w:sz w:val="28"/>
          <w:szCs w:val="28"/>
        </w:rPr>
      </w:pPr>
      <w:r>
        <w:rPr>
          <w:bCs/>
          <w:sz w:val="28"/>
          <w:szCs w:val="28"/>
        </w:rPr>
        <w:t xml:space="preserve">1.5. </w:t>
      </w:r>
      <w:r w:rsidRPr="00FE436F">
        <w:rPr>
          <w:sz w:val="28"/>
          <w:szCs w:val="28"/>
        </w:rPr>
        <w:t>Таблицу «Расходы</w:t>
      </w:r>
      <w:r w:rsidRPr="00B507FF">
        <w:rPr>
          <w:sz w:val="28"/>
          <w:szCs w:val="28"/>
        </w:rPr>
        <w:t xml:space="preserve"> на реализацию муниципальной программы за счет средств </w:t>
      </w:r>
      <w:r>
        <w:rPr>
          <w:sz w:val="28"/>
          <w:szCs w:val="28"/>
        </w:rPr>
        <w:t>бюджета Кикнурского муниципального округа Кировской области»</w:t>
      </w:r>
      <w:r w:rsidRPr="00B507FF">
        <w:rPr>
          <w:sz w:val="28"/>
          <w:szCs w:val="28"/>
        </w:rPr>
        <w:t xml:space="preserve"> (приложение № </w:t>
      </w:r>
      <w:r>
        <w:rPr>
          <w:sz w:val="28"/>
          <w:szCs w:val="28"/>
        </w:rPr>
        <w:t xml:space="preserve">2 </w:t>
      </w:r>
      <w:r w:rsidRPr="00B507FF">
        <w:rPr>
          <w:sz w:val="28"/>
          <w:szCs w:val="28"/>
        </w:rPr>
        <w:t>к муниципальной программе) изложить в новой р</w:t>
      </w:r>
      <w:r>
        <w:rPr>
          <w:sz w:val="28"/>
          <w:szCs w:val="28"/>
        </w:rPr>
        <w:t>едакции согласно приложению № 2.</w:t>
      </w:r>
    </w:p>
    <w:p w:rsidR="00FB06A8" w:rsidRDefault="00FB06A8" w:rsidP="00FB06A8">
      <w:pPr>
        <w:tabs>
          <w:tab w:val="left" w:pos="709"/>
          <w:tab w:val="left" w:pos="7020"/>
        </w:tabs>
        <w:spacing w:line="360" w:lineRule="auto"/>
        <w:jc w:val="both"/>
        <w:rPr>
          <w:sz w:val="28"/>
          <w:szCs w:val="28"/>
        </w:rPr>
      </w:pPr>
      <w:r>
        <w:rPr>
          <w:sz w:val="28"/>
          <w:szCs w:val="28"/>
        </w:rPr>
        <w:tab/>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sidRPr="00FE3BB6">
        <w:rPr>
          <w:sz w:val="28"/>
          <w:szCs w:val="28"/>
        </w:rPr>
        <w:t xml:space="preserve"> </w:t>
      </w:r>
    </w:p>
    <w:p w:rsidR="00FB06A8" w:rsidRDefault="00FB06A8" w:rsidP="00FB06A8">
      <w:pPr>
        <w:spacing w:line="276" w:lineRule="auto"/>
        <w:jc w:val="both"/>
        <w:rPr>
          <w:sz w:val="28"/>
        </w:rPr>
      </w:pPr>
    </w:p>
    <w:p w:rsidR="00FB06A8" w:rsidRDefault="00FB06A8" w:rsidP="00FB06A8">
      <w:pPr>
        <w:spacing w:line="276" w:lineRule="auto"/>
        <w:jc w:val="both"/>
        <w:rPr>
          <w:sz w:val="28"/>
        </w:rPr>
      </w:pPr>
    </w:p>
    <w:p w:rsidR="00FB06A8" w:rsidRDefault="00FB06A8" w:rsidP="00FB06A8">
      <w:pPr>
        <w:tabs>
          <w:tab w:val="left" w:pos="7485"/>
        </w:tabs>
        <w:jc w:val="both"/>
        <w:rPr>
          <w:sz w:val="28"/>
        </w:rPr>
      </w:pPr>
      <w:r>
        <w:rPr>
          <w:sz w:val="28"/>
        </w:rPr>
        <w:t>Глава Кикнурского</w:t>
      </w:r>
    </w:p>
    <w:p w:rsidR="00FB06A8" w:rsidRDefault="00FB06A8" w:rsidP="00FB06A8">
      <w:pPr>
        <w:tabs>
          <w:tab w:val="left" w:pos="7485"/>
        </w:tabs>
        <w:jc w:val="both"/>
        <w:rPr>
          <w:sz w:val="28"/>
        </w:rPr>
      </w:pPr>
      <w:r>
        <w:rPr>
          <w:sz w:val="28"/>
        </w:rPr>
        <w:t xml:space="preserve">муниципального </w:t>
      </w:r>
      <w:r w:rsidRPr="00357955">
        <w:rPr>
          <w:sz w:val="28"/>
        </w:rPr>
        <w:t xml:space="preserve">округа </w:t>
      </w:r>
      <w:r>
        <w:rPr>
          <w:sz w:val="28"/>
        </w:rPr>
        <w:t xml:space="preserve">   С.Ю. Галкин  </w:t>
      </w:r>
    </w:p>
    <w:p w:rsidR="00FB06A8" w:rsidRPr="00710D08" w:rsidRDefault="00FB06A8" w:rsidP="00FB06A8">
      <w:pPr>
        <w:tabs>
          <w:tab w:val="left" w:pos="7088"/>
        </w:tabs>
        <w:spacing w:line="360" w:lineRule="exact"/>
        <w:jc w:val="both"/>
        <w:rPr>
          <w:sz w:val="28"/>
          <w:szCs w:val="28"/>
        </w:rPr>
      </w:pPr>
    </w:p>
    <w:p w:rsidR="00FB06A8" w:rsidRDefault="00FB06A8">
      <w:pPr>
        <w:spacing w:after="160" w:line="259" w:lineRule="auto"/>
        <w:rPr>
          <w:sz w:val="28"/>
          <w:szCs w:val="28"/>
        </w:rPr>
        <w:sectPr w:rsidR="00FB06A8" w:rsidSect="00384C0B">
          <w:headerReference w:type="default" r:id="rId40"/>
          <w:headerReference w:type="first" r:id="rId41"/>
          <w:pgSz w:w="11906" w:h="16838" w:code="9"/>
          <w:pgMar w:top="1276" w:right="567" w:bottom="1134" w:left="993" w:header="567" w:footer="709" w:gutter="0"/>
          <w:cols w:space="708"/>
          <w:titlePg/>
          <w:docGrid w:linePitch="360"/>
        </w:sectPr>
      </w:pPr>
      <w:r>
        <w:rPr>
          <w:sz w:val="28"/>
          <w:szCs w:val="28"/>
        </w:rPr>
        <w:br w:type="page"/>
      </w:r>
    </w:p>
    <w:p w:rsidR="00F35EB9" w:rsidRDefault="00F35EB9">
      <w:pPr>
        <w:spacing w:after="160" w:line="259" w:lineRule="auto"/>
        <w:rPr>
          <w:rFonts w:asciiTheme="minorHAnsi" w:eastAsiaTheme="minorHAnsi" w:hAnsiTheme="minorHAnsi" w:cstheme="minorBidi"/>
          <w:sz w:val="22"/>
          <w:szCs w:val="22"/>
          <w:lang w:eastAsia="en-US"/>
        </w:rPr>
      </w:pPr>
      <w:r>
        <w:rPr>
          <w:sz w:val="28"/>
          <w:szCs w:val="28"/>
        </w:rPr>
        <w:lastRenderedPageBreak/>
        <w:fldChar w:fldCharType="begin"/>
      </w:r>
      <w:r>
        <w:rPr>
          <w:sz w:val="28"/>
          <w:szCs w:val="28"/>
        </w:rPr>
        <w:instrText xml:space="preserve"> LINK Excel.Sheet.8 "C:\\Users\\user\\Desktop\\консультант\\№ 814 от 27.12.2022\\№ 814 приложение.xls" "Приложение 1!R1C1:R71C10" \a \f 5 \h  \* MERGEFORMAT </w:instrText>
      </w:r>
      <w:r>
        <w:rPr>
          <w:sz w:val="28"/>
          <w:szCs w:val="28"/>
        </w:rPr>
        <w:fldChar w:fldCharType="separate"/>
      </w:r>
    </w:p>
    <w:tbl>
      <w:tblPr>
        <w:tblStyle w:val="af3"/>
        <w:tblW w:w="5640" w:type="dxa"/>
        <w:tblLook w:val="04A0" w:firstRow="1" w:lastRow="0" w:firstColumn="1" w:lastColumn="0" w:noHBand="0" w:noVBand="1"/>
      </w:tblPr>
      <w:tblGrid>
        <w:gridCol w:w="662"/>
        <w:gridCol w:w="1759"/>
        <w:gridCol w:w="2844"/>
        <w:gridCol w:w="1815"/>
        <w:gridCol w:w="1389"/>
        <w:gridCol w:w="1389"/>
        <w:gridCol w:w="1054"/>
        <w:gridCol w:w="1177"/>
        <w:gridCol w:w="1054"/>
        <w:gridCol w:w="1501"/>
      </w:tblGrid>
      <w:tr w:rsidR="00416D2D" w:rsidRPr="00416D2D" w:rsidTr="00416D2D">
        <w:trPr>
          <w:trHeight w:val="450"/>
        </w:trPr>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840" w:type="dxa"/>
            <w:gridSpan w:val="4"/>
            <w:tcBorders>
              <w:top w:val="nil"/>
              <w:left w:val="nil"/>
              <w:bottom w:val="nil"/>
              <w:right w:val="nil"/>
            </w:tcBorders>
            <w:shd w:val="clear" w:color="auto" w:fill="auto"/>
            <w:hideMark/>
          </w:tcPr>
          <w:p w:rsidR="00F35EB9" w:rsidRPr="00416D2D" w:rsidRDefault="00F35EB9" w:rsidP="00F35EB9">
            <w:pPr>
              <w:spacing w:after="160" w:line="259" w:lineRule="auto"/>
              <w:rPr>
                <w:sz w:val="28"/>
                <w:szCs w:val="28"/>
              </w:rPr>
            </w:pPr>
            <w:r w:rsidRPr="00416D2D">
              <w:rPr>
                <w:sz w:val="28"/>
                <w:szCs w:val="28"/>
              </w:rPr>
              <w:t>Приложение № 1</w:t>
            </w:r>
          </w:p>
        </w:tc>
      </w:tr>
      <w:tr w:rsidR="00416D2D" w:rsidRPr="00416D2D" w:rsidTr="00416D2D">
        <w:trPr>
          <w:trHeight w:val="375"/>
        </w:trPr>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1720" w:type="dxa"/>
            <w:gridSpan w:val="2"/>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УТВЕРЖДЕНА</w:t>
            </w:r>
          </w:p>
        </w:tc>
        <w:tc>
          <w:tcPr>
            <w:tcW w:w="94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118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r>
      <w:tr w:rsidR="00416D2D" w:rsidRPr="00416D2D" w:rsidTr="00416D2D">
        <w:trPr>
          <w:trHeight w:val="375"/>
        </w:trPr>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1720" w:type="dxa"/>
            <w:gridSpan w:val="2"/>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xml:space="preserve">постановлением </w:t>
            </w:r>
          </w:p>
        </w:tc>
        <w:tc>
          <w:tcPr>
            <w:tcW w:w="94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118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r>
      <w:tr w:rsidR="00416D2D" w:rsidRPr="00416D2D" w:rsidTr="00416D2D">
        <w:trPr>
          <w:trHeight w:val="390"/>
        </w:trPr>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840" w:type="dxa"/>
            <w:gridSpan w:val="4"/>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xml:space="preserve">администрации Кикнурского </w:t>
            </w:r>
          </w:p>
        </w:tc>
      </w:tr>
      <w:tr w:rsidR="00416D2D" w:rsidRPr="00416D2D" w:rsidTr="00416D2D">
        <w:trPr>
          <w:trHeight w:val="420"/>
        </w:trPr>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2660" w:type="dxa"/>
            <w:gridSpan w:val="3"/>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муниципального округа</w:t>
            </w:r>
          </w:p>
        </w:tc>
        <w:tc>
          <w:tcPr>
            <w:tcW w:w="118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r>
      <w:tr w:rsidR="00416D2D" w:rsidRPr="00416D2D" w:rsidTr="00416D2D">
        <w:trPr>
          <w:trHeight w:val="519"/>
        </w:trPr>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840" w:type="dxa"/>
            <w:gridSpan w:val="4"/>
            <w:tcBorders>
              <w:top w:val="nil"/>
              <w:left w:val="nil"/>
              <w:bottom w:val="nil"/>
              <w:right w:val="nil"/>
            </w:tcBorders>
            <w:shd w:val="clear" w:color="auto" w:fill="auto"/>
            <w:hideMark/>
          </w:tcPr>
          <w:p w:rsidR="00F35EB9" w:rsidRPr="00416D2D" w:rsidRDefault="00F35EB9" w:rsidP="00F35EB9">
            <w:pPr>
              <w:spacing w:after="160" w:line="259" w:lineRule="auto"/>
              <w:rPr>
                <w:sz w:val="28"/>
                <w:szCs w:val="28"/>
              </w:rPr>
            </w:pPr>
            <w:r w:rsidRPr="00416D2D">
              <w:rPr>
                <w:sz w:val="28"/>
                <w:szCs w:val="28"/>
              </w:rPr>
              <w:t>от   27.12.2022  № 815</w:t>
            </w:r>
          </w:p>
        </w:tc>
      </w:tr>
      <w:tr w:rsidR="00416D2D" w:rsidRPr="00416D2D" w:rsidTr="00416D2D">
        <w:trPr>
          <w:trHeight w:val="75"/>
        </w:trPr>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840" w:type="dxa"/>
            <w:gridSpan w:val="4"/>
            <w:tcBorders>
              <w:top w:val="nil"/>
              <w:left w:val="nil"/>
              <w:bottom w:val="nil"/>
              <w:right w:val="nil"/>
            </w:tcBorders>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r>
      <w:tr w:rsidR="00416D2D" w:rsidRPr="00416D2D" w:rsidTr="00416D2D">
        <w:trPr>
          <w:trHeight w:val="195"/>
        </w:trPr>
        <w:tc>
          <w:tcPr>
            <w:tcW w:w="300" w:type="dxa"/>
            <w:tcBorders>
              <w:top w:val="nil"/>
              <w:left w:val="nil"/>
              <w:bottom w:val="nil"/>
              <w:right w:val="nil"/>
            </w:tcBorders>
            <w:shd w:val="clear" w:color="auto" w:fill="auto"/>
            <w:noWrap/>
            <w:hideMark/>
          </w:tcPr>
          <w:p w:rsidR="00F35EB9" w:rsidRPr="00416D2D" w:rsidRDefault="00F35EB9" w:rsidP="00F35EB9">
            <w:pPr>
              <w:spacing w:after="160" w:line="259" w:lineRule="auto"/>
              <w:rPr>
                <w:sz w:val="28"/>
                <w:szCs w:val="28"/>
              </w:rPr>
            </w:pPr>
          </w:p>
        </w:tc>
        <w:tc>
          <w:tcPr>
            <w:tcW w:w="5340" w:type="dxa"/>
            <w:gridSpan w:val="9"/>
            <w:vMerge w:val="restart"/>
            <w:tcBorders>
              <w:top w:val="nil"/>
              <w:left w:val="nil"/>
              <w:bottom w:val="nil"/>
              <w:right w:val="nil"/>
            </w:tcBorders>
            <w:shd w:val="clear" w:color="auto" w:fill="auto"/>
            <w:hideMark/>
          </w:tcPr>
          <w:p w:rsidR="00F35EB9" w:rsidRPr="00416D2D" w:rsidRDefault="00F35EB9" w:rsidP="00F35EB9">
            <w:pPr>
              <w:spacing w:after="160" w:line="259" w:lineRule="auto"/>
              <w:rPr>
                <w:sz w:val="28"/>
                <w:szCs w:val="28"/>
              </w:rPr>
            </w:pPr>
            <w:r w:rsidRPr="00416D2D">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416D2D" w:rsidRPr="00416D2D" w:rsidTr="00416D2D">
        <w:trPr>
          <w:trHeight w:val="540"/>
        </w:trPr>
        <w:tc>
          <w:tcPr>
            <w:tcW w:w="300" w:type="dxa"/>
            <w:tcBorders>
              <w:top w:val="nil"/>
              <w:left w:val="nil"/>
              <w:bottom w:val="single" w:sz="4" w:space="0" w:color="auto"/>
              <w:right w:val="nil"/>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5340" w:type="dxa"/>
            <w:gridSpan w:val="9"/>
            <w:vMerge/>
            <w:tcBorders>
              <w:top w:val="nil"/>
              <w:left w:val="nil"/>
              <w:bottom w:val="single" w:sz="4" w:space="0" w:color="auto"/>
              <w:right w:val="nil"/>
            </w:tcBorders>
            <w:shd w:val="clear" w:color="auto" w:fill="auto"/>
            <w:hideMark/>
          </w:tcPr>
          <w:p w:rsidR="00F35EB9" w:rsidRPr="00416D2D" w:rsidRDefault="00F35EB9" w:rsidP="00F35EB9">
            <w:pPr>
              <w:spacing w:after="160" w:line="259" w:lineRule="auto"/>
              <w:rPr>
                <w:sz w:val="28"/>
                <w:szCs w:val="28"/>
              </w:rPr>
            </w:pPr>
          </w:p>
        </w:tc>
      </w:tr>
      <w:tr w:rsidR="00416D2D" w:rsidRPr="00416D2D" w:rsidTr="00416D2D">
        <w:trPr>
          <w:trHeight w:val="507"/>
        </w:trPr>
        <w:tc>
          <w:tcPr>
            <w:tcW w:w="300" w:type="dxa"/>
            <w:vMerge w:val="restart"/>
            <w:tcBorders>
              <w:top w:val="single" w:sz="4" w:space="0" w:color="auto"/>
            </w:tcBorders>
            <w:shd w:val="clear" w:color="auto" w:fill="auto"/>
            <w:hideMark/>
          </w:tcPr>
          <w:p w:rsidR="00F35EB9" w:rsidRPr="00416D2D" w:rsidRDefault="00F35EB9" w:rsidP="00F35EB9">
            <w:pPr>
              <w:spacing w:after="160" w:line="259" w:lineRule="auto"/>
              <w:rPr>
                <w:sz w:val="28"/>
                <w:szCs w:val="28"/>
              </w:rPr>
            </w:pPr>
            <w:r w:rsidRPr="00416D2D">
              <w:rPr>
                <w:sz w:val="28"/>
                <w:szCs w:val="28"/>
              </w:rPr>
              <w:t>№ п/п</w:t>
            </w:r>
          </w:p>
        </w:tc>
        <w:tc>
          <w:tcPr>
            <w:tcW w:w="300" w:type="dxa"/>
            <w:vMerge w:val="restart"/>
            <w:tcBorders>
              <w:top w:val="single" w:sz="4" w:space="0" w:color="auto"/>
            </w:tcBorders>
            <w:shd w:val="clear" w:color="auto" w:fill="auto"/>
            <w:noWrap/>
            <w:hideMark/>
          </w:tcPr>
          <w:p w:rsidR="00F35EB9" w:rsidRPr="00416D2D" w:rsidRDefault="00F35EB9" w:rsidP="00F35EB9">
            <w:pPr>
              <w:spacing w:after="160" w:line="259" w:lineRule="auto"/>
              <w:rPr>
                <w:sz w:val="28"/>
                <w:szCs w:val="28"/>
              </w:rPr>
            </w:pPr>
            <w:r w:rsidRPr="00416D2D">
              <w:rPr>
                <w:sz w:val="28"/>
                <w:szCs w:val="28"/>
              </w:rPr>
              <w:t>Статус</w:t>
            </w:r>
          </w:p>
        </w:tc>
        <w:tc>
          <w:tcPr>
            <w:tcW w:w="300" w:type="dxa"/>
            <w:vMerge w:val="restart"/>
            <w:tcBorders>
              <w:top w:val="single" w:sz="4" w:space="0" w:color="auto"/>
            </w:tcBorders>
            <w:shd w:val="clear" w:color="auto" w:fill="auto"/>
            <w:hideMark/>
          </w:tcPr>
          <w:p w:rsidR="00F35EB9" w:rsidRPr="00416D2D" w:rsidRDefault="00F35EB9" w:rsidP="00F35EB9">
            <w:pPr>
              <w:spacing w:after="160" w:line="259" w:lineRule="auto"/>
              <w:rPr>
                <w:sz w:val="28"/>
                <w:szCs w:val="28"/>
              </w:rPr>
            </w:pPr>
            <w:r w:rsidRPr="00416D2D">
              <w:rPr>
                <w:sz w:val="28"/>
                <w:szCs w:val="28"/>
              </w:rPr>
              <w:t>Наименование муниципальной программы, подпрограммы, отдельного мероприятия</w:t>
            </w:r>
          </w:p>
        </w:tc>
        <w:tc>
          <w:tcPr>
            <w:tcW w:w="300" w:type="dxa"/>
            <w:vMerge w:val="restart"/>
            <w:tcBorders>
              <w:top w:val="single" w:sz="4" w:space="0" w:color="auto"/>
            </w:tcBorders>
            <w:shd w:val="clear" w:color="auto" w:fill="auto"/>
            <w:hideMark/>
          </w:tcPr>
          <w:p w:rsidR="00F35EB9" w:rsidRPr="00416D2D" w:rsidRDefault="00F35EB9" w:rsidP="00F35EB9">
            <w:pPr>
              <w:spacing w:after="160" w:line="259" w:lineRule="auto"/>
              <w:rPr>
                <w:sz w:val="28"/>
                <w:szCs w:val="28"/>
              </w:rPr>
            </w:pPr>
            <w:r w:rsidRPr="00416D2D">
              <w:rPr>
                <w:sz w:val="28"/>
                <w:szCs w:val="28"/>
              </w:rPr>
              <w:t>Источники финансирования</w:t>
            </w:r>
          </w:p>
        </w:tc>
        <w:tc>
          <w:tcPr>
            <w:tcW w:w="300" w:type="dxa"/>
            <w:vMerge w:val="restart"/>
            <w:tcBorders>
              <w:top w:val="single" w:sz="4" w:space="0" w:color="auto"/>
            </w:tcBorders>
            <w:shd w:val="clear" w:color="auto" w:fill="auto"/>
            <w:hideMark/>
          </w:tcPr>
          <w:p w:rsidR="00F35EB9" w:rsidRPr="00416D2D" w:rsidRDefault="00F35EB9" w:rsidP="00F35EB9">
            <w:pPr>
              <w:spacing w:after="160" w:line="259" w:lineRule="auto"/>
              <w:rPr>
                <w:sz w:val="28"/>
                <w:szCs w:val="28"/>
              </w:rPr>
            </w:pPr>
            <w:r w:rsidRPr="00416D2D">
              <w:rPr>
                <w:sz w:val="28"/>
                <w:szCs w:val="28"/>
              </w:rPr>
              <w:t>2021 год</w:t>
            </w:r>
          </w:p>
        </w:tc>
        <w:tc>
          <w:tcPr>
            <w:tcW w:w="300" w:type="dxa"/>
            <w:vMerge w:val="restart"/>
            <w:tcBorders>
              <w:top w:val="single" w:sz="4" w:space="0" w:color="auto"/>
            </w:tcBorders>
            <w:shd w:val="clear" w:color="auto" w:fill="auto"/>
            <w:hideMark/>
          </w:tcPr>
          <w:p w:rsidR="00F35EB9" w:rsidRPr="00416D2D" w:rsidRDefault="00F35EB9" w:rsidP="00F35EB9">
            <w:pPr>
              <w:spacing w:after="160" w:line="259" w:lineRule="auto"/>
              <w:rPr>
                <w:b/>
                <w:bCs/>
                <w:sz w:val="28"/>
                <w:szCs w:val="28"/>
              </w:rPr>
            </w:pPr>
            <w:r w:rsidRPr="00416D2D">
              <w:rPr>
                <w:b/>
                <w:bCs/>
                <w:sz w:val="28"/>
                <w:szCs w:val="28"/>
              </w:rPr>
              <w:t>2022 год</w:t>
            </w:r>
          </w:p>
        </w:tc>
        <w:tc>
          <w:tcPr>
            <w:tcW w:w="300" w:type="dxa"/>
            <w:vMerge w:val="restart"/>
            <w:tcBorders>
              <w:top w:val="single" w:sz="4" w:space="0" w:color="auto"/>
            </w:tcBorders>
            <w:shd w:val="clear" w:color="auto" w:fill="auto"/>
            <w:hideMark/>
          </w:tcPr>
          <w:p w:rsidR="00F35EB9" w:rsidRPr="00416D2D" w:rsidRDefault="00F35EB9" w:rsidP="00F35EB9">
            <w:pPr>
              <w:spacing w:after="160" w:line="259" w:lineRule="auto"/>
              <w:rPr>
                <w:sz w:val="28"/>
                <w:szCs w:val="28"/>
              </w:rPr>
            </w:pPr>
            <w:r w:rsidRPr="00416D2D">
              <w:rPr>
                <w:sz w:val="28"/>
                <w:szCs w:val="28"/>
              </w:rPr>
              <w:t>2023 год</w:t>
            </w:r>
          </w:p>
        </w:tc>
        <w:tc>
          <w:tcPr>
            <w:tcW w:w="1420" w:type="dxa"/>
            <w:vMerge w:val="restart"/>
            <w:tcBorders>
              <w:top w:val="single" w:sz="4" w:space="0" w:color="auto"/>
            </w:tcBorders>
            <w:shd w:val="clear" w:color="auto" w:fill="auto"/>
            <w:hideMark/>
          </w:tcPr>
          <w:p w:rsidR="00F35EB9" w:rsidRPr="00416D2D" w:rsidRDefault="00F35EB9" w:rsidP="00F35EB9">
            <w:pPr>
              <w:spacing w:after="160" w:line="259" w:lineRule="auto"/>
              <w:rPr>
                <w:sz w:val="28"/>
                <w:szCs w:val="28"/>
              </w:rPr>
            </w:pPr>
            <w:r w:rsidRPr="00416D2D">
              <w:rPr>
                <w:sz w:val="28"/>
                <w:szCs w:val="28"/>
              </w:rPr>
              <w:t>2024 год</w:t>
            </w:r>
          </w:p>
        </w:tc>
        <w:tc>
          <w:tcPr>
            <w:tcW w:w="940" w:type="dxa"/>
            <w:vMerge w:val="restart"/>
            <w:tcBorders>
              <w:top w:val="single" w:sz="4" w:space="0" w:color="auto"/>
            </w:tcBorders>
            <w:shd w:val="clear" w:color="auto" w:fill="auto"/>
            <w:hideMark/>
          </w:tcPr>
          <w:p w:rsidR="00F35EB9" w:rsidRPr="00416D2D" w:rsidRDefault="00F35EB9" w:rsidP="00F35EB9">
            <w:pPr>
              <w:spacing w:after="160" w:line="259" w:lineRule="auto"/>
              <w:rPr>
                <w:sz w:val="28"/>
                <w:szCs w:val="28"/>
              </w:rPr>
            </w:pPr>
            <w:r w:rsidRPr="00416D2D">
              <w:rPr>
                <w:sz w:val="28"/>
                <w:szCs w:val="28"/>
              </w:rPr>
              <w:t>2025 год</w:t>
            </w:r>
          </w:p>
        </w:tc>
        <w:tc>
          <w:tcPr>
            <w:tcW w:w="1180" w:type="dxa"/>
            <w:vMerge w:val="restart"/>
            <w:tcBorders>
              <w:top w:val="single" w:sz="4" w:space="0" w:color="auto"/>
            </w:tcBorders>
            <w:shd w:val="clear" w:color="auto" w:fill="auto"/>
            <w:hideMark/>
          </w:tcPr>
          <w:p w:rsidR="00F35EB9" w:rsidRPr="00416D2D" w:rsidRDefault="00F35EB9" w:rsidP="00F35EB9">
            <w:pPr>
              <w:spacing w:after="160" w:line="259" w:lineRule="auto"/>
              <w:rPr>
                <w:b/>
                <w:bCs/>
                <w:sz w:val="28"/>
                <w:szCs w:val="28"/>
              </w:rPr>
            </w:pPr>
            <w:r w:rsidRPr="00416D2D">
              <w:rPr>
                <w:b/>
                <w:bCs/>
                <w:sz w:val="28"/>
                <w:szCs w:val="28"/>
              </w:rPr>
              <w:t>Итого</w:t>
            </w:r>
          </w:p>
        </w:tc>
      </w:tr>
      <w:tr w:rsidR="00416D2D" w:rsidRPr="00416D2D" w:rsidTr="00416D2D">
        <w:trPr>
          <w:trHeight w:val="507"/>
        </w:trPr>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b/>
                <w:bCs/>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1420" w:type="dxa"/>
            <w:vMerge/>
            <w:shd w:val="clear" w:color="auto" w:fill="auto"/>
            <w:hideMark/>
          </w:tcPr>
          <w:p w:rsidR="00F35EB9" w:rsidRPr="00416D2D" w:rsidRDefault="00F35EB9" w:rsidP="00F35EB9">
            <w:pPr>
              <w:spacing w:after="160" w:line="259" w:lineRule="auto"/>
              <w:rPr>
                <w:sz w:val="28"/>
                <w:szCs w:val="28"/>
              </w:rPr>
            </w:pPr>
          </w:p>
        </w:tc>
        <w:tc>
          <w:tcPr>
            <w:tcW w:w="940" w:type="dxa"/>
            <w:vMerge/>
            <w:shd w:val="clear" w:color="auto" w:fill="auto"/>
            <w:hideMark/>
          </w:tcPr>
          <w:p w:rsidR="00F35EB9" w:rsidRPr="00416D2D" w:rsidRDefault="00F35EB9" w:rsidP="00F35EB9">
            <w:pPr>
              <w:spacing w:after="160" w:line="259" w:lineRule="auto"/>
              <w:rPr>
                <w:sz w:val="28"/>
                <w:szCs w:val="28"/>
              </w:rPr>
            </w:pPr>
          </w:p>
        </w:tc>
        <w:tc>
          <w:tcPr>
            <w:tcW w:w="1180" w:type="dxa"/>
            <w:vMerge/>
            <w:shd w:val="clear" w:color="auto" w:fill="auto"/>
            <w:hideMark/>
          </w:tcPr>
          <w:p w:rsidR="00F35EB9" w:rsidRPr="00416D2D" w:rsidRDefault="00F35EB9" w:rsidP="00F35EB9">
            <w:pPr>
              <w:spacing w:after="160" w:line="259" w:lineRule="auto"/>
              <w:rPr>
                <w:b/>
                <w:bCs/>
                <w:sz w:val="28"/>
                <w:szCs w:val="28"/>
              </w:rPr>
            </w:pPr>
          </w:p>
        </w:tc>
      </w:tr>
      <w:tr w:rsidR="00416D2D" w:rsidRPr="00416D2D" w:rsidTr="00416D2D">
        <w:trPr>
          <w:trHeight w:val="33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Муниципальная программа</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 «Развитие образования»</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43384,04053</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49050,14064</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44903,30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45337,00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45337,00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228011,48117</w:t>
            </w:r>
          </w:p>
        </w:tc>
      </w:tr>
      <w:tr w:rsidR="00416D2D" w:rsidRPr="00416D2D" w:rsidTr="00416D2D">
        <w:trPr>
          <w:trHeight w:val="30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22370,30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25371,40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22902,10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23087,80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23087,80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116819,40000</w:t>
            </w:r>
          </w:p>
        </w:tc>
      </w:tr>
      <w:tr w:rsidR="00416D2D" w:rsidRPr="00416D2D" w:rsidTr="00416D2D">
        <w:trPr>
          <w:trHeight w:val="46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w:t>
            </w:r>
            <w:r w:rsidRPr="00416D2D">
              <w:rPr>
                <w:sz w:val="28"/>
                <w:szCs w:val="28"/>
              </w:rPr>
              <w:lastRenderedPageBreak/>
              <w:t xml:space="preserve">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21013,74053</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23678,74064</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22001,20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22249,20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22249,20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111192,08117</w:t>
            </w:r>
          </w:p>
        </w:tc>
      </w:tr>
      <w:tr w:rsidR="00416D2D" w:rsidRPr="00416D2D" w:rsidTr="00416D2D">
        <w:trPr>
          <w:trHeight w:val="19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5340" w:type="dxa"/>
            <w:gridSpan w:val="9"/>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r>
      <w:tr w:rsidR="00416D2D" w:rsidRPr="00416D2D" w:rsidTr="00416D2D">
        <w:trPr>
          <w:trHeight w:val="33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Подпрограмма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«Развитие дошкольного, дополнительного образования детей»</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34840,44053</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38127,64064</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35988,50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36351,70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36351,70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181659,98117</w:t>
            </w:r>
          </w:p>
        </w:tc>
      </w:tr>
      <w:tr w:rsidR="00416D2D" w:rsidRPr="00416D2D" w:rsidTr="00416D2D">
        <w:trPr>
          <w:trHeight w:val="31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16347,20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17320,10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16616,20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16715,70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16715,70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83714,90000</w:t>
            </w:r>
          </w:p>
        </w:tc>
      </w:tr>
      <w:tr w:rsidR="00416D2D" w:rsidRPr="00416D2D" w:rsidTr="00416D2D">
        <w:trPr>
          <w:trHeight w:val="52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18493,24053</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20807,54064</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19372,30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19636,00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19636,00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97945,08117</w:t>
            </w:r>
          </w:p>
        </w:tc>
      </w:tr>
      <w:tr w:rsidR="00416D2D" w:rsidRPr="00416D2D" w:rsidTr="00416D2D">
        <w:trPr>
          <w:trHeight w:val="16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5340" w:type="dxa"/>
            <w:gridSpan w:val="9"/>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r>
      <w:tr w:rsidR="00416D2D" w:rsidRPr="00416D2D" w:rsidTr="00416D2D">
        <w:trPr>
          <w:trHeight w:val="31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Мероприятие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Развитие дошкольного образования</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23973,14053</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26023,44064</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25152,10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25478,30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25478,30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126105,28117</w:t>
            </w:r>
          </w:p>
        </w:tc>
      </w:tr>
      <w:tr w:rsidR="00416D2D" w:rsidRPr="00416D2D" w:rsidTr="00416D2D">
        <w:trPr>
          <w:trHeight w:val="31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1.1</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12942,20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14004,60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13430,00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13473,20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13473,20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67323,20000</w:t>
            </w:r>
          </w:p>
        </w:tc>
      </w:tr>
      <w:tr w:rsidR="00416D2D" w:rsidRPr="00416D2D" w:rsidTr="00416D2D">
        <w:trPr>
          <w:trHeight w:val="54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11030,94053</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12018,84064</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11722,10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12005,10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12005,10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58782,08117</w:t>
            </w:r>
          </w:p>
        </w:tc>
      </w:tr>
      <w:tr w:rsidR="00416D2D" w:rsidRPr="00416D2D" w:rsidTr="00416D2D">
        <w:trPr>
          <w:trHeight w:val="31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Мероприятие</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Профессиональная подготовка,переподготовка и повышение </w:t>
            </w:r>
            <w:r w:rsidRPr="00416D2D">
              <w:rPr>
                <w:sz w:val="28"/>
                <w:szCs w:val="28"/>
              </w:rPr>
              <w:lastRenderedPageBreak/>
              <w:t>квалификации</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4,90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8,40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16,00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16,00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16,00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45,30000</w:t>
            </w:r>
          </w:p>
        </w:tc>
      </w:tr>
      <w:tr w:rsidR="00416D2D" w:rsidRPr="00416D2D" w:rsidTr="00416D2D">
        <w:trPr>
          <w:trHeight w:val="33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1.1.1</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1,30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6,40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10,00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10,00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10,00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27,70000</w:t>
            </w:r>
          </w:p>
        </w:tc>
      </w:tr>
      <w:tr w:rsidR="00416D2D" w:rsidRPr="00416D2D" w:rsidTr="00416D2D">
        <w:trPr>
          <w:trHeight w:val="51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lastRenderedPageBreak/>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3,60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6,00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6,00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6,00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17,60000</w:t>
            </w:r>
          </w:p>
        </w:tc>
      </w:tr>
      <w:tr w:rsidR="00416D2D" w:rsidRPr="00416D2D" w:rsidTr="00416D2D">
        <w:trPr>
          <w:trHeight w:val="22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5340" w:type="dxa"/>
            <w:gridSpan w:val="9"/>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r>
      <w:tr w:rsidR="00416D2D" w:rsidRPr="00416D2D" w:rsidTr="00416D2D">
        <w:trPr>
          <w:trHeight w:val="30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Мероприятие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 Развитие дополнительного образования</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10363,00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11647,10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10379,30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10416,30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10416,30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53222,00000</w:t>
            </w:r>
          </w:p>
        </w:tc>
      </w:tr>
      <w:tr w:rsidR="00416D2D" w:rsidRPr="00416D2D" w:rsidTr="00416D2D">
        <w:trPr>
          <w:trHeight w:val="27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1.2</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2986,00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2858,40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2729,10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2785,40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2785,40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14144,30000</w:t>
            </w:r>
          </w:p>
        </w:tc>
      </w:tr>
      <w:tr w:rsidR="00416D2D" w:rsidRPr="00416D2D" w:rsidTr="00416D2D">
        <w:trPr>
          <w:trHeight w:val="49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7377,00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8788,70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7650,20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7630,90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7630,90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39077,70000</w:t>
            </w:r>
          </w:p>
        </w:tc>
      </w:tr>
      <w:tr w:rsidR="00416D2D" w:rsidRPr="00416D2D" w:rsidTr="00416D2D">
        <w:trPr>
          <w:trHeight w:val="22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Мероприятие</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Профессиональная подготовка,переподготовка и повышение квалификации</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7,90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17,50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17,50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17,50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68,40000</w:t>
            </w:r>
          </w:p>
        </w:tc>
      </w:tr>
      <w:tr w:rsidR="00416D2D" w:rsidRPr="00416D2D" w:rsidTr="00416D2D">
        <w:trPr>
          <w:trHeight w:val="330"/>
        </w:trPr>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1.2.1</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0,00000</w:t>
            </w:r>
          </w:p>
        </w:tc>
      </w:tr>
      <w:tr w:rsidR="00416D2D" w:rsidRPr="00416D2D" w:rsidTr="00416D2D">
        <w:trPr>
          <w:trHeight w:val="510"/>
        </w:trPr>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7,90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17,50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17,50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17,50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68,40000</w:t>
            </w:r>
          </w:p>
        </w:tc>
      </w:tr>
      <w:tr w:rsidR="00416D2D" w:rsidRPr="00416D2D" w:rsidTr="00416D2D">
        <w:trPr>
          <w:trHeight w:val="30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Мероприятие</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Обеспечение персонифицированного финансирования дополнительного образования детей</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85,30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214,20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299,50000</w:t>
            </w:r>
          </w:p>
        </w:tc>
      </w:tr>
      <w:tr w:rsidR="00416D2D" w:rsidRPr="00416D2D" w:rsidTr="00416D2D">
        <w:trPr>
          <w:trHeight w:val="61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1.2.2</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бюджет Кикнурского муниципаль</w:t>
            </w:r>
            <w:r w:rsidRPr="00416D2D">
              <w:rPr>
                <w:sz w:val="28"/>
                <w:szCs w:val="28"/>
              </w:rPr>
              <w:lastRenderedPageBreak/>
              <w:t xml:space="preserve">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85,30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214,20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299,50000</w:t>
            </w:r>
          </w:p>
        </w:tc>
      </w:tr>
      <w:tr w:rsidR="00416D2D" w:rsidRPr="00416D2D" w:rsidTr="00416D2D">
        <w:trPr>
          <w:trHeight w:val="33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Мероприятие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Выплата компенсации платы, взымаемой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419,00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457,10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457,10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457,10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457,10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2247,40000</w:t>
            </w:r>
          </w:p>
        </w:tc>
      </w:tr>
      <w:tr w:rsidR="00416D2D" w:rsidRPr="00416D2D" w:rsidTr="00416D2D">
        <w:trPr>
          <w:trHeight w:val="69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1.3</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419,00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457,10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457,10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457,10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457,10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2247,40000</w:t>
            </w:r>
          </w:p>
        </w:tc>
      </w:tr>
      <w:tr w:rsidR="00416D2D" w:rsidRPr="00416D2D" w:rsidTr="00416D2D">
        <w:trPr>
          <w:trHeight w:val="27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5340" w:type="dxa"/>
            <w:gridSpan w:val="9"/>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r>
      <w:tr w:rsidR="00416D2D" w:rsidRPr="00416D2D" w:rsidTr="00416D2D">
        <w:trPr>
          <w:trHeight w:val="25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Подпрограмма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3203,00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3713,40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16540,40000</w:t>
            </w:r>
          </w:p>
        </w:tc>
      </w:tr>
      <w:tr w:rsidR="00416D2D" w:rsidRPr="00416D2D" w:rsidTr="00416D2D">
        <w:trPr>
          <w:trHeight w:val="51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2</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3203,00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3713,40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16540,40000</w:t>
            </w:r>
          </w:p>
        </w:tc>
      </w:tr>
      <w:tr w:rsidR="00416D2D" w:rsidRPr="00416D2D" w:rsidTr="00416D2D">
        <w:trPr>
          <w:trHeight w:val="49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Мероприяти</w:t>
            </w:r>
            <w:r w:rsidRPr="00416D2D">
              <w:rPr>
                <w:sz w:val="28"/>
                <w:szCs w:val="28"/>
              </w:rPr>
              <w:lastRenderedPageBreak/>
              <w:t>е</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 xml:space="preserve"> Назначение и </w:t>
            </w:r>
            <w:r w:rsidRPr="00416D2D">
              <w:rPr>
                <w:sz w:val="28"/>
                <w:szCs w:val="28"/>
              </w:rPr>
              <w:lastRenderedPageBreak/>
              <w:t>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3203,00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3713,40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w:t>
            </w:r>
            <w:r w:rsidRPr="00416D2D">
              <w:rPr>
                <w:sz w:val="28"/>
                <w:szCs w:val="28"/>
              </w:rPr>
              <w:lastRenderedPageBreak/>
              <w:t>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3208,00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w:t>
            </w:r>
            <w:r w:rsidRPr="00416D2D">
              <w:rPr>
                <w:sz w:val="28"/>
                <w:szCs w:val="28"/>
              </w:rPr>
              <w:lastRenderedPageBreak/>
              <w:t>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16540,400</w:t>
            </w:r>
            <w:r w:rsidRPr="00416D2D">
              <w:rPr>
                <w:sz w:val="28"/>
                <w:szCs w:val="28"/>
              </w:rPr>
              <w:lastRenderedPageBreak/>
              <w:t>00</w:t>
            </w:r>
          </w:p>
        </w:tc>
      </w:tr>
      <w:tr w:rsidR="00416D2D" w:rsidRPr="00416D2D" w:rsidTr="00416D2D">
        <w:trPr>
          <w:trHeight w:val="90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lastRenderedPageBreak/>
              <w:t>2.1</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3203,00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3713,40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3208,00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16540,40000</w:t>
            </w:r>
          </w:p>
        </w:tc>
      </w:tr>
      <w:tr w:rsidR="00416D2D" w:rsidRPr="00416D2D" w:rsidTr="00416D2D">
        <w:trPr>
          <w:trHeight w:val="28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Мероприятие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w:t>
            </w:r>
            <w:r w:rsidRPr="00416D2D">
              <w:rPr>
                <w:sz w:val="28"/>
                <w:szCs w:val="28"/>
              </w:rPr>
              <w:lastRenderedPageBreak/>
              <w:t>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1254,20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1254,20000</w:t>
            </w:r>
          </w:p>
        </w:tc>
      </w:tr>
      <w:tr w:rsidR="00416D2D" w:rsidRPr="00416D2D" w:rsidTr="00416D2D">
        <w:trPr>
          <w:trHeight w:val="28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2.2</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1254,20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1254,20000</w:t>
            </w:r>
          </w:p>
        </w:tc>
      </w:tr>
      <w:tr w:rsidR="00416D2D" w:rsidRPr="00416D2D" w:rsidTr="00416D2D">
        <w:trPr>
          <w:trHeight w:val="144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0,00000</w:t>
            </w:r>
          </w:p>
        </w:tc>
      </w:tr>
      <w:tr w:rsidR="00416D2D" w:rsidRPr="00416D2D" w:rsidTr="00416D2D">
        <w:trPr>
          <w:trHeight w:val="300"/>
        </w:trPr>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3</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Подпрограмма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Развитие кадрового потенциала  сиситемы  образования Кикнурского муниципального округа""</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1461,00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1474,00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1663,00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1730,00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1872,00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8200,00000</w:t>
            </w:r>
          </w:p>
        </w:tc>
      </w:tr>
      <w:tr w:rsidR="00416D2D" w:rsidRPr="00416D2D" w:rsidTr="00416D2D">
        <w:trPr>
          <w:trHeight w:val="300"/>
        </w:trPr>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1461,00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1474,00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1663,00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1730,00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1872,00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8200,00000</w:t>
            </w:r>
          </w:p>
        </w:tc>
      </w:tr>
      <w:tr w:rsidR="00416D2D" w:rsidRPr="00416D2D" w:rsidTr="00416D2D">
        <w:trPr>
          <w:trHeight w:val="40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Мероприятие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Возмещение расходов, связанных с предоставлением меры социальной поддержки, установленной абзацем первым </w:t>
            </w:r>
            <w:r w:rsidRPr="00416D2D">
              <w:rPr>
                <w:sz w:val="28"/>
                <w:szCs w:val="28"/>
              </w:rPr>
              <w:lastRenderedPageBreak/>
              <w:t>части 1 статьи 15 Закона Кировской области «Об образовании в Кировской области», с учетом положений части 3 статьи 17 указанного закона</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1461,00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1474,00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1663,00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1730,00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1872,00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8200,00000</w:t>
            </w:r>
          </w:p>
        </w:tc>
      </w:tr>
      <w:tr w:rsidR="00416D2D" w:rsidRPr="00416D2D" w:rsidTr="00416D2D">
        <w:trPr>
          <w:trHeight w:val="87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3.1</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1461,00</w:t>
            </w:r>
          </w:p>
        </w:tc>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1474,00</w:t>
            </w:r>
          </w:p>
        </w:tc>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1663,00</w:t>
            </w:r>
          </w:p>
        </w:tc>
        <w:tc>
          <w:tcPr>
            <w:tcW w:w="142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1730,00</w:t>
            </w:r>
          </w:p>
        </w:tc>
        <w:tc>
          <w:tcPr>
            <w:tcW w:w="94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1872,00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8200,00000</w:t>
            </w:r>
          </w:p>
        </w:tc>
      </w:tr>
      <w:tr w:rsidR="00416D2D" w:rsidRPr="00416D2D" w:rsidTr="00416D2D">
        <w:trPr>
          <w:trHeight w:val="19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5340" w:type="dxa"/>
            <w:gridSpan w:val="9"/>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r>
      <w:tr w:rsidR="00416D2D" w:rsidRPr="00416D2D" w:rsidTr="00416D2D">
        <w:trPr>
          <w:trHeight w:val="24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Отдельное мероприятие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Организация управления системой образования Кикнурского муниципального округа (МКУ Ресурсный центр)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3335,60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3902,30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3471,10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3474,60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3474,60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17658,20000</w:t>
            </w:r>
          </w:p>
        </w:tc>
      </w:tr>
      <w:tr w:rsidR="00416D2D" w:rsidRPr="00416D2D" w:rsidTr="00416D2D">
        <w:trPr>
          <w:trHeight w:val="25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4</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898,10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1124,70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929,90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949,10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949,10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4850,90000</w:t>
            </w:r>
          </w:p>
        </w:tc>
      </w:tr>
      <w:tr w:rsidR="00416D2D" w:rsidRPr="00416D2D" w:rsidTr="00416D2D">
        <w:trPr>
          <w:trHeight w:val="52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2437,50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2777,60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2541,20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2525,50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2525,50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12807,30000</w:t>
            </w:r>
          </w:p>
        </w:tc>
      </w:tr>
      <w:tr w:rsidR="00416D2D" w:rsidRPr="00416D2D" w:rsidTr="00416D2D">
        <w:trPr>
          <w:trHeight w:val="24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Отдельное мероприятие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Профессиональная подготовка,переподготовка и повышение квалификаци</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29,6</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20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20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89,60000</w:t>
            </w:r>
          </w:p>
        </w:tc>
      </w:tr>
      <w:tr w:rsidR="00416D2D" w:rsidRPr="00416D2D" w:rsidTr="00416D2D">
        <w:trPr>
          <w:trHeight w:val="30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4.1</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0,00000</w:t>
            </w:r>
          </w:p>
        </w:tc>
      </w:tr>
      <w:tr w:rsidR="00416D2D" w:rsidRPr="00416D2D" w:rsidTr="00416D2D">
        <w:trPr>
          <w:trHeight w:val="49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29,6</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20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20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20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89,60000</w:t>
            </w:r>
          </w:p>
        </w:tc>
      </w:tr>
      <w:tr w:rsidR="00416D2D" w:rsidRPr="00416D2D" w:rsidTr="00416D2D">
        <w:trPr>
          <w:trHeight w:val="22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Отдельное </w:t>
            </w:r>
            <w:r w:rsidRPr="00416D2D">
              <w:rPr>
                <w:sz w:val="28"/>
                <w:szCs w:val="28"/>
              </w:rPr>
              <w:lastRenderedPageBreak/>
              <w:t xml:space="preserve">мероприятие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 xml:space="preserve">Социальное </w:t>
            </w:r>
            <w:r w:rsidRPr="00416D2D">
              <w:rPr>
                <w:sz w:val="28"/>
                <w:szCs w:val="28"/>
              </w:rPr>
              <w:lastRenderedPageBreak/>
              <w:t xml:space="preserve">обеспечение и иные выплаты населению (МКУ Ресурсный центр)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lastRenderedPageBreak/>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83,00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93,60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87,70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87,70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87,70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439,70000</w:t>
            </w:r>
          </w:p>
        </w:tc>
      </w:tr>
      <w:tr w:rsidR="00416D2D" w:rsidRPr="00416D2D" w:rsidTr="00416D2D">
        <w:trPr>
          <w:trHeight w:val="255"/>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lastRenderedPageBreak/>
              <w:t>5</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0,00000</w:t>
            </w:r>
          </w:p>
        </w:tc>
      </w:tr>
      <w:tr w:rsidR="00416D2D" w:rsidRPr="00416D2D" w:rsidTr="00416D2D">
        <w:trPr>
          <w:trHeight w:val="48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бюджет Кикнурского муниципального  округа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83</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93,6</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87,7</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87,7</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87,7</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439,70000</w:t>
            </w:r>
          </w:p>
        </w:tc>
      </w:tr>
      <w:tr w:rsidR="00416D2D" w:rsidRPr="00416D2D" w:rsidTr="00416D2D">
        <w:trPr>
          <w:trHeight w:val="30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Отдельное мероприятие</w:t>
            </w:r>
          </w:p>
        </w:tc>
        <w:tc>
          <w:tcPr>
            <w:tcW w:w="300" w:type="dxa"/>
            <w:vMerge w:val="restart"/>
            <w:shd w:val="clear" w:color="auto" w:fill="auto"/>
            <w:hideMark/>
          </w:tcPr>
          <w:p w:rsidR="00F35EB9" w:rsidRPr="00416D2D" w:rsidRDefault="00F35EB9" w:rsidP="00F35EB9">
            <w:pPr>
              <w:spacing w:after="160" w:line="259" w:lineRule="auto"/>
              <w:rPr>
                <w:sz w:val="28"/>
                <w:szCs w:val="28"/>
              </w:rPr>
            </w:pPr>
            <w:r w:rsidRPr="00416D2D">
              <w:rPr>
                <w:sz w:val="28"/>
                <w:szCs w:val="28"/>
              </w:rPr>
              <w:t xml:space="preserve"> Организация и осуществление деятельности по опеке и попечительству в Кикнурском муниципальной округе Кировской области</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всего</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461,00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485,00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485,00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485,00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485,00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2401,00000</w:t>
            </w:r>
          </w:p>
        </w:tc>
      </w:tr>
      <w:tr w:rsidR="00416D2D" w:rsidRPr="00416D2D" w:rsidTr="00416D2D">
        <w:trPr>
          <w:trHeight w:val="480"/>
        </w:trPr>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6</w:t>
            </w: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vMerge/>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областной бюджет</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461,00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485,00</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485,00</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485,00</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485,00</w:t>
            </w:r>
          </w:p>
        </w:tc>
        <w:tc>
          <w:tcPr>
            <w:tcW w:w="1180" w:type="dxa"/>
            <w:shd w:val="clear" w:color="auto" w:fill="auto"/>
            <w:hideMark/>
          </w:tcPr>
          <w:p w:rsidR="00F35EB9" w:rsidRPr="00416D2D" w:rsidRDefault="00F35EB9" w:rsidP="00F35EB9">
            <w:pPr>
              <w:spacing w:after="160" w:line="259" w:lineRule="auto"/>
              <w:rPr>
                <w:sz w:val="28"/>
                <w:szCs w:val="28"/>
              </w:rPr>
            </w:pPr>
            <w:r w:rsidRPr="00416D2D">
              <w:rPr>
                <w:sz w:val="28"/>
                <w:szCs w:val="28"/>
              </w:rPr>
              <w:t>2401,00000</w:t>
            </w:r>
          </w:p>
        </w:tc>
      </w:tr>
      <w:tr w:rsidR="00416D2D" w:rsidRPr="00416D2D" w:rsidTr="00416D2D">
        <w:trPr>
          <w:trHeight w:val="405"/>
        </w:trPr>
        <w:tc>
          <w:tcPr>
            <w:tcW w:w="300" w:type="dxa"/>
            <w:shd w:val="clear" w:color="auto" w:fill="auto"/>
            <w:noWrap/>
            <w:hideMark/>
          </w:tcPr>
          <w:p w:rsidR="00F35EB9" w:rsidRPr="00416D2D" w:rsidRDefault="00F35EB9" w:rsidP="00F35EB9">
            <w:pPr>
              <w:spacing w:after="160" w:line="259" w:lineRule="auto"/>
              <w:rPr>
                <w:sz w:val="28"/>
                <w:szCs w:val="28"/>
              </w:rPr>
            </w:pPr>
          </w:p>
        </w:tc>
        <w:tc>
          <w:tcPr>
            <w:tcW w:w="300" w:type="dxa"/>
            <w:shd w:val="clear" w:color="auto" w:fill="auto"/>
            <w:noWrap/>
            <w:hideMark/>
          </w:tcPr>
          <w:p w:rsidR="00F35EB9" w:rsidRPr="00416D2D" w:rsidRDefault="00F35EB9" w:rsidP="00F35EB9">
            <w:pPr>
              <w:spacing w:after="160" w:line="259" w:lineRule="auto"/>
              <w:rPr>
                <w:sz w:val="28"/>
                <w:szCs w:val="28"/>
              </w:rPr>
            </w:pPr>
          </w:p>
        </w:tc>
        <w:tc>
          <w:tcPr>
            <w:tcW w:w="300" w:type="dxa"/>
            <w:shd w:val="clear" w:color="auto" w:fill="auto"/>
            <w:noWrap/>
            <w:hideMark/>
          </w:tcPr>
          <w:p w:rsidR="00F35EB9" w:rsidRPr="00416D2D" w:rsidRDefault="00F35EB9" w:rsidP="00F35EB9">
            <w:pPr>
              <w:spacing w:after="160" w:line="259" w:lineRule="auto"/>
              <w:rPr>
                <w:sz w:val="28"/>
                <w:szCs w:val="28"/>
              </w:rPr>
            </w:pPr>
          </w:p>
        </w:tc>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30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142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940" w:type="dxa"/>
            <w:shd w:val="clear" w:color="auto" w:fill="auto"/>
            <w:noWrap/>
            <w:hideMark/>
          </w:tcPr>
          <w:p w:rsidR="00F35EB9" w:rsidRPr="00416D2D" w:rsidRDefault="00F35EB9" w:rsidP="00F35EB9">
            <w:pPr>
              <w:spacing w:after="160" w:line="259" w:lineRule="auto"/>
              <w:rPr>
                <w:sz w:val="28"/>
                <w:szCs w:val="28"/>
              </w:rPr>
            </w:pPr>
            <w:r w:rsidRPr="00416D2D">
              <w:rPr>
                <w:sz w:val="28"/>
                <w:szCs w:val="28"/>
              </w:rPr>
              <w:t> </w:t>
            </w:r>
          </w:p>
        </w:tc>
        <w:tc>
          <w:tcPr>
            <w:tcW w:w="1180" w:type="dxa"/>
            <w:shd w:val="clear" w:color="auto" w:fill="auto"/>
            <w:noWrap/>
            <w:hideMark/>
          </w:tcPr>
          <w:p w:rsidR="00F35EB9" w:rsidRPr="00416D2D" w:rsidRDefault="00F35EB9" w:rsidP="00F35EB9">
            <w:pPr>
              <w:spacing w:after="160" w:line="259" w:lineRule="auto"/>
              <w:rPr>
                <w:sz w:val="28"/>
                <w:szCs w:val="28"/>
              </w:rPr>
            </w:pPr>
          </w:p>
        </w:tc>
      </w:tr>
      <w:tr w:rsidR="00416D2D" w:rsidRPr="00416D2D" w:rsidTr="00416D2D">
        <w:trPr>
          <w:trHeight w:val="255"/>
        </w:trPr>
        <w:tc>
          <w:tcPr>
            <w:tcW w:w="300" w:type="dxa"/>
            <w:shd w:val="clear" w:color="auto" w:fill="auto"/>
            <w:noWrap/>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u w:val="single"/>
              </w:rPr>
            </w:pPr>
            <w:r w:rsidRPr="00416D2D">
              <w:rPr>
                <w:sz w:val="28"/>
                <w:szCs w:val="28"/>
                <w:u w:val="single"/>
              </w:rPr>
              <w:t> </w:t>
            </w:r>
          </w:p>
        </w:tc>
        <w:tc>
          <w:tcPr>
            <w:tcW w:w="300" w:type="dxa"/>
            <w:shd w:val="clear" w:color="auto" w:fill="auto"/>
            <w:hideMark/>
          </w:tcPr>
          <w:p w:rsidR="00F35EB9" w:rsidRPr="00416D2D" w:rsidRDefault="00F35EB9" w:rsidP="00F35EB9">
            <w:pPr>
              <w:spacing w:after="160" w:line="259" w:lineRule="auto"/>
              <w:rPr>
                <w:sz w:val="28"/>
                <w:szCs w:val="28"/>
                <w:u w:val="single"/>
              </w:rPr>
            </w:pPr>
            <w:r w:rsidRPr="00416D2D">
              <w:rPr>
                <w:sz w:val="28"/>
                <w:szCs w:val="28"/>
                <w:u w:val="single"/>
              </w:rPr>
              <w:t> </w:t>
            </w:r>
          </w:p>
        </w:tc>
        <w:tc>
          <w:tcPr>
            <w:tcW w:w="300" w:type="dxa"/>
            <w:shd w:val="clear" w:color="auto" w:fill="auto"/>
            <w:hideMark/>
          </w:tcPr>
          <w:p w:rsidR="00F35EB9" w:rsidRPr="00416D2D" w:rsidRDefault="00F35EB9" w:rsidP="00F35EB9">
            <w:pPr>
              <w:spacing w:after="160" w:line="259" w:lineRule="auto"/>
              <w:rPr>
                <w:sz w:val="28"/>
                <w:szCs w:val="28"/>
                <w:u w:val="single"/>
              </w:rPr>
            </w:pPr>
            <w:r w:rsidRPr="00416D2D">
              <w:rPr>
                <w:sz w:val="28"/>
                <w:szCs w:val="28"/>
                <w:u w:val="single"/>
              </w:rPr>
              <w:t> </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1180" w:type="dxa"/>
            <w:shd w:val="clear" w:color="auto" w:fill="auto"/>
            <w:noWrap/>
            <w:hideMark/>
          </w:tcPr>
          <w:p w:rsidR="00F35EB9" w:rsidRPr="00416D2D" w:rsidRDefault="00F35EB9" w:rsidP="00F35EB9">
            <w:pPr>
              <w:spacing w:after="160" w:line="259" w:lineRule="auto"/>
              <w:rPr>
                <w:sz w:val="28"/>
                <w:szCs w:val="28"/>
              </w:rPr>
            </w:pPr>
          </w:p>
        </w:tc>
      </w:tr>
      <w:tr w:rsidR="00416D2D" w:rsidRPr="00416D2D" w:rsidTr="00416D2D">
        <w:trPr>
          <w:trHeight w:val="255"/>
        </w:trPr>
        <w:tc>
          <w:tcPr>
            <w:tcW w:w="300" w:type="dxa"/>
            <w:shd w:val="clear" w:color="auto" w:fill="auto"/>
            <w:noWrap/>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30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142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940" w:type="dxa"/>
            <w:shd w:val="clear" w:color="auto" w:fill="auto"/>
            <w:hideMark/>
          </w:tcPr>
          <w:p w:rsidR="00F35EB9" w:rsidRPr="00416D2D" w:rsidRDefault="00F35EB9" w:rsidP="00F35EB9">
            <w:pPr>
              <w:spacing w:after="160" w:line="259" w:lineRule="auto"/>
              <w:rPr>
                <w:sz w:val="28"/>
                <w:szCs w:val="28"/>
              </w:rPr>
            </w:pPr>
            <w:r w:rsidRPr="00416D2D">
              <w:rPr>
                <w:sz w:val="28"/>
                <w:szCs w:val="28"/>
              </w:rPr>
              <w:t> </w:t>
            </w:r>
          </w:p>
        </w:tc>
        <w:tc>
          <w:tcPr>
            <w:tcW w:w="1180" w:type="dxa"/>
            <w:shd w:val="clear" w:color="auto" w:fill="auto"/>
            <w:noWrap/>
            <w:hideMark/>
          </w:tcPr>
          <w:p w:rsidR="00F35EB9" w:rsidRPr="00416D2D" w:rsidRDefault="00F35EB9" w:rsidP="00F35EB9">
            <w:pPr>
              <w:spacing w:after="160" w:line="259" w:lineRule="auto"/>
              <w:rPr>
                <w:sz w:val="28"/>
                <w:szCs w:val="28"/>
              </w:rPr>
            </w:pPr>
          </w:p>
        </w:tc>
      </w:tr>
    </w:tbl>
    <w:p w:rsidR="00FB06A8" w:rsidRDefault="00F35EB9">
      <w:pPr>
        <w:spacing w:after="160" w:line="259" w:lineRule="auto"/>
        <w:rPr>
          <w:sz w:val="28"/>
          <w:szCs w:val="28"/>
        </w:rPr>
      </w:pPr>
      <w:r>
        <w:rPr>
          <w:sz w:val="28"/>
          <w:szCs w:val="28"/>
        </w:rPr>
        <w:fldChar w:fldCharType="end"/>
      </w:r>
    </w:p>
    <w:p w:rsidR="00F35EB9" w:rsidRDefault="00F35EB9">
      <w:pPr>
        <w:spacing w:after="160" w:line="259" w:lineRule="auto"/>
        <w:rPr>
          <w:sz w:val="28"/>
          <w:szCs w:val="28"/>
        </w:rPr>
      </w:pPr>
      <w:r>
        <w:rPr>
          <w:sz w:val="28"/>
          <w:szCs w:val="28"/>
        </w:rPr>
        <w:br w:type="page"/>
      </w:r>
    </w:p>
    <w:tbl>
      <w:tblPr>
        <w:tblW w:w="4963" w:type="pct"/>
        <w:tblInd w:w="108" w:type="dxa"/>
        <w:tblLook w:val="04A0" w:firstRow="1" w:lastRow="0" w:firstColumn="1" w:lastColumn="0" w:noHBand="0" w:noVBand="1"/>
      </w:tblPr>
      <w:tblGrid>
        <w:gridCol w:w="595"/>
        <w:gridCol w:w="1523"/>
        <w:gridCol w:w="2443"/>
        <w:gridCol w:w="1877"/>
        <w:gridCol w:w="1209"/>
        <w:gridCol w:w="1209"/>
        <w:gridCol w:w="1209"/>
        <w:gridCol w:w="1209"/>
        <w:gridCol w:w="1209"/>
        <w:gridCol w:w="1304"/>
        <w:gridCol w:w="749"/>
      </w:tblGrid>
      <w:tr w:rsidR="00F35EB9" w:rsidRPr="00F35EB9" w:rsidTr="00F35EB9">
        <w:trPr>
          <w:trHeight w:val="645"/>
        </w:trPr>
        <w:tc>
          <w:tcPr>
            <w:tcW w:w="570" w:type="dxa"/>
            <w:tcBorders>
              <w:top w:val="nil"/>
              <w:left w:val="nil"/>
              <w:bottom w:val="nil"/>
              <w:right w:val="nil"/>
            </w:tcBorders>
            <w:shd w:val="clear" w:color="auto" w:fill="auto"/>
            <w:noWrap/>
            <w:vAlign w:val="center"/>
            <w:hideMark/>
          </w:tcPr>
          <w:p w:rsidR="00F35EB9" w:rsidRPr="00F35EB9" w:rsidRDefault="00F35EB9" w:rsidP="00F35EB9">
            <w:pPr>
              <w:rPr>
                <w:sz w:val="20"/>
                <w:szCs w:val="20"/>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noWrap/>
            <w:vAlign w:val="bottom"/>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220"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143" w:type="dxa"/>
            <w:tcBorders>
              <w:top w:val="nil"/>
              <w:left w:val="nil"/>
              <w:bottom w:val="nil"/>
              <w:right w:val="nil"/>
            </w:tcBorders>
            <w:shd w:val="clear" w:color="auto" w:fill="auto"/>
            <w:noWrap/>
            <w:vAlign w:val="bottom"/>
            <w:hideMark/>
          </w:tcPr>
          <w:p w:rsidR="00F35EB9" w:rsidRPr="00F35EB9" w:rsidRDefault="00F35EB9" w:rsidP="00F35EB9"/>
        </w:tc>
        <w:tc>
          <w:tcPr>
            <w:tcW w:w="4409" w:type="dxa"/>
            <w:gridSpan w:val="4"/>
            <w:tcBorders>
              <w:top w:val="nil"/>
              <w:left w:val="nil"/>
              <w:bottom w:val="nil"/>
              <w:right w:val="nil"/>
            </w:tcBorders>
            <w:shd w:val="clear" w:color="000000" w:fill="FFFFFF"/>
            <w:vAlign w:val="bottom"/>
            <w:hideMark/>
          </w:tcPr>
          <w:p w:rsidR="00F35EB9" w:rsidRPr="00F35EB9" w:rsidRDefault="00F35EB9" w:rsidP="00F35EB9">
            <w:pPr>
              <w:rPr>
                <w:sz w:val="28"/>
                <w:szCs w:val="28"/>
              </w:rPr>
            </w:pPr>
            <w:r w:rsidRPr="00F35EB9">
              <w:rPr>
                <w:sz w:val="28"/>
                <w:szCs w:val="28"/>
              </w:rPr>
              <w:t>Приложение № 2</w:t>
            </w:r>
          </w:p>
        </w:tc>
      </w:tr>
      <w:tr w:rsidR="00F35EB9" w:rsidRPr="00F35EB9" w:rsidTr="00F35EB9">
        <w:trPr>
          <w:trHeight w:val="375"/>
        </w:trPr>
        <w:tc>
          <w:tcPr>
            <w:tcW w:w="570" w:type="dxa"/>
            <w:tcBorders>
              <w:top w:val="nil"/>
              <w:left w:val="nil"/>
              <w:bottom w:val="nil"/>
              <w:right w:val="nil"/>
            </w:tcBorders>
            <w:shd w:val="clear" w:color="auto" w:fill="auto"/>
            <w:noWrap/>
            <w:vAlign w:val="center"/>
            <w:hideMark/>
          </w:tcPr>
          <w:p w:rsidR="00F35EB9" w:rsidRPr="00F35EB9" w:rsidRDefault="00F35EB9" w:rsidP="00F35EB9">
            <w:pPr>
              <w:rPr>
                <w:sz w:val="28"/>
                <w:szCs w:val="28"/>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noWrap/>
            <w:vAlign w:val="bottom"/>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220"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143" w:type="dxa"/>
            <w:tcBorders>
              <w:top w:val="nil"/>
              <w:left w:val="nil"/>
              <w:bottom w:val="nil"/>
              <w:right w:val="nil"/>
            </w:tcBorders>
            <w:shd w:val="clear" w:color="auto" w:fill="auto"/>
            <w:noWrap/>
            <w:vAlign w:val="bottom"/>
            <w:hideMark/>
          </w:tcPr>
          <w:p w:rsidR="00F35EB9" w:rsidRPr="00F35EB9" w:rsidRDefault="00F35EB9" w:rsidP="00F35EB9"/>
        </w:tc>
        <w:tc>
          <w:tcPr>
            <w:tcW w:w="2286" w:type="dxa"/>
            <w:gridSpan w:val="2"/>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УТВЕРЖДЕНЫ</w:t>
            </w:r>
          </w:p>
        </w:tc>
        <w:tc>
          <w:tcPr>
            <w:tcW w:w="1231" w:type="dxa"/>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 </w:t>
            </w:r>
          </w:p>
        </w:tc>
        <w:tc>
          <w:tcPr>
            <w:tcW w:w="892" w:type="dxa"/>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 </w:t>
            </w:r>
          </w:p>
        </w:tc>
      </w:tr>
      <w:tr w:rsidR="00F35EB9" w:rsidRPr="00F35EB9" w:rsidTr="00F35EB9">
        <w:trPr>
          <w:trHeight w:val="375"/>
        </w:trPr>
        <w:tc>
          <w:tcPr>
            <w:tcW w:w="570" w:type="dxa"/>
            <w:tcBorders>
              <w:top w:val="nil"/>
              <w:left w:val="nil"/>
              <w:bottom w:val="nil"/>
              <w:right w:val="nil"/>
            </w:tcBorders>
            <w:shd w:val="clear" w:color="auto" w:fill="auto"/>
            <w:noWrap/>
            <w:vAlign w:val="center"/>
            <w:hideMark/>
          </w:tcPr>
          <w:p w:rsidR="00F35EB9" w:rsidRPr="00F35EB9" w:rsidRDefault="00F35EB9" w:rsidP="00F35EB9">
            <w:pPr>
              <w:rPr>
                <w:sz w:val="28"/>
                <w:szCs w:val="28"/>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noWrap/>
            <w:vAlign w:val="bottom"/>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220"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143" w:type="dxa"/>
            <w:tcBorders>
              <w:top w:val="nil"/>
              <w:left w:val="nil"/>
              <w:bottom w:val="nil"/>
              <w:right w:val="nil"/>
            </w:tcBorders>
            <w:shd w:val="clear" w:color="auto" w:fill="auto"/>
            <w:noWrap/>
            <w:vAlign w:val="bottom"/>
            <w:hideMark/>
          </w:tcPr>
          <w:p w:rsidR="00F35EB9" w:rsidRPr="00F35EB9" w:rsidRDefault="00F35EB9" w:rsidP="00F35EB9"/>
        </w:tc>
        <w:tc>
          <w:tcPr>
            <w:tcW w:w="2286" w:type="dxa"/>
            <w:gridSpan w:val="2"/>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 xml:space="preserve">постановлением </w:t>
            </w:r>
          </w:p>
        </w:tc>
        <w:tc>
          <w:tcPr>
            <w:tcW w:w="1231" w:type="dxa"/>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 </w:t>
            </w:r>
          </w:p>
        </w:tc>
        <w:tc>
          <w:tcPr>
            <w:tcW w:w="892" w:type="dxa"/>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 </w:t>
            </w:r>
          </w:p>
        </w:tc>
      </w:tr>
      <w:tr w:rsidR="00F35EB9" w:rsidRPr="00F35EB9" w:rsidTr="00F35EB9">
        <w:trPr>
          <w:trHeight w:val="375"/>
        </w:trPr>
        <w:tc>
          <w:tcPr>
            <w:tcW w:w="570" w:type="dxa"/>
            <w:tcBorders>
              <w:top w:val="nil"/>
              <w:left w:val="nil"/>
              <w:bottom w:val="nil"/>
              <w:right w:val="nil"/>
            </w:tcBorders>
            <w:shd w:val="clear" w:color="auto" w:fill="auto"/>
            <w:noWrap/>
            <w:vAlign w:val="center"/>
            <w:hideMark/>
          </w:tcPr>
          <w:p w:rsidR="00F35EB9" w:rsidRPr="00F35EB9" w:rsidRDefault="00F35EB9" w:rsidP="00F35EB9">
            <w:pPr>
              <w:rPr>
                <w:sz w:val="28"/>
                <w:szCs w:val="28"/>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noWrap/>
            <w:vAlign w:val="bottom"/>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220"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143" w:type="dxa"/>
            <w:tcBorders>
              <w:top w:val="nil"/>
              <w:left w:val="nil"/>
              <w:bottom w:val="nil"/>
              <w:right w:val="nil"/>
            </w:tcBorders>
            <w:shd w:val="clear" w:color="auto" w:fill="auto"/>
            <w:noWrap/>
            <w:vAlign w:val="bottom"/>
            <w:hideMark/>
          </w:tcPr>
          <w:p w:rsidR="00F35EB9" w:rsidRPr="00F35EB9" w:rsidRDefault="00F35EB9" w:rsidP="00F35EB9"/>
        </w:tc>
        <w:tc>
          <w:tcPr>
            <w:tcW w:w="3517" w:type="dxa"/>
            <w:gridSpan w:val="3"/>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 xml:space="preserve">администрации Кикнурского </w:t>
            </w:r>
          </w:p>
        </w:tc>
        <w:tc>
          <w:tcPr>
            <w:tcW w:w="892" w:type="dxa"/>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 </w:t>
            </w:r>
          </w:p>
        </w:tc>
      </w:tr>
      <w:tr w:rsidR="00F35EB9" w:rsidRPr="00F35EB9" w:rsidTr="00F35EB9">
        <w:trPr>
          <w:trHeight w:val="375"/>
        </w:trPr>
        <w:tc>
          <w:tcPr>
            <w:tcW w:w="570" w:type="dxa"/>
            <w:tcBorders>
              <w:top w:val="nil"/>
              <w:left w:val="nil"/>
              <w:bottom w:val="nil"/>
              <w:right w:val="nil"/>
            </w:tcBorders>
            <w:shd w:val="clear" w:color="auto" w:fill="auto"/>
            <w:noWrap/>
            <w:vAlign w:val="center"/>
            <w:hideMark/>
          </w:tcPr>
          <w:p w:rsidR="00F35EB9" w:rsidRPr="00F35EB9" w:rsidRDefault="00F35EB9" w:rsidP="00F35EB9">
            <w:pPr>
              <w:rPr>
                <w:sz w:val="28"/>
                <w:szCs w:val="28"/>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noWrap/>
            <w:vAlign w:val="bottom"/>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220"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143" w:type="dxa"/>
            <w:tcBorders>
              <w:top w:val="nil"/>
              <w:left w:val="nil"/>
              <w:bottom w:val="nil"/>
              <w:right w:val="nil"/>
            </w:tcBorders>
            <w:shd w:val="clear" w:color="auto" w:fill="auto"/>
            <w:noWrap/>
            <w:vAlign w:val="bottom"/>
            <w:hideMark/>
          </w:tcPr>
          <w:p w:rsidR="00F35EB9" w:rsidRPr="00F35EB9" w:rsidRDefault="00F35EB9" w:rsidP="00F35EB9"/>
        </w:tc>
        <w:tc>
          <w:tcPr>
            <w:tcW w:w="3517" w:type="dxa"/>
            <w:gridSpan w:val="3"/>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муниципального округа</w:t>
            </w:r>
          </w:p>
        </w:tc>
        <w:tc>
          <w:tcPr>
            <w:tcW w:w="892" w:type="dxa"/>
            <w:tcBorders>
              <w:top w:val="nil"/>
              <w:left w:val="nil"/>
              <w:bottom w:val="nil"/>
              <w:right w:val="nil"/>
            </w:tcBorders>
            <w:shd w:val="clear" w:color="000000" w:fill="FFFFFF"/>
            <w:noWrap/>
            <w:vAlign w:val="bottom"/>
            <w:hideMark/>
          </w:tcPr>
          <w:p w:rsidR="00F35EB9" w:rsidRPr="00F35EB9" w:rsidRDefault="00F35EB9" w:rsidP="00F35EB9">
            <w:pPr>
              <w:rPr>
                <w:sz w:val="28"/>
                <w:szCs w:val="28"/>
              </w:rPr>
            </w:pPr>
            <w:r w:rsidRPr="00F35EB9">
              <w:rPr>
                <w:sz w:val="28"/>
                <w:szCs w:val="28"/>
              </w:rPr>
              <w:t> </w:t>
            </w:r>
          </w:p>
        </w:tc>
      </w:tr>
      <w:tr w:rsidR="00F35EB9" w:rsidRPr="00F35EB9" w:rsidTr="00F35EB9">
        <w:trPr>
          <w:trHeight w:val="375"/>
        </w:trPr>
        <w:tc>
          <w:tcPr>
            <w:tcW w:w="570" w:type="dxa"/>
            <w:tcBorders>
              <w:top w:val="nil"/>
              <w:left w:val="nil"/>
              <w:bottom w:val="nil"/>
              <w:right w:val="nil"/>
            </w:tcBorders>
            <w:shd w:val="clear" w:color="auto" w:fill="auto"/>
            <w:noWrap/>
            <w:vAlign w:val="center"/>
            <w:hideMark/>
          </w:tcPr>
          <w:p w:rsidR="00F35EB9" w:rsidRPr="00F35EB9" w:rsidRDefault="00F35EB9" w:rsidP="00F35EB9">
            <w:pPr>
              <w:rPr>
                <w:sz w:val="28"/>
                <w:szCs w:val="28"/>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noWrap/>
            <w:vAlign w:val="bottom"/>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220"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143" w:type="dxa"/>
            <w:tcBorders>
              <w:top w:val="nil"/>
              <w:left w:val="nil"/>
              <w:bottom w:val="nil"/>
              <w:right w:val="nil"/>
            </w:tcBorders>
            <w:shd w:val="clear" w:color="auto" w:fill="auto"/>
            <w:noWrap/>
            <w:vAlign w:val="bottom"/>
            <w:hideMark/>
          </w:tcPr>
          <w:p w:rsidR="00F35EB9" w:rsidRPr="00F35EB9" w:rsidRDefault="00F35EB9" w:rsidP="00F35EB9"/>
        </w:tc>
        <w:tc>
          <w:tcPr>
            <w:tcW w:w="4409" w:type="dxa"/>
            <w:gridSpan w:val="4"/>
            <w:tcBorders>
              <w:top w:val="nil"/>
              <w:left w:val="nil"/>
              <w:bottom w:val="nil"/>
              <w:right w:val="nil"/>
            </w:tcBorders>
            <w:shd w:val="clear" w:color="000000" w:fill="FFFFFF"/>
            <w:vAlign w:val="bottom"/>
            <w:hideMark/>
          </w:tcPr>
          <w:p w:rsidR="00F35EB9" w:rsidRPr="00F35EB9" w:rsidRDefault="00F35EB9" w:rsidP="00F35EB9">
            <w:pPr>
              <w:rPr>
                <w:sz w:val="28"/>
                <w:szCs w:val="28"/>
              </w:rPr>
            </w:pPr>
            <w:r w:rsidRPr="00F35EB9">
              <w:rPr>
                <w:sz w:val="28"/>
                <w:szCs w:val="28"/>
              </w:rPr>
              <w:t>от    27.12.2022  № 815</w:t>
            </w:r>
          </w:p>
        </w:tc>
      </w:tr>
      <w:tr w:rsidR="00F35EB9" w:rsidRPr="00F35EB9" w:rsidTr="00F35EB9">
        <w:trPr>
          <w:trHeight w:val="150"/>
        </w:trPr>
        <w:tc>
          <w:tcPr>
            <w:tcW w:w="570" w:type="dxa"/>
            <w:tcBorders>
              <w:top w:val="nil"/>
              <w:left w:val="nil"/>
              <w:bottom w:val="nil"/>
              <w:right w:val="nil"/>
            </w:tcBorders>
            <w:shd w:val="clear" w:color="auto" w:fill="auto"/>
            <w:noWrap/>
            <w:vAlign w:val="center"/>
            <w:hideMark/>
          </w:tcPr>
          <w:p w:rsidR="00F35EB9" w:rsidRPr="00F35EB9" w:rsidRDefault="00F35EB9" w:rsidP="00F35EB9">
            <w:pPr>
              <w:rPr>
                <w:sz w:val="28"/>
                <w:szCs w:val="28"/>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noWrap/>
            <w:vAlign w:val="bottom"/>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1220" w:type="dxa"/>
            <w:tcBorders>
              <w:top w:val="nil"/>
              <w:left w:val="nil"/>
              <w:bottom w:val="nil"/>
              <w:right w:val="nil"/>
            </w:tcBorders>
            <w:shd w:val="clear" w:color="000000" w:fill="FFFFFF"/>
            <w:noWrap/>
            <w:vAlign w:val="bottom"/>
            <w:hideMark/>
          </w:tcPr>
          <w:p w:rsidR="00F35EB9" w:rsidRPr="00F35EB9" w:rsidRDefault="00F35EB9" w:rsidP="00F35EB9">
            <w:r w:rsidRPr="00F35EB9">
              <w:t> </w:t>
            </w:r>
          </w:p>
        </w:tc>
        <w:tc>
          <w:tcPr>
            <w:tcW w:w="4660" w:type="dxa"/>
            <w:gridSpan w:val="4"/>
            <w:tcBorders>
              <w:top w:val="nil"/>
              <w:left w:val="nil"/>
              <w:bottom w:val="nil"/>
              <w:right w:val="nil"/>
            </w:tcBorders>
            <w:shd w:val="clear" w:color="000000" w:fill="FFFFFF"/>
            <w:vAlign w:val="bottom"/>
            <w:hideMark/>
          </w:tcPr>
          <w:p w:rsidR="00F35EB9" w:rsidRPr="00F35EB9" w:rsidRDefault="00F35EB9" w:rsidP="00F35EB9">
            <w:pPr>
              <w:jc w:val="center"/>
              <w:rPr>
                <w:sz w:val="28"/>
                <w:szCs w:val="28"/>
              </w:rPr>
            </w:pPr>
            <w:r w:rsidRPr="00F35EB9">
              <w:rPr>
                <w:sz w:val="28"/>
                <w:szCs w:val="28"/>
              </w:rPr>
              <w:t> </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rPr>
                <w:sz w:val="28"/>
                <w:szCs w:val="28"/>
              </w:rPr>
            </w:pPr>
          </w:p>
        </w:tc>
      </w:tr>
      <w:tr w:rsidR="00F35EB9" w:rsidRPr="00F35EB9" w:rsidTr="00F35EB9">
        <w:trPr>
          <w:trHeight w:val="585"/>
        </w:trPr>
        <w:tc>
          <w:tcPr>
            <w:tcW w:w="570" w:type="dxa"/>
            <w:tcBorders>
              <w:top w:val="nil"/>
              <w:left w:val="nil"/>
              <w:bottom w:val="nil"/>
              <w:right w:val="nil"/>
            </w:tcBorders>
            <w:shd w:val="clear" w:color="auto" w:fill="auto"/>
            <w:noWrap/>
            <w:vAlign w:val="center"/>
            <w:hideMark/>
          </w:tcPr>
          <w:p w:rsidR="00F35EB9" w:rsidRPr="00F35EB9" w:rsidRDefault="00F35EB9" w:rsidP="00F35EB9">
            <w:pPr>
              <w:rPr>
                <w:sz w:val="20"/>
                <w:szCs w:val="20"/>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11639" w:type="dxa"/>
            <w:gridSpan w:val="8"/>
            <w:vMerge w:val="restart"/>
            <w:tcBorders>
              <w:top w:val="nil"/>
              <w:left w:val="nil"/>
              <w:bottom w:val="single" w:sz="4" w:space="0" w:color="000000"/>
              <w:right w:val="nil"/>
            </w:tcBorders>
            <w:shd w:val="clear" w:color="auto" w:fill="auto"/>
            <w:hideMark/>
          </w:tcPr>
          <w:p w:rsidR="00F35EB9" w:rsidRPr="00F35EB9" w:rsidRDefault="00F35EB9" w:rsidP="00F35EB9">
            <w:pPr>
              <w:jc w:val="center"/>
              <w:rPr>
                <w:sz w:val="28"/>
                <w:szCs w:val="28"/>
              </w:rPr>
            </w:pPr>
            <w:r w:rsidRPr="00F35EB9">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rPr>
                <w:sz w:val="28"/>
                <w:szCs w:val="28"/>
              </w:rPr>
            </w:pPr>
          </w:p>
        </w:tc>
      </w:tr>
      <w:tr w:rsidR="00F35EB9" w:rsidRPr="00F35EB9" w:rsidTr="00F35EB9">
        <w:trPr>
          <w:trHeight w:val="375"/>
        </w:trPr>
        <w:tc>
          <w:tcPr>
            <w:tcW w:w="570" w:type="dxa"/>
            <w:tcBorders>
              <w:top w:val="nil"/>
              <w:left w:val="nil"/>
              <w:bottom w:val="nil"/>
              <w:right w:val="nil"/>
            </w:tcBorders>
            <w:shd w:val="clear" w:color="auto" w:fill="auto"/>
            <w:noWrap/>
            <w:vAlign w:val="center"/>
            <w:hideMark/>
          </w:tcPr>
          <w:p w:rsidR="00F35EB9" w:rsidRPr="00F35EB9" w:rsidRDefault="00F35EB9" w:rsidP="00F35EB9">
            <w:pPr>
              <w:rPr>
                <w:sz w:val="20"/>
                <w:szCs w:val="20"/>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11639" w:type="dxa"/>
            <w:gridSpan w:val="8"/>
            <w:vMerge/>
            <w:tcBorders>
              <w:top w:val="nil"/>
              <w:left w:val="nil"/>
              <w:bottom w:val="nil"/>
              <w:right w:val="nil"/>
            </w:tcBorders>
            <w:vAlign w:val="center"/>
            <w:hideMark/>
          </w:tcPr>
          <w:p w:rsidR="00F35EB9" w:rsidRPr="00F35EB9" w:rsidRDefault="00F35EB9" w:rsidP="00F35EB9">
            <w:pPr>
              <w:rPr>
                <w:sz w:val="28"/>
                <w:szCs w:val="28"/>
              </w:rPr>
            </w:pPr>
          </w:p>
        </w:tc>
        <w:tc>
          <w:tcPr>
            <w:tcW w:w="892" w:type="dxa"/>
            <w:tcBorders>
              <w:top w:val="nil"/>
              <w:left w:val="nil"/>
              <w:bottom w:val="nil"/>
              <w:right w:val="nil"/>
            </w:tcBorders>
            <w:shd w:val="clear" w:color="auto" w:fill="auto"/>
            <w:noWrap/>
            <w:vAlign w:val="bottom"/>
            <w:hideMark/>
          </w:tcPr>
          <w:p w:rsidR="00F35EB9" w:rsidRPr="00F35EB9" w:rsidRDefault="00F35EB9" w:rsidP="00F35EB9">
            <w:pPr>
              <w:rPr>
                <w:sz w:val="20"/>
                <w:szCs w:val="20"/>
              </w:rPr>
            </w:pPr>
          </w:p>
        </w:tc>
      </w:tr>
      <w:tr w:rsidR="00F35EB9" w:rsidRPr="00F35EB9" w:rsidTr="00F35EB9">
        <w:trPr>
          <w:trHeight w:val="345"/>
        </w:trPr>
        <w:tc>
          <w:tcPr>
            <w:tcW w:w="570" w:type="dxa"/>
            <w:tcBorders>
              <w:top w:val="single" w:sz="4" w:space="0" w:color="auto"/>
              <w:left w:val="single" w:sz="4" w:space="0" w:color="auto"/>
              <w:bottom w:val="nil"/>
              <w:right w:val="single" w:sz="4" w:space="0" w:color="auto"/>
            </w:tcBorders>
            <w:shd w:val="clear" w:color="auto" w:fill="auto"/>
            <w:vAlign w:val="center"/>
            <w:hideMark/>
          </w:tcPr>
          <w:p w:rsidR="00F35EB9" w:rsidRPr="00F35EB9" w:rsidRDefault="00F35EB9" w:rsidP="00F35EB9">
            <w:pPr>
              <w:jc w:val="center"/>
            </w:pPr>
            <w:r w:rsidRPr="00F35EB9">
              <w:t> </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Статус</w:t>
            </w:r>
          </w:p>
        </w:tc>
        <w:tc>
          <w:tcPr>
            <w:tcW w:w="2293"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rPr>
                <w:sz w:val="22"/>
                <w:szCs w:val="22"/>
              </w:rPr>
            </w:pPr>
            <w:r w:rsidRPr="00F35EB9">
              <w:rPr>
                <w:sz w:val="22"/>
                <w:szCs w:val="22"/>
              </w:rPr>
              <w:t>Наименование муниципальной программы, подпрограммы, отдельного мероприятия</w:t>
            </w:r>
          </w:p>
        </w:tc>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Главный распорядитель бюджетных средств</w:t>
            </w:r>
          </w:p>
        </w:tc>
        <w:tc>
          <w:tcPr>
            <w:tcW w:w="702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35EB9" w:rsidRPr="00F35EB9" w:rsidRDefault="00F35EB9" w:rsidP="00F35EB9">
            <w:pPr>
              <w:jc w:val="center"/>
            </w:pPr>
            <w:r w:rsidRPr="00F35EB9">
              <w:t>Расходы ( тыс.руб)</w:t>
            </w:r>
          </w:p>
        </w:tc>
        <w:tc>
          <w:tcPr>
            <w:tcW w:w="892" w:type="dxa"/>
            <w:tcBorders>
              <w:top w:val="nil"/>
              <w:left w:val="nil"/>
              <w:bottom w:val="nil"/>
              <w:right w:val="nil"/>
            </w:tcBorders>
            <w:shd w:val="clear" w:color="auto" w:fill="auto"/>
            <w:noWrap/>
            <w:vAlign w:val="center"/>
            <w:hideMark/>
          </w:tcPr>
          <w:p w:rsidR="00F35EB9" w:rsidRPr="00F35EB9" w:rsidRDefault="00F35EB9" w:rsidP="00F35EB9">
            <w:pPr>
              <w:jc w:val="center"/>
            </w:pPr>
          </w:p>
        </w:tc>
      </w:tr>
      <w:tr w:rsidR="00F35EB9" w:rsidRPr="00F35EB9" w:rsidTr="00F35EB9">
        <w:trPr>
          <w:trHeight w:val="82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 п/п</w:t>
            </w:r>
          </w:p>
        </w:tc>
        <w:tc>
          <w:tcPr>
            <w:tcW w:w="1435" w:type="dxa"/>
            <w:vMerge/>
            <w:tcBorders>
              <w:top w:val="single" w:sz="4" w:space="0" w:color="auto"/>
              <w:left w:val="single" w:sz="4" w:space="0" w:color="auto"/>
              <w:bottom w:val="single" w:sz="4" w:space="0" w:color="000000"/>
              <w:right w:val="single" w:sz="4" w:space="0" w:color="auto"/>
            </w:tcBorders>
            <w:vAlign w:val="center"/>
            <w:hideMark/>
          </w:tcPr>
          <w:p w:rsidR="00F35EB9" w:rsidRPr="00F35EB9" w:rsidRDefault="00F35EB9" w:rsidP="00F35EB9"/>
        </w:tc>
        <w:tc>
          <w:tcPr>
            <w:tcW w:w="229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pPr>
              <w:rPr>
                <w:sz w:val="22"/>
                <w:szCs w:val="22"/>
              </w:rPr>
            </w:pPr>
          </w:p>
        </w:tc>
        <w:tc>
          <w:tcPr>
            <w:tcW w:w="232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1143" w:type="dxa"/>
            <w:tcBorders>
              <w:top w:val="nil"/>
              <w:left w:val="nil"/>
              <w:bottom w:val="single" w:sz="4" w:space="0" w:color="auto"/>
              <w:right w:val="single" w:sz="4" w:space="0" w:color="auto"/>
            </w:tcBorders>
            <w:shd w:val="clear" w:color="000000" w:fill="FFFFFF"/>
            <w:vAlign w:val="center"/>
            <w:hideMark/>
          </w:tcPr>
          <w:p w:rsidR="00F35EB9" w:rsidRPr="00F35EB9" w:rsidRDefault="00F35EB9" w:rsidP="00F35EB9">
            <w:pPr>
              <w:jc w:val="center"/>
            </w:pPr>
            <w:r w:rsidRPr="00F35EB9">
              <w:t xml:space="preserve"> 2021 год</w:t>
            </w:r>
          </w:p>
        </w:tc>
        <w:tc>
          <w:tcPr>
            <w:tcW w:w="1220" w:type="dxa"/>
            <w:tcBorders>
              <w:top w:val="nil"/>
              <w:left w:val="nil"/>
              <w:bottom w:val="single" w:sz="4" w:space="0" w:color="auto"/>
              <w:right w:val="single" w:sz="4" w:space="0" w:color="auto"/>
            </w:tcBorders>
            <w:shd w:val="clear" w:color="000000" w:fill="FFFFFF"/>
            <w:vAlign w:val="center"/>
            <w:hideMark/>
          </w:tcPr>
          <w:p w:rsidR="00F35EB9" w:rsidRPr="00F35EB9" w:rsidRDefault="00F35EB9" w:rsidP="00F35EB9">
            <w:pPr>
              <w:jc w:val="center"/>
            </w:pPr>
            <w:r w:rsidRPr="00F35EB9">
              <w:t>2022 год</w:t>
            </w:r>
          </w:p>
        </w:tc>
        <w:tc>
          <w:tcPr>
            <w:tcW w:w="114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2023 год</w:t>
            </w:r>
          </w:p>
        </w:tc>
        <w:tc>
          <w:tcPr>
            <w:tcW w:w="114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2024 год</w:t>
            </w:r>
          </w:p>
        </w:tc>
        <w:tc>
          <w:tcPr>
            <w:tcW w:w="114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 xml:space="preserve">2025 год </w:t>
            </w:r>
          </w:p>
        </w:tc>
        <w:tc>
          <w:tcPr>
            <w:tcW w:w="1231"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Итого</w:t>
            </w:r>
          </w:p>
        </w:tc>
        <w:tc>
          <w:tcPr>
            <w:tcW w:w="892" w:type="dxa"/>
            <w:tcBorders>
              <w:top w:val="nil"/>
              <w:left w:val="nil"/>
              <w:bottom w:val="nil"/>
              <w:right w:val="nil"/>
            </w:tcBorders>
            <w:shd w:val="clear" w:color="auto" w:fill="auto"/>
            <w:noWrap/>
            <w:vAlign w:val="center"/>
            <w:hideMark/>
          </w:tcPr>
          <w:p w:rsidR="00F35EB9" w:rsidRPr="00F35EB9" w:rsidRDefault="00F35EB9" w:rsidP="00F35EB9">
            <w:pPr>
              <w:jc w:val="center"/>
            </w:pPr>
          </w:p>
        </w:tc>
      </w:tr>
      <w:tr w:rsidR="00F35EB9" w:rsidRPr="00F35EB9" w:rsidTr="00F35EB9">
        <w:trPr>
          <w:trHeight w:val="435"/>
        </w:trPr>
        <w:tc>
          <w:tcPr>
            <w:tcW w:w="570" w:type="dxa"/>
            <w:tcBorders>
              <w:top w:val="nil"/>
              <w:left w:val="single" w:sz="4" w:space="0" w:color="auto"/>
              <w:bottom w:val="nil"/>
              <w:right w:val="single" w:sz="4" w:space="0" w:color="auto"/>
            </w:tcBorders>
            <w:shd w:val="clear" w:color="auto" w:fill="auto"/>
            <w:noWrap/>
            <w:vAlign w:val="center"/>
            <w:hideMark/>
          </w:tcPr>
          <w:p w:rsidR="00F35EB9" w:rsidRPr="00F35EB9" w:rsidRDefault="00F35EB9" w:rsidP="00F35EB9">
            <w:pPr>
              <w:jc w:val="center"/>
            </w:pPr>
            <w:r w:rsidRPr="00F35EB9">
              <w:t> </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Муниципальная программа</w:t>
            </w:r>
          </w:p>
        </w:tc>
        <w:tc>
          <w:tcPr>
            <w:tcW w:w="2293"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 xml:space="preserve"> «Развитие образования»</w:t>
            </w:r>
          </w:p>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всего</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21013,74053</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23678,74064</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22001,20000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22249,20000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22249,20000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111192,08117</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945"/>
        </w:trPr>
        <w:tc>
          <w:tcPr>
            <w:tcW w:w="570" w:type="dxa"/>
            <w:tcBorders>
              <w:top w:val="nil"/>
              <w:left w:val="single" w:sz="4" w:space="0" w:color="auto"/>
              <w:bottom w:val="nil"/>
              <w:right w:val="single" w:sz="4" w:space="0" w:color="auto"/>
            </w:tcBorders>
            <w:shd w:val="clear" w:color="auto" w:fill="auto"/>
            <w:noWrap/>
            <w:vAlign w:val="center"/>
            <w:hideMark/>
          </w:tcPr>
          <w:p w:rsidR="00F35EB9" w:rsidRPr="00F35EB9" w:rsidRDefault="00F35EB9" w:rsidP="00F35EB9">
            <w:pPr>
              <w:jc w:val="center"/>
            </w:pPr>
            <w:r w:rsidRPr="00F35EB9">
              <w:t> </w:t>
            </w:r>
          </w:p>
        </w:tc>
        <w:tc>
          <w:tcPr>
            <w:tcW w:w="1435"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29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муниципального округа </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21013,74053</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23678,74064</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22001,20000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22249,20000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22249,20000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111192,08117</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58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35EB9" w:rsidRPr="00F35EB9" w:rsidRDefault="00F35EB9" w:rsidP="00F35EB9">
            <w:pPr>
              <w:jc w:val="center"/>
            </w:pPr>
            <w:r w:rsidRPr="00F35EB9">
              <w:t> </w:t>
            </w:r>
          </w:p>
        </w:tc>
        <w:tc>
          <w:tcPr>
            <w:tcW w:w="1435"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29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rPr>
                <w:sz w:val="22"/>
                <w:szCs w:val="22"/>
              </w:rPr>
            </w:pPr>
            <w:r w:rsidRPr="00F35EB9">
              <w:rPr>
                <w:sz w:val="22"/>
                <w:szCs w:val="22"/>
              </w:rPr>
              <w:t>Администрация Кикнурского муниципального округа</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0,0</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0,0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0,0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0,0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0,0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0,00000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375"/>
        </w:trPr>
        <w:tc>
          <w:tcPr>
            <w:tcW w:w="570" w:type="dxa"/>
            <w:tcBorders>
              <w:top w:val="nil"/>
              <w:left w:val="single" w:sz="4" w:space="0" w:color="auto"/>
              <w:bottom w:val="nil"/>
              <w:right w:val="single" w:sz="4" w:space="0" w:color="auto"/>
            </w:tcBorders>
            <w:shd w:val="clear" w:color="auto" w:fill="auto"/>
            <w:noWrap/>
            <w:vAlign w:val="center"/>
            <w:hideMark/>
          </w:tcPr>
          <w:p w:rsidR="00F35EB9" w:rsidRPr="00F35EB9" w:rsidRDefault="00F35EB9" w:rsidP="00F35EB9">
            <w:pPr>
              <w:jc w:val="center"/>
            </w:pPr>
            <w:r w:rsidRPr="00F35EB9">
              <w:t> </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Подрограмма</w:t>
            </w:r>
          </w:p>
        </w:tc>
        <w:tc>
          <w:tcPr>
            <w:tcW w:w="2293"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«Развитие дошкольного дополнительного образования детей»</w:t>
            </w:r>
          </w:p>
        </w:tc>
        <w:tc>
          <w:tcPr>
            <w:tcW w:w="2323" w:type="dxa"/>
            <w:tcBorders>
              <w:top w:val="nil"/>
              <w:left w:val="nil"/>
              <w:bottom w:val="nil"/>
              <w:right w:val="single" w:sz="4" w:space="0" w:color="auto"/>
            </w:tcBorders>
            <w:shd w:val="clear" w:color="auto" w:fill="auto"/>
            <w:vAlign w:val="center"/>
            <w:hideMark/>
          </w:tcPr>
          <w:p w:rsidR="00F35EB9" w:rsidRPr="00F35EB9" w:rsidRDefault="00F35EB9" w:rsidP="00F35EB9">
            <w:r w:rsidRPr="00F35EB9">
              <w:t>всего</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18493,24</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20807,54064</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19372,30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19636,00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19636,00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97945,08117</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915"/>
        </w:trPr>
        <w:tc>
          <w:tcPr>
            <w:tcW w:w="570" w:type="dxa"/>
            <w:tcBorders>
              <w:top w:val="nil"/>
              <w:left w:val="single" w:sz="4" w:space="0" w:color="auto"/>
              <w:bottom w:val="nil"/>
              <w:right w:val="single" w:sz="4" w:space="0" w:color="auto"/>
            </w:tcBorders>
            <w:shd w:val="clear" w:color="auto" w:fill="auto"/>
            <w:noWrap/>
            <w:vAlign w:val="center"/>
            <w:hideMark/>
          </w:tcPr>
          <w:p w:rsidR="00F35EB9" w:rsidRPr="00F35EB9" w:rsidRDefault="00F35EB9" w:rsidP="00F35EB9">
            <w:pPr>
              <w:jc w:val="center"/>
            </w:pPr>
            <w:r w:rsidRPr="00F35EB9">
              <w:t>1</w:t>
            </w:r>
          </w:p>
        </w:tc>
        <w:tc>
          <w:tcPr>
            <w:tcW w:w="1435"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29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323" w:type="dxa"/>
            <w:tcBorders>
              <w:top w:val="single" w:sz="4" w:space="0" w:color="auto"/>
              <w:left w:val="nil"/>
              <w:bottom w:val="single" w:sz="4" w:space="0" w:color="auto"/>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w:t>
            </w:r>
            <w:r w:rsidRPr="00F35EB9">
              <w:lastRenderedPageBreak/>
              <w:t xml:space="preserve">муниципального округа </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lastRenderedPageBreak/>
              <w:t>18493,24053</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20807,54064</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19372,30000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19636,00000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19636,00000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97945,08117</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57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35EB9" w:rsidRPr="00F35EB9" w:rsidRDefault="00F35EB9" w:rsidP="00F35EB9">
            <w:pPr>
              <w:jc w:val="center"/>
            </w:pPr>
            <w:r w:rsidRPr="00F35EB9">
              <w:t> </w:t>
            </w:r>
          </w:p>
        </w:tc>
        <w:tc>
          <w:tcPr>
            <w:tcW w:w="1435"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29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rPr>
                <w:sz w:val="22"/>
                <w:szCs w:val="22"/>
              </w:rPr>
            </w:pPr>
            <w:r w:rsidRPr="00F35EB9">
              <w:rPr>
                <w:sz w:val="22"/>
                <w:szCs w:val="22"/>
              </w:rPr>
              <w:t>Администрация Кикнурского муниципального округа</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0,0</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0,0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0,0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0,0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0,0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0,00000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94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35EB9" w:rsidRPr="00F35EB9" w:rsidRDefault="00F35EB9" w:rsidP="00F35EB9">
            <w:pPr>
              <w:jc w:val="center"/>
            </w:pPr>
            <w:r w:rsidRPr="00F35EB9">
              <w:t>1.1</w:t>
            </w:r>
          </w:p>
        </w:tc>
        <w:tc>
          <w:tcPr>
            <w:tcW w:w="1435" w:type="dxa"/>
            <w:tcBorders>
              <w:top w:val="nil"/>
              <w:left w:val="nil"/>
              <w:bottom w:val="nil"/>
              <w:right w:val="single" w:sz="4" w:space="0" w:color="auto"/>
            </w:tcBorders>
            <w:shd w:val="clear" w:color="auto" w:fill="auto"/>
            <w:vAlign w:val="center"/>
            <w:hideMark/>
          </w:tcPr>
          <w:p w:rsidR="00F35EB9" w:rsidRPr="00F35EB9" w:rsidRDefault="00F35EB9" w:rsidP="00F35EB9">
            <w:r w:rsidRPr="00F35EB9">
              <w:t xml:space="preserve">Мероприятие  </w:t>
            </w:r>
          </w:p>
        </w:tc>
        <w:tc>
          <w:tcPr>
            <w:tcW w:w="2293" w:type="dxa"/>
            <w:tcBorders>
              <w:top w:val="nil"/>
              <w:left w:val="nil"/>
              <w:bottom w:val="nil"/>
              <w:right w:val="single" w:sz="4" w:space="0" w:color="auto"/>
            </w:tcBorders>
            <w:shd w:val="clear" w:color="auto" w:fill="auto"/>
            <w:vAlign w:val="center"/>
            <w:hideMark/>
          </w:tcPr>
          <w:p w:rsidR="00F35EB9" w:rsidRPr="00F35EB9" w:rsidRDefault="00F35EB9" w:rsidP="00F35EB9">
            <w:pPr>
              <w:jc w:val="center"/>
            </w:pPr>
            <w:r w:rsidRPr="00F35EB9">
              <w:t>Развитие дошкольного образования</w:t>
            </w:r>
          </w:p>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муниципального округа </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11030,94053</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12018,84064</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11722,10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12005,10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12005,10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58782,08117</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330"/>
        </w:trPr>
        <w:tc>
          <w:tcPr>
            <w:tcW w:w="570" w:type="dxa"/>
            <w:tcBorders>
              <w:top w:val="nil"/>
              <w:left w:val="single" w:sz="4" w:space="0" w:color="auto"/>
              <w:bottom w:val="nil"/>
              <w:right w:val="single" w:sz="4" w:space="0" w:color="auto"/>
            </w:tcBorders>
            <w:shd w:val="clear" w:color="auto" w:fill="auto"/>
            <w:noWrap/>
            <w:vAlign w:val="center"/>
            <w:hideMark/>
          </w:tcPr>
          <w:p w:rsidR="00F35EB9" w:rsidRPr="00F35EB9" w:rsidRDefault="00F35EB9" w:rsidP="00F35EB9">
            <w:pPr>
              <w:jc w:val="center"/>
            </w:pPr>
            <w:r w:rsidRPr="00F35EB9">
              <w:t> </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 xml:space="preserve">Мероприятие </w:t>
            </w:r>
          </w:p>
        </w:tc>
        <w:tc>
          <w:tcPr>
            <w:tcW w:w="2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Профессиональная подготовка,переподготовка и повышение квалификации</w:t>
            </w:r>
          </w:p>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Всего</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3,60</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6,00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6,00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6,00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23,60000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133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35EB9" w:rsidRPr="00F35EB9" w:rsidRDefault="00F35EB9" w:rsidP="00F35EB9">
            <w:pPr>
              <w:jc w:val="center"/>
            </w:pPr>
            <w:r w:rsidRPr="00F35EB9">
              <w:t>1.1.1</w:t>
            </w:r>
          </w:p>
        </w:tc>
        <w:tc>
          <w:tcPr>
            <w:tcW w:w="1435" w:type="dxa"/>
            <w:vMerge/>
            <w:tcBorders>
              <w:top w:val="single" w:sz="4" w:space="0" w:color="auto"/>
              <w:left w:val="single" w:sz="4" w:space="0" w:color="auto"/>
              <w:bottom w:val="single" w:sz="4" w:space="0" w:color="000000"/>
              <w:right w:val="single" w:sz="4" w:space="0" w:color="auto"/>
            </w:tcBorders>
            <w:vAlign w:val="center"/>
            <w:hideMark/>
          </w:tcPr>
          <w:p w:rsidR="00F35EB9" w:rsidRPr="00F35EB9" w:rsidRDefault="00F35EB9" w:rsidP="00F35EB9"/>
        </w:tc>
        <w:tc>
          <w:tcPr>
            <w:tcW w:w="2293" w:type="dxa"/>
            <w:vMerge/>
            <w:tcBorders>
              <w:top w:val="single" w:sz="4" w:space="0" w:color="auto"/>
              <w:left w:val="single" w:sz="4" w:space="0" w:color="auto"/>
              <w:bottom w:val="single" w:sz="4" w:space="0" w:color="000000"/>
              <w:right w:val="single" w:sz="4" w:space="0" w:color="auto"/>
            </w:tcBorders>
            <w:vAlign w:val="center"/>
            <w:hideMark/>
          </w:tcPr>
          <w:p w:rsidR="00F35EB9" w:rsidRPr="00F35EB9" w:rsidRDefault="00F35EB9" w:rsidP="00F35EB9"/>
        </w:tc>
        <w:tc>
          <w:tcPr>
            <w:tcW w:w="2323" w:type="dxa"/>
            <w:tcBorders>
              <w:top w:val="nil"/>
              <w:left w:val="nil"/>
              <w:bottom w:val="nil"/>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муниципального округа </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3,60</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6,00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6,00</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6,00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23,60000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345"/>
        </w:trPr>
        <w:tc>
          <w:tcPr>
            <w:tcW w:w="570" w:type="dxa"/>
            <w:tcBorders>
              <w:top w:val="nil"/>
              <w:left w:val="single" w:sz="4" w:space="0" w:color="auto"/>
              <w:bottom w:val="nil"/>
              <w:right w:val="single" w:sz="4" w:space="0" w:color="auto"/>
            </w:tcBorders>
            <w:shd w:val="clear" w:color="auto" w:fill="auto"/>
            <w:noWrap/>
            <w:vAlign w:val="center"/>
            <w:hideMark/>
          </w:tcPr>
          <w:p w:rsidR="00F35EB9" w:rsidRPr="00F35EB9" w:rsidRDefault="00F35EB9" w:rsidP="00F35EB9">
            <w:pPr>
              <w:jc w:val="center"/>
            </w:pPr>
            <w:r w:rsidRPr="00F35EB9">
              <w:t> </w:t>
            </w:r>
          </w:p>
        </w:tc>
        <w:tc>
          <w:tcPr>
            <w:tcW w:w="1435" w:type="dxa"/>
            <w:vMerge w:val="restart"/>
            <w:tcBorders>
              <w:top w:val="single" w:sz="4" w:space="0" w:color="auto"/>
              <w:left w:val="single" w:sz="4" w:space="0" w:color="auto"/>
              <w:bottom w:val="nil"/>
              <w:right w:val="single" w:sz="4" w:space="0" w:color="auto"/>
            </w:tcBorders>
            <w:shd w:val="clear" w:color="auto" w:fill="auto"/>
            <w:vAlign w:val="center"/>
            <w:hideMark/>
          </w:tcPr>
          <w:p w:rsidR="00F35EB9" w:rsidRPr="00F35EB9" w:rsidRDefault="00F35EB9" w:rsidP="00F35EB9">
            <w:pPr>
              <w:jc w:val="center"/>
            </w:pPr>
            <w:r w:rsidRPr="00F35EB9">
              <w:t>Мероприятие</w:t>
            </w:r>
          </w:p>
        </w:tc>
        <w:tc>
          <w:tcPr>
            <w:tcW w:w="2293" w:type="dxa"/>
            <w:vMerge w:val="restart"/>
            <w:tcBorders>
              <w:top w:val="single" w:sz="4" w:space="0" w:color="auto"/>
              <w:left w:val="single" w:sz="4" w:space="0" w:color="auto"/>
              <w:bottom w:val="nil"/>
              <w:right w:val="single" w:sz="4" w:space="0" w:color="auto"/>
            </w:tcBorders>
            <w:shd w:val="clear" w:color="auto" w:fill="auto"/>
            <w:vAlign w:val="center"/>
            <w:hideMark/>
          </w:tcPr>
          <w:p w:rsidR="00F35EB9" w:rsidRPr="00F35EB9" w:rsidRDefault="00F35EB9" w:rsidP="00F35EB9">
            <w:pPr>
              <w:jc w:val="center"/>
            </w:pPr>
            <w:r w:rsidRPr="00F35EB9">
              <w:t xml:space="preserve"> Развитие дополнительного образования</w:t>
            </w:r>
          </w:p>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Всего</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7377,00</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8788,70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7650,20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7630,90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7630,90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39077,70000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975"/>
        </w:trPr>
        <w:tc>
          <w:tcPr>
            <w:tcW w:w="570" w:type="dxa"/>
            <w:tcBorders>
              <w:top w:val="nil"/>
              <w:left w:val="single" w:sz="4" w:space="0" w:color="auto"/>
              <w:bottom w:val="nil"/>
              <w:right w:val="single" w:sz="4" w:space="0" w:color="auto"/>
            </w:tcBorders>
            <w:shd w:val="clear" w:color="auto" w:fill="auto"/>
            <w:noWrap/>
            <w:vAlign w:val="center"/>
            <w:hideMark/>
          </w:tcPr>
          <w:p w:rsidR="00F35EB9" w:rsidRPr="00F35EB9" w:rsidRDefault="00F35EB9" w:rsidP="00F35EB9">
            <w:pPr>
              <w:jc w:val="center"/>
            </w:pPr>
            <w:r w:rsidRPr="00F35EB9">
              <w:t>1.2</w:t>
            </w:r>
          </w:p>
        </w:tc>
        <w:tc>
          <w:tcPr>
            <w:tcW w:w="1435" w:type="dxa"/>
            <w:vMerge/>
            <w:tcBorders>
              <w:top w:val="single" w:sz="4" w:space="0" w:color="auto"/>
              <w:left w:val="single" w:sz="4" w:space="0" w:color="auto"/>
              <w:bottom w:val="nil"/>
              <w:right w:val="single" w:sz="4" w:space="0" w:color="auto"/>
            </w:tcBorders>
            <w:vAlign w:val="center"/>
            <w:hideMark/>
          </w:tcPr>
          <w:p w:rsidR="00F35EB9" w:rsidRPr="00F35EB9" w:rsidRDefault="00F35EB9" w:rsidP="00F35EB9"/>
        </w:tc>
        <w:tc>
          <w:tcPr>
            <w:tcW w:w="2293" w:type="dxa"/>
            <w:vMerge/>
            <w:tcBorders>
              <w:top w:val="single" w:sz="4" w:space="0" w:color="auto"/>
              <w:left w:val="single" w:sz="4" w:space="0" w:color="auto"/>
              <w:bottom w:val="nil"/>
              <w:right w:val="single" w:sz="4" w:space="0" w:color="auto"/>
            </w:tcBorders>
            <w:vAlign w:val="center"/>
            <w:hideMark/>
          </w:tcPr>
          <w:p w:rsidR="00F35EB9" w:rsidRPr="00F35EB9" w:rsidRDefault="00F35EB9" w:rsidP="00F35EB9"/>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муниципального округа </w:t>
            </w:r>
          </w:p>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7377</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8788,70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7650,2</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7630,9</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7630,9</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39077,70000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495"/>
        </w:trPr>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1.2.1</w:t>
            </w:r>
          </w:p>
        </w:tc>
        <w:tc>
          <w:tcPr>
            <w:tcW w:w="1435" w:type="dxa"/>
            <w:vMerge w:val="restart"/>
            <w:tcBorders>
              <w:top w:val="nil"/>
              <w:left w:val="single" w:sz="4" w:space="0" w:color="auto"/>
              <w:bottom w:val="nil"/>
              <w:right w:val="single" w:sz="4" w:space="0" w:color="auto"/>
            </w:tcBorders>
            <w:shd w:val="clear" w:color="auto" w:fill="auto"/>
            <w:vAlign w:val="center"/>
            <w:hideMark/>
          </w:tcPr>
          <w:p w:rsidR="00F35EB9" w:rsidRPr="00F35EB9" w:rsidRDefault="00F35EB9" w:rsidP="00F35EB9">
            <w:pPr>
              <w:jc w:val="center"/>
            </w:pPr>
            <w:r w:rsidRPr="00F35EB9">
              <w:t xml:space="preserve">Мероприятие </w:t>
            </w:r>
          </w:p>
        </w:tc>
        <w:tc>
          <w:tcPr>
            <w:tcW w:w="2293" w:type="dxa"/>
            <w:vMerge w:val="restart"/>
            <w:tcBorders>
              <w:top w:val="nil"/>
              <w:left w:val="single" w:sz="4" w:space="0" w:color="auto"/>
              <w:bottom w:val="nil"/>
              <w:right w:val="single" w:sz="4" w:space="0" w:color="auto"/>
            </w:tcBorders>
            <w:shd w:val="clear" w:color="auto" w:fill="auto"/>
            <w:vAlign w:val="center"/>
            <w:hideMark/>
          </w:tcPr>
          <w:p w:rsidR="00F35EB9" w:rsidRPr="00F35EB9" w:rsidRDefault="00F35EB9" w:rsidP="00F35EB9">
            <w:pPr>
              <w:jc w:val="center"/>
            </w:pPr>
            <w:r w:rsidRPr="00F35EB9">
              <w:t>Профессиональная подготовка,переподготовка и повышение квалификации</w:t>
            </w:r>
          </w:p>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Всего</w:t>
            </w:r>
          </w:p>
        </w:tc>
        <w:tc>
          <w:tcPr>
            <w:tcW w:w="1143" w:type="dxa"/>
            <w:tcBorders>
              <w:top w:val="nil"/>
              <w:left w:val="nil"/>
              <w:bottom w:val="nil"/>
              <w:right w:val="single" w:sz="4" w:space="0" w:color="auto"/>
            </w:tcBorders>
            <w:shd w:val="clear" w:color="000000" w:fill="FFFFFF"/>
            <w:vAlign w:val="bottom"/>
            <w:hideMark/>
          </w:tcPr>
          <w:p w:rsidR="00F35EB9" w:rsidRPr="00F35EB9" w:rsidRDefault="00F35EB9" w:rsidP="00F35EB9">
            <w:pPr>
              <w:jc w:val="center"/>
            </w:pPr>
            <w:r w:rsidRPr="00F35EB9">
              <w:t>8</w:t>
            </w:r>
          </w:p>
        </w:tc>
        <w:tc>
          <w:tcPr>
            <w:tcW w:w="1220" w:type="dxa"/>
            <w:tcBorders>
              <w:top w:val="nil"/>
              <w:left w:val="nil"/>
              <w:bottom w:val="nil"/>
              <w:right w:val="single" w:sz="4" w:space="0" w:color="auto"/>
            </w:tcBorders>
            <w:shd w:val="clear" w:color="000000" w:fill="FFFFFF"/>
            <w:vAlign w:val="bottom"/>
            <w:hideMark/>
          </w:tcPr>
          <w:p w:rsidR="00F35EB9" w:rsidRPr="00F35EB9" w:rsidRDefault="00F35EB9" w:rsidP="00F35EB9">
            <w:pPr>
              <w:jc w:val="center"/>
            </w:pPr>
            <w:r w:rsidRPr="00F35EB9">
              <w:t>7,9</w:t>
            </w:r>
          </w:p>
        </w:tc>
        <w:tc>
          <w:tcPr>
            <w:tcW w:w="1143" w:type="dxa"/>
            <w:tcBorders>
              <w:top w:val="nil"/>
              <w:left w:val="nil"/>
              <w:bottom w:val="nil"/>
              <w:right w:val="single" w:sz="4" w:space="0" w:color="auto"/>
            </w:tcBorders>
            <w:shd w:val="clear" w:color="000000" w:fill="FFFFFF"/>
            <w:vAlign w:val="bottom"/>
            <w:hideMark/>
          </w:tcPr>
          <w:p w:rsidR="00F35EB9" w:rsidRPr="00F35EB9" w:rsidRDefault="00F35EB9" w:rsidP="00F35EB9">
            <w:pPr>
              <w:jc w:val="center"/>
            </w:pPr>
            <w:r w:rsidRPr="00F35EB9">
              <w:t>17,5</w:t>
            </w:r>
          </w:p>
        </w:tc>
        <w:tc>
          <w:tcPr>
            <w:tcW w:w="1143" w:type="dxa"/>
            <w:tcBorders>
              <w:top w:val="nil"/>
              <w:left w:val="nil"/>
              <w:bottom w:val="nil"/>
              <w:right w:val="single" w:sz="4" w:space="0" w:color="auto"/>
            </w:tcBorders>
            <w:shd w:val="clear" w:color="000000" w:fill="FFFFFF"/>
            <w:vAlign w:val="bottom"/>
            <w:hideMark/>
          </w:tcPr>
          <w:p w:rsidR="00F35EB9" w:rsidRPr="00F35EB9" w:rsidRDefault="00F35EB9" w:rsidP="00F35EB9">
            <w:pPr>
              <w:jc w:val="center"/>
            </w:pPr>
            <w:r w:rsidRPr="00F35EB9">
              <w:t>17,5</w:t>
            </w:r>
          </w:p>
        </w:tc>
        <w:tc>
          <w:tcPr>
            <w:tcW w:w="1143" w:type="dxa"/>
            <w:tcBorders>
              <w:top w:val="nil"/>
              <w:left w:val="nil"/>
              <w:bottom w:val="nil"/>
              <w:right w:val="single" w:sz="4" w:space="0" w:color="auto"/>
            </w:tcBorders>
            <w:shd w:val="clear" w:color="000000" w:fill="FFFFFF"/>
            <w:vAlign w:val="bottom"/>
            <w:hideMark/>
          </w:tcPr>
          <w:p w:rsidR="00F35EB9" w:rsidRPr="00F35EB9" w:rsidRDefault="00F35EB9" w:rsidP="00F35EB9">
            <w:pPr>
              <w:jc w:val="center"/>
            </w:pPr>
            <w:r w:rsidRPr="00F35EB9">
              <w:t>17,5</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68,40000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915"/>
        </w:trPr>
        <w:tc>
          <w:tcPr>
            <w:tcW w:w="570"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1435" w:type="dxa"/>
            <w:vMerge/>
            <w:tcBorders>
              <w:top w:val="nil"/>
              <w:left w:val="single" w:sz="4" w:space="0" w:color="auto"/>
              <w:bottom w:val="nil"/>
              <w:right w:val="single" w:sz="4" w:space="0" w:color="auto"/>
            </w:tcBorders>
            <w:vAlign w:val="center"/>
            <w:hideMark/>
          </w:tcPr>
          <w:p w:rsidR="00F35EB9" w:rsidRPr="00F35EB9" w:rsidRDefault="00F35EB9" w:rsidP="00F35EB9"/>
        </w:tc>
        <w:tc>
          <w:tcPr>
            <w:tcW w:w="2293" w:type="dxa"/>
            <w:vMerge/>
            <w:tcBorders>
              <w:top w:val="nil"/>
              <w:left w:val="single" w:sz="4" w:space="0" w:color="auto"/>
              <w:bottom w:val="nil"/>
              <w:right w:val="single" w:sz="4" w:space="0" w:color="auto"/>
            </w:tcBorders>
            <w:vAlign w:val="center"/>
            <w:hideMark/>
          </w:tcPr>
          <w:p w:rsidR="00F35EB9" w:rsidRPr="00F35EB9" w:rsidRDefault="00F35EB9" w:rsidP="00F35EB9"/>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муниципального округа </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8</w:t>
            </w:r>
          </w:p>
        </w:tc>
        <w:tc>
          <w:tcPr>
            <w:tcW w:w="1220"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7,9</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17,5</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17,5</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17,5</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68,40000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645"/>
        </w:trPr>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lastRenderedPageBreak/>
              <w:t>1.2.2</w:t>
            </w:r>
          </w:p>
        </w:tc>
        <w:tc>
          <w:tcPr>
            <w:tcW w:w="1435" w:type="dxa"/>
            <w:vMerge w:val="restart"/>
            <w:tcBorders>
              <w:top w:val="single" w:sz="4" w:space="0" w:color="auto"/>
              <w:left w:val="single" w:sz="4" w:space="0" w:color="auto"/>
              <w:bottom w:val="nil"/>
              <w:right w:val="single" w:sz="4" w:space="0" w:color="auto"/>
            </w:tcBorders>
            <w:shd w:val="clear" w:color="auto" w:fill="auto"/>
            <w:vAlign w:val="center"/>
            <w:hideMark/>
          </w:tcPr>
          <w:p w:rsidR="00F35EB9" w:rsidRPr="00F35EB9" w:rsidRDefault="00F35EB9" w:rsidP="00F35EB9">
            <w:pPr>
              <w:jc w:val="center"/>
            </w:pPr>
            <w:r w:rsidRPr="00F35EB9">
              <w:t xml:space="preserve">Мероприятие </w:t>
            </w:r>
          </w:p>
        </w:tc>
        <w:tc>
          <w:tcPr>
            <w:tcW w:w="2293" w:type="dxa"/>
            <w:vMerge w:val="restart"/>
            <w:tcBorders>
              <w:top w:val="single" w:sz="4" w:space="0" w:color="auto"/>
              <w:left w:val="single" w:sz="4" w:space="0" w:color="auto"/>
              <w:bottom w:val="nil"/>
              <w:right w:val="single" w:sz="4" w:space="0" w:color="auto"/>
            </w:tcBorders>
            <w:shd w:val="clear" w:color="auto" w:fill="auto"/>
            <w:vAlign w:val="center"/>
            <w:hideMark/>
          </w:tcPr>
          <w:p w:rsidR="00F35EB9" w:rsidRPr="00F35EB9" w:rsidRDefault="00F35EB9" w:rsidP="00F35EB9">
            <w:pPr>
              <w:jc w:val="center"/>
            </w:pPr>
            <w:r w:rsidRPr="00F35EB9">
              <w:t>Обеспечение персонифицированного финансирования дополнительного образования детей</w:t>
            </w:r>
          </w:p>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Всего</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85,3</w:t>
            </w:r>
          </w:p>
        </w:tc>
        <w:tc>
          <w:tcPr>
            <w:tcW w:w="1220"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214,2</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0</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0</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299,50000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915"/>
        </w:trPr>
        <w:tc>
          <w:tcPr>
            <w:tcW w:w="570"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1435" w:type="dxa"/>
            <w:vMerge/>
            <w:tcBorders>
              <w:top w:val="single" w:sz="4" w:space="0" w:color="auto"/>
              <w:left w:val="single" w:sz="4" w:space="0" w:color="auto"/>
              <w:bottom w:val="nil"/>
              <w:right w:val="single" w:sz="4" w:space="0" w:color="auto"/>
            </w:tcBorders>
            <w:vAlign w:val="center"/>
            <w:hideMark/>
          </w:tcPr>
          <w:p w:rsidR="00F35EB9" w:rsidRPr="00F35EB9" w:rsidRDefault="00F35EB9" w:rsidP="00F35EB9"/>
        </w:tc>
        <w:tc>
          <w:tcPr>
            <w:tcW w:w="2293" w:type="dxa"/>
            <w:vMerge/>
            <w:tcBorders>
              <w:top w:val="single" w:sz="4" w:space="0" w:color="auto"/>
              <w:left w:val="single" w:sz="4" w:space="0" w:color="auto"/>
              <w:bottom w:val="nil"/>
              <w:right w:val="single" w:sz="4" w:space="0" w:color="auto"/>
            </w:tcBorders>
            <w:vAlign w:val="center"/>
            <w:hideMark/>
          </w:tcPr>
          <w:p w:rsidR="00F35EB9" w:rsidRPr="00F35EB9" w:rsidRDefault="00F35EB9" w:rsidP="00F35EB9"/>
        </w:tc>
        <w:tc>
          <w:tcPr>
            <w:tcW w:w="232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муниципального округа </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85,3</w:t>
            </w:r>
          </w:p>
        </w:tc>
        <w:tc>
          <w:tcPr>
            <w:tcW w:w="1220"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214,2</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0</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0</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299,50000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255"/>
        </w:trPr>
        <w:tc>
          <w:tcPr>
            <w:tcW w:w="570" w:type="dxa"/>
            <w:tcBorders>
              <w:top w:val="nil"/>
              <w:left w:val="single" w:sz="4" w:space="0" w:color="auto"/>
              <w:bottom w:val="nil"/>
              <w:right w:val="single" w:sz="4" w:space="0" w:color="auto"/>
            </w:tcBorders>
            <w:shd w:val="clear" w:color="auto" w:fill="auto"/>
            <w:noWrap/>
            <w:vAlign w:val="center"/>
            <w:hideMark/>
          </w:tcPr>
          <w:p w:rsidR="00F35EB9" w:rsidRPr="00F35EB9" w:rsidRDefault="00F35EB9" w:rsidP="00F35EB9">
            <w:pPr>
              <w:jc w:val="center"/>
            </w:pPr>
            <w:r w:rsidRPr="00F35EB9">
              <w:t> </w:t>
            </w:r>
          </w:p>
        </w:tc>
        <w:tc>
          <w:tcPr>
            <w:tcW w:w="1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 xml:space="preserve">Отдельное мероприятие </w:t>
            </w:r>
          </w:p>
        </w:tc>
        <w:tc>
          <w:tcPr>
            <w:tcW w:w="2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 xml:space="preserve">  Организация управления системой образования Кикнурского муниципального округа  (МКУ Ресурсный центр) </w:t>
            </w:r>
          </w:p>
        </w:tc>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муниципального округа </w:t>
            </w:r>
          </w:p>
        </w:tc>
        <w:tc>
          <w:tcPr>
            <w:tcW w:w="1143"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 </w:t>
            </w:r>
          </w:p>
        </w:tc>
        <w:tc>
          <w:tcPr>
            <w:tcW w:w="1220" w:type="dxa"/>
            <w:tcBorders>
              <w:top w:val="single" w:sz="4" w:space="0" w:color="auto"/>
              <w:left w:val="nil"/>
              <w:bottom w:val="nil"/>
              <w:right w:val="single" w:sz="4" w:space="0" w:color="auto"/>
            </w:tcBorders>
            <w:shd w:val="clear" w:color="000000" w:fill="FFFFFF"/>
            <w:vAlign w:val="bottom"/>
            <w:hideMark/>
          </w:tcPr>
          <w:p w:rsidR="00F35EB9" w:rsidRPr="00F35EB9" w:rsidRDefault="00F35EB9" w:rsidP="00F35EB9">
            <w:pPr>
              <w:jc w:val="center"/>
            </w:pPr>
            <w:r w:rsidRPr="00F35EB9">
              <w:t> </w:t>
            </w:r>
          </w:p>
        </w:tc>
        <w:tc>
          <w:tcPr>
            <w:tcW w:w="1143" w:type="dxa"/>
            <w:tcBorders>
              <w:top w:val="single" w:sz="4" w:space="0" w:color="auto"/>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1143" w:type="dxa"/>
            <w:tcBorders>
              <w:top w:val="single" w:sz="4" w:space="0" w:color="auto"/>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1143" w:type="dxa"/>
            <w:tcBorders>
              <w:top w:val="single" w:sz="4" w:space="0" w:color="auto"/>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1231" w:type="dxa"/>
            <w:tcBorders>
              <w:top w:val="nil"/>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142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35EB9" w:rsidRPr="00F35EB9" w:rsidRDefault="00F35EB9" w:rsidP="00F35EB9">
            <w:pPr>
              <w:jc w:val="center"/>
            </w:pPr>
            <w:r w:rsidRPr="00F35EB9">
              <w:t>2</w:t>
            </w:r>
          </w:p>
        </w:tc>
        <w:tc>
          <w:tcPr>
            <w:tcW w:w="1435" w:type="dxa"/>
            <w:vMerge/>
            <w:tcBorders>
              <w:top w:val="single" w:sz="4" w:space="0" w:color="auto"/>
              <w:left w:val="single" w:sz="4" w:space="0" w:color="auto"/>
              <w:bottom w:val="single" w:sz="4" w:space="0" w:color="000000"/>
              <w:right w:val="single" w:sz="4" w:space="0" w:color="auto"/>
            </w:tcBorders>
            <w:vAlign w:val="center"/>
            <w:hideMark/>
          </w:tcPr>
          <w:p w:rsidR="00F35EB9" w:rsidRPr="00F35EB9" w:rsidRDefault="00F35EB9" w:rsidP="00F35EB9"/>
        </w:tc>
        <w:tc>
          <w:tcPr>
            <w:tcW w:w="2293" w:type="dxa"/>
            <w:vMerge/>
            <w:tcBorders>
              <w:top w:val="single" w:sz="4" w:space="0" w:color="auto"/>
              <w:left w:val="single" w:sz="4" w:space="0" w:color="auto"/>
              <w:bottom w:val="single" w:sz="4" w:space="0" w:color="000000"/>
              <w:right w:val="single" w:sz="4" w:space="0" w:color="auto"/>
            </w:tcBorders>
            <w:vAlign w:val="center"/>
            <w:hideMark/>
          </w:tcPr>
          <w:p w:rsidR="00F35EB9" w:rsidRPr="00F35EB9" w:rsidRDefault="00F35EB9" w:rsidP="00F35EB9"/>
        </w:tc>
        <w:tc>
          <w:tcPr>
            <w:tcW w:w="232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1143" w:type="dxa"/>
            <w:tcBorders>
              <w:top w:val="nil"/>
              <w:left w:val="nil"/>
              <w:bottom w:val="single" w:sz="4" w:space="0" w:color="auto"/>
              <w:right w:val="single" w:sz="4" w:space="0" w:color="auto"/>
            </w:tcBorders>
            <w:shd w:val="clear" w:color="000000" w:fill="FFFFFF"/>
            <w:vAlign w:val="center"/>
            <w:hideMark/>
          </w:tcPr>
          <w:p w:rsidR="00F35EB9" w:rsidRPr="00F35EB9" w:rsidRDefault="00F35EB9" w:rsidP="00F35EB9">
            <w:pPr>
              <w:jc w:val="center"/>
            </w:pPr>
            <w:r w:rsidRPr="00F35EB9">
              <w:t>2437,5</w:t>
            </w:r>
          </w:p>
        </w:tc>
        <w:tc>
          <w:tcPr>
            <w:tcW w:w="1220" w:type="dxa"/>
            <w:tcBorders>
              <w:top w:val="nil"/>
              <w:left w:val="nil"/>
              <w:bottom w:val="single" w:sz="4" w:space="0" w:color="auto"/>
              <w:right w:val="single" w:sz="4" w:space="0" w:color="auto"/>
            </w:tcBorders>
            <w:shd w:val="clear" w:color="000000" w:fill="FFFFFF"/>
            <w:vAlign w:val="center"/>
            <w:hideMark/>
          </w:tcPr>
          <w:p w:rsidR="00F35EB9" w:rsidRPr="00F35EB9" w:rsidRDefault="00F35EB9" w:rsidP="00F35EB9">
            <w:pPr>
              <w:jc w:val="center"/>
            </w:pPr>
            <w:r w:rsidRPr="00F35EB9">
              <w:t>2777,6</w:t>
            </w:r>
          </w:p>
        </w:tc>
        <w:tc>
          <w:tcPr>
            <w:tcW w:w="114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2541,2</w:t>
            </w:r>
          </w:p>
        </w:tc>
        <w:tc>
          <w:tcPr>
            <w:tcW w:w="114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2525,5</w:t>
            </w:r>
          </w:p>
        </w:tc>
        <w:tc>
          <w:tcPr>
            <w:tcW w:w="1143"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2525,5</w:t>
            </w:r>
          </w:p>
        </w:tc>
        <w:tc>
          <w:tcPr>
            <w:tcW w:w="1231"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12807,30000</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525"/>
        </w:trPr>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2.1</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 xml:space="preserve">Отдельное мероприятие </w:t>
            </w:r>
          </w:p>
        </w:tc>
        <w:tc>
          <w:tcPr>
            <w:tcW w:w="2293" w:type="dxa"/>
            <w:vMerge w:val="restart"/>
            <w:tcBorders>
              <w:top w:val="nil"/>
              <w:left w:val="single" w:sz="4" w:space="0" w:color="auto"/>
              <w:bottom w:val="single" w:sz="4" w:space="0" w:color="000000"/>
              <w:right w:val="single" w:sz="4" w:space="0" w:color="auto"/>
            </w:tcBorders>
            <w:shd w:val="clear" w:color="auto" w:fill="auto"/>
            <w:hideMark/>
          </w:tcPr>
          <w:p w:rsidR="00F35EB9" w:rsidRPr="00F35EB9" w:rsidRDefault="00F35EB9" w:rsidP="00F35EB9">
            <w:pPr>
              <w:jc w:val="center"/>
            </w:pPr>
            <w:r w:rsidRPr="00F35EB9">
              <w:t xml:space="preserve">Дополнитель ное профессиональное образование (МКУ Ресурсный центр) </w:t>
            </w:r>
          </w:p>
        </w:tc>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муниципального округа </w:t>
            </w:r>
          </w:p>
        </w:tc>
        <w:tc>
          <w:tcPr>
            <w:tcW w:w="1143" w:type="dxa"/>
            <w:tcBorders>
              <w:top w:val="nil"/>
              <w:left w:val="nil"/>
              <w:bottom w:val="nil"/>
              <w:right w:val="single" w:sz="4" w:space="0" w:color="auto"/>
            </w:tcBorders>
            <w:shd w:val="clear" w:color="000000" w:fill="FFFFFF"/>
            <w:vAlign w:val="bottom"/>
            <w:hideMark/>
          </w:tcPr>
          <w:p w:rsidR="00F35EB9" w:rsidRPr="00F35EB9" w:rsidRDefault="00F35EB9" w:rsidP="00F35EB9">
            <w:pPr>
              <w:jc w:val="center"/>
            </w:pPr>
            <w:r w:rsidRPr="00F35EB9">
              <w:t> </w:t>
            </w:r>
          </w:p>
        </w:tc>
        <w:tc>
          <w:tcPr>
            <w:tcW w:w="1220" w:type="dxa"/>
            <w:tcBorders>
              <w:top w:val="nil"/>
              <w:left w:val="nil"/>
              <w:bottom w:val="nil"/>
              <w:right w:val="single" w:sz="4" w:space="0" w:color="auto"/>
            </w:tcBorders>
            <w:shd w:val="clear" w:color="000000" w:fill="FFFFFF"/>
            <w:vAlign w:val="bottom"/>
            <w:hideMark/>
          </w:tcPr>
          <w:p w:rsidR="00F35EB9" w:rsidRPr="00F35EB9" w:rsidRDefault="00F35EB9" w:rsidP="00F35EB9">
            <w:pPr>
              <w:jc w:val="center"/>
            </w:pPr>
            <w:r w:rsidRPr="00F35EB9">
              <w:t> </w:t>
            </w:r>
          </w:p>
        </w:tc>
        <w:tc>
          <w:tcPr>
            <w:tcW w:w="1143" w:type="dxa"/>
            <w:tcBorders>
              <w:top w:val="nil"/>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1143" w:type="dxa"/>
            <w:tcBorders>
              <w:top w:val="nil"/>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1143" w:type="dxa"/>
            <w:tcBorders>
              <w:top w:val="nil"/>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1231" w:type="dxa"/>
            <w:tcBorders>
              <w:top w:val="nil"/>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892" w:type="dxa"/>
            <w:tcBorders>
              <w:top w:val="nil"/>
              <w:left w:val="nil"/>
              <w:bottom w:val="nil"/>
              <w:right w:val="nil"/>
            </w:tcBorders>
            <w:shd w:val="clear" w:color="auto" w:fill="auto"/>
            <w:noWrap/>
            <w:vAlign w:val="bottom"/>
            <w:hideMark/>
          </w:tcPr>
          <w:p w:rsidR="00F35EB9" w:rsidRPr="00F35EB9" w:rsidRDefault="00F35EB9" w:rsidP="00F35EB9">
            <w:pPr>
              <w:jc w:val="center"/>
            </w:pPr>
          </w:p>
        </w:tc>
      </w:tr>
      <w:tr w:rsidR="00F35EB9" w:rsidRPr="00F35EB9" w:rsidTr="00F35EB9">
        <w:trPr>
          <w:trHeight w:val="780"/>
        </w:trPr>
        <w:tc>
          <w:tcPr>
            <w:tcW w:w="570"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1435"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29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32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1143"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0,00</w:t>
            </w:r>
          </w:p>
        </w:tc>
        <w:tc>
          <w:tcPr>
            <w:tcW w:w="1220" w:type="dxa"/>
            <w:tcBorders>
              <w:top w:val="nil"/>
              <w:left w:val="nil"/>
              <w:bottom w:val="single" w:sz="4" w:space="0" w:color="auto"/>
              <w:right w:val="single" w:sz="4" w:space="0" w:color="auto"/>
            </w:tcBorders>
            <w:shd w:val="clear" w:color="000000" w:fill="FFFFFF"/>
            <w:vAlign w:val="bottom"/>
            <w:hideMark/>
          </w:tcPr>
          <w:p w:rsidR="00F35EB9" w:rsidRPr="00F35EB9" w:rsidRDefault="00F35EB9" w:rsidP="00F35EB9">
            <w:pPr>
              <w:jc w:val="center"/>
            </w:pPr>
            <w:r w:rsidRPr="00F35EB9">
              <w:t>29,60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20,00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20,00</w:t>
            </w:r>
          </w:p>
        </w:tc>
        <w:tc>
          <w:tcPr>
            <w:tcW w:w="1143"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20,00</w:t>
            </w:r>
          </w:p>
        </w:tc>
        <w:tc>
          <w:tcPr>
            <w:tcW w:w="1231" w:type="dxa"/>
            <w:tcBorders>
              <w:top w:val="nil"/>
              <w:left w:val="nil"/>
              <w:bottom w:val="single" w:sz="4" w:space="0" w:color="auto"/>
              <w:right w:val="single" w:sz="4" w:space="0" w:color="auto"/>
            </w:tcBorders>
            <w:shd w:val="clear" w:color="auto" w:fill="auto"/>
            <w:vAlign w:val="bottom"/>
            <w:hideMark/>
          </w:tcPr>
          <w:p w:rsidR="00F35EB9" w:rsidRPr="00F35EB9" w:rsidRDefault="00F35EB9" w:rsidP="00F35EB9">
            <w:pPr>
              <w:jc w:val="center"/>
            </w:pPr>
            <w:r w:rsidRPr="00F35EB9">
              <w:t>89,60000</w:t>
            </w:r>
          </w:p>
        </w:tc>
        <w:tc>
          <w:tcPr>
            <w:tcW w:w="892" w:type="dxa"/>
            <w:tcBorders>
              <w:top w:val="nil"/>
              <w:left w:val="nil"/>
              <w:bottom w:val="nil"/>
              <w:right w:val="nil"/>
            </w:tcBorders>
            <w:shd w:val="clear" w:color="auto" w:fill="auto"/>
            <w:vAlign w:val="center"/>
            <w:hideMark/>
          </w:tcPr>
          <w:p w:rsidR="00F35EB9" w:rsidRPr="00F35EB9" w:rsidRDefault="00F35EB9" w:rsidP="00F35EB9">
            <w:pPr>
              <w:jc w:val="center"/>
            </w:pPr>
          </w:p>
        </w:tc>
      </w:tr>
      <w:tr w:rsidR="00F35EB9" w:rsidRPr="00F35EB9" w:rsidTr="00F35EB9">
        <w:trPr>
          <w:trHeight w:val="645"/>
        </w:trPr>
        <w:tc>
          <w:tcPr>
            <w:tcW w:w="570" w:type="dxa"/>
            <w:tcBorders>
              <w:top w:val="nil"/>
              <w:left w:val="single" w:sz="4" w:space="0" w:color="auto"/>
              <w:bottom w:val="nil"/>
              <w:right w:val="single" w:sz="4" w:space="0" w:color="auto"/>
            </w:tcBorders>
            <w:shd w:val="clear" w:color="auto" w:fill="auto"/>
            <w:noWrap/>
            <w:vAlign w:val="center"/>
            <w:hideMark/>
          </w:tcPr>
          <w:p w:rsidR="00F35EB9" w:rsidRPr="00F35EB9" w:rsidRDefault="00F35EB9" w:rsidP="00F35EB9">
            <w:pPr>
              <w:jc w:val="center"/>
            </w:pPr>
            <w:r w:rsidRPr="00F35EB9">
              <w:t> </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 xml:space="preserve">Отдельное мероприятие </w:t>
            </w:r>
          </w:p>
        </w:tc>
        <w:tc>
          <w:tcPr>
            <w:tcW w:w="2293"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pPr>
              <w:jc w:val="center"/>
            </w:pPr>
            <w:r w:rsidRPr="00F35EB9">
              <w:t xml:space="preserve">Социальное обеспечение и иные выплаты населению (МКУ Ресурсный центр) </w:t>
            </w:r>
          </w:p>
        </w:tc>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rsidR="00F35EB9" w:rsidRPr="00F35EB9" w:rsidRDefault="00F35EB9" w:rsidP="00F35EB9">
            <w:r w:rsidRPr="00F35EB9">
              <w:t xml:space="preserve">Управление образования администрации Кикнурского муниципального округа </w:t>
            </w:r>
          </w:p>
        </w:tc>
        <w:tc>
          <w:tcPr>
            <w:tcW w:w="1143" w:type="dxa"/>
            <w:tcBorders>
              <w:top w:val="nil"/>
              <w:left w:val="nil"/>
              <w:bottom w:val="nil"/>
              <w:right w:val="single" w:sz="4" w:space="0" w:color="auto"/>
            </w:tcBorders>
            <w:shd w:val="clear" w:color="000000" w:fill="FFFFFF"/>
            <w:vAlign w:val="bottom"/>
            <w:hideMark/>
          </w:tcPr>
          <w:p w:rsidR="00F35EB9" w:rsidRPr="00F35EB9" w:rsidRDefault="00F35EB9" w:rsidP="00F35EB9">
            <w:pPr>
              <w:jc w:val="center"/>
            </w:pPr>
            <w:r w:rsidRPr="00F35EB9">
              <w:t> </w:t>
            </w:r>
          </w:p>
        </w:tc>
        <w:tc>
          <w:tcPr>
            <w:tcW w:w="1220" w:type="dxa"/>
            <w:tcBorders>
              <w:top w:val="nil"/>
              <w:left w:val="nil"/>
              <w:bottom w:val="nil"/>
              <w:right w:val="single" w:sz="4" w:space="0" w:color="auto"/>
            </w:tcBorders>
            <w:shd w:val="clear" w:color="000000" w:fill="FFFFFF"/>
            <w:vAlign w:val="bottom"/>
            <w:hideMark/>
          </w:tcPr>
          <w:p w:rsidR="00F35EB9" w:rsidRPr="00F35EB9" w:rsidRDefault="00F35EB9" w:rsidP="00F35EB9">
            <w:pPr>
              <w:jc w:val="center"/>
            </w:pPr>
            <w:r w:rsidRPr="00F35EB9">
              <w:t> </w:t>
            </w:r>
          </w:p>
        </w:tc>
        <w:tc>
          <w:tcPr>
            <w:tcW w:w="1143" w:type="dxa"/>
            <w:tcBorders>
              <w:top w:val="nil"/>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1143" w:type="dxa"/>
            <w:tcBorders>
              <w:top w:val="nil"/>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1143" w:type="dxa"/>
            <w:tcBorders>
              <w:top w:val="nil"/>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1231" w:type="dxa"/>
            <w:tcBorders>
              <w:top w:val="nil"/>
              <w:left w:val="nil"/>
              <w:bottom w:val="nil"/>
              <w:right w:val="single" w:sz="4" w:space="0" w:color="auto"/>
            </w:tcBorders>
            <w:shd w:val="clear" w:color="auto" w:fill="auto"/>
            <w:vAlign w:val="bottom"/>
            <w:hideMark/>
          </w:tcPr>
          <w:p w:rsidR="00F35EB9" w:rsidRPr="00F35EB9" w:rsidRDefault="00F35EB9" w:rsidP="00F35EB9">
            <w:pPr>
              <w:jc w:val="center"/>
            </w:pPr>
            <w:r w:rsidRPr="00F35EB9">
              <w:t> </w:t>
            </w:r>
          </w:p>
        </w:tc>
        <w:tc>
          <w:tcPr>
            <w:tcW w:w="892" w:type="dxa"/>
            <w:tcBorders>
              <w:top w:val="nil"/>
              <w:left w:val="nil"/>
              <w:bottom w:val="nil"/>
              <w:right w:val="nil"/>
            </w:tcBorders>
            <w:shd w:val="clear" w:color="auto" w:fill="auto"/>
            <w:vAlign w:val="center"/>
            <w:hideMark/>
          </w:tcPr>
          <w:p w:rsidR="00F35EB9" w:rsidRPr="00F35EB9" w:rsidRDefault="00F35EB9" w:rsidP="00F35EB9">
            <w:pPr>
              <w:jc w:val="center"/>
            </w:pPr>
          </w:p>
        </w:tc>
      </w:tr>
      <w:tr w:rsidR="00F35EB9" w:rsidRPr="00F35EB9" w:rsidTr="00F35EB9">
        <w:trPr>
          <w:trHeight w:val="67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F35EB9" w:rsidRPr="00F35EB9" w:rsidRDefault="00F35EB9" w:rsidP="00F35EB9">
            <w:pPr>
              <w:jc w:val="center"/>
            </w:pPr>
            <w:r w:rsidRPr="00F35EB9">
              <w:t>3</w:t>
            </w:r>
          </w:p>
        </w:tc>
        <w:tc>
          <w:tcPr>
            <w:tcW w:w="1435"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29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2323" w:type="dxa"/>
            <w:vMerge/>
            <w:tcBorders>
              <w:top w:val="nil"/>
              <w:left w:val="single" w:sz="4" w:space="0" w:color="auto"/>
              <w:bottom w:val="single" w:sz="4" w:space="0" w:color="000000"/>
              <w:right w:val="single" w:sz="4" w:space="0" w:color="auto"/>
            </w:tcBorders>
            <w:vAlign w:val="center"/>
            <w:hideMark/>
          </w:tcPr>
          <w:p w:rsidR="00F35EB9" w:rsidRPr="00F35EB9" w:rsidRDefault="00F35EB9" w:rsidP="00F35EB9"/>
        </w:tc>
        <w:tc>
          <w:tcPr>
            <w:tcW w:w="1143" w:type="dxa"/>
            <w:tcBorders>
              <w:top w:val="nil"/>
              <w:left w:val="nil"/>
              <w:bottom w:val="single" w:sz="4" w:space="0" w:color="auto"/>
              <w:right w:val="single" w:sz="4" w:space="0" w:color="auto"/>
            </w:tcBorders>
            <w:shd w:val="clear" w:color="000000" w:fill="FFFFFF"/>
            <w:vAlign w:val="center"/>
            <w:hideMark/>
          </w:tcPr>
          <w:p w:rsidR="00F35EB9" w:rsidRPr="00F35EB9" w:rsidRDefault="00F35EB9" w:rsidP="00F35EB9">
            <w:pPr>
              <w:jc w:val="center"/>
            </w:pPr>
            <w:r w:rsidRPr="00F35EB9">
              <w:t>83,00000</w:t>
            </w:r>
          </w:p>
        </w:tc>
        <w:tc>
          <w:tcPr>
            <w:tcW w:w="1220" w:type="dxa"/>
            <w:tcBorders>
              <w:top w:val="nil"/>
              <w:left w:val="nil"/>
              <w:bottom w:val="single" w:sz="4" w:space="0" w:color="auto"/>
              <w:right w:val="single" w:sz="4" w:space="0" w:color="auto"/>
            </w:tcBorders>
            <w:shd w:val="clear" w:color="000000" w:fill="FFFFFF"/>
            <w:vAlign w:val="center"/>
            <w:hideMark/>
          </w:tcPr>
          <w:p w:rsidR="00F35EB9" w:rsidRPr="00F35EB9" w:rsidRDefault="00F35EB9" w:rsidP="00F35EB9">
            <w:pPr>
              <w:jc w:val="center"/>
            </w:pPr>
            <w:r w:rsidRPr="00F35EB9">
              <w:t>93,60000</w:t>
            </w:r>
          </w:p>
        </w:tc>
        <w:tc>
          <w:tcPr>
            <w:tcW w:w="1143" w:type="dxa"/>
            <w:tcBorders>
              <w:top w:val="nil"/>
              <w:left w:val="nil"/>
              <w:bottom w:val="single" w:sz="4" w:space="0" w:color="auto"/>
              <w:right w:val="single" w:sz="4" w:space="0" w:color="auto"/>
            </w:tcBorders>
            <w:shd w:val="clear" w:color="000000" w:fill="FFFFFF"/>
            <w:vAlign w:val="center"/>
            <w:hideMark/>
          </w:tcPr>
          <w:p w:rsidR="00F35EB9" w:rsidRPr="00F35EB9" w:rsidRDefault="00F35EB9" w:rsidP="00F35EB9">
            <w:pPr>
              <w:jc w:val="center"/>
            </w:pPr>
            <w:r w:rsidRPr="00F35EB9">
              <w:t>87,70000</w:t>
            </w:r>
          </w:p>
        </w:tc>
        <w:tc>
          <w:tcPr>
            <w:tcW w:w="1143" w:type="dxa"/>
            <w:tcBorders>
              <w:top w:val="nil"/>
              <w:left w:val="nil"/>
              <w:bottom w:val="single" w:sz="4" w:space="0" w:color="auto"/>
              <w:right w:val="single" w:sz="4" w:space="0" w:color="auto"/>
            </w:tcBorders>
            <w:shd w:val="clear" w:color="000000" w:fill="FFFFFF"/>
            <w:vAlign w:val="center"/>
            <w:hideMark/>
          </w:tcPr>
          <w:p w:rsidR="00F35EB9" w:rsidRPr="00F35EB9" w:rsidRDefault="00F35EB9" w:rsidP="00F35EB9">
            <w:pPr>
              <w:jc w:val="center"/>
            </w:pPr>
            <w:r w:rsidRPr="00F35EB9">
              <w:t>87,70000</w:t>
            </w:r>
          </w:p>
        </w:tc>
        <w:tc>
          <w:tcPr>
            <w:tcW w:w="1143" w:type="dxa"/>
            <w:tcBorders>
              <w:top w:val="nil"/>
              <w:left w:val="nil"/>
              <w:bottom w:val="single" w:sz="4" w:space="0" w:color="auto"/>
              <w:right w:val="single" w:sz="4" w:space="0" w:color="auto"/>
            </w:tcBorders>
            <w:shd w:val="clear" w:color="000000" w:fill="FFFFFF"/>
            <w:vAlign w:val="center"/>
            <w:hideMark/>
          </w:tcPr>
          <w:p w:rsidR="00F35EB9" w:rsidRPr="00F35EB9" w:rsidRDefault="00F35EB9" w:rsidP="00F35EB9">
            <w:pPr>
              <w:jc w:val="center"/>
            </w:pPr>
            <w:r w:rsidRPr="00F35EB9">
              <w:t>87,70000</w:t>
            </w:r>
          </w:p>
        </w:tc>
        <w:tc>
          <w:tcPr>
            <w:tcW w:w="1231" w:type="dxa"/>
            <w:tcBorders>
              <w:top w:val="nil"/>
              <w:left w:val="nil"/>
              <w:bottom w:val="single" w:sz="4" w:space="0" w:color="auto"/>
              <w:right w:val="single" w:sz="4" w:space="0" w:color="auto"/>
            </w:tcBorders>
            <w:shd w:val="clear" w:color="auto" w:fill="auto"/>
            <w:vAlign w:val="center"/>
            <w:hideMark/>
          </w:tcPr>
          <w:p w:rsidR="00F35EB9" w:rsidRPr="00F35EB9" w:rsidRDefault="00F35EB9" w:rsidP="00F35EB9">
            <w:pPr>
              <w:jc w:val="center"/>
            </w:pPr>
            <w:r w:rsidRPr="00F35EB9">
              <w:t>439,70000</w:t>
            </w:r>
          </w:p>
        </w:tc>
        <w:tc>
          <w:tcPr>
            <w:tcW w:w="892" w:type="dxa"/>
            <w:tcBorders>
              <w:top w:val="nil"/>
              <w:left w:val="nil"/>
              <w:bottom w:val="nil"/>
              <w:right w:val="nil"/>
            </w:tcBorders>
            <w:shd w:val="clear" w:color="auto" w:fill="auto"/>
            <w:vAlign w:val="center"/>
            <w:hideMark/>
          </w:tcPr>
          <w:p w:rsidR="00F35EB9" w:rsidRPr="00F35EB9" w:rsidRDefault="00F35EB9" w:rsidP="00F35EB9">
            <w:pPr>
              <w:jc w:val="center"/>
            </w:pPr>
          </w:p>
        </w:tc>
      </w:tr>
      <w:tr w:rsidR="00F35EB9" w:rsidRPr="00F35EB9" w:rsidTr="00F35EB9">
        <w:trPr>
          <w:trHeight w:val="315"/>
        </w:trPr>
        <w:tc>
          <w:tcPr>
            <w:tcW w:w="570" w:type="dxa"/>
            <w:tcBorders>
              <w:top w:val="nil"/>
              <w:left w:val="nil"/>
              <w:bottom w:val="nil"/>
              <w:right w:val="nil"/>
            </w:tcBorders>
            <w:shd w:val="clear" w:color="auto" w:fill="auto"/>
            <w:noWrap/>
            <w:vAlign w:val="center"/>
            <w:hideMark/>
          </w:tcPr>
          <w:p w:rsidR="00F35EB9" w:rsidRPr="00F35EB9" w:rsidRDefault="00F35EB9" w:rsidP="00F35EB9">
            <w:pPr>
              <w:jc w:val="both"/>
              <w:rPr>
                <w:sz w:val="20"/>
                <w:szCs w:val="20"/>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vAlign w:val="center"/>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vAlign w:val="center"/>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vAlign w:val="center"/>
            <w:hideMark/>
          </w:tcPr>
          <w:p w:rsidR="00F35EB9" w:rsidRPr="00F35EB9" w:rsidRDefault="00F35EB9" w:rsidP="00F35EB9">
            <w:pPr>
              <w:jc w:val="both"/>
            </w:pPr>
            <w:r w:rsidRPr="00F35EB9">
              <w:t> </w:t>
            </w:r>
          </w:p>
        </w:tc>
        <w:tc>
          <w:tcPr>
            <w:tcW w:w="1220" w:type="dxa"/>
            <w:tcBorders>
              <w:top w:val="nil"/>
              <w:left w:val="nil"/>
              <w:bottom w:val="nil"/>
              <w:right w:val="nil"/>
            </w:tcBorders>
            <w:shd w:val="clear" w:color="000000" w:fill="FFFFFF"/>
            <w:vAlign w:val="center"/>
            <w:hideMark/>
          </w:tcPr>
          <w:p w:rsidR="00F35EB9" w:rsidRPr="00F35EB9" w:rsidRDefault="00F35EB9" w:rsidP="00F35EB9">
            <w:pPr>
              <w:jc w:val="both"/>
            </w:pPr>
            <w:r w:rsidRPr="00F35EB9">
              <w:t> </w:t>
            </w: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pP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1231"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892"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r>
      <w:tr w:rsidR="00F35EB9" w:rsidRPr="00F35EB9" w:rsidTr="00F35EB9">
        <w:trPr>
          <w:trHeight w:val="315"/>
        </w:trPr>
        <w:tc>
          <w:tcPr>
            <w:tcW w:w="570" w:type="dxa"/>
            <w:tcBorders>
              <w:top w:val="nil"/>
              <w:left w:val="nil"/>
              <w:bottom w:val="nil"/>
              <w:right w:val="nil"/>
            </w:tcBorders>
            <w:shd w:val="clear" w:color="auto" w:fill="auto"/>
            <w:noWrap/>
            <w:vAlign w:val="center"/>
            <w:hideMark/>
          </w:tcPr>
          <w:p w:rsidR="00F35EB9" w:rsidRPr="00F35EB9" w:rsidRDefault="00F35EB9" w:rsidP="00F35EB9">
            <w:pPr>
              <w:jc w:val="both"/>
              <w:rPr>
                <w:sz w:val="20"/>
                <w:szCs w:val="20"/>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vAlign w:val="center"/>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vAlign w:val="center"/>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vAlign w:val="center"/>
            <w:hideMark/>
          </w:tcPr>
          <w:p w:rsidR="00F35EB9" w:rsidRPr="00F35EB9" w:rsidRDefault="00F35EB9" w:rsidP="00F35EB9">
            <w:pPr>
              <w:jc w:val="both"/>
            </w:pPr>
            <w:r w:rsidRPr="00F35EB9">
              <w:t> </w:t>
            </w:r>
          </w:p>
        </w:tc>
        <w:tc>
          <w:tcPr>
            <w:tcW w:w="1220" w:type="dxa"/>
            <w:tcBorders>
              <w:top w:val="nil"/>
              <w:left w:val="nil"/>
              <w:bottom w:val="nil"/>
              <w:right w:val="nil"/>
            </w:tcBorders>
            <w:shd w:val="clear" w:color="000000" w:fill="FFFFFF"/>
            <w:vAlign w:val="center"/>
            <w:hideMark/>
          </w:tcPr>
          <w:p w:rsidR="00F35EB9" w:rsidRPr="00F35EB9" w:rsidRDefault="00F35EB9" w:rsidP="00F35EB9">
            <w:pPr>
              <w:jc w:val="both"/>
            </w:pPr>
            <w:r w:rsidRPr="00F35EB9">
              <w:t> </w:t>
            </w: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pP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1231"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892"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r>
      <w:tr w:rsidR="00F35EB9" w:rsidRPr="00F35EB9" w:rsidTr="00F35EB9">
        <w:trPr>
          <w:trHeight w:val="315"/>
        </w:trPr>
        <w:tc>
          <w:tcPr>
            <w:tcW w:w="570" w:type="dxa"/>
            <w:tcBorders>
              <w:top w:val="nil"/>
              <w:left w:val="nil"/>
              <w:bottom w:val="nil"/>
              <w:right w:val="nil"/>
            </w:tcBorders>
            <w:shd w:val="clear" w:color="auto" w:fill="auto"/>
            <w:noWrap/>
            <w:vAlign w:val="center"/>
            <w:hideMark/>
          </w:tcPr>
          <w:p w:rsidR="00F35EB9" w:rsidRPr="00F35EB9" w:rsidRDefault="00F35EB9" w:rsidP="00F35EB9">
            <w:pPr>
              <w:jc w:val="both"/>
              <w:rPr>
                <w:sz w:val="20"/>
                <w:szCs w:val="20"/>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vAlign w:val="center"/>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vAlign w:val="center"/>
            <w:hideMark/>
          </w:tcPr>
          <w:p w:rsidR="00F35EB9" w:rsidRPr="00F35EB9" w:rsidRDefault="00F35EB9" w:rsidP="00F35EB9">
            <w:pPr>
              <w:jc w:val="center"/>
              <w:rPr>
                <w:sz w:val="20"/>
                <w:szCs w:val="20"/>
              </w:rPr>
            </w:pPr>
          </w:p>
        </w:tc>
        <w:tc>
          <w:tcPr>
            <w:tcW w:w="1143" w:type="dxa"/>
            <w:tcBorders>
              <w:top w:val="nil"/>
              <w:left w:val="nil"/>
              <w:bottom w:val="single" w:sz="4" w:space="0" w:color="auto"/>
              <w:right w:val="nil"/>
            </w:tcBorders>
            <w:shd w:val="clear" w:color="000000" w:fill="FFFFFF"/>
            <w:vAlign w:val="center"/>
            <w:hideMark/>
          </w:tcPr>
          <w:p w:rsidR="00F35EB9" w:rsidRPr="00F35EB9" w:rsidRDefault="00F35EB9" w:rsidP="00F35EB9">
            <w:pPr>
              <w:jc w:val="both"/>
            </w:pPr>
            <w:r w:rsidRPr="00F35EB9">
              <w:t> </w:t>
            </w:r>
          </w:p>
        </w:tc>
        <w:tc>
          <w:tcPr>
            <w:tcW w:w="1220" w:type="dxa"/>
            <w:tcBorders>
              <w:top w:val="nil"/>
              <w:left w:val="nil"/>
              <w:bottom w:val="single" w:sz="4" w:space="0" w:color="auto"/>
              <w:right w:val="nil"/>
            </w:tcBorders>
            <w:shd w:val="clear" w:color="000000" w:fill="FFFFFF"/>
            <w:vAlign w:val="center"/>
            <w:hideMark/>
          </w:tcPr>
          <w:p w:rsidR="00F35EB9" w:rsidRPr="00F35EB9" w:rsidRDefault="00F35EB9" w:rsidP="00F35EB9">
            <w:pPr>
              <w:jc w:val="both"/>
            </w:pPr>
            <w:r w:rsidRPr="00F35EB9">
              <w:t> </w:t>
            </w:r>
          </w:p>
        </w:tc>
        <w:tc>
          <w:tcPr>
            <w:tcW w:w="1143" w:type="dxa"/>
            <w:tcBorders>
              <w:top w:val="nil"/>
              <w:left w:val="nil"/>
              <w:bottom w:val="single" w:sz="4" w:space="0" w:color="auto"/>
              <w:right w:val="nil"/>
            </w:tcBorders>
            <w:shd w:val="clear" w:color="auto" w:fill="auto"/>
            <w:vAlign w:val="center"/>
            <w:hideMark/>
          </w:tcPr>
          <w:p w:rsidR="00F35EB9" w:rsidRPr="00F35EB9" w:rsidRDefault="00F35EB9" w:rsidP="00F35EB9">
            <w:pPr>
              <w:jc w:val="both"/>
            </w:pPr>
            <w:r w:rsidRPr="00F35EB9">
              <w:t> </w:t>
            </w: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pP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1231"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892"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r>
    </w:tbl>
    <w:p w:rsidR="00F35EB9" w:rsidRDefault="00F35EB9" w:rsidP="00F35EB9">
      <w:pPr>
        <w:jc w:val="both"/>
        <w:rPr>
          <w:sz w:val="20"/>
          <w:szCs w:val="20"/>
        </w:rPr>
        <w:sectPr w:rsidR="00F35EB9" w:rsidSect="00FB06A8">
          <w:pgSz w:w="16838" w:h="11906" w:orient="landscape" w:code="9"/>
          <w:pgMar w:top="993" w:right="1276" w:bottom="567" w:left="1134" w:header="567" w:footer="709" w:gutter="0"/>
          <w:cols w:space="708"/>
          <w:titlePg/>
          <w:docGrid w:linePitch="360"/>
        </w:sectPr>
      </w:pPr>
    </w:p>
    <w:tbl>
      <w:tblPr>
        <w:tblW w:w="4963" w:type="pct"/>
        <w:tblInd w:w="108" w:type="dxa"/>
        <w:tblLook w:val="04A0" w:firstRow="1" w:lastRow="0" w:firstColumn="1" w:lastColumn="0" w:noHBand="0" w:noVBand="1"/>
      </w:tblPr>
      <w:tblGrid>
        <w:gridCol w:w="570"/>
        <w:gridCol w:w="1435"/>
        <w:gridCol w:w="1293"/>
        <w:gridCol w:w="1308"/>
        <w:gridCol w:w="724"/>
        <w:gridCol w:w="764"/>
        <w:gridCol w:w="698"/>
        <w:gridCol w:w="698"/>
        <w:gridCol w:w="698"/>
        <w:gridCol w:w="744"/>
        <w:gridCol w:w="568"/>
      </w:tblGrid>
      <w:tr w:rsidR="00F35EB9" w:rsidRPr="00F35EB9" w:rsidTr="00F35EB9">
        <w:trPr>
          <w:trHeight w:val="315"/>
        </w:trPr>
        <w:tc>
          <w:tcPr>
            <w:tcW w:w="570" w:type="dxa"/>
            <w:tcBorders>
              <w:top w:val="nil"/>
              <w:left w:val="nil"/>
              <w:bottom w:val="nil"/>
              <w:right w:val="nil"/>
            </w:tcBorders>
            <w:shd w:val="clear" w:color="auto" w:fill="auto"/>
            <w:noWrap/>
            <w:vAlign w:val="center"/>
            <w:hideMark/>
          </w:tcPr>
          <w:p w:rsidR="00F35EB9" w:rsidRPr="00F35EB9" w:rsidRDefault="00F35EB9" w:rsidP="00F35EB9">
            <w:pPr>
              <w:jc w:val="both"/>
              <w:rPr>
                <w:sz w:val="20"/>
                <w:szCs w:val="20"/>
              </w:rPr>
            </w:pPr>
          </w:p>
        </w:tc>
        <w:tc>
          <w:tcPr>
            <w:tcW w:w="1435" w:type="dxa"/>
            <w:tcBorders>
              <w:top w:val="nil"/>
              <w:left w:val="nil"/>
              <w:bottom w:val="nil"/>
              <w:right w:val="nil"/>
            </w:tcBorders>
            <w:shd w:val="clear" w:color="auto" w:fill="auto"/>
            <w:noWrap/>
            <w:vAlign w:val="bottom"/>
            <w:hideMark/>
          </w:tcPr>
          <w:p w:rsidR="00F35EB9" w:rsidRPr="00F35EB9" w:rsidRDefault="00F35EB9" w:rsidP="00F35EB9">
            <w:pPr>
              <w:jc w:val="center"/>
              <w:rPr>
                <w:sz w:val="20"/>
                <w:szCs w:val="20"/>
              </w:rPr>
            </w:pPr>
          </w:p>
        </w:tc>
        <w:tc>
          <w:tcPr>
            <w:tcW w:w="2293" w:type="dxa"/>
            <w:tcBorders>
              <w:top w:val="nil"/>
              <w:left w:val="nil"/>
              <w:bottom w:val="nil"/>
              <w:right w:val="nil"/>
            </w:tcBorders>
            <w:shd w:val="clear" w:color="auto" w:fill="auto"/>
            <w:vAlign w:val="center"/>
            <w:hideMark/>
          </w:tcPr>
          <w:p w:rsidR="00F35EB9" w:rsidRPr="00F35EB9" w:rsidRDefault="00F35EB9" w:rsidP="00F35EB9">
            <w:pPr>
              <w:rPr>
                <w:sz w:val="20"/>
                <w:szCs w:val="20"/>
              </w:rPr>
            </w:pPr>
          </w:p>
        </w:tc>
        <w:tc>
          <w:tcPr>
            <w:tcW w:w="2323" w:type="dxa"/>
            <w:tcBorders>
              <w:top w:val="nil"/>
              <w:left w:val="nil"/>
              <w:bottom w:val="nil"/>
              <w:right w:val="nil"/>
            </w:tcBorders>
            <w:shd w:val="clear" w:color="auto" w:fill="auto"/>
            <w:vAlign w:val="center"/>
            <w:hideMark/>
          </w:tcPr>
          <w:p w:rsidR="00F35EB9" w:rsidRPr="00F35EB9" w:rsidRDefault="00F35EB9" w:rsidP="00F35EB9">
            <w:pPr>
              <w:jc w:val="center"/>
              <w:rPr>
                <w:sz w:val="20"/>
                <w:szCs w:val="20"/>
              </w:rPr>
            </w:pPr>
          </w:p>
        </w:tc>
        <w:tc>
          <w:tcPr>
            <w:tcW w:w="1143" w:type="dxa"/>
            <w:tcBorders>
              <w:top w:val="nil"/>
              <w:left w:val="nil"/>
              <w:bottom w:val="nil"/>
              <w:right w:val="nil"/>
            </w:tcBorders>
            <w:shd w:val="clear" w:color="000000" w:fill="FFFFFF"/>
            <w:vAlign w:val="center"/>
            <w:hideMark/>
          </w:tcPr>
          <w:p w:rsidR="00F35EB9" w:rsidRPr="00F35EB9" w:rsidRDefault="00F35EB9" w:rsidP="00F35EB9">
            <w:pPr>
              <w:jc w:val="both"/>
            </w:pPr>
            <w:r w:rsidRPr="00F35EB9">
              <w:t> </w:t>
            </w:r>
          </w:p>
        </w:tc>
        <w:tc>
          <w:tcPr>
            <w:tcW w:w="1220" w:type="dxa"/>
            <w:tcBorders>
              <w:top w:val="nil"/>
              <w:left w:val="nil"/>
              <w:bottom w:val="nil"/>
              <w:right w:val="nil"/>
            </w:tcBorders>
            <w:shd w:val="clear" w:color="000000" w:fill="FFFFFF"/>
            <w:vAlign w:val="center"/>
            <w:hideMark/>
          </w:tcPr>
          <w:p w:rsidR="00F35EB9" w:rsidRPr="00F35EB9" w:rsidRDefault="00F35EB9" w:rsidP="00F35EB9">
            <w:pPr>
              <w:jc w:val="both"/>
            </w:pPr>
            <w:r w:rsidRPr="00F35EB9">
              <w:t> </w:t>
            </w: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pP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1143"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1231"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c>
          <w:tcPr>
            <w:tcW w:w="892" w:type="dxa"/>
            <w:tcBorders>
              <w:top w:val="nil"/>
              <w:left w:val="nil"/>
              <w:bottom w:val="nil"/>
              <w:right w:val="nil"/>
            </w:tcBorders>
            <w:shd w:val="clear" w:color="auto" w:fill="auto"/>
            <w:vAlign w:val="center"/>
            <w:hideMark/>
          </w:tcPr>
          <w:p w:rsidR="00F35EB9" w:rsidRPr="00F35EB9" w:rsidRDefault="00F35EB9" w:rsidP="00F35EB9">
            <w:pPr>
              <w:jc w:val="both"/>
              <w:rPr>
                <w:sz w:val="20"/>
                <w:szCs w:val="20"/>
              </w:rPr>
            </w:pPr>
          </w:p>
        </w:tc>
      </w:tr>
    </w:tbl>
    <w:p w:rsidR="00F35EB9" w:rsidRDefault="00F35EB9" w:rsidP="00811A77">
      <w:pPr>
        <w:spacing w:after="160" w:line="259" w:lineRule="auto"/>
        <w:jc w:val="center"/>
        <w:rPr>
          <w:sz w:val="28"/>
          <w:szCs w:val="28"/>
        </w:rPr>
      </w:pPr>
    </w:p>
    <w:p w:rsidR="00F35EB9" w:rsidRPr="00F35EB9" w:rsidRDefault="00F35EB9" w:rsidP="00F35EB9">
      <w:pPr>
        <w:autoSpaceDE w:val="0"/>
        <w:autoSpaceDN w:val="0"/>
        <w:adjustRightInd w:val="0"/>
        <w:ind w:right="-1" w:firstLine="540"/>
        <w:jc w:val="center"/>
      </w:pPr>
      <w:r w:rsidRPr="00F35EB9">
        <w:rPr>
          <w:rFonts w:ascii="Arial" w:hAnsi="Arial" w:cs="Arial"/>
          <w:noProof/>
          <w:sz w:val="20"/>
          <w:szCs w:val="20"/>
        </w:rPr>
        <w:drawing>
          <wp:anchor distT="0" distB="0" distL="114300" distR="114300" simplePos="0" relativeHeight="251653120" behindDoc="0" locked="0" layoutInCell="1" allowOverlap="1" wp14:anchorId="28E13C08" wp14:editId="63C8CEEE">
            <wp:simplePos x="0" y="0"/>
            <wp:positionH relativeFrom="column">
              <wp:posOffset>2590800</wp:posOffset>
            </wp:positionH>
            <wp:positionV relativeFrom="paragraph">
              <wp:posOffset>-69850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35EB9">
        <w:t xml:space="preserve">    </w:t>
      </w:r>
    </w:p>
    <w:p w:rsidR="00F35EB9" w:rsidRPr="00F35EB9" w:rsidRDefault="00F35EB9" w:rsidP="00F35EB9">
      <w:pPr>
        <w:autoSpaceDE w:val="0"/>
        <w:autoSpaceDN w:val="0"/>
        <w:adjustRightInd w:val="0"/>
        <w:ind w:right="-1" w:firstLine="540"/>
        <w:jc w:val="center"/>
      </w:pPr>
    </w:p>
    <w:p w:rsidR="00F35EB9" w:rsidRPr="00F35EB9" w:rsidRDefault="00F35EB9" w:rsidP="00F35EB9">
      <w:pPr>
        <w:autoSpaceDE w:val="0"/>
        <w:autoSpaceDN w:val="0"/>
        <w:adjustRightInd w:val="0"/>
        <w:ind w:right="-1" w:firstLine="540"/>
        <w:jc w:val="center"/>
      </w:pPr>
    </w:p>
    <w:p w:rsidR="00F35EB9" w:rsidRPr="00F35EB9" w:rsidRDefault="00F35EB9" w:rsidP="00F35EB9">
      <w:pPr>
        <w:autoSpaceDE w:val="0"/>
        <w:autoSpaceDN w:val="0"/>
        <w:adjustRightInd w:val="0"/>
        <w:ind w:right="-1" w:firstLine="540"/>
        <w:jc w:val="center"/>
      </w:pPr>
    </w:p>
    <w:p w:rsidR="00F35EB9" w:rsidRPr="00F35EB9" w:rsidRDefault="00F35EB9" w:rsidP="00F35EB9">
      <w:pPr>
        <w:autoSpaceDE w:val="0"/>
        <w:autoSpaceDN w:val="0"/>
        <w:adjustRightInd w:val="0"/>
        <w:ind w:right="-1" w:firstLine="540"/>
        <w:jc w:val="center"/>
      </w:pPr>
      <w:r w:rsidRPr="00F35EB9">
        <w:t xml:space="preserve">   </w:t>
      </w:r>
    </w:p>
    <w:p w:rsidR="00F35EB9" w:rsidRPr="00F35EB9" w:rsidRDefault="00F35EB9" w:rsidP="00F35EB9">
      <w:pPr>
        <w:autoSpaceDE w:val="0"/>
        <w:autoSpaceDN w:val="0"/>
        <w:adjustRightInd w:val="0"/>
        <w:ind w:right="-1"/>
        <w:jc w:val="center"/>
        <w:rPr>
          <w:b/>
          <w:bCs/>
          <w:sz w:val="28"/>
          <w:szCs w:val="28"/>
        </w:rPr>
      </w:pPr>
      <w:r w:rsidRPr="00F35EB9">
        <w:rPr>
          <w:b/>
          <w:bCs/>
          <w:sz w:val="28"/>
          <w:szCs w:val="28"/>
        </w:rPr>
        <w:t>АДМИНИСТРАЦИЯ КИКНУРСКОГО</w:t>
      </w:r>
    </w:p>
    <w:p w:rsidR="00F35EB9" w:rsidRPr="00F35EB9" w:rsidRDefault="00F35EB9" w:rsidP="00F35EB9">
      <w:pPr>
        <w:autoSpaceDE w:val="0"/>
        <w:autoSpaceDN w:val="0"/>
        <w:adjustRightInd w:val="0"/>
        <w:ind w:right="-1"/>
        <w:jc w:val="center"/>
        <w:rPr>
          <w:b/>
          <w:bCs/>
          <w:sz w:val="28"/>
          <w:szCs w:val="28"/>
        </w:rPr>
      </w:pPr>
      <w:r w:rsidRPr="00F35EB9">
        <w:rPr>
          <w:b/>
          <w:bCs/>
          <w:sz w:val="28"/>
          <w:szCs w:val="28"/>
        </w:rPr>
        <w:t>МУНИЦИПАЛЬНОГО ОКРУГА</w:t>
      </w:r>
    </w:p>
    <w:p w:rsidR="00F35EB9" w:rsidRPr="00F35EB9" w:rsidRDefault="00F35EB9" w:rsidP="00F35EB9">
      <w:pPr>
        <w:jc w:val="center"/>
        <w:rPr>
          <w:b/>
          <w:bCs/>
          <w:sz w:val="28"/>
          <w:szCs w:val="28"/>
        </w:rPr>
      </w:pPr>
      <w:r w:rsidRPr="00F35EB9">
        <w:rPr>
          <w:b/>
          <w:bCs/>
          <w:sz w:val="28"/>
          <w:szCs w:val="28"/>
        </w:rPr>
        <w:t xml:space="preserve">КИРОВСКОЙ ОБЛАСТИ </w:t>
      </w:r>
    </w:p>
    <w:p w:rsidR="00F35EB9" w:rsidRPr="00F35EB9" w:rsidRDefault="00F35EB9" w:rsidP="00F35EB9">
      <w:pPr>
        <w:jc w:val="center"/>
        <w:rPr>
          <w:b/>
          <w:bCs/>
          <w:sz w:val="28"/>
          <w:szCs w:val="28"/>
        </w:rPr>
      </w:pPr>
    </w:p>
    <w:p w:rsidR="00F35EB9" w:rsidRPr="00F35EB9" w:rsidRDefault="00F35EB9" w:rsidP="00F35EB9">
      <w:pPr>
        <w:jc w:val="center"/>
        <w:outlineLvl w:val="0"/>
        <w:rPr>
          <w:b/>
          <w:bCs/>
          <w:sz w:val="32"/>
          <w:szCs w:val="32"/>
        </w:rPr>
      </w:pPr>
      <w:r w:rsidRPr="00F35EB9">
        <w:rPr>
          <w:b/>
          <w:bCs/>
          <w:sz w:val="32"/>
          <w:szCs w:val="32"/>
        </w:rPr>
        <w:t>ПОСТАНОВЛЕНИЕ</w:t>
      </w:r>
    </w:p>
    <w:p w:rsidR="00F35EB9" w:rsidRPr="00F35EB9" w:rsidRDefault="00F35EB9" w:rsidP="00F35EB9">
      <w:pPr>
        <w:jc w:val="center"/>
        <w:outlineLvl w:val="0"/>
        <w:rPr>
          <w:b/>
          <w:bCs/>
          <w:sz w:val="32"/>
          <w:szCs w:val="32"/>
        </w:rPr>
      </w:pPr>
    </w:p>
    <w:p w:rsidR="00F35EB9" w:rsidRPr="00F35EB9" w:rsidRDefault="00F35EB9" w:rsidP="00F35EB9">
      <w:pPr>
        <w:rPr>
          <w:sz w:val="28"/>
          <w:szCs w:val="28"/>
        </w:rPr>
      </w:pPr>
      <w:r w:rsidRPr="00F35EB9">
        <w:rPr>
          <w:sz w:val="28"/>
          <w:szCs w:val="28"/>
        </w:rPr>
        <w:t>27.12.2022                                                                                                   №  815</w:t>
      </w:r>
    </w:p>
    <w:p w:rsidR="00F35EB9" w:rsidRPr="00F35EB9" w:rsidRDefault="00F35EB9" w:rsidP="00F35EB9">
      <w:pPr>
        <w:jc w:val="center"/>
        <w:rPr>
          <w:sz w:val="28"/>
          <w:szCs w:val="28"/>
        </w:rPr>
      </w:pPr>
    </w:p>
    <w:p w:rsidR="00F35EB9" w:rsidRPr="00F35EB9" w:rsidRDefault="00F35EB9" w:rsidP="00F35EB9">
      <w:pPr>
        <w:jc w:val="center"/>
        <w:rPr>
          <w:sz w:val="28"/>
          <w:szCs w:val="28"/>
        </w:rPr>
      </w:pPr>
      <w:r w:rsidRPr="00F35EB9">
        <w:rPr>
          <w:sz w:val="28"/>
          <w:szCs w:val="28"/>
        </w:rPr>
        <w:t>пгт Кикнур</w:t>
      </w:r>
    </w:p>
    <w:p w:rsidR="00F35EB9" w:rsidRPr="00F35EB9" w:rsidRDefault="00F35EB9" w:rsidP="00F35EB9">
      <w:pPr>
        <w:spacing w:line="276" w:lineRule="auto"/>
        <w:jc w:val="center"/>
        <w:rPr>
          <w:b/>
          <w:sz w:val="28"/>
          <w:szCs w:val="28"/>
        </w:rPr>
      </w:pPr>
    </w:p>
    <w:p w:rsidR="00F35EB9" w:rsidRPr="00F35EB9" w:rsidRDefault="00F35EB9" w:rsidP="00F35EB9">
      <w:pPr>
        <w:jc w:val="center"/>
        <w:rPr>
          <w:b/>
          <w:sz w:val="28"/>
          <w:szCs w:val="28"/>
        </w:rPr>
      </w:pPr>
      <w:r w:rsidRPr="00F35EB9">
        <w:rPr>
          <w:b/>
          <w:sz w:val="28"/>
          <w:szCs w:val="28"/>
        </w:rPr>
        <w:t xml:space="preserve">О внесении изменений в постановление администрации </w:t>
      </w:r>
    </w:p>
    <w:p w:rsidR="00F35EB9" w:rsidRPr="00F35EB9" w:rsidRDefault="00F35EB9" w:rsidP="00F35EB9">
      <w:pPr>
        <w:jc w:val="center"/>
        <w:rPr>
          <w:b/>
          <w:sz w:val="28"/>
          <w:szCs w:val="28"/>
        </w:rPr>
      </w:pPr>
      <w:r w:rsidRPr="00F35EB9">
        <w:rPr>
          <w:b/>
          <w:sz w:val="28"/>
          <w:szCs w:val="28"/>
        </w:rPr>
        <w:t xml:space="preserve">Кикнурского муниципального района Кировской области </w:t>
      </w:r>
    </w:p>
    <w:p w:rsidR="00F35EB9" w:rsidRPr="00F35EB9" w:rsidRDefault="00F35EB9" w:rsidP="00F35EB9">
      <w:pPr>
        <w:jc w:val="center"/>
        <w:rPr>
          <w:b/>
          <w:sz w:val="28"/>
          <w:szCs w:val="28"/>
        </w:rPr>
      </w:pPr>
      <w:r w:rsidRPr="00F35EB9">
        <w:rPr>
          <w:b/>
          <w:sz w:val="28"/>
          <w:szCs w:val="28"/>
        </w:rPr>
        <w:t>от 14.10.2020 № 268</w:t>
      </w:r>
    </w:p>
    <w:p w:rsidR="00F35EB9" w:rsidRPr="00F35EB9" w:rsidRDefault="00F35EB9" w:rsidP="00F35EB9">
      <w:pPr>
        <w:jc w:val="center"/>
        <w:outlineLvl w:val="0"/>
        <w:rPr>
          <w:b/>
          <w:bCs/>
          <w:sz w:val="28"/>
          <w:szCs w:val="28"/>
        </w:rPr>
      </w:pPr>
    </w:p>
    <w:p w:rsidR="00F35EB9" w:rsidRPr="00F35EB9" w:rsidRDefault="00F35EB9" w:rsidP="00F35EB9">
      <w:pPr>
        <w:jc w:val="center"/>
        <w:outlineLvl w:val="0"/>
        <w:rPr>
          <w:bCs/>
        </w:rPr>
      </w:pPr>
    </w:p>
    <w:p w:rsidR="00F35EB9" w:rsidRPr="00F35EB9" w:rsidRDefault="00F35EB9" w:rsidP="00F35EB9">
      <w:pPr>
        <w:tabs>
          <w:tab w:val="num" w:pos="0"/>
        </w:tabs>
        <w:spacing w:line="360" w:lineRule="auto"/>
        <w:jc w:val="both"/>
        <w:outlineLvl w:val="0"/>
        <w:rPr>
          <w:sz w:val="28"/>
          <w:szCs w:val="28"/>
        </w:rPr>
      </w:pPr>
      <w:r w:rsidRPr="00F35EB9">
        <w:rPr>
          <w:sz w:val="28"/>
          <w:szCs w:val="28"/>
        </w:rPr>
        <w:tab/>
        <w:t>На основании решения Думы Кикнурского муниципального округа Кировской области от 16.11.2022 № 25-226 «О внесении изменений и дополнений в Решение Думы Кикнурского муниципального округа Кировской области от 13.12.2021 №17-169», администрация Кикнурского муниципального округа Кировской области ПОСТАНОВЛЯЕТ:</w:t>
      </w:r>
    </w:p>
    <w:p w:rsidR="00F35EB9" w:rsidRPr="00F35EB9" w:rsidRDefault="00F35EB9" w:rsidP="000D169A">
      <w:pPr>
        <w:numPr>
          <w:ilvl w:val="0"/>
          <w:numId w:val="2"/>
        </w:numPr>
        <w:tabs>
          <w:tab w:val="num" w:pos="0"/>
          <w:tab w:val="left" w:pos="142"/>
        </w:tabs>
        <w:spacing w:after="200" w:line="360" w:lineRule="auto"/>
        <w:ind w:left="0" w:firstLine="709"/>
        <w:contextualSpacing/>
        <w:jc w:val="both"/>
        <w:rPr>
          <w:sz w:val="28"/>
          <w:szCs w:val="28"/>
        </w:rPr>
      </w:pPr>
      <w:r w:rsidRPr="00F35EB9">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F35EB9">
        <w:rPr>
          <w:sz w:val="28"/>
          <w:szCs w:val="28"/>
        </w:rPr>
        <w:t>администрации Кикнурского муниципального района Кировской области от 14.10.2020 № 268, следующие изменения:</w:t>
      </w:r>
    </w:p>
    <w:p w:rsidR="00F35EB9" w:rsidRPr="00F35EB9" w:rsidRDefault="00F35EB9" w:rsidP="000D169A">
      <w:pPr>
        <w:numPr>
          <w:ilvl w:val="1"/>
          <w:numId w:val="2"/>
        </w:numPr>
        <w:spacing w:after="200" w:line="360" w:lineRule="auto"/>
        <w:ind w:left="0" w:firstLine="710"/>
        <w:contextualSpacing/>
        <w:jc w:val="both"/>
        <w:rPr>
          <w:rFonts w:eastAsia="Calibri"/>
          <w:bCs/>
          <w:sz w:val="28"/>
          <w:szCs w:val="28"/>
        </w:rPr>
      </w:pPr>
      <w:r w:rsidRPr="00F35EB9">
        <w:rPr>
          <w:rFonts w:eastAsia="Calibri"/>
          <w:bCs/>
          <w:sz w:val="28"/>
          <w:szCs w:val="28"/>
        </w:rPr>
        <w:t>В паспорте Программы раздел «Объемы ассигнований муниципальной программы» изложить в следующей редакции:</w:t>
      </w:r>
    </w:p>
    <w:tbl>
      <w:tblPr>
        <w:tblStyle w:val="1f1"/>
        <w:tblW w:w="0" w:type="auto"/>
        <w:tblInd w:w="-5" w:type="dxa"/>
        <w:tblLook w:val="04A0" w:firstRow="1" w:lastRow="0" w:firstColumn="1" w:lastColumn="0" w:noHBand="0" w:noVBand="1"/>
      </w:tblPr>
      <w:tblGrid>
        <w:gridCol w:w="2268"/>
        <w:gridCol w:w="7077"/>
      </w:tblGrid>
      <w:tr w:rsidR="00F35EB9" w:rsidRPr="00F35EB9" w:rsidTr="00F35EB9">
        <w:trPr>
          <w:trHeight w:val="2535"/>
        </w:trPr>
        <w:tc>
          <w:tcPr>
            <w:tcW w:w="2268" w:type="dxa"/>
            <w:tcBorders>
              <w:bottom w:val="single" w:sz="4" w:space="0" w:color="auto"/>
            </w:tcBorders>
          </w:tcPr>
          <w:p w:rsidR="00F35EB9" w:rsidRPr="00F35EB9" w:rsidRDefault="00F35EB9" w:rsidP="00F35EB9">
            <w:pPr>
              <w:spacing w:line="276" w:lineRule="auto"/>
              <w:jc w:val="both"/>
              <w:rPr>
                <w:rFonts w:eastAsia="Calibri"/>
                <w:sz w:val="28"/>
                <w:szCs w:val="28"/>
              </w:rPr>
            </w:pPr>
            <w:r w:rsidRPr="00F35EB9">
              <w:rPr>
                <w:rFonts w:eastAsia="Calibri"/>
                <w:sz w:val="28"/>
                <w:szCs w:val="28"/>
              </w:rPr>
              <w:lastRenderedPageBreak/>
              <w:t>Объемы ассигнований муниципальной программы</w:t>
            </w:r>
          </w:p>
        </w:tc>
        <w:tc>
          <w:tcPr>
            <w:tcW w:w="7077" w:type="dxa"/>
            <w:tcBorders>
              <w:bottom w:val="single" w:sz="4" w:space="0" w:color="auto"/>
            </w:tcBorders>
          </w:tcPr>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Общий объём финансирования мероприятий программы составит </w:t>
            </w:r>
            <w:r w:rsidRPr="00F35EB9">
              <w:rPr>
                <w:sz w:val="28"/>
                <w:szCs w:val="28"/>
              </w:rPr>
              <w:t>104447,57</w:t>
            </w:r>
            <w:r w:rsidRPr="00F35EB9">
              <w:t xml:space="preserve"> </w:t>
            </w:r>
            <w:r w:rsidRPr="00F35EB9">
              <w:rPr>
                <w:rFonts w:eastAsia="Calibri"/>
                <w:sz w:val="28"/>
                <w:szCs w:val="28"/>
              </w:rPr>
              <w:t>тыс. рублей, в том числе по годам:</w:t>
            </w:r>
          </w:p>
          <w:p w:rsidR="00F35EB9" w:rsidRPr="00F35EB9" w:rsidRDefault="00F35EB9" w:rsidP="00F35EB9">
            <w:pPr>
              <w:spacing w:line="276" w:lineRule="auto"/>
              <w:jc w:val="both"/>
              <w:rPr>
                <w:rFonts w:eastAsia="Calibri"/>
                <w:sz w:val="28"/>
                <w:szCs w:val="28"/>
              </w:rPr>
            </w:pPr>
            <w:r w:rsidRPr="00F35EB9">
              <w:rPr>
                <w:rFonts w:eastAsia="Calibri"/>
                <w:sz w:val="28"/>
                <w:szCs w:val="28"/>
              </w:rPr>
              <w:t>2021 год – 20458</w:t>
            </w:r>
            <w:r w:rsidRPr="00F35EB9">
              <w:rPr>
                <w:sz w:val="28"/>
                <w:szCs w:val="28"/>
              </w:rPr>
              <w:t>,71</w:t>
            </w:r>
            <w:r w:rsidRPr="00F35EB9">
              <w:t xml:space="preserve"> </w:t>
            </w:r>
            <w:r w:rsidRPr="00F35EB9">
              <w:rPr>
                <w:rFonts w:eastAsia="Calibri"/>
                <w:sz w:val="28"/>
                <w:szCs w:val="28"/>
              </w:rPr>
              <w:t>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2022 год – </w:t>
            </w:r>
            <w:r w:rsidRPr="00F35EB9">
              <w:rPr>
                <w:sz w:val="28"/>
                <w:szCs w:val="28"/>
              </w:rPr>
              <w:t>23971,62</w:t>
            </w:r>
            <w:r w:rsidRPr="00F35EB9">
              <w:t xml:space="preserve"> </w:t>
            </w:r>
            <w:r w:rsidRPr="00F35EB9">
              <w:rPr>
                <w:rFonts w:eastAsia="Calibri"/>
                <w:sz w:val="28"/>
                <w:szCs w:val="28"/>
              </w:rPr>
              <w:t>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2023 год – 20754,62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2024 год – 20827,22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2025 год – 18435,4 тыс. рублей </w:t>
            </w:r>
          </w:p>
        </w:tc>
      </w:tr>
      <w:tr w:rsidR="00F35EB9" w:rsidRPr="00F35EB9" w:rsidTr="00F35EB9">
        <w:trPr>
          <w:trHeight w:val="1524"/>
        </w:trPr>
        <w:tc>
          <w:tcPr>
            <w:tcW w:w="2268" w:type="dxa"/>
            <w:tcBorders>
              <w:bottom w:val="nil"/>
            </w:tcBorders>
          </w:tcPr>
          <w:p w:rsidR="00F35EB9" w:rsidRPr="00F35EB9" w:rsidRDefault="00F35EB9" w:rsidP="00F35EB9">
            <w:pPr>
              <w:spacing w:line="276" w:lineRule="auto"/>
              <w:jc w:val="both"/>
              <w:rPr>
                <w:rFonts w:eastAsia="Calibri"/>
                <w:sz w:val="28"/>
                <w:szCs w:val="28"/>
              </w:rPr>
            </w:pPr>
          </w:p>
        </w:tc>
        <w:tc>
          <w:tcPr>
            <w:tcW w:w="7077" w:type="dxa"/>
            <w:tcBorders>
              <w:bottom w:val="nil"/>
            </w:tcBorders>
          </w:tcPr>
          <w:p w:rsidR="00F35EB9" w:rsidRPr="00F35EB9" w:rsidRDefault="00F35EB9" w:rsidP="00F35EB9">
            <w:pPr>
              <w:spacing w:line="276" w:lineRule="auto"/>
              <w:jc w:val="both"/>
              <w:rPr>
                <w:rFonts w:eastAsia="Calibri"/>
                <w:sz w:val="28"/>
                <w:szCs w:val="28"/>
              </w:rPr>
            </w:pPr>
            <w:r w:rsidRPr="00F35EB9">
              <w:rPr>
                <w:rFonts w:eastAsia="Calibri"/>
                <w:sz w:val="28"/>
                <w:szCs w:val="28"/>
              </w:rPr>
              <w:t>из них;</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за счёт средств федерального бюджета – 624,23533 тыс. рублей, </w:t>
            </w:r>
          </w:p>
          <w:p w:rsidR="00F35EB9" w:rsidRPr="00F35EB9" w:rsidRDefault="00F35EB9" w:rsidP="00F35EB9">
            <w:pPr>
              <w:spacing w:line="276" w:lineRule="auto"/>
              <w:jc w:val="both"/>
              <w:rPr>
                <w:rFonts w:eastAsia="Calibri"/>
                <w:sz w:val="28"/>
                <w:szCs w:val="28"/>
              </w:rPr>
            </w:pPr>
            <w:r w:rsidRPr="00F35EB9">
              <w:rPr>
                <w:rFonts w:eastAsia="Calibri"/>
                <w:sz w:val="28"/>
                <w:szCs w:val="28"/>
              </w:rPr>
              <w:t>в том числе:</w:t>
            </w:r>
          </w:p>
        </w:tc>
      </w:tr>
      <w:tr w:rsidR="00F35EB9" w:rsidRPr="00F35EB9" w:rsidTr="00F35EB9">
        <w:trPr>
          <w:trHeight w:val="7121"/>
        </w:trPr>
        <w:tc>
          <w:tcPr>
            <w:tcW w:w="2268" w:type="dxa"/>
            <w:tcBorders>
              <w:top w:val="nil"/>
            </w:tcBorders>
          </w:tcPr>
          <w:p w:rsidR="00F35EB9" w:rsidRPr="00F35EB9" w:rsidRDefault="00F35EB9" w:rsidP="00F35EB9">
            <w:pPr>
              <w:spacing w:after="200" w:line="276" w:lineRule="auto"/>
              <w:rPr>
                <w:rFonts w:ascii="Calibri" w:eastAsia="Calibri" w:hAnsi="Calibri" w:cs="Calibri"/>
                <w:sz w:val="22"/>
                <w:szCs w:val="22"/>
              </w:rPr>
            </w:pPr>
          </w:p>
        </w:tc>
        <w:tc>
          <w:tcPr>
            <w:tcW w:w="7077" w:type="dxa"/>
            <w:tcBorders>
              <w:top w:val="nil"/>
            </w:tcBorders>
          </w:tcPr>
          <w:p w:rsidR="00F35EB9" w:rsidRPr="00F35EB9" w:rsidRDefault="00F35EB9" w:rsidP="00F35EB9">
            <w:pPr>
              <w:spacing w:line="276" w:lineRule="auto"/>
              <w:jc w:val="both"/>
              <w:rPr>
                <w:rFonts w:eastAsia="Calibri"/>
                <w:sz w:val="28"/>
                <w:szCs w:val="28"/>
              </w:rPr>
            </w:pPr>
            <w:r w:rsidRPr="00F35EB9">
              <w:rPr>
                <w:rFonts w:eastAsia="Calibri"/>
                <w:sz w:val="28"/>
                <w:szCs w:val="28"/>
              </w:rPr>
              <w:t>2021 год – 49,22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2022 год – 48,31533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2023 год – 255,6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2024 год – 271,1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2025 год – 0,00 тыс. рублей </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за счёт средств областного бюджета – </w:t>
            </w:r>
            <w:r w:rsidRPr="00F35EB9">
              <w:rPr>
                <w:sz w:val="28"/>
                <w:szCs w:val="28"/>
              </w:rPr>
              <w:t>28378,47467</w:t>
            </w:r>
            <w:r w:rsidRPr="00F35EB9">
              <w:rPr>
                <w:sz w:val="22"/>
                <w:szCs w:val="22"/>
              </w:rPr>
              <w:t xml:space="preserve"> </w:t>
            </w:r>
            <w:r w:rsidRPr="00F35EB9">
              <w:rPr>
                <w:rFonts w:eastAsia="Calibri"/>
                <w:sz w:val="28"/>
                <w:szCs w:val="28"/>
              </w:rPr>
              <w:t>тыс. рублей, в том числе:</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2021 год – </w:t>
            </w:r>
            <w:r w:rsidRPr="00F35EB9">
              <w:rPr>
                <w:sz w:val="28"/>
                <w:szCs w:val="28"/>
              </w:rPr>
              <w:t>6181,29</w:t>
            </w:r>
            <w:r w:rsidRPr="00F35EB9">
              <w:t xml:space="preserve"> </w:t>
            </w:r>
            <w:r w:rsidRPr="00F35EB9">
              <w:rPr>
                <w:rFonts w:eastAsia="Calibri"/>
                <w:sz w:val="28"/>
                <w:szCs w:val="28"/>
              </w:rPr>
              <w:t>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2022 год – </w:t>
            </w:r>
            <w:r w:rsidRPr="00F35EB9">
              <w:rPr>
                <w:sz w:val="28"/>
                <w:szCs w:val="28"/>
              </w:rPr>
              <w:t>6618,98467</w:t>
            </w:r>
            <w:r w:rsidRPr="00F35EB9">
              <w:rPr>
                <w:sz w:val="22"/>
                <w:szCs w:val="22"/>
              </w:rPr>
              <w:t xml:space="preserve"> </w:t>
            </w:r>
            <w:r w:rsidRPr="00F35EB9">
              <w:rPr>
                <w:rFonts w:eastAsia="Calibri"/>
                <w:sz w:val="28"/>
                <w:szCs w:val="28"/>
              </w:rPr>
              <w:t>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2023 год – 5306,5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2024 год – 5410,2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2025 год – 4861,5 тыс. рублей </w:t>
            </w:r>
          </w:p>
          <w:p w:rsidR="00F35EB9" w:rsidRPr="00F35EB9" w:rsidRDefault="00F35EB9" w:rsidP="00F35EB9">
            <w:pPr>
              <w:spacing w:line="276" w:lineRule="auto"/>
              <w:jc w:val="both"/>
              <w:rPr>
                <w:rFonts w:eastAsia="Calibri"/>
                <w:sz w:val="28"/>
                <w:szCs w:val="28"/>
              </w:rPr>
            </w:pPr>
            <w:r w:rsidRPr="00F35EB9">
              <w:rPr>
                <w:rFonts w:eastAsia="Calibri"/>
                <w:sz w:val="28"/>
                <w:szCs w:val="28"/>
              </w:rPr>
              <w:t>за счёт средств муниципального образования – 75444,86</w:t>
            </w:r>
            <w:r w:rsidRPr="00F35EB9">
              <w:rPr>
                <w:rFonts w:eastAsia="Calibri"/>
              </w:rPr>
              <w:t xml:space="preserve"> </w:t>
            </w:r>
            <w:r w:rsidRPr="00F35EB9">
              <w:rPr>
                <w:rFonts w:eastAsia="Calibri"/>
                <w:sz w:val="28"/>
                <w:szCs w:val="28"/>
              </w:rPr>
              <w:t>тыс. рублей, в том числе:</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2021 год – </w:t>
            </w:r>
            <w:r w:rsidRPr="00F35EB9">
              <w:rPr>
                <w:sz w:val="28"/>
                <w:szCs w:val="28"/>
              </w:rPr>
              <w:t>14228,2</w:t>
            </w:r>
            <w:r w:rsidRPr="00F35EB9">
              <w:t xml:space="preserve"> </w:t>
            </w:r>
            <w:r w:rsidRPr="00F35EB9">
              <w:rPr>
                <w:rFonts w:eastAsia="Calibri"/>
                <w:sz w:val="28"/>
                <w:szCs w:val="28"/>
              </w:rPr>
              <w:t>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2022 год – </w:t>
            </w:r>
            <w:r w:rsidRPr="00F35EB9">
              <w:rPr>
                <w:sz w:val="28"/>
                <w:szCs w:val="28"/>
              </w:rPr>
              <w:t>17304,32</w:t>
            </w:r>
            <w:r w:rsidRPr="00F35EB9">
              <w:t xml:space="preserve"> </w:t>
            </w:r>
            <w:r w:rsidRPr="00F35EB9">
              <w:rPr>
                <w:rFonts w:eastAsia="Calibri"/>
                <w:sz w:val="28"/>
                <w:szCs w:val="28"/>
              </w:rPr>
              <w:t>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2023 год – 15192,52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2024 год – 15145,92 тыс. рублей</w:t>
            </w:r>
          </w:p>
          <w:p w:rsidR="00F35EB9" w:rsidRPr="00F35EB9" w:rsidRDefault="00F35EB9" w:rsidP="00F35EB9">
            <w:pPr>
              <w:spacing w:line="276" w:lineRule="auto"/>
              <w:jc w:val="both"/>
              <w:rPr>
                <w:rFonts w:eastAsia="Calibri"/>
                <w:sz w:val="28"/>
                <w:szCs w:val="28"/>
              </w:rPr>
            </w:pPr>
            <w:r w:rsidRPr="00F35EB9">
              <w:rPr>
                <w:rFonts w:eastAsia="Calibri"/>
                <w:sz w:val="28"/>
                <w:szCs w:val="28"/>
              </w:rPr>
              <w:t xml:space="preserve">2025 год – 13573,9 тыс. рублей </w:t>
            </w:r>
          </w:p>
        </w:tc>
      </w:tr>
    </w:tbl>
    <w:p w:rsidR="00F35EB9" w:rsidRPr="00F35EB9" w:rsidRDefault="00F35EB9" w:rsidP="000D169A">
      <w:pPr>
        <w:numPr>
          <w:ilvl w:val="1"/>
          <w:numId w:val="2"/>
        </w:numPr>
        <w:spacing w:after="200" w:line="360" w:lineRule="auto"/>
        <w:ind w:left="0" w:firstLine="710"/>
        <w:contextualSpacing/>
        <w:jc w:val="both"/>
        <w:rPr>
          <w:rFonts w:eastAsia="Calibri"/>
          <w:bCs/>
          <w:sz w:val="28"/>
          <w:szCs w:val="28"/>
        </w:rPr>
      </w:pPr>
      <w:r w:rsidRPr="00F35EB9">
        <w:rPr>
          <w:rFonts w:eastAsia="Calibri"/>
          <w:bCs/>
          <w:sz w:val="28"/>
          <w:szCs w:val="28"/>
        </w:rPr>
        <w:t>Абзац 3 раздела 5 «Ресурсное обеспечение Программы» изложить в новой редакции:</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 xml:space="preserve">«Общая сумма на реализацию муниципальной программы за счёт всех источников финансирования составит </w:t>
      </w:r>
      <w:r w:rsidRPr="00F35EB9">
        <w:rPr>
          <w:sz w:val="28"/>
          <w:szCs w:val="28"/>
        </w:rPr>
        <w:t>104447,57</w:t>
      </w:r>
      <w:r w:rsidRPr="00F35EB9">
        <w:t xml:space="preserve"> </w:t>
      </w:r>
      <w:r w:rsidRPr="00F35EB9">
        <w:rPr>
          <w:rFonts w:eastAsia="Calibri"/>
          <w:bCs/>
          <w:sz w:val="28"/>
          <w:szCs w:val="28"/>
        </w:rPr>
        <w:t>тыс. рублей, в том числе:</w:t>
      </w:r>
    </w:p>
    <w:p w:rsidR="00F35EB9" w:rsidRPr="00F35EB9" w:rsidRDefault="00F35EB9" w:rsidP="000D169A">
      <w:pPr>
        <w:numPr>
          <w:ilvl w:val="0"/>
          <w:numId w:val="3"/>
        </w:numPr>
        <w:spacing w:after="200" w:line="360" w:lineRule="auto"/>
        <w:contextualSpacing/>
        <w:jc w:val="both"/>
        <w:rPr>
          <w:rFonts w:eastAsia="Calibri"/>
          <w:bCs/>
          <w:sz w:val="28"/>
          <w:szCs w:val="28"/>
        </w:rPr>
      </w:pPr>
      <w:r w:rsidRPr="00F35EB9">
        <w:rPr>
          <w:rFonts w:eastAsia="Calibri"/>
          <w:bCs/>
          <w:sz w:val="28"/>
          <w:szCs w:val="28"/>
        </w:rPr>
        <w:t>год – 20458</w:t>
      </w:r>
      <w:r w:rsidRPr="00F35EB9">
        <w:rPr>
          <w:sz w:val="28"/>
          <w:szCs w:val="28"/>
        </w:rPr>
        <w:t>,71</w:t>
      </w:r>
      <w:r w:rsidRPr="00F35EB9">
        <w:t xml:space="preserve"> </w:t>
      </w:r>
      <w:r w:rsidRPr="00F35EB9">
        <w:rPr>
          <w:rFonts w:eastAsia="Calibri"/>
          <w:bCs/>
          <w:sz w:val="28"/>
          <w:szCs w:val="28"/>
        </w:rPr>
        <w:t>тыс. рублей</w:t>
      </w:r>
    </w:p>
    <w:p w:rsidR="00F35EB9" w:rsidRPr="00F35EB9" w:rsidRDefault="00F35EB9" w:rsidP="00F35EB9">
      <w:pPr>
        <w:spacing w:line="360" w:lineRule="auto"/>
        <w:ind w:firstLine="709"/>
        <w:jc w:val="both"/>
        <w:rPr>
          <w:rFonts w:eastAsia="Calibri"/>
          <w:bCs/>
          <w:sz w:val="28"/>
          <w:szCs w:val="28"/>
        </w:rPr>
      </w:pPr>
      <w:r w:rsidRPr="00F35EB9">
        <w:rPr>
          <w:rFonts w:eastAsia="Calibri"/>
          <w:bCs/>
          <w:sz w:val="28"/>
          <w:szCs w:val="28"/>
        </w:rPr>
        <w:t xml:space="preserve">2022 год – </w:t>
      </w:r>
      <w:r w:rsidRPr="00F35EB9">
        <w:rPr>
          <w:sz w:val="28"/>
          <w:szCs w:val="28"/>
        </w:rPr>
        <w:t>23971,62</w:t>
      </w:r>
      <w:r w:rsidRPr="00F35EB9">
        <w:t xml:space="preserve"> </w:t>
      </w:r>
      <w:r w:rsidRPr="00F35EB9">
        <w:rPr>
          <w:rFonts w:eastAsia="Calibri"/>
          <w:bCs/>
          <w:sz w:val="28"/>
          <w:szCs w:val="28"/>
        </w:rPr>
        <w:t>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2023 год – 20754,62 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 xml:space="preserve">2024 год – 20827,22 тыс. рублей </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lastRenderedPageBreak/>
        <w:t xml:space="preserve">2025 год – 18435,4 тыс. рублей </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из них:</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за счёт средств федерального бюджета – 624,23533 тыс. рублей, в том числе:</w:t>
      </w:r>
    </w:p>
    <w:p w:rsidR="00F35EB9" w:rsidRPr="00F35EB9" w:rsidRDefault="00F35EB9" w:rsidP="00F35EB9">
      <w:pPr>
        <w:spacing w:line="360" w:lineRule="auto"/>
        <w:ind w:firstLine="709"/>
        <w:jc w:val="both"/>
        <w:rPr>
          <w:rFonts w:eastAsia="Calibri"/>
          <w:bCs/>
          <w:sz w:val="28"/>
          <w:szCs w:val="28"/>
        </w:rPr>
      </w:pPr>
      <w:r w:rsidRPr="00F35EB9">
        <w:rPr>
          <w:rFonts w:eastAsia="Calibri"/>
          <w:bCs/>
          <w:sz w:val="28"/>
          <w:szCs w:val="28"/>
        </w:rPr>
        <w:t xml:space="preserve">2021 год – </w:t>
      </w:r>
      <w:r w:rsidRPr="00F35EB9">
        <w:rPr>
          <w:sz w:val="28"/>
          <w:szCs w:val="28"/>
        </w:rPr>
        <w:t>49,22</w:t>
      </w:r>
      <w:r w:rsidRPr="00F35EB9">
        <w:t xml:space="preserve"> </w:t>
      </w:r>
      <w:r w:rsidRPr="00F35EB9">
        <w:rPr>
          <w:rFonts w:eastAsia="Calibri"/>
          <w:bCs/>
          <w:sz w:val="28"/>
          <w:szCs w:val="28"/>
        </w:rPr>
        <w:t>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2022 год – 48,31533 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2023 год – 255,6 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2024 год – 271,1 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 xml:space="preserve">2025 год – 0,00 тыс. рублей </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 xml:space="preserve">за счёт средств областного бюджета – </w:t>
      </w:r>
      <w:r w:rsidRPr="00F35EB9">
        <w:rPr>
          <w:sz w:val="28"/>
          <w:szCs w:val="28"/>
        </w:rPr>
        <w:t>28378,47467</w:t>
      </w:r>
      <w:r w:rsidRPr="00F35EB9">
        <w:rPr>
          <w:sz w:val="22"/>
          <w:szCs w:val="22"/>
        </w:rPr>
        <w:t xml:space="preserve"> </w:t>
      </w:r>
      <w:r w:rsidRPr="00F35EB9">
        <w:rPr>
          <w:rFonts w:eastAsia="Calibri"/>
          <w:bCs/>
          <w:sz w:val="28"/>
          <w:szCs w:val="28"/>
        </w:rPr>
        <w:t>тыс. рублей, в том числе:</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 xml:space="preserve">2021 год – </w:t>
      </w:r>
      <w:r w:rsidRPr="00F35EB9">
        <w:rPr>
          <w:sz w:val="28"/>
          <w:szCs w:val="28"/>
        </w:rPr>
        <w:t>6181,29</w:t>
      </w:r>
      <w:r w:rsidRPr="00F35EB9">
        <w:t xml:space="preserve"> </w:t>
      </w:r>
      <w:r w:rsidRPr="00F35EB9">
        <w:rPr>
          <w:rFonts w:eastAsia="Calibri"/>
          <w:bCs/>
          <w:sz w:val="28"/>
          <w:szCs w:val="28"/>
        </w:rPr>
        <w:t>тыс. рублей</w:t>
      </w:r>
    </w:p>
    <w:p w:rsidR="00F35EB9" w:rsidRPr="00F35EB9" w:rsidRDefault="00F35EB9" w:rsidP="000D169A">
      <w:pPr>
        <w:numPr>
          <w:ilvl w:val="0"/>
          <w:numId w:val="3"/>
        </w:numPr>
        <w:spacing w:after="200" w:line="360" w:lineRule="auto"/>
        <w:contextualSpacing/>
        <w:jc w:val="both"/>
        <w:rPr>
          <w:rFonts w:eastAsia="Calibri"/>
          <w:bCs/>
          <w:sz w:val="28"/>
          <w:szCs w:val="28"/>
        </w:rPr>
      </w:pPr>
      <w:r w:rsidRPr="00F35EB9">
        <w:rPr>
          <w:rFonts w:eastAsia="Calibri"/>
          <w:bCs/>
          <w:sz w:val="28"/>
          <w:szCs w:val="28"/>
        </w:rPr>
        <w:t xml:space="preserve">год – </w:t>
      </w:r>
      <w:r w:rsidRPr="00F35EB9">
        <w:rPr>
          <w:sz w:val="28"/>
          <w:szCs w:val="28"/>
        </w:rPr>
        <w:t>6618,98467</w:t>
      </w:r>
      <w:r w:rsidRPr="00F35EB9">
        <w:rPr>
          <w:sz w:val="22"/>
          <w:szCs w:val="22"/>
        </w:rPr>
        <w:t xml:space="preserve"> </w:t>
      </w:r>
      <w:r w:rsidRPr="00F35EB9">
        <w:rPr>
          <w:rFonts w:eastAsia="Calibri"/>
          <w:bCs/>
          <w:sz w:val="28"/>
          <w:szCs w:val="28"/>
        </w:rPr>
        <w:t xml:space="preserve">тыс. рублей </w:t>
      </w:r>
    </w:p>
    <w:p w:rsidR="00F35EB9" w:rsidRPr="00F35EB9" w:rsidRDefault="00F35EB9" w:rsidP="000D169A">
      <w:pPr>
        <w:numPr>
          <w:ilvl w:val="0"/>
          <w:numId w:val="3"/>
        </w:numPr>
        <w:spacing w:after="200" w:line="360" w:lineRule="auto"/>
        <w:contextualSpacing/>
        <w:jc w:val="both"/>
        <w:rPr>
          <w:rFonts w:eastAsia="Calibri"/>
          <w:bCs/>
          <w:sz w:val="28"/>
          <w:szCs w:val="28"/>
        </w:rPr>
      </w:pPr>
      <w:r w:rsidRPr="00F35EB9">
        <w:rPr>
          <w:rFonts w:eastAsia="Calibri"/>
          <w:bCs/>
          <w:sz w:val="28"/>
          <w:szCs w:val="28"/>
        </w:rPr>
        <w:t>год – 5306,5 тыс. рублей</w:t>
      </w:r>
    </w:p>
    <w:p w:rsidR="00F35EB9" w:rsidRPr="00F35EB9" w:rsidRDefault="00F35EB9" w:rsidP="00F35EB9">
      <w:pPr>
        <w:spacing w:line="360" w:lineRule="auto"/>
        <w:ind w:left="709"/>
        <w:jc w:val="both"/>
        <w:rPr>
          <w:rFonts w:eastAsia="Calibri"/>
          <w:bCs/>
          <w:sz w:val="28"/>
          <w:szCs w:val="28"/>
        </w:rPr>
      </w:pPr>
      <w:r w:rsidRPr="00F35EB9">
        <w:rPr>
          <w:rFonts w:eastAsia="Calibri"/>
          <w:bCs/>
          <w:sz w:val="28"/>
          <w:szCs w:val="28"/>
        </w:rPr>
        <w:t>2024 год – 5410,2 тыс. рублей</w:t>
      </w:r>
    </w:p>
    <w:p w:rsidR="00F35EB9" w:rsidRPr="00F35EB9" w:rsidRDefault="00F35EB9" w:rsidP="00F35EB9">
      <w:pPr>
        <w:spacing w:line="360" w:lineRule="auto"/>
        <w:jc w:val="both"/>
        <w:rPr>
          <w:rFonts w:eastAsia="Calibri"/>
          <w:bCs/>
          <w:sz w:val="28"/>
          <w:szCs w:val="28"/>
        </w:rPr>
      </w:pPr>
      <w:r w:rsidRPr="00F35EB9">
        <w:rPr>
          <w:rFonts w:eastAsia="Calibri"/>
          <w:bCs/>
          <w:sz w:val="28"/>
          <w:szCs w:val="28"/>
        </w:rPr>
        <w:t xml:space="preserve">          2025 год – 4861,5 тыс. рублей </w:t>
      </w:r>
    </w:p>
    <w:p w:rsidR="00F35EB9" w:rsidRPr="00F35EB9" w:rsidRDefault="00F35EB9" w:rsidP="00F35EB9">
      <w:pPr>
        <w:spacing w:line="360" w:lineRule="auto"/>
        <w:ind w:left="709"/>
        <w:contextualSpacing/>
        <w:jc w:val="both"/>
        <w:rPr>
          <w:rFonts w:eastAsia="Calibri"/>
          <w:bCs/>
          <w:sz w:val="28"/>
          <w:szCs w:val="28"/>
        </w:rPr>
      </w:pPr>
      <w:r w:rsidRPr="00F35EB9">
        <w:rPr>
          <w:rFonts w:eastAsia="Calibri"/>
          <w:bCs/>
          <w:sz w:val="28"/>
          <w:szCs w:val="28"/>
        </w:rPr>
        <w:t>за счёт средств муниципального образования – 75444,86 тыс. рублей, в том числе:</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 xml:space="preserve">2021 год – </w:t>
      </w:r>
      <w:r w:rsidRPr="00F35EB9">
        <w:rPr>
          <w:sz w:val="28"/>
          <w:szCs w:val="28"/>
        </w:rPr>
        <w:t>14228,2</w:t>
      </w:r>
      <w:r w:rsidRPr="00F35EB9">
        <w:t xml:space="preserve"> </w:t>
      </w:r>
      <w:r w:rsidRPr="00F35EB9">
        <w:rPr>
          <w:rFonts w:eastAsia="Calibri"/>
          <w:bCs/>
          <w:sz w:val="28"/>
          <w:szCs w:val="28"/>
        </w:rPr>
        <w:t>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 xml:space="preserve">2022 год – </w:t>
      </w:r>
      <w:r w:rsidRPr="00F35EB9">
        <w:rPr>
          <w:sz w:val="28"/>
          <w:szCs w:val="28"/>
        </w:rPr>
        <w:t>17304,32</w:t>
      </w:r>
      <w:r w:rsidRPr="00F35EB9">
        <w:t xml:space="preserve"> </w:t>
      </w:r>
      <w:r w:rsidRPr="00F35EB9">
        <w:rPr>
          <w:rFonts w:eastAsia="Calibri"/>
          <w:bCs/>
          <w:sz w:val="28"/>
          <w:szCs w:val="28"/>
        </w:rPr>
        <w:t>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2023 год – 15192,52 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2024 год – 15145,92 тыс. рублей</w:t>
      </w:r>
    </w:p>
    <w:p w:rsidR="00F35EB9" w:rsidRPr="00F35EB9" w:rsidRDefault="00F35EB9" w:rsidP="00F35EB9">
      <w:pPr>
        <w:spacing w:line="360" w:lineRule="auto"/>
        <w:ind w:firstLine="709"/>
        <w:contextualSpacing/>
        <w:jc w:val="both"/>
        <w:rPr>
          <w:rFonts w:eastAsia="Calibri"/>
          <w:bCs/>
          <w:sz w:val="28"/>
          <w:szCs w:val="28"/>
        </w:rPr>
      </w:pPr>
      <w:r w:rsidRPr="00F35EB9">
        <w:rPr>
          <w:rFonts w:eastAsia="Calibri"/>
          <w:bCs/>
          <w:sz w:val="28"/>
          <w:szCs w:val="28"/>
        </w:rPr>
        <w:t>2025 год – 13573,9 тыс. рублей».</w:t>
      </w:r>
    </w:p>
    <w:p w:rsidR="00F35EB9" w:rsidRPr="00F35EB9" w:rsidRDefault="00F35EB9" w:rsidP="000D169A">
      <w:pPr>
        <w:numPr>
          <w:ilvl w:val="1"/>
          <w:numId w:val="2"/>
        </w:numPr>
        <w:spacing w:after="200" w:line="360" w:lineRule="auto"/>
        <w:ind w:left="0" w:firstLine="710"/>
        <w:contextualSpacing/>
        <w:jc w:val="both"/>
        <w:rPr>
          <w:rFonts w:eastAsia="Calibri"/>
          <w:bCs/>
          <w:sz w:val="28"/>
          <w:szCs w:val="28"/>
        </w:rPr>
      </w:pPr>
      <w:r w:rsidRPr="00F35EB9">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1134"/>
        <w:gridCol w:w="1134"/>
        <w:gridCol w:w="1134"/>
        <w:gridCol w:w="1105"/>
      </w:tblGrid>
      <w:tr w:rsidR="00F35EB9" w:rsidRPr="00F35EB9" w:rsidTr="00F35EB9">
        <w:trPr>
          <w:trHeight w:val="495"/>
        </w:trPr>
        <w:tc>
          <w:tcPr>
            <w:tcW w:w="2547" w:type="dxa"/>
            <w:vMerge w:val="restart"/>
          </w:tcPr>
          <w:p w:rsidR="00F35EB9" w:rsidRPr="00F35EB9" w:rsidRDefault="00F35EB9" w:rsidP="00F35EB9">
            <w:pPr>
              <w:spacing w:line="360" w:lineRule="auto"/>
              <w:jc w:val="both"/>
              <w:rPr>
                <w:sz w:val="28"/>
                <w:szCs w:val="28"/>
              </w:rPr>
            </w:pPr>
            <w:r w:rsidRPr="00F35EB9">
              <w:rPr>
                <w:sz w:val="28"/>
                <w:szCs w:val="28"/>
              </w:rPr>
              <w:t xml:space="preserve">Основные </w:t>
            </w:r>
          </w:p>
          <w:p w:rsidR="00F35EB9" w:rsidRPr="00F35EB9" w:rsidRDefault="00F35EB9" w:rsidP="00F35EB9">
            <w:pPr>
              <w:spacing w:line="360" w:lineRule="auto"/>
              <w:jc w:val="both"/>
              <w:rPr>
                <w:sz w:val="28"/>
                <w:szCs w:val="28"/>
              </w:rPr>
            </w:pPr>
            <w:r w:rsidRPr="00F35EB9">
              <w:rPr>
                <w:sz w:val="28"/>
                <w:szCs w:val="28"/>
              </w:rPr>
              <w:t>направления</w:t>
            </w:r>
          </w:p>
          <w:p w:rsidR="00F35EB9" w:rsidRPr="00F35EB9" w:rsidRDefault="00F35EB9" w:rsidP="00F35EB9">
            <w:pPr>
              <w:spacing w:line="360" w:lineRule="auto"/>
              <w:jc w:val="both"/>
              <w:rPr>
                <w:sz w:val="28"/>
                <w:szCs w:val="28"/>
              </w:rPr>
            </w:pPr>
            <w:r w:rsidRPr="00F35EB9">
              <w:rPr>
                <w:sz w:val="28"/>
                <w:szCs w:val="28"/>
              </w:rPr>
              <w:t xml:space="preserve">финансирования  </w:t>
            </w:r>
          </w:p>
          <w:p w:rsidR="00F35EB9" w:rsidRPr="00F35EB9" w:rsidRDefault="00F35EB9" w:rsidP="00F35EB9">
            <w:pPr>
              <w:spacing w:line="360" w:lineRule="auto"/>
              <w:jc w:val="both"/>
              <w:rPr>
                <w:sz w:val="28"/>
                <w:szCs w:val="28"/>
              </w:rPr>
            </w:pPr>
            <w:r w:rsidRPr="00F35EB9">
              <w:rPr>
                <w:sz w:val="28"/>
                <w:szCs w:val="28"/>
              </w:rPr>
              <w:t>Программы</w:t>
            </w:r>
          </w:p>
        </w:tc>
        <w:tc>
          <w:tcPr>
            <w:tcW w:w="6917" w:type="dxa"/>
            <w:gridSpan w:val="6"/>
          </w:tcPr>
          <w:p w:rsidR="00F35EB9" w:rsidRPr="00F35EB9" w:rsidRDefault="00F35EB9" w:rsidP="00F35EB9">
            <w:pPr>
              <w:spacing w:line="360" w:lineRule="auto"/>
              <w:rPr>
                <w:sz w:val="28"/>
                <w:szCs w:val="28"/>
              </w:rPr>
            </w:pPr>
            <w:r w:rsidRPr="00F35EB9">
              <w:rPr>
                <w:sz w:val="28"/>
                <w:szCs w:val="28"/>
              </w:rPr>
              <w:t>Объем финансирования Программы</w:t>
            </w:r>
          </w:p>
          <w:p w:rsidR="00F35EB9" w:rsidRPr="00F35EB9" w:rsidRDefault="00F35EB9" w:rsidP="00F35EB9">
            <w:pPr>
              <w:spacing w:line="360" w:lineRule="auto"/>
              <w:rPr>
                <w:sz w:val="28"/>
                <w:szCs w:val="28"/>
              </w:rPr>
            </w:pPr>
            <w:r w:rsidRPr="00F35EB9">
              <w:rPr>
                <w:sz w:val="28"/>
                <w:szCs w:val="28"/>
              </w:rPr>
              <w:t>(тыс.руб.)</w:t>
            </w:r>
          </w:p>
        </w:tc>
      </w:tr>
      <w:tr w:rsidR="00F35EB9" w:rsidRPr="00F35EB9" w:rsidTr="00F35EB9">
        <w:trPr>
          <w:trHeight w:val="330"/>
        </w:trPr>
        <w:tc>
          <w:tcPr>
            <w:tcW w:w="2547" w:type="dxa"/>
            <w:vMerge/>
          </w:tcPr>
          <w:p w:rsidR="00F35EB9" w:rsidRPr="00F35EB9" w:rsidRDefault="00F35EB9" w:rsidP="00F35EB9">
            <w:pPr>
              <w:spacing w:line="360" w:lineRule="auto"/>
              <w:jc w:val="both"/>
              <w:rPr>
                <w:sz w:val="28"/>
                <w:szCs w:val="28"/>
              </w:rPr>
            </w:pPr>
          </w:p>
        </w:tc>
        <w:tc>
          <w:tcPr>
            <w:tcW w:w="1276" w:type="dxa"/>
            <w:vMerge w:val="restart"/>
          </w:tcPr>
          <w:p w:rsidR="00F35EB9" w:rsidRPr="00F35EB9" w:rsidRDefault="00F35EB9" w:rsidP="00F35EB9">
            <w:pPr>
              <w:spacing w:line="360" w:lineRule="auto"/>
              <w:jc w:val="both"/>
              <w:rPr>
                <w:sz w:val="28"/>
                <w:szCs w:val="28"/>
              </w:rPr>
            </w:pPr>
          </w:p>
          <w:p w:rsidR="00F35EB9" w:rsidRPr="00F35EB9" w:rsidRDefault="00F35EB9" w:rsidP="00F35EB9">
            <w:pPr>
              <w:spacing w:line="360" w:lineRule="auto"/>
              <w:jc w:val="both"/>
              <w:rPr>
                <w:sz w:val="28"/>
                <w:szCs w:val="28"/>
              </w:rPr>
            </w:pPr>
            <w:r w:rsidRPr="00F35EB9">
              <w:rPr>
                <w:sz w:val="28"/>
                <w:szCs w:val="28"/>
              </w:rPr>
              <w:t>всего</w:t>
            </w:r>
          </w:p>
        </w:tc>
        <w:tc>
          <w:tcPr>
            <w:tcW w:w="5641" w:type="dxa"/>
            <w:gridSpan w:val="5"/>
          </w:tcPr>
          <w:p w:rsidR="00F35EB9" w:rsidRPr="00F35EB9" w:rsidRDefault="00F35EB9" w:rsidP="00F35EB9">
            <w:pPr>
              <w:spacing w:line="360" w:lineRule="auto"/>
              <w:rPr>
                <w:sz w:val="28"/>
                <w:szCs w:val="28"/>
              </w:rPr>
            </w:pPr>
            <w:r w:rsidRPr="00F35EB9">
              <w:rPr>
                <w:sz w:val="28"/>
                <w:szCs w:val="28"/>
              </w:rPr>
              <w:t>В том числе по годам</w:t>
            </w:r>
          </w:p>
        </w:tc>
      </w:tr>
      <w:tr w:rsidR="00F35EB9" w:rsidRPr="00F35EB9" w:rsidTr="00F35EB9">
        <w:tc>
          <w:tcPr>
            <w:tcW w:w="2547" w:type="dxa"/>
            <w:vMerge/>
          </w:tcPr>
          <w:p w:rsidR="00F35EB9" w:rsidRPr="00F35EB9" w:rsidRDefault="00F35EB9" w:rsidP="00F35EB9">
            <w:pPr>
              <w:spacing w:line="360" w:lineRule="auto"/>
              <w:jc w:val="both"/>
              <w:rPr>
                <w:sz w:val="28"/>
                <w:szCs w:val="28"/>
              </w:rPr>
            </w:pPr>
          </w:p>
        </w:tc>
        <w:tc>
          <w:tcPr>
            <w:tcW w:w="1276" w:type="dxa"/>
            <w:vMerge/>
          </w:tcPr>
          <w:p w:rsidR="00F35EB9" w:rsidRPr="00F35EB9" w:rsidRDefault="00F35EB9" w:rsidP="00F35EB9">
            <w:pPr>
              <w:spacing w:line="360" w:lineRule="auto"/>
              <w:jc w:val="both"/>
              <w:rPr>
                <w:sz w:val="28"/>
                <w:szCs w:val="28"/>
              </w:rPr>
            </w:pPr>
          </w:p>
        </w:tc>
        <w:tc>
          <w:tcPr>
            <w:tcW w:w="1134" w:type="dxa"/>
          </w:tcPr>
          <w:p w:rsidR="00F35EB9" w:rsidRPr="00F35EB9" w:rsidRDefault="00F35EB9" w:rsidP="00F35EB9">
            <w:pPr>
              <w:spacing w:line="360" w:lineRule="auto"/>
              <w:ind w:left="-48" w:right="-60"/>
              <w:jc w:val="center"/>
              <w:rPr>
                <w:sz w:val="28"/>
                <w:szCs w:val="28"/>
              </w:rPr>
            </w:pPr>
            <w:r w:rsidRPr="00F35EB9">
              <w:rPr>
                <w:sz w:val="28"/>
                <w:szCs w:val="28"/>
              </w:rPr>
              <w:t>2021</w:t>
            </w:r>
          </w:p>
        </w:tc>
        <w:tc>
          <w:tcPr>
            <w:tcW w:w="1134" w:type="dxa"/>
          </w:tcPr>
          <w:p w:rsidR="00F35EB9" w:rsidRPr="00F35EB9" w:rsidRDefault="00F35EB9" w:rsidP="00F35EB9">
            <w:pPr>
              <w:spacing w:line="360" w:lineRule="auto"/>
              <w:ind w:left="-48" w:right="-60"/>
              <w:jc w:val="center"/>
              <w:rPr>
                <w:sz w:val="28"/>
                <w:szCs w:val="28"/>
              </w:rPr>
            </w:pPr>
            <w:r w:rsidRPr="00F35EB9">
              <w:rPr>
                <w:sz w:val="28"/>
                <w:szCs w:val="28"/>
              </w:rPr>
              <w:t>2022</w:t>
            </w:r>
          </w:p>
        </w:tc>
        <w:tc>
          <w:tcPr>
            <w:tcW w:w="1134" w:type="dxa"/>
          </w:tcPr>
          <w:p w:rsidR="00F35EB9" w:rsidRPr="00F35EB9" w:rsidRDefault="00F35EB9" w:rsidP="00F35EB9">
            <w:pPr>
              <w:spacing w:line="360" w:lineRule="auto"/>
              <w:ind w:left="-48" w:right="-60"/>
              <w:jc w:val="center"/>
              <w:rPr>
                <w:sz w:val="28"/>
                <w:szCs w:val="28"/>
              </w:rPr>
            </w:pPr>
            <w:r w:rsidRPr="00F35EB9">
              <w:rPr>
                <w:sz w:val="28"/>
                <w:szCs w:val="28"/>
              </w:rPr>
              <w:t>2023</w:t>
            </w:r>
          </w:p>
        </w:tc>
        <w:tc>
          <w:tcPr>
            <w:tcW w:w="1134" w:type="dxa"/>
          </w:tcPr>
          <w:p w:rsidR="00F35EB9" w:rsidRPr="00F35EB9" w:rsidRDefault="00F35EB9" w:rsidP="00F35EB9">
            <w:pPr>
              <w:spacing w:line="360" w:lineRule="auto"/>
              <w:ind w:left="-48" w:right="-60"/>
              <w:jc w:val="center"/>
              <w:rPr>
                <w:sz w:val="28"/>
                <w:szCs w:val="28"/>
              </w:rPr>
            </w:pPr>
            <w:r w:rsidRPr="00F35EB9">
              <w:rPr>
                <w:sz w:val="28"/>
                <w:szCs w:val="28"/>
              </w:rPr>
              <w:t>2024</w:t>
            </w:r>
          </w:p>
        </w:tc>
        <w:tc>
          <w:tcPr>
            <w:tcW w:w="1105" w:type="dxa"/>
          </w:tcPr>
          <w:p w:rsidR="00F35EB9" w:rsidRPr="00F35EB9" w:rsidRDefault="00F35EB9" w:rsidP="00F35EB9">
            <w:pPr>
              <w:spacing w:line="360" w:lineRule="auto"/>
              <w:ind w:left="-48" w:right="-60"/>
              <w:jc w:val="center"/>
              <w:rPr>
                <w:sz w:val="28"/>
                <w:szCs w:val="28"/>
              </w:rPr>
            </w:pPr>
            <w:r w:rsidRPr="00F35EB9">
              <w:rPr>
                <w:sz w:val="28"/>
                <w:szCs w:val="28"/>
              </w:rPr>
              <w:t>2025</w:t>
            </w:r>
          </w:p>
        </w:tc>
      </w:tr>
      <w:tr w:rsidR="00F35EB9" w:rsidRPr="00F35EB9" w:rsidTr="00F35EB9">
        <w:trPr>
          <w:trHeight w:val="625"/>
        </w:trPr>
        <w:tc>
          <w:tcPr>
            <w:tcW w:w="2547" w:type="dxa"/>
          </w:tcPr>
          <w:p w:rsidR="00F35EB9" w:rsidRPr="00F35EB9" w:rsidRDefault="00F35EB9" w:rsidP="00F35EB9">
            <w:pPr>
              <w:spacing w:line="360" w:lineRule="auto"/>
              <w:jc w:val="both"/>
              <w:rPr>
                <w:sz w:val="28"/>
                <w:szCs w:val="28"/>
              </w:rPr>
            </w:pPr>
            <w:r w:rsidRPr="00F35EB9">
              <w:rPr>
                <w:sz w:val="28"/>
                <w:szCs w:val="28"/>
              </w:rPr>
              <w:lastRenderedPageBreak/>
              <w:t>Капитальные вложения</w:t>
            </w:r>
          </w:p>
        </w:tc>
        <w:tc>
          <w:tcPr>
            <w:tcW w:w="1276" w:type="dxa"/>
          </w:tcPr>
          <w:p w:rsidR="00F35EB9" w:rsidRPr="00F35EB9" w:rsidRDefault="00F35EB9" w:rsidP="00F35EB9">
            <w:pPr>
              <w:spacing w:line="360" w:lineRule="auto"/>
              <w:jc w:val="center"/>
              <w:rPr>
                <w:sz w:val="28"/>
                <w:szCs w:val="28"/>
              </w:rPr>
            </w:pPr>
            <w:r w:rsidRPr="00F35EB9">
              <w:rPr>
                <w:sz w:val="28"/>
                <w:szCs w:val="28"/>
              </w:rPr>
              <w:t>-</w:t>
            </w:r>
          </w:p>
        </w:tc>
        <w:tc>
          <w:tcPr>
            <w:tcW w:w="1134" w:type="dxa"/>
          </w:tcPr>
          <w:p w:rsidR="00F35EB9" w:rsidRPr="00F35EB9" w:rsidRDefault="00F35EB9" w:rsidP="00F35EB9">
            <w:pPr>
              <w:spacing w:line="360" w:lineRule="auto"/>
              <w:ind w:left="-48" w:right="-60"/>
              <w:jc w:val="center"/>
              <w:rPr>
                <w:sz w:val="28"/>
                <w:szCs w:val="28"/>
              </w:rPr>
            </w:pPr>
            <w:r w:rsidRPr="00F35EB9">
              <w:rPr>
                <w:sz w:val="28"/>
                <w:szCs w:val="28"/>
              </w:rPr>
              <w:t>-</w:t>
            </w:r>
          </w:p>
        </w:tc>
        <w:tc>
          <w:tcPr>
            <w:tcW w:w="1134" w:type="dxa"/>
          </w:tcPr>
          <w:p w:rsidR="00F35EB9" w:rsidRPr="00F35EB9" w:rsidRDefault="00F35EB9" w:rsidP="00F35EB9">
            <w:pPr>
              <w:spacing w:line="360" w:lineRule="auto"/>
              <w:ind w:left="-48" w:right="-60"/>
              <w:jc w:val="center"/>
              <w:rPr>
                <w:sz w:val="28"/>
                <w:szCs w:val="28"/>
              </w:rPr>
            </w:pPr>
            <w:r w:rsidRPr="00F35EB9">
              <w:rPr>
                <w:sz w:val="28"/>
                <w:szCs w:val="28"/>
              </w:rPr>
              <w:t>-</w:t>
            </w:r>
          </w:p>
        </w:tc>
        <w:tc>
          <w:tcPr>
            <w:tcW w:w="1134" w:type="dxa"/>
          </w:tcPr>
          <w:p w:rsidR="00F35EB9" w:rsidRPr="00F35EB9" w:rsidRDefault="00F35EB9" w:rsidP="00F35EB9">
            <w:pPr>
              <w:spacing w:line="360" w:lineRule="auto"/>
              <w:ind w:left="-48" w:right="-60"/>
              <w:jc w:val="center"/>
              <w:rPr>
                <w:sz w:val="28"/>
                <w:szCs w:val="28"/>
              </w:rPr>
            </w:pPr>
            <w:r w:rsidRPr="00F35EB9">
              <w:rPr>
                <w:sz w:val="28"/>
                <w:szCs w:val="28"/>
              </w:rPr>
              <w:t>-</w:t>
            </w:r>
          </w:p>
        </w:tc>
        <w:tc>
          <w:tcPr>
            <w:tcW w:w="1134" w:type="dxa"/>
          </w:tcPr>
          <w:p w:rsidR="00F35EB9" w:rsidRPr="00F35EB9" w:rsidRDefault="00F35EB9" w:rsidP="00F35EB9">
            <w:pPr>
              <w:spacing w:line="360" w:lineRule="auto"/>
              <w:ind w:left="-48" w:right="-60"/>
              <w:jc w:val="center"/>
              <w:rPr>
                <w:sz w:val="28"/>
                <w:szCs w:val="28"/>
              </w:rPr>
            </w:pPr>
            <w:r w:rsidRPr="00F35EB9">
              <w:rPr>
                <w:sz w:val="28"/>
                <w:szCs w:val="28"/>
              </w:rPr>
              <w:t>-</w:t>
            </w:r>
          </w:p>
        </w:tc>
        <w:tc>
          <w:tcPr>
            <w:tcW w:w="1105" w:type="dxa"/>
          </w:tcPr>
          <w:p w:rsidR="00F35EB9" w:rsidRPr="00F35EB9" w:rsidRDefault="00F35EB9" w:rsidP="00F35EB9">
            <w:pPr>
              <w:spacing w:line="360" w:lineRule="auto"/>
              <w:ind w:left="-48" w:right="-60"/>
              <w:jc w:val="center"/>
              <w:rPr>
                <w:sz w:val="28"/>
                <w:szCs w:val="28"/>
              </w:rPr>
            </w:pPr>
            <w:r w:rsidRPr="00F35EB9">
              <w:rPr>
                <w:sz w:val="28"/>
                <w:szCs w:val="28"/>
              </w:rPr>
              <w:t>-</w:t>
            </w:r>
          </w:p>
        </w:tc>
      </w:tr>
      <w:tr w:rsidR="00F35EB9" w:rsidRPr="00F35EB9" w:rsidTr="00F35EB9">
        <w:tc>
          <w:tcPr>
            <w:tcW w:w="2547" w:type="dxa"/>
          </w:tcPr>
          <w:p w:rsidR="00F35EB9" w:rsidRPr="00F35EB9" w:rsidRDefault="00F35EB9" w:rsidP="00F35EB9">
            <w:pPr>
              <w:spacing w:line="360" w:lineRule="auto"/>
              <w:jc w:val="both"/>
              <w:rPr>
                <w:sz w:val="28"/>
                <w:szCs w:val="28"/>
              </w:rPr>
            </w:pPr>
            <w:r w:rsidRPr="00F35EB9">
              <w:rPr>
                <w:sz w:val="28"/>
                <w:szCs w:val="28"/>
              </w:rPr>
              <w:t>Прочие расходы</w:t>
            </w:r>
          </w:p>
        </w:tc>
        <w:tc>
          <w:tcPr>
            <w:tcW w:w="1276" w:type="dxa"/>
            <w:vAlign w:val="center"/>
          </w:tcPr>
          <w:p w:rsidR="00F35EB9" w:rsidRPr="00F35EB9" w:rsidRDefault="00F35EB9" w:rsidP="00F35EB9">
            <w:pPr>
              <w:spacing w:line="360" w:lineRule="auto"/>
              <w:jc w:val="center"/>
              <w:rPr>
                <w:sz w:val="22"/>
                <w:szCs w:val="22"/>
              </w:rPr>
            </w:pPr>
            <w:r w:rsidRPr="00F35EB9">
              <w:rPr>
                <w:sz w:val="22"/>
                <w:szCs w:val="22"/>
              </w:rPr>
              <w:t>104447,57</w:t>
            </w:r>
          </w:p>
        </w:tc>
        <w:tc>
          <w:tcPr>
            <w:tcW w:w="1134" w:type="dxa"/>
            <w:vAlign w:val="center"/>
          </w:tcPr>
          <w:p w:rsidR="00F35EB9" w:rsidRPr="00F35EB9" w:rsidRDefault="00F35EB9" w:rsidP="00F35EB9">
            <w:pPr>
              <w:spacing w:line="360" w:lineRule="auto"/>
              <w:ind w:left="-48" w:right="-60"/>
              <w:jc w:val="center"/>
              <w:rPr>
                <w:sz w:val="22"/>
                <w:szCs w:val="22"/>
              </w:rPr>
            </w:pPr>
            <w:r w:rsidRPr="00F35EB9">
              <w:rPr>
                <w:rFonts w:eastAsia="Calibri"/>
                <w:bCs/>
                <w:sz w:val="22"/>
                <w:szCs w:val="22"/>
              </w:rPr>
              <w:t>20458</w:t>
            </w:r>
            <w:r w:rsidRPr="00F35EB9">
              <w:rPr>
                <w:sz w:val="22"/>
                <w:szCs w:val="22"/>
              </w:rPr>
              <w:t>,71</w:t>
            </w:r>
          </w:p>
        </w:tc>
        <w:tc>
          <w:tcPr>
            <w:tcW w:w="1134" w:type="dxa"/>
            <w:vAlign w:val="center"/>
          </w:tcPr>
          <w:p w:rsidR="00F35EB9" w:rsidRPr="00F35EB9" w:rsidRDefault="00F35EB9" w:rsidP="00F35EB9">
            <w:pPr>
              <w:spacing w:line="360" w:lineRule="auto"/>
              <w:ind w:left="-48" w:right="-60"/>
              <w:jc w:val="center"/>
              <w:rPr>
                <w:sz w:val="22"/>
                <w:szCs w:val="22"/>
              </w:rPr>
            </w:pPr>
            <w:r w:rsidRPr="00F35EB9">
              <w:rPr>
                <w:sz w:val="22"/>
                <w:szCs w:val="22"/>
              </w:rPr>
              <w:t>23971,62</w:t>
            </w:r>
          </w:p>
        </w:tc>
        <w:tc>
          <w:tcPr>
            <w:tcW w:w="1134" w:type="dxa"/>
            <w:vAlign w:val="center"/>
          </w:tcPr>
          <w:p w:rsidR="00F35EB9" w:rsidRPr="00F35EB9" w:rsidRDefault="00F35EB9" w:rsidP="00F35EB9">
            <w:pPr>
              <w:spacing w:line="360" w:lineRule="auto"/>
              <w:ind w:left="-48" w:right="-60"/>
              <w:jc w:val="center"/>
            </w:pPr>
            <w:r w:rsidRPr="00F35EB9">
              <w:rPr>
                <w:rFonts w:eastAsia="Calibri"/>
                <w:bCs/>
              </w:rPr>
              <w:t>20754,62</w:t>
            </w:r>
          </w:p>
        </w:tc>
        <w:tc>
          <w:tcPr>
            <w:tcW w:w="1134" w:type="dxa"/>
            <w:vAlign w:val="center"/>
          </w:tcPr>
          <w:p w:rsidR="00F35EB9" w:rsidRPr="00F35EB9" w:rsidRDefault="00F35EB9" w:rsidP="00F35EB9">
            <w:pPr>
              <w:spacing w:line="360" w:lineRule="auto"/>
              <w:ind w:left="-48" w:right="-60"/>
              <w:jc w:val="center"/>
            </w:pPr>
            <w:r w:rsidRPr="00F35EB9">
              <w:rPr>
                <w:rFonts w:eastAsia="Calibri"/>
                <w:bCs/>
              </w:rPr>
              <w:t>20827,22</w:t>
            </w:r>
          </w:p>
        </w:tc>
        <w:tc>
          <w:tcPr>
            <w:tcW w:w="1105" w:type="dxa"/>
            <w:vAlign w:val="center"/>
          </w:tcPr>
          <w:p w:rsidR="00F35EB9" w:rsidRPr="00F35EB9" w:rsidRDefault="00F35EB9" w:rsidP="00F35EB9">
            <w:pPr>
              <w:spacing w:line="360" w:lineRule="auto"/>
              <w:ind w:left="-48" w:right="-60"/>
              <w:jc w:val="center"/>
            </w:pPr>
            <w:r w:rsidRPr="00F35EB9">
              <w:t>18435, 4</w:t>
            </w:r>
          </w:p>
        </w:tc>
      </w:tr>
      <w:tr w:rsidR="00F35EB9" w:rsidRPr="00F35EB9" w:rsidTr="00F35EB9">
        <w:trPr>
          <w:trHeight w:val="938"/>
        </w:trPr>
        <w:tc>
          <w:tcPr>
            <w:tcW w:w="2547" w:type="dxa"/>
          </w:tcPr>
          <w:p w:rsidR="00F35EB9" w:rsidRPr="00F35EB9" w:rsidRDefault="00F35EB9" w:rsidP="00F35EB9">
            <w:pPr>
              <w:spacing w:line="360" w:lineRule="auto"/>
              <w:jc w:val="both"/>
              <w:rPr>
                <w:sz w:val="28"/>
                <w:szCs w:val="28"/>
              </w:rPr>
            </w:pPr>
            <w:r w:rsidRPr="00F35EB9">
              <w:rPr>
                <w:sz w:val="28"/>
                <w:szCs w:val="28"/>
              </w:rPr>
              <w:t>Итого</w:t>
            </w:r>
          </w:p>
        </w:tc>
        <w:tc>
          <w:tcPr>
            <w:tcW w:w="1276" w:type="dxa"/>
            <w:vAlign w:val="center"/>
          </w:tcPr>
          <w:p w:rsidR="00F35EB9" w:rsidRPr="00F35EB9" w:rsidRDefault="00F35EB9" w:rsidP="00F35EB9">
            <w:pPr>
              <w:spacing w:line="360" w:lineRule="auto"/>
              <w:jc w:val="center"/>
            </w:pPr>
            <w:r w:rsidRPr="00F35EB9">
              <w:rPr>
                <w:sz w:val="22"/>
                <w:szCs w:val="22"/>
              </w:rPr>
              <w:t>104447,57</w:t>
            </w:r>
          </w:p>
        </w:tc>
        <w:tc>
          <w:tcPr>
            <w:tcW w:w="1134" w:type="dxa"/>
            <w:vAlign w:val="center"/>
          </w:tcPr>
          <w:p w:rsidR="00F35EB9" w:rsidRPr="00F35EB9" w:rsidRDefault="00F35EB9" w:rsidP="00F35EB9">
            <w:pPr>
              <w:spacing w:line="360" w:lineRule="auto"/>
              <w:ind w:left="-48" w:right="-60"/>
              <w:jc w:val="center"/>
              <w:rPr>
                <w:sz w:val="28"/>
                <w:szCs w:val="28"/>
              </w:rPr>
            </w:pPr>
            <w:r w:rsidRPr="00F35EB9">
              <w:rPr>
                <w:rFonts w:eastAsia="Calibri"/>
                <w:bCs/>
                <w:sz w:val="22"/>
                <w:szCs w:val="22"/>
              </w:rPr>
              <w:t>20458</w:t>
            </w:r>
            <w:r w:rsidRPr="00F35EB9">
              <w:rPr>
                <w:sz w:val="22"/>
                <w:szCs w:val="22"/>
              </w:rPr>
              <w:t>,71</w:t>
            </w:r>
          </w:p>
        </w:tc>
        <w:tc>
          <w:tcPr>
            <w:tcW w:w="1134" w:type="dxa"/>
            <w:vAlign w:val="center"/>
          </w:tcPr>
          <w:p w:rsidR="00F35EB9" w:rsidRPr="00F35EB9" w:rsidRDefault="00F35EB9" w:rsidP="00F35EB9">
            <w:pPr>
              <w:spacing w:line="360" w:lineRule="auto"/>
              <w:ind w:left="-48" w:right="-60"/>
              <w:jc w:val="center"/>
              <w:rPr>
                <w:sz w:val="28"/>
                <w:szCs w:val="28"/>
              </w:rPr>
            </w:pPr>
            <w:r w:rsidRPr="00F35EB9">
              <w:rPr>
                <w:sz w:val="22"/>
                <w:szCs w:val="22"/>
              </w:rPr>
              <w:t>23971,62</w:t>
            </w:r>
          </w:p>
        </w:tc>
        <w:tc>
          <w:tcPr>
            <w:tcW w:w="1134" w:type="dxa"/>
            <w:vAlign w:val="center"/>
          </w:tcPr>
          <w:p w:rsidR="00F35EB9" w:rsidRPr="00F35EB9" w:rsidRDefault="00F35EB9" w:rsidP="00F35EB9">
            <w:pPr>
              <w:spacing w:line="360" w:lineRule="auto"/>
              <w:ind w:left="-48" w:right="-60"/>
              <w:jc w:val="center"/>
              <w:rPr>
                <w:sz w:val="28"/>
                <w:szCs w:val="28"/>
              </w:rPr>
            </w:pPr>
            <w:r w:rsidRPr="00F35EB9">
              <w:rPr>
                <w:rFonts w:eastAsia="Calibri"/>
                <w:bCs/>
              </w:rPr>
              <w:t>20754,62</w:t>
            </w:r>
          </w:p>
        </w:tc>
        <w:tc>
          <w:tcPr>
            <w:tcW w:w="1134" w:type="dxa"/>
            <w:vAlign w:val="center"/>
          </w:tcPr>
          <w:p w:rsidR="00F35EB9" w:rsidRPr="00F35EB9" w:rsidRDefault="00F35EB9" w:rsidP="00F35EB9">
            <w:pPr>
              <w:spacing w:line="360" w:lineRule="auto"/>
              <w:ind w:left="-48" w:right="-60"/>
              <w:jc w:val="center"/>
              <w:rPr>
                <w:sz w:val="28"/>
                <w:szCs w:val="28"/>
              </w:rPr>
            </w:pPr>
            <w:r w:rsidRPr="00F35EB9">
              <w:rPr>
                <w:rFonts w:eastAsia="Calibri"/>
                <w:bCs/>
              </w:rPr>
              <w:t>20827,22</w:t>
            </w:r>
          </w:p>
        </w:tc>
        <w:tc>
          <w:tcPr>
            <w:tcW w:w="1105" w:type="dxa"/>
            <w:vAlign w:val="center"/>
          </w:tcPr>
          <w:p w:rsidR="00F35EB9" w:rsidRPr="00F35EB9" w:rsidRDefault="00F35EB9" w:rsidP="00F35EB9">
            <w:pPr>
              <w:spacing w:line="360" w:lineRule="auto"/>
              <w:ind w:left="-48" w:right="-60"/>
            </w:pPr>
            <w:r w:rsidRPr="00F35EB9">
              <w:t>18435,4</w:t>
            </w:r>
          </w:p>
        </w:tc>
      </w:tr>
    </w:tbl>
    <w:p w:rsidR="00F35EB9" w:rsidRPr="00F35EB9" w:rsidRDefault="00F35EB9" w:rsidP="00F35EB9">
      <w:pPr>
        <w:tabs>
          <w:tab w:val="left" w:pos="142"/>
        </w:tabs>
        <w:spacing w:line="360" w:lineRule="auto"/>
        <w:jc w:val="both"/>
        <w:rPr>
          <w:rFonts w:eastAsia="Calibri"/>
          <w:bCs/>
          <w:sz w:val="28"/>
          <w:szCs w:val="28"/>
        </w:rPr>
      </w:pPr>
    </w:p>
    <w:p w:rsidR="00F35EB9" w:rsidRPr="00F35EB9" w:rsidRDefault="00F35EB9" w:rsidP="000D169A">
      <w:pPr>
        <w:numPr>
          <w:ilvl w:val="1"/>
          <w:numId w:val="2"/>
        </w:numPr>
        <w:tabs>
          <w:tab w:val="num" w:pos="0"/>
          <w:tab w:val="left" w:pos="142"/>
        </w:tabs>
        <w:spacing w:after="200" w:line="360" w:lineRule="auto"/>
        <w:contextualSpacing/>
        <w:jc w:val="both"/>
        <w:rPr>
          <w:rFonts w:eastAsia="Calibri"/>
          <w:bCs/>
          <w:sz w:val="28"/>
          <w:szCs w:val="28"/>
        </w:rPr>
      </w:pPr>
      <w:r w:rsidRPr="00F35EB9">
        <w:rPr>
          <w:rFonts w:eastAsia="Calibri"/>
          <w:bCs/>
          <w:sz w:val="28"/>
          <w:szCs w:val="28"/>
        </w:rPr>
        <w:t>Абзац 9 пункта 7 Программы изложить в новой редакции:</w:t>
      </w:r>
    </w:p>
    <w:p w:rsidR="00F35EB9" w:rsidRPr="00F35EB9" w:rsidRDefault="00F35EB9" w:rsidP="00F35EB9">
      <w:pPr>
        <w:tabs>
          <w:tab w:val="left" w:pos="142"/>
        </w:tabs>
        <w:spacing w:line="360" w:lineRule="auto"/>
        <w:jc w:val="both"/>
        <w:rPr>
          <w:rFonts w:eastAsia="Calibri"/>
          <w:bCs/>
          <w:sz w:val="28"/>
          <w:szCs w:val="28"/>
        </w:rPr>
      </w:pPr>
      <w:r w:rsidRPr="00F35EB9">
        <w:rPr>
          <w:rFonts w:eastAsia="Calibri"/>
          <w:bCs/>
          <w:sz w:val="28"/>
          <w:szCs w:val="28"/>
        </w:rPr>
        <w:t>«Ответственным исполнителем   совместно с соисполнителями ежегодно осуществляется оценка эффективности реализации муниципальной программы, и в срок до 1 марта года, следующего за отчетным, годовой отчет о ходе реализации и оценке эффективности реализации муниципальной программы, согласованный с заместителем главы администрации муниципального округа, курирующим работу ответственного исполнителя Программы, предоставляется в отдел экономики, финансовое управление администрации  Кикнурского муниципального округа».</w:t>
      </w:r>
    </w:p>
    <w:p w:rsidR="00F35EB9" w:rsidRPr="00F35EB9" w:rsidRDefault="00F35EB9" w:rsidP="000D169A">
      <w:pPr>
        <w:numPr>
          <w:ilvl w:val="1"/>
          <w:numId w:val="4"/>
        </w:numPr>
        <w:tabs>
          <w:tab w:val="left" w:pos="142"/>
        </w:tabs>
        <w:spacing w:after="200" w:line="360" w:lineRule="auto"/>
        <w:ind w:left="0" w:firstLine="709"/>
        <w:contextualSpacing/>
        <w:jc w:val="both"/>
        <w:rPr>
          <w:rFonts w:eastAsia="Calibri"/>
          <w:bCs/>
          <w:sz w:val="28"/>
          <w:szCs w:val="28"/>
        </w:rPr>
      </w:pPr>
      <w:r w:rsidRPr="00F35EB9">
        <w:rPr>
          <w:rFonts w:eastAsia="Calibri"/>
          <w:bCs/>
          <w:sz w:val="28"/>
          <w:szCs w:val="28"/>
        </w:rPr>
        <w:t>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приложению № 1.</w:t>
      </w:r>
    </w:p>
    <w:p w:rsidR="00F35EB9" w:rsidRPr="00F35EB9" w:rsidRDefault="00F35EB9" w:rsidP="000D169A">
      <w:pPr>
        <w:numPr>
          <w:ilvl w:val="1"/>
          <w:numId w:val="4"/>
        </w:numPr>
        <w:tabs>
          <w:tab w:val="left" w:pos="142"/>
        </w:tabs>
        <w:spacing w:after="200" w:line="360" w:lineRule="auto"/>
        <w:ind w:left="0" w:firstLine="709"/>
        <w:contextualSpacing/>
        <w:jc w:val="both"/>
        <w:rPr>
          <w:rFonts w:eastAsia="Calibri"/>
          <w:bCs/>
          <w:sz w:val="28"/>
          <w:szCs w:val="28"/>
        </w:rPr>
      </w:pPr>
      <w:r w:rsidRPr="00F35EB9">
        <w:rPr>
          <w:rFonts w:eastAsia="Calibri"/>
          <w:bCs/>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редакции согласно приложению № 2.</w:t>
      </w:r>
    </w:p>
    <w:p w:rsidR="00F35EB9" w:rsidRPr="00F35EB9" w:rsidRDefault="00F35EB9" w:rsidP="000D169A">
      <w:pPr>
        <w:numPr>
          <w:ilvl w:val="0"/>
          <w:numId w:val="4"/>
        </w:numPr>
        <w:spacing w:after="200" w:line="360" w:lineRule="auto"/>
        <w:ind w:left="0" w:firstLine="709"/>
        <w:contextualSpacing/>
        <w:jc w:val="both"/>
        <w:rPr>
          <w:rFonts w:eastAsia="Calibri"/>
          <w:bCs/>
          <w:sz w:val="28"/>
          <w:szCs w:val="28"/>
        </w:rPr>
      </w:pPr>
      <w:r w:rsidRPr="00F35EB9">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F35EB9" w:rsidRPr="00F35EB9" w:rsidRDefault="00F35EB9" w:rsidP="00F35EB9">
      <w:pPr>
        <w:rPr>
          <w:sz w:val="28"/>
          <w:szCs w:val="28"/>
        </w:rPr>
      </w:pPr>
    </w:p>
    <w:p w:rsidR="00F35EB9" w:rsidRPr="00F35EB9" w:rsidRDefault="00F35EB9" w:rsidP="00F35EB9">
      <w:pPr>
        <w:rPr>
          <w:sz w:val="28"/>
          <w:szCs w:val="28"/>
        </w:rPr>
      </w:pPr>
    </w:p>
    <w:p w:rsidR="00F35EB9" w:rsidRPr="00F35EB9" w:rsidRDefault="00F35EB9" w:rsidP="00F35EB9">
      <w:pPr>
        <w:rPr>
          <w:sz w:val="28"/>
          <w:szCs w:val="28"/>
        </w:rPr>
      </w:pPr>
      <w:r w:rsidRPr="00F35EB9">
        <w:rPr>
          <w:sz w:val="28"/>
          <w:szCs w:val="28"/>
        </w:rPr>
        <w:t>Глава Кикнурского</w:t>
      </w:r>
    </w:p>
    <w:p w:rsidR="00F35EB9" w:rsidRPr="00F35EB9" w:rsidRDefault="00F35EB9" w:rsidP="00F35EB9">
      <w:pPr>
        <w:rPr>
          <w:sz w:val="28"/>
          <w:szCs w:val="28"/>
        </w:rPr>
      </w:pPr>
      <w:r w:rsidRPr="00F35EB9">
        <w:rPr>
          <w:sz w:val="28"/>
          <w:szCs w:val="28"/>
        </w:rPr>
        <w:t>муниципального округа</w:t>
      </w:r>
      <w:r w:rsidRPr="00F35EB9">
        <w:rPr>
          <w:sz w:val="28"/>
          <w:szCs w:val="28"/>
        </w:rPr>
        <w:tab/>
      </w:r>
      <w:r w:rsidRPr="00F35EB9">
        <w:rPr>
          <w:sz w:val="28"/>
          <w:szCs w:val="28"/>
        </w:rPr>
        <w:tab/>
        <w:t xml:space="preserve"> С.Ю. Галкин</w:t>
      </w:r>
    </w:p>
    <w:p w:rsidR="00F35EB9" w:rsidRDefault="00F35EB9" w:rsidP="00F35EB9">
      <w:pPr>
        <w:spacing w:after="200"/>
        <w:rPr>
          <w:sz w:val="28"/>
          <w:szCs w:val="28"/>
        </w:rPr>
        <w:sectPr w:rsidR="00F35EB9" w:rsidSect="00F35EB9">
          <w:headerReference w:type="even" r:id="rId43"/>
          <w:headerReference w:type="default" r:id="rId44"/>
          <w:pgSz w:w="11906" w:h="16838"/>
          <w:pgMar w:top="1134" w:right="850" w:bottom="426" w:left="1701" w:header="708" w:footer="708" w:gutter="0"/>
          <w:cols w:space="708"/>
          <w:titlePg/>
          <w:docGrid w:linePitch="360"/>
        </w:sectPr>
      </w:pPr>
    </w:p>
    <w:p w:rsidR="00F35EB9" w:rsidRPr="00F35EB9" w:rsidRDefault="00F35EB9" w:rsidP="00F35EB9">
      <w:pPr>
        <w:spacing w:after="200"/>
        <w:rPr>
          <w:sz w:val="28"/>
          <w:szCs w:val="28"/>
        </w:rPr>
        <w:sectPr w:rsidR="00F35EB9" w:rsidRPr="00F35EB9" w:rsidSect="00F35EB9">
          <w:type w:val="continuous"/>
          <w:pgSz w:w="11906" w:h="16838"/>
          <w:pgMar w:top="1134" w:right="850" w:bottom="426" w:left="1701" w:header="708" w:footer="708" w:gutter="0"/>
          <w:cols w:space="708"/>
          <w:titlePg/>
          <w:docGrid w:linePitch="360"/>
        </w:sectPr>
      </w:pPr>
    </w:p>
    <w:p w:rsidR="00F35EB9" w:rsidRPr="00F35EB9" w:rsidRDefault="00F35EB9" w:rsidP="00F35EB9">
      <w:pPr>
        <w:tabs>
          <w:tab w:val="left" w:pos="10065"/>
        </w:tabs>
        <w:rPr>
          <w:sz w:val="28"/>
          <w:szCs w:val="28"/>
        </w:rPr>
      </w:pPr>
      <w:r w:rsidRPr="00F35EB9">
        <w:rPr>
          <w:sz w:val="28"/>
          <w:szCs w:val="28"/>
        </w:rPr>
        <w:lastRenderedPageBreak/>
        <w:t xml:space="preserve">                                                                                                                                                Приложение №1                </w:t>
      </w:r>
    </w:p>
    <w:p w:rsidR="00F35EB9" w:rsidRPr="00F35EB9" w:rsidRDefault="00F35EB9" w:rsidP="00F35EB9">
      <w:pPr>
        <w:rPr>
          <w:sz w:val="28"/>
          <w:szCs w:val="28"/>
        </w:rPr>
      </w:pPr>
      <w:r w:rsidRPr="00F35EB9">
        <w:rPr>
          <w:sz w:val="28"/>
          <w:szCs w:val="28"/>
        </w:rPr>
        <w:t xml:space="preserve">                                                                                                                                                УТВЕРЖДЕНЫ</w:t>
      </w:r>
    </w:p>
    <w:p w:rsidR="00F35EB9" w:rsidRPr="00F35EB9" w:rsidRDefault="00F35EB9" w:rsidP="00F35EB9">
      <w:pPr>
        <w:ind w:left="10065"/>
        <w:rPr>
          <w:sz w:val="28"/>
          <w:szCs w:val="28"/>
        </w:rPr>
      </w:pPr>
      <w:r w:rsidRPr="00F35EB9">
        <w:rPr>
          <w:sz w:val="28"/>
          <w:szCs w:val="28"/>
        </w:rPr>
        <w:t>постановлением администрации</w:t>
      </w:r>
    </w:p>
    <w:p w:rsidR="00F35EB9" w:rsidRPr="00F35EB9" w:rsidRDefault="00F35EB9" w:rsidP="00F35EB9">
      <w:pPr>
        <w:ind w:left="10065"/>
        <w:rPr>
          <w:sz w:val="28"/>
          <w:szCs w:val="28"/>
        </w:rPr>
      </w:pPr>
      <w:r w:rsidRPr="00F35EB9">
        <w:rPr>
          <w:sz w:val="28"/>
          <w:szCs w:val="28"/>
        </w:rPr>
        <w:t>Кикнурского муниципального</w:t>
      </w:r>
    </w:p>
    <w:p w:rsidR="00F35EB9" w:rsidRPr="00F35EB9" w:rsidRDefault="00F35EB9" w:rsidP="00F35EB9">
      <w:pPr>
        <w:ind w:left="10065"/>
        <w:rPr>
          <w:sz w:val="28"/>
          <w:szCs w:val="28"/>
        </w:rPr>
      </w:pPr>
      <w:r w:rsidRPr="00F35EB9">
        <w:rPr>
          <w:sz w:val="28"/>
          <w:szCs w:val="28"/>
        </w:rPr>
        <w:t>округа Кировской области</w:t>
      </w:r>
    </w:p>
    <w:p w:rsidR="00F35EB9" w:rsidRPr="00F35EB9" w:rsidRDefault="00F35EB9" w:rsidP="00F35EB9">
      <w:pPr>
        <w:jc w:val="center"/>
        <w:outlineLvl w:val="0"/>
        <w:rPr>
          <w:b/>
          <w:bCs/>
          <w:sz w:val="32"/>
          <w:szCs w:val="32"/>
        </w:rPr>
      </w:pPr>
      <w:r w:rsidRPr="00F35EB9">
        <w:rPr>
          <w:sz w:val="28"/>
          <w:szCs w:val="28"/>
        </w:rPr>
        <w:t xml:space="preserve">                                                                                                                                     от   27.12.2022                   №  815</w:t>
      </w:r>
    </w:p>
    <w:p w:rsidR="00F35EB9" w:rsidRPr="00F35EB9" w:rsidRDefault="00F35EB9" w:rsidP="00F35EB9">
      <w:pPr>
        <w:ind w:left="10065"/>
      </w:pPr>
    </w:p>
    <w:p w:rsidR="00F35EB9" w:rsidRPr="00F35EB9" w:rsidRDefault="00F35EB9" w:rsidP="00F35EB9">
      <w:pPr>
        <w:jc w:val="center"/>
        <w:rPr>
          <w:b/>
          <w:sz w:val="28"/>
          <w:szCs w:val="28"/>
        </w:rPr>
      </w:pPr>
      <w:r w:rsidRPr="00F35EB9">
        <w:rPr>
          <w:b/>
          <w:sz w:val="28"/>
          <w:szCs w:val="28"/>
        </w:rPr>
        <w:t>Расходы на реализацию муниципальной программы за счёт средств бюджета муниципального округа</w:t>
      </w:r>
    </w:p>
    <w:p w:rsidR="00F35EB9" w:rsidRPr="00F35EB9" w:rsidRDefault="00F35EB9" w:rsidP="00F35EB9">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555"/>
        <w:gridCol w:w="2840"/>
        <w:gridCol w:w="2613"/>
        <w:gridCol w:w="1134"/>
        <w:gridCol w:w="1276"/>
        <w:gridCol w:w="1134"/>
        <w:gridCol w:w="1134"/>
        <w:gridCol w:w="1134"/>
        <w:gridCol w:w="1275"/>
      </w:tblGrid>
      <w:tr w:rsidR="00F35EB9" w:rsidRPr="00F35EB9" w:rsidTr="00F35EB9">
        <w:trPr>
          <w:trHeight w:val="352"/>
        </w:trPr>
        <w:tc>
          <w:tcPr>
            <w:tcW w:w="1555" w:type="dxa"/>
            <w:vMerge w:val="restart"/>
            <w:tcBorders>
              <w:top w:val="single" w:sz="4" w:space="0" w:color="000000"/>
              <w:left w:val="single" w:sz="4" w:space="0" w:color="000000"/>
              <w:bottom w:val="single" w:sz="4" w:space="0" w:color="000000"/>
            </w:tcBorders>
          </w:tcPr>
          <w:p w:rsidR="00F35EB9" w:rsidRPr="00F35EB9" w:rsidRDefault="00F35EB9" w:rsidP="00F35EB9">
            <w:pPr>
              <w:snapToGrid w:val="0"/>
              <w:jc w:val="both"/>
            </w:pPr>
            <w:r w:rsidRPr="00F35EB9">
              <w:t xml:space="preserve">    Статус     </w:t>
            </w:r>
          </w:p>
        </w:tc>
        <w:tc>
          <w:tcPr>
            <w:tcW w:w="2840" w:type="dxa"/>
            <w:vMerge w:val="restart"/>
            <w:tcBorders>
              <w:top w:val="single" w:sz="4" w:space="0" w:color="000000"/>
              <w:left w:val="single" w:sz="4" w:space="0" w:color="000000"/>
              <w:bottom w:val="single" w:sz="4" w:space="0" w:color="000000"/>
            </w:tcBorders>
          </w:tcPr>
          <w:p w:rsidR="00F35EB9" w:rsidRPr="00F35EB9" w:rsidRDefault="00F35EB9" w:rsidP="00F35EB9">
            <w:pPr>
              <w:snapToGrid w:val="0"/>
              <w:jc w:val="center"/>
            </w:pPr>
            <w:r w:rsidRPr="00F35EB9">
              <w:t xml:space="preserve">Наименование Программы, </w:t>
            </w:r>
            <w:r w:rsidRPr="00F35EB9">
              <w:br/>
              <w:t>отдельного мероприятия</w:t>
            </w:r>
          </w:p>
        </w:tc>
        <w:tc>
          <w:tcPr>
            <w:tcW w:w="2613" w:type="dxa"/>
            <w:vMerge w:val="restart"/>
            <w:tcBorders>
              <w:top w:val="single" w:sz="4" w:space="0" w:color="000000"/>
              <w:left w:val="single" w:sz="4" w:space="0" w:color="000000"/>
              <w:bottom w:val="single" w:sz="4" w:space="0" w:color="000000"/>
            </w:tcBorders>
          </w:tcPr>
          <w:p w:rsidR="00F35EB9" w:rsidRPr="00F35EB9" w:rsidRDefault="00F35EB9" w:rsidP="00F35EB9">
            <w:pPr>
              <w:snapToGrid w:val="0"/>
              <w:jc w:val="center"/>
            </w:pPr>
            <w:r w:rsidRPr="00F35EB9">
              <w:t>Главный распорядитель</w:t>
            </w:r>
          </w:p>
          <w:p w:rsidR="00F35EB9" w:rsidRPr="00F35EB9" w:rsidRDefault="00F35EB9" w:rsidP="00F35EB9">
            <w:pPr>
              <w:snapToGrid w:val="0"/>
              <w:jc w:val="center"/>
            </w:pPr>
            <w:r w:rsidRPr="00F35EB9">
              <w:t>бюджетных средств</w:t>
            </w:r>
          </w:p>
        </w:tc>
        <w:tc>
          <w:tcPr>
            <w:tcW w:w="7087" w:type="dxa"/>
            <w:gridSpan w:val="6"/>
            <w:tcBorders>
              <w:top w:val="single" w:sz="4" w:space="0" w:color="000000"/>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Расходы (тыс. рублей)</w:t>
            </w:r>
          </w:p>
        </w:tc>
      </w:tr>
      <w:tr w:rsidR="00F35EB9" w:rsidRPr="00F35EB9" w:rsidTr="00F35EB9">
        <w:trPr>
          <w:trHeight w:val="482"/>
        </w:trPr>
        <w:tc>
          <w:tcPr>
            <w:tcW w:w="1555" w:type="dxa"/>
            <w:vMerge/>
            <w:tcBorders>
              <w:left w:val="single" w:sz="4" w:space="0" w:color="000000"/>
              <w:bottom w:val="single" w:sz="4" w:space="0" w:color="000000"/>
            </w:tcBorders>
          </w:tcPr>
          <w:p w:rsidR="00F35EB9" w:rsidRPr="00F35EB9" w:rsidRDefault="00F35EB9" w:rsidP="00F35EB9">
            <w:pPr>
              <w:jc w:val="both"/>
            </w:pPr>
          </w:p>
        </w:tc>
        <w:tc>
          <w:tcPr>
            <w:tcW w:w="2840" w:type="dxa"/>
            <w:vMerge/>
            <w:tcBorders>
              <w:left w:val="single" w:sz="4" w:space="0" w:color="000000"/>
              <w:bottom w:val="single" w:sz="4" w:space="0" w:color="000000"/>
            </w:tcBorders>
          </w:tcPr>
          <w:p w:rsidR="00F35EB9" w:rsidRPr="00F35EB9" w:rsidRDefault="00F35EB9" w:rsidP="00F35EB9">
            <w:pPr>
              <w:jc w:val="both"/>
            </w:pPr>
          </w:p>
        </w:tc>
        <w:tc>
          <w:tcPr>
            <w:tcW w:w="2613" w:type="dxa"/>
            <w:vMerge/>
            <w:tcBorders>
              <w:left w:val="single" w:sz="4" w:space="0" w:color="000000"/>
              <w:bottom w:val="single" w:sz="4" w:space="0" w:color="000000"/>
            </w:tcBorders>
          </w:tcPr>
          <w:p w:rsidR="00F35EB9" w:rsidRPr="00F35EB9" w:rsidRDefault="00F35EB9" w:rsidP="00F35EB9">
            <w:pPr>
              <w:jc w:val="both"/>
            </w:pPr>
          </w:p>
        </w:tc>
        <w:tc>
          <w:tcPr>
            <w:tcW w:w="1134" w:type="dxa"/>
            <w:tcBorders>
              <w:left w:val="single" w:sz="4" w:space="0" w:color="000000"/>
              <w:bottom w:val="single" w:sz="4" w:space="0" w:color="000000"/>
            </w:tcBorders>
          </w:tcPr>
          <w:p w:rsidR="00F35EB9" w:rsidRPr="00F35EB9" w:rsidRDefault="00F35EB9" w:rsidP="00F35EB9">
            <w:pPr>
              <w:snapToGrid w:val="0"/>
              <w:jc w:val="center"/>
            </w:pPr>
            <w:r w:rsidRPr="00F35EB9">
              <w:t>2021</w:t>
            </w:r>
          </w:p>
        </w:tc>
        <w:tc>
          <w:tcPr>
            <w:tcW w:w="1276"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2022</w:t>
            </w:r>
          </w:p>
        </w:tc>
        <w:tc>
          <w:tcPr>
            <w:tcW w:w="1134"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2023</w:t>
            </w:r>
          </w:p>
        </w:tc>
        <w:tc>
          <w:tcPr>
            <w:tcW w:w="1134"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2024</w:t>
            </w:r>
          </w:p>
        </w:tc>
        <w:tc>
          <w:tcPr>
            <w:tcW w:w="1134"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2025</w:t>
            </w:r>
          </w:p>
        </w:tc>
        <w:tc>
          <w:tcPr>
            <w:tcW w:w="1275"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итого</w:t>
            </w:r>
          </w:p>
        </w:tc>
      </w:tr>
      <w:tr w:rsidR="00F35EB9" w:rsidRPr="00F35EB9" w:rsidTr="00F35EB9">
        <w:trPr>
          <w:trHeight w:val="655"/>
        </w:trPr>
        <w:tc>
          <w:tcPr>
            <w:tcW w:w="1555" w:type="dxa"/>
            <w:vMerge w:val="restart"/>
            <w:tcBorders>
              <w:top w:val="single" w:sz="4" w:space="0" w:color="auto"/>
              <w:left w:val="single" w:sz="4" w:space="0" w:color="000000"/>
              <w:bottom w:val="single" w:sz="4" w:space="0" w:color="000000"/>
            </w:tcBorders>
          </w:tcPr>
          <w:p w:rsidR="00F35EB9" w:rsidRPr="00F35EB9" w:rsidRDefault="00F35EB9" w:rsidP="00F35EB9">
            <w:pPr>
              <w:snapToGrid w:val="0"/>
              <w:jc w:val="both"/>
            </w:pPr>
            <w:r w:rsidRPr="00F35EB9">
              <w:t xml:space="preserve">Программа      </w:t>
            </w:r>
          </w:p>
          <w:p w:rsidR="00F35EB9" w:rsidRPr="00F35EB9" w:rsidRDefault="00F35EB9" w:rsidP="00F35EB9">
            <w:pPr>
              <w:snapToGrid w:val="0"/>
              <w:jc w:val="both"/>
            </w:pPr>
          </w:p>
          <w:p w:rsidR="00F35EB9" w:rsidRPr="00F35EB9" w:rsidRDefault="00F35EB9" w:rsidP="00F35EB9">
            <w:pPr>
              <w:snapToGrid w:val="0"/>
              <w:jc w:val="both"/>
            </w:pPr>
          </w:p>
          <w:p w:rsidR="00F35EB9" w:rsidRPr="00F35EB9" w:rsidRDefault="00F35EB9" w:rsidP="00F35EB9">
            <w:pPr>
              <w:snapToGrid w:val="0"/>
              <w:jc w:val="both"/>
            </w:pPr>
          </w:p>
          <w:p w:rsidR="00F35EB9" w:rsidRPr="00F35EB9" w:rsidRDefault="00F35EB9" w:rsidP="00F35EB9">
            <w:pPr>
              <w:snapToGrid w:val="0"/>
              <w:jc w:val="both"/>
            </w:pPr>
          </w:p>
        </w:tc>
        <w:tc>
          <w:tcPr>
            <w:tcW w:w="2840" w:type="dxa"/>
            <w:vMerge w:val="restart"/>
            <w:tcBorders>
              <w:top w:val="single" w:sz="4" w:space="0" w:color="auto"/>
              <w:left w:val="single" w:sz="4" w:space="0" w:color="000000"/>
              <w:bottom w:val="single" w:sz="4" w:space="0" w:color="000000"/>
            </w:tcBorders>
          </w:tcPr>
          <w:p w:rsidR="00F35EB9" w:rsidRPr="00F35EB9" w:rsidRDefault="00F35EB9" w:rsidP="00F35EB9">
            <w:pPr>
              <w:snapToGrid w:val="0"/>
              <w:jc w:val="both"/>
            </w:pPr>
            <w:r w:rsidRPr="00F35EB9">
              <w:t xml:space="preserve">«Развитие культуры» </w:t>
            </w:r>
          </w:p>
          <w:p w:rsidR="00F35EB9" w:rsidRPr="00F35EB9" w:rsidRDefault="00F35EB9" w:rsidP="00F35EB9">
            <w:pPr>
              <w:snapToGrid w:val="0"/>
              <w:jc w:val="both"/>
            </w:pPr>
            <w:r w:rsidRPr="00F35EB9">
              <w:t>на 2021-2025 годы</w:t>
            </w:r>
          </w:p>
          <w:p w:rsidR="00F35EB9" w:rsidRPr="00F35EB9" w:rsidRDefault="00F35EB9" w:rsidP="00F35EB9">
            <w:pPr>
              <w:snapToGrid w:val="0"/>
              <w:jc w:val="both"/>
            </w:pPr>
          </w:p>
        </w:tc>
        <w:tc>
          <w:tcPr>
            <w:tcW w:w="2613" w:type="dxa"/>
            <w:tcBorders>
              <w:left w:val="single" w:sz="4" w:space="0" w:color="000000"/>
              <w:bottom w:val="single" w:sz="4" w:space="0" w:color="000000"/>
            </w:tcBorders>
          </w:tcPr>
          <w:p w:rsidR="00F35EB9" w:rsidRPr="00F35EB9" w:rsidRDefault="00F35EB9" w:rsidP="00F35EB9">
            <w:pPr>
              <w:snapToGrid w:val="0"/>
              <w:jc w:val="both"/>
            </w:pPr>
            <w:r w:rsidRPr="00F35EB9">
              <w:t xml:space="preserve">всего           </w:t>
            </w:r>
          </w:p>
        </w:tc>
        <w:tc>
          <w:tcPr>
            <w:tcW w:w="1134" w:type="dxa"/>
            <w:tcBorders>
              <w:left w:val="single" w:sz="4" w:space="0" w:color="000000"/>
              <w:bottom w:val="single" w:sz="4" w:space="0" w:color="000000"/>
            </w:tcBorders>
          </w:tcPr>
          <w:p w:rsidR="00F35EB9" w:rsidRPr="00F35EB9" w:rsidRDefault="00F35EB9" w:rsidP="00F35EB9">
            <w:pPr>
              <w:snapToGrid w:val="0"/>
              <w:jc w:val="center"/>
            </w:pPr>
            <w:r w:rsidRPr="00F35EB9">
              <w:t>14228,2</w:t>
            </w:r>
          </w:p>
        </w:tc>
        <w:tc>
          <w:tcPr>
            <w:tcW w:w="1276"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17304,32</w:t>
            </w:r>
          </w:p>
        </w:tc>
        <w:tc>
          <w:tcPr>
            <w:tcW w:w="1134"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15192,52</w:t>
            </w:r>
          </w:p>
        </w:tc>
        <w:tc>
          <w:tcPr>
            <w:tcW w:w="1134"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15145,92</w:t>
            </w:r>
          </w:p>
        </w:tc>
        <w:tc>
          <w:tcPr>
            <w:tcW w:w="1134"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t>13573,9</w:t>
            </w:r>
          </w:p>
        </w:tc>
        <w:tc>
          <w:tcPr>
            <w:tcW w:w="1275" w:type="dxa"/>
            <w:tcBorders>
              <w:left w:val="single" w:sz="4" w:space="0" w:color="000000"/>
              <w:bottom w:val="single" w:sz="4" w:space="0" w:color="000000"/>
              <w:right w:val="single" w:sz="4" w:space="0" w:color="auto"/>
            </w:tcBorders>
          </w:tcPr>
          <w:p w:rsidR="00F35EB9" w:rsidRPr="00F35EB9" w:rsidRDefault="00F35EB9" w:rsidP="00F35EB9">
            <w:pPr>
              <w:snapToGrid w:val="0"/>
              <w:jc w:val="center"/>
            </w:pPr>
            <w:r w:rsidRPr="00F35EB9">
              <w:rPr>
                <w:rFonts w:eastAsia="Calibri"/>
                <w:bCs/>
              </w:rPr>
              <w:t>75444,86</w:t>
            </w:r>
          </w:p>
        </w:tc>
      </w:tr>
      <w:tr w:rsidR="00F35EB9" w:rsidRPr="00F35EB9" w:rsidTr="00F35EB9">
        <w:trPr>
          <w:trHeight w:val="640"/>
        </w:trPr>
        <w:tc>
          <w:tcPr>
            <w:tcW w:w="1555" w:type="dxa"/>
            <w:vMerge/>
            <w:tcBorders>
              <w:left w:val="single" w:sz="4" w:space="0" w:color="000000"/>
            </w:tcBorders>
          </w:tcPr>
          <w:p w:rsidR="00F35EB9" w:rsidRPr="00F35EB9" w:rsidRDefault="00F35EB9" w:rsidP="00F35EB9">
            <w:pPr>
              <w:jc w:val="both"/>
            </w:pPr>
          </w:p>
        </w:tc>
        <w:tc>
          <w:tcPr>
            <w:tcW w:w="2840" w:type="dxa"/>
            <w:vMerge/>
            <w:tcBorders>
              <w:left w:val="single" w:sz="4" w:space="0" w:color="000000"/>
            </w:tcBorders>
          </w:tcPr>
          <w:p w:rsidR="00F35EB9" w:rsidRPr="00F35EB9" w:rsidRDefault="00F35EB9" w:rsidP="00F35EB9">
            <w:pPr>
              <w:jc w:val="both"/>
            </w:pPr>
          </w:p>
        </w:tc>
        <w:tc>
          <w:tcPr>
            <w:tcW w:w="2613" w:type="dxa"/>
            <w:tcBorders>
              <w:left w:val="single" w:sz="4" w:space="0" w:color="000000"/>
            </w:tcBorders>
          </w:tcPr>
          <w:p w:rsidR="00F35EB9" w:rsidRPr="00F35EB9" w:rsidRDefault="00F35EB9" w:rsidP="00F35EB9">
            <w:pPr>
              <w:snapToGrid w:val="0"/>
            </w:pPr>
            <w:r w:rsidRPr="00F35EB9">
              <w:t xml:space="preserve">Администрации Кикнурского муниципального округа    </w:t>
            </w:r>
          </w:p>
        </w:tc>
        <w:tc>
          <w:tcPr>
            <w:tcW w:w="1134" w:type="dxa"/>
            <w:tcBorders>
              <w:left w:val="single" w:sz="4" w:space="0" w:color="000000"/>
            </w:tcBorders>
          </w:tcPr>
          <w:p w:rsidR="00F35EB9" w:rsidRPr="00F35EB9" w:rsidRDefault="00F35EB9" w:rsidP="00F35EB9">
            <w:pPr>
              <w:snapToGrid w:val="0"/>
              <w:jc w:val="both"/>
              <w:rPr>
                <w:b/>
              </w:rPr>
            </w:pPr>
          </w:p>
        </w:tc>
        <w:tc>
          <w:tcPr>
            <w:tcW w:w="1276" w:type="dxa"/>
            <w:tcBorders>
              <w:left w:val="single" w:sz="4" w:space="0" w:color="000000"/>
              <w:right w:val="single" w:sz="4" w:space="0" w:color="auto"/>
            </w:tcBorders>
          </w:tcPr>
          <w:p w:rsidR="00F35EB9" w:rsidRPr="00F35EB9" w:rsidRDefault="00F35EB9" w:rsidP="00F35EB9">
            <w:pPr>
              <w:snapToGrid w:val="0"/>
              <w:jc w:val="both"/>
              <w:rPr>
                <w:b/>
              </w:rPr>
            </w:pPr>
          </w:p>
        </w:tc>
        <w:tc>
          <w:tcPr>
            <w:tcW w:w="1134" w:type="dxa"/>
            <w:tcBorders>
              <w:left w:val="single" w:sz="4" w:space="0" w:color="000000"/>
              <w:right w:val="single" w:sz="4" w:space="0" w:color="auto"/>
            </w:tcBorders>
          </w:tcPr>
          <w:p w:rsidR="00F35EB9" w:rsidRPr="00F35EB9" w:rsidRDefault="00F35EB9" w:rsidP="00F35EB9">
            <w:pPr>
              <w:snapToGrid w:val="0"/>
              <w:jc w:val="both"/>
              <w:rPr>
                <w:b/>
              </w:rPr>
            </w:pPr>
          </w:p>
        </w:tc>
        <w:tc>
          <w:tcPr>
            <w:tcW w:w="1134" w:type="dxa"/>
            <w:tcBorders>
              <w:left w:val="single" w:sz="4" w:space="0" w:color="000000"/>
              <w:right w:val="single" w:sz="4" w:space="0" w:color="auto"/>
            </w:tcBorders>
          </w:tcPr>
          <w:p w:rsidR="00F35EB9" w:rsidRPr="00F35EB9" w:rsidRDefault="00F35EB9" w:rsidP="00F35EB9">
            <w:pPr>
              <w:snapToGrid w:val="0"/>
              <w:jc w:val="both"/>
              <w:rPr>
                <w:b/>
              </w:rPr>
            </w:pPr>
          </w:p>
        </w:tc>
        <w:tc>
          <w:tcPr>
            <w:tcW w:w="1134" w:type="dxa"/>
            <w:tcBorders>
              <w:left w:val="single" w:sz="4" w:space="0" w:color="000000"/>
              <w:right w:val="single" w:sz="4" w:space="0" w:color="auto"/>
            </w:tcBorders>
          </w:tcPr>
          <w:p w:rsidR="00F35EB9" w:rsidRPr="00F35EB9" w:rsidRDefault="00F35EB9" w:rsidP="00F35EB9">
            <w:pPr>
              <w:snapToGrid w:val="0"/>
              <w:jc w:val="both"/>
              <w:rPr>
                <w:b/>
              </w:rPr>
            </w:pPr>
          </w:p>
        </w:tc>
        <w:tc>
          <w:tcPr>
            <w:tcW w:w="1275" w:type="dxa"/>
            <w:tcBorders>
              <w:left w:val="single" w:sz="4" w:space="0" w:color="000000"/>
              <w:right w:val="single" w:sz="4" w:space="0" w:color="auto"/>
            </w:tcBorders>
          </w:tcPr>
          <w:p w:rsidR="00F35EB9" w:rsidRPr="00F35EB9" w:rsidRDefault="00F35EB9" w:rsidP="00F35EB9">
            <w:pPr>
              <w:snapToGrid w:val="0"/>
              <w:jc w:val="both"/>
              <w:rPr>
                <w:b/>
              </w:rPr>
            </w:pPr>
          </w:p>
        </w:tc>
      </w:tr>
      <w:tr w:rsidR="00F35EB9" w:rsidRPr="00F35EB9" w:rsidTr="00F35EB9">
        <w:trPr>
          <w:trHeight w:val="832"/>
        </w:trPr>
        <w:tc>
          <w:tcPr>
            <w:tcW w:w="1555" w:type="dxa"/>
            <w:tcBorders>
              <w:top w:val="single" w:sz="4" w:space="0" w:color="auto"/>
              <w:left w:val="single" w:sz="4" w:space="0" w:color="000000"/>
              <w:bottom w:val="single" w:sz="4" w:space="0" w:color="auto"/>
            </w:tcBorders>
          </w:tcPr>
          <w:p w:rsidR="00F35EB9" w:rsidRPr="00F35EB9" w:rsidRDefault="00F35EB9" w:rsidP="00F35EB9">
            <w:pPr>
              <w:jc w:val="both"/>
            </w:pPr>
            <w:r w:rsidRPr="00F35EB9">
              <w:t>Отдельное мероприятие</w:t>
            </w:r>
          </w:p>
        </w:tc>
        <w:tc>
          <w:tcPr>
            <w:tcW w:w="2840" w:type="dxa"/>
            <w:tcBorders>
              <w:top w:val="single" w:sz="4" w:space="0" w:color="auto"/>
              <w:left w:val="single" w:sz="4" w:space="0" w:color="000000"/>
              <w:bottom w:val="single" w:sz="4" w:space="0" w:color="auto"/>
            </w:tcBorders>
          </w:tcPr>
          <w:p w:rsidR="00F35EB9" w:rsidRPr="00F35EB9" w:rsidRDefault="00F35EB9" w:rsidP="00F35EB9">
            <w:r w:rsidRPr="00F35EB9">
              <w:t>Развитие культуры Кикнурского муниципального округа</w:t>
            </w:r>
          </w:p>
        </w:tc>
        <w:tc>
          <w:tcPr>
            <w:tcW w:w="2613" w:type="dxa"/>
            <w:tcBorders>
              <w:top w:val="single" w:sz="4" w:space="0" w:color="auto"/>
              <w:left w:val="single" w:sz="4" w:space="0" w:color="000000"/>
              <w:bottom w:val="single" w:sz="4" w:space="0" w:color="auto"/>
            </w:tcBorders>
          </w:tcPr>
          <w:p w:rsidR="00F35EB9" w:rsidRPr="00F35EB9" w:rsidRDefault="00F35EB9" w:rsidP="00F35EB9">
            <w:pPr>
              <w:snapToGrid w:val="0"/>
            </w:pPr>
            <w:r w:rsidRPr="00F35EB9">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F35EB9" w:rsidRPr="00F35EB9" w:rsidRDefault="00F35EB9" w:rsidP="00F35EB9">
            <w:pPr>
              <w:snapToGrid w:val="0"/>
              <w:jc w:val="center"/>
            </w:pPr>
            <w:r w:rsidRPr="00F35EB9">
              <w:t>10</w:t>
            </w:r>
          </w:p>
        </w:tc>
        <w:tc>
          <w:tcPr>
            <w:tcW w:w="1276"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24</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24</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24</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both"/>
            </w:pPr>
            <w:r w:rsidRPr="00F35EB9">
              <w:t xml:space="preserve">    5</w:t>
            </w:r>
          </w:p>
        </w:tc>
        <w:tc>
          <w:tcPr>
            <w:tcW w:w="1275"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87,0</w:t>
            </w:r>
          </w:p>
        </w:tc>
      </w:tr>
      <w:tr w:rsidR="00F35EB9" w:rsidRPr="00F35EB9" w:rsidTr="00F35EB9">
        <w:trPr>
          <w:trHeight w:val="1000"/>
        </w:trPr>
        <w:tc>
          <w:tcPr>
            <w:tcW w:w="1555" w:type="dxa"/>
            <w:tcBorders>
              <w:top w:val="single" w:sz="4" w:space="0" w:color="auto"/>
              <w:left w:val="single" w:sz="4" w:space="0" w:color="000000"/>
              <w:bottom w:val="single" w:sz="4" w:space="0" w:color="auto"/>
            </w:tcBorders>
          </w:tcPr>
          <w:p w:rsidR="00F35EB9" w:rsidRPr="00F35EB9" w:rsidRDefault="00F35EB9" w:rsidP="00F35EB9">
            <w:pPr>
              <w:jc w:val="both"/>
            </w:pPr>
            <w:r w:rsidRPr="00F35EB9">
              <w:t>Отдельное мероприятие</w:t>
            </w:r>
          </w:p>
        </w:tc>
        <w:tc>
          <w:tcPr>
            <w:tcW w:w="2840" w:type="dxa"/>
            <w:tcBorders>
              <w:top w:val="single" w:sz="4" w:space="0" w:color="auto"/>
              <w:left w:val="single" w:sz="4" w:space="0" w:color="000000"/>
              <w:bottom w:val="single" w:sz="4" w:space="0" w:color="auto"/>
            </w:tcBorders>
          </w:tcPr>
          <w:p w:rsidR="00F35EB9" w:rsidRPr="00F35EB9" w:rsidRDefault="00F35EB9" w:rsidP="00F35EB9">
            <w:r w:rsidRPr="00F35EB9">
              <w:t>Развитие библиотечного дела и организация библиотечного обслуживания населения муниципального округа</w:t>
            </w:r>
          </w:p>
        </w:tc>
        <w:tc>
          <w:tcPr>
            <w:tcW w:w="2613" w:type="dxa"/>
            <w:tcBorders>
              <w:top w:val="single" w:sz="4" w:space="0" w:color="auto"/>
              <w:left w:val="single" w:sz="4" w:space="0" w:color="000000"/>
              <w:bottom w:val="single" w:sz="4" w:space="0" w:color="auto"/>
            </w:tcBorders>
          </w:tcPr>
          <w:p w:rsidR="00F35EB9" w:rsidRPr="00F35EB9" w:rsidRDefault="00F35EB9" w:rsidP="00F35EB9">
            <w:pPr>
              <w:snapToGrid w:val="0"/>
            </w:pPr>
            <w:r w:rsidRPr="00F35EB9">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F35EB9" w:rsidRPr="00F35EB9" w:rsidRDefault="00F35EB9" w:rsidP="00F35EB9">
            <w:pPr>
              <w:snapToGrid w:val="0"/>
              <w:jc w:val="center"/>
            </w:pPr>
            <w:r w:rsidRPr="00F35EB9">
              <w:t>5837,576</w:t>
            </w:r>
          </w:p>
        </w:tc>
        <w:tc>
          <w:tcPr>
            <w:tcW w:w="1276"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6483,0</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6305,5</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6279,4</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5547,8</w:t>
            </w:r>
          </w:p>
        </w:tc>
        <w:tc>
          <w:tcPr>
            <w:tcW w:w="1275"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30453,276</w:t>
            </w:r>
          </w:p>
        </w:tc>
      </w:tr>
      <w:tr w:rsidR="00F35EB9" w:rsidRPr="00F35EB9" w:rsidTr="00F35EB9">
        <w:trPr>
          <w:trHeight w:val="1000"/>
        </w:trPr>
        <w:tc>
          <w:tcPr>
            <w:tcW w:w="1555" w:type="dxa"/>
            <w:tcBorders>
              <w:top w:val="single" w:sz="4" w:space="0" w:color="auto"/>
              <w:left w:val="single" w:sz="4" w:space="0" w:color="000000"/>
              <w:bottom w:val="single" w:sz="4" w:space="0" w:color="auto"/>
            </w:tcBorders>
          </w:tcPr>
          <w:p w:rsidR="00F35EB9" w:rsidRPr="00F35EB9" w:rsidRDefault="00F35EB9" w:rsidP="00F35EB9">
            <w:pPr>
              <w:jc w:val="both"/>
            </w:pPr>
            <w:r w:rsidRPr="00F35EB9">
              <w:t>Отдельное мероприятие</w:t>
            </w:r>
          </w:p>
        </w:tc>
        <w:tc>
          <w:tcPr>
            <w:tcW w:w="2840" w:type="dxa"/>
            <w:tcBorders>
              <w:top w:val="single" w:sz="4" w:space="0" w:color="auto"/>
              <w:left w:val="single" w:sz="4" w:space="0" w:color="000000"/>
              <w:bottom w:val="single" w:sz="4" w:space="0" w:color="auto"/>
            </w:tcBorders>
          </w:tcPr>
          <w:p w:rsidR="00F35EB9" w:rsidRPr="00F35EB9" w:rsidRDefault="00F35EB9" w:rsidP="00F35EB9">
            <w:r w:rsidRPr="00F35EB9">
              <w:t xml:space="preserve">Модернизация библиотек в части комплектования книжных фондов библиотек муниципальных </w:t>
            </w:r>
            <w:r w:rsidRPr="00F35EB9">
              <w:lastRenderedPageBreak/>
              <w:t>образований и государственных общедоступных библиотек субъектов Российской Федерации</w:t>
            </w:r>
          </w:p>
        </w:tc>
        <w:tc>
          <w:tcPr>
            <w:tcW w:w="2613" w:type="dxa"/>
            <w:tcBorders>
              <w:top w:val="single" w:sz="4" w:space="0" w:color="auto"/>
              <w:left w:val="single" w:sz="4" w:space="0" w:color="000000"/>
              <w:bottom w:val="single" w:sz="4" w:space="0" w:color="auto"/>
            </w:tcBorders>
          </w:tcPr>
          <w:p w:rsidR="00F35EB9" w:rsidRPr="00F35EB9" w:rsidRDefault="00F35EB9" w:rsidP="00F35EB9">
            <w:pPr>
              <w:snapToGrid w:val="0"/>
            </w:pPr>
            <w:r w:rsidRPr="00F35EB9">
              <w:lastRenderedPageBreak/>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F35EB9" w:rsidRPr="00F35EB9" w:rsidRDefault="00F35EB9" w:rsidP="00F35EB9">
            <w:pPr>
              <w:snapToGrid w:val="0"/>
              <w:jc w:val="center"/>
            </w:pPr>
            <w:r w:rsidRPr="00F35EB9">
              <w:t>0,524</w:t>
            </w:r>
          </w:p>
        </w:tc>
        <w:tc>
          <w:tcPr>
            <w:tcW w:w="1276"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0,52</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0,52</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0,52</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0</w:t>
            </w:r>
          </w:p>
        </w:tc>
        <w:tc>
          <w:tcPr>
            <w:tcW w:w="1275"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pPr>
            <w:r w:rsidRPr="00F35EB9">
              <w:t xml:space="preserve">   2,084</w:t>
            </w:r>
          </w:p>
        </w:tc>
      </w:tr>
      <w:tr w:rsidR="00F35EB9" w:rsidRPr="00F35EB9" w:rsidTr="00F35EB9">
        <w:trPr>
          <w:trHeight w:val="398"/>
        </w:trPr>
        <w:tc>
          <w:tcPr>
            <w:tcW w:w="1555" w:type="dxa"/>
            <w:tcBorders>
              <w:top w:val="single" w:sz="4" w:space="0" w:color="auto"/>
              <w:left w:val="single" w:sz="4" w:space="0" w:color="000000"/>
              <w:bottom w:val="single" w:sz="4" w:space="0" w:color="auto"/>
            </w:tcBorders>
          </w:tcPr>
          <w:p w:rsidR="00F35EB9" w:rsidRPr="00F35EB9" w:rsidRDefault="00F35EB9" w:rsidP="00F35EB9">
            <w:r w:rsidRPr="00F35EB9">
              <w:t>Отдельное мероприятие</w:t>
            </w:r>
          </w:p>
        </w:tc>
        <w:tc>
          <w:tcPr>
            <w:tcW w:w="2840" w:type="dxa"/>
            <w:tcBorders>
              <w:top w:val="single" w:sz="4" w:space="0" w:color="auto"/>
              <w:left w:val="single" w:sz="4" w:space="0" w:color="000000"/>
              <w:bottom w:val="single" w:sz="4" w:space="0" w:color="auto"/>
            </w:tcBorders>
          </w:tcPr>
          <w:p w:rsidR="00F35EB9" w:rsidRPr="00F35EB9" w:rsidRDefault="00F35EB9" w:rsidP="00F35EB9">
            <w:r w:rsidRPr="00F35EB9">
              <w:t xml:space="preserve">Развитие сферы культурно- </w:t>
            </w:r>
          </w:p>
          <w:p w:rsidR="00F35EB9" w:rsidRPr="00F35EB9" w:rsidRDefault="00F35EB9" w:rsidP="00F35EB9">
            <w:r w:rsidRPr="00F35EB9">
              <w:t>досуговой деятельности</w:t>
            </w:r>
          </w:p>
        </w:tc>
        <w:tc>
          <w:tcPr>
            <w:tcW w:w="2613" w:type="dxa"/>
            <w:tcBorders>
              <w:top w:val="single" w:sz="4" w:space="0" w:color="auto"/>
              <w:left w:val="single" w:sz="4" w:space="0" w:color="000000"/>
              <w:bottom w:val="single" w:sz="4" w:space="0" w:color="auto"/>
            </w:tcBorders>
          </w:tcPr>
          <w:p w:rsidR="00F35EB9" w:rsidRPr="00F35EB9" w:rsidRDefault="00F35EB9" w:rsidP="00F35EB9">
            <w:pPr>
              <w:snapToGrid w:val="0"/>
            </w:pPr>
            <w:r w:rsidRPr="00F35EB9">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F35EB9" w:rsidRPr="00F35EB9" w:rsidRDefault="00F35EB9" w:rsidP="00F35EB9">
            <w:pPr>
              <w:snapToGrid w:val="0"/>
              <w:jc w:val="center"/>
            </w:pPr>
            <w:r w:rsidRPr="00F35EB9">
              <w:t>7462,8</w:t>
            </w:r>
          </w:p>
        </w:tc>
        <w:tc>
          <w:tcPr>
            <w:tcW w:w="1276"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9702,0</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7880,9</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7864,9</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7095,1</w:t>
            </w:r>
          </w:p>
        </w:tc>
        <w:tc>
          <w:tcPr>
            <w:tcW w:w="1275"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pPr>
            <w:r w:rsidRPr="00F35EB9">
              <w:t xml:space="preserve">  40005,7</w:t>
            </w:r>
          </w:p>
        </w:tc>
      </w:tr>
      <w:tr w:rsidR="00F35EB9" w:rsidRPr="00F35EB9" w:rsidTr="00F35EB9">
        <w:trPr>
          <w:trHeight w:val="398"/>
        </w:trPr>
        <w:tc>
          <w:tcPr>
            <w:tcW w:w="1555" w:type="dxa"/>
            <w:tcBorders>
              <w:top w:val="single" w:sz="4" w:space="0" w:color="auto"/>
              <w:left w:val="single" w:sz="4" w:space="0" w:color="000000"/>
              <w:bottom w:val="single" w:sz="4" w:space="0" w:color="auto"/>
            </w:tcBorders>
          </w:tcPr>
          <w:p w:rsidR="00F35EB9" w:rsidRPr="00F35EB9" w:rsidRDefault="00F35EB9" w:rsidP="00F35EB9">
            <w:r w:rsidRPr="00F35EB9">
              <w:t>Отдельное мероприятие</w:t>
            </w:r>
          </w:p>
          <w:p w:rsidR="00F35EB9" w:rsidRPr="00F35EB9" w:rsidRDefault="00F35EB9" w:rsidP="00F35EB9"/>
        </w:tc>
        <w:tc>
          <w:tcPr>
            <w:tcW w:w="2840" w:type="dxa"/>
            <w:tcBorders>
              <w:top w:val="single" w:sz="4" w:space="0" w:color="auto"/>
              <w:left w:val="single" w:sz="4" w:space="0" w:color="000000"/>
              <w:bottom w:val="single" w:sz="4" w:space="0" w:color="auto"/>
            </w:tcBorders>
          </w:tcPr>
          <w:p w:rsidR="00F35EB9" w:rsidRPr="00F35EB9" w:rsidRDefault="00F35EB9" w:rsidP="00F35EB9">
            <w:r w:rsidRPr="00F35EB9">
              <w:t>Обеспечение развития и укрепления материально-технической базы муниципальных учреждений культуры- техническое оснащение музеев</w:t>
            </w:r>
          </w:p>
        </w:tc>
        <w:tc>
          <w:tcPr>
            <w:tcW w:w="2613" w:type="dxa"/>
            <w:tcBorders>
              <w:top w:val="single" w:sz="4" w:space="0" w:color="auto"/>
              <w:left w:val="single" w:sz="4" w:space="0" w:color="000000"/>
              <w:bottom w:val="single" w:sz="4" w:space="0" w:color="auto"/>
            </w:tcBorders>
          </w:tcPr>
          <w:p w:rsidR="00F35EB9" w:rsidRPr="00F35EB9" w:rsidRDefault="00F35EB9" w:rsidP="00F35EB9">
            <w:pPr>
              <w:snapToGrid w:val="0"/>
            </w:pPr>
            <w:r w:rsidRPr="00F35EB9">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F35EB9" w:rsidRPr="00F35EB9" w:rsidRDefault="00F35EB9" w:rsidP="00F35EB9">
            <w:pPr>
              <w:snapToGrid w:val="0"/>
              <w:jc w:val="center"/>
            </w:pPr>
          </w:p>
          <w:p w:rsidR="00F35EB9" w:rsidRPr="00F35EB9" w:rsidRDefault="00F35EB9" w:rsidP="00F35EB9">
            <w:pPr>
              <w:snapToGrid w:val="0"/>
              <w:jc w:val="center"/>
            </w:pPr>
          </w:p>
          <w:p w:rsidR="00F35EB9" w:rsidRPr="00F35EB9" w:rsidRDefault="00F35EB9" w:rsidP="00F35EB9">
            <w:pPr>
              <w:snapToGrid w:val="0"/>
              <w:jc w:val="center"/>
            </w:pPr>
            <w:r w:rsidRPr="00F35EB9">
              <w:t>0</w:t>
            </w:r>
          </w:p>
        </w:tc>
        <w:tc>
          <w:tcPr>
            <w:tcW w:w="1276"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p>
          <w:p w:rsidR="00F35EB9" w:rsidRPr="00F35EB9" w:rsidRDefault="00F35EB9" w:rsidP="00F35EB9">
            <w:pPr>
              <w:snapToGrid w:val="0"/>
              <w:jc w:val="center"/>
            </w:pPr>
          </w:p>
          <w:p w:rsidR="00F35EB9" w:rsidRPr="00F35EB9" w:rsidRDefault="00F35EB9" w:rsidP="00F35EB9">
            <w:pPr>
              <w:snapToGrid w:val="0"/>
              <w:jc w:val="center"/>
            </w:pPr>
            <w:r w:rsidRPr="00F35EB9">
              <w:t>2,1</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p>
          <w:p w:rsidR="00F35EB9" w:rsidRPr="00F35EB9" w:rsidRDefault="00F35EB9" w:rsidP="00F35EB9">
            <w:pPr>
              <w:snapToGrid w:val="0"/>
              <w:jc w:val="center"/>
            </w:pPr>
          </w:p>
          <w:p w:rsidR="00F35EB9" w:rsidRPr="00F35EB9" w:rsidRDefault="00F35EB9" w:rsidP="00F35EB9">
            <w:pPr>
              <w:snapToGrid w:val="0"/>
              <w:jc w:val="center"/>
            </w:pPr>
            <w:r w:rsidRPr="00F35EB9">
              <w:t>0</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p>
          <w:p w:rsidR="00F35EB9" w:rsidRPr="00F35EB9" w:rsidRDefault="00F35EB9" w:rsidP="00F35EB9">
            <w:pPr>
              <w:snapToGrid w:val="0"/>
              <w:jc w:val="center"/>
            </w:pPr>
          </w:p>
          <w:p w:rsidR="00F35EB9" w:rsidRPr="00F35EB9" w:rsidRDefault="00F35EB9" w:rsidP="00F35EB9">
            <w:pPr>
              <w:snapToGrid w:val="0"/>
              <w:jc w:val="center"/>
            </w:pPr>
            <w:r w:rsidRPr="00F35EB9">
              <w:t>0</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p>
          <w:p w:rsidR="00F35EB9" w:rsidRPr="00F35EB9" w:rsidRDefault="00F35EB9" w:rsidP="00F35EB9">
            <w:pPr>
              <w:snapToGrid w:val="0"/>
              <w:jc w:val="center"/>
            </w:pPr>
          </w:p>
          <w:p w:rsidR="00F35EB9" w:rsidRPr="00F35EB9" w:rsidRDefault="00F35EB9" w:rsidP="00F35EB9">
            <w:pPr>
              <w:snapToGrid w:val="0"/>
              <w:jc w:val="center"/>
            </w:pPr>
            <w:r w:rsidRPr="00F35EB9">
              <w:t>0</w:t>
            </w:r>
          </w:p>
        </w:tc>
        <w:tc>
          <w:tcPr>
            <w:tcW w:w="1275"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pPr>
          </w:p>
          <w:p w:rsidR="00F35EB9" w:rsidRPr="00F35EB9" w:rsidRDefault="00F35EB9" w:rsidP="00F35EB9">
            <w:pPr>
              <w:snapToGrid w:val="0"/>
            </w:pPr>
          </w:p>
          <w:p w:rsidR="00F35EB9" w:rsidRPr="00F35EB9" w:rsidRDefault="00F35EB9" w:rsidP="00F35EB9">
            <w:pPr>
              <w:snapToGrid w:val="0"/>
            </w:pPr>
            <w:r w:rsidRPr="00F35EB9">
              <w:t xml:space="preserve">     2,1</w:t>
            </w:r>
          </w:p>
        </w:tc>
      </w:tr>
      <w:tr w:rsidR="00F35EB9" w:rsidRPr="00F35EB9" w:rsidTr="00F35EB9">
        <w:trPr>
          <w:trHeight w:val="25"/>
        </w:trPr>
        <w:tc>
          <w:tcPr>
            <w:tcW w:w="1555" w:type="dxa"/>
            <w:tcBorders>
              <w:top w:val="single" w:sz="4" w:space="0" w:color="auto"/>
              <w:left w:val="single" w:sz="4" w:space="0" w:color="000000"/>
              <w:bottom w:val="single" w:sz="4" w:space="0" w:color="auto"/>
            </w:tcBorders>
          </w:tcPr>
          <w:p w:rsidR="00F35EB9" w:rsidRPr="00F35EB9" w:rsidRDefault="00F35EB9" w:rsidP="00F35EB9">
            <w:r w:rsidRPr="00F35EB9">
              <w:t>Отдельное мероприятие</w:t>
            </w:r>
          </w:p>
        </w:tc>
        <w:tc>
          <w:tcPr>
            <w:tcW w:w="2840" w:type="dxa"/>
            <w:tcBorders>
              <w:top w:val="single" w:sz="4" w:space="0" w:color="auto"/>
              <w:left w:val="single" w:sz="4" w:space="0" w:color="000000"/>
              <w:bottom w:val="single" w:sz="4" w:space="0" w:color="auto"/>
            </w:tcBorders>
          </w:tcPr>
          <w:p w:rsidR="00F35EB9" w:rsidRPr="00F35EB9" w:rsidRDefault="00F35EB9" w:rsidP="00F35EB9">
            <w:r w:rsidRPr="00F35EB9">
              <w:t>Организация и поддержка деятельности музея, обеспечение сохранности музейного фонда.</w:t>
            </w:r>
          </w:p>
        </w:tc>
        <w:tc>
          <w:tcPr>
            <w:tcW w:w="2613" w:type="dxa"/>
            <w:tcBorders>
              <w:top w:val="single" w:sz="4" w:space="0" w:color="auto"/>
              <w:left w:val="single" w:sz="4" w:space="0" w:color="000000"/>
              <w:bottom w:val="single" w:sz="4" w:space="0" w:color="auto"/>
            </w:tcBorders>
          </w:tcPr>
          <w:p w:rsidR="00F35EB9" w:rsidRPr="00F35EB9" w:rsidRDefault="00F35EB9" w:rsidP="00F35EB9">
            <w:pPr>
              <w:snapToGrid w:val="0"/>
            </w:pPr>
            <w:r w:rsidRPr="00F35EB9">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F35EB9" w:rsidRPr="00F35EB9" w:rsidRDefault="00F35EB9" w:rsidP="00F35EB9">
            <w:pPr>
              <w:snapToGrid w:val="0"/>
              <w:jc w:val="center"/>
            </w:pPr>
            <w:r w:rsidRPr="00F35EB9">
              <w:t>917,3</w:t>
            </w:r>
          </w:p>
        </w:tc>
        <w:tc>
          <w:tcPr>
            <w:tcW w:w="1276"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1092,7</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981,6</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977,1</w:t>
            </w:r>
          </w:p>
        </w:tc>
        <w:tc>
          <w:tcPr>
            <w:tcW w:w="1134"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921,0</w:t>
            </w:r>
          </w:p>
        </w:tc>
        <w:tc>
          <w:tcPr>
            <w:tcW w:w="1275" w:type="dxa"/>
            <w:tcBorders>
              <w:top w:val="single" w:sz="4" w:space="0" w:color="auto"/>
              <w:left w:val="single" w:sz="4" w:space="0" w:color="000000"/>
              <w:bottom w:val="single" w:sz="4" w:space="0" w:color="auto"/>
              <w:right w:val="single" w:sz="4" w:space="0" w:color="auto"/>
            </w:tcBorders>
          </w:tcPr>
          <w:p w:rsidR="00F35EB9" w:rsidRPr="00F35EB9" w:rsidRDefault="00F35EB9" w:rsidP="00F35EB9">
            <w:pPr>
              <w:snapToGrid w:val="0"/>
              <w:jc w:val="center"/>
            </w:pPr>
            <w:r w:rsidRPr="00F35EB9">
              <w:t>4889,7</w:t>
            </w:r>
          </w:p>
        </w:tc>
      </w:tr>
    </w:tbl>
    <w:p w:rsidR="00F35EB9" w:rsidRPr="00F35EB9" w:rsidRDefault="00F35EB9" w:rsidP="00F35EB9">
      <w:pPr>
        <w:jc w:val="center"/>
        <w:rPr>
          <w:sz w:val="28"/>
          <w:szCs w:val="28"/>
        </w:rPr>
      </w:pPr>
    </w:p>
    <w:p w:rsidR="00F35EB9" w:rsidRPr="00F35EB9" w:rsidRDefault="00F35EB9" w:rsidP="00F35EB9">
      <w:pPr>
        <w:jc w:val="center"/>
        <w:rPr>
          <w:sz w:val="28"/>
          <w:szCs w:val="28"/>
        </w:rPr>
      </w:pPr>
    </w:p>
    <w:p w:rsidR="00F35EB9" w:rsidRPr="00F35EB9" w:rsidRDefault="00F35EB9" w:rsidP="00F35EB9">
      <w:pPr>
        <w:jc w:val="center"/>
        <w:rPr>
          <w:sz w:val="28"/>
          <w:szCs w:val="28"/>
        </w:rPr>
      </w:pPr>
    </w:p>
    <w:p w:rsidR="00F35EB9" w:rsidRPr="00F35EB9" w:rsidRDefault="00F35EB9" w:rsidP="00F35EB9">
      <w:pPr>
        <w:jc w:val="center"/>
        <w:rPr>
          <w:sz w:val="28"/>
          <w:szCs w:val="28"/>
        </w:rPr>
      </w:pPr>
    </w:p>
    <w:p w:rsidR="00F35EB9" w:rsidRPr="00F35EB9" w:rsidRDefault="00F35EB9" w:rsidP="00F35EB9">
      <w:pPr>
        <w:jc w:val="center"/>
        <w:rPr>
          <w:sz w:val="28"/>
          <w:szCs w:val="28"/>
        </w:rPr>
      </w:pPr>
    </w:p>
    <w:p w:rsidR="00F35EB9" w:rsidRPr="00F35EB9" w:rsidRDefault="00F35EB9" w:rsidP="00F35EB9">
      <w:pPr>
        <w:jc w:val="center"/>
        <w:rPr>
          <w:sz w:val="28"/>
          <w:szCs w:val="28"/>
        </w:rPr>
      </w:pPr>
    </w:p>
    <w:p w:rsidR="00F35EB9" w:rsidRPr="00F35EB9" w:rsidRDefault="00F35EB9" w:rsidP="00F35EB9">
      <w:pPr>
        <w:jc w:val="center"/>
        <w:rPr>
          <w:sz w:val="28"/>
          <w:szCs w:val="28"/>
        </w:rPr>
      </w:pPr>
    </w:p>
    <w:p w:rsidR="00F35EB9" w:rsidRPr="00F35EB9" w:rsidRDefault="00F35EB9" w:rsidP="00F35EB9">
      <w:pPr>
        <w:jc w:val="center"/>
        <w:rPr>
          <w:sz w:val="28"/>
          <w:szCs w:val="28"/>
        </w:rPr>
      </w:pPr>
    </w:p>
    <w:p w:rsidR="00416D2D" w:rsidRDefault="00F35EB9" w:rsidP="00F35EB9">
      <w:pPr>
        <w:jc w:val="center"/>
        <w:rPr>
          <w:sz w:val="28"/>
          <w:szCs w:val="28"/>
        </w:rPr>
      </w:pPr>
      <w:r w:rsidRPr="00F35EB9">
        <w:rPr>
          <w:sz w:val="28"/>
          <w:szCs w:val="28"/>
        </w:rPr>
        <w:t>__________</w:t>
      </w:r>
    </w:p>
    <w:p w:rsidR="00416D2D" w:rsidRDefault="00416D2D">
      <w:pPr>
        <w:spacing w:after="160" w:line="259" w:lineRule="auto"/>
        <w:rPr>
          <w:sz w:val="28"/>
          <w:szCs w:val="28"/>
        </w:rPr>
      </w:pPr>
      <w:r>
        <w:rPr>
          <w:sz w:val="28"/>
          <w:szCs w:val="28"/>
        </w:rPr>
        <w:br w:type="page"/>
      </w:r>
    </w:p>
    <w:p w:rsidR="00F35EB9" w:rsidRPr="00F35EB9" w:rsidRDefault="00F35EB9" w:rsidP="00F35EB9">
      <w:pPr>
        <w:ind w:left="9204" w:firstLine="708"/>
        <w:rPr>
          <w:sz w:val="28"/>
          <w:szCs w:val="28"/>
        </w:rPr>
      </w:pPr>
      <w:r w:rsidRPr="00F35EB9">
        <w:rPr>
          <w:sz w:val="28"/>
          <w:szCs w:val="28"/>
        </w:rPr>
        <w:lastRenderedPageBreak/>
        <w:t xml:space="preserve">   Приложение № 2</w:t>
      </w:r>
    </w:p>
    <w:p w:rsidR="00F35EB9" w:rsidRPr="00F35EB9" w:rsidRDefault="00F35EB9" w:rsidP="00F35EB9">
      <w:pPr>
        <w:rPr>
          <w:sz w:val="28"/>
          <w:szCs w:val="28"/>
        </w:rPr>
      </w:pPr>
      <w:r w:rsidRPr="00F35EB9">
        <w:rPr>
          <w:sz w:val="28"/>
          <w:szCs w:val="28"/>
        </w:rPr>
        <w:t xml:space="preserve">                                                                                                                                                УТВЕРЖДЕНА</w:t>
      </w:r>
    </w:p>
    <w:p w:rsidR="00F35EB9" w:rsidRPr="00F35EB9" w:rsidRDefault="00F35EB9" w:rsidP="00F35EB9">
      <w:pPr>
        <w:ind w:left="10065"/>
        <w:rPr>
          <w:sz w:val="28"/>
          <w:szCs w:val="28"/>
        </w:rPr>
      </w:pPr>
      <w:r w:rsidRPr="00F35EB9">
        <w:rPr>
          <w:sz w:val="28"/>
          <w:szCs w:val="28"/>
        </w:rPr>
        <w:t>постановлением администрации</w:t>
      </w:r>
    </w:p>
    <w:p w:rsidR="00F35EB9" w:rsidRPr="00F35EB9" w:rsidRDefault="00F35EB9" w:rsidP="00F35EB9">
      <w:pPr>
        <w:ind w:left="10065"/>
        <w:rPr>
          <w:sz w:val="28"/>
          <w:szCs w:val="28"/>
        </w:rPr>
      </w:pPr>
      <w:r w:rsidRPr="00F35EB9">
        <w:rPr>
          <w:sz w:val="28"/>
          <w:szCs w:val="28"/>
        </w:rPr>
        <w:t>Кикнурского муниципального</w:t>
      </w:r>
    </w:p>
    <w:p w:rsidR="00F35EB9" w:rsidRPr="00F35EB9" w:rsidRDefault="00F35EB9" w:rsidP="00F35EB9">
      <w:pPr>
        <w:ind w:left="10065"/>
        <w:rPr>
          <w:sz w:val="28"/>
          <w:szCs w:val="28"/>
        </w:rPr>
      </w:pPr>
      <w:r w:rsidRPr="00F35EB9">
        <w:rPr>
          <w:sz w:val="28"/>
          <w:szCs w:val="28"/>
        </w:rPr>
        <w:t>округа Кировской области</w:t>
      </w:r>
    </w:p>
    <w:p w:rsidR="00F35EB9" w:rsidRPr="00F35EB9" w:rsidRDefault="00F35EB9" w:rsidP="00F35EB9">
      <w:pPr>
        <w:jc w:val="center"/>
        <w:outlineLvl w:val="0"/>
        <w:rPr>
          <w:b/>
          <w:bCs/>
          <w:sz w:val="32"/>
          <w:szCs w:val="32"/>
        </w:rPr>
      </w:pPr>
      <w:r w:rsidRPr="00F35EB9">
        <w:rPr>
          <w:sz w:val="28"/>
          <w:szCs w:val="28"/>
        </w:rPr>
        <w:t xml:space="preserve">                                                                                                                                     от   27.12.2022                   №  815</w:t>
      </w:r>
    </w:p>
    <w:p w:rsidR="00F35EB9" w:rsidRPr="00F35EB9" w:rsidRDefault="00F35EB9" w:rsidP="00F35EB9">
      <w:pPr>
        <w:ind w:left="10773"/>
        <w:rPr>
          <w:sz w:val="28"/>
          <w:szCs w:val="28"/>
        </w:rPr>
      </w:pPr>
    </w:p>
    <w:p w:rsidR="00F35EB9" w:rsidRPr="00F35EB9" w:rsidRDefault="00F35EB9" w:rsidP="00F35EB9">
      <w:pPr>
        <w:jc w:val="center"/>
        <w:rPr>
          <w:b/>
          <w:sz w:val="28"/>
          <w:szCs w:val="28"/>
        </w:rPr>
      </w:pPr>
      <w:r w:rsidRPr="00F35EB9">
        <w:rPr>
          <w:b/>
          <w:sz w:val="28"/>
          <w:szCs w:val="28"/>
        </w:rPr>
        <w:t xml:space="preserve">Прогнозная (справочная) оценка ресурсного обеспечения реализации муниципальной программы </w:t>
      </w:r>
    </w:p>
    <w:p w:rsidR="00F35EB9" w:rsidRPr="00F35EB9" w:rsidRDefault="00F35EB9" w:rsidP="00F35EB9">
      <w:pPr>
        <w:jc w:val="center"/>
        <w:rPr>
          <w:b/>
          <w:sz w:val="28"/>
          <w:szCs w:val="28"/>
        </w:rPr>
      </w:pPr>
      <w:r w:rsidRPr="00F35EB9">
        <w:rPr>
          <w:b/>
          <w:sz w:val="28"/>
          <w:szCs w:val="28"/>
        </w:rPr>
        <w:t>за счёт всех источников финансирования</w:t>
      </w:r>
    </w:p>
    <w:p w:rsidR="00F35EB9" w:rsidRPr="00F35EB9" w:rsidRDefault="00F35EB9" w:rsidP="00F35EB9">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80"/>
        <w:gridCol w:w="2631"/>
        <w:gridCol w:w="2693"/>
        <w:gridCol w:w="1262"/>
        <w:gridCol w:w="1263"/>
        <w:gridCol w:w="1262"/>
        <w:gridCol w:w="1263"/>
        <w:gridCol w:w="1107"/>
        <w:gridCol w:w="1418"/>
      </w:tblGrid>
      <w:tr w:rsidR="00F35EB9" w:rsidRPr="00F35EB9" w:rsidTr="00F35EB9">
        <w:trPr>
          <w:trHeight w:val="400"/>
        </w:trPr>
        <w:tc>
          <w:tcPr>
            <w:tcW w:w="1480" w:type="dxa"/>
            <w:vMerge w:val="restart"/>
          </w:tcPr>
          <w:p w:rsidR="00F35EB9" w:rsidRPr="00F35EB9" w:rsidRDefault="00F35EB9" w:rsidP="00F35EB9">
            <w:pPr>
              <w:snapToGrid w:val="0"/>
            </w:pPr>
            <w:r w:rsidRPr="00F35EB9">
              <w:t xml:space="preserve">    Статус     </w:t>
            </w:r>
          </w:p>
        </w:tc>
        <w:tc>
          <w:tcPr>
            <w:tcW w:w="2631" w:type="dxa"/>
            <w:vMerge w:val="restart"/>
            <w:tcBorders>
              <w:right w:val="single" w:sz="4" w:space="0" w:color="auto"/>
            </w:tcBorders>
          </w:tcPr>
          <w:p w:rsidR="00F35EB9" w:rsidRPr="00F35EB9" w:rsidRDefault="00F35EB9" w:rsidP="00F35EB9">
            <w:pPr>
              <w:snapToGrid w:val="0"/>
            </w:pPr>
            <w:r w:rsidRPr="00F35EB9">
              <w:t xml:space="preserve">Наименование </w:t>
            </w:r>
            <w:r w:rsidRPr="00F35EB9">
              <w:br/>
              <w:t xml:space="preserve">программы, </w:t>
            </w:r>
            <w:r w:rsidRPr="00F35EB9">
              <w:br/>
              <w:t xml:space="preserve">отдельного </w:t>
            </w:r>
            <w:r w:rsidRPr="00F35EB9">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F35EB9" w:rsidRPr="00F35EB9" w:rsidRDefault="00F35EB9" w:rsidP="00F35EB9">
            <w:pPr>
              <w:snapToGrid w:val="0"/>
            </w:pPr>
            <w:r w:rsidRPr="00F35EB9">
              <w:t>Источники финансирования</w:t>
            </w:r>
          </w:p>
        </w:tc>
        <w:tc>
          <w:tcPr>
            <w:tcW w:w="7575" w:type="dxa"/>
            <w:gridSpan w:val="6"/>
            <w:tcBorders>
              <w:left w:val="single" w:sz="4" w:space="0" w:color="auto"/>
            </w:tcBorders>
          </w:tcPr>
          <w:p w:rsidR="00F35EB9" w:rsidRPr="00F35EB9" w:rsidRDefault="00F35EB9" w:rsidP="00F35EB9">
            <w:pPr>
              <w:snapToGrid w:val="0"/>
              <w:jc w:val="center"/>
            </w:pPr>
            <w:r w:rsidRPr="00F35EB9">
              <w:t>Оценка расходов (тыс. рублей)</w:t>
            </w:r>
          </w:p>
        </w:tc>
      </w:tr>
      <w:tr w:rsidR="00F35EB9" w:rsidRPr="00F35EB9" w:rsidTr="00F35EB9">
        <w:trPr>
          <w:trHeight w:val="402"/>
        </w:trPr>
        <w:tc>
          <w:tcPr>
            <w:tcW w:w="1480" w:type="dxa"/>
            <w:vMerge/>
          </w:tcPr>
          <w:p w:rsidR="00F35EB9" w:rsidRPr="00F35EB9" w:rsidRDefault="00F35EB9" w:rsidP="00F35EB9"/>
        </w:tc>
        <w:tc>
          <w:tcPr>
            <w:tcW w:w="2631" w:type="dxa"/>
            <w:vMerge/>
            <w:tcBorders>
              <w:right w:val="single" w:sz="4" w:space="0" w:color="auto"/>
            </w:tcBorders>
          </w:tcPr>
          <w:p w:rsidR="00F35EB9" w:rsidRPr="00F35EB9" w:rsidRDefault="00F35EB9" w:rsidP="00F35EB9"/>
        </w:tc>
        <w:tc>
          <w:tcPr>
            <w:tcW w:w="2693" w:type="dxa"/>
            <w:vMerge/>
            <w:tcBorders>
              <w:left w:val="single" w:sz="4" w:space="0" w:color="auto"/>
              <w:bottom w:val="single" w:sz="4" w:space="0" w:color="auto"/>
              <w:right w:val="single" w:sz="4" w:space="0" w:color="auto"/>
            </w:tcBorders>
          </w:tcPr>
          <w:p w:rsidR="00F35EB9" w:rsidRPr="00F35EB9" w:rsidRDefault="00F35EB9" w:rsidP="00F35EB9"/>
        </w:tc>
        <w:tc>
          <w:tcPr>
            <w:tcW w:w="1262" w:type="dxa"/>
          </w:tcPr>
          <w:p w:rsidR="00F35EB9" w:rsidRPr="00F35EB9" w:rsidRDefault="00F35EB9" w:rsidP="00F35EB9">
            <w:pPr>
              <w:snapToGrid w:val="0"/>
              <w:jc w:val="center"/>
            </w:pPr>
            <w:r w:rsidRPr="00F35EB9">
              <w:t>2021</w:t>
            </w:r>
          </w:p>
        </w:tc>
        <w:tc>
          <w:tcPr>
            <w:tcW w:w="1263" w:type="dxa"/>
          </w:tcPr>
          <w:p w:rsidR="00F35EB9" w:rsidRPr="00F35EB9" w:rsidRDefault="00F35EB9" w:rsidP="00F35EB9">
            <w:pPr>
              <w:snapToGrid w:val="0"/>
              <w:jc w:val="center"/>
            </w:pPr>
            <w:r w:rsidRPr="00F35EB9">
              <w:t>2022</w:t>
            </w:r>
          </w:p>
        </w:tc>
        <w:tc>
          <w:tcPr>
            <w:tcW w:w="1262" w:type="dxa"/>
          </w:tcPr>
          <w:p w:rsidR="00F35EB9" w:rsidRPr="00F35EB9" w:rsidRDefault="00F35EB9" w:rsidP="00F35EB9">
            <w:pPr>
              <w:snapToGrid w:val="0"/>
              <w:jc w:val="center"/>
            </w:pPr>
            <w:r w:rsidRPr="00F35EB9">
              <w:t>2023</w:t>
            </w:r>
          </w:p>
        </w:tc>
        <w:tc>
          <w:tcPr>
            <w:tcW w:w="1263" w:type="dxa"/>
          </w:tcPr>
          <w:p w:rsidR="00F35EB9" w:rsidRPr="00F35EB9" w:rsidRDefault="00F35EB9" w:rsidP="00F35EB9">
            <w:pPr>
              <w:snapToGrid w:val="0"/>
              <w:jc w:val="center"/>
            </w:pPr>
            <w:r w:rsidRPr="00F35EB9">
              <w:t>2024</w:t>
            </w:r>
          </w:p>
        </w:tc>
        <w:tc>
          <w:tcPr>
            <w:tcW w:w="1107" w:type="dxa"/>
          </w:tcPr>
          <w:p w:rsidR="00F35EB9" w:rsidRPr="00F35EB9" w:rsidRDefault="00F35EB9" w:rsidP="00F35EB9">
            <w:pPr>
              <w:snapToGrid w:val="0"/>
              <w:jc w:val="center"/>
            </w:pPr>
            <w:r w:rsidRPr="00F35EB9">
              <w:t>2025</w:t>
            </w:r>
          </w:p>
        </w:tc>
        <w:tc>
          <w:tcPr>
            <w:tcW w:w="1418" w:type="dxa"/>
          </w:tcPr>
          <w:p w:rsidR="00F35EB9" w:rsidRPr="00F35EB9" w:rsidRDefault="00F35EB9" w:rsidP="00F35EB9">
            <w:pPr>
              <w:snapToGrid w:val="0"/>
              <w:jc w:val="center"/>
            </w:pPr>
            <w:r w:rsidRPr="00F35EB9">
              <w:t>итого</w:t>
            </w:r>
          </w:p>
        </w:tc>
      </w:tr>
      <w:tr w:rsidR="00F35EB9" w:rsidRPr="00F35EB9" w:rsidTr="00F35EB9">
        <w:trPr>
          <w:trHeight w:val="20"/>
        </w:trPr>
        <w:tc>
          <w:tcPr>
            <w:tcW w:w="1480" w:type="dxa"/>
            <w:vMerge w:val="restart"/>
          </w:tcPr>
          <w:p w:rsidR="00F35EB9" w:rsidRPr="00F35EB9" w:rsidRDefault="00F35EB9" w:rsidP="00F35EB9">
            <w:pPr>
              <w:snapToGrid w:val="0"/>
            </w:pPr>
            <w:r w:rsidRPr="00F35EB9">
              <w:t xml:space="preserve">Программа      </w:t>
            </w:r>
          </w:p>
        </w:tc>
        <w:tc>
          <w:tcPr>
            <w:tcW w:w="2631" w:type="dxa"/>
            <w:vMerge w:val="restart"/>
          </w:tcPr>
          <w:p w:rsidR="00F35EB9" w:rsidRPr="00F35EB9" w:rsidRDefault="00F35EB9" w:rsidP="00F35EB9">
            <w:pPr>
              <w:snapToGrid w:val="0"/>
            </w:pPr>
            <w:r w:rsidRPr="00F35EB9">
              <w:t xml:space="preserve">«Развитие </w:t>
            </w:r>
          </w:p>
          <w:p w:rsidR="00F35EB9" w:rsidRPr="00F35EB9" w:rsidRDefault="00F35EB9" w:rsidP="00F35EB9">
            <w:pPr>
              <w:snapToGrid w:val="0"/>
            </w:pPr>
            <w:r w:rsidRPr="00F35EB9">
              <w:t>культуры»</w:t>
            </w:r>
          </w:p>
          <w:p w:rsidR="00F35EB9" w:rsidRPr="00F35EB9" w:rsidRDefault="00F35EB9" w:rsidP="00F35EB9">
            <w:pPr>
              <w:snapToGrid w:val="0"/>
            </w:pPr>
            <w:r w:rsidRPr="00F35EB9">
              <w:t>на 2021-</w:t>
            </w:r>
          </w:p>
          <w:p w:rsidR="00F35EB9" w:rsidRPr="00F35EB9" w:rsidRDefault="00F35EB9" w:rsidP="00F35EB9">
            <w:pPr>
              <w:snapToGrid w:val="0"/>
            </w:pPr>
            <w:r w:rsidRPr="00F35EB9">
              <w:t>2025 годы</w:t>
            </w:r>
          </w:p>
        </w:tc>
        <w:tc>
          <w:tcPr>
            <w:tcW w:w="2693" w:type="dxa"/>
            <w:tcBorders>
              <w:top w:val="single" w:sz="4" w:space="0" w:color="auto"/>
            </w:tcBorders>
          </w:tcPr>
          <w:p w:rsidR="00F35EB9" w:rsidRPr="00F35EB9" w:rsidRDefault="00F35EB9" w:rsidP="00F35EB9">
            <w:pPr>
              <w:snapToGrid w:val="0"/>
            </w:pPr>
            <w:r w:rsidRPr="00F35EB9">
              <w:t xml:space="preserve">всего           </w:t>
            </w:r>
          </w:p>
        </w:tc>
        <w:tc>
          <w:tcPr>
            <w:tcW w:w="1262" w:type="dxa"/>
          </w:tcPr>
          <w:p w:rsidR="00F35EB9" w:rsidRPr="00F35EB9" w:rsidRDefault="00F35EB9" w:rsidP="00F35EB9">
            <w:pPr>
              <w:snapToGrid w:val="0"/>
              <w:jc w:val="center"/>
            </w:pPr>
            <w:r w:rsidRPr="00F35EB9">
              <w:rPr>
                <w:rFonts w:eastAsia="Calibri"/>
                <w:bCs/>
              </w:rPr>
              <w:t>20458</w:t>
            </w:r>
            <w:r w:rsidRPr="00F35EB9">
              <w:t>,71</w:t>
            </w:r>
          </w:p>
        </w:tc>
        <w:tc>
          <w:tcPr>
            <w:tcW w:w="1263" w:type="dxa"/>
          </w:tcPr>
          <w:p w:rsidR="00F35EB9" w:rsidRPr="00F35EB9" w:rsidRDefault="00F35EB9" w:rsidP="00F35EB9">
            <w:pPr>
              <w:snapToGrid w:val="0"/>
              <w:jc w:val="center"/>
              <w:rPr>
                <w:sz w:val="22"/>
                <w:szCs w:val="22"/>
              </w:rPr>
            </w:pPr>
            <w:r w:rsidRPr="00F35EB9">
              <w:rPr>
                <w:sz w:val="22"/>
                <w:szCs w:val="22"/>
              </w:rPr>
              <w:t>23971,62</w:t>
            </w:r>
          </w:p>
        </w:tc>
        <w:tc>
          <w:tcPr>
            <w:tcW w:w="1262" w:type="dxa"/>
          </w:tcPr>
          <w:p w:rsidR="00F35EB9" w:rsidRPr="00F35EB9" w:rsidRDefault="00F35EB9" w:rsidP="00F35EB9">
            <w:pPr>
              <w:snapToGrid w:val="0"/>
              <w:jc w:val="center"/>
            </w:pPr>
            <w:r w:rsidRPr="00F35EB9">
              <w:t>20754,62</w:t>
            </w:r>
          </w:p>
        </w:tc>
        <w:tc>
          <w:tcPr>
            <w:tcW w:w="1263" w:type="dxa"/>
          </w:tcPr>
          <w:p w:rsidR="00F35EB9" w:rsidRPr="00F35EB9" w:rsidRDefault="00F35EB9" w:rsidP="00F35EB9">
            <w:pPr>
              <w:snapToGrid w:val="0"/>
              <w:jc w:val="center"/>
            </w:pPr>
            <w:r w:rsidRPr="00F35EB9">
              <w:t>20827,22</w:t>
            </w:r>
          </w:p>
        </w:tc>
        <w:tc>
          <w:tcPr>
            <w:tcW w:w="1107" w:type="dxa"/>
          </w:tcPr>
          <w:p w:rsidR="00F35EB9" w:rsidRPr="00F35EB9" w:rsidRDefault="00F35EB9" w:rsidP="00F35EB9">
            <w:pPr>
              <w:snapToGrid w:val="0"/>
              <w:jc w:val="center"/>
            </w:pPr>
            <w:r w:rsidRPr="00F35EB9">
              <w:t>18435,4</w:t>
            </w:r>
          </w:p>
        </w:tc>
        <w:tc>
          <w:tcPr>
            <w:tcW w:w="1418" w:type="dxa"/>
          </w:tcPr>
          <w:p w:rsidR="00F35EB9" w:rsidRPr="00F35EB9" w:rsidRDefault="00F35EB9" w:rsidP="00F35EB9">
            <w:pPr>
              <w:snapToGrid w:val="0"/>
              <w:jc w:val="center"/>
            </w:pPr>
            <w:r w:rsidRPr="00F35EB9">
              <w:rPr>
                <w:sz w:val="22"/>
                <w:szCs w:val="22"/>
              </w:rPr>
              <w:t>104447,57</w:t>
            </w:r>
          </w:p>
        </w:tc>
      </w:tr>
      <w:tr w:rsidR="00F35EB9" w:rsidRPr="00F35EB9" w:rsidTr="00F35EB9">
        <w:trPr>
          <w:trHeight w:val="294"/>
        </w:trPr>
        <w:tc>
          <w:tcPr>
            <w:tcW w:w="1480" w:type="dxa"/>
            <w:vMerge/>
          </w:tcPr>
          <w:p w:rsidR="00F35EB9" w:rsidRPr="00F35EB9" w:rsidRDefault="00F35EB9" w:rsidP="00F35EB9"/>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Федеральный бюджет</w:t>
            </w:r>
          </w:p>
        </w:tc>
        <w:tc>
          <w:tcPr>
            <w:tcW w:w="1262" w:type="dxa"/>
          </w:tcPr>
          <w:p w:rsidR="00F35EB9" w:rsidRPr="00F35EB9" w:rsidRDefault="00F35EB9" w:rsidP="00F35EB9">
            <w:pPr>
              <w:snapToGrid w:val="0"/>
              <w:jc w:val="center"/>
            </w:pPr>
            <w:r w:rsidRPr="00F35EB9">
              <w:t>49,22</w:t>
            </w:r>
          </w:p>
        </w:tc>
        <w:tc>
          <w:tcPr>
            <w:tcW w:w="1263" w:type="dxa"/>
          </w:tcPr>
          <w:p w:rsidR="00F35EB9" w:rsidRPr="00F35EB9" w:rsidRDefault="00F35EB9" w:rsidP="00F35EB9">
            <w:pPr>
              <w:snapToGrid w:val="0"/>
              <w:jc w:val="center"/>
            </w:pPr>
            <w:r w:rsidRPr="00F35EB9">
              <w:t>48,31533</w:t>
            </w:r>
          </w:p>
        </w:tc>
        <w:tc>
          <w:tcPr>
            <w:tcW w:w="1262" w:type="dxa"/>
          </w:tcPr>
          <w:p w:rsidR="00F35EB9" w:rsidRPr="00F35EB9" w:rsidRDefault="00F35EB9" w:rsidP="00F35EB9">
            <w:pPr>
              <w:snapToGrid w:val="0"/>
              <w:jc w:val="center"/>
            </w:pPr>
            <w:r w:rsidRPr="00F35EB9">
              <w:t>255,6</w:t>
            </w:r>
          </w:p>
        </w:tc>
        <w:tc>
          <w:tcPr>
            <w:tcW w:w="1263" w:type="dxa"/>
          </w:tcPr>
          <w:p w:rsidR="00F35EB9" w:rsidRPr="00F35EB9" w:rsidRDefault="00F35EB9" w:rsidP="00F35EB9">
            <w:pPr>
              <w:snapToGrid w:val="0"/>
            </w:pPr>
            <w:r w:rsidRPr="00F35EB9">
              <w:t xml:space="preserve">    271,1</w:t>
            </w:r>
          </w:p>
        </w:tc>
        <w:tc>
          <w:tcPr>
            <w:tcW w:w="1107" w:type="dxa"/>
          </w:tcPr>
          <w:p w:rsidR="00F35EB9" w:rsidRPr="00F35EB9" w:rsidRDefault="00F35EB9" w:rsidP="00F35EB9">
            <w:pPr>
              <w:snapToGrid w:val="0"/>
              <w:jc w:val="center"/>
            </w:pPr>
            <w:r w:rsidRPr="00F35EB9">
              <w:t>0</w:t>
            </w:r>
          </w:p>
        </w:tc>
        <w:tc>
          <w:tcPr>
            <w:tcW w:w="1418" w:type="dxa"/>
          </w:tcPr>
          <w:p w:rsidR="00F35EB9" w:rsidRPr="00F35EB9" w:rsidRDefault="00F35EB9" w:rsidP="00F35EB9">
            <w:pPr>
              <w:snapToGrid w:val="0"/>
              <w:jc w:val="center"/>
            </w:pPr>
            <w:r w:rsidRPr="00F35EB9">
              <w:t>624,23533</w:t>
            </w:r>
          </w:p>
        </w:tc>
      </w:tr>
      <w:tr w:rsidR="00F35EB9" w:rsidRPr="00F35EB9" w:rsidTr="00F35EB9">
        <w:trPr>
          <w:trHeight w:val="353"/>
        </w:trPr>
        <w:tc>
          <w:tcPr>
            <w:tcW w:w="1480" w:type="dxa"/>
            <w:vMerge/>
          </w:tcPr>
          <w:p w:rsidR="00F35EB9" w:rsidRPr="00F35EB9" w:rsidRDefault="00F35EB9" w:rsidP="00F35EB9"/>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Областной бюджет</w:t>
            </w:r>
          </w:p>
        </w:tc>
        <w:tc>
          <w:tcPr>
            <w:tcW w:w="1262" w:type="dxa"/>
          </w:tcPr>
          <w:p w:rsidR="00F35EB9" w:rsidRPr="00F35EB9" w:rsidRDefault="00F35EB9" w:rsidP="00F35EB9">
            <w:pPr>
              <w:snapToGrid w:val="0"/>
              <w:jc w:val="center"/>
            </w:pPr>
            <w:r w:rsidRPr="00F35EB9">
              <w:t>6181,29</w:t>
            </w:r>
          </w:p>
        </w:tc>
        <w:tc>
          <w:tcPr>
            <w:tcW w:w="1263" w:type="dxa"/>
          </w:tcPr>
          <w:p w:rsidR="00F35EB9" w:rsidRPr="00F35EB9" w:rsidRDefault="00F35EB9" w:rsidP="00F35EB9">
            <w:pPr>
              <w:snapToGrid w:val="0"/>
              <w:jc w:val="center"/>
              <w:rPr>
                <w:sz w:val="22"/>
                <w:szCs w:val="22"/>
              </w:rPr>
            </w:pPr>
            <w:r w:rsidRPr="00F35EB9">
              <w:rPr>
                <w:sz w:val="22"/>
                <w:szCs w:val="22"/>
              </w:rPr>
              <w:t>6618,98467</w:t>
            </w:r>
          </w:p>
        </w:tc>
        <w:tc>
          <w:tcPr>
            <w:tcW w:w="1262" w:type="dxa"/>
          </w:tcPr>
          <w:p w:rsidR="00F35EB9" w:rsidRPr="00F35EB9" w:rsidRDefault="00F35EB9" w:rsidP="00F35EB9">
            <w:pPr>
              <w:snapToGrid w:val="0"/>
              <w:jc w:val="center"/>
            </w:pPr>
            <w:r w:rsidRPr="00F35EB9">
              <w:t>5306,5</w:t>
            </w:r>
          </w:p>
        </w:tc>
        <w:tc>
          <w:tcPr>
            <w:tcW w:w="1263" w:type="dxa"/>
          </w:tcPr>
          <w:p w:rsidR="00F35EB9" w:rsidRPr="00F35EB9" w:rsidRDefault="00F35EB9" w:rsidP="00F35EB9">
            <w:pPr>
              <w:snapToGrid w:val="0"/>
              <w:jc w:val="center"/>
            </w:pPr>
            <w:r w:rsidRPr="00F35EB9">
              <w:t>5410,2</w:t>
            </w:r>
          </w:p>
        </w:tc>
        <w:tc>
          <w:tcPr>
            <w:tcW w:w="1107" w:type="dxa"/>
          </w:tcPr>
          <w:p w:rsidR="00F35EB9" w:rsidRPr="00F35EB9" w:rsidRDefault="00F35EB9" w:rsidP="00F35EB9">
            <w:pPr>
              <w:snapToGrid w:val="0"/>
              <w:jc w:val="center"/>
            </w:pPr>
            <w:r w:rsidRPr="00F35EB9">
              <w:t>4861,5</w:t>
            </w:r>
          </w:p>
        </w:tc>
        <w:tc>
          <w:tcPr>
            <w:tcW w:w="1418" w:type="dxa"/>
          </w:tcPr>
          <w:p w:rsidR="00F35EB9" w:rsidRPr="00F35EB9" w:rsidRDefault="00F35EB9" w:rsidP="00F35EB9">
            <w:pPr>
              <w:snapToGrid w:val="0"/>
              <w:rPr>
                <w:sz w:val="22"/>
                <w:szCs w:val="22"/>
              </w:rPr>
            </w:pPr>
            <w:r w:rsidRPr="00F35EB9">
              <w:rPr>
                <w:sz w:val="22"/>
                <w:szCs w:val="22"/>
              </w:rPr>
              <w:t>28378,47467</w:t>
            </w:r>
          </w:p>
        </w:tc>
      </w:tr>
      <w:tr w:rsidR="00F35EB9" w:rsidRPr="00F35EB9" w:rsidTr="00F35EB9">
        <w:trPr>
          <w:trHeight w:val="489"/>
        </w:trPr>
        <w:tc>
          <w:tcPr>
            <w:tcW w:w="1480" w:type="dxa"/>
            <w:vMerge/>
          </w:tcPr>
          <w:p w:rsidR="00F35EB9" w:rsidRPr="00F35EB9" w:rsidRDefault="00F35EB9" w:rsidP="00F35EB9"/>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 xml:space="preserve">Бюджет муниципального округа </w:t>
            </w:r>
          </w:p>
        </w:tc>
        <w:tc>
          <w:tcPr>
            <w:tcW w:w="1262" w:type="dxa"/>
          </w:tcPr>
          <w:p w:rsidR="00F35EB9" w:rsidRPr="00F35EB9" w:rsidRDefault="00F35EB9" w:rsidP="00F35EB9">
            <w:pPr>
              <w:snapToGrid w:val="0"/>
              <w:jc w:val="center"/>
            </w:pPr>
            <w:r w:rsidRPr="00F35EB9">
              <w:t>14228,2</w:t>
            </w:r>
          </w:p>
        </w:tc>
        <w:tc>
          <w:tcPr>
            <w:tcW w:w="1263" w:type="dxa"/>
          </w:tcPr>
          <w:p w:rsidR="00F35EB9" w:rsidRPr="00F35EB9" w:rsidRDefault="00F35EB9" w:rsidP="00F35EB9">
            <w:pPr>
              <w:snapToGrid w:val="0"/>
              <w:jc w:val="center"/>
            </w:pPr>
            <w:r w:rsidRPr="00F35EB9">
              <w:t>17304,32</w:t>
            </w:r>
          </w:p>
        </w:tc>
        <w:tc>
          <w:tcPr>
            <w:tcW w:w="1262" w:type="dxa"/>
          </w:tcPr>
          <w:p w:rsidR="00F35EB9" w:rsidRPr="00F35EB9" w:rsidRDefault="00F35EB9" w:rsidP="00F35EB9">
            <w:pPr>
              <w:snapToGrid w:val="0"/>
              <w:jc w:val="center"/>
            </w:pPr>
            <w:r w:rsidRPr="00F35EB9">
              <w:t>15192,52</w:t>
            </w:r>
          </w:p>
        </w:tc>
        <w:tc>
          <w:tcPr>
            <w:tcW w:w="1263" w:type="dxa"/>
          </w:tcPr>
          <w:p w:rsidR="00F35EB9" w:rsidRPr="00F35EB9" w:rsidRDefault="00F35EB9" w:rsidP="00F35EB9">
            <w:pPr>
              <w:snapToGrid w:val="0"/>
              <w:jc w:val="center"/>
            </w:pPr>
            <w:r w:rsidRPr="00F35EB9">
              <w:t>15145,92</w:t>
            </w:r>
          </w:p>
        </w:tc>
        <w:tc>
          <w:tcPr>
            <w:tcW w:w="1107" w:type="dxa"/>
          </w:tcPr>
          <w:p w:rsidR="00F35EB9" w:rsidRPr="00F35EB9" w:rsidRDefault="00F35EB9" w:rsidP="00F35EB9">
            <w:pPr>
              <w:snapToGrid w:val="0"/>
              <w:jc w:val="center"/>
            </w:pPr>
            <w:r w:rsidRPr="00F35EB9">
              <w:t>13573,9</w:t>
            </w:r>
          </w:p>
        </w:tc>
        <w:tc>
          <w:tcPr>
            <w:tcW w:w="1418" w:type="dxa"/>
          </w:tcPr>
          <w:p w:rsidR="00F35EB9" w:rsidRPr="00F35EB9" w:rsidRDefault="00F35EB9" w:rsidP="00F35EB9">
            <w:pPr>
              <w:snapToGrid w:val="0"/>
              <w:jc w:val="center"/>
            </w:pPr>
            <w:r w:rsidRPr="00F35EB9">
              <w:rPr>
                <w:rFonts w:eastAsia="Calibri"/>
                <w:bCs/>
              </w:rPr>
              <w:t>75444,86</w:t>
            </w:r>
          </w:p>
        </w:tc>
      </w:tr>
      <w:tr w:rsidR="00F35EB9" w:rsidRPr="00F35EB9" w:rsidTr="00F35EB9">
        <w:trPr>
          <w:trHeight w:val="338"/>
        </w:trPr>
        <w:tc>
          <w:tcPr>
            <w:tcW w:w="1480" w:type="dxa"/>
            <w:vMerge w:val="restart"/>
          </w:tcPr>
          <w:p w:rsidR="00F35EB9" w:rsidRPr="00F35EB9" w:rsidRDefault="00F35EB9" w:rsidP="00F35EB9">
            <w:pPr>
              <w:jc w:val="both"/>
            </w:pPr>
            <w:r w:rsidRPr="00F35EB9">
              <w:t>Отдельное мероприятие</w:t>
            </w:r>
          </w:p>
        </w:tc>
        <w:tc>
          <w:tcPr>
            <w:tcW w:w="2631" w:type="dxa"/>
            <w:vMerge w:val="restart"/>
          </w:tcPr>
          <w:p w:rsidR="00F35EB9" w:rsidRPr="00F35EB9" w:rsidRDefault="00F35EB9" w:rsidP="00F35EB9">
            <w:r w:rsidRPr="00F35EB9">
              <w:t>Развитие культуры Кикнурского муниципального округа</w:t>
            </w:r>
          </w:p>
        </w:tc>
        <w:tc>
          <w:tcPr>
            <w:tcW w:w="2693" w:type="dxa"/>
          </w:tcPr>
          <w:p w:rsidR="00F35EB9" w:rsidRPr="00F35EB9" w:rsidRDefault="00F35EB9" w:rsidP="00F35EB9">
            <w:pPr>
              <w:snapToGrid w:val="0"/>
            </w:pPr>
            <w:r w:rsidRPr="00F35EB9">
              <w:t>всего</w:t>
            </w:r>
          </w:p>
        </w:tc>
        <w:tc>
          <w:tcPr>
            <w:tcW w:w="1262" w:type="dxa"/>
          </w:tcPr>
          <w:p w:rsidR="00F35EB9" w:rsidRPr="00F35EB9" w:rsidRDefault="00F35EB9" w:rsidP="00F35EB9">
            <w:r w:rsidRPr="00F35EB9">
              <w:t xml:space="preserve">      10</w:t>
            </w:r>
          </w:p>
        </w:tc>
        <w:tc>
          <w:tcPr>
            <w:tcW w:w="1263" w:type="dxa"/>
          </w:tcPr>
          <w:p w:rsidR="00F35EB9" w:rsidRPr="00F35EB9" w:rsidRDefault="00F35EB9" w:rsidP="00F35EB9">
            <w:r w:rsidRPr="00F35EB9">
              <w:t xml:space="preserve">       24</w:t>
            </w:r>
          </w:p>
        </w:tc>
        <w:tc>
          <w:tcPr>
            <w:tcW w:w="1262" w:type="dxa"/>
          </w:tcPr>
          <w:p w:rsidR="00F35EB9" w:rsidRPr="00F35EB9" w:rsidRDefault="00F35EB9" w:rsidP="00F35EB9">
            <w:r w:rsidRPr="00F35EB9">
              <w:t xml:space="preserve">       24</w:t>
            </w:r>
          </w:p>
        </w:tc>
        <w:tc>
          <w:tcPr>
            <w:tcW w:w="1263" w:type="dxa"/>
          </w:tcPr>
          <w:p w:rsidR="00F35EB9" w:rsidRPr="00F35EB9" w:rsidRDefault="00F35EB9" w:rsidP="00F35EB9">
            <w:r w:rsidRPr="00F35EB9">
              <w:t xml:space="preserve">      24</w:t>
            </w:r>
          </w:p>
        </w:tc>
        <w:tc>
          <w:tcPr>
            <w:tcW w:w="1107" w:type="dxa"/>
          </w:tcPr>
          <w:p w:rsidR="00F35EB9" w:rsidRPr="00F35EB9" w:rsidRDefault="00F35EB9" w:rsidP="00F35EB9">
            <w:r w:rsidRPr="00F35EB9">
              <w:t xml:space="preserve">       5</w:t>
            </w:r>
          </w:p>
        </w:tc>
        <w:tc>
          <w:tcPr>
            <w:tcW w:w="1418" w:type="dxa"/>
          </w:tcPr>
          <w:p w:rsidR="00F35EB9" w:rsidRPr="00F35EB9" w:rsidRDefault="00F35EB9" w:rsidP="00F35EB9">
            <w:r w:rsidRPr="00F35EB9">
              <w:t xml:space="preserve">         87</w:t>
            </w:r>
          </w:p>
        </w:tc>
      </w:tr>
      <w:tr w:rsidR="00F35EB9" w:rsidRPr="00F35EB9" w:rsidTr="00F35EB9">
        <w:trPr>
          <w:trHeight w:val="510"/>
        </w:trPr>
        <w:tc>
          <w:tcPr>
            <w:tcW w:w="1480" w:type="dxa"/>
            <w:vMerge/>
          </w:tcPr>
          <w:p w:rsidR="00F35EB9" w:rsidRPr="00F35EB9" w:rsidRDefault="00F35EB9" w:rsidP="00F35EB9">
            <w:pPr>
              <w:jc w:val="both"/>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Федеральный бюджет</w:t>
            </w:r>
          </w:p>
        </w:tc>
        <w:tc>
          <w:tcPr>
            <w:tcW w:w="1262" w:type="dxa"/>
          </w:tcPr>
          <w:p w:rsidR="00F35EB9" w:rsidRPr="00F35EB9" w:rsidRDefault="00F35EB9" w:rsidP="00F35EB9">
            <w:pPr>
              <w:jc w:val="center"/>
            </w:pPr>
            <w:r w:rsidRPr="00F35EB9">
              <w:t>0</w:t>
            </w:r>
          </w:p>
        </w:tc>
        <w:tc>
          <w:tcPr>
            <w:tcW w:w="1263" w:type="dxa"/>
          </w:tcPr>
          <w:p w:rsidR="00F35EB9" w:rsidRPr="00F35EB9" w:rsidRDefault="00F35EB9" w:rsidP="00F35EB9">
            <w:pPr>
              <w:jc w:val="center"/>
            </w:pPr>
            <w:r w:rsidRPr="00F35EB9">
              <w:t>0</w:t>
            </w:r>
          </w:p>
        </w:tc>
        <w:tc>
          <w:tcPr>
            <w:tcW w:w="1262" w:type="dxa"/>
          </w:tcPr>
          <w:p w:rsidR="00F35EB9" w:rsidRPr="00F35EB9" w:rsidRDefault="00F35EB9" w:rsidP="00F35EB9">
            <w:pPr>
              <w:jc w:val="center"/>
            </w:pPr>
            <w:r w:rsidRPr="00F35EB9">
              <w:t>0</w:t>
            </w:r>
          </w:p>
        </w:tc>
        <w:tc>
          <w:tcPr>
            <w:tcW w:w="1263" w:type="dxa"/>
          </w:tcPr>
          <w:p w:rsidR="00F35EB9" w:rsidRPr="00F35EB9" w:rsidRDefault="00F35EB9" w:rsidP="00F35EB9">
            <w:pPr>
              <w:jc w:val="center"/>
            </w:pPr>
            <w:r w:rsidRPr="00F35EB9">
              <w:t>0</w:t>
            </w:r>
          </w:p>
        </w:tc>
        <w:tc>
          <w:tcPr>
            <w:tcW w:w="1107" w:type="dxa"/>
          </w:tcPr>
          <w:p w:rsidR="00F35EB9" w:rsidRPr="00F35EB9" w:rsidRDefault="00F35EB9" w:rsidP="00F35EB9">
            <w:pPr>
              <w:jc w:val="center"/>
            </w:pPr>
            <w:r w:rsidRPr="00F35EB9">
              <w:t>0</w:t>
            </w:r>
          </w:p>
        </w:tc>
        <w:tc>
          <w:tcPr>
            <w:tcW w:w="1418" w:type="dxa"/>
          </w:tcPr>
          <w:p w:rsidR="00F35EB9" w:rsidRPr="00F35EB9" w:rsidRDefault="00F35EB9" w:rsidP="00F35EB9">
            <w:r w:rsidRPr="00F35EB9">
              <w:t xml:space="preserve">         0</w:t>
            </w:r>
          </w:p>
        </w:tc>
      </w:tr>
      <w:tr w:rsidR="00F35EB9" w:rsidRPr="00F35EB9" w:rsidTr="00F35EB9">
        <w:trPr>
          <w:trHeight w:val="276"/>
        </w:trPr>
        <w:tc>
          <w:tcPr>
            <w:tcW w:w="1480" w:type="dxa"/>
            <w:vMerge/>
          </w:tcPr>
          <w:p w:rsidR="00F35EB9" w:rsidRPr="00F35EB9" w:rsidRDefault="00F35EB9" w:rsidP="00F35EB9"/>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Областной бюджет</w:t>
            </w:r>
          </w:p>
        </w:tc>
        <w:tc>
          <w:tcPr>
            <w:tcW w:w="1262" w:type="dxa"/>
          </w:tcPr>
          <w:p w:rsidR="00F35EB9" w:rsidRPr="00F35EB9" w:rsidRDefault="00F35EB9" w:rsidP="00F35EB9">
            <w:pPr>
              <w:snapToGrid w:val="0"/>
              <w:jc w:val="center"/>
            </w:pPr>
            <w:r w:rsidRPr="00F35EB9">
              <w:t>0</w:t>
            </w:r>
          </w:p>
        </w:tc>
        <w:tc>
          <w:tcPr>
            <w:tcW w:w="1263" w:type="dxa"/>
          </w:tcPr>
          <w:p w:rsidR="00F35EB9" w:rsidRPr="00F35EB9" w:rsidRDefault="00F35EB9" w:rsidP="00F35EB9">
            <w:pPr>
              <w:snapToGrid w:val="0"/>
              <w:jc w:val="center"/>
            </w:pPr>
            <w:r w:rsidRPr="00F35EB9">
              <w:t>0</w:t>
            </w:r>
          </w:p>
        </w:tc>
        <w:tc>
          <w:tcPr>
            <w:tcW w:w="1262" w:type="dxa"/>
          </w:tcPr>
          <w:p w:rsidR="00F35EB9" w:rsidRPr="00F35EB9" w:rsidRDefault="00F35EB9" w:rsidP="00F35EB9">
            <w:pPr>
              <w:snapToGrid w:val="0"/>
              <w:jc w:val="center"/>
            </w:pPr>
            <w:r w:rsidRPr="00F35EB9">
              <w:t>0</w:t>
            </w:r>
          </w:p>
        </w:tc>
        <w:tc>
          <w:tcPr>
            <w:tcW w:w="1263" w:type="dxa"/>
          </w:tcPr>
          <w:p w:rsidR="00F35EB9" w:rsidRPr="00F35EB9" w:rsidRDefault="00F35EB9" w:rsidP="00F35EB9">
            <w:pPr>
              <w:snapToGrid w:val="0"/>
              <w:jc w:val="center"/>
            </w:pPr>
            <w:r w:rsidRPr="00F35EB9">
              <w:t>0</w:t>
            </w:r>
          </w:p>
        </w:tc>
        <w:tc>
          <w:tcPr>
            <w:tcW w:w="1107" w:type="dxa"/>
          </w:tcPr>
          <w:p w:rsidR="00F35EB9" w:rsidRPr="00F35EB9" w:rsidRDefault="00F35EB9" w:rsidP="00F35EB9">
            <w:pPr>
              <w:snapToGrid w:val="0"/>
              <w:jc w:val="center"/>
            </w:pPr>
            <w:r w:rsidRPr="00F35EB9">
              <w:t>0</w:t>
            </w:r>
          </w:p>
        </w:tc>
        <w:tc>
          <w:tcPr>
            <w:tcW w:w="1418" w:type="dxa"/>
          </w:tcPr>
          <w:p w:rsidR="00F35EB9" w:rsidRPr="00F35EB9" w:rsidRDefault="00F35EB9" w:rsidP="00F35EB9">
            <w:pPr>
              <w:snapToGrid w:val="0"/>
              <w:jc w:val="center"/>
            </w:pPr>
            <w:r w:rsidRPr="00F35EB9">
              <w:t>0</w:t>
            </w:r>
          </w:p>
        </w:tc>
      </w:tr>
      <w:tr w:rsidR="00F35EB9" w:rsidRPr="00F35EB9" w:rsidTr="00F35EB9">
        <w:trPr>
          <w:trHeight w:val="398"/>
        </w:trPr>
        <w:tc>
          <w:tcPr>
            <w:tcW w:w="1480" w:type="dxa"/>
            <w:vMerge/>
          </w:tcPr>
          <w:p w:rsidR="00F35EB9" w:rsidRPr="00F35EB9" w:rsidRDefault="00F35EB9" w:rsidP="00F35EB9"/>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Бюджет муниципального округа</w:t>
            </w:r>
          </w:p>
        </w:tc>
        <w:tc>
          <w:tcPr>
            <w:tcW w:w="1262" w:type="dxa"/>
          </w:tcPr>
          <w:p w:rsidR="00F35EB9" w:rsidRPr="00F35EB9" w:rsidRDefault="00F35EB9" w:rsidP="00F35EB9">
            <w:pPr>
              <w:snapToGrid w:val="0"/>
              <w:jc w:val="center"/>
            </w:pPr>
            <w:r w:rsidRPr="00F35EB9">
              <w:t>10</w:t>
            </w:r>
          </w:p>
        </w:tc>
        <w:tc>
          <w:tcPr>
            <w:tcW w:w="1263" w:type="dxa"/>
          </w:tcPr>
          <w:p w:rsidR="00F35EB9" w:rsidRPr="00F35EB9" w:rsidRDefault="00F35EB9" w:rsidP="00F35EB9">
            <w:pPr>
              <w:snapToGrid w:val="0"/>
              <w:jc w:val="center"/>
            </w:pPr>
            <w:r w:rsidRPr="00F35EB9">
              <w:t>24</w:t>
            </w:r>
          </w:p>
        </w:tc>
        <w:tc>
          <w:tcPr>
            <w:tcW w:w="1262" w:type="dxa"/>
          </w:tcPr>
          <w:p w:rsidR="00F35EB9" w:rsidRPr="00F35EB9" w:rsidRDefault="00F35EB9" w:rsidP="00F35EB9">
            <w:pPr>
              <w:snapToGrid w:val="0"/>
              <w:jc w:val="center"/>
            </w:pPr>
            <w:r w:rsidRPr="00F35EB9">
              <w:t>24</w:t>
            </w:r>
          </w:p>
        </w:tc>
        <w:tc>
          <w:tcPr>
            <w:tcW w:w="1263" w:type="dxa"/>
          </w:tcPr>
          <w:p w:rsidR="00F35EB9" w:rsidRPr="00F35EB9" w:rsidRDefault="00F35EB9" w:rsidP="00F35EB9">
            <w:pPr>
              <w:snapToGrid w:val="0"/>
              <w:jc w:val="center"/>
            </w:pPr>
            <w:r w:rsidRPr="00F35EB9">
              <w:t>24</w:t>
            </w:r>
          </w:p>
        </w:tc>
        <w:tc>
          <w:tcPr>
            <w:tcW w:w="1107" w:type="dxa"/>
          </w:tcPr>
          <w:p w:rsidR="00F35EB9" w:rsidRPr="00F35EB9" w:rsidRDefault="00F35EB9" w:rsidP="00F35EB9">
            <w:pPr>
              <w:snapToGrid w:val="0"/>
              <w:jc w:val="center"/>
            </w:pPr>
            <w:r w:rsidRPr="00F35EB9">
              <w:t>5</w:t>
            </w:r>
          </w:p>
        </w:tc>
        <w:tc>
          <w:tcPr>
            <w:tcW w:w="1418" w:type="dxa"/>
          </w:tcPr>
          <w:p w:rsidR="00F35EB9" w:rsidRPr="00F35EB9" w:rsidRDefault="00F35EB9" w:rsidP="00F35EB9">
            <w:pPr>
              <w:snapToGrid w:val="0"/>
              <w:jc w:val="center"/>
            </w:pPr>
            <w:r w:rsidRPr="00F35EB9">
              <w:t>87</w:t>
            </w:r>
          </w:p>
        </w:tc>
      </w:tr>
      <w:tr w:rsidR="00F35EB9" w:rsidRPr="00F35EB9" w:rsidTr="00F35EB9">
        <w:trPr>
          <w:trHeight w:val="495"/>
        </w:trPr>
        <w:tc>
          <w:tcPr>
            <w:tcW w:w="1480" w:type="dxa"/>
            <w:vMerge w:val="restart"/>
          </w:tcPr>
          <w:p w:rsidR="00F35EB9" w:rsidRPr="00F35EB9" w:rsidRDefault="00F35EB9" w:rsidP="00F35EB9">
            <w:pPr>
              <w:snapToGrid w:val="0"/>
            </w:pPr>
            <w:r w:rsidRPr="00F35EB9">
              <w:t xml:space="preserve">Отдельное </w:t>
            </w:r>
          </w:p>
          <w:p w:rsidR="00F35EB9" w:rsidRPr="00F35EB9" w:rsidRDefault="00F35EB9" w:rsidP="00F35EB9">
            <w:pPr>
              <w:snapToGrid w:val="0"/>
            </w:pPr>
            <w:r w:rsidRPr="00F35EB9">
              <w:t>мероприятие</w:t>
            </w:r>
          </w:p>
        </w:tc>
        <w:tc>
          <w:tcPr>
            <w:tcW w:w="2631" w:type="dxa"/>
            <w:vMerge w:val="restart"/>
          </w:tcPr>
          <w:p w:rsidR="00F35EB9" w:rsidRPr="00F35EB9" w:rsidRDefault="00F35EB9" w:rsidP="00F35EB9">
            <w:r w:rsidRPr="00F35EB9">
              <w:t xml:space="preserve">Развитие библиотечного </w:t>
            </w:r>
          </w:p>
          <w:p w:rsidR="00F35EB9" w:rsidRPr="00F35EB9" w:rsidRDefault="00F35EB9" w:rsidP="00F35EB9">
            <w:r w:rsidRPr="00F35EB9">
              <w:t xml:space="preserve">дела и организация </w:t>
            </w:r>
          </w:p>
          <w:p w:rsidR="00F35EB9" w:rsidRPr="00F35EB9" w:rsidRDefault="00F35EB9" w:rsidP="00F35EB9">
            <w:r w:rsidRPr="00F35EB9">
              <w:t>библиотечного</w:t>
            </w:r>
          </w:p>
          <w:p w:rsidR="00F35EB9" w:rsidRPr="00F35EB9" w:rsidRDefault="00F35EB9" w:rsidP="00F35EB9">
            <w:r w:rsidRPr="00F35EB9">
              <w:lastRenderedPageBreak/>
              <w:t>обслуживания населения муниципального округа</w:t>
            </w:r>
          </w:p>
        </w:tc>
        <w:tc>
          <w:tcPr>
            <w:tcW w:w="2693" w:type="dxa"/>
          </w:tcPr>
          <w:p w:rsidR="00F35EB9" w:rsidRPr="00F35EB9" w:rsidRDefault="00F35EB9" w:rsidP="00F35EB9">
            <w:pPr>
              <w:snapToGrid w:val="0"/>
            </w:pPr>
            <w:r w:rsidRPr="00F35EB9">
              <w:lastRenderedPageBreak/>
              <w:t xml:space="preserve">Всего </w:t>
            </w:r>
          </w:p>
        </w:tc>
        <w:tc>
          <w:tcPr>
            <w:tcW w:w="1262" w:type="dxa"/>
          </w:tcPr>
          <w:p w:rsidR="00F35EB9" w:rsidRPr="00F35EB9" w:rsidRDefault="00F35EB9" w:rsidP="00F35EB9">
            <w:r w:rsidRPr="00F35EB9">
              <w:t>8506,576</w:t>
            </w:r>
          </w:p>
        </w:tc>
        <w:tc>
          <w:tcPr>
            <w:tcW w:w="1263" w:type="dxa"/>
          </w:tcPr>
          <w:p w:rsidR="00F35EB9" w:rsidRPr="00F35EB9" w:rsidRDefault="00F35EB9" w:rsidP="00F35EB9">
            <w:r w:rsidRPr="00F35EB9">
              <w:t xml:space="preserve">     9211,4</w:t>
            </w:r>
          </w:p>
        </w:tc>
        <w:tc>
          <w:tcPr>
            <w:tcW w:w="1262" w:type="dxa"/>
          </w:tcPr>
          <w:p w:rsidR="00F35EB9" w:rsidRPr="00F35EB9" w:rsidRDefault="00F35EB9" w:rsidP="00F35EB9">
            <w:r w:rsidRPr="00F35EB9">
              <w:t xml:space="preserve">     8529,6</w:t>
            </w:r>
          </w:p>
        </w:tc>
        <w:tc>
          <w:tcPr>
            <w:tcW w:w="1263" w:type="dxa"/>
          </w:tcPr>
          <w:p w:rsidR="00F35EB9" w:rsidRPr="00F35EB9" w:rsidRDefault="00F35EB9" w:rsidP="00F35EB9">
            <w:r w:rsidRPr="00F35EB9">
              <w:t xml:space="preserve">    8548,2</w:t>
            </w:r>
          </w:p>
        </w:tc>
        <w:tc>
          <w:tcPr>
            <w:tcW w:w="1107" w:type="dxa"/>
          </w:tcPr>
          <w:p w:rsidR="00F35EB9" w:rsidRPr="00F35EB9" w:rsidRDefault="00F35EB9" w:rsidP="00F35EB9">
            <w:r w:rsidRPr="00F35EB9">
              <w:t xml:space="preserve">    7610,8</w:t>
            </w:r>
          </w:p>
        </w:tc>
        <w:tc>
          <w:tcPr>
            <w:tcW w:w="1418" w:type="dxa"/>
          </w:tcPr>
          <w:p w:rsidR="00F35EB9" w:rsidRPr="00F35EB9" w:rsidRDefault="00F35EB9" w:rsidP="00F35EB9">
            <w:r w:rsidRPr="00F35EB9">
              <w:t xml:space="preserve"> 42406,576</w:t>
            </w:r>
          </w:p>
        </w:tc>
      </w:tr>
      <w:tr w:rsidR="00F35EB9" w:rsidRPr="00F35EB9" w:rsidTr="00F35EB9">
        <w:trPr>
          <w:trHeight w:val="465"/>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Федеральный бюджет</w:t>
            </w:r>
          </w:p>
        </w:tc>
        <w:tc>
          <w:tcPr>
            <w:tcW w:w="1262" w:type="dxa"/>
          </w:tcPr>
          <w:p w:rsidR="00F35EB9" w:rsidRPr="00F35EB9" w:rsidRDefault="00F35EB9" w:rsidP="00F35EB9">
            <w:pPr>
              <w:jc w:val="center"/>
            </w:pPr>
            <w:r w:rsidRPr="00F35EB9">
              <w:t>0</w:t>
            </w:r>
          </w:p>
        </w:tc>
        <w:tc>
          <w:tcPr>
            <w:tcW w:w="1263" w:type="dxa"/>
          </w:tcPr>
          <w:p w:rsidR="00F35EB9" w:rsidRPr="00F35EB9" w:rsidRDefault="00F35EB9" w:rsidP="00F35EB9">
            <w:pPr>
              <w:jc w:val="center"/>
            </w:pPr>
            <w:r w:rsidRPr="00F35EB9">
              <w:t>0</w:t>
            </w:r>
          </w:p>
        </w:tc>
        <w:tc>
          <w:tcPr>
            <w:tcW w:w="1262" w:type="dxa"/>
          </w:tcPr>
          <w:p w:rsidR="00F35EB9" w:rsidRPr="00F35EB9" w:rsidRDefault="00F35EB9" w:rsidP="00F35EB9">
            <w:pPr>
              <w:jc w:val="center"/>
            </w:pPr>
            <w:r w:rsidRPr="00F35EB9">
              <w:t>0</w:t>
            </w:r>
          </w:p>
        </w:tc>
        <w:tc>
          <w:tcPr>
            <w:tcW w:w="1263" w:type="dxa"/>
          </w:tcPr>
          <w:p w:rsidR="00F35EB9" w:rsidRPr="00F35EB9" w:rsidRDefault="00F35EB9" w:rsidP="00F35EB9">
            <w:pPr>
              <w:jc w:val="center"/>
            </w:pPr>
            <w:r w:rsidRPr="00F35EB9">
              <w:t>0</w:t>
            </w:r>
          </w:p>
        </w:tc>
        <w:tc>
          <w:tcPr>
            <w:tcW w:w="1107" w:type="dxa"/>
          </w:tcPr>
          <w:p w:rsidR="00F35EB9" w:rsidRPr="00F35EB9" w:rsidRDefault="00F35EB9" w:rsidP="00F35EB9">
            <w:pPr>
              <w:jc w:val="center"/>
            </w:pPr>
            <w:r w:rsidRPr="00F35EB9">
              <w:t>0</w:t>
            </w:r>
          </w:p>
        </w:tc>
        <w:tc>
          <w:tcPr>
            <w:tcW w:w="1418" w:type="dxa"/>
          </w:tcPr>
          <w:p w:rsidR="00F35EB9" w:rsidRPr="00F35EB9" w:rsidRDefault="00F35EB9" w:rsidP="00F35EB9">
            <w:pPr>
              <w:jc w:val="center"/>
            </w:pPr>
            <w:r w:rsidRPr="00F35EB9">
              <w:t>0</w:t>
            </w:r>
          </w:p>
        </w:tc>
      </w:tr>
      <w:tr w:rsidR="00F35EB9" w:rsidRPr="00F35EB9" w:rsidTr="00F35EB9">
        <w:trPr>
          <w:trHeight w:val="258"/>
        </w:trPr>
        <w:tc>
          <w:tcPr>
            <w:tcW w:w="1480" w:type="dxa"/>
            <w:vMerge/>
          </w:tcPr>
          <w:p w:rsidR="00F35EB9" w:rsidRPr="00F35EB9" w:rsidRDefault="00F35EB9" w:rsidP="00F35EB9">
            <w:pPr>
              <w:snapToGrid w:val="0"/>
            </w:pPr>
          </w:p>
        </w:tc>
        <w:tc>
          <w:tcPr>
            <w:tcW w:w="2631" w:type="dxa"/>
            <w:vMerge/>
          </w:tcPr>
          <w:p w:rsidR="00F35EB9" w:rsidRPr="00F35EB9" w:rsidRDefault="00F35EB9" w:rsidP="00F35EB9">
            <w:pPr>
              <w:jc w:val="both"/>
            </w:pPr>
          </w:p>
        </w:tc>
        <w:tc>
          <w:tcPr>
            <w:tcW w:w="2693" w:type="dxa"/>
          </w:tcPr>
          <w:p w:rsidR="00F35EB9" w:rsidRPr="00F35EB9" w:rsidRDefault="00F35EB9" w:rsidP="00F35EB9">
            <w:pPr>
              <w:snapToGrid w:val="0"/>
            </w:pPr>
            <w:r w:rsidRPr="00F35EB9">
              <w:t>Областной бюджет</w:t>
            </w:r>
          </w:p>
        </w:tc>
        <w:tc>
          <w:tcPr>
            <w:tcW w:w="1262" w:type="dxa"/>
          </w:tcPr>
          <w:p w:rsidR="00F35EB9" w:rsidRPr="00F35EB9" w:rsidRDefault="00F35EB9" w:rsidP="00F35EB9">
            <w:pPr>
              <w:snapToGrid w:val="0"/>
              <w:jc w:val="center"/>
            </w:pPr>
            <w:r w:rsidRPr="00F35EB9">
              <w:t>2669</w:t>
            </w:r>
          </w:p>
        </w:tc>
        <w:tc>
          <w:tcPr>
            <w:tcW w:w="1263" w:type="dxa"/>
          </w:tcPr>
          <w:p w:rsidR="00F35EB9" w:rsidRPr="00F35EB9" w:rsidRDefault="00F35EB9" w:rsidP="00F35EB9">
            <w:pPr>
              <w:snapToGrid w:val="0"/>
              <w:jc w:val="center"/>
            </w:pPr>
            <w:r w:rsidRPr="00F35EB9">
              <w:t>2728,4</w:t>
            </w:r>
          </w:p>
        </w:tc>
        <w:tc>
          <w:tcPr>
            <w:tcW w:w="1262" w:type="dxa"/>
          </w:tcPr>
          <w:p w:rsidR="00F35EB9" w:rsidRPr="00F35EB9" w:rsidRDefault="00F35EB9" w:rsidP="00F35EB9">
            <w:pPr>
              <w:snapToGrid w:val="0"/>
              <w:jc w:val="center"/>
            </w:pPr>
            <w:r w:rsidRPr="00F35EB9">
              <w:t>2224,1</w:t>
            </w:r>
          </w:p>
        </w:tc>
        <w:tc>
          <w:tcPr>
            <w:tcW w:w="1263" w:type="dxa"/>
          </w:tcPr>
          <w:p w:rsidR="00F35EB9" w:rsidRPr="00F35EB9" w:rsidRDefault="00F35EB9" w:rsidP="00F35EB9">
            <w:pPr>
              <w:snapToGrid w:val="0"/>
              <w:jc w:val="center"/>
            </w:pPr>
            <w:r w:rsidRPr="00F35EB9">
              <w:t>2268,8</w:t>
            </w:r>
          </w:p>
        </w:tc>
        <w:tc>
          <w:tcPr>
            <w:tcW w:w="1107" w:type="dxa"/>
          </w:tcPr>
          <w:p w:rsidR="00F35EB9" w:rsidRPr="00F35EB9" w:rsidRDefault="00F35EB9" w:rsidP="00F35EB9">
            <w:pPr>
              <w:snapToGrid w:val="0"/>
              <w:jc w:val="center"/>
            </w:pPr>
            <w:r w:rsidRPr="00F35EB9">
              <w:t>2063,0</w:t>
            </w:r>
          </w:p>
        </w:tc>
        <w:tc>
          <w:tcPr>
            <w:tcW w:w="1418" w:type="dxa"/>
          </w:tcPr>
          <w:p w:rsidR="00F35EB9" w:rsidRPr="00F35EB9" w:rsidRDefault="00F35EB9" w:rsidP="00F35EB9">
            <w:pPr>
              <w:snapToGrid w:val="0"/>
              <w:jc w:val="center"/>
            </w:pPr>
            <w:r w:rsidRPr="00F35EB9">
              <w:t>11953,3</w:t>
            </w:r>
          </w:p>
        </w:tc>
      </w:tr>
      <w:tr w:rsidR="00F35EB9" w:rsidRPr="00F35EB9" w:rsidTr="00F35EB9">
        <w:trPr>
          <w:trHeight w:val="449"/>
        </w:trPr>
        <w:tc>
          <w:tcPr>
            <w:tcW w:w="1480" w:type="dxa"/>
            <w:vMerge/>
          </w:tcPr>
          <w:p w:rsidR="00F35EB9" w:rsidRPr="00F35EB9" w:rsidRDefault="00F35EB9" w:rsidP="00F35EB9">
            <w:pPr>
              <w:snapToGrid w:val="0"/>
            </w:pPr>
          </w:p>
        </w:tc>
        <w:tc>
          <w:tcPr>
            <w:tcW w:w="2631" w:type="dxa"/>
            <w:vMerge/>
          </w:tcPr>
          <w:p w:rsidR="00F35EB9" w:rsidRPr="00F35EB9" w:rsidRDefault="00F35EB9" w:rsidP="00F35EB9">
            <w:pPr>
              <w:jc w:val="both"/>
            </w:pPr>
          </w:p>
        </w:tc>
        <w:tc>
          <w:tcPr>
            <w:tcW w:w="2693" w:type="dxa"/>
          </w:tcPr>
          <w:p w:rsidR="00F35EB9" w:rsidRPr="00F35EB9" w:rsidRDefault="00F35EB9" w:rsidP="00F35EB9">
            <w:pPr>
              <w:snapToGrid w:val="0"/>
            </w:pPr>
            <w:r w:rsidRPr="00F35EB9">
              <w:t>Бюджет муниципального округа</w:t>
            </w:r>
          </w:p>
        </w:tc>
        <w:tc>
          <w:tcPr>
            <w:tcW w:w="1262" w:type="dxa"/>
          </w:tcPr>
          <w:p w:rsidR="00F35EB9" w:rsidRPr="00F35EB9" w:rsidRDefault="00F35EB9" w:rsidP="00F35EB9">
            <w:pPr>
              <w:snapToGrid w:val="0"/>
              <w:jc w:val="center"/>
            </w:pPr>
            <w:r w:rsidRPr="00F35EB9">
              <w:t>5837,576</w:t>
            </w:r>
          </w:p>
        </w:tc>
        <w:tc>
          <w:tcPr>
            <w:tcW w:w="1263" w:type="dxa"/>
          </w:tcPr>
          <w:p w:rsidR="00F35EB9" w:rsidRPr="00F35EB9" w:rsidRDefault="00F35EB9" w:rsidP="00F35EB9">
            <w:pPr>
              <w:snapToGrid w:val="0"/>
              <w:jc w:val="center"/>
            </w:pPr>
            <w:r w:rsidRPr="00F35EB9">
              <w:t>6483,0</w:t>
            </w:r>
          </w:p>
        </w:tc>
        <w:tc>
          <w:tcPr>
            <w:tcW w:w="1262" w:type="dxa"/>
          </w:tcPr>
          <w:p w:rsidR="00F35EB9" w:rsidRPr="00F35EB9" w:rsidRDefault="00F35EB9" w:rsidP="00F35EB9">
            <w:pPr>
              <w:snapToGrid w:val="0"/>
              <w:jc w:val="center"/>
            </w:pPr>
            <w:r w:rsidRPr="00F35EB9">
              <w:t>6305,5</w:t>
            </w:r>
          </w:p>
        </w:tc>
        <w:tc>
          <w:tcPr>
            <w:tcW w:w="1263" w:type="dxa"/>
          </w:tcPr>
          <w:p w:rsidR="00F35EB9" w:rsidRPr="00F35EB9" w:rsidRDefault="00F35EB9" w:rsidP="00F35EB9">
            <w:pPr>
              <w:snapToGrid w:val="0"/>
              <w:jc w:val="center"/>
            </w:pPr>
            <w:r w:rsidRPr="00F35EB9">
              <w:t>6279,4</w:t>
            </w:r>
          </w:p>
        </w:tc>
        <w:tc>
          <w:tcPr>
            <w:tcW w:w="1107" w:type="dxa"/>
          </w:tcPr>
          <w:p w:rsidR="00F35EB9" w:rsidRPr="00F35EB9" w:rsidRDefault="00F35EB9" w:rsidP="00F35EB9">
            <w:pPr>
              <w:snapToGrid w:val="0"/>
              <w:jc w:val="center"/>
            </w:pPr>
            <w:r w:rsidRPr="00F35EB9">
              <w:t>5547,8</w:t>
            </w:r>
          </w:p>
        </w:tc>
        <w:tc>
          <w:tcPr>
            <w:tcW w:w="1418" w:type="dxa"/>
          </w:tcPr>
          <w:p w:rsidR="00F35EB9" w:rsidRPr="00F35EB9" w:rsidRDefault="00F35EB9" w:rsidP="00F35EB9">
            <w:pPr>
              <w:snapToGrid w:val="0"/>
              <w:jc w:val="center"/>
            </w:pPr>
            <w:r w:rsidRPr="00F35EB9">
              <w:t>30453,276</w:t>
            </w:r>
          </w:p>
        </w:tc>
      </w:tr>
      <w:tr w:rsidR="00F35EB9" w:rsidRPr="00F35EB9" w:rsidTr="00F35EB9">
        <w:trPr>
          <w:trHeight w:val="540"/>
        </w:trPr>
        <w:tc>
          <w:tcPr>
            <w:tcW w:w="1480" w:type="dxa"/>
            <w:vMerge w:val="restart"/>
          </w:tcPr>
          <w:p w:rsidR="00F35EB9" w:rsidRPr="00F35EB9" w:rsidRDefault="00F35EB9" w:rsidP="00F35EB9">
            <w:pPr>
              <w:snapToGrid w:val="0"/>
            </w:pPr>
            <w:r w:rsidRPr="00F35EB9">
              <w:t xml:space="preserve">Отдельное </w:t>
            </w:r>
          </w:p>
          <w:p w:rsidR="00F35EB9" w:rsidRPr="00F35EB9" w:rsidRDefault="00F35EB9" w:rsidP="00F35EB9">
            <w:pPr>
              <w:snapToGrid w:val="0"/>
            </w:pPr>
            <w:r w:rsidRPr="00F35EB9">
              <w:t>мероприятие</w:t>
            </w:r>
          </w:p>
        </w:tc>
        <w:tc>
          <w:tcPr>
            <w:tcW w:w="2631" w:type="dxa"/>
            <w:vMerge w:val="restart"/>
          </w:tcPr>
          <w:p w:rsidR="00F35EB9" w:rsidRPr="00F35EB9" w:rsidRDefault="00F35EB9" w:rsidP="00F35EB9">
            <w:r w:rsidRPr="00F35EB9">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2693" w:type="dxa"/>
          </w:tcPr>
          <w:p w:rsidR="00F35EB9" w:rsidRPr="00F35EB9" w:rsidRDefault="00F35EB9" w:rsidP="00F35EB9">
            <w:pPr>
              <w:snapToGrid w:val="0"/>
            </w:pPr>
            <w:r w:rsidRPr="00F35EB9">
              <w:t>Всего</w:t>
            </w:r>
          </w:p>
        </w:tc>
        <w:tc>
          <w:tcPr>
            <w:tcW w:w="1262" w:type="dxa"/>
          </w:tcPr>
          <w:p w:rsidR="00F35EB9" w:rsidRPr="00F35EB9" w:rsidRDefault="00F35EB9" w:rsidP="00F35EB9">
            <w:pPr>
              <w:snapToGrid w:val="0"/>
            </w:pPr>
            <w:r w:rsidRPr="00F35EB9">
              <w:t xml:space="preserve">   52,334</w:t>
            </w:r>
          </w:p>
        </w:tc>
        <w:tc>
          <w:tcPr>
            <w:tcW w:w="1263" w:type="dxa"/>
          </w:tcPr>
          <w:p w:rsidR="00F35EB9" w:rsidRPr="00F35EB9" w:rsidRDefault="00F35EB9" w:rsidP="00F35EB9">
            <w:pPr>
              <w:snapToGrid w:val="0"/>
            </w:pPr>
            <w:r w:rsidRPr="00F35EB9">
              <w:t xml:space="preserve">    51,92</w:t>
            </w:r>
          </w:p>
        </w:tc>
        <w:tc>
          <w:tcPr>
            <w:tcW w:w="1262" w:type="dxa"/>
          </w:tcPr>
          <w:p w:rsidR="00F35EB9" w:rsidRPr="00F35EB9" w:rsidRDefault="00F35EB9" w:rsidP="00F35EB9">
            <w:pPr>
              <w:snapToGrid w:val="0"/>
            </w:pPr>
            <w:r w:rsidRPr="00F35EB9">
              <w:t xml:space="preserve">    51,92</w:t>
            </w:r>
          </w:p>
        </w:tc>
        <w:tc>
          <w:tcPr>
            <w:tcW w:w="1263" w:type="dxa"/>
          </w:tcPr>
          <w:p w:rsidR="00F35EB9" w:rsidRPr="00F35EB9" w:rsidRDefault="00F35EB9" w:rsidP="00F35EB9">
            <w:pPr>
              <w:snapToGrid w:val="0"/>
            </w:pPr>
            <w:r w:rsidRPr="00F35EB9">
              <w:t xml:space="preserve">   51,92</w:t>
            </w:r>
          </w:p>
        </w:tc>
        <w:tc>
          <w:tcPr>
            <w:tcW w:w="1107" w:type="dxa"/>
          </w:tcPr>
          <w:p w:rsidR="00F35EB9" w:rsidRPr="00F35EB9" w:rsidRDefault="00F35EB9" w:rsidP="00F35EB9">
            <w:pPr>
              <w:snapToGrid w:val="0"/>
            </w:pPr>
            <w:r w:rsidRPr="00F35EB9">
              <w:t xml:space="preserve">       0</w:t>
            </w:r>
          </w:p>
        </w:tc>
        <w:tc>
          <w:tcPr>
            <w:tcW w:w="1418" w:type="dxa"/>
          </w:tcPr>
          <w:p w:rsidR="00F35EB9" w:rsidRPr="00F35EB9" w:rsidRDefault="00F35EB9" w:rsidP="00F35EB9">
            <w:pPr>
              <w:snapToGrid w:val="0"/>
            </w:pPr>
            <w:r w:rsidRPr="00F35EB9">
              <w:t xml:space="preserve">  208,094</w:t>
            </w:r>
          </w:p>
        </w:tc>
      </w:tr>
      <w:tr w:rsidR="00F35EB9" w:rsidRPr="00F35EB9" w:rsidTr="00F35EB9">
        <w:trPr>
          <w:trHeight w:val="420"/>
        </w:trPr>
        <w:tc>
          <w:tcPr>
            <w:tcW w:w="1480" w:type="dxa"/>
            <w:vMerge/>
          </w:tcPr>
          <w:p w:rsidR="00F35EB9" w:rsidRPr="00F35EB9" w:rsidRDefault="00F35EB9" w:rsidP="00F35EB9">
            <w:pPr>
              <w:snapToGrid w:val="0"/>
            </w:pPr>
          </w:p>
        </w:tc>
        <w:tc>
          <w:tcPr>
            <w:tcW w:w="2631" w:type="dxa"/>
            <w:vMerge/>
          </w:tcPr>
          <w:p w:rsidR="00F35EB9" w:rsidRPr="00F35EB9" w:rsidRDefault="00F35EB9" w:rsidP="00F35EB9">
            <w:pPr>
              <w:jc w:val="both"/>
            </w:pPr>
          </w:p>
        </w:tc>
        <w:tc>
          <w:tcPr>
            <w:tcW w:w="2693" w:type="dxa"/>
          </w:tcPr>
          <w:p w:rsidR="00F35EB9" w:rsidRPr="00F35EB9" w:rsidRDefault="00F35EB9" w:rsidP="00F35EB9">
            <w:pPr>
              <w:snapToGrid w:val="0"/>
            </w:pPr>
            <w:r w:rsidRPr="00F35EB9">
              <w:t>Федеральный бюджет</w:t>
            </w:r>
          </w:p>
        </w:tc>
        <w:tc>
          <w:tcPr>
            <w:tcW w:w="1262" w:type="dxa"/>
          </w:tcPr>
          <w:p w:rsidR="00F35EB9" w:rsidRPr="00F35EB9" w:rsidRDefault="00F35EB9" w:rsidP="00F35EB9">
            <w:pPr>
              <w:snapToGrid w:val="0"/>
              <w:jc w:val="center"/>
            </w:pPr>
            <w:r w:rsidRPr="00F35EB9">
              <w:t>49,22</w:t>
            </w:r>
          </w:p>
        </w:tc>
        <w:tc>
          <w:tcPr>
            <w:tcW w:w="1263" w:type="dxa"/>
          </w:tcPr>
          <w:p w:rsidR="00F35EB9" w:rsidRPr="00F35EB9" w:rsidRDefault="00F35EB9" w:rsidP="00F35EB9">
            <w:pPr>
              <w:snapToGrid w:val="0"/>
              <w:jc w:val="center"/>
            </w:pPr>
            <w:r w:rsidRPr="00F35EB9">
              <w:t>48,31533</w:t>
            </w:r>
          </w:p>
        </w:tc>
        <w:tc>
          <w:tcPr>
            <w:tcW w:w="1262" w:type="dxa"/>
          </w:tcPr>
          <w:p w:rsidR="00F35EB9" w:rsidRPr="00F35EB9" w:rsidRDefault="00F35EB9" w:rsidP="00F35EB9">
            <w:pPr>
              <w:snapToGrid w:val="0"/>
              <w:jc w:val="center"/>
            </w:pPr>
            <w:r w:rsidRPr="00F35EB9">
              <w:t>48,3</w:t>
            </w:r>
          </w:p>
        </w:tc>
        <w:tc>
          <w:tcPr>
            <w:tcW w:w="1263" w:type="dxa"/>
          </w:tcPr>
          <w:p w:rsidR="00F35EB9" w:rsidRPr="00F35EB9" w:rsidRDefault="00F35EB9" w:rsidP="00F35EB9">
            <w:pPr>
              <w:snapToGrid w:val="0"/>
              <w:jc w:val="center"/>
            </w:pPr>
            <w:r w:rsidRPr="00F35EB9">
              <w:t>48,3</w:t>
            </w:r>
          </w:p>
        </w:tc>
        <w:tc>
          <w:tcPr>
            <w:tcW w:w="1107" w:type="dxa"/>
          </w:tcPr>
          <w:p w:rsidR="00F35EB9" w:rsidRPr="00F35EB9" w:rsidRDefault="00F35EB9" w:rsidP="00F35EB9">
            <w:pPr>
              <w:snapToGrid w:val="0"/>
              <w:jc w:val="center"/>
            </w:pPr>
            <w:r w:rsidRPr="00F35EB9">
              <w:t>0</w:t>
            </w:r>
          </w:p>
        </w:tc>
        <w:tc>
          <w:tcPr>
            <w:tcW w:w="1418" w:type="dxa"/>
          </w:tcPr>
          <w:p w:rsidR="00F35EB9" w:rsidRPr="00F35EB9" w:rsidRDefault="00F35EB9" w:rsidP="00F35EB9">
            <w:pPr>
              <w:snapToGrid w:val="0"/>
              <w:jc w:val="center"/>
            </w:pPr>
            <w:r w:rsidRPr="00F35EB9">
              <w:t>194,13533</w:t>
            </w:r>
          </w:p>
        </w:tc>
      </w:tr>
      <w:tr w:rsidR="00F35EB9" w:rsidRPr="00F35EB9" w:rsidTr="00F35EB9">
        <w:trPr>
          <w:trHeight w:val="217"/>
        </w:trPr>
        <w:tc>
          <w:tcPr>
            <w:tcW w:w="1480" w:type="dxa"/>
            <w:vMerge/>
          </w:tcPr>
          <w:p w:rsidR="00F35EB9" w:rsidRPr="00F35EB9" w:rsidRDefault="00F35EB9" w:rsidP="00F35EB9">
            <w:pPr>
              <w:snapToGrid w:val="0"/>
            </w:pPr>
          </w:p>
        </w:tc>
        <w:tc>
          <w:tcPr>
            <w:tcW w:w="2631" w:type="dxa"/>
            <w:vMerge/>
          </w:tcPr>
          <w:p w:rsidR="00F35EB9" w:rsidRPr="00F35EB9" w:rsidRDefault="00F35EB9" w:rsidP="00F35EB9">
            <w:pPr>
              <w:jc w:val="both"/>
            </w:pPr>
          </w:p>
        </w:tc>
        <w:tc>
          <w:tcPr>
            <w:tcW w:w="2693" w:type="dxa"/>
          </w:tcPr>
          <w:p w:rsidR="00F35EB9" w:rsidRPr="00F35EB9" w:rsidRDefault="00F35EB9" w:rsidP="00F35EB9">
            <w:pPr>
              <w:snapToGrid w:val="0"/>
            </w:pPr>
            <w:r w:rsidRPr="00F35EB9">
              <w:t>Областной бюджет</w:t>
            </w:r>
          </w:p>
        </w:tc>
        <w:tc>
          <w:tcPr>
            <w:tcW w:w="1262" w:type="dxa"/>
          </w:tcPr>
          <w:p w:rsidR="00F35EB9" w:rsidRPr="00F35EB9" w:rsidRDefault="00F35EB9" w:rsidP="00F35EB9">
            <w:pPr>
              <w:snapToGrid w:val="0"/>
              <w:jc w:val="center"/>
            </w:pPr>
            <w:r w:rsidRPr="00F35EB9">
              <w:t>2,59</w:t>
            </w:r>
          </w:p>
        </w:tc>
        <w:tc>
          <w:tcPr>
            <w:tcW w:w="1263" w:type="dxa"/>
          </w:tcPr>
          <w:p w:rsidR="00F35EB9" w:rsidRPr="00F35EB9" w:rsidRDefault="00F35EB9" w:rsidP="00F35EB9">
            <w:pPr>
              <w:snapToGrid w:val="0"/>
              <w:jc w:val="center"/>
            </w:pPr>
            <w:r w:rsidRPr="00F35EB9">
              <w:t>3,08467</w:t>
            </w:r>
          </w:p>
        </w:tc>
        <w:tc>
          <w:tcPr>
            <w:tcW w:w="1262" w:type="dxa"/>
          </w:tcPr>
          <w:p w:rsidR="00F35EB9" w:rsidRPr="00F35EB9" w:rsidRDefault="00F35EB9" w:rsidP="00F35EB9">
            <w:pPr>
              <w:snapToGrid w:val="0"/>
              <w:jc w:val="center"/>
            </w:pPr>
            <w:r w:rsidRPr="00F35EB9">
              <w:t>3,1</w:t>
            </w:r>
          </w:p>
        </w:tc>
        <w:tc>
          <w:tcPr>
            <w:tcW w:w="1263" w:type="dxa"/>
          </w:tcPr>
          <w:p w:rsidR="00F35EB9" w:rsidRPr="00F35EB9" w:rsidRDefault="00F35EB9" w:rsidP="00F35EB9">
            <w:pPr>
              <w:snapToGrid w:val="0"/>
              <w:jc w:val="center"/>
            </w:pPr>
            <w:r w:rsidRPr="00F35EB9">
              <w:t>3,1</w:t>
            </w:r>
          </w:p>
        </w:tc>
        <w:tc>
          <w:tcPr>
            <w:tcW w:w="1107" w:type="dxa"/>
          </w:tcPr>
          <w:p w:rsidR="00F35EB9" w:rsidRPr="00F35EB9" w:rsidRDefault="00F35EB9" w:rsidP="00F35EB9">
            <w:pPr>
              <w:snapToGrid w:val="0"/>
              <w:jc w:val="center"/>
            </w:pPr>
            <w:r w:rsidRPr="00F35EB9">
              <w:t>0</w:t>
            </w:r>
          </w:p>
        </w:tc>
        <w:tc>
          <w:tcPr>
            <w:tcW w:w="1418" w:type="dxa"/>
          </w:tcPr>
          <w:p w:rsidR="00F35EB9" w:rsidRPr="00F35EB9" w:rsidRDefault="00F35EB9" w:rsidP="00F35EB9">
            <w:pPr>
              <w:snapToGrid w:val="0"/>
              <w:jc w:val="center"/>
            </w:pPr>
            <w:r w:rsidRPr="00F35EB9">
              <w:t>11,87467</w:t>
            </w:r>
          </w:p>
        </w:tc>
      </w:tr>
      <w:tr w:rsidR="00F35EB9" w:rsidRPr="00F35EB9" w:rsidTr="00F35EB9">
        <w:trPr>
          <w:trHeight w:val="449"/>
        </w:trPr>
        <w:tc>
          <w:tcPr>
            <w:tcW w:w="1480" w:type="dxa"/>
            <w:vMerge/>
          </w:tcPr>
          <w:p w:rsidR="00F35EB9" w:rsidRPr="00F35EB9" w:rsidRDefault="00F35EB9" w:rsidP="00F35EB9">
            <w:pPr>
              <w:snapToGrid w:val="0"/>
            </w:pPr>
          </w:p>
        </w:tc>
        <w:tc>
          <w:tcPr>
            <w:tcW w:w="2631" w:type="dxa"/>
            <w:vMerge/>
          </w:tcPr>
          <w:p w:rsidR="00F35EB9" w:rsidRPr="00F35EB9" w:rsidRDefault="00F35EB9" w:rsidP="00F35EB9">
            <w:pPr>
              <w:jc w:val="both"/>
            </w:pPr>
          </w:p>
        </w:tc>
        <w:tc>
          <w:tcPr>
            <w:tcW w:w="2693" w:type="dxa"/>
          </w:tcPr>
          <w:p w:rsidR="00F35EB9" w:rsidRPr="00F35EB9" w:rsidRDefault="00F35EB9" w:rsidP="00F35EB9">
            <w:pPr>
              <w:snapToGrid w:val="0"/>
            </w:pPr>
            <w:r w:rsidRPr="00F35EB9">
              <w:t>Бюджет муниципального округа</w:t>
            </w:r>
          </w:p>
        </w:tc>
        <w:tc>
          <w:tcPr>
            <w:tcW w:w="1262" w:type="dxa"/>
          </w:tcPr>
          <w:p w:rsidR="00F35EB9" w:rsidRPr="00F35EB9" w:rsidRDefault="00F35EB9" w:rsidP="00F35EB9">
            <w:pPr>
              <w:snapToGrid w:val="0"/>
              <w:jc w:val="center"/>
            </w:pPr>
            <w:r w:rsidRPr="00F35EB9">
              <w:t>0,524</w:t>
            </w:r>
          </w:p>
        </w:tc>
        <w:tc>
          <w:tcPr>
            <w:tcW w:w="1263" w:type="dxa"/>
          </w:tcPr>
          <w:p w:rsidR="00F35EB9" w:rsidRPr="00F35EB9" w:rsidRDefault="00F35EB9" w:rsidP="00F35EB9">
            <w:pPr>
              <w:snapToGrid w:val="0"/>
              <w:jc w:val="center"/>
            </w:pPr>
            <w:r w:rsidRPr="00F35EB9">
              <w:t>0,52</w:t>
            </w:r>
          </w:p>
        </w:tc>
        <w:tc>
          <w:tcPr>
            <w:tcW w:w="1262" w:type="dxa"/>
          </w:tcPr>
          <w:p w:rsidR="00F35EB9" w:rsidRPr="00F35EB9" w:rsidRDefault="00F35EB9" w:rsidP="00F35EB9">
            <w:pPr>
              <w:snapToGrid w:val="0"/>
              <w:jc w:val="center"/>
            </w:pPr>
            <w:r w:rsidRPr="00F35EB9">
              <w:t>0,52</w:t>
            </w:r>
          </w:p>
        </w:tc>
        <w:tc>
          <w:tcPr>
            <w:tcW w:w="1263" w:type="dxa"/>
          </w:tcPr>
          <w:p w:rsidR="00F35EB9" w:rsidRPr="00F35EB9" w:rsidRDefault="00F35EB9" w:rsidP="00F35EB9">
            <w:pPr>
              <w:snapToGrid w:val="0"/>
              <w:jc w:val="center"/>
            </w:pPr>
            <w:r w:rsidRPr="00F35EB9">
              <w:t>0,52</w:t>
            </w:r>
          </w:p>
        </w:tc>
        <w:tc>
          <w:tcPr>
            <w:tcW w:w="1107" w:type="dxa"/>
          </w:tcPr>
          <w:p w:rsidR="00F35EB9" w:rsidRPr="00F35EB9" w:rsidRDefault="00F35EB9" w:rsidP="00F35EB9">
            <w:pPr>
              <w:snapToGrid w:val="0"/>
              <w:jc w:val="center"/>
            </w:pPr>
            <w:r w:rsidRPr="00F35EB9">
              <w:t>0</w:t>
            </w:r>
          </w:p>
        </w:tc>
        <w:tc>
          <w:tcPr>
            <w:tcW w:w="1418" w:type="dxa"/>
          </w:tcPr>
          <w:p w:rsidR="00F35EB9" w:rsidRPr="00F35EB9" w:rsidRDefault="00F35EB9" w:rsidP="00F35EB9">
            <w:pPr>
              <w:snapToGrid w:val="0"/>
              <w:jc w:val="center"/>
            </w:pPr>
            <w:r w:rsidRPr="00F35EB9">
              <w:t>2,084</w:t>
            </w:r>
          </w:p>
        </w:tc>
      </w:tr>
      <w:tr w:rsidR="00F35EB9" w:rsidRPr="00F35EB9" w:rsidTr="00F35EB9">
        <w:trPr>
          <w:trHeight w:val="372"/>
        </w:trPr>
        <w:tc>
          <w:tcPr>
            <w:tcW w:w="1480" w:type="dxa"/>
            <w:vMerge w:val="restart"/>
          </w:tcPr>
          <w:p w:rsidR="00F35EB9" w:rsidRPr="00F35EB9" w:rsidRDefault="00F35EB9" w:rsidP="00F35EB9">
            <w:pPr>
              <w:snapToGrid w:val="0"/>
            </w:pPr>
          </w:p>
        </w:tc>
        <w:tc>
          <w:tcPr>
            <w:tcW w:w="2631" w:type="dxa"/>
            <w:vMerge w:val="restart"/>
          </w:tcPr>
          <w:p w:rsidR="00F35EB9" w:rsidRPr="00F35EB9" w:rsidRDefault="00F35EB9" w:rsidP="00F35EB9">
            <w:r w:rsidRPr="00F35EB9">
              <w:t>Развитие сферы культурно – досуговой деятельности</w:t>
            </w:r>
          </w:p>
        </w:tc>
        <w:tc>
          <w:tcPr>
            <w:tcW w:w="2693" w:type="dxa"/>
          </w:tcPr>
          <w:p w:rsidR="00F35EB9" w:rsidRPr="00F35EB9" w:rsidRDefault="00F35EB9" w:rsidP="00F35EB9">
            <w:pPr>
              <w:snapToGrid w:val="0"/>
            </w:pPr>
            <w:r w:rsidRPr="00F35EB9">
              <w:t>Всего</w:t>
            </w:r>
          </w:p>
        </w:tc>
        <w:tc>
          <w:tcPr>
            <w:tcW w:w="1262" w:type="dxa"/>
          </w:tcPr>
          <w:p w:rsidR="00F35EB9" w:rsidRPr="00F35EB9" w:rsidRDefault="00F35EB9" w:rsidP="00F35EB9">
            <w:pPr>
              <w:snapToGrid w:val="0"/>
              <w:jc w:val="center"/>
            </w:pPr>
            <w:r w:rsidRPr="00F35EB9">
              <w:t>10533,1</w:t>
            </w:r>
          </w:p>
          <w:p w:rsidR="00F35EB9" w:rsidRPr="00F35EB9" w:rsidRDefault="00F35EB9" w:rsidP="00F35EB9">
            <w:pPr>
              <w:snapToGrid w:val="0"/>
              <w:jc w:val="center"/>
            </w:pPr>
          </w:p>
        </w:tc>
        <w:tc>
          <w:tcPr>
            <w:tcW w:w="1263" w:type="dxa"/>
          </w:tcPr>
          <w:p w:rsidR="00F35EB9" w:rsidRPr="00F35EB9" w:rsidRDefault="00F35EB9" w:rsidP="00F35EB9">
            <w:pPr>
              <w:snapToGrid w:val="0"/>
            </w:pPr>
            <w:r w:rsidRPr="00F35EB9">
              <w:t xml:space="preserve">  12941,8</w:t>
            </w:r>
          </w:p>
        </w:tc>
        <w:tc>
          <w:tcPr>
            <w:tcW w:w="1262" w:type="dxa"/>
          </w:tcPr>
          <w:p w:rsidR="00F35EB9" w:rsidRPr="00F35EB9" w:rsidRDefault="00F35EB9" w:rsidP="00F35EB9">
            <w:pPr>
              <w:snapToGrid w:val="0"/>
            </w:pPr>
            <w:r w:rsidRPr="00F35EB9">
              <w:t xml:space="preserve">    10601,5</w:t>
            </w:r>
          </w:p>
        </w:tc>
        <w:tc>
          <w:tcPr>
            <w:tcW w:w="1263" w:type="dxa"/>
          </w:tcPr>
          <w:p w:rsidR="00F35EB9" w:rsidRPr="00F35EB9" w:rsidRDefault="00F35EB9" w:rsidP="00F35EB9">
            <w:pPr>
              <w:snapToGrid w:val="0"/>
            </w:pPr>
            <w:r w:rsidRPr="00F35EB9">
              <w:t xml:space="preserve">   10636,9</w:t>
            </w:r>
          </w:p>
        </w:tc>
        <w:tc>
          <w:tcPr>
            <w:tcW w:w="1107" w:type="dxa"/>
          </w:tcPr>
          <w:p w:rsidR="00F35EB9" w:rsidRPr="00F35EB9" w:rsidRDefault="00F35EB9" w:rsidP="00F35EB9">
            <w:pPr>
              <w:snapToGrid w:val="0"/>
              <w:jc w:val="center"/>
            </w:pPr>
            <w:r w:rsidRPr="00F35EB9">
              <w:t>9553,9</w:t>
            </w:r>
          </w:p>
          <w:p w:rsidR="00F35EB9" w:rsidRPr="00F35EB9" w:rsidRDefault="00F35EB9" w:rsidP="00F35EB9">
            <w:pPr>
              <w:snapToGrid w:val="0"/>
              <w:jc w:val="center"/>
            </w:pPr>
          </w:p>
        </w:tc>
        <w:tc>
          <w:tcPr>
            <w:tcW w:w="1418" w:type="dxa"/>
          </w:tcPr>
          <w:p w:rsidR="00F35EB9" w:rsidRPr="00F35EB9" w:rsidRDefault="00F35EB9" w:rsidP="00F35EB9">
            <w:pPr>
              <w:snapToGrid w:val="0"/>
            </w:pPr>
            <w:r w:rsidRPr="00F35EB9">
              <w:t xml:space="preserve">     54267,2</w:t>
            </w:r>
          </w:p>
        </w:tc>
      </w:tr>
      <w:tr w:rsidR="00F35EB9" w:rsidRPr="00F35EB9" w:rsidTr="00F35EB9">
        <w:trPr>
          <w:trHeight w:val="523"/>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Федеральный бюджет</w:t>
            </w:r>
          </w:p>
        </w:tc>
        <w:tc>
          <w:tcPr>
            <w:tcW w:w="1262" w:type="dxa"/>
          </w:tcPr>
          <w:p w:rsidR="00F35EB9" w:rsidRPr="00F35EB9" w:rsidRDefault="00F35EB9" w:rsidP="00F35EB9">
            <w:pPr>
              <w:snapToGrid w:val="0"/>
            </w:pPr>
            <w:r w:rsidRPr="00F35EB9">
              <w:t xml:space="preserve">       0</w:t>
            </w:r>
          </w:p>
        </w:tc>
        <w:tc>
          <w:tcPr>
            <w:tcW w:w="1263" w:type="dxa"/>
          </w:tcPr>
          <w:p w:rsidR="00F35EB9" w:rsidRPr="00F35EB9" w:rsidRDefault="00F35EB9" w:rsidP="00F35EB9">
            <w:pPr>
              <w:snapToGrid w:val="0"/>
            </w:pPr>
            <w:r w:rsidRPr="00F35EB9">
              <w:t xml:space="preserve">       0</w:t>
            </w:r>
          </w:p>
        </w:tc>
        <w:tc>
          <w:tcPr>
            <w:tcW w:w="1262" w:type="dxa"/>
          </w:tcPr>
          <w:p w:rsidR="00F35EB9" w:rsidRPr="00F35EB9" w:rsidRDefault="00F35EB9" w:rsidP="00F35EB9">
            <w:pPr>
              <w:snapToGrid w:val="0"/>
            </w:pPr>
            <w:r w:rsidRPr="00F35EB9">
              <w:t xml:space="preserve">       0</w:t>
            </w:r>
          </w:p>
        </w:tc>
        <w:tc>
          <w:tcPr>
            <w:tcW w:w="1263" w:type="dxa"/>
          </w:tcPr>
          <w:p w:rsidR="00F35EB9" w:rsidRPr="00F35EB9" w:rsidRDefault="00F35EB9" w:rsidP="00F35EB9">
            <w:pPr>
              <w:snapToGrid w:val="0"/>
            </w:pPr>
            <w:r w:rsidRPr="00F35EB9">
              <w:t xml:space="preserve">       0</w:t>
            </w:r>
          </w:p>
        </w:tc>
        <w:tc>
          <w:tcPr>
            <w:tcW w:w="1107" w:type="dxa"/>
          </w:tcPr>
          <w:p w:rsidR="00F35EB9" w:rsidRPr="00F35EB9" w:rsidRDefault="00F35EB9" w:rsidP="00F35EB9">
            <w:pPr>
              <w:snapToGrid w:val="0"/>
            </w:pPr>
            <w:r w:rsidRPr="00F35EB9">
              <w:t xml:space="preserve">      0</w:t>
            </w:r>
          </w:p>
        </w:tc>
        <w:tc>
          <w:tcPr>
            <w:tcW w:w="1418" w:type="dxa"/>
          </w:tcPr>
          <w:p w:rsidR="00F35EB9" w:rsidRPr="00F35EB9" w:rsidRDefault="00F35EB9" w:rsidP="00F35EB9">
            <w:pPr>
              <w:snapToGrid w:val="0"/>
            </w:pPr>
            <w:r w:rsidRPr="00F35EB9">
              <w:t xml:space="preserve">         0</w:t>
            </w:r>
          </w:p>
        </w:tc>
      </w:tr>
      <w:tr w:rsidR="00F35EB9" w:rsidRPr="00F35EB9" w:rsidTr="00F35EB9">
        <w:trPr>
          <w:trHeight w:val="366"/>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Областной бюджет</w:t>
            </w:r>
          </w:p>
        </w:tc>
        <w:tc>
          <w:tcPr>
            <w:tcW w:w="1262" w:type="dxa"/>
          </w:tcPr>
          <w:p w:rsidR="00F35EB9" w:rsidRPr="00F35EB9" w:rsidRDefault="00F35EB9" w:rsidP="00F35EB9">
            <w:pPr>
              <w:snapToGrid w:val="0"/>
              <w:jc w:val="center"/>
            </w:pPr>
            <w:r w:rsidRPr="00F35EB9">
              <w:t>3070,3</w:t>
            </w:r>
          </w:p>
        </w:tc>
        <w:tc>
          <w:tcPr>
            <w:tcW w:w="1263" w:type="dxa"/>
          </w:tcPr>
          <w:p w:rsidR="00F35EB9" w:rsidRPr="00F35EB9" w:rsidRDefault="00F35EB9" w:rsidP="00F35EB9">
            <w:pPr>
              <w:snapToGrid w:val="0"/>
              <w:jc w:val="center"/>
            </w:pPr>
            <w:r w:rsidRPr="00F35EB9">
              <w:t>3239,8</w:t>
            </w:r>
          </w:p>
        </w:tc>
        <w:tc>
          <w:tcPr>
            <w:tcW w:w="1262" w:type="dxa"/>
          </w:tcPr>
          <w:p w:rsidR="00F35EB9" w:rsidRPr="00F35EB9" w:rsidRDefault="00F35EB9" w:rsidP="00F35EB9">
            <w:pPr>
              <w:snapToGrid w:val="0"/>
              <w:jc w:val="center"/>
            </w:pPr>
            <w:r w:rsidRPr="00F35EB9">
              <w:t>2720,6</w:t>
            </w:r>
          </w:p>
        </w:tc>
        <w:tc>
          <w:tcPr>
            <w:tcW w:w="1263" w:type="dxa"/>
          </w:tcPr>
          <w:p w:rsidR="00F35EB9" w:rsidRPr="00F35EB9" w:rsidRDefault="00F35EB9" w:rsidP="00F35EB9">
            <w:pPr>
              <w:snapToGrid w:val="0"/>
              <w:jc w:val="center"/>
            </w:pPr>
            <w:r w:rsidRPr="00F35EB9">
              <w:t>2772</w:t>
            </w:r>
          </w:p>
        </w:tc>
        <w:tc>
          <w:tcPr>
            <w:tcW w:w="1107" w:type="dxa"/>
          </w:tcPr>
          <w:p w:rsidR="00F35EB9" w:rsidRPr="00F35EB9" w:rsidRDefault="00F35EB9" w:rsidP="00F35EB9">
            <w:pPr>
              <w:snapToGrid w:val="0"/>
              <w:jc w:val="center"/>
            </w:pPr>
            <w:r w:rsidRPr="00F35EB9">
              <w:t>2458,8</w:t>
            </w:r>
          </w:p>
        </w:tc>
        <w:tc>
          <w:tcPr>
            <w:tcW w:w="1418" w:type="dxa"/>
          </w:tcPr>
          <w:p w:rsidR="00F35EB9" w:rsidRPr="00F35EB9" w:rsidRDefault="00F35EB9" w:rsidP="00F35EB9">
            <w:pPr>
              <w:snapToGrid w:val="0"/>
              <w:jc w:val="center"/>
            </w:pPr>
            <w:r w:rsidRPr="00F35EB9">
              <w:t>14261,5</w:t>
            </w:r>
          </w:p>
        </w:tc>
      </w:tr>
      <w:tr w:rsidR="00F35EB9" w:rsidRPr="00F35EB9" w:rsidTr="00F35EB9">
        <w:trPr>
          <w:trHeight w:val="90"/>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Бюджет муниципального округа</w:t>
            </w:r>
          </w:p>
        </w:tc>
        <w:tc>
          <w:tcPr>
            <w:tcW w:w="1262" w:type="dxa"/>
          </w:tcPr>
          <w:p w:rsidR="00F35EB9" w:rsidRPr="00F35EB9" w:rsidRDefault="00F35EB9" w:rsidP="00F35EB9">
            <w:pPr>
              <w:snapToGrid w:val="0"/>
              <w:jc w:val="center"/>
            </w:pPr>
            <w:r w:rsidRPr="00F35EB9">
              <w:t>7462,8</w:t>
            </w:r>
          </w:p>
        </w:tc>
        <w:tc>
          <w:tcPr>
            <w:tcW w:w="1263" w:type="dxa"/>
          </w:tcPr>
          <w:p w:rsidR="00F35EB9" w:rsidRPr="00F35EB9" w:rsidRDefault="00F35EB9" w:rsidP="00F35EB9">
            <w:pPr>
              <w:snapToGrid w:val="0"/>
              <w:jc w:val="center"/>
            </w:pPr>
            <w:r w:rsidRPr="00F35EB9">
              <w:t>9702,0</w:t>
            </w:r>
          </w:p>
        </w:tc>
        <w:tc>
          <w:tcPr>
            <w:tcW w:w="1262" w:type="dxa"/>
          </w:tcPr>
          <w:p w:rsidR="00F35EB9" w:rsidRPr="00F35EB9" w:rsidRDefault="00F35EB9" w:rsidP="00F35EB9">
            <w:pPr>
              <w:snapToGrid w:val="0"/>
              <w:jc w:val="center"/>
            </w:pPr>
            <w:r w:rsidRPr="00F35EB9">
              <w:t>7880,9</w:t>
            </w:r>
          </w:p>
        </w:tc>
        <w:tc>
          <w:tcPr>
            <w:tcW w:w="1263" w:type="dxa"/>
          </w:tcPr>
          <w:p w:rsidR="00F35EB9" w:rsidRPr="00F35EB9" w:rsidRDefault="00F35EB9" w:rsidP="00F35EB9">
            <w:pPr>
              <w:snapToGrid w:val="0"/>
              <w:jc w:val="center"/>
            </w:pPr>
            <w:r w:rsidRPr="00F35EB9">
              <w:t>7864,9</w:t>
            </w:r>
          </w:p>
        </w:tc>
        <w:tc>
          <w:tcPr>
            <w:tcW w:w="1107" w:type="dxa"/>
          </w:tcPr>
          <w:p w:rsidR="00F35EB9" w:rsidRPr="00F35EB9" w:rsidRDefault="00F35EB9" w:rsidP="00F35EB9">
            <w:pPr>
              <w:snapToGrid w:val="0"/>
              <w:jc w:val="center"/>
            </w:pPr>
            <w:r w:rsidRPr="00F35EB9">
              <w:t>7095,1</w:t>
            </w:r>
          </w:p>
        </w:tc>
        <w:tc>
          <w:tcPr>
            <w:tcW w:w="1418" w:type="dxa"/>
          </w:tcPr>
          <w:p w:rsidR="00F35EB9" w:rsidRPr="00F35EB9" w:rsidRDefault="00F35EB9" w:rsidP="00F35EB9">
            <w:pPr>
              <w:snapToGrid w:val="0"/>
            </w:pPr>
            <w:r w:rsidRPr="00F35EB9">
              <w:t xml:space="preserve">  40005,7</w:t>
            </w:r>
          </w:p>
        </w:tc>
      </w:tr>
      <w:tr w:rsidR="00F35EB9" w:rsidRPr="00F35EB9" w:rsidTr="00F35EB9">
        <w:trPr>
          <w:trHeight w:val="495"/>
        </w:trPr>
        <w:tc>
          <w:tcPr>
            <w:tcW w:w="1480" w:type="dxa"/>
            <w:vMerge w:val="restart"/>
          </w:tcPr>
          <w:p w:rsidR="00F35EB9" w:rsidRPr="00F35EB9" w:rsidRDefault="00F35EB9" w:rsidP="00F35EB9">
            <w:pPr>
              <w:snapToGrid w:val="0"/>
            </w:pPr>
            <w:r w:rsidRPr="00F35EB9">
              <w:t>Отдельное мероприятие</w:t>
            </w:r>
          </w:p>
        </w:tc>
        <w:tc>
          <w:tcPr>
            <w:tcW w:w="2631" w:type="dxa"/>
            <w:vMerge w:val="restart"/>
          </w:tcPr>
          <w:p w:rsidR="00F35EB9" w:rsidRPr="00F35EB9" w:rsidRDefault="00F35EB9" w:rsidP="00F35EB9">
            <w:r w:rsidRPr="00F35EB9">
              <w:t>Обеспечение развития и укрепления материально-технической базы муниципальных учреждений культуры- техническое оснащение музеев</w:t>
            </w:r>
          </w:p>
        </w:tc>
        <w:tc>
          <w:tcPr>
            <w:tcW w:w="2693" w:type="dxa"/>
          </w:tcPr>
          <w:p w:rsidR="00F35EB9" w:rsidRPr="00F35EB9" w:rsidRDefault="00F35EB9" w:rsidP="00F35EB9">
            <w:pPr>
              <w:snapToGrid w:val="0"/>
            </w:pPr>
            <w:r w:rsidRPr="00F35EB9">
              <w:t>Всего</w:t>
            </w:r>
          </w:p>
          <w:p w:rsidR="00F35EB9" w:rsidRPr="00F35EB9" w:rsidRDefault="00F35EB9" w:rsidP="00F35EB9">
            <w:pPr>
              <w:snapToGrid w:val="0"/>
            </w:pPr>
          </w:p>
        </w:tc>
        <w:tc>
          <w:tcPr>
            <w:tcW w:w="1262" w:type="dxa"/>
          </w:tcPr>
          <w:p w:rsidR="00F35EB9" w:rsidRPr="00F35EB9" w:rsidRDefault="00F35EB9" w:rsidP="00F35EB9">
            <w:pPr>
              <w:jc w:val="center"/>
            </w:pPr>
            <w:r w:rsidRPr="00F35EB9">
              <w:t>0</w:t>
            </w:r>
          </w:p>
        </w:tc>
        <w:tc>
          <w:tcPr>
            <w:tcW w:w="1263" w:type="dxa"/>
          </w:tcPr>
          <w:p w:rsidR="00F35EB9" w:rsidRPr="00F35EB9" w:rsidRDefault="00F35EB9" w:rsidP="00F35EB9">
            <w:pPr>
              <w:jc w:val="center"/>
            </w:pPr>
            <w:r w:rsidRPr="00F35EB9">
              <w:t>202,1</w:t>
            </w:r>
          </w:p>
        </w:tc>
        <w:tc>
          <w:tcPr>
            <w:tcW w:w="1262" w:type="dxa"/>
          </w:tcPr>
          <w:p w:rsidR="00F35EB9" w:rsidRPr="00F35EB9" w:rsidRDefault="00F35EB9" w:rsidP="00F35EB9">
            <w:pPr>
              <w:jc w:val="center"/>
            </w:pPr>
            <w:r w:rsidRPr="00F35EB9">
              <w:t>0</w:t>
            </w:r>
          </w:p>
        </w:tc>
        <w:tc>
          <w:tcPr>
            <w:tcW w:w="1263" w:type="dxa"/>
          </w:tcPr>
          <w:p w:rsidR="00F35EB9" w:rsidRPr="00F35EB9" w:rsidRDefault="00F35EB9" w:rsidP="00F35EB9">
            <w:pPr>
              <w:jc w:val="center"/>
            </w:pPr>
            <w:r w:rsidRPr="00F35EB9">
              <w:t>0</w:t>
            </w:r>
          </w:p>
        </w:tc>
        <w:tc>
          <w:tcPr>
            <w:tcW w:w="1107" w:type="dxa"/>
          </w:tcPr>
          <w:p w:rsidR="00F35EB9" w:rsidRPr="00F35EB9" w:rsidRDefault="00F35EB9" w:rsidP="00F35EB9">
            <w:pPr>
              <w:jc w:val="center"/>
            </w:pPr>
            <w:r w:rsidRPr="00F35EB9">
              <w:t>0</w:t>
            </w:r>
          </w:p>
        </w:tc>
        <w:tc>
          <w:tcPr>
            <w:tcW w:w="1418" w:type="dxa"/>
          </w:tcPr>
          <w:p w:rsidR="00F35EB9" w:rsidRPr="00F35EB9" w:rsidRDefault="00F35EB9" w:rsidP="00F35EB9">
            <w:pPr>
              <w:jc w:val="center"/>
            </w:pPr>
            <w:r w:rsidRPr="00F35EB9">
              <w:t>202,1</w:t>
            </w:r>
          </w:p>
        </w:tc>
      </w:tr>
      <w:tr w:rsidR="00F35EB9" w:rsidRPr="00F35EB9" w:rsidTr="00F35EB9">
        <w:trPr>
          <w:trHeight w:val="480"/>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Федеральный бюджет</w:t>
            </w:r>
          </w:p>
        </w:tc>
        <w:tc>
          <w:tcPr>
            <w:tcW w:w="1262" w:type="dxa"/>
          </w:tcPr>
          <w:p w:rsidR="00F35EB9" w:rsidRPr="00F35EB9" w:rsidRDefault="00F35EB9" w:rsidP="00F35EB9">
            <w:pPr>
              <w:jc w:val="center"/>
            </w:pPr>
            <w:r w:rsidRPr="00F35EB9">
              <w:t>0</w:t>
            </w:r>
          </w:p>
        </w:tc>
        <w:tc>
          <w:tcPr>
            <w:tcW w:w="1263" w:type="dxa"/>
          </w:tcPr>
          <w:p w:rsidR="00F35EB9" w:rsidRPr="00F35EB9" w:rsidRDefault="00F35EB9" w:rsidP="00F35EB9">
            <w:pPr>
              <w:jc w:val="center"/>
            </w:pPr>
            <w:r w:rsidRPr="00F35EB9">
              <w:t>0</w:t>
            </w:r>
          </w:p>
        </w:tc>
        <w:tc>
          <w:tcPr>
            <w:tcW w:w="1262" w:type="dxa"/>
          </w:tcPr>
          <w:p w:rsidR="00F35EB9" w:rsidRPr="00F35EB9" w:rsidRDefault="00F35EB9" w:rsidP="00F35EB9">
            <w:pPr>
              <w:jc w:val="center"/>
            </w:pPr>
            <w:r w:rsidRPr="00F35EB9">
              <w:t>0</w:t>
            </w:r>
          </w:p>
        </w:tc>
        <w:tc>
          <w:tcPr>
            <w:tcW w:w="1263" w:type="dxa"/>
          </w:tcPr>
          <w:p w:rsidR="00F35EB9" w:rsidRPr="00F35EB9" w:rsidRDefault="00F35EB9" w:rsidP="00F35EB9">
            <w:pPr>
              <w:jc w:val="center"/>
            </w:pPr>
            <w:r w:rsidRPr="00F35EB9">
              <w:t>0</w:t>
            </w:r>
          </w:p>
        </w:tc>
        <w:tc>
          <w:tcPr>
            <w:tcW w:w="1107" w:type="dxa"/>
          </w:tcPr>
          <w:p w:rsidR="00F35EB9" w:rsidRPr="00F35EB9" w:rsidRDefault="00F35EB9" w:rsidP="00F35EB9">
            <w:pPr>
              <w:jc w:val="center"/>
            </w:pPr>
            <w:r w:rsidRPr="00F35EB9">
              <w:t>0</w:t>
            </w:r>
          </w:p>
        </w:tc>
        <w:tc>
          <w:tcPr>
            <w:tcW w:w="1418" w:type="dxa"/>
          </w:tcPr>
          <w:p w:rsidR="00F35EB9" w:rsidRPr="00F35EB9" w:rsidRDefault="00F35EB9" w:rsidP="00F35EB9">
            <w:pPr>
              <w:jc w:val="center"/>
            </w:pPr>
            <w:r w:rsidRPr="00F35EB9">
              <w:t>0</w:t>
            </w:r>
          </w:p>
        </w:tc>
      </w:tr>
      <w:tr w:rsidR="00F35EB9" w:rsidRPr="00F35EB9" w:rsidTr="00F35EB9">
        <w:trPr>
          <w:trHeight w:val="735"/>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Областной бюджет</w:t>
            </w:r>
          </w:p>
        </w:tc>
        <w:tc>
          <w:tcPr>
            <w:tcW w:w="1262" w:type="dxa"/>
          </w:tcPr>
          <w:p w:rsidR="00F35EB9" w:rsidRPr="00F35EB9" w:rsidRDefault="00F35EB9" w:rsidP="00F35EB9">
            <w:pPr>
              <w:snapToGrid w:val="0"/>
              <w:jc w:val="center"/>
            </w:pPr>
            <w:r w:rsidRPr="00F35EB9">
              <w:t>0</w:t>
            </w:r>
          </w:p>
        </w:tc>
        <w:tc>
          <w:tcPr>
            <w:tcW w:w="1263" w:type="dxa"/>
          </w:tcPr>
          <w:p w:rsidR="00F35EB9" w:rsidRPr="00F35EB9" w:rsidRDefault="00F35EB9" w:rsidP="00F35EB9">
            <w:pPr>
              <w:snapToGrid w:val="0"/>
              <w:jc w:val="center"/>
            </w:pPr>
            <w:r w:rsidRPr="00F35EB9">
              <w:t>200,0</w:t>
            </w:r>
          </w:p>
        </w:tc>
        <w:tc>
          <w:tcPr>
            <w:tcW w:w="1262" w:type="dxa"/>
          </w:tcPr>
          <w:p w:rsidR="00F35EB9" w:rsidRPr="00F35EB9" w:rsidRDefault="00F35EB9" w:rsidP="00F35EB9">
            <w:pPr>
              <w:snapToGrid w:val="0"/>
              <w:jc w:val="center"/>
            </w:pPr>
            <w:r w:rsidRPr="00F35EB9">
              <w:t>0</w:t>
            </w:r>
          </w:p>
        </w:tc>
        <w:tc>
          <w:tcPr>
            <w:tcW w:w="1263" w:type="dxa"/>
          </w:tcPr>
          <w:p w:rsidR="00F35EB9" w:rsidRPr="00F35EB9" w:rsidRDefault="00F35EB9" w:rsidP="00F35EB9">
            <w:pPr>
              <w:snapToGrid w:val="0"/>
              <w:jc w:val="center"/>
            </w:pPr>
            <w:r w:rsidRPr="00F35EB9">
              <w:t>0</w:t>
            </w:r>
          </w:p>
        </w:tc>
        <w:tc>
          <w:tcPr>
            <w:tcW w:w="1107" w:type="dxa"/>
          </w:tcPr>
          <w:p w:rsidR="00F35EB9" w:rsidRPr="00F35EB9" w:rsidRDefault="00F35EB9" w:rsidP="00F35EB9">
            <w:pPr>
              <w:snapToGrid w:val="0"/>
              <w:jc w:val="center"/>
            </w:pPr>
            <w:r w:rsidRPr="00F35EB9">
              <w:t>0</w:t>
            </w:r>
          </w:p>
        </w:tc>
        <w:tc>
          <w:tcPr>
            <w:tcW w:w="1418" w:type="dxa"/>
          </w:tcPr>
          <w:p w:rsidR="00F35EB9" w:rsidRPr="00F35EB9" w:rsidRDefault="00F35EB9" w:rsidP="00F35EB9">
            <w:pPr>
              <w:snapToGrid w:val="0"/>
              <w:jc w:val="center"/>
            </w:pPr>
            <w:r w:rsidRPr="00F35EB9">
              <w:t>200,00</w:t>
            </w:r>
          </w:p>
        </w:tc>
      </w:tr>
      <w:tr w:rsidR="00F35EB9" w:rsidRPr="00F35EB9" w:rsidTr="00F35EB9">
        <w:trPr>
          <w:trHeight w:val="575"/>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Бюджет муниципального округа</w:t>
            </w:r>
          </w:p>
        </w:tc>
        <w:tc>
          <w:tcPr>
            <w:tcW w:w="1262" w:type="dxa"/>
          </w:tcPr>
          <w:p w:rsidR="00F35EB9" w:rsidRPr="00F35EB9" w:rsidRDefault="00F35EB9" w:rsidP="00F35EB9">
            <w:pPr>
              <w:snapToGrid w:val="0"/>
              <w:jc w:val="center"/>
            </w:pPr>
            <w:r w:rsidRPr="00F35EB9">
              <w:t>0</w:t>
            </w:r>
          </w:p>
        </w:tc>
        <w:tc>
          <w:tcPr>
            <w:tcW w:w="1263" w:type="dxa"/>
          </w:tcPr>
          <w:p w:rsidR="00F35EB9" w:rsidRPr="00F35EB9" w:rsidRDefault="00F35EB9" w:rsidP="00F35EB9">
            <w:pPr>
              <w:snapToGrid w:val="0"/>
              <w:jc w:val="center"/>
            </w:pPr>
            <w:r w:rsidRPr="00F35EB9">
              <w:t>2,1</w:t>
            </w:r>
          </w:p>
        </w:tc>
        <w:tc>
          <w:tcPr>
            <w:tcW w:w="1262" w:type="dxa"/>
          </w:tcPr>
          <w:p w:rsidR="00F35EB9" w:rsidRPr="00F35EB9" w:rsidRDefault="00F35EB9" w:rsidP="00F35EB9">
            <w:pPr>
              <w:snapToGrid w:val="0"/>
              <w:jc w:val="center"/>
            </w:pPr>
            <w:r w:rsidRPr="00F35EB9">
              <w:t>0</w:t>
            </w:r>
          </w:p>
        </w:tc>
        <w:tc>
          <w:tcPr>
            <w:tcW w:w="1263" w:type="dxa"/>
          </w:tcPr>
          <w:p w:rsidR="00F35EB9" w:rsidRPr="00F35EB9" w:rsidRDefault="00F35EB9" w:rsidP="00F35EB9">
            <w:pPr>
              <w:snapToGrid w:val="0"/>
              <w:jc w:val="center"/>
            </w:pPr>
            <w:r w:rsidRPr="00F35EB9">
              <w:t>0</w:t>
            </w:r>
          </w:p>
        </w:tc>
        <w:tc>
          <w:tcPr>
            <w:tcW w:w="1107" w:type="dxa"/>
          </w:tcPr>
          <w:p w:rsidR="00F35EB9" w:rsidRPr="00F35EB9" w:rsidRDefault="00F35EB9" w:rsidP="00F35EB9">
            <w:pPr>
              <w:snapToGrid w:val="0"/>
              <w:jc w:val="center"/>
            </w:pPr>
            <w:r w:rsidRPr="00F35EB9">
              <w:t>0</w:t>
            </w:r>
          </w:p>
        </w:tc>
        <w:tc>
          <w:tcPr>
            <w:tcW w:w="1418" w:type="dxa"/>
          </w:tcPr>
          <w:p w:rsidR="00F35EB9" w:rsidRPr="00F35EB9" w:rsidRDefault="00F35EB9" w:rsidP="00F35EB9">
            <w:pPr>
              <w:snapToGrid w:val="0"/>
              <w:jc w:val="center"/>
            </w:pPr>
            <w:r w:rsidRPr="00F35EB9">
              <w:t>2,1</w:t>
            </w:r>
          </w:p>
        </w:tc>
      </w:tr>
      <w:tr w:rsidR="00F35EB9" w:rsidRPr="00F35EB9" w:rsidTr="00F35EB9">
        <w:trPr>
          <w:trHeight w:val="495"/>
        </w:trPr>
        <w:tc>
          <w:tcPr>
            <w:tcW w:w="1480" w:type="dxa"/>
            <w:vMerge w:val="restart"/>
          </w:tcPr>
          <w:p w:rsidR="00F35EB9" w:rsidRPr="00F35EB9" w:rsidRDefault="00F35EB9" w:rsidP="00F35EB9">
            <w:pPr>
              <w:snapToGrid w:val="0"/>
            </w:pPr>
            <w:r w:rsidRPr="00F35EB9">
              <w:lastRenderedPageBreak/>
              <w:t>Отдельное мероприятие</w:t>
            </w:r>
          </w:p>
        </w:tc>
        <w:tc>
          <w:tcPr>
            <w:tcW w:w="2631" w:type="dxa"/>
            <w:vMerge w:val="restart"/>
          </w:tcPr>
          <w:p w:rsidR="00F35EB9" w:rsidRPr="00F35EB9" w:rsidRDefault="00F35EB9" w:rsidP="00F35EB9">
            <w:r w:rsidRPr="00F35EB9">
              <w:t>Организация и поддержка деятельности музея, обеспечение сохранности музейного фонда.</w:t>
            </w:r>
          </w:p>
        </w:tc>
        <w:tc>
          <w:tcPr>
            <w:tcW w:w="2693" w:type="dxa"/>
          </w:tcPr>
          <w:p w:rsidR="00F35EB9" w:rsidRPr="00F35EB9" w:rsidRDefault="00F35EB9" w:rsidP="00F35EB9">
            <w:pPr>
              <w:snapToGrid w:val="0"/>
            </w:pPr>
            <w:r w:rsidRPr="00F35EB9">
              <w:t>Всего</w:t>
            </w:r>
          </w:p>
        </w:tc>
        <w:tc>
          <w:tcPr>
            <w:tcW w:w="1262" w:type="dxa"/>
          </w:tcPr>
          <w:p w:rsidR="00F35EB9" w:rsidRPr="00F35EB9" w:rsidRDefault="00F35EB9" w:rsidP="00F35EB9">
            <w:pPr>
              <w:snapToGrid w:val="0"/>
              <w:jc w:val="center"/>
            </w:pPr>
            <w:r w:rsidRPr="00F35EB9">
              <w:t>1356,7</w:t>
            </w:r>
          </w:p>
        </w:tc>
        <w:tc>
          <w:tcPr>
            <w:tcW w:w="1263" w:type="dxa"/>
          </w:tcPr>
          <w:p w:rsidR="00F35EB9" w:rsidRPr="00F35EB9" w:rsidRDefault="00F35EB9" w:rsidP="00F35EB9">
            <w:pPr>
              <w:snapToGrid w:val="0"/>
              <w:jc w:val="center"/>
            </w:pPr>
            <w:r w:rsidRPr="00F35EB9">
              <w:t>1540,4</w:t>
            </w:r>
          </w:p>
        </w:tc>
        <w:tc>
          <w:tcPr>
            <w:tcW w:w="1262" w:type="dxa"/>
          </w:tcPr>
          <w:p w:rsidR="00F35EB9" w:rsidRPr="00F35EB9" w:rsidRDefault="00F35EB9" w:rsidP="00F35EB9">
            <w:pPr>
              <w:snapToGrid w:val="0"/>
              <w:jc w:val="center"/>
            </w:pPr>
            <w:r w:rsidRPr="00F35EB9">
              <w:t>1547,6</w:t>
            </w:r>
          </w:p>
        </w:tc>
        <w:tc>
          <w:tcPr>
            <w:tcW w:w="1263" w:type="dxa"/>
          </w:tcPr>
          <w:p w:rsidR="00F35EB9" w:rsidRPr="00F35EB9" w:rsidRDefault="00F35EB9" w:rsidP="00F35EB9">
            <w:pPr>
              <w:snapToGrid w:val="0"/>
              <w:jc w:val="center"/>
            </w:pPr>
            <w:r w:rsidRPr="00F35EB9">
              <w:t>1566,2</w:t>
            </w:r>
          </w:p>
        </w:tc>
        <w:tc>
          <w:tcPr>
            <w:tcW w:w="1107" w:type="dxa"/>
          </w:tcPr>
          <w:p w:rsidR="00F35EB9" w:rsidRPr="00F35EB9" w:rsidRDefault="00F35EB9" w:rsidP="00F35EB9">
            <w:pPr>
              <w:snapToGrid w:val="0"/>
              <w:jc w:val="center"/>
            </w:pPr>
            <w:r w:rsidRPr="00F35EB9">
              <w:t>1260,7</w:t>
            </w:r>
          </w:p>
        </w:tc>
        <w:tc>
          <w:tcPr>
            <w:tcW w:w="1418" w:type="dxa"/>
          </w:tcPr>
          <w:p w:rsidR="00F35EB9" w:rsidRPr="00F35EB9" w:rsidRDefault="00F35EB9" w:rsidP="00F35EB9">
            <w:pPr>
              <w:snapToGrid w:val="0"/>
              <w:jc w:val="center"/>
            </w:pPr>
            <w:r w:rsidRPr="00F35EB9">
              <w:t>7271,6</w:t>
            </w:r>
          </w:p>
        </w:tc>
      </w:tr>
      <w:tr w:rsidR="00F35EB9" w:rsidRPr="00F35EB9" w:rsidTr="00F35EB9">
        <w:trPr>
          <w:trHeight w:val="735"/>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Федеральный</w:t>
            </w:r>
          </w:p>
          <w:p w:rsidR="00F35EB9" w:rsidRPr="00F35EB9" w:rsidRDefault="00F35EB9" w:rsidP="00F35EB9">
            <w:pPr>
              <w:snapToGrid w:val="0"/>
            </w:pPr>
            <w:r w:rsidRPr="00F35EB9">
              <w:t xml:space="preserve"> бюджет</w:t>
            </w:r>
          </w:p>
        </w:tc>
        <w:tc>
          <w:tcPr>
            <w:tcW w:w="1262" w:type="dxa"/>
          </w:tcPr>
          <w:p w:rsidR="00F35EB9" w:rsidRPr="00F35EB9" w:rsidRDefault="00F35EB9" w:rsidP="00F35EB9">
            <w:pPr>
              <w:snapToGrid w:val="0"/>
              <w:jc w:val="center"/>
            </w:pPr>
            <w:r w:rsidRPr="00F35EB9">
              <w:t>0</w:t>
            </w:r>
          </w:p>
        </w:tc>
        <w:tc>
          <w:tcPr>
            <w:tcW w:w="1263" w:type="dxa"/>
          </w:tcPr>
          <w:p w:rsidR="00F35EB9" w:rsidRPr="00F35EB9" w:rsidRDefault="00F35EB9" w:rsidP="00F35EB9">
            <w:pPr>
              <w:snapToGrid w:val="0"/>
              <w:jc w:val="center"/>
            </w:pPr>
            <w:r w:rsidRPr="00F35EB9">
              <w:t>0</w:t>
            </w:r>
          </w:p>
        </w:tc>
        <w:tc>
          <w:tcPr>
            <w:tcW w:w="1262" w:type="dxa"/>
          </w:tcPr>
          <w:p w:rsidR="00F35EB9" w:rsidRPr="00F35EB9" w:rsidRDefault="00F35EB9" w:rsidP="00F35EB9">
            <w:pPr>
              <w:snapToGrid w:val="0"/>
              <w:jc w:val="center"/>
            </w:pPr>
            <w:r w:rsidRPr="00F35EB9">
              <w:t>207,3</w:t>
            </w:r>
          </w:p>
        </w:tc>
        <w:tc>
          <w:tcPr>
            <w:tcW w:w="1263" w:type="dxa"/>
          </w:tcPr>
          <w:p w:rsidR="00F35EB9" w:rsidRPr="00F35EB9" w:rsidRDefault="00F35EB9" w:rsidP="00F35EB9">
            <w:pPr>
              <w:snapToGrid w:val="0"/>
              <w:jc w:val="center"/>
            </w:pPr>
            <w:r w:rsidRPr="00F35EB9">
              <w:t>222,8</w:t>
            </w:r>
          </w:p>
        </w:tc>
        <w:tc>
          <w:tcPr>
            <w:tcW w:w="1107" w:type="dxa"/>
          </w:tcPr>
          <w:p w:rsidR="00F35EB9" w:rsidRPr="00F35EB9" w:rsidRDefault="00F35EB9" w:rsidP="00F35EB9">
            <w:pPr>
              <w:snapToGrid w:val="0"/>
              <w:jc w:val="center"/>
            </w:pPr>
            <w:r w:rsidRPr="00F35EB9">
              <w:t>0</w:t>
            </w:r>
          </w:p>
        </w:tc>
        <w:tc>
          <w:tcPr>
            <w:tcW w:w="1418" w:type="dxa"/>
          </w:tcPr>
          <w:p w:rsidR="00F35EB9" w:rsidRPr="00F35EB9" w:rsidRDefault="00F35EB9" w:rsidP="00F35EB9">
            <w:pPr>
              <w:snapToGrid w:val="0"/>
              <w:jc w:val="center"/>
            </w:pPr>
            <w:r w:rsidRPr="00F35EB9">
              <w:t>430,1</w:t>
            </w:r>
          </w:p>
        </w:tc>
      </w:tr>
      <w:tr w:rsidR="00F35EB9" w:rsidRPr="00F35EB9" w:rsidTr="00F35EB9">
        <w:trPr>
          <w:trHeight w:val="90"/>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Областной бюджет</w:t>
            </w:r>
          </w:p>
        </w:tc>
        <w:tc>
          <w:tcPr>
            <w:tcW w:w="1262" w:type="dxa"/>
          </w:tcPr>
          <w:p w:rsidR="00F35EB9" w:rsidRPr="00F35EB9" w:rsidRDefault="00F35EB9" w:rsidP="00F35EB9">
            <w:pPr>
              <w:snapToGrid w:val="0"/>
              <w:jc w:val="center"/>
            </w:pPr>
            <w:r w:rsidRPr="00F35EB9">
              <w:t>439,4</w:t>
            </w:r>
          </w:p>
        </w:tc>
        <w:tc>
          <w:tcPr>
            <w:tcW w:w="1263" w:type="dxa"/>
          </w:tcPr>
          <w:p w:rsidR="00F35EB9" w:rsidRPr="00F35EB9" w:rsidRDefault="00F35EB9" w:rsidP="00F35EB9">
            <w:pPr>
              <w:snapToGrid w:val="0"/>
              <w:jc w:val="center"/>
            </w:pPr>
            <w:r w:rsidRPr="00F35EB9">
              <w:t>447,7</w:t>
            </w:r>
          </w:p>
        </w:tc>
        <w:tc>
          <w:tcPr>
            <w:tcW w:w="1262" w:type="dxa"/>
          </w:tcPr>
          <w:p w:rsidR="00F35EB9" w:rsidRPr="00F35EB9" w:rsidRDefault="00F35EB9" w:rsidP="00F35EB9">
            <w:pPr>
              <w:snapToGrid w:val="0"/>
              <w:jc w:val="center"/>
            </w:pPr>
            <w:r w:rsidRPr="00F35EB9">
              <w:t>358,7</w:t>
            </w:r>
          </w:p>
        </w:tc>
        <w:tc>
          <w:tcPr>
            <w:tcW w:w="1263" w:type="dxa"/>
          </w:tcPr>
          <w:p w:rsidR="00F35EB9" w:rsidRPr="00F35EB9" w:rsidRDefault="00F35EB9" w:rsidP="00F35EB9">
            <w:pPr>
              <w:snapToGrid w:val="0"/>
              <w:jc w:val="center"/>
            </w:pPr>
            <w:r w:rsidRPr="00F35EB9">
              <w:t>366,3</w:t>
            </w:r>
          </w:p>
        </w:tc>
        <w:tc>
          <w:tcPr>
            <w:tcW w:w="1107" w:type="dxa"/>
          </w:tcPr>
          <w:p w:rsidR="00F35EB9" w:rsidRPr="00F35EB9" w:rsidRDefault="00F35EB9" w:rsidP="00F35EB9">
            <w:pPr>
              <w:snapToGrid w:val="0"/>
              <w:jc w:val="center"/>
            </w:pPr>
            <w:r w:rsidRPr="00F35EB9">
              <w:t>339,7</w:t>
            </w:r>
          </w:p>
        </w:tc>
        <w:tc>
          <w:tcPr>
            <w:tcW w:w="1418" w:type="dxa"/>
          </w:tcPr>
          <w:p w:rsidR="00F35EB9" w:rsidRPr="00F35EB9" w:rsidRDefault="00F35EB9" w:rsidP="00F35EB9">
            <w:pPr>
              <w:snapToGrid w:val="0"/>
              <w:jc w:val="center"/>
            </w:pPr>
            <w:r w:rsidRPr="00F35EB9">
              <w:t>1951,8</w:t>
            </w:r>
          </w:p>
        </w:tc>
      </w:tr>
      <w:tr w:rsidR="00F35EB9" w:rsidRPr="00F35EB9" w:rsidTr="00F35EB9">
        <w:trPr>
          <w:trHeight w:val="90"/>
        </w:trPr>
        <w:tc>
          <w:tcPr>
            <w:tcW w:w="1480" w:type="dxa"/>
            <w:vMerge/>
          </w:tcPr>
          <w:p w:rsidR="00F35EB9" w:rsidRPr="00F35EB9" w:rsidRDefault="00F35EB9" w:rsidP="00F35EB9">
            <w:pPr>
              <w:snapToGrid w:val="0"/>
            </w:pPr>
          </w:p>
        </w:tc>
        <w:tc>
          <w:tcPr>
            <w:tcW w:w="2631" w:type="dxa"/>
            <w:vMerge/>
          </w:tcPr>
          <w:p w:rsidR="00F35EB9" w:rsidRPr="00F35EB9" w:rsidRDefault="00F35EB9" w:rsidP="00F35EB9"/>
        </w:tc>
        <w:tc>
          <w:tcPr>
            <w:tcW w:w="2693" w:type="dxa"/>
          </w:tcPr>
          <w:p w:rsidR="00F35EB9" w:rsidRPr="00F35EB9" w:rsidRDefault="00F35EB9" w:rsidP="00F35EB9">
            <w:pPr>
              <w:snapToGrid w:val="0"/>
            </w:pPr>
            <w:r w:rsidRPr="00F35EB9">
              <w:t>Бюджет муниципального округа</w:t>
            </w:r>
          </w:p>
        </w:tc>
        <w:tc>
          <w:tcPr>
            <w:tcW w:w="1262" w:type="dxa"/>
          </w:tcPr>
          <w:p w:rsidR="00F35EB9" w:rsidRPr="00F35EB9" w:rsidRDefault="00F35EB9" w:rsidP="00F35EB9">
            <w:pPr>
              <w:snapToGrid w:val="0"/>
              <w:jc w:val="center"/>
            </w:pPr>
            <w:r w:rsidRPr="00F35EB9">
              <w:t>917,3</w:t>
            </w:r>
          </w:p>
        </w:tc>
        <w:tc>
          <w:tcPr>
            <w:tcW w:w="1263" w:type="dxa"/>
          </w:tcPr>
          <w:p w:rsidR="00F35EB9" w:rsidRPr="00F35EB9" w:rsidRDefault="00F35EB9" w:rsidP="00F35EB9">
            <w:pPr>
              <w:snapToGrid w:val="0"/>
              <w:jc w:val="center"/>
            </w:pPr>
            <w:r w:rsidRPr="00F35EB9">
              <w:t>1092,7</w:t>
            </w:r>
          </w:p>
        </w:tc>
        <w:tc>
          <w:tcPr>
            <w:tcW w:w="1262" w:type="dxa"/>
          </w:tcPr>
          <w:p w:rsidR="00F35EB9" w:rsidRPr="00F35EB9" w:rsidRDefault="00F35EB9" w:rsidP="00F35EB9">
            <w:pPr>
              <w:snapToGrid w:val="0"/>
              <w:jc w:val="center"/>
            </w:pPr>
            <w:r w:rsidRPr="00F35EB9">
              <w:t>981,6</w:t>
            </w:r>
          </w:p>
        </w:tc>
        <w:tc>
          <w:tcPr>
            <w:tcW w:w="1263" w:type="dxa"/>
          </w:tcPr>
          <w:p w:rsidR="00F35EB9" w:rsidRPr="00F35EB9" w:rsidRDefault="00F35EB9" w:rsidP="00F35EB9">
            <w:pPr>
              <w:snapToGrid w:val="0"/>
              <w:jc w:val="center"/>
            </w:pPr>
            <w:r w:rsidRPr="00F35EB9">
              <w:t>977,1</w:t>
            </w:r>
          </w:p>
        </w:tc>
        <w:tc>
          <w:tcPr>
            <w:tcW w:w="1107" w:type="dxa"/>
          </w:tcPr>
          <w:p w:rsidR="00F35EB9" w:rsidRPr="00F35EB9" w:rsidRDefault="00F35EB9" w:rsidP="00F35EB9">
            <w:pPr>
              <w:snapToGrid w:val="0"/>
              <w:jc w:val="center"/>
            </w:pPr>
            <w:r w:rsidRPr="00F35EB9">
              <w:t>921,0</w:t>
            </w:r>
          </w:p>
        </w:tc>
        <w:tc>
          <w:tcPr>
            <w:tcW w:w="1418" w:type="dxa"/>
          </w:tcPr>
          <w:p w:rsidR="00F35EB9" w:rsidRPr="00F35EB9" w:rsidRDefault="00F35EB9" w:rsidP="00F35EB9">
            <w:pPr>
              <w:snapToGrid w:val="0"/>
              <w:jc w:val="center"/>
            </w:pPr>
            <w:r w:rsidRPr="00F35EB9">
              <w:t>4889,7</w:t>
            </w:r>
          </w:p>
        </w:tc>
      </w:tr>
    </w:tbl>
    <w:p w:rsidR="00F35EB9" w:rsidRPr="00F35EB9" w:rsidRDefault="00F35EB9" w:rsidP="00F35EB9">
      <w:r w:rsidRPr="00F35EB9">
        <w:t xml:space="preserve">                                                                            </w:t>
      </w:r>
    </w:p>
    <w:p w:rsidR="00F35EB9" w:rsidRPr="00F35EB9" w:rsidRDefault="00F35EB9" w:rsidP="00F35EB9">
      <w:pPr>
        <w:jc w:val="center"/>
      </w:pPr>
    </w:p>
    <w:p w:rsidR="00F35EB9" w:rsidRPr="00F35EB9" w:rsidRDefault="00F35EB9" w:rsidP="00F35EB9">
      <w:pPr>
        <w:jc w:val="center"/>
      </w:pPr>
      <w:r w:rsidRPr="00F35EB9">
        <w:t>_________________</w:t>
      </w:r>
    </w:p>
    <w:p w:rsidR="00F35EB9" w:rsidRPr="00F35EB9" w:rsidRDefault="00F35EB9" w:rsidP="00F35EB9">
      <w:pPr>
        <w:spacing w:after="200" w:line="276" w:lineRule="auto"/>
        <w:rPr>
          <w:rFonts w:ascii="Calibri" w:hAnsi="Calibri" w:cs="Calibri"/>
          <w:sz w:val="22"/>
          <w:szCs w:val="22"/>
        </w:rPr>
      </w:pPr>
    </w:p>
    <w:p w:rsidR="00F35EB9" w:rsidRDefault="00F35EB9">
      <w:pPr>
        <w:spacing w:after="160" w:line="259" w:lineRule="auto"/>
        <w:rPr>
          <w:sz w:val="28"/>
          <w:szCs w:val="28"/>
        </w:rPr>
        <w:sectPr w:rsidR="00F35EB9" w:rsidSect="00F35EB9">
          <w:pgSz w:w="16838" w:h="11906" w:orient="landscape" w:code="9"/>
          <w:pgMar w:top="993" w:right="1276" w:bottom="567" w:left="1134" w:header="567" w:footer="709" w:gutter="0"/>
          <w:cols w:space="708"/>
          <w:titlePg/>
          <w:docGrid w:linePitch="360"/>
        </w:sectPr>
      </w:pPr>
      <w:r>
        <w:rPr>
          <w:sz w:val="28"/>
          <w:szCs w:val="28"/>
        </w:rPr>
        <w:br w:type="page"/>
      </w:r>
    </w:p>
    <w:p w:rsidR="00505481" w:rsidRDefault="00505481" w:rsidP="00F35EB9">
      <w:pPr>
        <w:tabs>
          <w:tab w:val="left" w:pos="4111"/>
        </w:tabs>
        <w:jc w:val="center"/>
        <w:rPr>
          <w:b/>
          <w:sz w:val="28"/>
          <w:szCs w:val="28"/>
        </w:rPr>
      </w:pPr>
      <w:r>
        <w:rPr>
          <w:b/>
          <w:noProof/>
          <w:sz w:val="28"/>
          <w:szCs w:val="28"/>
        </w:rPr>
        <w:lastRenderedPageBreak/>
        <w:drawing>
          <wp:anchor distT="0" distB="0" distL="114300" distR="114300" simplePos="0" relativeHeight="251655168" behindDoc="0" locked="0" layoutInCell="1" allowOverlap="1">
            <wp:simplePos x="0" y="0"/>
            <wp:positionH relativeFrom="column">
              <wp:posOffset>2910840</wp:posOffset>
            </wp:positionH>
            <wp:positionV relativeFrom="paragraph">
              <wp:posOffset>-4445</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81" w:rsidRDefault="00505481" w:rsidP="00F35EB9">
      <w:pPr>
        <w:tabs>
          <w:tab w:val="left" w:pos="4111"/>
        </w:tabs>
        <w:jc w:val="center"/>
        <w:rPr>
          <w:b/>
          <w:sz w:val="28"/>
          <w:szCs w:val="28"/>
        </w:rPr>
      </w:pPr>
    </w:p>
    <w:p w:rsidR="00505481" w:rsidRDefault="00505481" w:rsidP="00F35EB9">
      <w:pPr>
        <w:tabs>
          <w:tab w:val="left" w:pos="4111"/>
        </w:tabs>
        <w:jc w:val="center"/>
        <w:rPr>
          <w:b/>
          <w:sz w:val="28"/>
          <w:szCs w:val="28"/>
        </w:rPr>
      </w:pPr>
    </w:p>
    <w:p w:rsidR="00F35EB9" w:rsidRDefault="00F35EB9" w:rsidP="00F35EB9">
      <w:pPr>
        <w:tabs>
          <w:tab w:val="left" w:pos="4111"/>
        </w:tabs>
        <w:jc w:val="center"/>
        <w:rPr>
          <w:b/>
          <w:sz w:val="28"/>
          <w:szCs w:val="28"/>
        </w:rPr>
      </w:pPr>
    </w:p>
    <w:p w:rsidR="00F35EB9" w:rsidRDefault="00F35EB9" w:rsidP="00F35EB9">
      <w:pPr>
        <w:jc w:val="center"/>
        <w:rPr>
          <w:b/>
          <w:sz w:val="28"/>
          <w:szCs w:val="28"/>
        </w:rPr>
      </w:pPr>
      <w:r w:rsidRPr="005935B5">
        <w:rPr>
          <w:b/>
          <w:sz w:val="28"/>
          <w:szCs w:val="28"/>
        </w:rPr>
        <w:t>АДМИНИСТРАЦИЯ КИКНУРСКОГО</w:t>
      </w:r>
    </w:p>
    <w:p w:rsidR="00F35EB9" w:rsidRPr="005935B5" w:rsidRDefault="00F35EB9" w:rsidP="00F35EB9">
      <w:pPr>
        <w:jc w:val="center"/>
        <w:rPr>
          <w:b/>
          <w:sz w:val="28"/>
          <w:szCs w:val="28"/>
        </w:rPr>
      </w:pPr>
      <w:r>
        <w:rPr>
          <w:b/>
          <w:sz w:val="28"/>
          <w:szCs w:val="28"/>
        </w:rPr>
        <w:t>МУНИЦИПАЛЬНОГО ОКРУГА</w:t>
      </w:r>
    </w:p>
    <w:p w:rsidR="00F35EB9" w:rsidRDefault="00F35EB9" w:rsidP="00F35EB9">
      <w:pPr>
        <w:spacing w:after="360"/>
        <w:jc w:val="center"/>
        <w:rPr>
          <w:b/>
          <w:sz w:val="28"/>
          <w:szCs w:val="28"/>
        </w:rPr>
      </w:pPr>
      <w:r w:rsidRPr="005935B5">
        <w:rPr>
          <w:b/>
          <w:sz w:val="28"/>
          <w:szCs w:val="28"/>
        </w:rPr>
        <w:t>КИРОВСКОЙ ОБЛАСТИ</w:t>
      </w:r>
    </w:p>
    <w:p w:rsidR="00F35EB9" w:rsidRPr="00D66E3C" w:rsidRDefault="00F35EB9" w:rsidP="00F35EB9">
      <w:pPr>
        <w:jc w:val="center"/>
        <w:rPr>
          <w:b/>
          <w:sz w:val="32"/>
          <w:szCs w:val="32"/>
        </w:rPr>
      </w:pPr>
      <w:r w:rsidRPr="00D66E3C">
        <w:rPr>
          <w:b/>
          <w:sz w:val="32"/>
          <w:szCs w:val="32"/>
        </w:rPr>
        <w:t>ПОСТАНОВЛЕНИЕ</w:t>
      </w:r>
    </w:p>
    <w:p w:rsidR="00F35EB9" w:rsidRDefault="00F35EB9" w:rsidP="00F35EB9">
      <w:pPr>
        <w:jc w:val="both"/>
        <w:rPr>
          <w:b/>
          <w:sz w:val="28"/>
          <w:szCs w:val="28"/>
        </w:rPr>
      </w:pPr>
    </w:p>
    <w:p w:rsidR="00F35EB9" w:rsidRPr="006C66A8" w:rsidRDefault="00F35EB9" w:rsidP="00F35EB9">
      <w:pPr>
        <w:jc w:val="both"/>
        <w:rPr>
          <w:sz w:val="28"/>
          <w:szCs w:val="28"/>
          <w:u w:val="single"/>
        </w:rPr>
      </w:pPr>
      <w:r>
        <w:rPr>
          <w:sz w:val="28"/>
          <w:szCs w:val="28"/>
        </w:rPr>
        <w:t xml:space="preserve"> </w:t>
      </w:r>
      <w:r>
        <w:rPr>
          <w:sz w:val="28"/>
          <w:szCs w:val="28"/>
          <w:u w:val="single"/>
        </w:rPr>
        <w:t>27.12.2022</w:t>
      </w:r>
      <w:r>
        <w:rPr>
          <w:sz w:val="28"/>
          <w:szCs w:val="28"/>
        </w:rPr>
        <w:t xml:space="preserve">                                                                                  № </w:t>
      </w:r>
      <w:r>
        <w:rPr>
          <w:sz w:val="28"/>
          <w:szCs w:val="28"/>
          <w:u w:val="single"/>
        </w:rPr>
        <w:t>816</w:t>
      </w:r>
    </w:p>
    <w:p w:rsidR="00F35EB9" w:rsidRDefault="00F35EB9" w:rsidP="00F35EB9">
      <w:pPr>
        <w:jc w:val="center"/>
        <w:rPr>
          <w:sz w:val="28"/>
          <w:szCs w:val="28"/>
        </w:rPr>
      </w:pPr>
    </w:p>
    <w:p w:rsidR="00F35EB9" w:rsidRPr="005935B5" w:rsidRDefault="00F35EB9" w:rsidP="00F35EB9">
      <w:pPr>
        <w:jc w:val="center"/>
        <w:rPr>
          <w:sz w:val="28"/>
          <w:szCs w:val="28"/>
        </w:rPr>
      </w:pPr>
      <w:r w:rsidRPr="005935B5">
        <w:rPr>
          <w:sz w:val="28"/>
          <w:szCs w:val="28"/>
        </w:rPr>
        <w:t>пгт Кикнур</w:t>
      </w:r>
    </w:p>
    <w:p w:rsidR="00F35EB9" w:rsidRPr="005935B5" w:rsidRDefault="00F35EB9" w:rsidP="00F35EB9">
      <w:pPr>
        <w:rPr>
          <w:sz w:val="28"/>
          <w:szCs w:val="28"/>
        </w:rPr>
      </w:pPr>
    </w:p>
    <w:p w:rsidR="00F35EB9" w:rsidRPr="005935B5" w:rsidRDefault="00F35EB9" w:rsidP="00F35EB9">
      <w:pPr>
        <w:rPr>
          <w:sz w:val="28"/>
          <w:szCs w:val="28"/>
        </w:rPr>
      </w:pPr>
    </w:p>
    <w:p w:rsidR="00F35EB9" w:rsidRDefault="00F35EB9" w:rsidP="00F35EB9">
      <w:pPr>
        <w:jc w:val="center"/>
        <w:rPr>
          <w:b/>
          <w:sz w:val="28"/>
          <w:szCs w:val="28"/>
        </w:rPr>
      </w:pPr>
      <w:r>
        <w:rPr>
          <w:b/>
          <w:sz w:val="28"/>
          <w:szCs w:val="28"/>
        </w:rPr>
        <w:t>О внесении изменений в постановление администрации Кикнурского</w:t>
      </w:r>
    </w:p>
    <w:p w:rsidR="00F35EB9" w:rsidRDefault="00F35EB9" w:rsidP="00F35EB9">
      <w:pPr>
        <w:jc w:val="center"/>
        <w:rPr>
          <w:b/>
          <w:sz w:val="28"/>
          <w:szCs w:val="28"/>
        </w:rPr>
      </w:pPr>
      <w:r>
        <w:rPr>
          <w:b/>
          <w:sz w:val="28"/>
          <w:szCs w:val="28"/>
        </w:rPr>
        <w:t>муниципального района Кировской области от 14.10.2020 № 272</w:t>
      </w:r>
    </w:p>
    <w:p w:rsidR="00F35EB9" w:rsidRDefault="00F35EB9" w:rsidP="00F35EB9">
      <w:pPr>
        <w:spacing w:line="360" w:lineRule="auto"/>
        <w:jc w:val="both"/>
        <w:rPr>
          <w:sz w:val="28"/>
          <w:szCs w:val="28"/>
        </w:rPr>
      </w:pPr>
    </w:p>
    <w:p w:rsidR="00F35EB9" w:rsidRDefault="00F35EB9" w:rsidP="00F35EB9">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16.11.2022 № 25-226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плановый периоды 2023-2024» администрация Кикнурского муниципального округа</w:t>
      </w:r>
      <w:r w:rsidRPr="00CB440D">
        <w:rPr>
          <w:sz w:val="28"/>
          <w:szCs w:val="28"/>
        </w:rPr>
        <w:t xml:space="preserve"> ПОСТАНОВЛЯЕТ:</w:t>
      </w:r>
    </w:p>
    <w:p w:rsidR="00F35EB9" w:rsidRDefault="00F35EB9" w:rsidP="00F35EB9">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Pr>
          <w:sz w:val="28"/>
          <w:szCs w:val="28"/>
        </w:rPr>
        <w:t>ого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F35EB9" w:rsidRDefault="00F35EB9" w:rsidP="00F35EB9">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F35EB9" w:rsidRPr="00013A4D" w:rsidTr="00F35EB9">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F35EB9" w:rsidRPr="00013A4D" w:rsidRDefault="00F35EB9" w:rsidP="00F35EB9">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F35EB9" w:rsidRDefault="00F35EB9" w:rsidP="00F35EB9">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34199,05 </w:t>
            </w:r>
            <w:r w:rsidRPr="0040561F">
              <w:rPr>
                <w:sz w:val="28"/>
                <w:szCs w:val="28"/>
              </w:rPr>
              <w:t>тыс. рублей;</w:t>
            </w:r>
          </w:p>
          <w:p w:rsidR="00F35EB9" w:rsidRDefault="00F35EB9" w:rsidP="00F35EB9">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6340,1 тыс. рублей;</w:t>
            </w:r>
          </w:p>
          <w:p w:rsidR="00F35EB9" w:rsidRDefault="00F35EB9" w:rsidP="00F35EB9">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27827,95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F35EB9" w:rsidRPr="00013A4D" w:rsidRDefault="00F35EB9" w:rsidP="00F35EB9">
            <w:pPr>
              <w:widowControl w:val="0"/>
              <w:autoSpaceDE w:val="0"/>
              <w:autoSpaceDN w:val="0"/>
              <w:adjustRightInd w:val="0"/>
              <w:jc w:val="both"/>
              <w:rPr>
                <w:sz w:val="28"/>
                <w:szCs w:val="28"/>
              </w:rPr>
            </w:pPr>
            <w:r>
              <w:rPr>
                <w:sz w:val="28"/>
                <w:szCs w:val="28"/>
              </w:rPr>
              <w:t>Внебюджетные средства 31,0</w:t>
            </w:r>
          </w:p>
        </w:tc>
      </w:tr>
    </w:tbl>
    <w:p w:rsidR="009C5AF0" w:rsidRDefault="009C5AF0" w:rsidP="00F35EB9">
      <w:pPr>
        <w:pStyle w:val="ConsPlusNonformat"/>
        <w:spacing w:line="360" w:lineRule="exact"/>
        <w:ind w:firstLine="720"/>
        <w:jc w:val="both"/>
        <w:rPr>
          <w:rFonts w:ascii="Times New Roman" w:hAnsi="Times New Roman" w:cs="Times New Roman"/>
          <w:sz w:val="28"/>
          <w:szCs w:val="28"/>
        </w:rPr>
      </w:pPr>
      <w:bookmarkStart w:id="3" w:name="Par207"/>
      <w:bookmarkEnd w:id="3"/>
    </w:p>
    <w:p w:rsidR="009C5AF0" w:rsidRDefault="009C5AF0" w:rsidP="00F35EB9">
      <w:pPr>
        <w:pStyle w:val="ConsPlusNonformat"/>
        <w:spacing w:line="360" w:lineRule="exact"/>
        <w:ind w:firstLine="720"/>
        <w:jc w:val="both"/>
        <w:rPr>
          <w:rFonts w:ascii="Times New Roman" w:hAnsi="Times New Roman" w:cs="Times New Roman"/>
          <w:sz w:val="28"/>
          <w:szCs w:val="28"/>
        </w:rPr>
      </w:pPr>
    </w:p>
    <w:p w:rsidR="00F35EB9" w:rsidRPr="00CB440D" w:rsidRDefault="00F35EB9" w:rsidP="00F35EB9">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F35EB9" w:rsidRPr="00CB440D" w:rsidRDefault="00F35EB9" w:rsidP="00F35EB9">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ия Программы составляет 34199,05</w:t>
      </w:r>
      <w:r w:rsidRPr="00CB440D">
        <w:rPr>
          <w:rFonts w:ascii="Times New Roman" w:hAnsi="Times New Roman" w:cs="Times New Roman"/>
          <w:color w:val="000000"/>
          <w:sz w:val="28"/>
          <w:szCs w:val="28"/>
        </w:rPr>
        <w:t>тыс. руб., в том числе по годам:</w:t>
      </w:r>
    </w:p>
    <w:p w:rsidR="00F35EB9" w:rsidRDefault="00F35EB9" w:rsidP="00F35EB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F35EB9" w:rsidRDefault="00F35EB9" w:rsidP="00F35EB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8753,85 тыс. руб.</w:t>
      </w:r>
    </w:p>
    <w:p w:rsidR="00F35EB9" w:rsidRDefault="00F35EB9" w:rsidP="00F35EB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5119,6 тыс. руб.</w:t>
      </w:r>
    </w:p>
    <w:p w:rsidR="00F35EB9" w:rsidRDefault="00F35EB9" w:rsidP="00F35EB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5120,5тыс. руб.</w:t>
      </w:r>
    </w:p>
    <w:p w:rsidR="00F35EB9" w:rsidRPr="004D7745" w:rsidRDefault="00F35EB9" w:rsidP="00F35EB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6616,6 тыс. руб.</w:t>
      </w:r>
      <w:r w:rsidRPr="00CB440D">
        <w:rPr>
          <w:rFonts w:ascii="Times New Roman" w:hAnsi="Times New Roman" w:cs="Times New Roman"/>
          <w:color w:val="000000"/>
          <w:sz w:val="28"/>
          <w:szCs w:val="28"/>
        </w:rPr>
        <w:t>».</w:t>
      </w:r>
    </w:p>
    <w:p w:rsidR="00F35EB9" w:rsidRDefault="00F35EB9" w:rsidP="00F35EB9">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Приложение № 1«Сведения о целевых показателях эффективности реализации программы» изложить в новой редакции согласно приложению № 1.</w:t>
      </w:r>
    </w:p>
    <w:p w:rsidR="00F35EB9" w:rsidRPr="00124F5A" w:rsidRDefault="00F35EB9" w:rsidP="00F35EB9">
      <w:pPr>
        <w:widowControl w:val="0"/>
        <w:autoSpaceDE w:val="0"/>
        <w:autoSpaceDN w:val="0"/>
        <w:adjustRightInd w:val="0"/>
        <w:spacing w:line="360" w:lineRule="exact"/>
        <w:ind w:firstLine="720"/>
        <w:jc w:val="both"/>
        <w:rPr>
          <w:sz w:val="28"/>
          <w:szCs w:val="28"/>
        </w:rPr>
      </w:pPr>
      <w:r>
        <w:rPr>
          <w:sz w:val="28"/>
          <w:szCs w:val="28"/>
        </w:rPr>
        <w:t>Приложение № 2 «Расходы на реализацию программы за счет средств местного бюджета» изложить в новой редакции согласно приложению № 2.</w:t>
      </w:r>
    </w:p>
    <w:p w:rsidR="00F35EB9" w:rsidRPr="00124F5A" w:rsidRDefault="00F35EB9" w:rsidP="00F35EB9">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4</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 3.</w:t>
      </w:r>
    </w:p>
    <w:p w:rsidR="00F35EB9" w:rsidRDefault="00F35EB9" w:rsidP="00F35EB9">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F35EB9" w:rsidRDefault="00F35EB9" w:rsidP="00F35EB9">
      <w:pPr>
        <w:widowControl w:val="0"/>
        <w:autoSpaceDE w:val="0"/>
        <w:autoSpaceDN w:val="0"/>
        <w:adjustRightInd w:val="0"/>
        <w:spacing w:line="360" w:lineRule="exact"/>
        <w:ind w:firstLine="720"/>
        <w:jc w:val="both"/>
        <w:rPr>
          <w:sz w:val="28"/>
          <w:szCs w:val="28"/>
        </w:rPr>
      </w:pPr>
    </w:p>
    <w:p w:rsidR="00F35EB9" w:rsidRDefault="00F35EB9" w:rsidP="00F35EB9">
      <w:pPr>
        <w:widowControl w:val="0"/>
        <w:autoSpaceDE w:val="0"/>
        <w:autoSpaceDN w:val="0"/>
        <w:adjustRightInd w:val="0"/>
        <w:spacing w:line="360" w:lineRule="exact"/>
        <w:jc w:val="both"/>
        <w:rPr>
          <w:sz w:val="28"/>
          <w:szCs w:val="28"/>
        </w:rPr>
      </w:pPr>
      <w:r>
        <w:rPr>
          <w:sz w:val="28"/>
          <w:szCs w:val="28"/>
        </w:rPr>
        <w:t>Глава Кикнурского</w:t>
      </w:r>
    </w:p>
    <w:p w:rsidR="00F35EB9" w:rsidRDefault="00F35EB9" w:rsidP="00F35EB9">
      <w:pPr>
        <w:widowControl w:val="0"/>
        <w:autoSpaceDE w:val="0"/>
        <w:autoSpaceDN w:val="0"/>
        <w:adjustRightInd w:val="0"/>
        <w:spacing w:line="360" w:lineRule="exact"/>
        <w:jc w:val="both"/>
        <w:rPr>
          <w:sz w:val="28"/>
          <w:szCs w:val="28"/>
        </w:rPr>
      </w:pPr>
      <w:r>
        <w:rPr>
          <w:sz w:val="28"/>
          <w:szCs w:val="28"/>
        </w:rPr>
        <w:t>муниципального округа   С.Ю. Галкин</w:t>
      </w:r>
    </w:p>
    <w:p w:rsidR="000C0FE3" w:rsidRDefault="000C0FE3">
      <w:pPr>
        <w:spacing w:after="160" w:line="259" w:lineRule="auto"/>
        <w:rPr>
          <w:sz w:val="28"/>
          <w:szCs w:val="28"/>
        </w:rPr>
        <w:sectPr w:rsidR="000C0FE3" w:rsidSect="000C0FE3">
          <w:headerReference w:type="default" r:id="rId45"/>
          <w:pgSz w:w="11906" w:h="16838"/>
          <w:pgMar w:top="1418" w:right="851" w:bottom="1134" w:left="993" w:header="709" w:footer="709" w:gutter="0"/>
          <w:cols w:space="708"/>
          <w:docGrid w:linePitch="360"/>
        </w:sectPr>
      </w:pPr>
      <w:r>
        <w:rPr>
          <w:sz w:val="28"/>
          <w:szCs w:val="28"/>
        </w:rPr>
        <w:br w:type="page"/>
      </w:r>
    </w:p>
    <w:p w:rsidR="00F35EB9" w:rsidRPr="00274776" w:rsidRDefault="00505481" w:rsidP="000C0FE3">
      <w:pPr>
        <w:widowControl w:val="0"/>
        <w:autoSpaceDE w:val="0"/>
        <w:autoSpaceDN w:val="0"/>
        <w:adjustRightInd w:val="0"/>
      </w:pPr>
      <w:r>
        <w:lastRenderedPageBreak/>
        <w:t xml:space="preserve">                                                                                                                                         </w:t>
      </w:r>
      <w:r w:rsidR="00F35EB9" w:rsidRPr="00274776">
        <w:t xml:space="preserve">Приложение № 1 </w:t>
      </w:r>
    </w:p>
    <w:p w:rsidR="00F35EB9" w:rsidRPr="00AC49F8" w:rsidRDefault="00F35EB9" w:rsidP="00F35EB9">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F35EB9" w:rsidRDefault="00F35EB9" w:rsidP="00F35EB9">
      <w:pPr>
        <w:pStyle w:val="ConsPlusNonformat"/>
      </w:pPr>
    </w:p>
    <w:p w:rsidR="00F35EB9" w:rsidRPr="00AC49F8" w:rsidRDefault="00F35EB9" w:rsidP="00F35EB9">
      <w:pPr>
        <w:pStyle w:val="ConsPlusNonformat"/>
        <w:jc w:val="center"/>
        <w:rPr>
          <w:rFonts w:ascii="Times New Roman" w:hAnsi="Times New Roman" w:cs="Times New Roman"/>
          <w:b/>
          <w:sz w:val="28"/>
          <w:szCs w:val="28"/>
        </w:rPr>
      </w:pPr>
      <w:bookmarkStart w:id="4" w:name="Par749"/>
      <w:bookmarkEnd w:id="4"/>
      <w:r w:rsidRPr="00AC49F8">
        <w:rPr>
          <w:rFonts w:ascii="Times New Roman" w:hAnsi="Times New Roman" w:cs="Times New Roman"/>
          <w:b/>
          <w:sz w:val="28"/>
          <w:szCs w:val="28"/>
        </w:rPr>
        <w:t>Сведения о целевых показателях эффективности</w:t>
      </w:r>
    </w:p>
    <w:p w:rsidR="00F35EB9" w:rsidRPr="00AC49F8" w:rsidRDefault="00F35EB9" w:rsidP="00F35EB9">
      <w:pPr>
        <w:widowControl w:val="0"/>
        <w:autoSpaceDE w:val="0"/>
        <w:autoSpaceDN w:val="0"/>
        <w:adjustRightInd w:val="0"/>
        <w:jc w:val="center"/>
        <w:rPr>
          <w:b/>
          <w:sz w:val="28"/>
          <w:szCs w:val="28"/>
        </w:rPr>
      </w:pPr>
      <w:r w:rsidRPr="00AC49F8">
        <w:rPr>
          <w:b/>
          <w:sz w:val="28"/>
          <w:szCs w:val="28"/>
        </w:rPr>
        <w:t>реализации Программы</w:t>
      </w:r>
    </w:p>
    <w:p w:rsidR="00F35EB9" w:rsidRPr="00A76786" w:rsidRDefault="00F35EB9" w:rsidP="00F35EB9">
      <w:pPr>
        <w:widowControl w:val="0"/>
        <w:autoSpaceDE w:val="0"/>
        <w:autoSpaceDN w:val="0"/>
        <w:adjustRightInd w:val="0"/>
        <w:ind w:firstLine="540"/>
        <w:jc w:val="center"/>
      </w:pPr>
    </w:p>
    <w:tbl>
      <w:tblPr>
        <w:tblW w:w="10564" w:type="dxa"/>
        <w:tblCellSpacing w:w="5" w:type="nil"/>
        <w:tblInd w:w="-67" w:type="dxa"/>
        <w:tblLayout w:type="fixed"/>
        <w:tblCellMar>
          <w:left w:w="75" w:type="dxa"/>
          <w:right w:w="75" w:type="dxa"/>
        </w:tblCellMar>
        <w:tblLook w:val="0000" w:firstRow="0" w:lastRow="0" w:firstColumn="0" w:lastColumn="0" w:noHBand="0" w:noVBand="0"/>
      </w:tblPr>
      <w:tblGrid>
        <w:gridCol w:w="851"/>
        <w:gridCol w:w="2977"/>
        <w:gridCol w:w="803"/>
        <w:gridCol w:w="893"/>
        <w:gridCol w:w="907"/>
        <w:gridCol w:w="900"/>
        <w:gridCol w:w="893"/>
        <w:gridCol w:w="1260"/>
        <w:gridCol w:w="1080"/>
      </w:tblGrid>
      <w:tr w:rsidR="00F35EB9" w:rsidRPr="00A76786" w:rsidTr="00505481">
        <w:trPr>
          <w:trHeight w:val="272"/>
          <w:tblCellSpacing w:w="5" w:type="nil"/>
        </w:trPr>
        <w:tc>
          <w:tcPr>
            <w:tcW w:w="851" w:type="dxa"/>
            <w:vMerge w:val="restart"/>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N </w:t>
            </w:r>
          </w:p>
          <w:p w:rsidR="00F35EB9" w:rsidRPr="00A76786" w:rsidRDefault="00F35EB9" w:rsidP="00F35EB9">
            <w:pPr>
              <w:widowControl w:val="0"/>
              <w:autoSpaceDE w:val="0"/>
              <w:autoSpaceDN w:val="0"/>
              <w:adjustRightInd w:val="0"/>
            </w:pPr>
            <w:r w:rsidRPr="00A76786">
              <w:t>п/п</w:t>
            </w:r>
          </w:p>
          <w:p w:rsidR="00F35EB9" w:rsidRPr="00A76786" w:rsidRDefault="00B376D6" w:rsidP="00F35EB9">
            <w:pPr>
              <w:widowControl w:val="0"/>
              <w:autoSpaceDE w:val="0"/>
              <w:autoSpaceDN w:val="0"/>
              <w:adjustRightInd w:val="0"/>
            </w:pPr>
            <w:hyperlink w:anchor="Par824" w:history="1">
              <w:r w:rsidR="00F35EB9" w:rsidRPr="00A76786">
                <w:rPr>
                  <w:color w:val="0000FF"/>
                </w:rPr>
                <w:t>&lt;*&gt;</w:t>
              </w:r>
            </w:hyperlink>
          </w:p>
        </w:tc>
        <w:tc>
          <w:tcPr>
            <w:tcW w:w="2977" w:type="dxa"/>
            <w:vMerge w:val="restart"/>
            <w:tcBorders>
              <w:top w:val="single" w:sz="8" w:space="0" w:color="auto"/>
              <w:left w:val="single" w:sz="8" w:space="0" w:color="auto"/>
              <w:bottom w:val="single" w:sz="8" w:space="0" w:color="auto"/>
              <w:right w:val="single" w:sz="8" w:space="0" w:color="auto"/>
            </w:tcBorders>
          </w:tcPr>
          <w:p w:rsidR="00F35EB9" w:rsidRPr="00A76786" w:rsidRDefault="00F35EB9" w:rsidP="00505481">
            <w:pPr>
              <w:widowControl w:val="0"/>
              <w:autoSpaceDE w:val="0"/>
              <w:autoSpaceDN w:val="0"/>
              <w:adjustRightInd w:val="0"/>
            </w:pPr>
            <w:r w:rsidRPr="00A76786">
              <w:t xml:space="preserve"> Наименование муниципальной</w:t>
            </w:r>
            <w:r w:rsidR="00505481">
              <w:t xml:space="preserve"> программы, подпрограммы, </w:t>
            </w:r>
            <w:r w:rsidRPr="00A76786">
              <w:t xml:space="preserve">отдельного мероприятия, </w:t>
            </w:r>
            <w:r w:rsidR="00505481">
              <w:t>наименование показателей</w:t>
            </w:r>
          </w:p>
        </w:tc>
        <w:tc>
          <w:tcPr>
            <w:tcW w:w="803" w:type="dxa"/>
            <w:vMerge w:val="restart"/>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Еди- </w:t>
            </w:r>
          </w:p>
          <w:p w:rsidR="00F35EB9" w:rsidRPr="00A76786" w:rsidRDefault="00F35EB9" w:rsidP="00F35EB9">
            <w:pPr>
              <w:widowControl w:val="0"/>
              <w:autoSpaceDE w:val="0"/>
              <w:autoSpaceDN w:val="0"/>
              <w:adjustRightInd w:val="0"/>
            </w:pPr>
            <w:r w:rsidRPr="00A76786">
              <w:t xml:space="preserve">ница </w:t>
            </w:r>
          </w:p>
          <w:p w:rsidR="00F35EB9" w:rsidRPr="00A76786" w:rsidRDefault="00F35EB9" w:rsidP="00F35EB9">
            <w:pPr>
              <w:widowControl w:val="0"/>
              <w:autoSpaceDE w:val="0"/>
              <w:autoSpaceDN w:val="0"/>
              <w:adjustRightInd w:val="0"/>
            </w:pPr>
            <w:r w:rsidRPr="00A76786">
              <w:t>изме-</w:t>
            </w:r>
          </w:p>
          <w:p w:rsidR="00F35EB9" w:rsidRPr="00A76786" w:rsidRDefault="00F35EB9" w:rsidP="00F35EB9">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F35EB9" w:rsidRPr="00A76786" w:rsidRDefault="00F35EB9" w:rsidP="00F35EB9">
            <w:r w:rsidRPr="00A76786">
              <w:t>Значение показателя эффективности</w:t>
            </w:r>
          </w:p>
        </w:tc>
      </w:tr>
      <w:tr w:rsidR="00F35EB9" w:rsidRPr="00A76786" w:rsidTr="00505481">
        <w:trPr>
          <w:trHeight w:val="20"/>
          <w:tblCellSpacing w:w="5" w:type="nil"/>
        </w:trPr>
        <w:tc>
          <w:tcPr>
            <w:tcW w:w="851"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2977"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803"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r w:rsidRPr="00A76786">
              <w:t>Отчетный год (базовый)</w:t>
            </w:r>
          </w:p>
          <w:p w:rsidR="00F35EB9" w:rsidRPr="00A76786" w:rsidRDefault="00F35EB9" w:rsidP="00F35EB9">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Текущий год оценка</w:t>
            </w:r>
          </w:p>
          <w:p w:rsidR="00F35EB9" w:rsidRPr="00A76786" w:rsidRDefault="00F35EB9" w:rsidP="00F35EB9">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Очередной год</w:t>
            </w:r>
          </w:p>
          <w:p w:rsidR="00F35EB9" w:rsidRPr="00A76786" w:rsidRDefault="00F35EB9" w:rsidP="00F35EB9">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F35EB9" w:rsidRPr="00A76786" w:rsidRDefault="00F35EB9" w:rsidP="00505481">
            <w:pPr>
              <w:widowControl w:val="0"/>
              <w:autoSpaceDE w:val="0"/>
              <w:autoSpaceDN w:val="0"/>
              <w:adjustRightInd w:val="0"/>
            </w:pPr>
            <w:r w:rsidRPr="00A76786">
              <w:t>Первый год планового периода</w:t>
            </w:r>
            <w:r w:rsidR="00505481">
              <w:t xml:space="preserve"> </w:t>
            </w:r>
            <w:r w:rsidRPr="00A76786">
              <w:t>2023</w:t>
            </w:r>
          </w:p>
        </w:tc>
        <w:tc>
          <w:tcPr>
            <w:tcW w:w="1260" w:type="dxa"/>
            <w:tcBorders>
              <w:top w:val="single" w:sz="4" w:space="0" w:color="auto"/>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r w:rsidRPr="00A76786">
              <w:t>Второй год планового периода</w:t>
            </w:r>
          </w:p>
          <w:p w:rsidR="00F35EB9" w:rsidRPr="00A76786" w:rsidRDefault="00F35EB9" w:rsidP="00F35EB9">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Третий год планового периода</w:t>
            </w:r>
          </w:p>
          <w:p w:rsidR="00F35EB9" w:rsidRPr="00A76786" w:rsidRDefault="00F35EB9" w:rsidP="00F35EB9">
            <w:pPr>
              <w:widowControl w:val="0"/>
              <w:autoSpaceDE w:val="0"/>
              <w:autoSpaceDN w:val="0"/>
              <w:adjustRightInd w:val="0"/>
            </w:pPr>
            <w:r w:rsidRPr="00A76786">
              <w:t>2025</w:t>
            </w:r>
          </w:p>
        </w:tc>
      </w:tr>
      <w:tr w:rsidR="00F35EB9" w:rsidRPr="00A76786" w:rsidTr="00505481">
        <w:trPr>
          <w:trHeight w:val="20"/>
          <w:tblCellSpacing w:w="5" w:type="nil"/>
        </w:trPr>
        <w:tc>
          <w:tcPr>
            <w:tcW w:w="851"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w:t>
            </w:r>
          </w:p>
        </w:tc>
        <w:tc>
          <w:tcPr>
            <w:tcW w:w="2977"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«Обеспечение безопасности и жизнедеятельности населения Кикнурского муниципального округа ».         </w:t>
            </w:r>
          </w:p>
        </w:tc>
        <w:tc>
          <w:tcPr>
            <w:tcW w:w="803"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r>
      <w:tr w:rsidR="00F35EB9" w:rsidRPr="00A76786" w:rsidTr="00505481">
        <w:trPr>
          <w:trHeight w:val="20"/>
          <w:tblCellSpacing w:w="5" w:type="nil"/>
        </w:trPr>
        <w:tc>
          <w:tcPr>
            <w:tcW w:w="851"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w:t>
            </w:r>
          </w:p>
        </w:tc>
        <w:tc>
          <w:tcPr>
            <w:tcW w:w="2977" w:type="dxa"/>
            <w:tcBorders>
              <w:left w:val="single" w:sz="8" w:space="0" w:color="auto"/>
              <w:bottom w:val="single" w:sz="4" w:space="0" w:color="auto"/>
              <w:right w:val="single" w:sz="8" w:space="0" w:color="auto"/>
            </w:tcBorders>
          </w:tcPr>
          <w:p w:rsidR="00F35EB9" w:rsidRPr="00A76786" w:rsidRDefault="00F35EB9" w:rsidP="00505481">
            <w:pPr>
              <w:widowControl w:val="0"/>
              <w:autoSpaceDE w:val="0"/>
              <w:autoSpaceDN w:val="0"/>
              <w:adjustRightInd w:val="0"/>
            </w:pPr>
            <w:r w:rsidRPr="00A76786">
              <w:t xml:space="preserve">Показатель      </w:t>
            </w:r>
          </w:p>
        </w:tc>
        <w:tc>
          <w:tcPr>
            <w:tcW w:w="803"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r>
      <w:tr w:rsidR="00F35EB9" w:rsidRPr="00A76786" w:rsidTr="00505481">
        <w:trPr>
          <w:trHeight w:val="20"/>
          <w:tblCellSpacing w:w="5" w:type="nil"/>
        </w:trPr>
        <w:tc>
          <w:tcPr>
            <w:tcW w:w="851"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2977"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угрозе или возникновении чрезвычайных ситуаций природного и техногенного характера в мирное и военное время</w:t>
            </w:r>
          </w:p>
        </w:tc>
        <w:tc>
          <w:tcPr>
            <w:tcW w:w="803"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95</w:t>
            </w:r>
          </w:p>
        </w:tc>
        <w:tc>
          <w:tcPr>
            <w:tcW w:w="907"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97</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99</w:t>
            </w:r>
          </w:p>
        </w:tc>
        <w:tc>
          <w:tcPr>
            <w:tcW w:w="893"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100</w:t>
            </w:r>
          </w:p>
        </w:tc>
        <w:tc>
          <w:tcPr>
            <w:tcW w:w="108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100</w:t>
            </w:r>
          </w:p>
        </w:tc>
      </w:tr>
      <w:tr w:rsidR="00F35EB9" w:rsidRPr="00BF4F05" w:rsidTr="00505481">
        <w:trPr>
          <w:trHeight w:val="20"/>
          <w:tblCellSpacing w:w="5" w:type="nil"/>
        </w:trPr>
        <w:tc>
          <w:tcPr>
            <w:tcW w:w="851" w:type="dxa"/>
            <w:tcBorders>
              <w:top w:val="single" w:sz="4" w:space="0" w:color="auto"/>
              <w:left w:val="single" w:sz="8" w:space="0" w:color="auto"/>
              <w:bottom w:val="single" w:sz="4" w:space="0" w:color="auto"/>
              <w:right w:val="single" w:sz="8" w:space="0" w:color="auto"/>
            </w:tcBorders>
          </w:tcPr>
          <w:p w:rsidR="00F35EB9" w:rsidRPr="00BF4F05" w:rsidRDefault="00F35EB9" w:rsidP="00F35EB9">
            <w:pPr>
              <w:widowControl w:val="0"/>
              <w:autoSpaceDE w:val="0"/>
              <w:autoSpaceDN w:val="0"/>
              <w:adjustRightInd w:val="0"/>
              <w:rPr>
                <w:rFonts w:ascii="Courier New" w:hAnsi="Courier New" w:cs="Courier New"/>
              </w:rPr>
            </w:pPr>
          </w:p>
        </w:tc>
        <w:tc>
          <w:tcPr>
            <w:tcW w:w="2977"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Обеспечение защиты населения и территории Кикнурского муниципального округа ,объектов жизнеобеспечения населения и важных объектов от угроз природного и техногенного характера</w:t>
            </w:r>
          </w:p>
        </w:tc>
        <w:tc>
          <w:tcPr>
            <w:tcW w:w="803"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80</w:t>
            </w:r>
          </w:p>
        </w:tc>
        <w:tc>
          <w:tcPr>
            <w:tcW w:w="907"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82</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85</w:t>
            </w:r>
          </w:p>
        </w:tc>
        <w:tc>
          <w:tcPr>
            <w:tcW w:w="893"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90</w:t>
            </w:r>
          </w:p>
        </w:tc>
        <w:tc>
          <w:tcPr>
            <w:tcW w:w="126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90</w:t>
            </w:r>
          </w:p>
        </w:tc>
        <w:tc>
          <w:tcPr>
            <w:tcW w:w="1080" w:type="dxa"/>
            <w:tcBorders>
              <w:top w:val="single" w:sz="4" w:space="0" w:color="auto"/>
              <w:left w:val="single" w:sz="4" w:space="0" w:color="auto"/>
              <w:bottom w:val="single" w:sz="4" w:space="0" w:color="auto"/>
              <w:right w:val="single" w:sz="8" w:space="0" w:color="auto"/>
            </w:tcBorders>
          </w:tcPr>
          <w:p w:rsidR="00F35EB9" w:rsidRPr="00BF4F05" w:rsidRDefault="00F35EB9" w:rsidP="00F35EB9">
            <w:pPr>
              <w:widowControl w:val="0"/>
              <w:autoSpaceDE w:val="0"/>
              <w:autoSpaceDN w:val="0"/>
              <w:adjustRightInd w:val="0"/>
              <w:rPr>
                <w:rFonts w:ascii="Courier New" w:hAnsi="Courier New" w:cs="Courier New"/>
              </w:rPr>
            </w:pPr>
            <w:r>
              <w:rPr>
                <w:rFonts w:ascii="Courier New" w:hAnsi="Courier New" w:cs="Courier New"/>
              </w:rPr>
              <w:t>90</w:t>
            </w:r>
          </w:p>
        </w:tc>
      </w:tr>
      <w:tr w:rsidR="00F35EB9" w:rsidRPr="00A76786" w:rsidTr="00505481">
        <w:trPr>
          <w:trHeight w:val="20"/>
          <w:tblCellSpacing w:w="5" w:type="nil"/>
        </w:trPr>
        <w:tc>
          <w:tcPr>
            <w:tcW w:w="851"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2977"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Обеспечение пожарной безопасности в населенных пунктах, снижение количества пожаров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803"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количество</w:t>
            </w:r>
          </w:p>
        </w:tc>
        <w:tc>
          <w:tcPr>
            <w:tcW w:w="893"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5</w:t>
            </w:r>
          </w:p>
        </w:tc>
        <w:tc>
          <w:tcPr>
            <w:tcW w:w="907"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3</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2</w:t>
            </w:r>
          </w:p>
        </w:tc>
        <w:tc>
          <w:tcPr>
            <w:tcW w:w="893"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1</w:t>
            </w:r>
          </w:p>
        </w:tc>
        <w:tc>
          <w:tcPr>
            <w:tcW w:w="126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1</w:t>
            </w:r>
          </w:p>
        </w:tc>
        <w:tc>
          <w:tcPr>
            <w:tcW w:w="108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1</w:t>
            </w:r>
          </w:p>
        </w:tc>
      </w:tr>
      <w:tr w:rsidR="00F35EB9" w:rsidRPr="00A76786" w:rsidTr="00505481">
        <w:trPr>
          <w:trHeight w:val="20"/>
          <w:tblCellSpacing w:w="5" w:type="nil"/>
        </w:trPr>
        <w:tc>
          <w:tcPr>
            <w:tcW w:w="851"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2977"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Процент готовности пожарных депо по предназначению</w:t>
            </w:r>
          </w:p>
        </w:tc>
        <w:tc>
          <w:tcPr>
            <w:tcW w:w="80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rsidRPr="00A76786">
              <w:t>Процент</w:t>
            </w:r>
          </w:p>
          <w:p w:rsidR="00F35EB9" w:rsidRDefault="00F35EB9" w:rsidP="00F35EB9">
            <w:pPr>
              <w:widowControl w:val="0"/>
              <w:autoSpaceDE w:val="0"/>
              <w:autoSpaceDN w:val="0"/>
              <w:adjustRightInd w:val="0"/>
            </w:pPr>
          </w:p>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pPr>
            <w:r w:rsidRPr="00A76786">
              <w:t>85</w:t>
            </w:r>
          </w:p>
          <w:p w:rsidR="00F35EB9" w:rsidRDefault="00F35EB9" w:rsidP="00F35EB9">
            <w:pPr>
              <w:widowControl w:val="0"/>
              <w:autoSpaceDE w:val="0"/>
              <w:autoSpaceDN w:val="0"/>
              <w:adjustRightInd w:val="0"/>
            </w:pPr>
          </w:p>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pPr>
            <w:r w:rsidRPr="00A76786">
              <w:t>89</w:t>
            </w:r>
          </w:p>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rsidRPr="00A76786">
              <w:t>90</w:t>
            </w:r>
          </w:p>
          <w:p w:rsidR="00F35EB9" w:rsidRDefault="00F35EB9" w:rsidP="00F35EB9">
            <w:pPr>
              <w:widowControl w:val="0"/>
              <w:autoSpaceDE w:val="0"/>
              <w:autoSpaceDN w:val="0"/>
              <w:adjustRightInd w:val="0"/>
            </w:pPr>
          </w:p>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rsidRPr="00A76786">
              <w:t>95</w:t>
            </w:r>
          </w:p>
          <w:p w:rsidR="00F35EB9" w:rsidRDefault="00F35EB9" w:rsidP="00F35EB9">
            <w:pPr>
              <w:widowControl w:val="0"/>
              <w:autoSpaceDE w:val="0"/>
              <w:autoSpaceDN w:val="0"/>
              <w:adjustRightInd w:val="0"/>
            </w:pPr>
          </w:p>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pPr>
            <w:r w:rsidRPr="00A76786">
              <w:t>95</w:t>
            </w:r>
          </w:p>
          <w:p w:rsidR="00F35EB9" w:rsidRDefault="00F35EB9" w:rsidP="00F35EB9">
            <w:pPr>
              <w:widowControl w:val="0"/>
              <w:autoSpaceDE w:val="0"/>
              <w:autoSpaceDN w:val="0"/>
              <w:adjustRightInd w:val="0"/>
            </w:pPr>
          </w:p>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95</w:t>
            </w:r>
          </w:p>
        </w:tc>
      </w:tr>
    </w:tbl>
    <w:p w:rsidR="00F35EB9" w:rsidRDefault="00F35EB9" w:rsidP="00505481">
      <w:pPr>
        <w:widowControl w:val="0"/>
        <w:autoSpaceDE w:val="0"/>
        <w:autoSpaceDN w:val="0"/>
        <w:adjustRightInd w:val="0"/>
        <w:jc w:val="center"/>
      </w:pPr>
      <w:r>
        <w:t>___________</w:t>
      </w:r>
      <w:bookmarkStart w:id="5" w:name="Par869"/>
      <w:bookmarkEnd w:id="5"/>
      <w:r>
        <w:t xml:space="preserve"> </w:t>
      </w:r>
    </w:p>
    <w:p w:rsidR="000C0FE3" w:rsidRDefault="000C0FE3">
      <w:pPr>
        <w:spacing w:after="160" w:line="259" w:lineRule="auto"/>
      </w:pPr>
      <w:r>
        <w:br w:type="page"/>
      </w:r>
    </w:p>
    <w:p w:rsidR="00F35EB9" w:rsidRPr="00AC49F8" w:rsidRDefault="00F35EB9" w:rsidP="00F35EB9">
      <w:pPr>
        <w:widowControl w:val="0"/>
        <w:autoSpaceDE w:val="0"/>
        <w:autoSpaceDN w:val="0"/>
        <w:adjustRightInd w:val="0"/>
        <w:jc w:val="right"/>
        <w:outlineLvl w:val="1"/>
      </w:pPr>
      <w:r>
        <w:lastRenderedPageBreak/>
        <w:t>Приложение № 2</w:t>
      </w:r>
    </w:p>
    <w:p w:rsidR="00F35EB9" w:rsidRPr="00AC49F8" w:rsidRDefault="00F35EB9" w:rsidP="00F35EB9">
      <w:pPr>
        <w:widowControl w:val="0"/>
        <w:autoSpaceDE w:val="0"/>
        <w:autoSpaceDN w:val="0"/>
        <w:adjustRightInd w:val="0"/>
        <w:ind w:firstLine="540"/>
        <w:jc w:val="both"/>
      </w:pPr>
    </w:p>
    <w:p w:rsidR="00F35EB9" w:rsidRPr="00AC49F8" w:rsidRDefault="00F35EB9" w:rsidP="00F35EB9">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F35EB9" w:rsidRPr="00A76786" w:rsidRDefault="00F35EB9" w:rsidP="00F35EB9">
      <w:pPr>
        <w:pStyle w:val="ConsPlusNonformat"/>
        <w:rPr>
          <w:rFonts w:ascii="Times New Roman" w:hAnsi="Times New Roman" w:cs="Times New Roman"/>
          <w:sz w:val="24"/>
          <w:szCs w:val="24"/>
        </w:rPr>
      </w:pPr>
    </w:p>
    <w:p w:rsidR="00F35EB9" w:rsidRPr="00AC49F8" w:rsidRDefault="00F35EB9" w:rsidP="00F35EB9">
      <w:pPr>
        <w:pStyle w:val="ConsPlusNonformat"/>
        <w:rPr>
          <w:rFonts w:ascii="Times New Roman" w:hAnsi="Times New Roman" w:cs="Times New Roman"/>
          <w:b/>
          <w:sz w:val="28"/>
          <w:szCs w:val="28"/>
        </w:rPr>
      </w:pPr>
      <w:bookmarkStart w:id="6" w:name="Par873"/>
      <w:bookmarkEnd w:id="6"/>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F35EB9" w:rsidRPr="00A76786" w:rsidRDefault="00F35EB9" w:rsidP="00F35EB9">
      <w:pPr>
        <w:pStyle w:val="ConsPlusNonformat"/>
        <w:rPr>
          <w:rFonts w:ascii="Times New Roman" w:hAnsi="Times New Roman" w:cs="Times New Roman"/>
          <w:sz w:val="28"/>
          <w:szCs w:val="28"/>
        </w:rPr>
      </w:pPr>
    </w:p>
    <w:tbl>
      <w:tblPr>
        <w:tblW w:w="11200" w:type="dxa"/>
        <w:tblCellSpacing w:w="5" w:type="nil"/>
        <w:tblInd w:w="-351" w:type="dxa"/>
        <w:tblLayout w:type="fixed"/>
        <w:tblCellMar>
          <w:left w:w="75" w:type="dxa"/>
          <w:right w:w="75" w:type="dxa"/>
        </w:tblCellMar>
        <w:tblLook w:val="0000" w:firstRow="0" w:lastRow="0" w:firstColumn="0" w:lastColumn="0" w:noHBand="0" w:noVBand="0"/>
      </w:tblPr>
      <w:tblGrid>
        <w:gridCol w:w="710"/>
        <w:gridCol w:w="2694"/>
        <w:gridCol w:w="850"/>
        <w:gridCol w:w="1843"/>
        <w:gridCol w:w="850"/>
        <w:gridCol w:w="851"/>
        <w:gridCol w:w="850"/>
        <w:gridCol w:w="851"/>
        <w:gridCol w:w="850"/>
        <w:gridCol w:w="851"/>
      </w:tblGrid>
      <w:tr w:rsidR="00F35EB9" w:rsidRPr="00A76786" w:rsidTr="00F35EB9">
        <w:trPr>
          <w:trHeight w:val="20"/>
          <w:tblCellSpacing w:w="5" w:type="nil"/>
        </w:trPr>
        <w:tc>
          <w:tcPr>
            <w:tcW w:w="710" w:type="dxa"/>
            <w:vMerge w:val="restart"/>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N  </w:t>
            </w:r>
          </w:p>
          <w:p w:rsidR="00F35EB9" w:rsidRPr="00A76786" w:rsidRDefault="00F35EB9" w:rsidP="00F35EB9">
            <w:pPr>
              <w:widowControl w:val="0"/>
              <w:autoSpaceDE w:val="0"/>
              <w:autoSpaceDN w:val="0"/>
              <w:adjustRightInd w:val="0"/>
            </w:pPr>
            <w:r w:rsidRPr="00A76786">
              <w:t xml:space="preserve">п/п </w:t>
            </w:r>
          </w:p>
          <w:p w:rsidR="00F35EB9" w:rsidRPr="00A76786" w:rsidRDefault="00B376D6" w:rsidP="00F35EB9">
            <w:pPr>
              <w:widowControl w:val="0"/>
              <w:autoSpaceDE w:val="0"/>
              <w:autoSpaceDN w:val="0"/>
              <w:adjustRightInd w:val="0"/>
            </w:pPr>
            <w:hyperlink w:anchor="Par959" w:history="1">
              <w:r w:rsidR="00F35EB9" w:rsidRPr="00A76786">
                <w:rPr>
                  <w:color w:val="0000FF"/>
                </w:rPr>
                <w:t>&lt;*&gt;</w:t>
              </w:r>
            </w:hyperlink>
          </w:p>
        </w:tc>
        <w:tc>
          <w:tcPr>
            <w:tcW w:w="2694" w:type="dxa"/>
            <w:vMerge w:val="restart"/>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Наименование муниципальной   программы,подпрограммы,   </w:t>
            </w:r>
          </w:p>
          <w:p w:rsidR="00F35EB9" w:rsidRPr="00A76786" w:rsidRDefault="00F35EB9" w:rsidP="00F35EB9">
            <w:pPr>
              <w:widowControl w:val="0"/>
              <w:autoSpaceDE w:val="0"/>
              <w:autoSpaceDN w:val="0"/>
              <w:adjustRightInd w:val="0"/>
            </w:pPr>
            <w:r w:rsidRPr="00A76786">
              <w:t xml:space="preserve">  отдельного   </w:t>
            </w:r>
          </w:p>
          <w:p w:rsidR="00F35EB9" w:rsidRPr="00A76786" w:rsidRDefault="00F35EB9" w:rsidP="00F35EB9">
            <w:pPr>
              <w:widowControl w:val="0"/>
              <w:autoSpaceDE w:val="0"/>
              <w:autoSpaceDN w:val="0"/>
              <w:adjustRightInd w:val="0"/>
            </w:pPr>
            <w:r w:rsidRPr="00A76786">
              <w:t xml:space="preserve">  мероприятия  </w:t>
            </w:r>
          </w:p>
        </w:tc>
        <w:tc>
          <w:tcPr>
            <w:tcW w:w="850" w:type="dxa"/>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843" w:type="dxa"/>
            <w:vMerge w:val="restart"/>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Главный     </w:t>
            </w:r>
          </w:p>
          <w:p w:rsidR="00F35EB9" w:rsidRPr="00A76786" w:rsidRDefault="00F35EB9" w:rsidP="00F35EB9">
            <w:pPr>
              <w:widowControl w:val="0"/>
              <w:autoSpaceDE w:val="0"/>
              <w:autoSpaceDN w:val="0"/>
              <w:adjustRightInd w:val="0"/>
            </w:pPr>
            <w:r w:rsidRPr="00A76786">
              <w:t xml:space="preserve">распорядитель  </w:t>
            </w:r>
          </w:p>
          <w:p w:rsidR="00F35EB9" w:rsidRPr="00A76786" w:rsidRDefault="00F35EB9" w:rsidP="00F35EB9">
            <w:pPr>
              <w:widowControl w:val="0"/>
              <w:autoSpaceDE w:val="0"/>
              <w:autoSpaceDN w:val="0"/>
              <w:adjustRightInd w:val="0"/>
            </w:pPr>
            <w:r w:rsidRPr="00A76786">
              <w:t xml:space="preserve">бюджетных     средств     </w:t>
            </w:r>
          </w:p>
        </w:tc>
        <w:tc>
          <w:tcPr>
            <w:tcW w:w="5103" w:type="dxa"/>
            <w:gridSpan w:val="6"/>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Расходы (тыс. рублей)       </w:t>
            </w:r>
          </w:p>
        </w:tc>
      </w:tr>
      <w:tr w:rsidR="00F35EB9" w:rsidRPr="00A76786" w:rsidTr="00F35EB9">
        <w:trPr>
          <w:trHeight w:val="20"/>
          <w:tblCellSpacing w:w="5" w:type="nil"/>
        </w:trPr>
        <w:tc>
          <w:tcPr>
            <w:tcW w:w="710"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843" w:type="dxa"/>
            <w:vMerge/>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2021</w:t>
            </w:r>
          </w:p>
        </w:tc>
        <w:tc>
          <w:tcPr>
            <w:tcW w:w="851"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2022  </w:t>
            </w:r>
          </w:p>
        </w:tc>
        <w:tc>
          <w:tcPr>
            <w:tcW w:w="850"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2023 </w:t>
            </w:r>
          </w:p>
        </w:tc>
        <w:tc>
          <w:tcPr>
            <w:tcW w:w="851" w:type="dxa"/>
            <w:tcBorders>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2024</w:t>
            </w:r>
          </w:p>
        </w:tc>
        <w:tc>
          <w:tcPr>
            <w:tcW w:w="850" w:type="dxa"/>
            <w:tcBorders>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2025</w:t>
            </w:r>
          </w:p>
        </w:tc>
        <w:tc>
          <w:tcPr>
            <w:tcW w:w="851"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итого</w:t>
            </w:r>
          </w:p>
        </w:tc>
      </w:tr>
      <w:tr w:rsidR="00F35EB9" w:rsidRPr="00A76786" w:rsidTr="00F35EB9">
        <w:trPr>
          <w:trHeight w:val="1230"/>
          <w:tblCellSpacing w:w="5" w:type="nil"/>
        </w:trPr>
        <w:tc>
          <w:tcPr>
            <w:tcW w:w="71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2694" w:type="dxa"/>
            <w:tcBorders>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850" w:type="dxa"/>
            <w:tcBorders>
              <w:left w:val="single" w:sz="4"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7141,6</w:t>
            </w:r>
          </w:p>
        </w:tc>
        <w:tc>
          <w:tcPr>
            <w:tcW w:w="851"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7052,25</w:t>
            </w:r>
          </w:p>
        </w:tc>
        <w:tc>
          <w:tcPr>
            <w:tcW w:w="85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3741,6</w:t>
            </w:r>
          </w:p>
        </w:tc>
        <w:tc>
          <w:tcPr>
            <w:tcW w:w="851"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t>3714,2</w:t>
            </w:r>
          </w:p>
        </w:tc>
        <w:tc>
          <w:tcPr>
            <w:tcW w:w="85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6178,3</w:t>
            </w:r>
          </w:p>
        </w:tc>
        <w:tc>
          <w:tcPr>
            <w:tcW w:w="851"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t>27827,95</w:t>
            </w:r>
          </w:p>
        </w:tc>
      </w:tr>
      <w:tr w:rsidR="00F35EB9" w:rsidRPr="00A76786" w:rsidTr="00F35EB9">
        <w:trPr>
          <w:trHeight w:val="200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ind w:firstLine="540"/>
              <w:jc w:val="both"/>
            </w:pPr>
          </w:p>
          <w:p w:rsidR="00F35EB9" w:rsidRPr="00A76786" w:rsidRDefault="00F35EB9" w:rsidP="00F35EB9">
            <w:r w:rsidRPr="00A76786">
              <w:t xml:space="preserve">  1.</w:t>
            </w:r>
          </w:p>
        </w:tc>
        <w:tc>
          <w:tcPr>
            <w:tcW w:w="2694"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Администрация Кикнурского муниципального округа    </w:t>
            </w:r>
          </w:p>
        </w:tc>
        <w:tc>
          <w:tcPr>
            <w:tcW w:w="850" w:type="dxa"/>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876,3</w:t>
            </w:r>
          </w:p>
        </w:tc>
        <w:tc>
          <w:tcPr>
            <w:tcW w:w="851" w:type="dxa"/>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1277,1</w:t>
            </w:r>
          </w:p>
        </w:tc>
        <w:tc>
          <w:tcPr>
            <w:tcW w:w="850" w:type="dxa"/>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886,8</w:t>
            </w:r>
          </w:p>
        </w:tc>
        <w:tc>
          <w:tcPr>
            <w:tcW w:w="851" w:type="dxa"/>
            <w:tcBorders>
              <w:top w:val="single" w:sz="4" w:space="0" w:color="auto"/>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r>
              <w:t>879,3</w:t>
            </w:r>
          </w:p>
        </w:tc>
        <w:tc>
          <w:tcPr>
            <w:tcW w:w="850" w:type="dxa"/>
            <w:tcBorders>
              <w:top w:val="single" w:sz="4" w:space="0" w:color="auto"/>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593,3</w:t>
            </w:r>
          </w:p>
        </w:tc>
        <w:tc>
          <w:tcPr>
            <w:tcW w:w="851" w:type="dxa"/>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4512,8</w:t>
            </w:r>
          </w:p>
        </w:tc>
      </w:tr>
      <w:tr w:rsidR="00F35EB9" w:rsidRPr="00444675" w:rsidTr="00F35EB9">
        <w:trPr>
          <w:trHeight w:val="1168"/>
          <w:tblCellSpacing w:w="5" w:type="nil"/>
        </w:trPr>
        <w:tc>
          <w:tcPr>
            <w:tcW w:w="710"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ind w:firstLine="540"/>
              <w:jc w:val="both"/>
            </w:pPr>
          </w:p>
          <w:p w:rsidR="00F35EB9" w:rsidRPr="00444675" w:rsidRDefault="00F35EB9" w:rsidP="00F35EB9">
            <w:r>
              <w:t xml:space="preserve">   2</w:t>
            </w:r>
            <w:r w:rsidRPr="00444675">
              <w:t>.</w:t>
            </w:r>
          </w:p>
        </w:tc>
        <w:tc>
          <w:tcPr>
            <w:tcW w:w="2694" w:type="dxa"/>
            <w:tcBorders>
              <w:top w:val="single" w:sz="4" w:space="0" w:color="auto"/>
              <w:left w:val="single" w:sz="8" w:space="0" w:color="auto"/>
              <w:right w:val="single" w:sz="8" w:space="0" w:color="auto"/>
            </w:tcBorders>
          </w:tcPr>
          <w:p w:rsidR="00F35EB9" w:rsidRPr="0015509E" w:rsidRDefault="00F35EB9" w:rsidP="00F35EB9">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850" w:type="dxa"/>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left w:val="single" w:sz="8" w:space="0" w:color="auto"/>
              <w:right w:val="single" w:sz="8" w:space="0" w:color="auto"/>
            </w:tcBorders>
          </w:tcPr>
          <w:p w:rsidR="00F35EB9" w:rsidRPr="00444675" w:rsidRDefault="00F35EB9" w:rsidP="00F35EB9">
            <w:r>
              <w:t>2348,7</w:t>
            </w:r>
          </w:p>
        </w:tc>
        <w:tc>
          <w:tcPr>
            <w:tcW w:w="851" w:type="dxa"/>
            <w:tcBorders>
              <w:left w:val="single" w:sz="8" w:space="0" w:color="auto"/>
              <w:right w:val="single" w:sz="8" w:space="0" w:color="auto"/>
            </w:tcBorders>
          </w:tcPr>
          <w:p w:rsidR="00F35EB9" w:rsidRPr="00444675" w:rsidRDefault="00F35EB9" w:rsidP="00F35EB9">
            <w:pPr>
              <w:widowControl w:val="0"/>
              <w:autoSpaceDE w:val="0"/>
              <w:autoSpaceDN w:val="0"/>
              <w:adjustRightInd w:val="0"/>
              <w:jc w:val="both"/>
            </w:pPr>
            <w:r>
              <w:t>2770,9</w:t>
            </w:r>
          </w:p>
        </w:tc>
        <w:tc>
          <w:tcPr>
            <w:tcW w:w="850" w:type="dxa"/>
            <w:tcBorders>
              <w:left w:val="single" w:sz="8" w:space="0" w:color="auto"/>
              <w:right w:val="single" w:sz="8" w:space="0" w:color="auto"/>
            </w:tcBorders>
          </w:tcPr>
          <w:p w:rsidR="00F35EB9" w:rsidRPr="00444675" w:rsidRDefault="00F35EB9" w:rsidP="00F35EB9">
            <w:pPr>
              <w:widowControl w:val="0"/>
              <w:autoSpaceDE w:val="0"/>
              <w:autoSpaceDN w:val="0"/>
              <w:adjustRightInd w:val="0"/>
              <w:jc w:val="both"/>
            </w:pPr>
            <w:r>
              <w:t>2548,0</w:t>
            </w:r>
          </w:p>
        </w:tc>
        <w:tc>
          <w:tcPr>
            <w:tcW w:w="851" w:type="dxa"/>
            <w:tcBorders>
              <w:left w:val="single" w:sz="8" w:space="0" w:color="auto"/>
              <w:right w:val="single" w:sz="4" w:space="0" w:color="auto"/>
            </w:tcBorders>
          </w:tcPr>
          <w:p w:rsidR="00F35EB9" w:rsidRPr="00444675" w:rsidRDefault="00F35EB9" w:rsidP="00F35EB9">
            <w:pPr>
              <w:widowControl w:val="0"/>
              <w:autoSpaceDE w:val="0"/>
              <w:autoSpaceDN w:val="0"/>
              <w:adjustRightInd w:val="0"/>
              <w:jc w:val="both"/>
            </w:pPr>
            <w:r>
              <w:t>2528,1</w:t>
            </w:r>
          </w:p>
        </w:tc>
        <w:tc>
          <w:tcPr>
            <w:tcW w:w="850" w:type="dxa"/>
            <w:tcBorders>
              <w:left w:val="single" w:sz="4" w:space="0" w:color="auto"/>
              <w:right w:val="single" w:sz="8" w:space="0" w:color="auto"/>
            </w:tcBorders>
          </w:tcPr>
          <w:p w:rsidR="00F35EB9" w:rsidRPr="00444675" w:rsidRDefault="00F35EB9" w:rsidP="00F35EB9">
            <w:pPr>
              <w:widowControl w:val="0"/>
              <w:autoSpaceDE w:val="0"/>
              <w:autoSpaceDN w:val="0"/>
              <w:adjustRightInd w:val="0"/>
              <w:jc w:val="both"/>
            </w:pPr>
            <w:r>
              <w:t>3020,0</w:t>
            </w:r>
          </w:p>
        </w:tc>
        <w:tc>
          <w:tcPr>
            <w:tcW w:w="851" w:type="dxa"/>
            <w:tcBorders>
              <w:left w:val="single" w:sz="8" w:space="0" w:color="auto"/>
              <w:right w:val="single" w:sz="8" w:space="0" w:color="auto"/>
            </w:tcBorders>
          </w:tcPr>
          <w:p w:rsidR="00F35EB9" w:rsidRPr="00444675" w:rsidRDefault="00F35EB9" w:rsidP="00F35EB9">
            <w:pPr>
              <w:widowControl w:val="0"/>
              <w:autoSpaceDE w:val="0"/>
              <w:autoSpaceDN w:val="0"/>
              <w:adjustRightInd w:val="0"/>
              <w:jc w:val="both"/>
            </w:pPr>
            <w:r>
              <w:t>13215,7</w:t>
            </w:r>
          </w:p>
        </w:tc>
      </w:tr>
      <w:tr w:rsidR="00F35EB9" w:rsidRPr="00444675" w:rsidTr="00F35EB9">
        <w:trPr>
          <w:trHeight w:val="3080"/>
          <w:tblCellSpacing w:w="5" w:type="nil"/>
        </w:trPr>
        <w:tc>
          <w:tcPr>
            <w:tcW w:w="710"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ind w:firstLine="540"/>
              <w:jc w:val="both"/>
            </w:pPr>
          </w:p>
          <w:p w:rsidR="00F35EB9" w:rsidRPr="00444675" w:rsidRDefault="00F35EB9" w:rsidP="00F35EB9"/>
          <w:p w:rsidR="00F35EB9" w:rsidRPr="00444675" w:rsidRDefault="00F35EB9" w:rsidP="00F35EB9">
            <w:r>
              <w:t xml:space="preserve">   3</w:t>
            </w:r>
            <w:r w:rsidRPr="00444675">
              <w:t>.</w:t>
            </w:r>
          </w:p>
        </w:tc>
        <w:tc>
          <w:tcPr>
            <w:tcW w:w="2694" w:type="dxa"/>
            <w:tcBorders>
              <w:top w:val="single" w:sz="4" w:space="0" w:color="auto"/>
              <w:left w:val="single" w:sz="8" w:space="0" w:color="auto"/>
              <w:right w:val="single" w:sz="8" w:space="0" w:color="auto"/>
            </w:tcBorders>
          </w:tcPr>
          <w:p w:rsidR="00F35EB9" w:rsidRPr="00BF4F05" w:rsidRDefault="00F35EB9" w:rsidP="00F35EB9">
            <w:pPr>
              <w:widowControl w:val="0"/>
              <w:autoSpaceDE w:val="0"/>
              <w:autoSpaceDN w:val="0"/>
              <w:adjustRightInd w:val="0"/>
            </w:pPr>
            <w:r w:rsidRPr="00BF4F05">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BF4F05">
              <w:t xml:space="preserve">                                               </w:t>
            </w:r>
          </w:p>
        </w:tc>
        <w:tc>
          <w:tcPr>
            <w:tcW w:w="850" w:type="dxa"/>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pPr>
          </w:p>
        </w:tc>
        <w:tc>
          <w:tcPr>
            <w:tcW w:w="1843"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850" w:type="dxa"/>
            <w:tcBorders>
              <w:top w:val="single" w:sz="4" w:space="0" w:color="auto"/>
              <w:left w:val="single" w:sz="8" w:space="0" w:color="auto"/>
              <w:right w:val="single" w:sz="8" w:space="0" w:color="auto"/>
            </w:tcBorders>
          </w:tcPr>
          <w:p w:rsidR="00F35EB9" w:rsidRPr="00444675" w:rsidRDefault="00F35EB9" w:rsidP="00F35EB9">
            <w:r>
              <w:t>0</w:t>
            </w:r>
          </w:p>
        </w:tc>
        <w:tc>
          <w:tcPr>
            <w:tcW w:w="851"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jc w:val="both"/>
            </w:pPr>
            <w:r>
              <w:t>0</w:t>
            </w:r>
          </w:p>
        </w:tc>
        <w:tc>
          <w:tcPr>
            <w:tcW w:w="850"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jc w:val="both"/>
            </w:pPr>
            <w:r>
              <w:t>0</w:t>
            </w:r>
          </w:p>
        </w:tc>
        <w:tc>
          <w:tcPr>
            <w:tcW w:w="851" w:type="dxa"/>
            <w:tcBorders>
              <w:top w:val="single" w:sz="4" w:space="0" w:color="auto"/>
              <w:left w:val="single" w:sz="8" w:space="0" w:color="auto"/>
              <w:right w:val="single" w:sz="4" w:space="0" w:color="auto"/>
            </w:tcBorders>
          </w:tcPr>
          <w:p w:rsidR="00F35EB9" w:rsidRPr="00444675" w:rsidRDefault="00F35EB9" w:rsidP="00F35EB9">
            <w:pPr>
              <w:widowControl w:val="0"/>
              <w:autoSpaceDE w:val="0"/>
              <w:autoSpaceDN w:val="0"/>
              <w:adjustRightInd w:val="0"/>
              <w:jc w:val="both"/>
            </w:pPr>
            <w:r>
              <w:t>0</w:t>
            </w:r>
          </w:p>
        </w:tc>
        <w:tc>
          <w:tcPr>
            <w:tcW w:w="850" w:type="dxa"/>
            <w:tcBorders>
              <w:top w:val="single" w:sz="4" w:space="0" w:color="auto"/>
              <w:left w:val="single" w:sz="4" w:space="0" w:color="auto"/>
              <w:right w:val="single" w:sz="8" w:space="0" w:color="auto"/>
            </w:tcBorders>
          </w:tcPr>
          <w:p w:rsidR="00F35EB9" w:rsidRPr="00444675" w:rsidRDefault="00F35EB9" w:rsidP="00F35EB9">
            <w:pPr>
              <w:widowControl w:val="0"/>
              <w:autoSpaceDE w:val="0"/>
              <w:autoSpaceDN w:val="0"/>
              <w:adjustRightInd w:val="0"/>
              <w:jc w:val="both"/>
            </w:pPr>
            <w:r>
              <w:t>0</w:t>
            </w:r>
          </w:p>
        </w:tc>
        <w:tc>
          <w:tcPr>
            <w:tcW w:w="851"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jc w:val="both"/>
            </w:pPr>
            <w:r>
              <w:t>0</w:t>
            </w:r>
          </w:p>
        </w:tc>
      </w:tr>
      <w:tr w:rsidR="00F35EB9" w:rsidRPr="00444675" w:rsidTr="00F35EB9">
        <w:trPr>
          <w:trHeight w:val="2185"/>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Pr="00444675" w:rsidRDefault="00F35EB9" w:rsidP="00F35EB9">
            <w:pPr>
              <w:widowControl w:val="0"/>
              <w:autoSpaceDE w:val="0"/>
              <w:autoSpaceDN w:val="0"/>
              <w:adjustRightInd w:val="0"/>
              <w:ind w:firstLine="540"/>
              <w:jc w:val="both"/>
            </w:pPr>
          </w:p>
          <w:p w:rsidR="00F35EB9" w:rsidRPr="00444675" w:rsidRDefault="00F35EB9" w:rsidP="00F35EB9">
            <w:r>
              <w:t>4</w:t>
            </w:r>
            <w:r w:rsidRPr="00444675">
              <w:t>.</w:t>
            </w:r>
          </w:p>
        </w:tc>
        <w:tc>
          <w:tcPr>
            <w:tcW w:w="2694" w:type="dxa"/>
            <w:tcBorders>
              <w:top w:val="single" w:sz="4" w:space="0" w:color="auto"/>
              <w:left w:val="single" w:sz="8" w:space="0" w:color="auto"/>
              <w:bottom w:val="single" w:sz="4" w:space="0" w:color="auto"/>
              <w:right w:val="single" w:sz="8" w:space="0" w:color="auto"/>
            </w:tcBorders>
          </w:tcPr>
          <w:p w:rsidR="00F35EB9" w:rsidRPr="00BF4F05" w:rsidRDefault="00F35EB9" w:rsidP="00F35EB9">
            <w:pPr>
              <w:widowControl w:val="0"/>
              <w:autoSpaceDE w:val="0"/>
              <w:autoSpaceDN w:val="0"/>
              <w:adjustRightInd w:val="0"/>
            </w:pPr>
            <w:r w:rsidRPr="00BF4F05">
              <w:t>Обеспечение пожарной безопасности,</w:t>
            </w:r>
            <w:r>
              <w:t xml:space="preserve"> </w:t>
            </w:r>
            <w:r w:rsidRPr="00BF4F05">
              <w:t>снижение количества пожаров и г</w:t>
            </w:r>
            <w:r>
              <w:t xml:space="preserve">ибели людей (по отношению к </w:t>
            </w:r>
            <w:smartTag w:uri="urn:schemas-microsoft-com:office:smarttags" w:element="metricconverter">
              <w:smartTagPr>
                <w:attr w:name="ProductID" w:val="2020 г"/>
              </w:smartTagPr>
              <w:r>
                <w:t xml:space="preserve">2020 </w:t>
              </w:r>
              <w:r w:rsidRPr="00BF4F05">
                <w:t>г</w:t>
              </w:r>
            </w:smartTag>
            <w:r>
              <w:t xml:space="preserve">) </w:t>
            </w:r>
            <w:r w:rsidRPr="00BF4F05">
              <w:t xml:space="preserve">             </w:t>
            </w:r>
          </w:p>
          <w:p w:rsidR="00F35EB9" w:rsidRPr="00BF4F05" w:rsidRDefault="00F35EB9" w:rsidP="00F35EB9">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ind w:hanging="51"/>
              <w:jc w:val="both"/>
            </w:pPr>
          </w:p>
        </w:tc>
        <w:tc>
          <w:tcPr>
            <w:tcW w:w="1843" w:type="dxa"/>
            <w:tcBorders>
              <w:top w:val="single" w:sz="4" w:space="0" w:color="auto"/>
              <w:left w:val="single" w:sz="8" w:space="0" w:color="auto"/>
              <w:bottom w:val="single" w:sz="4" w:space="0" w:color="auto"/>
              <w:right w:val="single" w:sz="8" w:space="0" w:color="auto"/>
            </w:tcBorders>
          </w:tcPr>
          <w:p w:rsidR="00F35EB9" w:rsidRPr="00444675" w:rsidRDefault="00F35EB9" w:rsidP="00F35EB9">
            <w:pPr>
              <w:widowControl w:val="0"/>
              <w:autoSpaceDE w:val="0"/>
              <w:autoSpaceDN w:val="0"/>
              <w:adjustRightInd w:val="0"/>
              <w:ind w:hanging="51"/>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Pr="00444675" w:rsidRDefault="00F35EB9" w:rsidP="00F35EB9">
            <w:r>
              <w:t>19,1</w:t>
            </w:r>
          </w:p>
        </w:tc>
        <w:tc>
          <w:tcPr>
            <w:tcW w:w="851" w:type="dxa"/>
            <w:tcBorders>
              <w:top w:val="single" w:sz="4" w:space="0" w:color="auto"/>
              <w:left w:val="single" w:sz="8" w:space="0" w:color="auto"/>
              <w:bottom w:val="single" w:sz="4" w:space="0" w:color="auto"/>
              <w:right w:val="single" w:sz="8" w:space="0" w:color="auto"/>
            </w:tcBorders>
          </w:tcPr>
          <w:p w:rsidR="00F35EB9" w:rsidRPr="00444675" w:rsidRDefault="00F35EB9" w:rsidP="00F35EB9">
            <w:pPr>
              <w:widowControl w:val="0"/>
              <w:autoSpaceDE w:val="0"/>
              <w:autoSpaceDN w:val="0"/>
              <w:adjustRightInd w:val="0"/>
              <w:jc w:val="both"/>
            </w:pPr>
            <w:r>
              <w:t>81,8</w:t>
            </w:r>
          </w:p>
        </w:tc>
        <w:tc>
          <w:tcPr>
            <w:tcW w:w="850" w:type="dxa"/>
            <w:tcBorders>
              <w:top w:val="single" w:sz="4" w:space="0" w:color="auto"/>
              <w:left w:val="single" w:sz="8" w:space="0" w:color="auto"/>
              <w:bottom w:val="single" w:sz="4" w:space="0" w:color="auto"/>
              <w:right w:val="single" w:sz="8" w:space="0" w:color="auto"/>
            </w:tcBorders>
          </w:tcPr>
          <w:p w:rsidR="00F35EB9" w:rsidRPr="00444675" w:rsidRDefault="00F35EB9" w:rsidP="00F35EB9">
            <w:pPr>
              <w:widowControl w:val="0"/>
              <w:autoSpaceDE w:val="0"/>
              <w:autoSpaceDN w:val="0"/>
              <w:adjustRightInd w:val="0"/>
              <w:jc w:val="both"/>
            </w:pPr>
            <w:r>
              <w:t>206,8</w:t>
            </w:r>
          </w:p>
        </w:tc>
        <w:tc>
          <w:tcPr>
            <w:tcW w:w="851" w:type="dxa"/>
            <w:tcBorders>
              <w:top w:val="single" w:sz="4" w:space="0" w:color="auto"/>
              <w:left w:val="single" w:sz="8" w:space="0" w:color="auto"/>
              <w:bottom w:val="single" w:sz="4" w:space="0" w:color="auto"/>
              <w:right w:val="single" w:sz="4" w:space="0" w:color="auto"/>
            </w:tcBorders>
          </w:tcPr>
          <w:p w:rsidR="00F35EB9" w:rsidRPr="00444675" w:rsidRDefault="00F35EB9" w:rsidP="00F35EB9">
            <w:r>
              <w:t>206,8</w:t>
            </w:r>
          </w:p>
        </w:tc>
        <w:tc>
          <w:tcPr>
            <w:tcW w:w="850" w:type="dxa"/>
            <w:tcBorders>
              <w:top w:val="single" w:sz="4" w:space="0" w:color="auto"/>
              <w:left w:val="single" w:sz="4" w:space="0" w:color="auto"/>
              <w:bottom w:val="single" w:sz="4" w:space="0" w:color="auto"/>
              <w:right w:val="single" w:sz="8" w:space="0" w:color="auto"/>
            </w:tcBorders>
          </w:tcPr>
          <w:p w:rsidR="00F35EB9" w:rsidRPr="00444675" w:rsidRDefault="00F35EB9" w:rsidP="00F35EB9">
            <w:r>
              <w:t>0</w:t>
            </w:r>
          </w:p>
        </w:tc>
        <w:tc>
          <w:tcPr>
            <w:tcW w:w="851" w:type="dxa"/>
            <w:tcBorders>
              <w:top w:val="single" w:sz="4" w:space="0" w:color="auto"/>
              <w:left w:val="single" w:sz="8" w:space="0" w:color="auto"/>
              <w:bottom w:val="single" w:sz="4" w:space="0" w:color="auto"/>
              <w:right w:val="single" w:sz="8" w:space="0" w:color="auto"/>
            </w:tcBorders>
          </w:tcPr>
          <w:p w:rsidR="00F35EB9" w:rsidRPr="00444675" w:rsidRDefault="00F35EB9" w:rsidP="00F35EB9">
            <w:pPr>
              <w:widowControl w:val="0"/>
              <w:autoSpaceDE w:val="0"/>
              <w:autoSpaceDN w:val="0"/>
              <w:adjustRightInd w:val="0"/>
              <w:jc w:val="both"/>
            </w:pPr>
            <w:r>
              <w:t>514,5</w:t>
            </w:r>
          </w:p>
        </w:tc>
      </w:tr>
      <w:tr w:rsidR="00F35EB9" w:rsidRPr="00444675" w:rsidTr="00F35EB9">
        <w:trPr>
          <w:trHeight w:val="1399"/>
          <w:tblCellSpacing w:w="5" w:type="nil"/>
        </w:trPr>
        <w:tc>
          <w:tcPr>
            <w:tcW w:w="710"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ind w:firstLine="540"/>
              <w:jc w:val="both"/>
            </w:pPr>
          </w:p>
          <w:p w:rsidR="00F35EB9" w:rsidRPr="00444675" w:rsidRDefault="00F35EB9" w:rsidP="00F35EB9">
            <w:r>
              <w:t>5</w:t>
            </w:r>
            <w:r w:rsidRPr="00444675">
              <w:t>.</w:t>
            </w:r>
          </w:p>
        </w:tc>
        <w:tc>
          <w:tcPr>
            <w:tcW w:w="2694" w:type="dxa"/>
            <w:tcBorders>
              <w:top w:val="single" w:sz="4" w:space="0" w:color="auto"/>
              <w:left w:val="single" w:sz="8" w:space="0" w:color="auto"/>
              <w:right w:val="single" w:sz="8" w:space="0" w:color="auto"/>
            </w:tcBorders>
          </w:tcPr>
          <w:p w:rsidR="00F35EB9" w:rsidRPr="00274776" w:rsidRDefault="00F35EB9" w:rsidP="00F35EB9">
            <w:pPr>
              <w:widowControl w:val="0"/>
              <w:autoSpaceDE w:val="0"/>
              <w:autoSpaceDN w:val="0"/>
              <w:adjustRightInd w:val="0"/>
            </w:pPr>
            <w:r>
              <w:t>Резервный фонд администрации Кикнурского муниципального  округа на 2021-2025 годы</w:t>
            </w:r>
            <w:r w:rsidRPr="00BF4F05">
              <w:t xml:space="preserve">  </w:t>
            </w:r>
          </w:p>
        </w:tc>
        <w:tc>
          <w:tcPr>
            <w:tcW w:w="850" w:type="dxa"/>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ind w:firstLine="540"/>
              <w:jc w:val="both"/>
            </w:pPr>
          </w:p>
          <w:p w:rsidR="00F35EB9" w:rsidRPr="00444675" w:rsidRDefault="00F35EB9" w:rsidP="00F35EB9">
            <w:r>
              <w:t>3,6</w:t>
            </w:r>
          </w:p>
        </w:tc>
        <w:tc>
          <w:tcPr>
            <w:tcW w:w="851"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jc w:val="both"/>
            </w:pPr>
          </w:p>
          <w:p w:rsidR="00F35EB9" w:rsidRPr="00444675" w:rsidRDefault="00F35EB9" w:rsidP="00F35EB9">
            <w:pPr>
              <w:widowControl w:val="0"/>
              <w:autoSpaceDE w:val="0"/>
              <w:autoSpaceDN w:val="0"/>
              <w:adjustRightInd w:val="0"/>
              <w:jc w:val="both"/>
            </w:pPr>
            <w:r>
              <w:t>1</w:t>
            </w:r>
            <w:r w:rsidRPr="00444675">
              <w:t>0</w:t>
            </w:r>
            <w:r>
              <w:t>0</w:t>
            </w:r>
            <w:r w:rsidRPr="00444675">
              <w:t>,0</w:t>
            </w:r>
          </w:p>
        </w:tc>
        <w:tc>
          <w:tcPr>
            <w:tcW w:w="850"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jc w:val="both"/>
            </w:pPr>
          </w:p>
          <w:p w:rsidR="00F35EB9" w:rsidRPr="00444675" w:rsidRDefault="00F35EB9" w:rsidP="00F35EB9">
            <w:pPr>
              <w:widowControl w:val="0"/>
              <w:autoSpaceDE w:val="0"/>
              <w:autoSpaceDN w:val="0"/>
              <w:adjustRightInd w:val="0"/>
              <w:jc w:val="both"/>
            </w:pPr>
            <w:r>
              <w:t>1</w:t>
            </w:r>
            <w:r w:rsidRPr="00444675">
              <w:t>0</w:t>
            </w:r>
            <w:r>
              <w:t>0</w:t>
            </w:r>
            <w:r w:rsidRPr="00444675">
              <w:t>,0</w:t>
            </w:r>
          </w:p>
        </w:tc>
        <w:tc>
          <w:tcPr>
            <w:tcW w:w="851" w:type="dxa"/>
            <w:tcBorders>
              <w:top w:val="single" w:sz="4" w:space="0" w:color="auto"/>
              <w:left w:val="single" w:sz="8" w:space="0" w:color="auto"/>
              <w:right w:val="single" w:sz="4" w:space="0" w:color="auto"/>
            </w:tcBorders>
          </w:tcPr>
          <w:p w:rsidR="00F35EB9" w:rsidRPr="00444675" w:rsidRDefault="00F35EB9" w:rsidP="00F35EB9">
            <w:pPr>
              <w:widowControl w:val="0"/>
              <w:autoSpaceDE w:val="0"/>
              <w:autoSpaceDN w:val="0"/>
              <w:adjustRightInd w:val="0"/>
              <w:ind w:firstLine="540"/>
              <w:jc w:val="both"/>
            </w:pPr>
          </w:p>
          <w:p w:rsidR="00F35EB9" w:rsidRPr="00444675" w:rsidRDefault="00F35EB9" w:rsidP="00F35EB9">
            <w:r>
              <w:t>1</w:t>
            </w:r>
            <w:r w:rsidRPr="00444675">
              <w:t>0</w:t>
            </w:r>
            <w:r>
              <w:t>0</w:t>
            </w:r>
            <w:r w:rsidRPr="00444675">
              <w:t>,0</w:t>
            </w:r>
          </w:p>
        </w:tc>
        <w:tc>
          <w:tcPr>
            <w:tcW w:w="850" w:type="dxa"/>
            <w:tcBorders>
              <w:top w:val="single" w:sz="4" w:space="0" w:color="auto"/>
              <w:left w:val="single" w:sz="4" w:space="0" w:color="auto"/>
              <w:right w:val="single" w:sz="8" w:space="0" w:color="auto"/>
            </w:tcBorders>
          </w:tcPr>
          <w:p w:rsidR="00F35EB9" w:rsidRPr="00444675" w:rsidRDefault="00F35EB9" w:rsidP="00F35EB9">
            <w:pPr>
              <w:widowControl w:val="0"/>
              <w:autoSpaceDE w:val="0"/>
              <w:autoSpaceDN w:val="0"/>
              <w:adjustRightInd w:val="0"/>
              <w:ind w:firstLine="540"/>
              <w:jc w:val="both"/>
            </w:pPr>
          </w:p>
          <w:p w:rsidR="00F35EB9" w:rsidRPr="00444675" w:rsidRDefault="00F35EB9" w:rsidP="00F35EB9">
            <w:r>
              <w:t>1</w:t>
            </w:r>
            <w:r w:rsidRPr="00444675">
              <w:t>0,0</w:t>
            </w:r>
          </w:p>
        </w:tc>
        <w:tc>
          <w:tcPr>
            <w:tcW w:w="851" w:type="dxa"/>
            <w:tcBorders>
              <w:top w:val="single" w:sz="4" w:space="0" w:color="auto"/>
              <w:left w:val="single" w:sz="8" w:space="0" w:color="auto"/>
              <w:right w:val="single" w:sz="8" w:space="0" w:color="auto"/>
            </w:tcBorders>
          </w:tcPr>
          <w:p w:rsidR="00F35EB9" w:rsidRPr="00444675" w:rsidRDefault="00F35EB9" w:rsidP="00F35EB9">
            <w:pPr>
              <w:widowControl w:val="0"/>
              <w:autoSpaceDE w:val="0"/>
              <w:autoSpaceDN w:val="0"/>
              <w:adjustRightInd w:val="0"/>
              <w:jc w:val="both"/>
            </w:pPr>
          </w:p>
          <w:p w:rsidR="00F35EB9" w:rsidRPr="00444675" w:rsidRDefault="00F35EB9" w:rsidP="00F35EB9">
            <w:pPr>
              <w:widowControl w:val="0"/>
              <w:autoSpaceDE w:val="0"/>
              <w:autoSpaceDN w:val="0"/>
              <w:adjustRightInd w:val="0"/>
              <w:jc w:val="both"/>
            </w:pPr>
            <w:r>
              <w:t>313,6</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6.</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Уличное освещение населенных пунктов Кикнурского муниципального округа на 2021-2025 годы</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Pr="00444675"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r>
              <w:t>2029,6</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1944,0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1270,0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5243,6</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6.1</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Обслуживание линий уличного освещения</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Pr="00444675"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r>
              <w:t>603,5</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504,0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530,0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1637,5</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6.2</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Приобретение электротоваров</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Pr="00444675"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r>
              <w:t>181,0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220,0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100,0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501,0</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6.3</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Оплата потребления электроэнергии</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Pr="00444675"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r>
              <w:t>1142,1</w:t>
            </w:r>
          </w:p>
          <w:p w:rsidR="00F35EB9" w:rsidRDefault="00F35EB9" w:rsidP="00F35EB9"/>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1100,0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both"/>
            </w:pPr>
            <w:r>
              <w:t xml:space="preserve">    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640,0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2882,1</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6.4</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Установка светильников уличного освещения</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r>
              <w:t>103,0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120,0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223,0</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7.</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 xml:space="preserve">«Благоустройство территорий населенных пунктов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575,0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855,95</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1285,0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2715,95</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7.1</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Разработка плана мероприятий по благоустройству</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jc w:val="center"/>
            </w:pPr>
            <w:r w:rsidRPr="00380FF4">
              <w:t>0</w:t>
            </w:r>
          </w:p>
        </w:tc>
        <w:tc>
          <w:tcPr>
            <w:tcW w:w="85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7.2</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Расходы по организации и содержанию мест захоронения (кладбищ)</w:t>
            </w:r>
          </w:p>
          <w:p w:rsidR="00F35EB9" w:rsidRDefault="00F35EB9" w:rsidP="00F35EB9">
            <w:pPr>
              <w:widowControl w:val="0"/>
              <w:autoSpaceDE w:val="0"/>
              <w:autoSpaceDN w:val="0"/>
              <w:adjustRightInd w:val="0"/>
            </w:pPr>
            <w:r>
              <w:t>(обработка от клещей)</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w:t>
            </w:r>
            <w:r w:rsidRPr="00380FF4">
              <w:t>0,0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40,0</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 xml:space="preserve">     </w:t>
            </w:r>
            <w:r w:rsidRPr="00380FF4">
              <w:t>0</w:t>
            </w:r>
          </w:p>
        </w:tc>
        <w:tc>
          <w:tcPr>
            <w:tcW w:w="85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90,0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180</w:t>
            </w:r>
            <w:r w:rsidRPr="00380FF4">
              <w:t>,0</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7.3</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Замена тротуар (покупка строительных материалов)</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88,9</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90,0</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 xml:space="preserve">    </w:t>
            </w:r>
            <w:r w:rsidRPr="00380FF4">
              <w:t>0</w:t>
            </w:r>
          </w:p>
        </w:tc>
        <w:tc>
          <w:tcPr>
            <w:tcW w:w="85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398,0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576,9</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7.4</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Подготовка памятников и площадей к празднованию Дня Победы</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p w:rsidR="00F35EB9" w:rsidRDefault="00F35EB9" w:rsidP="00F35EB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10</w:t>
            </w:r>
            <w:r w:rsidRPr="00380FF4">
              <w:t>,0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50,0</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 xml:space="preserve">     </w:t>
            </w:r>
            <w:r w:rsidRPr="00380FF4">
              <w:t>0</w:t>
            </w:r>
          </w:p>
        </w:tc>
        <w:tc>
          <w:tcPr>
            <w:tcW w:w="85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75,0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135,0</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7.5</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 xml:space="preserve">Проведение работ по содержанию, </w:t>
            </w:r>
            <w:r>
              <w:lastRenderedPageBreak/>
              <w:t>благоустройству и санитарной очистке мест общего пользования (обкашивание, уборка мусора, приобретение бензина, приобретение бензопилы)</w:t>
            </w:r>
          </w:p>
          <w:p w:rsidR="00F35EB9" w:rsidRDefault="00F35EB9" w:rsidP="00F35EB9">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 xml:space="preserve">Администрация Кикнурского </w:t>
            </w:r>
            <w:r>
              <w:lastRenderedPageBreak/>
              <w:t>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lastRenderedPageBreak/>
              <w:t>227,3</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385,50</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222,0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834,8</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7.6</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Ликвидация  несанкционированных свалок</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p w:rsidR="00F35EB9" w:rsidRDefault="00F35EB9" w:rsidP="00F35EB9">
            <w:pPr>
              <w:widowControl w:val="0"/>
              <w:autoSpaceDE w:val="0"/>
              <w:autoSpaceDN w:val="0"/>
              <w:adjustRightInd w:val="0"/>
              <w:jc w:val="both"/>
            </w:pP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198,8</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190,45</w:t>
            </w:r>
          </w:p>
        </w:tc>
        <w:tc>
          <w:tcPr>
            <w:tcW w:w="85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500,0</w:t>
            </w:r>
          </w:p>
        </w:tc>
        <w:tc>
          <w:tcPr>
            <w:tcW w:w="851"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889,25</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7.7</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Прочие мероприятия (замена и приобретение светильников, приобретение щебня)</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100,0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100,0</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8.</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2,0</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9.</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1277,1</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1277,1</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9.1</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Возмещение затрат по топливу</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557,5</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557,5</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9.2</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Проект санитарных зон охраны по водопроводам</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389,8</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389,8</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9.3</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 xml:space="preserve">Субсидия на приобретение </w:t>
            </w:r>
            <w:r>
              <w:lastRenderedPageBreak/>
              <w:t>погружных насосов ЭЦВ для водозаборных скважин</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 xml:space="preserve">Администрация Кикнурского </w:t>
            </w:r>
            <w:r>
              <w:lastRenderedPageBreak/>
              <w:t>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lastRenderedPageBreak/>
              <w:t>233,4</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233,4</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9.4</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Замена водопогружного насоса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96,4</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96,4</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10.</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Подарки для мобилизованных граждан</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20,0</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20,0</w:t>
            </w:r>
          </w:p>
        </w:tc>
      </w:tr>
      <w:tr w:rsidR="00F35EB9" w:rsidRPr="00444675" w:rsidTr="00F35EB9">
        <w:trPr>
          <w:trHeight w:val="20"/>
          <w:tblCellSpacing w:w="5" w:type="nil"/>
        </w:trPr>
        <w:tc>
          <w:tcPr>
            <w:tcW w:w="71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11.</w:t>
            </w:r>
          </w:p>
        </w:tc>
        <w:tc>
          <w:tcPr>
            <w:tcW w:w="2694"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Курсы повышения квалификации</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843"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Администрация Кикнурского муниципального округа</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2,5</w:t>
            </w:r>
          </w:p>
        </w:tc>
        <w:tc>
          <w:tcPr>
            <w:tcW w:w="85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r>
              <w:t>2,5</w:t>
            </w:r>
          </w:p>
        </w:tc>
      </w:tr>
    </w:tbl>
    <w:p w:rsidR="00F35EB9" w:rsidRDefault="00F35EB9" w:rsidP="00F35EB9">
      <w:pPr>
        <w:pStyle w:val="ConsPlusNonformat"/>
        <w:jc w:val="center"/>
      </w:pPr>
    </w:p>
    <w:p w:rsidR="00F35EB9" w:rsidRDefault="00F35EB9" w:rsidP="00505481">
      <w:pPr>
        <w:pStyle w:val="ConsPlusNonformat"/>
        <w:jc w:val="center"/>
      </w:pPr>
      <w:r>
        <w:t>_________</w:t>
      </w:r>
    </w:p>
    <w:p w:rsidR="00505481" w:rsidRDefault="00505481">
      <w:pPr>
        <w:spacing w:after="160" w:line="259" w:lineRule="auto"/>
      </w:pPr>
      <w:r>
        <w:br w:type="page"/>
      </w:r>
    </w:p>
    <w:p w:rsidR="00F35EB9" w:rsidRDefault="00F35EB9" w:rsidP="00F35EB9">
      <w:pPr>
        <w:widowControl w:val="0"/>
        <w:autoSpaceDE w:val="0"/>
        <w:autoSpaceDN w:val="0"/>
        <w:adjustRightInd w:val="0"/>
        <w:jc w:val="right"/>
        <w:outlineLvl w:val="1"/>
      </w:pPr>
      <w:r>
        <w:lastRenderedPageBreak/>
        <w:t>Приложение № 3</w:t>
      </w:r>
    </w:p>
    <w:p w:rsidR="00F35EB9" w:rsidRPr="00A76786" w:rsidRDefault="00F35EB9" w:rsidP="00F35EB9">
      <w:pPr>
        <w:widowControl w:val="0"/>
        <w:autoSpaceDE w:val="0"/>
        <w:autoSpaceDN w:val="0"/>
        <w:adjustRightInd w:val="0"/>
        <w:jc w:val="right"/>
        <w:outlineLvl w:val="1"/>
      </w:pPr>
      <w:r>
        <w:t>Форма № 4</w:t>
      </w:r>
    </w:p>
    <w:p w:rsidR="00F35EB9" w:rsidRPr="00A76786" w:rsidRDefault="00F35EB9" w:rsidP="00F35EB9">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F35EB9" w:rsidRPr="00380FF4" w:rsidRDefault="00F35EB9" w:rsidP="00F35EB9">
      <w:pPr>
        <w:pStyle w:val="ConsPlusNonformat"/>
        <w:jc w:val="center"/>
        <w:rPr>
          <w:rFonts w:ascii="Times New Roman" w:hAnsi="Times New Roman" w:cs="Times New Roman"/>
          <w:b/>
          <w:sz w:val="28"/>
          <w:szCs w:val="28"/>
        </w:rPr>
      </w:pPr>
      <w:bookmarkStart w:id="7" w:name="Par970"/>
      <w:bookmarkEnd w:id="7"/>
      <w:r w:rsidRPr="00380FF4">
        <w:rPr>
          <w:rFonts w:ascii="Times New Roman" w:hAnsi="Times New Roman" w:cs="Times New Roman"/>
          <w:b/>
          <w:sz w:val="28"/>
          <w:szCs w:val="28"/>
        </w:rPr>
        <w:t>Прогнозная (справочная) оценка ресурсного обеспечения</w:t>
      </w:r>
    </w:p>
    <w:p w:rsidR="00F35EB9" w:rsidRPr="00380FF4" w:rsidRDefault="00F35EB9" w:rsidP="00F35EB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F35EB9" w:rsidRPr="00380FF4" w:rsidRDefault="00F35EB9" w:rsidP="00F35EB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F35EB9" w:rsidRPr="00A76786" w:rsidRDefault="00F35EB9" w:rsidP="00F35EB9">
      <w:pPr>
        <w:widowControl w:val="0"/>
        <w:autoSpaceDE w:val="0"/>
        <w:autoSpaceDN w:val="0"/>
        <w:adjustRightInd w:val="0"/>
        <w:ind w:firstLine="540"/>
        <w:jc w:val="both"/>
      </w:pPr>
    </w:p>
    <w:tbl>
      <w:tblPr>
        <w:tblW w:w="10538" w:type="dxa"/>
        <w:tblCellSpacing w:w="5" w:type="nil"/>
        <w:tblInd w:w="-67" w:type="dxa"/>
        <w:tblLayout w:type="fixed"/>
        <w:tblCellMar>
          <w:left w:w="75" w:type="dxa"/>
          <w:right w:w="75" w:type="dxa"/>
        </w:tblCellMar>
        <w:tblLook w:val="0000" w:firstRow="0" w:lastRow="0" w:firstColumn="0" w:lastColumn="0" w:noHBand="0" w:noVBand="0"/>
      </w:tblPr>
      <w:tblGrid>
        <w:gridCol w:w="993"/>
        <w:gridCol w:w="1985"/>
        <w:gridCol w:w="1620"/>
        <w:gridCol w:w="900"/>
        <w:gridCol w:w="900"/>
        <w:gridCol w:w="1080"/>
        <w:gridCol w:w="900"/>
        <w:gridCol w:w="900"/>
        <w:gridCol w:w="1260"/>
      </w:tblGrid>
      <w:tr w:rsidR="00F35EB9" w:rsidRPr="00A76786" w:rsidTr="00505481">
        <w:trPr>
          <w:trHeight w:val="20"/>
          <w:tblCellSpacing w:w="5" w:type="nil"/>
        </w:trPr>
        <w:tc>
          <w:tcPr>
            <w:tcW w:w="993" w:type="dxa"/>
            <w:vMerge w:val="restart"/>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N  </w:t>
            </w:r>
          </w:p>
          <w:p w:rsidR="00F35EB9" w:rsidRPr="00A76786" w:rsidRDefault="00F35EB9" w:rsidP="00F35EB9">
            <w:pPr>
              <w:widowControl w:val="0"/>
              <w:autoSpaceDE w:val="0"/>
              <w:autoSpaceDN w:val="0"/>
              <w:adjustRightInd w:val="0"/>
            </w:pPr>
            <w:r w:rsidRPr="00A76786">
              <w:t xml:space="preserve">п/п </w:t>
            </w:r>
          </w:p>
          <w:p w:rsidR="00F35EB9" w:rsidRPr="00A76786" w:rsidRDefault="00B376D6" w:rsidP="00F35EB9">
            <w:pPr>
              <w:widowControl w:val="0"/>
              <w:autoSpaceDE w:val="0"/>
              <w:autoSpaceDN w:val="0"/>
              <w:adjustRightInd w:val="0"/>
            </w:pPr>
            <w:hyperlink w:anchor="Par1223" w:history="1">
              <w:r w:rsidR="00F35EB9" w:rsidRPr="00A76786">
                <w:rPr>
                  <w:color w:val="0000FF"/>
                </w:rPr>
                <w:t>&lt;*&gt;</w:t>
              </w:r>
            </w:hyperlink>
          </w:p>
        </w:tc>
        <w:tc>
          <w:tcPr>
            <w:tcW w:w="1985" w:type="dxa"/>
            <w:vMerge w:val="restart"/>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Наименование  </w:t>
            </w:r>
          </w:p>
          <w:p w:rsidR="00F35EB9" w:rsidRPr="00A76786" w:rsidRDefault="00F35EB9" w:rsidP="00F35EB9">
            <w:pPr>
              <w:widowControl w:val="0"/>
              <w:autoSpaceDE w:val="0"/>
              <w:autoSpaceDN w:val="0"/>
              <w:adjustRightInd w:val="0"/>
            </w:pPr>
            <w:r w:rsidRPr="00A76786">
              <w:t xml:space="preserve">муниципальной программы,   </w:t>
            </w:r>
          </w:p>
          <w:p w:rsidR="00F35EB9" w:rsidRPr="00A76786" w:rsidRDefault="00F35EB9" w:rsidP="00F35EB9">
            <w:pPr>
              <w:widowControl w:val="0"/>
              <w:autoSpaceDE w:val="0"/>
              <w:autoSpaceDN w:val="0"/>
              <w:adjustRightInd w:val="0"/>
            </w:pPr>
            <w:r w:rsidRPr="00A76786">
              <w:t xml:space="preserve">подпрограммы, отдельного   </w:t>
            </w:r>
          </w:p>
          <w:p w:rsidR="00F35EB9" w:rsidRPr="00A76786" w:rsidRDefault="00F35EB9" w:rsidP="00F35EB9">
            <w:pPr>
              <w:widowControl w:val="0"/>
              <w:autoSpaceDE w:val="0"/>
              <w:autoSpaceDN w:val="0"/>
              <w:adjustRightInd w:val="0"/>
            </w:pPr>
            <w:r w:rsidRPr="00A76786">
              <w:t xml:space="preserve">  мероприятия  </w:t>
            </w:r>
          </w:p>
        </w:tc>
        <w:tc>
          <w:tcPr>
            <w:tcW w:w="1620" w:type="dxa"/>
            <w:vMerge w:val="restart"/>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Источники   </w:t>
            </w:r>
          </w:p>
          <w:p w:rsidR="00F35EB9" w:rsidRPr="00A76786" w:rsidRDefault="00F35EB9" w:rsidP="00F35EB9">
            <w:pPr>
              <w:widowControl w:val="0"/>
              <w:autoSpaceDE w:val="0"/>
              <w:autoSpaceDN w:val="0"/>
              <w:adjustRightInd w:val="0"/>
            </w:pPr>
            <w:r w:rsidRPr="00A76786">
              <w:t xml:space="preserve">финансирования </w:t>
            </w:r>
          </w:p>
        </w:tc>
        <w:tc>
          <w:tcPr>
            <w:tcW w:w="5940" w:type="dxa"/>
            <w:gridSpan w:val="6"/>
            <w:tcBorders>
              <w:top w:val="single" w:sz="8"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F35EB9" w:rsidRPr="00A76786"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620"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2022</w:t>
            </w:r>
          </w:p>
        </w:tc>
        <w:tc>
          <w:tcPr>
            <w:tcW w:w="108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2023  </w:t>
            </w:r>
          </w:p>
        </w:tc>
        <w:tc>
          <w:tcPr>
            <w:tcW w:w="900" w:type="dxa"/>
            <w:tcBorders>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r w:rsidRPr="00A76786">
              <w:t xml:space="preserve">2024    </w:t>
            </w:r>
          </w:p>
        </w:tc>
        <w:tc>
          <w:tcPr>
            <w:tcW w:w="900" w:type="dxa"/>
            <w:tcBorders>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2025</w:t>
            </w:r>
          </w:p>
        </w:tc>
        <w:tc>
          <w:tcPr>
            <w:tcW w:w="126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итого</w:t>
            </w:r>
          </w:p>
        </w:tc>
      </w:tr>
      <w:tr w:rsidR="00F35EB9" w:rsidRPr="00A76786" w:rsidTr="00505481">
        <w:trPr>
          <w:trHeight w:val="20"/>
          <w:tblCellSpacing w:w="5" w:type="nil"/>
        </w:trPr>
        <w:tc>
          <w:tcPr>
            <w:tcW w:w="993" w:type="dxa"/>
            <w:vMerge w:val="restart"/>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985" w:type="dxa"/>
            <w:vMerge w:val="restart"/>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Муниципальная</w:t>
            </w:r>
          </w:p>
          <w:p w:rsidR="00F35EB9" w:rsidRPr="00A76786" w:rsidRDefault="00F35EB9" w:rsidP="00F35EB9">
            <w:pPr>
              <w:widowControl w:val="0"/>
              <w:autoSpaceDE w:val="0"/>
              <w:autoSpaceDN w:val="0"/>
              <w:adjustRightInd w:val="0"/>
            </w:pPr>
            <w:r w:rsidRPr="00A76786">
              <w:t xml:space="preserve">программа      </w:t>
            </w:r>
          </w:p>
          <w:p w:rsidR="00F35EB9" w:rsidRPr="00A76786" w:rsidRDefault="00F35EB9" w:rsidP="00F35EB9">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162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rPr>
                <w:b/>
              </w:rPr>
            </w:pPr>
            <w:r>
              <w:rPr>
                <w:b/>
              </w:rPr>
              <w:t>8588,5</w:t>
            </w: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rPr>
                <w:b/>
              </w:rPr>
            </w:pPr>
            <w:r>
              <w:rPr>
                <w:b/>
              </w:rPr>
              <w:t>8753,85</w:t>
            </w:r>
          </w:p>
        </w:tc>
        <w:tc>
          <w:tcPr>
            <w:tcW w:w="108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rPr>
                <w:b/>
              </w:rPr>
            </w:pPr>
            <w:r>
              <w:rPr>
                <w:b/>
              </w:rPr>
              <w:t>5119,6</w:t>
            </w:r>
          </w:p>
        </w:tc>
        <w:tc>
          <w:tcPr>
            <w:tcW w:w="900" w:type="dxa"/>
            <w:tcBorders>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rPr>
                <w:b/>
              </w:rPr>
            </w:pPr>
            <w:r>
              <w:rPr>
                <w:b/>
              </w:rPr>
              <w:t>5120,5</w:t>
            </w:r>
          </w:p>
        </w:tc>
        <w:tc>
          <w:tcPr>
            <w:tcW w:w="900" w:type="dxa"/>
            <w:tcBorders>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rPr>
                <w:b/>
              </w:rPr>
            </w:pPr>
            <w:r>
              <w:rPr>
                <w:b/>
              </w:rPr>
              <w:t>6616,6</w:t>
            </w:r>
          </w:p>
        </w:tc>
        <w:tc>
          <w:tcPr>
            <w:tcW w:w="126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rPr>
                <w:b/>
              </w:rPr>
            </w:pPr>
            <w:r>
              <w:rPr>
                <w:b/>
              </w:rPr>
              <w:t>34199,05</w:t>
            </w:r>
          </w:p>
        </w:tc>
      </w:tr>
      <w:tr w:rsidR="00F35EB9" w:rsidRPr="00A76786"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федеральный    </w:t>
            </w:r>
          </w:p>
          <w:p w:rsidR="00F35EB9" w:rsidRPr="00A76786" w:rsidRDefault="00F35EB9" w:rsidP="00F35EB9">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108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900" w:type="dxa"/>
            <w:tcBorders>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r w:rsidRPr="00A76786">
              <w:t>0</w:t>
            </w:r>
          </w:p>
        </w:tc>
        <w:tc>
          <w:tcPr>
            <w:tcW w:w="900" w:type="dxa"/>
            <w:tcBorders>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126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0</w:t>
            </w:r>
          </w:p>
        </w:tc>
      </w:tr>
      <w:tr w:rsidR="00F35EB9" w:rsidRPr="00A76786"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областной      </w:t>
            </w:r>
          </w:p>
          <w:p w:rsidR="00F35EB9" w:rsidRPr="00A76786" w:rsidRDefault="00F35EB9" w:rsidP="00F35EB9">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1415,9</w:t>
            </w: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1701,6</w:t>
            </w:r>
          </w:p>
        </w:tc>
        <w:tc>
          <w:tcPr>
            <w:tcW w:w="108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1378,0</w:t>
            </w:r>
          </w:p>
        </w:tc>
        <w:tc>
          <w:tcPr>
            <w:tcW w:w="900" w:type="dxa"/>
            <w:tcBorders>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r>
              <w:t>1406,3</w:t>
            </w:r>
          </w:p>
        </w:tc>
        <w:tc>
          <w:tcPr>
            <w:tcW w:w="900" w:type="dxa"/>
            <w:tcBorders>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438,3</w:t>
            </w:r>
          </w:p>
        </w:tc>
        <w:tc>
          <w:tcPr>
            <w:tcW w:w="126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6340,1</w:t>
            </w:r>
          </w:p>
        </w:tc>
      </w:tr>
      <w:tr w:rsidR="00F35EB9" w:rsidRPr="00A76786"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62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7141,6</w:t>
            </w:r>
          </w:p>
        </w:tc>
        <w:tc>
          <w:tcPr>
            <w:tcW w:w="90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7052,25</w:t>
            </w:r>
          </w:p>
        </w:tc>
        <w:tc>
          <w:tcPr>
            <w:tcW w:w="108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3741,6</w:t>
            </w:r>
          </w:p>
        </w:tc>
        <w:tc>
          <w:tcPr>
            <w:tcW w:w="900" w:type="dxa"/>
            <w:tcBorders>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r>
              <w:t>3714,2</w:t>
            </w:r>
          </w:p>
        </w:tc>
        <w:tc>
          <w:tcPr>
            <w:tcW w:w="900" w:type="dxa"/>
            <w:tcBorders>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6178,3</w:t>
            </w:r>
          </w:p>
        </w:tc>
        <w:tc>
          <w:tcPr>
            <w:tcW w:w="1260" w:type="dxa"/>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t>27827,95</w:t>
            </w:r>
          </w:p>
        </w:tc>
      </w:tr>
      <w:tr w:rsidR="00F35EB9" w:rsidRPr="00A76786" w:rsidTr="00505481">
        <w:trPr>
          <w:trHeight w:val="276"/>
          <w:tblCellSpacing w:w="5" w:type="nil"/>
        </w:trPr>
        <w:tc>
          <w:tcPr>
            <w:tcW w:w="993" w:type="dxa"/>
            <w:vMerge/>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620" w:type="dxa"/>
            <w:vMerge w:val="restart"/>
            <w:tcBorders>
              <w:left w:val="single" w:sz="8" w:space="0" w:color="auto"/>
              <w:right w:val="single" w:sz="8" w:space="0" w:color="auto"/>
            </w:tcBorders>
          </w:tcPr>
          <w:p w:rsidR="00F35EB9" w:rsidRPr="00A76786" w:rsidRDefault="00F35EB9" w:rsidP="00505481">
            <w:pPr>
              <w:widowControl w:val="0"/>
              <w:autoSpaceDE w:val="0"/>
              <w:autoSpaceDN w:val="0"/>
              <w:adjustRightInd w:val="0"/>
            </w:pPr>
            <w:r w:rsidRPr="00A76786">
              <w:t xml:space="preserve"> иные  </w:t>
            </w:r>
            <w:r w:rsidR="00505481">
              <w:t xml:space="preserve">внебюджетные </w:t>
            </w:r>
            <w:r w:rsidRPr="00A76786">
              <w:t xml:space="preserve">источники              </w:t>
            </w:r>
          </w:p>
        </w:tc>
        <w:tc>
          <w:tcPr>
            <w:tcW w:w="900" w:type="dxa"/>
            <w:vMerge w:val="restart"/>
            <w:tcBorders>
              <w:left w:val="single" w:sz="8" w:space="0" w:color="auto"/>
              <w:right w:val="single" w:sz="8" w:space="0" w:color="auto"/>
            </w:tcBorders>
          </w:tcPr>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r>
              <w:t>0</w:t>
            </w:r>
          </w:p>
        </w:tc>
        <w:tc>
          <w:tcPr>
            <w:tcW w:w="1080" w:type="dxa"/>
            <w:vMerge w:val="restart"/>
            <w:tcBorders>
              <w:left w:val="single" w:sz="8" w:space="0" w:color="auto"/>
              <w:right w:val="single" w:sz="8" w:space="0" w:color="auto"/>
            </w:tcBorders>
          </w:tcPr>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r>
              <w:t>0</w:t>
            </w:r>
          </w:p>
        </w:tc>
        <w:tc>
          <w:tcPr>
            <w:tcW w:w="900" w:type="dxa"/>
            <w:vMerge w:val="restart"/>
            <w:tcBorders>
              <w:left w:val="single" w:sz="8" w:space="0" w:color="auto"/>
              <w:right w:val="single" w:sz="4" w:space="0" w:color="auto"/>
            </w:tcBorders>
          </w:tcPr>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r>
              <w:t>0</w:t>
            </w:r>
          </w:p>
        </w:tc>
        <w:tc>
          <w:tcPr>
            <w:tcW w:w="900" w:type="dxa"/>
            <w:vMerge w:val="restart"/>
            <w:tcBorders>
              <w:left w:val="single" w:sz="4" w:space="0" w:color="auto"/>
              <w:right w:val="single" w:sz="8" w:space="0" w:color="auto"/>
            </w:tcBorders>
          </w:tcPr>
          <w:p w:rsidR="00F35EB9" w:rsidRPr="00B35FE1" w:rsidRDefault="00F35EB9" w:rsidP="00F35EB9">
            <w:pPr>
              <w:widowControl w:val="0"/>
              <w:autoSpaceDE w:val="0"/>
              <w:autoSpaceDN w:val="0"/>
              <w:adjustRightInd w:val="0"/>
            </w:pPr>
          </w:p>
          <w:p w:rsidR="00F35EB9" w:rsidRPr="00B35FE1" w:rsidRDefault="00F35EB9" w:rsidP="00F35EB9">
            <w:pPr>
              <w:widowControl w:val="0"/>
              <w:autoSpaceDE w:val="0"/>
              <w:autoSpaceDN w:val="0"/>
              <w:adjustRightInd w:val="0"/>
            </w:pPr>
            <w:r w:rsidRPr="00B35FE1">
              <w:t>0</w:t>
            </w:r>
          </w:p>
        </w:tc>
        <w:tc>
          <w:tcPr>
            <w:tcW w:w="1260" w:type="dxa"/>
            <w:vMerge w:val="restart"/>
            <w:tcBorders>
              <w:left w:val="single" w:sz="8" w:space="0" w:color="auto"/>
              <w:right w:val="single" w:sz="8" w:space="0" w:color="auto"/>
            </w:tcBorders>
          </w:tcPr>
          <w:p w:rsidR="00F35EB9" w:rsidRDefault="00F35EB9" w:rsidP="00F35EB9">
            <w:pPr>
              <w:widowControl w:val="0"/>
              <w:autoSpaceDE w:val="0"/>
              <w:autoSpaceDN w:val="0"/>
              <w:adjustRightInd w:val="0"/>
              <w:rPr>
                <w:highlight w:val="yellow"/>
              </w:rPr>
            </w:pPr>
          </w:p>
          <w:p w:rsidR="00F35EB9" w:rsidRPr="00FA076E" w:rsidRDefault="00F35EB9" w:rsidP="00F35EB9">
            <w:pPr>
              <w:widowControl w:val="0"/>
              <w:autoSpaceDE w:val="0"/>
              <w:autoSpaceDN w:val="0"/>
              <w:adjustRightInd w:val="0"/>
            </w:pPr>
            <w:r w:rsidRPr="00FA076E">
              <w:t>31,0</w:t>
            </w:r>
          </w:p>
          <w:p w:rsidR="00F35EB9" w:rsidRPr="00AD41B2" w:rsidRDefault="00F35EB9" w:rsidP="00F35EB9">
            <w:pPr>
              <w:widowControl w:val="0"/>
              <w:autoSpaceDE w:val="0"/>
              <w:autoSpaceDN w:val="0"/>
              <w:adjustRightInd w:val="0"/>
              <w:rPr>
                <w:color w:val="FFFFFF"/>
                <w:highlight w:val="yellow"/>
              </w:rPr>
            </w:pPr>
            <w:r w:rsidRPr="00AD41B2">
              <w:rPr>
                <w:color w:val="FFFFFF"/>
              </w:rPr>
              <w:t>31,03131,0</w:t>
            </w:r>
          </w:p>
        </w:tc>
      </w:tr>
      <w:tr w:rsidR="00F35EB9" w:rsidRPr="00A76786" w:rsidTr="00505481">
        <w:trPr>
          <w:trHeight w:val="20"/>
          <w:tblCellSpacing w:w="5" w:type="nil"/>
        </w:trPr>
        <w:tc>
          <w:tcPr>
            <w:tcW w:w="993" w:type="dxa"/>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985" w:type="dxa"/>
            <w:tcBorders>
              <w:top w:val="single" w:sz="4" w:space="0" w:color="auto"/>
              <w:left w:val="single" w:sz="8" w:space="0" w:color="auto"/>
              <w:bottom w:val="single" w:sz="8" w:space="0" w:color="auto"/>
              <w:right w:val="single" w:sz="8" w:space="0" w:color="auto"/>
            </w:tcBorders>
          </w:tcPr>
          <w:p w:rsidR="00F35EB9" w:rsidRPr="00A76786" w:rsidRDefault="00F35EB9" w:rsidP="00505481">
            <w:pPr>
              <w:widowControl w:val="0"/>
              <w:autoSpaceDE w:val="0"/>
              <w:autoSpaceDN w:val="0"/>
              <w:adjustRightInd w:val="0"/>
              <w:ind w:firstLine="208"/>
              <w:jc w:val="both"/>
            </w:pPr>
            <w:r w:rsidRPr="00A76786">
              <w:t>Мероприятия</w:t>
            </w:r>
          </w:p>
        </w:tc>
        <w:tc>
          <w:tcPr>
            <w:tcW w:w="1620"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080"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900" w:type="dxa"/>
            <w:vMerge/>
            <w:tcBorders>
              <w:left w:val="single" w:sz="8" w:space="0" w:color="auto"/>
              <w:bottom w:val="single" w:sz="8" w:space="0" w:color="auto"/>
              <w:right w:val="single" w:sz="4" w:space="0" w:color="auto"/>
            </w:tcBorders>
          </w:tcPr>
          <w:p w:rsidR="00F35EB9" w:rsidRPr="00A76786" w:rsidRDefault="00F35EB9" w:rsidP="00F35EB9">
            <w:pPr>
              <w:widowControl w:val="0"/>
              <w:autoSpaceDE w:val="0"/>
              <w:autoSpaceDN w:val="0"/>
              <w:adjustRightInd w:val="0"/>
            </w:pPr>
          </w:p>
        </w:tc>
        <w:tc>
          <w:tcPr>
            <w:tcW w:w="900" w:type="dxa"/>
            <w:vMerge/>
            <w:tcBorders>
              <w:left w:val="single" w:sz="4"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260" w:type="dxa"/>
            <w:vMerge/>
            <w:tcBorders>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rPr>
                <w:highlight w:val="yellow"/>
              </w:rPr>
            </w:pPr>
          </w:p>
        </w:tc>
      </w:tr>
      <w:tr w:rsidR="00F35EB9" w:rsidRPr="00A76786"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r w:rsidRPr="00A76786">
              <w:t>1.</w:t>
            </w: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1985"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1620"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Всего</w:t>
            </w:r>
          </w:p>
        </w:tc>
        <w:tc>
          <w:tcPr>
            <w:tcW w:w="900" w:type="dxa"/>
            <w:tcBorders>
              <w:left w:val="single" w:sz="8" w:space="0" w:color="auto"/>
              <w:bottom w:val="single" w:sz="4" w:space="0" w:color="auto"/>
              <w:right w:val="single" w:sz="8" w:space="0" w:color="auto"/>
            </w:tcBorders>
          </w:tcPr>
          <w:p w:rsidR="00F35EB9" w:rsidRPr="00A76786" w:rsidRDefault="00F35EB9" w:rsidP="00F35EB9">
            <w:pPr>
              <w:spacing w:line="360" w:lineRule="exact"/>
              <w:jc w:val="center"/>
            </w:pPr>
            <w:r>
              <w:t>1228,7</w:t>
            </w:r>
          </w:p>
        </w:tc>
        <w:tc>
          <w:tcPr>
            <w:tcW w:w="900" w:type="dxa"/>
            <w:tcBorders>
              <w:left w:val="single" w:sz="8" w:space="0" w:color="auto"/>
              <w:bottom w:val="single" w:sz="4" w:space="0" w:color="auto"/>
              <w:right w:val="single" w:sz="8" w:space="0" w:color="auto"/>
            </w:tcBorders>
          </w:tcPr>
          <w:p w:rsidR="00F35EB9" w:rsidRPr="00A76786" w:rsidRDefault="00F35EB9" w:rsidP="00F35EB9">
            <w:pPr>
              <w:spacing w:line="360" w:lineRule="exact"/>
              <w:jc w:val="center"/>
            </w:pPr>
            <w:r>
              <w:t>1624,8</w:t>
            </w:r>
          </w:p>
        </w:tc>
        <w:tc>
          <w:tcPr>
            <w:tcW w:w="1080" w:type="dxa"/>
            <w:tcBorders>
              <w:left w:val="single" w:sz="8" w:space="0" w:color="auto"/>
              <w:bottom w:val="single" w:sz="4" w:space="0" w:color="auto"/>
              <w:right w:val="single" w:sz="8" w:space="0" w:color="auto"/>
            </w:tcBorders>
          </w:tcPr>
          <w:p w:rsidR="00F35EB9" w:rsidRPr="00A76786" w:rsidRDefault="00F35EB9" w:rsidP="00F35EB9">
            <w:pPr>
              <w:spacing w:line="360" w:lineRule="exact"/>
              <w:jc w:val="center"/>
            </w:pPr>
            <w:r>
              <w:t>1252,2</w:t>
            </w:r>
          </w:p>
        </w:tc>
        <w:tc>
          <w:tcPr>
            <w:tcW w:w="900" w:type="dxa"/>
            <w:tcBorders>
              <w:left w:val="single" w:sz="8" w:space="0" w:color="auto"/>
              <w:bottom w:val="single" w:sz="4" w:space="0" w:color="auto"/>
              <w:right w:val="single" w:sz="4" w:space="0" w:color="auto"/>
            </w:tcBorders>
          </w:tcPr>
          <w:p w:rsidR="00F35EB9" w:rsidRPr="00A76786" w:rsidRDefault="00F35EB9" w:rsidP="00F35EB9">
            <w:pPr>
              <w:spacing w:line="360" w:lineRule="exact"/>
              <w:jc w:val="center"/>
            </w:pPr>
            <w:r>
              <w:t>1252,2</w:t>
            </w:r>
          </w:p>
        </w:tc>
        <w:tc>
          <w:tcPr>
            <w:tcW w:w="900" w:type="dxa"/>
            <w:tcBorders>
              <w:left w:val="single" w:sz="4" w:space="0" w:color="auto"/>
              <w:bottom w:val="single" w:sz="4" w:space="0" w:color="auto"/>
              <w:right w:val="single" w:sz="8" w:space="0" w:color="auto"/>
            </w:tcBorders>
          </w:tcPr>
          <w:p w:rsidR="00F35EB9" w:rsidRPr="00A76786" w:rsidRDefault="00F35EB9" w:rsidP="00F35EB9">
            <w:pPr>
              <w:spacing w:line="360" w:lineRule="exact"/>
              <w:jc w:val="center"/>
            </w:pPr>
            <w:r>
              <w:t>1031,6</w:t>
            </w:r>
          </w:p>
        </w:tc>
        <w:tc>
          <w:tcPr>
            <w:tcW w:w="1260" w:type="dxa"/>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6389,5</w:t>
            </w:r>
          </w:p>
        </w:tc>
      </w:tr>
      <w:tr w:rsidR="00F35EB9" w:rsidRPr="00A76786" w:rsidTr="00505481">
        <w:trPr>
          <w:trHeight w:val="20"/>
          <w:tblCellSpacing w:w="5" w:type="nil"/>
        </w:trPr>
        <w:tc>
          <w:tcPr>
            <w:tcW w:w="993" w:type="dxa"/>
            <w:vMerge/>
            <w:tcBorders>
              <w:left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985" w:type="dxa"/>
            <w:vMerge/>
            <w:tcBorders>
              <w:left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876,3</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1277,1</w:t>
            </w: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886,8</w:t>
            </w: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t>879,3</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593,3</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4512,8</w:t>
            </w:r>
          </w:p>
        </w:tc>
      </w:tr>
      <w:tr w:rsidR="00F35EB9" w:rsidRPr="00A76786" w:rsidTr="00505481">
        <w:trPr>
          <w:trHeight w:val="20"/>
          <w:tblCellSpacing w:w="5" w:type="nil"/>
        </w:trPr>
        <w:tc>
          <w:tcPr>
            <w:tcW w:w="993" w:type="dxa"/>
            <w:vMerge/>
            <w:tcBorders>
              <w:left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985" w:type="dxa"/>
            <w:vMerge/>
            <w:tcBorders>
              <w:left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352,4</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347,7</w:t>
            </w: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365,4</w:t>
            </w: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t>372,9</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438,3</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1876,7</w:t>
            </w:r>
          </w:p>
        </w:tc>
      </w:tr>
      <w:tr w:rsidR="00F35EB9" w:rsidRPr="00444675"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985" w:type="dxa"/>
            <w:vMerge/>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Иные внебюджетные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 xml:space="preserve">     0</w:t>
            </w:r>
          </w:p>
        </w:tc>
      </w:tr>
      <w:tr w:rsidR="00F35EB9" w:rsidRPr="00444675"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r w:rsidRPr="00A76786">
              <w:t>2.</w:t>
            </w: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1985"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pPr>
            <w:r w:rsidRPr="00A76786">
              <w:t>Развитие муниципальных пожарных команд Кикнурского муниципального округа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r>
              <w:t>3412,2</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jc w:val="both"/>
            </w:pPr>
            <w:r>
              <w:t>4124,8</w:t>
            </w: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jc w:val="both"/>
            </w:pPr>
            <w:r>
              <w:t>3560,6</w:t>
            </w: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jc w:val="both"/>
            </w:pPr>
            <w:r>
              <w:t>3561,5</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jc w:val="both"/>
            </w:pPr>
            <w:r>
              <w:t>3020,0</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17679,1</w:t>
            </w:r>
          </w:p>
        </w:tc>
      </w:tr>
      <w:tr w:rsidR="00F35EB9" w:rsidRPr="00444675" w:rsidTr="00505481">
        <w:trPr>
          <w:trHeight w:val="20"/>
          <w:tblCellSpacing w:w="5" w:type="nil"/>
        </w:trPr>
        <w:tc>
          <w:tcPr>
            <w:tcW w:w="993" w:type="dxa"/>
            <w:vMerge/>
            <w:tcBorders>
              <w:left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985" w:type="dxa"/>
            <w:vMerge/>
            <w:tcBorders>
              <w:left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r>
              <w:t>2348,7</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jc w:val="both"/>
            </w:pPr>
            <w:r>
              <w:t>2770,9</w:t>
            </w: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jc w:val="both"/>
            </w:pPr>
            <w:r>
              <w:t>2548,0</w:t>
            </w: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jc w:val="both"/>
            </w:pPr>
            <w:r>
              <w:t>2528,1</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r>
              <w:t>3020,0</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13215,7</w:t>
            </w:r>
          </w:p>
        </w:tc>
      </w:tr>
      <w:tr w:rsidR="00F35EB9" w:rsidRPr="00444675" w:rsidTr="00505481">
        <w:trPr>
          <w:trHeight w:val="20"/>
          <w:tblCellSpacing w:w="5" w:type="nil"/>
        </w:trPr>
        <w:tc>
          <w:tcPr>
            <w:tcW w:w="993" w:type="dxa"/>
            <w:vMerge/>
            <w:tcBorders>
              <w:left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985" w:type="dxa"/>
            <w:vMerge/>
            <w:tcBorders>
              <w:left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r>
              <w:t>1063,5</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jc w:val="both"/>
            </w:pPr>
            <w:r>
              <w:t>1353,9</w:t>
            </w: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jc w:val="both"/>
            </w:pPr>
            <w:r>
              <w:t>1012,6</w:t>
            </w: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jc w:val="center"/>
            </w:pPr>
            <w:r>
              <w:t>1033,4</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4463,4</w:t>
            </w:r>
          </w:p>
        </w:tc>
      </w:tr>
      <w:tr w:rsidR="00F35EB9" w:rsidRPr="00A76786" w:rsidTr="00505481">
        <w:trPr>
          <w:trHeight w:val="20"/>
          <w:tblCellSpacing w:w="5" w:type="nil"/>
        </w:trPr>
        <w:tc>
          <w:tcPr>
            <w:tcW w:w="993" w:type="dxa"/>
            <w:vMerge w:val="restart"/>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3.</w:t>
            </w: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r w:rsidRPr="00A76786">
              <w:t xml:space="preserve"> </w:t>
            </w:r>
          </w:p>
        </w:tc>
        <w:tc>
          <w:tcPr>
            <w:tcW w:w="1985" w:type="dxa"/>
            <w:vMerge w:val="restart"/>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rsidRPr="00A76786">
              <w:t xml:space="preserve">Увеличение процента оповещаемого населения  в  нормативные  сроки при угрозе или  возникновении  чрезвычайных  </w:t>
            </w:r>
            <w:r w:rsidRPr="00A76786">
              <w:lastRenderedPageBreak/>
              <w:t>ситуаций природного  и  техногенного  характе</w:t>
            </w:r>
            <w:r>
              <w:t>ра    в мирное и  военное время</w:t>
            </w:r>
            <w:r w:rsidRPr="00A76786">
              <w:t xml:space="preserve">    </w:t>
            </w:r>
          </w:p>
          <w:p w:rsidR="00F35EB9" w:rsidRDefault="00F35EB9" w:rsidP="00F35EB9">
            <w:pPr>
              <w:widowControl w:val="0"/>
              <w:autoSpaceDE w:val="0"/>
              <w:autoSpaceDN w:val="0"/>
              <w:adjustRightInd w:val="0"/>
            </w:pPr>
          </w:p>
          <w:p w:rsidR="00F35EB9" w:rsidRDefault="00F35EB9" w:rsidP="00F35EB9">
            <w:pPr>
              <w:widowControl w:val="0"/>
              <w:autoSpaceDE w:val="0"/>
              <w:autoSpaceDN w:val="0"/>
              <w:adjustRightInd w:val="0"/>
            </w:pPr>
          </w:p>
          <w:p w:rsidR="00F35EB9" w:rsidRDefault="00F35EB9" w:rsidP="00F35EB9">
            <w:pPr>
              <w:widowControl w:val="0"/>
              <w:autoSpaceDE w:val="0"/>
              <w:autoSpaceDN w:val="0"/>
              <w:adjustRightInd w:val="0"/>
            </w:pPr>
            <w:r w:rsidRPr="00A76786">
              <w:t xml:space="preserve">                                          </w:t>
            </w:r>
          </w:p>
          <w:p w:rsidR="00F35EB9" w:rsidRDefault="00F35EB9" w:rsidP="00F35EB9">
            <w:pPr>
              <w:widowControl w:val="0"/>
              <w:autoSpaceDE w:val="0"/>
              <w:autoSpaceDN w:val="0"/>
              <w:adjustRightInd w:val="0"/>
            </w:pPr>
          </w:p>
          <w:p w:rsidR="00F35EB9"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r w:rsidRPr="00A76786">
              <w:lastRenderedPageBreak/>
              <w:t>всего</w:t>
            </w:r>
          </w:p>
          <w:p w:rsidR="00F35EB9" w:rsidRPr="00A76786" w:rsidRDefault="00F35EB9" w:rsidP="00F35EB9"/>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0</w:t>
            </w:r>
          </w:p>
        </w:tc>
      </w:tr>
      <w:tr w:rsidR="00F35EB9" w:rsidRPr="00A76786" w:rsidTr="00505481">
        <w:trPr>
          <w:trHeight w:val="20"/>
          <w:tblCellSpacing w:w="5" w:type="nil"/>
        </w:trPr>
        <w:tc>
          <w:tcPr>
            <w:tcW w:w="993"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985"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1080"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4" w:space="0" w:color="auto"/>
            </w:tcBorders>
          </w:tcPr>
          <w:p w:rsidR="00F35EB9" w:rsidRPr="00A76786" w:rsidRDefault="00F35EB9" w:rsidP="00F35EB9">
            <w:pPr>
              <w:widowControl w:val="0"/>
              <w:autoSpaceDE w:val="0"/>
              <w:autoSpaceDN w:val="0"/>
              <w:adjustRightInd w:val="0"/>
            </w:pPr>
            <w:r w:rsidRPr="00A76786">
              <w:t>0</w:t>
            </w:r>
          </w:p>
        </w:tc>
        <w:tc>
          <w:tcPr>
            <w:tcW w:w="900" w:type="dxa"/>
            <w:vMerge w:val="restart"/>
            <w:tcBorders>
              <w:top w:val="single" w:sz="4" w:space="0" w:color="auto"/>
              <w:left w:val="single" w:sz="4" w:space="0" w:color="auto"/>
              <w:right w:val="single" w:sz="8" w:space="0" w:color="auto"/>
            </w:tcBorders>
          </w:tcPr>
          <w:p w:rsidR="00F35EB9" w:rsidRPr="00A76786" w:rsidRDefault="00F35EB9" w:rsidP="00F35EB9">
            <w:pPr>
              <w:widowControl w:val="0"/>
              <w:autoSpaceDE w:val="0"/>
              <w:autoSpaceDN w:val="0"/>
              <w:adjustRightInd w:val="0"/>
            </w:pPr>
            <w:r w:rsidRPr="00A76786">
              <w:t>0</w:t>
            </w:r>
          </w:p>
        </w:tc>
        <w:tc>
          <w:tcPr>
            <w:tcW w:w="1260"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pPr>
            <w:r w:rsidRPr="00A76786">
              <w:t>0</w:t>
            </w:r>
          </w:p>
        </w:tc>
      </w:tr>
      <w:tr w:rsidR="00F35EB9" w:rsidRPr="00A76786" w:rsidTr="00505481">
        <w:trPr>
          <w:trHeight w:val="20"/>
          <w:tblCellSpacing w:w="5" w:type="nil"/>
        </w:trPr>
        <w:tc>
          <w:tcPr>
            <w:tcW w:w="993"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985"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080"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p>
        </w:tc>
        <w:tc>
          <w:tcPr>
            <w:tcW w:w="900" w:type="dxa"/>
            <w:vMerge/>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260"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r>
      <w:tr w:rsidR="00F35EB9" w:rsidRPr="00A76786" w:rsidTr="00505481">
        <w:trPr>
          <w:trHeight w:val="20"/>
          <w:tblCellSpacing w:w="5" w:type="nil"/>
        </w:trPr>
        <w:tc>
          <w:tcPr>
            <w:tcW w:w="993"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985" w:type="dxa"/>
            <w:vMerge/>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r>
      <w:tr w:rsidR="00F35EB9" w:rsidRPr="00A76786"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jc w:val="both"/>
            </w:pPr>
            <w:r w:rsidRPr="00A76786">
              <w:t>4.</w:t>
            </w:r>
          </w:p>
        </w:tc>
        <w:tc>
          <w:tcPr>
            <w:tcW w:w="1985" w:type="dxa"/>
            <w:vMerge w:val="restart"/>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r w:rsidRPr="00A76786">
              <w:t>Обеспечение пожарной безопасности, снижение количества пожаров и г</w:t>
            </w:r>
            <w:r>
              <w:t xml:space="preserve">ибели людей (по отношению к </w:t>
            </w:r>
            <w:smartTag w:uri="urn:schemas-microsoft-com:office:smarttags" w:element="metricconverter">
              <w:smartTagPr>
                <w:attr w:name="ProductID" w:val="2020 г"/>
              </w:smartTagPr>
              <w:r>
                <w:t>2020</w:t>
              </w:r>
              <w:r w:rsidRPr="00A76786">
                <w:t xml:space="preserve"> г</w:t>
              </w:r>
            </w:smartTag>
            <w:r>
              <w:t xml:space="preserve">) </w:t>
            </w:r>
            <w:r w:rsidRPr="00A76786">
              <w:t xml:space="preserve">             </w:t>
            </w:r>
          </w:p>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19,1</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206,8</w:t>
            </w: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t>206,8</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514,5</w:t>
            </w:r>
          </w:p>
        </w:tc>
      </w:tr>
      <w:tr w:rsidR="00F35EB9" w:rsidRPr="00A76786" w:rsidTr="00505481">
        <w:trPr>
          <w:trHeight w:val="20"/>
          <w:tblCellSpacing w:w="5" w:type="nil"/>
        </w:trPr>
        <w:tc>
          <w:tcPr>
            <w:tcW w:w="993" w:type="dxa"/>
            <w:vMerge/>
            <w:tcBorders>
              <w:left w:val="single" w:sz="8" w:space="0" w:color="auto"/>
              <w:right w:val="single" w:sz="8" w:space="0" w:color="auto"/>
            </w:tcBorders>
          </w:tcPr>
          <w:p w:rsidR="00F35EB9" w:rsidRPr="00A76786" w:rsidRDefault="00F35EB9" w:rsidP="00F35EB9">
            <w:pPr>
              <w:widowControl w:val="0"/>
              <w:autoSpaceDE w:val="0"/>
              <w:autoSpaceDN w:val="0"/>
              <w:adjustRightInd w:val="0"/>
              <w:ind w:firstLine="540"/>
              <w:jc w:val="both"/>
            </w:pPr>
          </w:p>
        </w:tc>
        <w:tc>
          <w:tcPr>
            <w:tcW w:w="1985" w:type="dxa"/>
            <w:vMerge/>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8" w:space="0" w:color="auto"/>
              <w:right w:val="single" w:sz="8" w:space="0" w:color="auto"/>
            </w:tcBorders>
          </w:tcPr>
          <w:p w:rsidR="00F35EB9" w:rsidRPr="00A76786" w:rsidRDefault="00F35EB9" w:rsidP="00F35EB9">
            <w:pPr>
              <w:widowControl w:val="0"/>
              <w:autoSpaceDE w:val="0"/>
              <w:autoSpaceDN w:val="0"/>
              <w:adjustRightInd w:val="0"/>
            </w:pPr>
          </w:p>
          <w:p w:rsidR="00F35EB9" w:rsidRPr="00A76786" w:rsidRDefault="00F35EB9" w:rsidP="00F35EB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19,1</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206,8</w:t>
            </w:r>
          </w:p>
        </w:tc>
        <w:tc>
          <w:tcPr>
            <w:tcW w:w="90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t>206,8</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0</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514,5</w:t>
            </w:r>
          </w:p>
        </w:tc>
      </w:tr>
      <w:tr w:rsidR="00F35EB9" w:rsidRPr="00A76786"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jc w:val="both"/>
            </w:pPr>
            <w:r w:rsidRPr="00A76786">
              <w:t>5.</w:t>
            </w:r>
          </w:p>
        </w:tc>
        <w:tc>
          <w:tcPr>
            <w:tcW w:w="1985" w:type="dxa"/>
            <w:vMerge w:val="restart"/>
            <w:tcBorders>
              <w:top w:val="single" w:sz="4" w:space="0" w:color="auto"/>
              <w:left w:val="single" w:sz="8" w:space="0" w:color="auto"/>
              <w:right w:val="single" w:sz="8" w:space="0" w:color="auto"/>
            </w:tcBorders>
          </w:tcPr>
          <w:p w:rsidR="00F35EB9" w:rsidRPr="00A76786" w:rsidRDefault="00F35EB9" w:rsidP="00F35EB9">
            <w:pPr>
              <w:widowControl w:val="0"/>
              <w:autoSpaceDE w:val="0"/>
              <w:autoSpaceDN w:val="0"/>
              <w:adjustRightInd w:val="0"/>
            </w:pPr>
            <w:r w:rsidRPr="00A76786">
              <w:t xml:space="preserve">Резервный фонд администрации Кикнурского муниципального округа  на 2021-2025 годы </w:t>
            </w: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rPr>
                <w:b/>
              </w:rPr>
            </w:pPr>
            <w:r w:rsidRPr="00A76786">
              <w:rPr>
                <w:b/>
              </w:rPr>
              <w:t>Всего</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313,6</w:t>
            </w:r>
          </w:p>
        </w:tc>
      </w:tr>
      <w:tr w:rsidR="00F35EB9" w:rsidRPr="00A76786"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jc w:val="both"/>
            </w:pPr>
          </w:p>
        </w:tc>
        <w:tc>
          <w:tcPr>
            <w:tcW w:w="1985" w:type="dxa"/>
            <w:vMerge/>
            <w:tcBorders>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4" w:space="0" w:color="auto"/>
            </w:tcBorders>
          </w:tcPr>
          <w:p w:rsidR="00F35EB9" w:rsidRPr="00A76786" w:rsidRDefault="00F35EB9" w:rsidP="00F35EB9">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8" w:space="0" w:color="auto"/>
            </w:tcBorders>
          </w:tcPr>
          <w:p w:rsidR="00F35EB9" w:rsidRPr="00A76786" w:rsidRDefault="00F35EB9" w:rsidP="00F35EB9">
            <w:pPr>
              <w:widowControl w:val="0"/>
              <w:autoSpaceDE w:val="0"/>
              <w:autoSpaceDN w:val="0"/>
              <w:adjustRightInd w:val="0"/>
            </w:pPr>
            <w:r>
              <w:t>313,6</w:t>
            </w:r>
          </w:p>
        </w:tc>
      </w:tr>
      <w:tr w:rsidR="00F35EB9" w:rsidRPr="00380FF4" w:rsidTr="00505481">
        <w:trPr>
          <w:trHeight w:val="20"/>
          <w:tblCellSpacing w:w="5" w:type="nil"/>
        </w:trPr>
        <w:tc>
          <w:tcPr>
            <w:tcW w:w="993" w:type="dxa"/>
            <w:tcBorders>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6</w:t>
            </w:r>
            <w:r w:rsidRPr="00380FF4">
              <w:t>.</w:t>
            </w:r>
          </w:p>
        </w:tc>
        <w:tc>
          <w:tcPr>
            <w:tcW w:w="1985" w:type="dxa"/>
            <w:tcBorders>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Уличное освещение населенных пунктов Кикнурского муниципального округа</w:t>
            </w:r>
          </w:p>
          <w:p w:rsidR="00F35EB9" w:rsidRPr="00380FF4" w:rsidRDefault="00F35EB9" w:rsidP="00F35EB9">
            <w:pPr>
              <w:widowControl w:val="0"/>
              <w:autoSpaceDE w:val="0"/>
              <w:autoSpaceDN w:val="0"/>
              <w:adjustRightInd w:val="0"/>
            </w:pPr>
            <w:r>
              <w:t>н</w:t>
            </w:r>
            <w:r w:rsidRPr="00380FF4">
              <w:t>а 2021-2025 годы</w:t>
            </w:r>
          </w:p>
        </w:tc>
        <w:tc>
          <w:tcPr>
            <w:tcW w:w="1620" w:type="dxa"/>
            <w:tcBorders>
              <w:top w:val="single" w:sz="4" w:space="0" w:color="auto"/>
              <w:left w:val="single" w:sz="8" w:space="0" w:color="auto"/>
              <w:bottom w:val="single" w:sz="4" w:space="0" w:color="auto"/>
              <w:right w:val="single" w:sz="8" w:space="0" w:color="auto"/>
            </w:tcBorders>
          </w:tcPr>
          <w:p w:rsidR="00F35EB9" w:rsidRPr="00B0530F" w:rsidRDefault="00F35EB9" w:rsidP="00F35EB9">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2029,6</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1944,0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 xml:space="preserve">    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1270,0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5243,6</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6</w:t>
            </w:r>
            <w:r w:rsidRPr="00380FF4">
              <w:t>.1</w:t>
            </w:r>
          </w:p>
        </w:tc>
        <w:tc>
          <w:tcPr>
            <w:tcW w:w="1985"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Обслуживание линий уличного освещения</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530,0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1637,5</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530,0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1637,5</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6</w:t>
            </w:r>
            <w:r w:rsidRPr="00380FF4">
              <w:t>.2</w:t>
            </w:r>
          </w:p>
        </w:tc>
        <w:tc>
          <w:tcPr>
            <w:tcW w:w="1985"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Приобретение</w:t>
            </w:r>
            <w:r>
              <w:t xml:space="preserve"> электротоваров</w:t>
            </w:r>
          </w:p>
        </w:tc>
        <w:tc>
          <w:tcPr>
            <w:tcW w:w="1620" w:type="dxa"/>
            <w:tcBorders>
              <w:top w:val="single" w:sz="4" w:space="0" w:color="auto"/>
              <w:left w:val="single" w:sz="8" w:space="0" w:color="auto"/>
              <w:bottom w:val="single" w:sz="4" w:space="0" w:color="auto"/>
              <w:right w:val="single" w:sz="8" w:space="0" w:color="auto"/>
            </w:tcBorders>
          </w:tcPr>
          <w:p w:rsidR="00F35EB9" w:rsidRPr="00B0530F" w:rsidRDefault="00F35EB9" w:rsidP="00F35EB9">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501,0</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100,0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501,0</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6</w:t>
            </w:r>
            <w:r w:rsidRPr="00380FF4">
              <w:t>.3</w:t>
            </w:r>
          </w:p>
        </w:tc>
        <w:tc>
          <w:tcPr>
            <w:tcW w:w="1985"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Оплата потребления электроэнерги</w:t>
            </w:r>
            <w:r>
              <w:t>и</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2882,1</w:t>
            </w:r>
          </w:p>
        </w:tc>
      </w:tr>
      <w:tr w:rsidR="00F35EB9" w:rsidRPr="00380FF4"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Pr="00380FF4"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8" w:space="0" w:color="auto"/>
              <w:right w:val="single" w:sz="8" w:space="0" w:color="auto"/>
            </w:tcBorders>
          </w:tcPr>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640,0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2882,1</w:t>
            </w:r>
          </w:p>
        </w:tc>
      </w:tr>
      <w:tr w:rsidR="00F35EB9" w:rsidRPr="00380FF4" w:rsidTr="00505481">
        <w:trPr>
          <w:trHeight w:val="20"/>
          <w:tblCellSpacing w:w="5" w:type="nil"/>
        </w:trPr>
        <w:tc>
          <w:tcPr>
            <w:tcW w:w="993" w:type="dxa"/>
            <w:vMerge w:val="restart"/>
            <w:tcBorders>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6.4</w:t>
            </w:r>
          </w:p>
        </w:tc>
        <w:tc>
          <w:tcPr>
            <w:tcW w:w="1985" w:type="dxa"/>
            <w:vMerge w:val="restart"/>
            <w:tcBorders>
              <w:left w:val="single" w:sz="8" w:space="0" w:color="auto"/>
              <w:right w:val="single" w:sz="8" w:space="0" w:color="auto"/>
            </w:tcBorders>
          </w:tcPr>
          <w:p w:rsidR="00F35EB9" w:rsidRPr="00380FF4" w:rsidRDefault="00F35EB9" w:rsidP="00F35EB9">
            <w:pPr>
              <w:widowControl w:val="0"/>
              <w:autoSpaceDE w:val="0"/>
              <w:autoSpaceDN w:val="0"/>
              <w:adjustRightInd w:val="0"/>
            </w:pPr>
            <w:r>
              <w:t>Установка светильников уличного освещения</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223,0</w:t>
            </w:r>
          </w:p>
        </w:tc>
      </w:tr>
      <w:tr w:rsidR="00F35EB9" w:rsidRPr="00380FF4"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Default="00F35EB9" w:rsidP="00F35EB9">
            <w:pPr>
              <w:widowControl w:val="0"/>
              <w:autoSpaceDE w:val="0"/>
              <w:autoSpaceDN w:val="0"/>
              <w:adjustRightInd w:val="0"/>
              <w:jc w:val="both"/>
            </w:pPr>
          </w:p>
        </w:tc>
        <w:tc>
          <w:tcPr>
            <w:tcW w:w="1985" w:type="dxa"/>
            <w:vMerge/>
            <w:tcBorders>
              <w:left w:val="single" w:sz="8" w:space="0" w:color="auto"/>
              <w:bottom w:val="single" w:sz="8"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223,0</w:t>
            </w:r>
          </w:p>
        </w:tc>
      </w:tr>
      <w:tr w:rsidR="00F35EB9" w:rsidRPr="00380FF4" w:rsidTr="00505481">
        <w:trPr>
          <w:trHeight w:val="20"/>
          <w:tblCellSpacing w:w="5" w:type="nil"/>
        </w:trPr>
        <w:tc>
          <w:tcPr>
            <w:tcW w:w="993" w:type="dxa"/>
            <w:tcBorders>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lastRenderedPageBreak/>
              <w:t>7</w:t>
            </w:r>
            <w:r w:rsidRPr="00380FF4">
              <w:t>.</w:t>
            </w:r>
          </w:p>
          <w:p w:rsidR="00F35EB9" w:rsidRPr="00380FF4" w:rsidRDefault="00F35EB9" w:rsidP="00F35EB9">
            <w:pPr>
              <w:widowControl w:val="0"/>
              <w:autoSpaceDE w:val="0"/>
              <w:autoSpaceDN w:val="0"/>
              <w:adjustRightInd w:val="0"/>
              <w:jc w:val="both"/>
            </w:pPr>
          </w:p>
        </w:tc>
        <w:tc>
          <w:tcPr>
            <w:tcW w:w="1985" w:type="dxa"/>
            <w:tcBorders>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r>
              <w:t xml:space="preserve"> 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575,0</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1285,0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2715,95</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7</w:t>
            </w:r>
            <w:r w:rsidRPr="00380FF4">
              <w:t>.1</w:t>
            </w:r>
          </w:p>
        </w:tc>
        <w:tc>
          <w:tcPr>
            <w:tcW w:w="1985"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Разработка плана мероприятий по благоустройству</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p>
        </w:tc>
        <w:tc>
          <w:tcPr>
            <w:tcW w:w="1985"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jc w:val="center"/>
            </w:pPr>
            <w:r w:rsidRPr="00380FF4">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rsidRPr="00380FF4">
              <w:t>0</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7</w:t>
            </w:r>
            <w:r w:rsidRPr="00380FF4">
              <w:t>.2</w:t>
            </w:r>
          </w:p>
          <w:p w:rsidR="00F35EB9" w:rsidRPr="00380FF4" w:rsidRDefault="00F35EB9" w:rsidP="00F35EB9">
            <w:pPr>
              <w:widowControl w:val="0"/>
              <w:autoSpaceDE w:val="0"/>
              <w:autoSpaceDN w:val="0"/>
              <w:adjustRightInd w:val="0"/>
              <w:jc w:val="both"/>
            </w:pPr>
          </w:p>
        </w:tc>
        <w:tc>
          <w:tcPr>
            <w:tcW w:w="1985"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Расходы по организации и содержанию мест захоронения (кладбищ)</w:t>
            </w:r>
          </w:p>
          <w:p w:rsidR="00F35EB9" w:rsidRPr="00380FF4" w:rsidRDefault="00F35EB9" w:rsidP="00F35EB9">
            <w:pPr>
              <w:widowControl w:val="0"/>
              <w:autoSpaceDE w:val="0"/>
              <w:autoSpaceDN w:val="0"/>
              <w:adjustRightInd w:val="0"/>
            </w:pPr>
            <w:r>
              <w:t>(обработка от клещей)</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180,0</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90,0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180,0</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7</w:t>
            </w:r>
            <w:r w:rsidRPr="00380FF4">
              <w:t>.3</w:t>
            </w:r>
          </w:p>
        </w:tc>
        <w:tc>
          <w:tcPr>
            <w:tcW w:w="1985"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Замена тротуар</w:t>
            </w:r>
            <w:r>
              <w:t xml:space="preserve"> (покупка строительных материалов)</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398,0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576,9</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398,0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576,9</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7</w:t>
            </w:r>
            <w:r w:rsidRPr="00380FF4">
              <w:t>.4</w:t>
            </w:r>
          </w:p>
          <w:p w:rsidR="00F35EB9" w:rsidRPr="00380FF4" w:rsidRDefault="00F35EB9" w:rsidP="00F35EB9">
            <w:pPr>
              <w:widowControl w:val="0"/>
              <w:autoSpaceDE w:val="0"/>
              <w:autoSpaceDN w:val="0"/>
              <w:adjustRightInd w:val="0"/>
              <w:jc w:val="both"/>
            </w:pPr>
          </w:p>
        </w:tc>
        <w:tc>
          <w:tcPr>
            <w:tcW w:w="1985"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Подготовка памятников и площадей к празднованию Дня Победы</w:t>
            </w:r>
          </w:p>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75,0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135,0</w:t>
            </w:r>
          </w:p>
        </w:tc>
      </w:tr>
      <w:tr w:rsidR="00F35EB9" w:rsidRPr="00380FF4"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Pr="00380FF4"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8" w:space="0" w:color="auto"/>
              <w:right w:val="single" w:sz="8" w:space="0" w:color="auto"/>
            </w:tcBorders>
          </w:tcPr>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75,0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135,0</w:t>
            </w:r>
          </w:p>
        </w:tc>
      </w:tr>
      <w:tr w:rsidR="00F35EB9" w:rsidRPr="00380FF4" w:rsidTr="00505481">
        <w:trPr>
          <w:trHeight w:val="20"/>
          <w:tblCellSpacing w:w="5" w:type="nil"/>
        </w:trPr>
        <w:tc>
          <w:tcPr>
            <w:tcW w:w="993" w:type="dxa"/>
            <w:vMerge w:val="restart"/>
            <w:tcBorders>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7</w:t>
            </w:r>
            <w:r w:rsidRPr="00380FF4">
              <w:t>.5</w:t>
            </w:r>
          </w:p>
        </w:tc>
        <w:tc>
          <w:tcPr>
            <w:tcW w:w="1985" w:type="dxa"/>
            <w:vMerge w:val="restart"/>
            <w:tcBorders>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Проведение работ по содержанию, благоустройству и санитарной очистке мест общего пользования</w:t>
            </w:r>
            <w:r>
              <w:t xml:space="preserve"> (обкашивание)</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222,0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834,8</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222,0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both"/>
            </w:pPr>
            <w:r>
              <w:t>834,8</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7</w:t>
            </w:r>
            <w:r w:rsidRPr="00380FF4">
              <w:t>.6</w:t>
            </w:r>
          </w:p>
        </w:tc>
        <w:tc>
          <w:tcPr>
            <w:tcW w:w="1985" w:type="dxa"/>
            <w:vMerge w:val="restart"/>
            <w:tcBorders>
              <w:top w:val="single" w:sz="4" w:space="0" w:color="auto"/>
              <w:left w:val="single" w:sz="8" w:space="0" w:color="auto"/>
              <w:right w:val="single" w:sz="8" w:space="0" w:color="auto"/>
            </w:tcBorders>
          </w:tcPr>
          <w:p w:rsidR="00F35EB9" w:rsidRPr="00380FF4" w:rsidRDefault="00F35EB9" w:rsidP="00F35EB9">
            <w:pPr>
              <w:widowControl w:val="0"/>
              <w:autoSpaceDE w:val="0"/>
              <w:autoSpaceDN w:val="0"/>
              <w:adjustRightInd w:val="0"/>
            </w:pPr>
            <w:r w:rsidRPr="00380FF4">
              <w:t>Ликвидация  несанкционированных свалок</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190,45</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500,0</w:t>
            </w: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889,25</w:t>
            </w:r>
          </w:p>
        </w:tc>
      </w:tr>
      <w:tr w:rsidR="00F35EB9" w:rsidRPr="00380FF4"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Pr="00380FF4" w:rsidRDefault="00F35EB9" w:rsidP="00F35EB9">
            <w:pPr>
              <w:widowControl w:val="0"/>
              <w:autoSpaceDE w:val="0"/>
              <w:autoSpaceDN w:val="0"/>
              <w:adjustRightInd w:val="0"/>
              <w:ind w:firstLine="540"/>
              <w:jc w:val="both"/>
            </w:pPr>
          </w:p>
        </w:tc>
        <w:tc>
          <w:tcPr>
            <w:tcW w:w="1985" w:type="dxa"/>
            <w:vMerge/>
            <w:tcBorders>
              <w:left w:val="single" w:sz="8" w:space="0" w:color="auto"/>
              <w:bottom w:val="single" w:sz="8" w:space="0" w:color="auto"/>
              <w:right w:val="single" w:sz="8" w:space="0" w:color="auto"/>
            </w:tcBorders>
          </w:tcPr>
          <w:p w:rsidR="00F35EB9" w:rsidRPr="00380FF4"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190,45</w:t>
            </w:r>
          </w:p>
        </w:tc>
        <w:tc>
          <w:tcPr>
            <w:tcW w:w="108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pPr>
            <w:r>
              <w:t>500,0</w:t>
            </w:r>
          </w:p>
          <w:p w:rsidR="00F35EB9" w:rsidRPr="00380FF4" w:rsidRDefault="00F35EB9" w:rsidP="00F35EB9">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889,25</w:t>
            </w:r>
          </w:p>
        </w:tc>
      </w:tr>
      <w:tr w:rsidR="00F35EB9" w:rsidRPr="00380FF4" w:rsidTr="00505481">
        <w:trPr>
          <w:trHeight w:val="20"/>
          <w:tblCellSpacing w:w="5" w:type="nil"/>
        </w:trPr>
        <w:tc>
          <w:tcPr>
            <w:tcW w:w="993" w:type="dxa"/>
            <w:vMerge w:val="restart"/>
            <w:tcBorders>
              <w:left w:val="single" w:sz="8" w:space="0" w:color="auto"/>
              <w:right w:val="single" w:sz="8" w:space="0" w:color="auto"/>
            </w:tcBorders>
          </w:tcPr>
          <w:p w:rsidR="00F35EB9" w:rsidRPr="00380FF4" w:rsidRDefault="00F35EB9" w:rsidP="00F35EB9">
            <w:pPr>
              <w:widowControl w:val="0"/>
              <w:autoSpaceDE w:val="0"/>
              <w:autoSpaceDN w:val="0"/>
              <w:adjustRightInd w:val="0"/>
              <w:jc w:val="both"/>
            </w:pPr>
            <w:r>
              <w:t>7.7</w:t>
            </w:r>
          </w:p>
        </w:tc>
        <w:tc>
          <w:tcPr>
            <w:tcW w:w="1985" w:type="dxa"/>
            <w:vMerge w:val="restart"/>
            <w:tcBorders>
              <w:left w:val="single" w:sz="8" w:space="0" w:color="auto"/>
              <w:right w:val="single" w:sz="8" w:space="0" w:color="auto"/>
            </w:tcBorders>
          </w:tcPr>
          <w:p w:rsidR="00F35EB9" w:rsidRPr="00380FF4" w:rsidRDefault="00F35EB9" w:rsidP="00F35EB9">
            <w:pPr>
              <w:widowControl w:val="0"/>
              <w:autoSpaceDE w:val="0"/>
              <w:autoSpaceDN w:val="0"/>
              <w:adjustRightInd w:val="0"/>
            </w:pPr>
            <w:r>
              <w:t>Прочие мероприятия (замена приобретение светильников, приобретение щебня)</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100,0</w:t>
            </w:r>
          </w:p>
        </w:tc>
      </w:tr>
      <w:tr w:rsidR="00F35EB9" w:rsidRPr="00380FF4"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Default="00F35EB9" w:rsidP="00F35EB9">
            <w:pPr>
              <w:widowControl w:val="0"/>
              <w:autoSpaceDE w:val="0"/>
              <w:autoSpaceDN w:val="0"/>
              <w:adjustRightInd w:val="0"/>
              <w:jc w:val="both"/>
            </w:pPr>
          </w:p>
        </w:tc>
        <w:tc>
          <w:tcPr>
            <w:tcW w:w="1985" w:type="dxa"/>
            <w:vMerge/>
            <w:tcBorders>
              <w:left w:val="single" w:sz="8" w:space="0" w:color="auto"/>
              <w:bottom w:val="single" w:sz="8"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Pr="00380FF4"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100,0</w:t>
            </w:r>
          </w:p>
        </w:tc>
      </w:tr>
      <w:tr w:rsidR="00F35EB9" w:rsidRPr="00380FF4" w:rsidTr="00505481">
        <w:trPr>
          <w:trHeight w:val="20"/>
          <w:tblCellSpacing w:w="5" w:type="nil"/>
        </w:trPr>
        <w:tc>
          <w:tcPr>
            <w:tcW w:w="993" w:type="dxa"/>
            <w:vMerge w:val="restart"/>
            <w:tcBorders>
              <w:left w:val="single" w:sz="8" w:space="0" w:color="auto"/>
              <w:right w:val="single" w:sz="8" w:space="0" w:color="auto"/>
            </w:tcBorders>
          </w:tcPr>
          <w:p w:rsidR="00F35EB9" w:rsidRDefault="00F35EB9" w:rsidP="00F35EB9">
            <w:pPr>
              <w:widowControl w:val="0"/>
              <w:autoSpaceDE w:val="0"/>
              <w:autoSpaceDN w:val="0"/>
              <w:adjustRightInd w:val="0"/>
              <w:jc w:val="both"/>
            </w:pPr>
            <w:r>
              <w:t>8.0</w:t>
            </w:r>
          </w:p>
        </w:tc>
        <w:tc>
          <w:tcPr>
            <w:tcW w:w="1985" w:type="dxa"/>
            <w:vMerge w:val="restart"/>
            <w:tcBorders>
              <w:left w:val="single" w:sz="8" w:space="0" w:color="auto"/>
              <w:right w:val="single" w:sz="8" w:space="0" w:color="auto"/>
            </w:tcBorders>
          </w:tcPr>
          <w:p w:rsidR="00F35EB9" w:rsidRDefault="00F35EB9" w:rsidP="00F35EB9">
            <w:pPr>
              <w:widowControl w:val="0"/>
              <w:autoSpaceDE w:val="0"/>
              <w:autoSpaceDN w:val="0"/>
              <w:adjustRightInd w:val="0"/>
            </w:pPr>
            <w:r>
              <w:t xml:space="preserve">Обеспечение взаимодействия со средствами </w:t>
            </w:r>
            <w:r>
              <w:lastRenderedPageBreak/>
              <w:t>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2,0</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985" w:type="dxa"/>
            <w:vMerge/>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Pr="00380FF4" w:rsidRDefault="00F35EB9" w:rsidP="00F35EB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2,0</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jc w:val="both"/>
            </w:pPr>
            <w:r>
              <w:t>9.0</w:t>
            </w:r>
          </w:p>
        </w:tc>
        <w:tc>
          <w:tcPr>
            <w:tcW w:w="1985" w:type="dxa"/>
            <w:vMerge w:val="restart"/>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1277,1</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985" w:type="dxa"/>
            <w:vMerge/>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1277,1</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jc w:val="both"/>
            </w:pPr>
            <w:r>
              <w:t>9.1</w:t>
            </w:r>
          </w:p>
        </w:tc>
        <w:tc>
          <w:tcPr>
            <w:tcW w:w="1985" w:type="dxa"/>
            <w:vMerge w:val="restart"/>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Возмещение затрат по топливу</w:t>
            </w: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557,5</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985" w:type="dxa"/>
            <w:vMerge/>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557,5</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jc w:val="both"/>
            </w:pPr>
            <w:r>
              <w:t>9.2</w:t>
            </w:r>
          </w:p>
        </w:tc>
        <w:tc>
          <w:tcPr>
            <w:tcW w:w="1985" w:type="dxa"/>
            <w:vMerge w:val="restart"/>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pPr>
            <w:r>
              <w:t>Проект санитарных зон охраны по водопроводам</w:t>
            </w: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389,8</w:t>
            </w:r>
          </w:p>
        </w:tc>
      </w:tr>
      <w:tr w:rsidR="00F35EB9" w:rsidRPr="00380FF4"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Default="00F35EB9" w:rsidP="00F35EB9">
            <w:pPr>
              <w:widowControl w:val="0"/>
              <w:autoSpaceDE w:val="0"/>
              <w:autoSpaceDN w:val="0"/>
              <w:adjustRightInd w:val="0"/>
              <w:jc w:val="both"/>
            </w:pPr>
          </w:p>
        </w:tc>
        <w:tc>
          <w:tcPr>
            <w:tcW w:w="1985" w:type="dxa"/>
            <w:vMerge/>
            <w:tcBorders>
              <w:left w:val="single" w:sz="8" w:space="0" w:color="auto"/>
              <w:bottom w:val="single" w:sz="8"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389,8</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jc w:val="both"/>
            </w:pPr>
            <w:r>
              <w:t>9.3</w:t>
            </w:r>
          </w:p>
        </w:tc>
        <w:tc>
          <w:tcPr>
            <w:tcW w:w="1985" w:type="dxa"/>
            <w:vMerge w:val="restart"/>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pPr>
            <w:r>
              <w:t>Субсидия на приобретение погружных насосов ЭЦВ для водозаборных скважин</w:t>
            </w: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233,4</w:t>
            </w:r>
          </w:p>
        </w:tc>
      </w:tr>
      <w:tr w:rsidR="00F35EB9" w:rsidRPr="00380FF4" w:rsidTr="00505481">
        <w:trPr>
          <w:trHeight w:val="20"/>
          <w:tblCellSpacing w:w="5" w:type="nil"/>
        </w:trPr>
        <w:tc>
          <w:tcPr>
            <w:tcW w:w="993" w:type="dxa"/>
            <w:vMerge/>
            <w:tcBorders>
              <w:left w:val="single" w:sz="8" w:space="0" w:color="auto"/>
              <w:bottom w:val="single" w:sz="8" w:space="0" w:color="auto"/>
              <w:right w:val="single" w:sz="8" w:space="0" w:color="auto"/>
            </w:tcBorders>
          </w:tcPr>
          <w:p w:rsidR="00F35EB9" w:rsidRDefault="00F35EB9" w:rsidP="00F35EB9">
            <w:pPr>
              <w:widowControl w:val="0"/>
              <w:autoSpaceDE w:val="0"/>
              <w:autoSpaceDN w:val="0"/>
              <w:adjustRightInd w:val="0"/>
              <w:jc w:val="both"/>
            </w:pPr>
          </w:p>
        </w:tc>
        <w:tc>
          <w:tcPr>
            <w:tcW w:w="1985" w:type="dxa"/>
            <w:vMerge/>
            <w:tcBorders>
              <w:left w:val="single" w:sz="8" w:space="0" w:color="auto"/>
              <w:bottom w:val="single" w:sz="8"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233,4</w:t>
            </w:r>
          </w:p>
        </w:tc>
      </w:tr>
      <w:tr w:rsidR="00F35EB9" w:rsidRPr="00380FF4" w:rsidTr="00505481">
        <w:trPr>
          <w:trHeight w:val="20"/>
          <w:tblCellSpacing w:w="5" w:type="nil"/>
        </w:trPr>
        <w:tc>
          <w:tcPr>
            <w:tcW w:w="993" w:type="dxa"/>
            <w:tcBorders>
              <w:left w:val="single" w:sz="8" w:space="0" w:color="auto"/>
              <w:right w:val="single" w:sz="8" w:space="0" w:color="auto"/>
            </w:tcBorders>
          </w:tcPr>
          <w:p w:rsidR="00F35EB9" w:rsidRDefault="00F35EB9" w:rsidP="00F35EB9">
            <w:pPr>
              <w:widowControl w:val="0"/>
              <w:autoSpaceDE w:val="0"/>
              <w:autoSpaceDN w:val="0"/>
              <w:adjustRightInd w:val="0"/>
              <w:jc w:val="both"/>
            </w:pPr>
            <w:r>
              <w:t>9.4</w:t>
            </w:r>
          </w:p>
        </w:tc>
        <w:tc>
          <w:tcPr>
            <w:tcW w:w="1985" w:type="dxa"/>
            <w:tcBorders>
              <w:left w:val="single" w:sz="8" w:space="0" w:color="auto"/>
              <w:right w:val="single" w:sz="8" w:space="0" w:color="auto"/>
            </w:tcBorders>
          </w:tcPr>
          <w:p w:rsidR="00F35EB9" w:rsidRDefault="00F35EB9" w:rsidP="00F35EB9">
            <w:pPr>
              <w:widowControl w:val="0"/>
              <w:autoSpaceDE w:val="0"/>
              <w:autoSpaceDN w:val="0"/>
              <w:adjustRightInd w:val="0"/>
            </w:pPr>
            <w:r>
              <w:t>Замена водопогружного насоса</w:t>
            </w: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96,4</w:t>
            </w:r>
          </w:p>
        </w:tc>
      </w:tr>
      <w:tr w:rsidR="00F35EB9" w:rsidRPr="00380FF4" w:rsidTr="00505481">
        <w:trPr>
          <w:trHeight w:val="20"/>
          <w:tblCellSpacing w:w="5" w:type="nil"/>
        </w:trPr>
        <w:tc>
          <w:tcPr>
            <w:tcW w:w="993" w:type="dxa"/>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985" w:type="dxa"/>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96,4</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jc w:val="both"/>
            </w:pPr>
            <w:r>
              <w:t>10.</w:t>
            </w:r>
          </w:p>
        </w:tc>
        <w:tc>
          <w:tcPr>
            <w:tcW w:w="1985" w:type="dxa"/>
            <w:vMerge w:val="restart"/>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Подарки для мобилизованных граждан</w:t>
            </w:r>
          </w:p>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20,0</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985" w:type="dxa"/>
            <w:vMerge/>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20,0</w:t>
            </w:r>
          </w:p>
        </w:tc>
      </w:tr>
      <w:tr w:rsidR="00F35EB9" w:rsidRPr="00380FF4" w:rsidTr="00505481">
        <w:trPr>
          <w:trHeight w:val="20"/>
          <w:tblCellSpacing w:w="5" w:type="nil"/>
        </w:trPr>
        <w:tc>
          <w:tcPr>
            <w:tcW w:w="993" w:type="dxa"/>
            <w:vMerge w:val="restart"/>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jc w:val="both"/>
            </w:pPr>
            <w:r>
              <w:t>11.</w:t>
            </w:r>
          </w:p>
        </w:tc>
        <w:tc>
          <w:tcPr>
            <w:tcW w:w="1985" w:type="dxa"/>
            <w:vMerge w:val="restart"/>
            <w:tcBorders>
              <w:top w:val="single" w:sz="4" w:space="0" w:color="auto"/>
              <w:left w:val="single" w:sz="8" w:space="0" w:color="auto"/>
              <w:right w:val="single" w:sz="8" w:space="0" w:color="auto"/>
            </w:tcBorders>
          </w:tcPr>
          <w:p w:rsidR="00F35EB9" w:rsidRDefault="00F35EB9" w:rsidP="00F35EB9">
            <w:pPr>
              <w:widowControl w:val="0"/>
              <w:autoSpaceDE w:val="0"/>
              <w:autoSpaceDN w:val="0"/>
              <w:adjustRightInd w:val="0"/>
            </w:pPr>
            <w:r>
              <w:t>Курсы повышения квалификации</w:t>
            </w: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2,5</w:t>
            </w:r>
          </w:p>
        </w:tc>
      </w:tr>
      <w:tr w:rsidR="00F35EB9" w:rsidRPr="00380FF4" w:rsidTr="00505481">
        <w:trPr>
          <w:trHeight w:val="20"/>
          <w:tblCellSpacing w:w="5" w:type="nil"/>
        </w:trPr>
        <w:tc>
          <w:tcPr>
            <w:tcW w:w="993" w:type="dxa"/>
            <w:vMerge/>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both"/>
            </w:pPr>
          </w:p>
        </w:tc>
        <w:tc>
          <w:tcPr>
            <w:tcW w:w="1985" w:type="dxa"/>
            <w:vMerge/>
            <w:tcBorders>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p>
        </w:tc>
        <w:tc>
          <w:tcPr>
            <w:tcW w:w="162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F35EB9" w:rsidRDefault="00F35EB9" w:rsidP="00F35EB9">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F35EB9" w:rsidRDefault="00F35EB9" w:rsidP="00F35EB9">
            <w:pPr>
              <w:widowControl w:val="0"/>
              <w:autoSpaceDE w:val="0"/>
              <w:autoSpaceDN w:val="0"/>
              <w:adjustRightInd w:val="0"/>
              <w:jc w:val="center"/>
            </w:pPr>
            <w:r>
              <w:t>0</w:t>
            </w:r>
          </w:p>
        </w:tc>
        <w:tc>
          <w:tcPr>
            <w:tcW w:w="1260" w:type="dxa"/>
            <w:tcBorders>
              <w:top w:val="single" w:sz="4" w:space="0" w:color="auto"/>
              <w:left w:val="single" w:sz="8" w:space="0" w:color="auto"/>
              <w:bottom w:val="single" w:sz="4" w:space="0" w:color="auto"/>
              <w:right w:val="single" w:sz="8" w:space="0" w:color="auto"/>
            </w:tcBorders>
          </w:tcPr>
          <w:p w:rsidR="00F35EB9" w:rsidRDefault="00F35EB9" w:rsidP="00F35EB9">
            <w:pPr>
              <w:widowControl w:val="0"/>
              <w:autoSpaceDE w:val="0"/>
              <w:autoSpaceDN w:val="0"/>
              <w:adjustRightInd w:val="0"/>
            </w:pPr>
            <w:r>
              <w:t>2,5</w:t>
            </w:r>
          </w:p>
        </w:tc>
      </w:tr>
    </w:tbl>
    <w:p w:rsidR="00F35EB9" w:rsidRDefault="00F35EB9" w:rsidP="00505481">
      <w:pPr>
        <w:pStyle w:val="ConsPlusNonformat"/>
        <w:jc w:val="center"/>
        <w:rPr>
          <w:sz w:val="28"/>
          <w:szCs w:val="28"/>
        </w:rPr>
      </w:pPr>
      <w:r>
        <w:rPr>
          <w:rFonts w:ascii="Times New Roman" w:hAnsi="Times New Roman" w:cs="Times New Roman"/>
          <w:sz w:val="24"/>
          <w:szCs w:val="24"/>
        </w:rPr>
        <w:t>________</w:t>
      </w:r>
    </w:p>
    <w:p w:rsidR="000C0FE3" w:rsidRDefault="000C0FE3" w:rsidP="00F35EB9">
      <w:pPr>
        <w:spacing w:after="160" w:line="259" w:lineRule="auto"/>
        <w:rPr>
          <w:sz w:val="28"/>
          <w:szCs w:val="28"/>
        </w:rPr>
        <w:sectPr w:rsidR="000C0FE3" w:rsidSect="00505481">
          <w:pgSz w:w="11906" w:h="16838"/>
          <w:pgMar w:top="1134" w:right="993" w:bottom="1418" w:left="851" w:header="709" w:footer="709" w:gutter="0"/>
          <w:cols w:space="708"/>
          <w:docGrid w:linePitch="360"/>
        </w:sectPr>
      </w:pPr>
    </w:p>
    <w:p w:rsidR="009C5AF0" w:rsidRDefault="009C5AF0" w:rsidP="009C5AF0">
      <w:pPr>
        <w:rPr>
          <w:sz w:val="28"/>
          <w:szCs w:val="28"/>
        </w:rPr>
      </w:pPr>
      <w:r>
        <w:rPr>
          <w:noProof/>
          <w:sz w:val="28"/>
          <w:szCs w:val="28"/>
        </w:rPr>
        <w:lastRenderedPageBreak/>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9C5AF0" w:rsidRDefault="009C5AF0" w:rsidP="009C5AF0">
      <w:pPr>
        <w:ind w:left="4956"/>
        <w:rPr>
          <w:sz w:val="28"/>
          <w:szCs w:val="28"/>
        </w:rPr>
      </w:pPr>
    </w:p>
    <w:p w:rsidR="009C5AF0" w:rsidRDefault="009C5AF0" w:rsidP="009C5AF0">
      <w:pPr>
        <w:ind w:left="4956"/>
        <w:rPr>
          <w:sz w:val="28"/>
          <w:szCs w:val="28"/>
        </w:rPr>
      </w:pPr>
      <w:r>
        <w:rPr>
          <w:sz w:val="28"/>
          <w:szCs w:val="28"/>
        </w:rPr>
        <w:t xml:space="preserve">                    </w:t>
      </w:r>
    </w:p>
    <w:p w:rsidR="009C5AF0" w:rsidRDefault="009C5AF0" w:rsidP="009C5AF0">
      <w:pPr>
        <w:pStyle w:val="3"/>
        <w:tabs>
          <w:tab w:val="left" w:pos="6000"/>
        </w:tabs>
        <w:spacing w:line="360" w:lineRule="exact"/>
        <w:jc w:val="left"/>
        <w:rPr>
          <w:sz w:val="28"/>
          <w:szCs w:val="28"/>
        </w:rPr>
      </w:pPr>
      <w:r>
        <w:rPr>
          <w:sz w:val="28"/>
          <w:szCs w:val="28"/>
        </w:rPr>
        <w:tab/>
      </w:r>
    </w:p>
    <w:p w:rsidR="009C5AF0" w:rsidRPr="00A97BA1" w:rsidRDefault="009C5AF0" w:rsidP="009C5AF0">
      <w:pPr>
        <w:pStyle w:val="3"/>
        <w:spacing w:line="240" w:lineRule="auto"/>
        <w:rPr>
          <w:sz w:val="28"/>
          <w:szCs w:val="28"/>
        </w:rPr>
      </w:pPr>
      <w:r w:rsidRPr="00A97BA1">
        <w:rPr>
          <w:sz w:val="28"/>
          <w:szCs w:val="28"/>
        </w:rPr>
        <w:t>АДМИНИСТРАЦИЯ КИКНУРСКОГО</w:t>
      </w:r>
    </w:p>
    <w:p w:rsidR="009C5AF0" w:rsidRPr="00956DF1" w:rsidRDefault="009C5AF0" w:rsidP="009C5AF0">
      <w:pPr>
        <w:jc w:val="center"/>
        <w:rPr>
          <w:b/>
          <w:sz w:val="28"/>
          <w:szCs w:val="28"/>
        </w:rPr>
      </w:pPr>
      <w:r w:rsidRPr="00A97BA1">
        <w:rPr>
          <w:b/>
          <w:sz w:val="28"/>
          <w:szCs w:val="28"/>
        </w:rPr>
        <w:t xml:space="preserve">МУНИЦИПАЛЬНОГО </w:t>
      </w:r>
      <w:r>
        <w:rPr>
          <w:b/>
          <w:sz w:val="28"/>
          <w:szCs w:val="28"/>
        </w:rPr>
        <w:t>ОКРУГА</w:t>
      </w:r>
    </w:p>
    <w:p w:rsidR="009C5AF0" w:rsidRPr="00A97BA1" w:rsidRDefault="009C5AF0" w:rsidP="009C5AF0">
      <w:pPr>
        <w:jc w:val="center"/>
        <w:rPr>
          <w:b/>
          <w:sz w:val="28"/>
          <w:szCs w:val="28"/>
        </w:rPr>
      </w:pPr>
      <w:r w:rsidRPr="00A97BA1">
        <w:rPr>
          <w:b/>
          <w:sz w:val="28"/>
          <w:szCs w:val="28"/>
        </w:rPr>
        <w:t>КИРОВСКОЙ ОБЛАСТИ</w:t>
      </w:r>
    </w:p>
    <w:p w:rsidR="009C5AF0" w:rsidRPr="00A97BA1" w:rsidRDefault="009C5AF0" w:rsidP="009C5AF0">
      <w:pPr>
        <w:spacing w:line="360" w:lineRule="exact"/>
        <w:jc w:val="center"/>
        <w:rPr>
          <w:b/>
          <w:sz w:val="28"/>
          <w:szCs w:val="28"/>
        </w:rPr>
      </w:pPr>
    </w:p>
    <w:p w:rsidR="009C5AF0" w:rsidRPr="008F6E58" w:rsidRDefault="009C5AF0" w:rsidP="009C5AF0">
      <w:pPr>
        <w:spacing w:line="360" w:lineRule="exact"/>
        <w:jc w:val="center"/>
        <w:rPr>
          <w:b/>
          <w:sz w:val="32"/>
          <w:szCs w:val="32"/>
        </w:rPr>
      </w:pPr>
      <w:r>
        <w:rPr>
          <w:b/>
          <w:sz w:val="32"/>
          <w:szCs w:val="32"/>
        </w:rPr>
        <w:t>ПОСТАНОВЛЕНИЕ</w:t>
      </w:r>
    </w:p>
    <w:p w:rsidR="009C5AF0" w:rsidRDefault="009C5AF0" w:rsidP="009C5AF0">
      <w:pPr>
        <w:spacing w:line="360" w:lineRule="exact"/>
        <w:jc w:val="center"/>
        <w:rPr>
          <w:sz w:val="28"/>
          <w:szCs w:val="28"/>
        </w:rPr>
      </w:pPr>
    </w:p>
    <w:p w:rsidR="009C5AF0" w:rsidRDefault="009C5AF0" w:rsidP="009C5AF0">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9C5AF0" w:rsidRPr="00E814D8" w:rsidTr="009C5AF0">
        <w:tc>
          <w:tcPr>
            <w:tcW w:w="1843" w:type="dxa"/>
            <w:tcBorders>
              <w:bottom w:val="single" w:sz="4" w:space="0" w:color="auto"/>
            </w:tcBorders>
          </w:tcPr>
          <w:p w:rsidR="009C5AF0" w:rsidRPr="006C1FA0" w:rsidRDefault="009C5AF0" w:rsidP="009C5AF0">
            <w:pPr>
              <w:rPr>
                <w:sz w:val="28"/>
                <w:szCs w:val="28"/>
              </w:rPr>
            </w:pPr>
            <w:r>
              <w:rPr>
                <w:sz w:val="28"/>
                <w:szCs w:val="28"/>
              </w:rPr>
              <w:t>27.12.2022</w:t>
            </w:r>
          </w:p>
        </w:tc>
        <w:tc>
          <w:tcPr>
            <w:tcW w:w="2837" w:type="dxa"/>
          </w:tcPr>
          <w:p w:rsidR="009C5AF0" w:rsidRPr="00982FC0" w:rsidRDefault="009C5AF0" w:rsidP="009C5AF0">
            <w:pPr>
              <w:jc w:val="center"/>
              <w:rPr>
                <w:position w:val="-6"/>
                <w:sz w:val="28"/>
                <w:szCs w:val="28"/>
                <w:u w:val="single"/>
              </w:rPr>
            </w:pPr>
          </w:p>
        </w:tc>
        <w:tc>
          <w:tcPr>
            <w:tcW w:w="2975" w:type="dxa"/>
            <w:tcBorders>
              <w:left w:val="nil"/>
            </w:tcBorders>
          </w:tcPr>
          <w:p w:rsidR="009C5AF0" w:rsidRPr="00982FC0" w:rsidRDefault="009C5AF0" w:rsidP="009C5AF0">
            <w:pPr>
              <w:jc w:val="right"/>
              <w:rPr>
                <w:sz w:val="28"/>
                <w:szCs w:val="28"/>
              </w:rPr>
            </w:pPr>
            <w:r w:rsidRPr="00982FC0">
              <w:rPr>
                <w:position w:val="-6"/>
                <w:sz w:val="28"/>
                <w:szCs w:val="28"/>
              </w:rPr>
              <w:t>№</w:t>
            </w:r>
          </w:p>
        </w:tc>
        <w:tc>
          <w:tcPr>
            <w:tcW w:w="1843" w:type="dxa"/>
            <w:tcBorders>
              <w:bottom w:val="single" w:sz="4" w:space="0" w:color="auto"/>
            </w:tcBorders>
          </w:tcPr>
          <w:p w:rsidR="009C5AF0" w:rsidRPr="00CA2DE1" w:rsidRDefault="009C5AF0" w:rsidP="009C5AF0">
            <w:pPr>
              <w:rPr>
                <w:sz w:val="28"/>
                <w:szCs w:val="28"/>
              </w:rPr>
            </w:pPr>
            <w:r>
              <w:rPr>
                <w:sz w:val="28"/>
                <w:szCs w:val="28"/>
              </w:rPr>
              <w:t>822</w:t>
            </w:r>
          </w:p>
        </w:tc>
      </w:tr>
      <w:tr w:rsidR="009C5AF0" w:rsidRPr="00E814D8" w:rsidTr="009C5AF0">
        <w:tc>
          <w:tcPr>
            <w:tcW w:w="9498" w:type="dxa"/>
            <w:gridSpan w:val="4"/>
          </w:tcPr>
          <w:p w:rsidR="009C5AF0" w:rsidRPr="00DB02B5" w:rsidRDefault="009C5AF0" w:rsidP="009C5AF0">
            <w:pPr>
              <w:spacing w:after="480"/>
              <w:jc w:val="center"/>
              <w:rPr>
                <w:sz w:val="28"/>
                <w:szCs w:val="28"/>
              </w:rPr>
            </w:pPr>
            <w:r w:rsidRPr="00DB02B5">
              <w:rPr>
                <w:sz w:val="28"/>
                <w:szCs w:val="28"/>
              </w:rPr>
              <w:t>пгт Кикнур</w:t>
            </w:r>
          </w:p>
        </w:tc>
      </w:tr>
    </w:tbl>
    <w:p w:rsidR="009C5AF0" w:rsidRPr="00E814D8" w:rsidRDefault="009C5AF0" w:rsidP="009C5AF0">
      <w:pPr>
        <w:pStyle w:val="af6"/>
        <w:keepLines w:val="0"/>
        <w:spacing w:before="0" w:after="0"/>
        <w:rPr>
          <w:b w:val="0"/>
          <w:noProof w:val="0"/>
          <w:sz w:val="24"/>
          <w:szCs w:val="24"/>
        </w:rPr>
      </w:pPr>
    </w:p>
    <w:p w:rsidR="009C5AF0" w:rsidRDefault="009C5AF0" w:rsidP="009C5AF0">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9C5AF0" w:rsidRDefault="009C5AF0" w:rsidP="009C5AF0">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20.</w:t>
      </w:r>
      <w:r w:rsidRPr="00D22A2A">
        <w:rPr>
          <w:sz w:val="28"/>
          <w:szCs w:val="28"/>
        </w:rPr>
        <w:t>1</w:t>
      </w:r>
      <w:r>
        <w:rPr>
          <w:sz w:val="28"/>
          <w:szCs w:val="28"/>
        </w:rPr>
        <w:t xml:space="preserve">2.2022 № </w:t>
      </w:r>
      <w:r w:rsidRPr="00D22A2A">
        <w:rPr>
          <w:sz w:val="28"/>
          <w:szCs w:val="28"/>
        </w:rPr>
        <w:t>2</w:t>
      </w:r>
      <w:r>
        <w:rPr>
          <w:sz w:val="28"/>
          <w:szCs w:val="28"/>
        </w:rPr>
        <w:t>7-</w:t>
      </w:r>
      <w:r w:rsidRPr="00D22A2A">
        <w:rPr>
          <w:sz w:val="28"/>
          <w:szCs w:val="28"/>
        </w:rPr>
        <w:t>2</w:t>
      </w:r>
      <w:r>
        <w:rPr>
          <w:sz w:val="28"/>
          <w:szCs w:val="28"/>
        </w:rPr>
        <w:t>40</w:t>
      </w:r>
      <w:r w:rsidRPr="000301B8">
        <w:rPr>
          <w:sz w:val="28"/>
          <w:szCs w:val="28"/>
        </w:rPr>
        <w:t xml:space="preserve"> </w:t>
      </w:r>
      <w:r>
        <w:rPr>
          <w:sz w:val="28"/>
          <w:szCs w:val="28"/>
        </w:rPr>
        <w:t xml:space="preserve">«О внесении изменений и дополнений в Решение Думы Кикнурского муниципального округа от </w:t>
      </w:r>
      <w:r w:rsidRPr="00FE436F">
        <w:rPr>
          <w:sz w:val="28"/>
          <w:szCs w:val="28"/>
        </w:rPr>
        <w:t xml:space="preserve"> </w:t>
      </w:r>
      <w:r>
        <w:rPr>
          <w:sz w:val="28"/>
          <w:szCs w:val="28"/>
        </w:rPr>
        <w:t>13.12.2021</w:t>
      </w:r>
      <w:r w:rsidRPr="00FE436F">
        <w:rPr>
          <w:sz w:val="28"/>
          <w:szCs w:val="28"/>
        </w:rPr>
        <w:t xml:space="preserve"> № </w:t>
      </w:r>
      <w:r>
        <w:rPr>
          <w:sz w:val="28"/>
          <w:szCs w:val="28"/>
        </w:rPr>
        <w:t>17-169</w:t>
      </w:r>
      <w:r w:rsidRPr="00FE436F">
        <w:rPr>
          <w:sz w:val="28"/>
          <w:szCs w:val="28"/>
        </w:rPr>
        <w:t xml:space="preserve"> «О </w:t>
      </w:r>
      <w:r>
        <w:rPr>
          <w:sz w:val="28"/>
          <w:szCs w:val="28"/>
        </w:rPr>
        <w:t>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9C5AF0" w:rsidRDefault="009C5AF0" w:rsidP="009C5AF0">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9C5AF0" w:rsidRPr="002746A3" w:rsidRDefault="009C5AF0" w:rsidP="009C5AF0">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9C5AF0" w:rsidTr="009C5AF0">
        <w:tc>
          <w:tcPr>
            <w:tcW w:w="2376" w:type="dxa"/>
          </w:tcPr>
          <w:p w:rsidR="009C5AF0" w:rsidRPr="002746A3" w:rsidRDefault="009C5AF0" w:rsidP="009C5AF0">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9C5AF0" w:rsidRPr="002746A3" w:rsidRDefault="009C5AF0" w:rsidP="009C5AF0">
            <w:pPr>
              <w:pStyle w:val="ConsPlusCell"/>
              <w:jc w:val="both"/>
              <w:rPr>
                <w:rFonts w:cs="Times New Roman"/>
                <w:sz w:val="28"/>
                <w:szCs w:val="28"/>
              </w:rPr>
            </w:pPr>
            <w:r w:rsidRPr="002746A3">
              <w:rPr>
                <w:rFonts w:cs="Times New Roman"/>
                <w:sz w:val="28"/>
                <w:szCs w:val="28"/>
              </w:rPr>
              <w:t>Общий объем финансирования Муниципальной программы</w:t>
            </w:r>
            <w:r>
              <w:rPr>
                <w:rFonts w:cs="Times New Roman"/>
                <w:sz w:val="28"/>
                <w:szCs w:val="28"/>
              </w:rPr>
              <w:t xml:space="preserve"> составил</w:t>
            </w:r>
            <w:r w:rsidRPr="002746A3">
              <w:rPr>
                <w:rFonts w:cs="Times New Roman"/>
                <w:sz w:val="28"/>
                <w:szCs w:val="28"/>
              </w:rPr>
              <w:t xml:space="preserve"> –</w:t>
            </w:r>
            <w:r>
              <w:rPr>
                <w:rFonts w:cs="Times New Roman"/>
                <w:sz w:val="28"/>
                <w:szCs w:val="28"/>
              </w:rPr>
              <w:t xml:space="preserve"> </w:t>
            </w:r>
            <w:r>
              <w:rPr>
                <w:rFonts w:cs="Times New Roman"/>
                <w:b/>
                <w:sz w:val="28"/>
                <w:szCs w:val="28"/>
              </w:rPr>
              <w:t>40139,3</w:t>
            </w:r>
            <w:r w:rsidRPr="002746A3">
              <w:rPr>
                <w:rFonts w:cs="Times New Roman"/>
                <w:b/>
                <w:sz w:val="28"/>
                <w:szCs w:val="28"/>
              </w:rPr>
              <w:t xml:space="preserve"> </w:t>
            </w:r>
            <w:r w:rsidRPr="002746A3">
              <w:rPr>
                <w:rFonts w:cs="Times New Roman"/>
                <w:sz w:val="28"/>
                <w:szCs w:val="28"/>
              </w:rPr>
              <w:t>тыс. рублей,</w:t>
            </w:r>
          </w:p>
          <w:p w:rsidR="009C5AF0" w:rsidRPr="002746A3" w:rsidRDefault="009C5AF0" w:rsidP="009C5AF0">
            <w:pPr>
              <w:pStyle w:val="ConsPlusCell"/>
              <w:jc w:val="both"/>
              <w:rPr>
                <w:rFonts w:cs="Times New Roman"/>
                <w:sz w:val="28"/>
                <w:szCs w:val="28"/>
              </w:rPr>
            </w:pPr>
            <w:r w:rsidRPr="002746A3">
              <w:rPr>
                <w:rFonts w:cs="Times New Roman"/>
                <w:sz w:val="28"/>
                <w:szCs w:val="28"/>
              </w:rPr>
              <w:t>в том числе:</w:t>
            </w:r>
          </w:p>
          <w:p w:rsidR="009C5AF0" w:rsidRPr="002746A3" w:rsidRDefault="009C5AF0" w:rsidP="009C5AF0">
            <w:pPr>
              <w:pStyle w:val="ConsPlusCell"/>
              <w:jc w:val="both"/>
              <w:rPr>
                <w:rFonts w:cs="Times New Roman"/>
                <w:sz w:val="28"/>
                <w:szCs w:val="28"/>
              </w:rPr>
            </w:pPr>
            <w:r w:rsidRPr="002746A3">
              <w:rPr>
                <w:rFonts w:cs="Times New Roman"/>
                <w:sz w:val="28"/>
                <w:szCs w:val="28"/>
              </w:rPr>
              <w:t xml:space="preserve">средства областного бюджета </w:t>
            </w:r>
            <w:r>
              <w:rPr>
                <w:rFonts w:cs="Times New Roman"/>
                <w:b/>
                <w:sz w:val="28"/>
                <w:szCs w:val="28"/>
              </w:rPr>
              <w:t>8261,3</w:t>
            </w:r>
            <w:r w:rsidRPr="002746A3">
              <w:rPr>
                <w:rFonts w:cs="Times New Roman"/>
                <w:b/>
                <w:sz w:val="28"/>
                <w:szCs w:val="28"/>
              </w:rPr>
              <w:t xml:space="preserve"> </w:t>
            </w:r>
            <w:r w:rsidRPr="002746A3">
              <w:rPr>
                <w:rFonts w:cs="Times New Roman"/>
                <w:sz w:val="28"/>
                <w:szCs w:val="28"/>
              </w:rPr>
              <w:t>тыс. рублей</w:t>
            </w:r>
          </w:p>
          <w:p w:rsidR="009C5AF0" w:rsidRDefault="009C5AF0" w:rsidP="009C5AF0">
            <w:pPr>
              <w:pStyle w:val="ConsPlusCell"/>
              <w:jc w:val="both"/>
              <w:rPr>
                <w:rFonts w:cs="Times New Roman"/>
                <w:sz w:val="28"/>
                <w:szCs w:val="28"/>
              </w:rPr>
            </w:pPr>
            <w:r w:rsidRPr="002746A3">
              <w:rPr>
                <w:rFonts w:cs="Times New Roman"/>
                <w:sz w:val="28"/>
                <w:szCs w:val="28"/>
              </w:rPr>
              <w:t xml:space="preserve">средства местного бюджета </w:t>
            </w:r>
            <w:r>
              <w:rPr>
                <w:rFonts w:cs="Times New Roman"/>
                <w:b/>
                <w:sz w:val="28"/>
                <w:szCs w:val="28"/>
              </w:rPr>
              <w:t xml:space="preserve">31878,0 </w:t>
            </w:r>
            <w:r w:rsidRPr="002746A3">
              <w:rPr>
                <w:rFonts w:cs="Times New Roman"/>
                <w:sz w:val="28"/>
                <w:szCs w:val="28"/>
              </w:rPr>
              <w:t>тыс. рублей</w:t>
            </w:r>
          </w:p>
          <w:p w:rsidR="009C5AF0" w:rsidRDefault="009C5AF0" w:rsidP="009C5AF0">
            <w:pPr>
              <w:pStyle w:val="ConsPlusCell"/>
              <w:jc w:val="both"/>
              <w:rPr>
                <w:rFonts w:cs="Times New Roman"/>
                <w:sz w:val="28"/>
                <w:szCs w:val="28"/>
              </w:rPr>
            </w:pPr>
            <w:r w:rsidRPr="0028643C">
              <w:rPr>
                <w:rFonts w:cs="Times New Roman"/>
                <w:b/>
                <w:sz w:val="28"/>
                <w:szCs w:val="28"/>
              </w:rPr>
              <w:t>202</w:t>
            </w:r>
            <w:r>
              <w:rPr>
                <w:rFonts w:cs="Times New Roman"/>
                <w:b/>
                <w:sz w:val="28"/>
                <w:szCs w:val="28"/>
              </w:rPr>
              <w:t>2</w:t>
            </w:r>
            <w:r w:rsidRPr="0028643C">
              <w:rPr>
                <w:rFonts w:cs="Times New Roman"/>
                <w:b/>
                <w:sz w:val="28"/>
                <w:szCs w:val="28"/>
              </w:rPr>
              <w:t xml:space="preserve"> год – </w:t>
            </w:r>
            <w:r>
              <w:rPr>
                <w:rFonts w:cs="Times New Roman"/>
                <w:b/>
                <w:sz w:val="28"/>
                <w:szCs w:val="28"/>
              </w:rPr>
              <w:t>6079,0</w:t>
            </w:r>
            <w:r>
              <w:rPr>
                <w:rFonts w:cs="Times New Roman"/>
                <w:sz w:val="28"/>
                <w:szCs w:val="28"/>
              </w:rPr>
              <w:t xml:space="preserve"> тыс. рублей, в том числе:</w:t>
            </w:r>
          </w:p>
          <w:p w:rsidR="009C5AF0" w:rsidRDefault="009C5AF0" w:rsidP="009C5AF0">
            <w:pPr>
              <w:pStyle w:val="ConsPlusCell"/>
              <w:jc w:val="both"/>
              <w:rPr>
                <w:rFonts w:cs="Times New Roman"/>
                <w:sz w:val="28"/>
                <w:szCs w:val="28"/>
              </w:rPr>
            </w:pPr>
            <w:r>
              <w:rPr>
                <w:rFonts w:cs="Times New Roman"/>
                <w:sz w:val="28"/>
                <w:szCs w:val="28"/>
              </w:rPr>
              <w:t>средства областного бюджета 1675,5 тыс. рублей</w:t>
            </w:r>
          </w:p>
          <w:p w:rsidR="009C5AF0" w:rsidRPr="002746A3" w:rsidRDefault="009C5AF0" w:rsidP="009C5AF0">
            <w:pPr>
              <w:pStyle w:val="ConsPlusCell"/>
              <w:jc w:val="both"/>
              <w:rPr>
                <w:rFonts w:cs="Times New Roman"/>
                <w:sz w:val="28"/>
                <w:szCs w:val="28"/>
              </w:rPr>
            </w:pPr>
            <w:r>
              <w:rPr>
                <w:rFonts w:cs="Times New Roman"/>
                <w:sz w:val="28"/>
                <w:szCs w:val="28"/>
              </w:rPr>
              <w:t>средства бюджета муниципального округа 4403,5 тыс. рублей.</w:t>
            </w:r>
          </w:p>
        </w:tc>
      </w:tr>
    </w:tbl>
    <w:p w:rsidR="009C5AF0" w:rsidRDefault="009C5AF0" w:rsidP="009C5AF0">
      <w:pPr>
        <w:spacing w:line="360" w:lineRule="exact"/>
        <w:ind w:firstLine="720"/>
        <w:jc w:val="both"/>
        <w:rPr>
          <w:sz w:val="28"/>
          <w:szCs w:val="28"/>
        </w:rPr>
      </w:pPr>
      <w:r>
        <w:rPr>
          <w:sz w:val="28"/>
          <w:szCs w:val="28"/>
        </w:rPr>
        <w:lastRenderedPageBreak/>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9C5AF0" w:rsidRDefault="009C5AF0" w:rsidP="009C5AF0">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25</w:t>
      </w:r>
      <w:r w:rsidRPr="00AE42E7">
        <w:rPr>
          <w:sz w:val="28"/>
          <w:szCs w:val="28"/>
        </w:rPr>
        <w:t xml:space="preserve"> годах составит </w:t>
      </w:r>
      <w:r>
        <w:rPr>
          <w:sz w:val="28"/>
          <w:szCs w:val="28"/>
        </w:rPr>
        <w:t>40139,3</w:t>
      </w:r>
      <w:r w:rsidRPr="00AE42E7">
        <w:rPr>
          <w:sz w:val="28"/>
          <w:szCs w:val="28"/>
        </w:rPr>
        <w:t xml:space="preserve"> тыс. рублей, в том числе средства областного бюджета – </w:t>
      </w:r>
      <w:r>
        <w:rPr>
          <w:sz w:val="28"/>
          <w:szCs w:val="28"/>
        </w:rPr>
        <w:t xml:space="preserve">8261,3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31878,0 </w:t>
      </w:r>
      <w:r w:rsidRPr="00AE42E7">
        <w:rPr>
          <w:sz w:val="28"/>
          <w:szCs w:val="28"/>
        </w:rPr>
        <w:t>тыс. рублей».</w:t>
      </w:r>
    </w:p>
    <w:p w:rsidR="009C5AF0" w:rsidRDefault="009C5AF0" w:rsidP="009C5AF0">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9C5AF0" w:rsidRDefault="009C5AF0" w:rsidP="009C5AF0">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9C5AF0" w:rsidRDefault="009C5AF0" w:rsidP="009C5AF0">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20 декабря 2022 года.</w:t>
      </w:r>
    </w:p>
    <w:p w:rsidR="009C5AF0" w:rsidRDefault="009C5AF0" w:rsidP="009C5AF0">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9C5AF0" w:rsidRDefault="009C5AF0" w:rsidP="009C5AF0">
      <w:pPr>
        <w:spacing w:line="360" w:lineRule="exact"/>
        <w:ind w:firstLine="720"/>
        <w:jc w:val="both"/>
        <w:rPr>
          <w:sz w:val="28"/>
          <w:szCs w:val="28"/>
        </w:rPr>
      </w:pPr>
    </w:p>
    <w:p w:rsidR="009C5AF0" w:rsidRPr="000B022A" w:rsidRDefault="009C5AF0" w:rsidP="009C5AF0">
      <w:pPr>
        <w:spacing w:line="360" w:lineRule="exact"/>
        <w:ind w:firstLine="720"/>
        <w:jc w:val="both"/>
        <w:rPr>
          <w:sz w:val="28"/>
          <w:szCs w:val="28"/>
        </w:rPr>
      </w:pPr>
    </w:p>
    <w:p w:rsidR="009C5AF0" w:rsidRDefault="009C5AF0" w:rsidP="009C5AF0">
      <w:pPr>
        <w:spacing w:line="360" w:lineRule="exact"/>
        <w:jc w:val="both"/>
        <w:rPr>
          <w:sz w:val="28"/>
          <w:szCs w:val="28"/>
        </w:rPr>
      </w:pPr>
      <w:r>
        <w:rPr>
          <w:sz w:val="28"/>
          <w:szCs w:val="28"/>
        </w:rPr>
        <w:t xml:space="preserve">Глава Кикнурского </w:t>
      </w:r>
    </w:p>
    <w:p w:rsidR="009C5AF0" w:rsidRDefault="009C5AF0" w:rsidP="009C5AF0">
      <w:pPr>
        <w:spacing w:after="480"/>
      </w:pPr>
      <w:r>
        <w:rPr>
          <w:sz w:val="28"/>
          <w:szCs w:val="28"/>
        </w:rPr>
        <w:t xml:space="preserve">муниципального округа  С. Ю. Галкин </w:t>
      </w:r>
    </w:p>
    <w:p w:rsidR="009C5AF0" w:rsidRDefault="009C5AF0" w:rsidP="009C5AF0">
      <w:pPr>
        <w:tabs>
          <w:tab w:val="left" w:pos="7200"/>
        </w:tabs>
        <w:jc w:val="both"/>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Default="009C5AF0" w:rsidP="00F35EB9">
      <w:pPr>
        <w:spacing w:after="160" w:line="259" w:lineRule="auto"/>
        <w:rPr>
          <w:sz w:val="28"/>
          <w:szCs w:val="28"/>
        </w:rPr>
      </w:pPr>
    </w:p>
    <w:p w:rsidR="009C5AF0" w:rsidRPr="00550D56" w:rsidRDefault="009C5AF0" w:rsidP="009C5AF0">
      <w:pPr>
        <w:jc w:val="right"/>
        <w:rPr>
          <w:sz w:val="28"/>
          <w:szCs w:val="28"/>
        </w:rPr>
      </w:pPr>
      <w:r>
        <w:rPr>
          <w:b/>
          <w:noProof/>
          <w:sz w:val="28"/>
          <w:szCs w:val="28"/>
        </w:rPr>
        <w:drawing>
          <wp:anchor distT="0" distB="0" distL="114300" distR="114300" simplePos="0" relativeHeight="251662336" behindDoc="0" locked="0" layoutInCell="1" allowOverlap="1" wp14:anchorId="2F5EFF52" wp14:editId="6A75C73A">
            <wp:simplePos x="0" y="0"/>
            <wp:positionH relativeFrom="column">
              <wp:posOffset>2607310</wp:posOffset>
            </wp:positionH>
            <wp:positionV relativeFrom="paragraph">
              <wp:align>top</wp:align>
            </wp:positionV>
            <wp:extent cx="568325" cy="728980"/>
            <wp:effectExtent l="19050" t="0" r="3175" b="0"/>
            <wp:wrapSquare wrapText="bothSides"/>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Pr>
          <w:b/>
          <w:sz w:val="28"/>
          <w:szCs w:val="28"/>
        </w:rPr>
        <w:br w:type="textWrapping" w:clear="all"/>
      </w:r>
    </w:p>
    <w:p w:rsidR="009C5AF0" w:rsidRDefault="009C5AF0" w:rsidP="009C5AF0">
      <w:pPr>
        <w:jc w:val="center"/>
        <w:rPr>
          <w:b/>
          <w:sz w:val="28"/>
          <w:szCs w:val="28"/>
        </w:rPr>
      </w:pPr>
    </w:p>
    <w:p w:rsidR="009C5AF0" w:rsidRDefault="009C5AF0" w:rsidP="009C5AF0">
      <w:pPr>
        <w:jc w:val="center"/>
        <w:rPr>
          <w:b/>
          <w:sz w:val="28"/>
          <w:szCs w:val="28"/>
        </w:rPr>
      </w:pPr>
      <w:r>
        <w:rPr>
          <w:b/>
          <w:sz w:val="28"/>
          <w:szCs w:val="28"/>
        </w:rPr>
        <w:t xml:space="preserve">АДМИНИСТРАЦИЯ КИКНУРСКОГО   </w:t>
      </w:r>
    </w:p>
    <w:p w:rsidR="009C5AF0" w:rsidRDefault="009C5AF0" w:rsidP="009C5AF0">
      <w:pPr>
        <w:jc w:val="center"/>
        <w:rPr>
          <w:b/>
          <w:sz w:val="28"/>
          <w:szCs w:val="28"/>
        </w:rPr>
      </w:pPr>
      <w:r>
        <w:rPr>
          <w:b/>
          <w:sz w:val="28"/>
          <w:szCs w:val="28"/>
        </w:rPr>
        <w:t>МУНИЦИПАЛЬНОГО ОКРУГА</w:t>
      </w:r>
    </w:p>
    <w:p w:rsidR="009C5AF0" w:rsidRDefault="009C5AF0" w:rsidP="009C5AF0">
      <w:pPr>
        <w:jc w:val="center"/>
        <w:rPr>
          <w:b/>
          <w:sz w:val="28"/>
          <w:szCs w:val="28"/>
        </w:rPr>
      </w:pPr>
      <w:r>
        <w:rPr>
          <w:b/>
          <w:sz w:val="28"/>
          <w:szCs w:val="28"/>
        </w:rPr>
        <w:t>КИРОВСКОЙ  ОБЛАСТИ</w:t>
      </w:r>
    </w:p>
    <w:p w:rsidR="009C5AF0" w:rsidRDefault="009C5AF0" w:rsidP="009C5AF0">
      <w:pPr>
        <w:jc w:val="center"/>
        <w:rPr>
          <w:b/>
          <w:sz w:val="28"/>
          <w:szCs w:val="28"/>
        </w:rPr>
      </w:pPr>
    </w:p>
    <w:p w:rsidR="009C5AF0" w:rsidRDefault="009C5AF0" w:rsidP="009C5AF0">
      <w:pPr>
        <w:jc w:val="center"/>
        <w:rPr>
          <w:b/>
          <w:sz w:val="32"/>
          <w:szCs w:val="32"/>
        </w:rPr>
      </w:pPr>
      <w:r>
        <w:rPr>
          <w:b/>
          <w:sz w:val="32"/>
          <w:szCs w:val="32"/>
        </w:rPr>
        <w:t>ПОСТАНОВЛЕНИЕ</w:t>
      </w:r>
    </w:p>
    <w:p w:rsidR="009C5AF0" w:rsidRDefault="009C5AF0" w:rsidP="009C5AF0">
      <w:pPr>
        <w:jc w:val="center"/>
        <w:rPr>
          <w:sz w:val="28"/>
          <w:szCs w:val="28"/>
        </w:rPr>
      </w:pPr>
    </w:p>
    <w:p w:rsidR="009C5AF0" w:rsidRDefault="009C5AF0" w:rsidP="009C5AF0">
      <w:pPr>
        <w:jc w:val="center"/>
        <w:rPr>
          <w:sz w:val="28"/>
          <w:szCs w:val="28"/>
        </w:rPr>
      </w:pPr>
    </w:p>
    <w:p w:rsidR="009C5AF0" w:rsidRDefault="009C5AF0" w:rsidP="009C5AF0">
      <w:pPr>
        <w:jc w:val="both"/>
        <w:rPr>
          <w:sz w:val="28"/>
          <w:szCs w:val="28"/>
        </w:rPr>
      </w:pPr>
      <w:r>
        <w:rPr>
          <w:sz w:val="28"/>
          <w:szCs w:val="28"/>
        </w:rPr>
        <w:t>28.12.2022                                                                                                      № 825</w:t>
      </w:r>
    </w:p>
    <w:p w:rsidR="009C5AF0" w:rsidRDefault="009C5AF0" w:rsidP="009C5AF0">
      <w:pPr>
        <w:jc w:val="center"/>
        <w:rPr>
          <w:sz w:val="28"/>
          <w:szCs w:val="28"/>
        </w:rPr>
      </w:pPr>
      <w:r>
        <w:rPr>
          <w:sz w:val="28"/>
          <w:szCs w:val="28"/>
        </w:rPr>
        <w:t>пгт Кикнур</w:t>
      </w:r>
    </w:p>
    <w:p w:rsidR="009C5AF0" w:rsidRDefault="009C5AF0" w:rsidP="009C5AF0">
      <w:pPr>
        <w:jc w:val="center"/>
        <w:rPr>
          <w:sz w:val="28"/>
          <w:szCs w:val="28"/>
        </w:rPr>
      </w:pPr>
    </w:p>
    <w:p w:rsidR="009C5AF0" w:rsidRDefault="009C5AF0" w:rsidP="009C5AF0">
      <w:pPr>
        <w:jc w:val="center"/>
        <w:rPr>
          <w:b/>
          <w:sz w:val="28"/>
          <w:szCs w:val="28"/>
        </w:rPr>
      </w:pPr>
      <w:r>
        <w:rPr>
          <w:b/>
          <w:sz w:val="28"/>
          <w:szCs w:val="28"/>
        </w:rPr>
        <w:t>О внесении изменений  и дополнений в постановление администрации</w:t>
      </w:r>
    </w:p>
    <w:p w:rsidR="009C5AF0" w:rsidRDefault="009C5AF0" w:rsidP="009C5AF0">
      <w:pPr>
        <w:jc w:val="center"/>
        <w:rPr>
          <w:b/>
          <w:sz w:val="28"/>
          <w:szCs w:val="28"/>
        </w:rPr>
      </w:pPr>
      <w:r>
        <w:rPr>
          <w:b/>
          <w:sz w:val="28"/>
          <w:szCs w:val="28"/>
        </w:rPr>
        <w:t>Кикнурского муниципального района  Кировской области</w:t>
      </w:r>
    </w:p>
    <w:p w:rsidR="009C5AF0" w:rsidRDefault="009C5AF0" w:rsidP="009C5AF0">
      <w:pPr>
        <w:jc w:val="center"/>
        <w:rPr>
          <w:b/>
          <w:sz w:val="28"/>
          <w:szCs w:val="28"/>
        </w:rPr>
      </w:pPr>
      <w:r>
        <w:rPr>
          <w:b/>
          <w:sz w:val="28"/>
          <w:szCs w:val="28"/>
        </w:rPr>
        <w:t xml:space="preserve">от 14.10.2020 № 275 </w:t>
      </w:r>
    </w:p>
    <w:p w:rsidR="009C5AF0" w:rsidRDefault="009C5AF0" w:rsidP="009C5AF0">
      <w:pPr>
        <w:spacing w:line="360" w:lineRule="auto"/>
        <w:ind w:firstLine="708"/>
        <w:jc w:val="both"/>
        <w:rPr>
          <w:sz w:val="28"/>
          <w:szCs w:val="28"/>
        </w:rPr>
      </w:pPr>
      <w:r>
        <w:rPr>
          <w:sz w:val="28"/>
          <w:szCs w:val="28"/>
        </w:rPr>
        <w:tab/>
      </w:r>
    </w:p>
    <w:p w:rsidR="009C5AF0" w:rsidRDefault="009C5AF0" w:rsidP="009C5AF0">
      <w:pPr>
        <w:spacing w:line="360" w:lineRule="auto"/>
        <w:ind w:firstLine="708"/>
        <w:jc w:val="both"/>
        <w:rPr>
          <w:sz w:val="28"/>
          <w:szCs w:val="28"/>
        </w:rPr>
      </w:pPr>
      <w:r>
        <w:rPr>
          <w:sz w:val="28"/>
          <w:szCs w:val="28"/>
        </w:rPr>
        <w:t xml:space="preserve">В соответствии с  решением Думы Кикнурского муниципального округа Кировской области от 20.12.2022 </w:t>
      </w:r>
      <w:r w:rsidRPr="000B39F1">
        <w:rPr>
          <w:sz w:val="28"/>
          <w:szCs w:val="28"/>
        </w:rPr>
        <w:t xml:space="preserve">№27-240 </w:t>
      </w:r>
      <w:r w:rsidRPr="00C73919">
        <w:rPr>
          <w:sz w:val="28"/>
          <w:szCs w:val="28"/>
        </w:rPr>
        <w:t>«О внесении изменений и дополнений в Решение Думы Кикнурского муниципального округа Кировской области от 13.11.2021 № 17-169»</w:t>
      </w:r>
      <w:r w:rsidRPr="001F7C2C">
        <w:rPr>
          <w:sz w:val="28"/>
          <w:szCs w:val="28"/>
        </w:rPr>
        <w:t>,</w:t>
      </w:r>
      <w:r>
        <w:rPr>
          <w:sz w:val="28"/>
          <w:szCs w:val="28"/>
        </w:rPr>
        <w:t xml:space="preserve"> </w:t>
      </w:r>
      <w:r w:rsidRPr="001F7C2C">
        <w:rPr>
          <w:sz w:val="28"/>
          <w:szCs w:val="28"/>
        </w:rPr>
        <w:t>администрация Кикнурского муниципального округа</w:t>
      </w:r>
      <w:r>
        <w:rPr>
          <w:sz w:val="28"/>
          <w:szCs w:val="28"/>
        </w:rPr>
        <w:t xml:space="preserve"> ПОСТАНОВЛЯЕТ:</w:t>
      </w:r>
    </w:p>
    <w:p w:rsidR="009C5AF0" w:rsidRDefault="009C5AF0" w:rsidP="009C5AF0">
      <w:pPr>
        <w:spacing w:line="360" w:lineRule="auto"/>
        <w:ind w:firstLine="708"/>
        <w:jc w:val="both"/>
        <w:rPr>
          <w:sz w:val="28"/>
          <w:szCs w:val="28"/>
        </w:rPr>
      </w:pPr>
      <w:r>
        <w:rPr>
          <w:sz w:val="28"/>
          <w:szCs w:val="28"/>
        </w:rPr>
        <w:tab/>
        <w:t xml:space="preserve">1. Внести  и утвердить изменения и дополнения в муниципальную программу </w:t>
      </w:r>
      <w:r w:rsidRPr="009A1E3E">
        <w:rPr>
          <w:sz w:val="28"/>
          <w:szCs w:val="28"/>
        </w:rPr>
        <w:t>Кикнурского муниципального округа Кировской области «Экология и природные ресурсы» на 2021-2025 годы</w:t>
      </w:r>
      <w:r>
        <w:rPr>
          <w:sz w:val="28"/>
          <w:szCs w:val="28"/>
        </w:rPr>
        <w:t>, утвержденную  постановлением администрации Кикнурского муниципального района Кировской области от 14.10.2020 № 275 согласно приложению.</w:t>
      </w:r>
    </w:p>
    <w:p w:rsidR="009C5AF0" w:rsidRDefault="009C5AF0" w:rsidP="009C5AF0">
      <w:pPr>
        <w:spacing w:line="360" w:lineRule="auto"/>
        <w:ind w:firstLine="708"/>
        <w:jc w:val="both"/>
        <w:rPr>
          <w:sz w:val="28"/>
          <w:szCs w:val="28"/>
        </w:rPr>
      </w:pPr>
      <w:r>
        <w:rPr>
          <w:sz w:val="28"/>
          <w:szCs w:val="28"/>
        </w:rPr>
        <w:t>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9C5AF0" w:rsidRDefault="009C5AF0" w:rsidP="009C5AF0">
      <w:pPr>
        <w:spacing w:line="360" w:lineRule="auto"/>
        <w:ind w:firstLine="708"/>
        <w:jc w:val="both"/>
        <w:rPr>
          <w:sz w:val="28"/>
          <w:szCs w:val="28"/>
        </w:rPr>
      </w:pPr>
      <w:r>
        <w:rPr>
          <w:sz w:val="28"/>
          <w:szCs w:val="28"/>
        </w:rPr>
        <w:t xml:space="preserve"> 3. Настоящее постановление вступает в силу с момента его официального опубликования.</w:t>
      </w:r>
    </w:p>
    <w:p w:rsidR="009C5AF0" w:rsidRDefault="009C5AF0" w:rsidP="009C5AF0">
      <w:pPr>
        <w:spacing w:line="360" w:lineRule="auto"/>
        <w:ind w:firstLine="708"/>
        <w:jc w:val="both"/>
        <w:rPr>
          <w:sz w:val="28"/>
          <w:szCs w:val="28"/>
        </w:rPr>
      </w:pPr>
    </w:p>
    <w:p w:rsidR="009C5AF0" w:rsidRDefault="009C5AF0" w:rsidP="009C5AF0">
      <w:pPr>
        <w:spacing w:line="360" w:lineRule="auto"/>
        <w:ind w:firstLine="708"/>
        <w:jc w:val="both"/>
        <w:rPr>
          <w:sz w:val="28"/>
          <w:szCs w:val="28"/>
        </w:rPr>
      </w:pPr>
      <w:r w:rsidRPr="00B8596B">
        <w:rPr>
          <w:sz w:val="28"/>
          <w:szCs w:val="28"/>
        </w:rPr>
        <w:t>4</w:t>
      </w:r>
      <w:r>
        <w:rPr>
          <w:sz w:val="28"/>
          <w:szCs w:val="28"/>
        </w:rPr>
        <w:t xml:space="preserve">. Контроль за выполнением настоящего постановления </w:t>
      </w:r>
      <w:r w:rsidRPr="00A73B74">
        <w:rPr>
          <w:sz w:val="28"/>
          <w:szCs w:val="28"/>
        </w:rPr>
        <w:t xml:space="preserve">возложить на </w:t>
      </w:r>
      <w:r>
        <w:rPr>
          <w:sz w:val="28"/>
          <w:szCs w:val="28"/>
        </w:rPr>
        <w:t xml:space="preserve"> первого заместителя главы администрации М.Н. Хлыбова.</w:t>
      </w:r>
    </w:p>
    <w:p w:rsidR="009C5AF0" w:rsidRDefault="009C5AF0" w:rsidP="009C5AF0">
      <w:pPr>
        <w:jc w:val="both"/>
        <w:rPr>
          <w:sz w:val="28"/>
          <w:szCs w:val="28"/>
        </w:rPr>
      </w:pPr>
    </w:p>
    <w:tbl>
      <w:tblPr>
        <w:tblW w:w="9535" w:type="dxa"/>
        <w:tblLayout w:type="fixed"/>
        <w:tblCellMar>
          <w:left w:w="70" w:type="dxa"/>
          <w:right w:w="70" w:type="dxa"/>
        </w:tblCellMar>
        <w:tblLook w:val="0000" w:firstRow="0" w:lastRow="0" w:firstColumn="0" w:lastColumn="0" w:noHBand="0" w:noVBand="0"/>
      </w:tblPr>
      <w:tblGrid>
        <w:gridCol w:w="7109"/>
        <w:gridCol w:w="2426"/>
      </w:tblGrid>
      <w:tr w:rsidR="009C5AF0" w:rsidTr="009C5AF0">
        <w:trPr>
          <w:trHeight w:val="1531"/>
        </w:trPr>
        <w:tc>
          <w:tcPr>
            <w:tcW w:w="7109" w:type="dxa"/>
          </w:tcPr>
          <w:p w:rsidR="009C5AF0" w:rsidRPr="005A101D" w:rsidRDefault="009C5AF0" w:rsidP="009C5AF0">
            <w:pPr>
              <w:pStyle w:val="a4"/>
              <w:rPr>
                <w:sz w:val="28"/>
                <w:szCs w:val="28"/>
              </w:rPr>
            </w:pPr>
          </w:p>
          <w:p w:rsidR="009C5AF0" w:rsidRPr="005A101D" w:rsidRDefault="009C5AF0" w:rsidP="009C5AF0">
            <w:pPr>
              <w:pStyle w:val="a4"/>
              <w:spacing w:line="280" w:lineRule="exact"/>
              <w:rPr>
                <w:sz w:val="28"/>
                <w:szCs w:val="28"/>
              </w:rPr>
            </w:pPr>
            <w:r w:rsidRPr="005A101D">
              <w:rPr>
                <w:sz w:val="28"/>
                <w:szCs w:val="28"/>
              </w:rPr>
              <w:t>Глава Кикнурского</w:t>
            </w:r>
          </w:p>
          <w:p w:rsidR="009C5AF0" w:rsidRPr="005A101D" w:rsidRDefault="009C5AF0" w:rsidP="009C5AF0">
            <w:pPr>
              <w:pStyle w:val="a4"/>
              <w:ind w:right="-68"/>
              <w:rPr>
                <w:sz w:val="28"/>
                <w:szCs w:val="28"/>
              </w:rPr>
            </w:pPr>
            <w:r w:rsidRPr="005A101D">
              <w:rPr>
                <w:sz w:val="28"/>
                <w:szCs w:val="28"/>
              </w:rPr>
              <w:t xml:space="preserve">муниципального округа      </w:t>
            </w:r>
            <w:r>
              <w:rPr>
                <w:sz w:val="28"/>
                <w:szCs w:val="28"/>
              </w:rPr>
              <w:t>С.Ю. Галкин</w:t>
            </w:r>
          </w:p>
          <w:p w:rsidR="009C5AF0" w:rsidRPr="005A101D" w:rsidRDefault="009C5AF0" w:rsidP="009C5AF0">
            <w:pPr>
              <w:pStyle w:val="a4"/>
              <w:spacing w:line="280" w:lineRule="exact"/>
              <w:rPr>
                <w:sz w:val="28"/>
                <w:szCs w:val="28"/>
              </w:rPr>
            </w:pPr>
            <w:r w:rsidRPr="005A101D">
              <w:rPr>
                <w:sz w:val="28"/>
                <w:szCs w:val="28"/>
              </w:rPr>
              <w:t xml:space="preserve">                 </w:t>
            </w:r>
          </w:p>
        </w:tc>
        <w:tc>
          <w:tcPr>
            <w:tcW w:w="2426" w:type="dxa"/>
          </w:tcPr>
          <w:p w:rsidR="009C5AF0" w:rsidRPr="005A101D" w:rsidRDefault="009C5AF0" w:rsidP="009C5AF0">
            <w:pPr>
              <w:pStyle w:val="a4"/>
              <w:ind w:right="-68"/>
              <w:rPr>
                <w:sz w:val="28"/>
                <w:szCs w:val="28"/>
              </w:rPr>
            </w:pPr>
          </w:p>
        </w:tc>
      </w:tr>
    </w:tbl>
    <w:p w:rsidR="009C5AF0" w:rsidRDefault="009C5AF0" w:rsidP="009C5AF0">
      <w:pPr>
        <w:pStyle w:val="1a"/>
        <w:spacing w:after="0" w:line="240" w:lineRule="auto"/>
        <w:ind w:firstLine="0"/>
      </w:pPr>
    </w:p>
    <w:p w:rsidR="009C5AF0" w:rsidRDefault="009C5AF0" w:rsidP="009C5AF0">
      <w:pPr>
        <w:spacing w:after="160" w:line="259" w:lineRule="auto"/>
        <w:rPr>
          <w:sz w:val="28"/>
          <w:szCs w:val="28"/>
        </w:rPr>
      </w:pPr>
      <w:r>
        <w:rPr>
          <w:sz w:val="28"/>
          <w:szCs w:val="28"/>
        </w:rPr>
        <w:br w:type="page"/>
      </w:r>
    </w:p>
    <w:p w:rsidR="009C5AF0" w:rsidRPr="00F52B30" w:rsidRDefault="009C5AF0" w:rsidP="009C5AF0">
      <w:pPr>
        <w:pStyle w:val="afff0"/>
        <w:tabs>
          <w:tab w:val="clear" w:pos="5387"/>
          <w:tab w:val="left" w:pos="5103"/>
        </w:tabs>
        <w:spacing w:after="0"/>
        <w:ind w:left="0"/>
      </w:pPr>
      <w:r>
        <w:rPr>
          <w:szCs w:val="28"/>
        </w:rPr>
        <w:lastRenderedPageBreak/>
        <w:t xml:space="preserve">                                                                         </w:t>
      </w:r>
      <w:r w:rsidRPr="00F52B30">
        <w:t>Приложение</w:t>
      </w:r>
    </w:p>
    <w:p w:rsidR="009C5AF0" w:rsidRPr="00F52B30" w:rsidRDefault="009C5AF0" w:rsidP="009C5AF0">
      <w:pPr>
        <w:keepNext/>
        <w:keepLines/>
        <w:jc w:val="both"/>
        <w:rPr>
          <w:sz w:val="28"/>
          <w:szCs w:val="20"/>
        </w:rPr>
      </w:pPr>
      <w:r w:rsidRPr="00F52B30">
        <w:rPr>
          <w:sz w:val="28"/>
          <w:szCs w:val="20"/>
        </w:rPr>
        <w:t xml:space="preserve">                                                                   </w:t>
      </w:r>
    </w:p>
    <w:p w:rsidR="009C5AF0" w:rsidRPr="00F52B30" w:rsidRDefault="009C5AF0" w:rsidP="009C5AF0">
      <w:pPr>
        <w:keepNext/>
        <w:keepLines/>
        <w:jc w:val="both"/>
        <w:rPr>
          <w:sz w:val="28"/>
          <w:szCs w:val="20"/>
        </w:rPr>
      </w:pPr>
      <w:r w:rsidRPr="00F52B30">
        <w:rPr>
          <w:sz w:val="28"/>
          <w:szCs w:val="20"/>
        </w:rPr>
        <w:t xml:space="preserve">                                                                        </w:t>
      </w:r>
      <w:r>
        <w:rPr>
          <w:noProof/>
          <w:sz w:val="28"/>
          <w:szCs w:val="20"/>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-669290</wp:posOffset>
                </wp:positionV>
                <wp:extent cx="2286000" cy="123825"/>
                <wp:effectExtent l="3810" t="0" r="0" b="254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481" w:rsidRPr="0054175A" w:rsidRDefault="00505481" w:rsidP="009C5A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81pt;margin-top:-52.7pt;width:180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" stroked="f">
                <v:textbox>
                  <w:txbxContent>
                    <w:p w:rsidR="00505481" w:rsidRPr="0054175A" w:rsidRDefault="00505481" w:rsidP="009C5AF0"/>
                  </w:txbxContent>
                </v:textbox>
              </v:shape>
            </w:pict>
          </mc:Fallback>
        </mc:AlternateContent>
      </w:r>
      <w:r w:rsidRPr="00F52B30">
        <w:rPr>
          <w:sz w:val="28"/>
          <w:szCs w:val="20"/>
        </w:rPr>
        <w:t xml:space="preserve"> УТВЕРЖДЕН</w:t>
      </w:r>
      <w:r>
        <w:rPr>
          <w:sz w:val="28"/>
          <w:szCs w:val="20"/>
        </w:rPr>
        <w:t>Ы</w:t>
      </w:r>
    </w:p>
    <w:p w:rsidR="009C5AF0" w:rsidRPr="00F52B30" w:rsidRDefault="009C5AF0" w:rsidP="009C5AF0">
      <w:pPr>
        <w:keepNext/>
        <w:keepLines/>
        <w:ind w:firstLine="5580"/>
        <w:jc w:val="both"/>
        <w:rPr>
          <w:sz w:val="28"/>
          <w:szCs w:val="20"/>
        </w:rPr>
      </w:pPr>
    </w:p>
    <w:p w:rsidR="009C5AF0" w:rsidRPr="00F52B30" w:rsidRDefault="009C5AF0" w:rsidP="009C5AF0">
      <w:pPr>
        <w:spacing w:line="280" w:lineRule="exact"/>
        <w:rPr>
          <w:sz w:val="28"/>
          <w:szCs w:val="28"/>
        </w:rPr>
      </w:pPr>
      <w:r w:rsidRPr="00F52B30">
        <w:rPr>
          <w:sz w:val="28"/>
          <w:szCs w:val="28"/>
        </w:rPr>
        <w:t xml:space="preserve">                                                                         Постановлением администрации</w:t>
      </w:r>
    </w:p>
    <w:p w:rsidR="009C5AF0" w:rsidRPr="00F52B30" w:rsidRDefault="009C5AF0" w:rsidP="009C5AF0">
      <w:pPr>
        <w:spacing w:line="280" w:lineRule="exact"/>
        <w:rPr>
          <w:sz w:val="28"/>
          <w:szCs w:val="28"/>
        </w:rPr>
      </w:pPr>
      <w:r w:rsidRPr="00F52B30">
        <w:rPr>
          <w:sz w:val="28"/>
          <w:szCs w:val="28"/>
        </w:rPr>
        <w:t xml:space="preserve">                                                                         Кикнурского муниципального </w:t>
      </w:r>
    </w:p>
    <w:p w:rsidR="009C5AF0" w:rsidRPr="00F52B30" w:rsidRDefault="009C5AF0" w:rsidP="009C5AF0">
      <w:pPr>
        <w:spacing w:line="280" w:lineRule="exact"/>
        <w:rPr>
          <w:sz w:val="28"/>
          <w:szCs w:val="28"/>
        </w:rPr>
      </w:pPr>
      <w:r w:rsidRPr="00F52B30">
        <w:rPr>
          <w:sz w:val="28"/>
          <w:szCs w:val="28"/>
        </w:rPr>
        <w:t xml:space="preserve">                                                                         округа Кировской области</w:t>
      </w:r>
    </w:p>
    <w:p w:rsidR="009C5AF0" w:rsidRPr="00F52B30" w:rsidRDefault="009C5AF0" w:rsidP="009C5AF0">
      <w:pPr>
        <w:spacing w:line="480" w:lineRule="auto"/>
        <w:rPr>
          <w:sz w:val="28"/>
          <w:szCs w:val="28"/>
        </w:rPr>
      </w:pPr>
      <w:r w:rsidRPr="00F52B30">
        <w:rPr>
          <w:sz w:val="28"/>
          <w:szCs w:val="28"/>
        </w:rPr>
        <w:t xml:space="preserve">                                                                         от  </w:t>
      </w:r>
      <w:r>
        <w:rPr>
          <w:sz w:val="28"/>
          <w:szCs w:val="28"/>
        </w:rPr>
        <w:t xml:space="preserve">  28.12.2022    </w:t>
      </w:r>
      <w:r w:rsidRPr="00F52B30">
        <w:rPr>
          <w:sz w:val="28"/>
          <w:szCs w:val="28"/>
        </w:rPr>
        <w:t>№</w:t>
      </w:r>
      <w:r>
        <w:rPr>
          <w:sz w:val="28"/>
          <w:szCs w:val="28"/>
        </w:rPr>
        <w:t xml:space="preserve"> 825</w:t>
      </w:r>
    </w:p>
    <w:p w:rsidR="009C5AF0" w:rsidRDefault="009C5AF0" w:rsidP="009C5AF0">
      <w:pPr>
        <w:tabs>
          <w:tab w:val="left" w:pos="7088"/>
        </w:tabs>
        <w:spacing w:before="480"/>
        <w:jc w:val="center"/>
        <w:rPr>
          <w:sz w:val="28"/>
          <w:szCs w:val="28"/>
        </w:rPr>
      </w:pPr>
    </w:p>
    <w:p w:rsidR="009C5AF0" w:rsidRDefault="009C5AF0" w:rsidP="009C5AF0">
      <w:pPr>
        <w:tabs>
          <w:tab w:val="left" w:pos="7088"/>
        </w:tabs>
        <w:jc w:val="center"/>
        <w:rPr>
          <w:b/>
          <w:sz w:val="28"/>
          <w:szCs w:val="28"/>
        </w:rPr>
      </w:pPr>
    </w:p>
    <w:p w:rsidR="009C5AF0" w:rsidRPr="006D1A9D" w:rsidRDefault="009C5AF0" w:rsidP="009C5AF0">
      <w:pPr>
        <w:tabs>
          <w:tab w:val="left" w:pos="7088"/>
        </w:tabs>
        <w:jc w:val="center"/>
        <w:rPr>
          <w:b/>
          <w:sz w:val="28"/>
          <w:szCs w:val="28"/>
        </w:rPr>
      </w:pPr>
      <w:r w:rsidRPr="006D1A9D">
        <w:rPr>
          <w:b/>
          <w:sz w:val="28"/>
          <w:szCs w:val="28"/>
        </w:rPr>
        <w:t>ИЗМЕНЕНИЯ и ДОПОЛНЕНИЯ</w:t>
      </w:r>
    </w:p>
    <w:p w:rsidR="009C5AF0" w:rsidRDefault="009C5AF0" w:rsidP="009C5AF0">
      <w:pPr>
        <w:tabs>
          <w:tab w:val="left" w:pos="7088"/>
        </w:tabs>
        <w:jc w:val="center"/>
        <w:rPr>
          <w:b/>
          <w:sz w:val="28"/>
          <w:szCs w:val="28"/>
        </w:rPr>
      </w:pPr>
      <w:r w:rsidRPr="006D1A9D">
        <w:rPr>
          <w:b/>
          <w:sz w:val="28"/>
          <w:szCs w:val="28"/>
        </w:rPr>
        <w:t>в муниципальную программу Кикнурского муниципального округа «Экология и природные ресурсы»</w:t>
      </w:r>
    </w:p>
    <w:p w:rsidR="009C5AF0" w:rsidRDefault="009C5AF0" w:rsidP="009C5AF0">
      <w:pPr>
        <w:tabs>
          <w:tab w:val="left" w:pos="7088"/>
        </w:tabs>
        <w:rPr>
          <w:b/>
          <w:sz w:val="28"/>
          <w:szCs w:val="28"/>
        </w:rPr>
      </w:pPr>
    </w:p>
    <w:p w:rsidR="009C5AF0" w:rsidRDefault="009C5AF0" w:rsidP="000D169A">
      <w:pPr>
        <w:pStyle w:val="a3"/>
        <w:numPr>
          <w:ilvl w:val="0"/>
          <w:numId w:val="6"/>
        </w:numPr>
        <w:tabs>
          <w:tab w:val="left" w:pos="7088"/>
        </w:tabs>
        <w:ind w:left="644"/>
        <w:jc w:val="both"/>
        <w:rPr>
          <w:sz w:val="28"/>
          <w:szCs w:val="28"/>
        </w:rPr>
      </w:pPr>
      <w:r w:rsidRPr="006D1A9D">
        <w:rPr>
          <w:sz w:val="28"/>
          <w:szCs w:val="28"/>
        </w:rPr>
        <w:t>В паспорте муниципальной программы раздел «Целевые показатели эффективности реализации муниципальной программы»</w:t>
      </w:r>
      <w:r>
        <w:rPr>
          <w:sz w:val="28"/>
          <w:szCs w:val="28"/>
        </w:rPr>
        <w:t xml:space="preserve"> изложить в следующей редакции:</w:t>
      </w:r>
    </w:p>
    <w:p w:rsidR="009C5AF0" w:rsidRDefault="009C5AF0" w:rsidP="009C5AF0">
      <w:pPr>
        <w:pStyle w:val="a3"/>
        <w:tabs>
          <w:tab w:val="left" w:pos="7088"/>
        </w:tabs>
        <w:ind w:left="644"/>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025"/>
        <w:gridCol w:w="7515"/>
      </w:tblGrid>
      <w:tr w:rsidR="009C5AF0" w:rsidRPr="00DE0849" w:rsidTr="009C5AF0">
        <w:trPr>
          <w:cantSplit/>
          <w:trHeight w:val="960"/>
        </w:trPr>
        <w:tc>
          <w:tcPr>
            <w:tcW w:w="2025" w:type="dxa"/>
            <w:tcBorders>
              <w:top w:val="single" w:sz="6" w:space="0" w:color="auto"/>
              <w:left w:val="single" w:sz="6" w:space="0" w:color="auto"/>
              <w:bottom w:val="single" w:sz="6" w:space="0" w:color="auto"/>
              <w:right w:val="single" w:sz="6" w:space="0" w:color="auto"/>
            </w:tcBorders>
          </w:tcPr>
          <w:p w:rsidR="009C5AF0" w:rsidRPr="00DE0849" w:rsidRDefault="009C5AF0" w:rsidP="009C5AF0">
            <w:pPr>
              <w:pStyle w:val="ConsPlusCell"/>
              <w:widowControl/>
              <w:rPr>
                <w:sz w:val="28"/>
                <w:szCs w:val="28"/>
              </w:rPr>
            </w:pPr>
            <w:r w:rsidRPr="00DE0849">
              <w:rPr>
                <w:sz w:val="28"/>
                <w:szCs w:val="28"/>
              </w:rPr>
              <w:t xml:space="preserve">Целевые     </w:t>
            </w:r>
            <w:r w:rsidRPr="00DE0849">
              <w:rPr>
                <w:sz w:val="28"/>
                <w:szCs w:val="28"/>
              </w:rPr>
              <w:br/>
              <w:t xml:space="preserve">показатели    </w:t>
            </w:r>
            <w:r w:rsidRPr="00DE0849">
              <w:rPr>
                <w:sz w:val="28"/>
                <w:szCs w:val="28"/>
              </w:rPr>
              <w:br/>
              <w:t xml:space="preserve">эффективности реализации муниципальной        </w:t>
            </w:r>
            <w:r w:rsidRPr="00DE0849">
              <w:rPr>
                <w:sz w:val="28"/>
                <w:szCs w:val="28"/>
              </w:rPr>
              <w:br/>
              <w:t xml:space="preserve">программы     </w:t>
            </w:r>
          </w:p>
        </w:tc>
        <w:tc>
          <w:tcPr>
            <w:tcW w:w="7515" w:type="dxa"/>
            <w:tcBorders>
              <w:top w:val="single" w:sz="6" w:space="0" w:color="auto"/>
              <w:left w:val="single" w:sz="6" w:space="0" w:color="auto"/>
              <w:bottom w:val="single" w:sz="6" w:space="0" w:color="auto"/>
              <w:right w:val="single" w:sz="6" w:space="0" w:color="auto"/>
            </w:tcBorders>
          </w:tcPr>
          <w:p w:rsidR="009C5AF0" w:rsidRPr="00DE0849" w:rsidRDefault="009C5AF0" w:rsidP="009C5AF0">
            <w:pPr>
              <w:pStyle w:val="ConsPlusNormal"/>
              <w:rPr>
                <w:rFonts w:ascii="Times New Roman" w:hAnsi="Times New Roman" w:cs="Times New Roman"/>
                <w:sz w:val="28"/>
                <w:szCs w:val="28"/>
              </w:rPr>
            </w:pPr>
            <w:r>
              <w:rPr>
                <w:rFonts w:ascii="Times New Roman" w:hAnsi="Times New Roman" w:cs="Times New Roman"/>
                <w:sz w:val="28"/>
                <w:szCs w:val="28"/>
              </w:rPr>
              <w:t>К</w:t>
            </w:r>
            <w:r w:rsidRPr="00DE0849">
              <w:rPr>
                <w:rFonts w:ascii="Times New Roman" w:hAnsi="Times New Roman" w:cs="Times New Roman"/>
                <w:sz w:val="28"/>
                <w:szCs w:val="28"/>
              </w:rPr>
              <w:t>оличество закрытых (в том числе ликвидированных или рекультивированных) свалок</w:t>
            </w:r>
            <w:r>
              <w:rPr>
                <w:rFonts w:ascii="Times New Roman" w:hAnsi="Times New Roman" w:cs="Times New Roman"/>
                <w:sz w:val="28"/>
                <w:szCs w:val="28"/>
              </w:rPr>
              <w:t>;</w:t>
            </w:r>
          </w:p>
          <w:p w:rsidR="009C5AF0" w:rsidRPr="00DE0849" w:rsidRDefault="009C5AF0" w:rsidP="009C5AF0">
            <w:pPr>
              <w:pStyle w:val="ConsPlusNormal"/>
              <w:rPr>
                <w:rFonts w:ascii="Times New Roman" w:hAnsi="Times New Roman" w:cs="Times New Roman"/>
                <w:sz w:val="28"/>
                <w:szCs w:val="28"/>
              </w:rPr>
            </w:pPr>
            <w:r w:rsidRPr="00DE0849">
              <w:rPr>
                <w:rFonts w:ascii="Times New Roman" w:hAnsi="Times New Roman" w:cs="Times New Roman"/>
                <w:sz w:val="28"/>
                <w:szCs w:val="28"/>
              </w:rPr>
              <w:t>количество ликвидированных бездействующих водозаборных скважин</w:t>
            </w:r>
            <w:r>
              <w:rPr>
                <w:rFonts w:ascii="Times New Roman" w:hAnsi="Times New Roman" w:cs="Times New Roman"/>
                <w:sz w:val="28"/>
                <w:szCs w:val="28"/>
              </w:rPr>
              <w:t>;</w:t>
            </w:r>
          </w:p>
          <w:p w:rsidR="009C5AF0" w:rsidRPr="00DE0849" w:rsidRDefault="009C5AF0" w:rsidP="009C5AF0">
            <w:pPr>
              <w:pStyle w:val="ConsPlusCell"/>
              <w:widowControl/>
              <w:rPr>
                <w:sz w:val="28"/>
                <w:szCs w:val="28"/>
              </w:rPr>
            </w:pPr>
            <w:r w:rsidRPr="00DE0849">
              <w:rPr>
                <w:sz w:val="28"/>
                <w:szCs w:val="28"/>
              </w:rPr>
              <w:t>доля населения, охваченного системами централизованного удаления ТБО</w:t>
            </w:r>
            <w:r>
              <w:rPr>
                <w:sz w:val="28"/>
                <w:szCs w:val="28"/>
              </w:rPr>
              <w:t>;</w:t>
            </w:r>
            <w:r w:rsidRPr="00DE0849">
              <w:rPr>
                <w:sz w:val="28"/>
                <w:szCs w:val="28"/>
              </w:rPr>
              <w:t xml:space="preserve">                </w:t>
            </w:r>
          </w:p>
          <w:p w:rsidR="009C5AF0" w:rsidRDefault="009C5AF0" w:rsidP="009C5AF0">
            <w:pPr>
              <w:pStyle w:val="ConsPlusCell"/>
              <w:widowControl/>
              <w:rPr>
                <w:sz w:val="28"/>
                <w:szCs w:val="28"/>
              </w:rPr>
            </w:pPr>
            <w:r w:rsidRPr="00DE0849">
              <w:rPr>
                <w:sz w:val="28"/>
                <w:szCs w:val="28"/>
              </w:rPr>
              <w:t>количество мест (площадок) накопления ТКО</w:t>
            </w:r>
            <w:r>
              <w:rPr>
                <w:sz w:val="28"/>
                <w:szCs w:val="28"/>
              </w:rPr>
              <w:t xml:space="preserve">; </w:t>
            </w:r>
          </w:p>
          <w:p w:rsidR="009C5AF0" w:rsidRPr="00640080" w:rsidRDefault="009C5AF0" w:rsidP="009C5AF0">
            <w:pPr>
              <w:pStyle w:val="ConsPlusCell"/>
              <w:widowControl/>
              <w:rPr>
                <w:sz w:val="28"/>
                <w:szCs w:val="28"/>
              </w:rPr>
            </w:pPr>
            <w:r w:rsidRPr="00640080">
              <w:rPr>
                <w:sz w:val="28"/>
                <w:szCs w:val="28"/>
              </w:rPr>
              <w:t>количество добытых волков;</w:t>
            </w:r>
          </w:p>
          <w:p w:rsidR="009C5AF0" w:rsidRPr="00DE0849" w:rsidRDefault="009C5AF0" w:rsidP="009C5AF0">
            <w:pPr>
              <w:pStyle w:val="ConsPlusCell"/>
              <w:widowControl/>
              <w:rPr>
                <w:sz w:val="28"/>
                <w:szCs w:val="28"/>
              </w:rPr>
            </w:pPr>
            <w:r w:rsidRPr="000B39F1">
              <w:rPr>
                <w:sz w:val="28"/>
                <w:szCs w:val="28"/>
              </w:rPr>
              <w:t>количество ликвидированных закрытых скотомогильников</w:t>
            </w:r>
          </w:p>
        </w:tc>
      </w:tr>
    </w:tbl>
    <w:p w:rsidR="009C5AF0" w:rsidRDefault="009C5AF0" w:rsidP="009C5AF0">
      <w:pPr>
        <w:tabs>
          <w:tab w:val="left" w:pos="7088"/>
        </w:tabs>
        <w:rPr>
          <w:sz w:val="28"/>
          <w:szCs w:val="28"/>
        </w:rPr>
      </w:pPr>
    </w:p>
    <w:p w:rsidR="009C5AF0" w:rsidRDefault="009C5AF0" w:rsidP="009C5AF0">
      <w:pPr>
        <w:tabs>
          <w:tab w:val="left" w:pos="7088"/>
        </w:tabs>
        <w:jc w:val="both"/>
        <w:rPr>
          <w:sz w:val="28"/>
          <w:szCs w:val="28"/>
        </w:rPr>
      </w:pPr>
    </w:p>
    <w:p w:rsidR="009C5AF0" w:rsidRPr="00DA37A5" w:rsidRDefault="009C5AF0" w:rsidP="000D169A">
      <w:pPr>
        <w:pStyle w:val="a3"/>
        <w:numPr>
          <w:ilvl w:val="0"/>
          <w:numId w:val="6"/>
        </w:numPr>
        <w:tabs>
          <w:tab w:val="left" w:pos="7088"/>
        </w:tabs>
        <w:jc w:val="both"/>
        <w:rPr>
          <w:sz w:val="28"/>
          <w:szCs w:val="28"/>
        </w:rPr>
      </w:pPr>
      <w:r w:rsidRPr="00DA37A5">
        <w:rPr>
          <w:sz w:val="28"/>
          <w:szCs w:val="28"/>
        </w:rPr>
        <w:t xml:space="preserve">Таблицу «Сведения о целевых показателях эффективности реализации муниципальной программы» (Приложение №1 к муниципальной программе) изложить в новой редакции согласно приложению </w:t>
      </w:r>
      <w:r>
        <w:rPr>
          <w:sz w:val="28"/>
          <w:szCs w:val="28"/>
        </w:rPr>
        <w:t xml:space="preserve">№ </w:t>
      </w:r>
      <w:r w:rsidRPr="00DA37A5">
        <w:rPr>
          <w:sz w:val="28"/>
          <w:szCs w:val="28"/>
        </w:rPr>
        <w:t>1.</w:t>
      </w:r>
    </w:p>
    <w:p w:rsidR="009C5AF0" w:rsidRDefault="009C5AF0" w:rsidP="009C5AF0">
      <w:pPr>
        <w:tabs>
          <w:tab w:val="left" w:pos="7088"/>
        </w:tabs>
        <w:jc w:val="both"/>
        <w:rPr>
          <w:sz w:val="28"/>
          <w:szCs w:val="28"/>
        </w:rPr>
      </w:pPr>
    </w:p>
    <w:p w:rsidR="009C5AF0" w:rsidRDefault="009C5AF0" w:rsidP="000D169A">
      <w:pPr>
        <w:pStyle w:val="a3"/>
        <w:numPr>
          <w:ilvl w:val="0"/>
          <w:numId w:val="6"/>
        </w:numPr>
        <w:tabs>
          <w:tab w:val="left" w:pos="7088"/>
        </w:tabs>
        <w:jc w:val="both"/>
        <w:rPr>
          <w:sz w:val="28"/>
          <w:szCs w:val="28"/>
        </w:rPr>
      </w:pPr>
      <w:r>
        <w:rPr>
          <w:sz w:val="28"/>
          <w:szCs w:val="28"/>
        </w:rPr>
        <w:t>Таблицу «</w:t>
      </w:r>
      <w:r w:rsidRPr="005D2684">
        <w:rPr>
          <w:sz w:val="28"/>
          <w:szCs w:val="28"/>
        </w:rPr>
        <w:t>Прогнозная (справочная) оценка ресур</w:t>
      </w:r>
      <w:r>
        <w:rPr>
          <w:sz w:val="28"/>
          <w:szCs w:val="28"/>
        </w:rPr>
        <w:t>сного обеспечения реализации му</w:t>
      </w:r>
      <w:r w:rsidRPr="005D2684">
        <w:rPr>
          <w:sz w:val="28"/>
          <w:szCs w:val="28"/>
        </w:rPr>
        <w:t>ниципальной программы за счёт всех источников финансирования</w:t>
      </w:r>
      <w:r>
        <w:rPr>
          <w:sz w:val="28"/>
          <w:szCs w:val="28"/>
        </w:rPr>
        <w:t>» (Приложение №2 к муниципальной программе) изложить в новой редакции согласно приложению № 2.</w:t>
      </w:r>
    </w:p>
    <w:p w:rsidR="009C5AF0" w:rsidRPr="00174AFF" w:rsidRDefault="009C5AF0" w:rsidP="009C5AF0">
      <w:pPr>
        <w:pStyle w:val="a3"/>
        <w:rPr>
          <w:sz w:val="28"/>
          <w:szCs w:val="28"/>
        </w:rPr>
      </w:pPr>
    </w:p>
    <w:p w:rsidR="009C5AF0" w:rsidRDefault="009C5AF0" w:rsidP="000D169A">
      <w:pPr>
        <w:pStyle w:val="a3"/>
        <w:numPr>
          <w:ilvl w:val="0"/>
          <w:numId w:val="6"/>
        </w:numPr>
        <w:tabs>
          <w:tab w:val="left" w:pos="5387"/>
          <w:tab w:val="left" w:pos="7088"/>
        </w:tabs>
        <w:jc w:val="both"/>
        <w:rPr>
          <w:sz w:val="28"/>
          <w:szCs w:val="28"/>
        </w:rPr>
      </w:pPr>
      <w:r>
        <w:rPr>
          <w:sz w:val="28"/>
          <w:szCs w:val="28"/>
        </w:rPr>
        <w:t>Таблицу «</w:t>
      </w:r>
      <w:r w:rsidRPr="00E5305D">
        <w:rPr>
          <w:sz w:val="28"/>
          <w:szCs w:val="28"/>
        </w:rPr>
        <w:t>Расходы на реализацию муниципальной программы</w:t>
      </w:r>
      <w:r>
        <w:rPr>
          <w:sz w:val="28"/>
          <w:szCs w:val="28"/>
        </w:rPr>
        <w:t xml:space="preserve"> </w:t>
      </w:r>
      <w:r w:rsidRPr="00E5305D">
        <w:rPr>
          <w:sz w:val="28"/>
          <w:szCs w:val="28"/>
        </w:rPr>
        <w:t>за счет средств бюджета муниципального округа»</w:t>
      </w:r>
      <w:r>
        <w:rPr>
          <w:sz w:val="28"/>
          <w:szCs w:val="28"/>
        </w:rPr>
        <w:t xml:space="preserve"> (Приложение № 3 к муниципальной программе) изложить в новой редакции согласно приложению № 3.</w:t>
      </w:r>
    </w:p>
    <w:p w:rsidR="009C5AF0" w:rsidRPr="005D2684" w:rsidRDefault="009C5AF0" w:rsidP="009C5AF0">
      <w:pPr>
        <w:tabs>
          <w:tab w:val="left" w:pos="5387"/>
          <w:tab w:val="left" w:pos="5670"/>
        </w:tabs>
        <w:autoSpaceDE w:val="0"/>
        <w:autoSpaceDN w:val="0"/>
        <w:adjustRightInd w:val="0"/>
        <w:ind w:left="3600" w:firstLine="720"/>
        <w:jc w:val="center"/>
        <w:rPr>
          <w:sz w:val="28"/>
          <w:szCs w:val="28"/>
        </w:rPr>
      </w:pPr>
      <w:r w:rsidRPr="005D2684">
        <w:rPr>
          <w:sz w:val="28"/>
          <w:szCs w:val="28"/>
        </w:rPr>
        <w:lastRenderedPageBreak/>
        <w:t>Приложение  № 1</w:t>
      </w:r>
    </w:p>
    <w:p w:rsidR="009C5AF0" w:rsidRPr="005D2684" w:rsidRDefault="009C5AF0" w:rsidP="009C5AF0">
      <w:pPr>
        <w:autoSpaceDE w:val="0"/>
        <w:autoSpaceDN w:val="0"/>
        <w:adjustRightInd w:val="0"/>
        <w:jc w:val="center"/>
        <w:rPr>
          <w:sz w:val="28"/>
          <w:szCs w:val="28"/>
        </w:rPr>
      </w:pPr>
      <w:r w:rsidRPr="005D2684">
        <w:rPr>
          <w:sz w:val="28"/>
          <w:szCs w:val="28"/>
        </w:rPr>
        <w:t xml:space="preserve">                                                                     </w:t>
      </w:r>
      <w:r>
        <w:rPr>
          <w:sz w:val="28"/>
          <w:szCs w:val="28"/>
        </w:rPr>
        <w:t xml:space="preserve"> </w:t>
      </w:r>
      <w:r w:rsidRPr="005D2684">
        <w:rPr>
          <w:sz w:val="28"/>
          <w:szCs w:val="28"/>
        </w:rPr>
        <w:t xml:space="preserve">к муниципальной программе </w:t>
      </w:r>
    </w:p>
    <w:p w:rsidR="009C5AF0" w:rsidRPr="005D2684" w:rsidRDefault="009C5AF0" w:rsidP="009C5AF0">
      <w:pPr>
        <w:autoSpaceDE w:val="0"/>
        <w:autoSpaceDN w:val="0"/>
        <w:adjustRightInd w:val="0"/>
        <w:jc w:val="center"/>
        <w:rPr>
          <w:sz w:val="28"/>
          <w:szCs w:val="28"/>
        </w:rPr>
      </w:pPr>
      <w:r w:rsidRPr="005D2684">
        <w:rPr>
          <w:sz w:val="28"/>
          <w:szCs w:val="28"/>
        </w:rPr>
        <w:t xml:space="preserve">                                                                                                                                             </w:t>
      </w:r>
    </w:p>
    <w:p w:rsidR="009C5AF0" w:rsidRPr="005D2684" w:rsidRDefault="009C5AF0" w:rsidP="009C5AF0">
      <w:pPr>
        <w:autoSpaceDE w:val="0"/>
        <w:autoSpaceDN w:val="0"/>
        <w:adjustRightInd w:val="0"/>
        <w:jc w:val="center"/>
        <w:outlineLvl w:val="0"/>
        <w:rPr>
          <w:sz w:val="28"/>
          <w:szCs w:val="28"/>
        </w:rPr>
      </w:pPr>
    </w:p>
    <w:p w:rsidR="009C5AF0" w:rsidRPr="005D2684" w:rsidRDefault="009C5AF0" w:rsidP="009C5AF0">
      <w:pPr>
        <w:jc w:val="center"/>
        <w:rPr>
          <w:b/>
          <w:sz w:val="28"/>
          <w:szCs w:val="28"/>
        </w:rPr>
      </w:pPr>
      <w:r w:rsidRPr="005D2684">
        <w:rPr>
          <w:b/>
          <w:sz w:val="28"/>
          <w:szCs w:val="28"/>
        </w:rPr>
        <w:t xml:space="preserve">Сведения о целевых показателях эффективности реализации </w:t>
      </w:r>
    </w:p>
    <w:p w:rsidR="009C5AF0" w:rsidRPr="005D2684" w:rsidRDefault="009C5AF0" w:rsidP="009C5AF0">
      <w:pPr>
        <w:jc w:val="center"/>
        <w:rPr>
          <w:b/>
          <w:sz w:val="28"/>
          <w:szCs w:val="28"/>
        </w:rPr>
      </w:pPr>
      <w:r w:rsidRPr="005D2684">
        <w:rPr>
          <w:b/>
          <w:sz w:val="28"/>
          <w:szCs w:val="28"/>
        </w:rPr>
        <w:t>муниципальной программы</w:t>
      </w:r>
    </w:p>
    <w:p w:rsidR="009C5AF0" w:rsidRPr="005D2684" w:rsidRDefault="009C5AF0" w:rsidP="009C5AF0">
      <w:pPr>
        <w:jc w:val="center"/>
        <w:rPr>
          <w:sz w:val="28"/>
          <w:szCs w:val="28"/>
        </w:rPr>
      </w:pPr>
    </w:p>
    <w:p w:rsidR="009C5AF0" w:rsidRPr="005D2684" w:rsidRDefault="009C5AF0" w:rsidP="009C5AF0"/>
    <w:tbl>
      <w:tblPr>
        <w:tblW w:w="9315" w:type="dxa"/>
        <w:tblLayout w:type="fixed"/>
        <w:tblCellMar>
          <w:top w:w="75" w:type="dxa"/>
          <w:left w:w="75" w:type="dxa"/>
          <w:bottom w:w="75" w:type="dxa"/>
          <w:right w:w="75" w:type="dxa"/>
        </w:tblCellMar>
        <w:tblLook w:val="0000" w:firstRow="0" w:lastRow="0" w:firstColumn="0" w:lastColumn="0" w:noHBand="0" w:noVBand="0"/>
      </w:tblPr>
      <w:tblGrid>
        <w:gridCol w:w="537"/>
        <w:gridCol w:w="2990"/>
        <w:gridCol w:w="1140"/>
        <w:gridCol w:w="795"/>
        <w:gridCol w:w="990"/>
        <w:gridCol w:w="848"/>
        <w:gridCol w:w="989"/>
        <w:gridCol w:w="849"/>
        <w:gridCol w:w="177"/>
      </w:tblGrid>
      <w:tr w:rsidR="009C5AF0" w:rsidRPr="005D2684" w:rsidTr="009C5AF0">
        <w:trPr>
          <w:gridAfter w:val="1"/>
          <w:wAfter w:w="177" w:type="dxa"/>
          <w:trHeight w:val="364"/>
        </w:trPr>
        <w:tc>
          <w:tcPr>
            <w:tcW w:w="537" w:type="dxa"/>
            <w:vMerge w:val="restart"/>
            <w:tcBorders>
              <w:top w:val="single" w:sz="4" w:space="0" w:color="000000"/>
              <w:left w:val="single" w:sz="4" w:space="0" w:color="000000"/>
              <w:bottom w:val="single" w:sz="4" w:space="0" w:color="000000"/>
            </w:tcBorders>
          </w:tcPr>
          <w:p w:rsidR="009C5AF0" w:rsidRPr="005D2684" w:rsidRDefault="009C5AF0" w:rsidP="009C5AF0">
            <w:pPr>
              <w:snapToGrid w:val="0"/>
            </w:pPr>
            <w:r w:rsidRPr="005D2684">
              <w:t xml:space="preserve">N </w:t>
            </w:r>
            <w:r w:rsidRPr="005D2684">
              <w:br/>
              <w:t>п/п</w:t>
            </w:r>
          </w:p>
        </w:tc>
        <w:tc>
          <w:tcPr>
            <w:tcW w:w="2990" w:type="dxa"/>
            <w:vMerge w:val="restart"/>
            <w:tcBorders>
              <w:top w:val="single" w:sz="4" w:space="0" w:color="000000"/>
              <w:left w:val="single" w:sz="4" w:space="0" w:color="000000"/>
              <w:bottom w:val="single" w:sz="4" w:space="0" w:color="000000"/>
            </w:tcBorders>
          </w:tcPr>
          <w:p w:rsidR="009C5AF0" w:rsidRPr="005D2684" w:rsidRDefault="009C5AF0" w:rsidP="009C5AF0">
            <w:pPr>
              <w:snapToGrid w:val="0"/>
            </w:pPr>
            <w:r w:rsidRPr="005D2684">
              <w:t xml:space="preserve"> Наименование  </w:t>
            </w:r>
            <w:r w:rsidRPr="005D2684">
              <w:br/>
              <w:t xml:space="preserve">  программы,   </w:t>
            </w:r>
            <w:r w:rsidRPr="005D2684">
              <w:br/>
              <w:t xml:space="preserve"> наименование  </w:t>
            </w:r>
            <w:r w:rsidRPr="005D2684">
              <w:br/>
              <w:t xml:space="preserve">  показателя   </w:t>
            </w:r>
          </w:p>
        </w:tc>
        <w:tc>
          <w:tcPr>
            <w:tcW w:w="1140" w:type="dxa"/>
            <w:vMerge w:val="restart"/>
            <w:tcBorders>
              <w:top w:val="single" w:sz="4" w:space="0" w:color="000000"/>
              <w:left w:val="single" w:sz="4" w:space="0" w:color="000000"/>
              <w:bottom w:val="single" w:sz="4" w:space="0" w:color="000000"/>
            </w:tcBorders>
          </w:tcPr>
          <w:p w:rsidR="009C5AF0" w:rsidRPr="005D2684" w:rsidRDefault="009C5AF0" w:rsidP="009C5AF0">
            <w:pPr>
              <w:snapToGrid w:val="0"/>
            </w:pPr>
            <w:r w:rsidRPr="005D2684">
              <w:t>Единица</w:t>
            </w:r>
            <w:r w:rsidRPr="005D2684">
              <w:br/>
              <w:t>измере-</w:t>
            </w:r>
          </w:p>
          <w:p w:rsidR="009C5AF0" w:rsidRPr="005D2684" w:rsidRDefault="009C5AF0" w:rsidP="009C5AF0">
            <w:pPr>
              <w:snapToGrid w:val="0"/>
            </w:pPr>
            <w:r w:rsidRPr="005D2684">
              <w:t xml:space="preserve">ния    </w:t>
            </w:r>
          </w:p>
        </w:tc>
        <w:tc>
          <w:tcPr>
            <w:tcW w:w="4471" w:type="dxa"/>
            <w:gridSpan w:val="5"/>
            <w:tcBorders>
              <w:top w:val="single" w:sz="4" w:space="0" w:color="000000"/>
              <w:left w:val="single" w:sz="4" w:space="0" w:color="000000"/>
              <w:bottom w:val="single" w:sz="4" w:space="0" w:color="000000"/>
              <w:right w:val="single" w:sz="4" w:space="0" w:color="000000"/>
            </w:tcBorders>
          </w:tcPr>
          <w:p w:rsidR="009C5AF0" w:rsidRPr="005D2684" w:rsidRDefault="009C5AF0" w:rsidP="009C5AF0">
            <w:pPr>
              <w:snapToGrid w:val="0"/>
              <w:jc w:val="center"/>
            </w:pPr>
            <w:r w:rsidRPr="005D2684">
              <w:t>Значение показателей эффективности</w:t>
            </w:r>
          </w:p>
        </w:tc>
      </w:tr>
      <w:tr w:rsidR="009C5AF0" w:rsidRPr="005D2684" w:rsidTr="009C5AF0">
        <w:trPr>
          <w:gridAfter w:val="1"/>
          <w:wAfter w:w="177" w:type="dxa"/>
          <w:trHeight w:val="1265"/>
        </w:trPr>
        <w:tc>
          <w:tcPr>
            <w:tcW w:w="537" w:type="dxa"/>
            <w:vMerge/>
            <w:tcBorders>
              <w:left w:val="single" w:sz="4" w:space="0" w:color="000000"/>
              <w:bottom w:val="single" w:sz="4" w:space="0" w:color="000000"/>
            </w:tcBorders>
          </w:tcPr>
          <w:p w:rsidR="009C5AF0" w:rsidRPr="005D2684" w:rsidRDefault="009C5AF0" w:rsidP="009C5AF0"/>
        </w:tc>
        <w:tc>
          <w:tcPr>
            <w:tcW w:w="2990" w:type="dxa"/>
            <w:vMerge/>
            <w:tcBorders>
              <w:left w:val="single" w:sz="4" w:space="0" w:color="000000"/>
              <w:bottom w:val="single" w:sz="4" w:space="0" w:color="000000"/>
            </w:tcBorders>
          </w:tcPr>
          <w:p w:rsidR="009C5AF0" w:rsidRPr="005D2684" w:rsidRDefault="009C5AF0" w:rsidP="009C5AF0"/>
        </w:tc>
        <w:tc>
          <w:tcPr>
            <w:tcW w:w="1140" w:type="dxa"/>
            <w:vMerge/>
            <w:tcBorders>
              <w:left w:val="single" w:sz="4" w:space="0" w:color="000000"/>
              <w:bottom w:val="single" w:sz="4" w:space="0" w:color="000000"/>
            </w:tcBorders>
          </w:tcPr>
          <w:p w:rsidR="009C5AF0" w:rsidRPr="005D2684" w:rsidRDefault="009C5AF0" w:rsidP="009C5AF0"/>
        </w:tc>
        <w:tc>
          <w:tcPr>
            <w:tcW w:w="795" w:type="dxa"/>
            <w:tcBorders>
              <w:left w:val="single" w:sz="4" w:space="0" w:color="000000"/>
              <w:bottom w:val="single" w:sz="4" w:space="0" w:color="000000"/>
            </w:tcBorders>
          </w:tcPr>
          <w:p w:rsidR="009C5AF0" w:rsidRPr="005D2684" w:rsidRDefault="009C5AF0" w:rsidP="009C5AF0">
            <w:pPr>
              <w:snapToGrid w:val="0"/>
              <w:jc w:val="center"/>
            </w:pPr>
            <w:r w:rsidRPr="005D2684">
              <w:t>2021 год</w:t>
            </w:r>
          </w:p>
        </w:tc>
        <w:tc>
          <w:tcPr>
            <w:tcW w:w="990" w:type="dxa"/>
            <w:tcBorders>
              <w:left w:val="single" w:sz="4" w:space="0" w:color="000000"/>
              <w:bottom w:val="single" w:sz="4" w:space="0" w:color="000000"/>
            </w:tcBorders>
          </w:tcPr>
          <w:p w:rsidR="009C5AF0" w:rsidRPr="005D2684" w:rsidRDefault="009C5AF0" w:rsidP="009C5AF0">
            <w:pPr>
              <w:snapToGrid w:val="0"/>
              <w:jc w:val="center"/>
            </w:pPr>
            <w:r w:rsidRPr="005D2684">
              <w:t>2022 год</w:t>
            </w:r>
          </w:p>
        </w:tc>
        <w:tc>
          <w:tcPr>
            <w:tcW w:w="848" w:type="dxa"/>
            <w:tcBorders>
              <w:left w:val="single" w:sz="4" w:space="0" w:color="000000"/>
              <w:bottom w:val="single" w:sz="4" w:space="0" w:color="000000"/>
            </w:tcBorders>
          </w:tcPr>
          <w:p w:rsidR="009C5AF0" w:rsidRPr="005D2684" w:rsidRDefault="009C5AF0" w:rsidP="009C5AF0">
            <w:pPr>
              <w:snapToGrid w:val="0"/>
              <w:jc w:val="center"/>
            </w:pPr>
            <w:r w:rsidRPr="005D2684">
              <w:t>2023 год</w:t>
            </w:r>
          </w:p>
        </w:tc>
        <w:tc>
          <w:tcPr>
            <w:tcW w:w="989" w:type="dxa"/>
            <w:tcBorders>
              <w:left w:val="single" w:sz="4" w:space="0" w:color="000000"/>
              <w:bottom w:val="single" w:sz="4" w:space="0" w:color="000000"/>
              <w:right w:val="single" w:sz="4" w:space="0" w:color="000000"/>
            </w:tcBorders>
          </w:tcPr>
          <w:p w:rsidR="009C5AF0" w:rsidRPr="005D2684" w:rsidRDefault="009C5AF0" w:rsidP="009C5AF0">
            <w:pPr>
              <w:snapToGrid w:val="0"/>
              <w:jc w:val="center"/>
            </w:pPr>
            <w:r w:rsidRPr="005D2684">
              <w:t>2024 год</w:t>
            </w:r>
          </w:p>
        </w:tc>
        <w:tc>
          <w:tcPr>
            <w:tcW w:w="849" w:type="dxa"/>
            <w:tcBorders>
              <w:left w:val="single" w:sz="4" w:space="0" w:color="000000"/>
              <w:bottom w:val="single" w:sz="4" w:space="0" w:color="000000"/>
              <w:right w:val="single" w:sz="4" w:space="0" w:color="auto"/>
            </w:tcBorders>
          </w:tcPr>
          <w:p w:rsidR="009C5AF0" w:rsidRPr="005D2684" w:rsidRDefault="009C5AF0" w:rsidP="009C5AF0">
            <w:pPr>
              <w:snapToGrid w:val="0"/>
              <w:jc w:val="center"/>
            </w:pPr>
            <w:r w:rsidRPr="005D2684">
              <w:t>2025</w:t>
            </w:r>
          </w:p>
          <w:p w:rsidR="009C5AF0" w:rsidRPr="005D2684" w:rsidRDefault="009C5AF0" w:rsidP="009C5AF0">
            <w:pPr>
              <w:snapToGrid w:val="0"/>
              <w:jc w:val="center"/>
            </w:pPr>
            <w:r w:rsidRPr="005D2684">
              <w:t>год</w:t>
            </w:r>
          </w:p>
        </w:tc>
      </w:tr>
      <w:tr w:rsidR="009C5AF0" w:rsidRPr="005D2684" w:rsidTr="009C5AF0">
        <w:trPr>
          <w:gridAfter w:val="1"/>
          <w:wAfter w:w="177" w:type="dxa"/>
          <w:trHeight w:val="364"/>
        </w:trPr>
        <w:tc>
          <w:tcPr>
            <w:tcW w:w="537" w:type="dxa"/>
            <w:tcBorders>
              <w:left w:val="single" w:sz="4" w:space="0" w:color="000000"/>
              <w:bottom w:val="single" w:sz="4" w:space="0" w:color="000000"/>
            </w:tcBorders>
          </w:tcPr>
          <w:p w:rsidR="009C5AF0" w:rsidRPr="005D2684" w:rsidRDefault="009C5AF0" w:rsidP="009C5AF0">
            <w:pPr>
              <w:snapToGrid w:val="0"/>
            </w:pPr>
            <w:r w:rsidRPr="005D2684">
              <w:t>1</w:t>
            </w:r>
          </w:p>
        </w:tc>
        <w:tc>
          <w:tcPr>
            <w:tcW w:w="2990" w:type="dxa"/>
            <w:tcBorders>
              <w:left w:val="single" w:sz="4" w:space="0" w:color="000000"/>
              <w:bottom w:val="single" w:sz="4" w:space="0" w:color="000000"/>
            </w:tcBorders>
          </w:tcPr>
          <w:p w:rsidR="009C5AF0" w:rsidRPr="005D2684" w:rsidRDefault="009C5AF0" w:rsidP="009C5AF0">
            <w:pPr>
              <w:snapToGrid w:val="0"/>
            </w:pPr>
            <w:r w:rsidRPr="005D2684">
              <w:t xml:space="preserve">"Экология и природные ресурсы " на 2021 - 2025 годы </w:t>
            </w:r>
          </w:p>
        </w:tc>
        <w:tc>
          <w:tcPr>
            <w:tcW w:w="1140" w:type="dxa"/>
            <w:tcBorders>
              <w:left w:val="single" w:sz="4" w:space="0" w:color="000000"/>
              <w:bottom w:val="single" w:sz="4" w:space="0" w:color="000000"/>
            </w:tcBorders>
          </w:tcPr>
          <w:p w:rsidR="009C5AF0" w:rsidRPr="005D2684" w:rsidRDefault="009C5AF0" w:rsidP="009C5AF0">
            <w:pPr>
              <w:snapToGrid w:val="0"/>
            </w:pPr>
          </w:p>
        </w:tc>
        <w:tc>
          <w:tcPr>
            <w:tcW w:w="795" w:type="dxa"/>
            <w:tcBorders>
              <w:left w:val="single" w:sz="4" w:space="0" w:color="000000"/>
              <w:bottom w:val="single" w:sz="4" w:space="0" w:color="000000"/>
            </w:tcBorders>
          </w:tcPr>
          <w:p w:rsidR="009C5AF0" w:rsidRPr="005D2684" w:rsidRDefault="009C5AF0" w:rsidP="009C5AF0">
            <w:pPr>
              <w:snapToGrid w:val="0"/>
            </w:pPr>
          </w:p>
        </w:tc>
        <w:tc>
          <w:tcPr>
            <w:tcW w:w="990" w:type="dxa"/>
            <w:tcBorders>
              <w:left w:val="single" w:sz="4" w:space="0" w:color="000000"/>
              <w:bottom w:val="single" w:sz="4" w:space="0" w:color="000000"/>
            </w:tcBorders>
          </w:tcPr>
          <w:p w:rsidR="009C5AF0" w:rsidRPr="005D2684" w:rsidRDefault="009C5AF0" w:rsidP="009C5AF0">
            <w:pPr>
              <w:snapToGrid w:val="0"/>
            </w:pPr>
          </w:p>
        </w:tc>
        <w:tc>
          <w:tcPr>
            <w:tcW w:w="848" w:type="dxa"/>
            <w:tcBorders>
              <w:left w:val="single" w:sz="4" w:space="0" w:color="000000"/>
              <w:bottom w:val="single" w:sz="4" w:space="0" w:color="000000"/>
            </w:tcBorders>
          </w:tcPr>
          <w:p w:rsidR="009C5AF0" w:rsidRPr="005D2684" w:rsidRDefault="009C5AF0" w:rsidP="009C5AF0">
            <w:pPr>
              <w:snapToGrid w:val="0"/>
            </w:pPr>
          </w:p>
        </w:tc>
        <w:tc>
          <w:tcPr>
            <w:tcW w:w="989" w:type="dxa"/>
            <w:tcBorders>
              <w:left w:val="single" w:sz="4" w:space="0" w:color="000000"/>
              <w:bottom w:val="single" w:sz="4" w:space="0" w:color="000000"/>
              <w:right w:val="single" w:sz="4" w:space="0" w:color="000000"/>
            </w:tcBorders>
          </w:tcPr>
          <w:p w:rsidR="009C5AF0" w:rsidRPr="005D2684" w:rsidRDefault="009C5AF0" w:rsidP="009C5AF0">
            <w:pPr>
              <w:snapToGrid w:val="0"/>
            </w:pPr>
          </w:p>
        </w:tc>
        <w:tc>
          <w:tcPr>
            <w:tcW w:w="849" w:type="dxa"/>
            <w:tcBorders>
              <w:left w:val="single" w:sz="4" w:space="0" w:color="000000"/>
              <w:bottom w:val="single" w:sz="4" w:space="0" w:color="000000"/>
              <w:right w:val="single" w:sz="4" w:space="0" w:color="auto"/>
            </w:tcBorders>
          </w:tcPr>
          <w:p w:rsidR="009C5AF0" w:rsidRPr="005D2684" w:rsidRDefault="009C5AF0" w:rsidP="009C5AF0">
            <w:pPr>
              <w:snapToGrid w:val="0"/>
            </w:pPr>
          </w:p>
        </w:tc>
      </w:tr>
      <w:tr w:rsidR="009C5AF0" w:rsidRPr="005D2684" w:rsidTr="009C5AF0">
        <w:trPr>
          <w:gridAfter w:val="1"/>
          <w:wAfter w:w="177" w:type="dxa"/>
          <w:trHeight w:val="274"/>
        </w:trPr>
        <w:tc>
          <w:tcPr>
            <w:tcW w:w="537" w:type="dxa"/>
            <w:tcBorders>
              <w:left w:val="single" w:sz="4" w:space="0" w:color="000000"/>
              <w:bottom w:val="single" w:sz="4" w:space="0" w:color="000000"/>
            </w:tcBorders>
          </w:tcPr>
          <w:p w:rsidR="009C5AF0" w:rsidRPr="005D2684" w:rsidRDefault="009C5AF0" w:rsidP="009C5AF0">
            <w:pPr>
              <w:snapToGrid w:val="0"/>
            </w:pPr>
            <w:r w:rsidRPr="005D2684">
              <w:t>1.1</w:t>
            </w:r>
          </w:p>
        </w:tc>
        <w:tc>
          <w:tcPr>
            <w:tcW w:w="2990" w:type="dxa"/>
            <w:tcBorders>
              <w:left w:val="single" w:sz="4" w:space="0" w:color="000000"/>
              <w:bottom w:val="single" w:sz="4" w:space="0" w:color="000000"/>
            </w:tcBorders>
          </w:tcPr>
          <w:p w:rsidR="009C5AF0" w:rsidRPr="005D2684" w:rsidRDefault="009C5AF0" w:rsidP="009C5AF0">
            <w:pPr>
              <w:snapToGrid w:val="0"/>
            </w:pPr>
            <w:r w:rsidRPr="005D2684">
              <w:t xml:space="preserve">Показатель     </w:t>
            </w:r>
          </w:p>
        </w:tc>
        <w:tc>
          <w:tcPr>
            <w:tcW w:w="1140" w:type="dxa"/>
            <w:tcBorders>
              <w:left w:val="single" w:sz="4" w:space="0" w:color="000000"/>
              <w:bottom w:val="single" w:sz="4" w:space="0" w:color="000000"/>
            </w:tcBorders>
          </w:tcPr>
          <w:p w:rsidR="009C5AF0" w:rsidRPr="005D2684" w:rsidRDefault="009C5AF0" w:rsidP="009C5AF0">
            <w:pPr>
              <w:snapToGrid w:val="0"/>
            </w:pPr>
          </w:p>
        </w:tc>
        <w:tc>
          <w:tcPr>
            <w:tcW w:w="795" w:type="dxa"/>
            <w:tcBorders>
              <w:left w:val="single" w:sz="4" w:space="0" w:color="000000"/>
              <w:bottom w:val="single" w:sz="4" w:space="0" w:color="000000"/>
            </w:tcBorders>
          </w:tcPr>
          <w:p w:rsidR="009C5AF0" w:rsidRPr="005D2684" w:rsidRDefault="009C5AF0" w:rsidP="009C5AF0">
            <w:pPr>
              <w:snapToGrid w:val="0"/>
            </w:pPr>
          </w:p>
        </w:tc>
        <w:tc>
          <w:tcPr>
            <w:tcW w:w="990" w:type="dxa"/>
            <w:tcBorders>
              <w:left w:val="single" w:sz="4" w:space="0" w:color="000000"/>
              <w:bottom w:val="single" w:sz="4" w:space="0" w:color="000000"/>
            </w:tcBorders>
          </w:tcPr>
          <w:p w:rsidR="009C5AF0" w:rsidRPr="005D2684" w:rsidRDefault="009C5AF0" w:rsidP="009C5AF0">
            <w:pPr>
              <w:snapToGrid w:val="0"/>
            </w:pPr>
          </w:p>
        </w:tc>
        <w:tc>
          <w:tcPr>
            <w:tcW w:w="848" w:type="dxa"/>
            <w:tcBorders>
              <w:left w:val="single" w:sz="4" w:space="0" w:color="000000"/>
              <w:bottom w:val="single" w:sz="4" w:space="0" w:color="000000"/>
            </w:tcBorders>
          </w:tcPr>
          <w:p w:rsidR="009C5AF0" w:rsidRPr="005D2684" w:rsidRDefault="009C5AF0" w:rsidP="009C5AF0">
            <w:pPr>
              <w:snapToGrid w:val="0"/>
            </w:pPr>
          </w:p>
        </w:tc>
        <w:tc>
          <w:tcPr>
            <w:tcW w:w="989" w:type="dxa"/>
            <w:tcBorders>
              <w:left w:val="single" w:sz="4" w:space="0" w:color="000000"/>
              <w:bottom w:val="single" w:sz="4" w:space="0" w:color="000000"/>
              <w:right w:val="single" w:sz="4" w:space="0" w:color="000000"/>
            </w:tcBorders>
          </w:tcPr>
          <w:p w:rsidR="009C5AF0" w:rsidRPr="005D2684" w:rsidRDefault="009C5AF0" w:rsidP="009C5AF0">
            <w:pPr>
              <w:snapToGrid w:val="0"/>
            </w:pPr>
          </w:p>
        </w:tc>
        <w:tc>
          <w:tcPr>
            <w:tcW w:w="849" w:type="dxa"/>
            <w:tcBorders>
              <w:left w:val="single" w:sz="4" w:space="0" w:color="000000"/>
              <w:bottom w:val="single" w:sz="4" w:space="0" w:color="000000"/>
              <w:right w:val="single" w:sz="4" w:space="0" w:color="auto"/>
            </w:tcBorders>
          </w:tcPr>
          <w:p w:rsidR="009C5AF0" w:rsidRPr="005D2684" w:rsidRDefault="009C5AF0" w:rsidP="009C5AF0">
            <w:pPr>
              <w:snapToGrid w:val="0"/>
            </w:pPr>
          </w:p>
        </w:tc>
      </w:tr>
      <w:tr w:rsidR="009C5AF0" w:rsidRPr="005D2684" w:rsidTr="009C5AF0">
        <w:trPr>
          <w:gridAfter w:val="1"/>
          <w:wAfter w:w="177" w:type="dxa"/>
          <w:trHeight w:val="1124"/>
        </w:trPr>
        <w:tc>
          <w:tcPr>
            <w:tcW w:w="537" w:type="dxa"/>
            <w:tcBorders>
              <w:left w:val="single" w:sz="4" w:space="0" w:color="000000"/>
              <w:bottom w:val="single" w:sz="4" w:space="0" w:color="000000"/>
            </w:tcBorders>
          </w:tcPr>
          <w:p w:rsidR="009C5AF0" w:rsidRPr="005D2684" w:rsidRDefault="009C5AF0" w:rsidP="009C5AF0">
            <w:pPr>
              <w:snapToGrid w:val="0"/>
            </w:pPr>
          </w:p>
        </w:tc>
        <w:tc>
          <w:tcPr>
            <w:tcW w:w="2990" w:type="dxa"/>
            <w:tcBorders>
              <w:left w:val="single" w:sz="4" w:space="0" w:color="000000"/>
              <w:bottom w:val="single" w:sz="4" w:space="0" w:color="000000"/>
            </w:tcBorders>
          </w:tcPr>
          <w:p w:rsidR="009C5AF0" w:rsidRPr="005D2684" w:rsidRDefault="009C5AF0" w:rsidP="009C5AF0">
            <w:pPr>
              <w:snapToGrid w:val="0"/>
            </w:pPr>
            <w:r w:rsidRPr="005D2684">
              <w:t>Количество закрытых</w:t>
            </w:r>
          </w:p>
          <w:p w:rsidR="009C5AF0" w:rsidRPr="005D2684" w:rsidRDefault="009C5AF0" w:rsidP="009C5AF0">
            <w:pPr>
              <w:snapToGrid w:val="0"/>
            </w:pPr>
            <w:r w:rsidRPr="005D2684">
              <w:t xml:space="preserve"> (в том числе ликвидированных или рекультивированных) свалок</w:t>
            </w:r>
          </w:p>
        </w:tc>
        <w:tc>
          <w:tcPr>
            <w:tcW w:w="1140" w:type="dxa"/>
            <w:tcBorders>
              <w:left w:val="single" w:sz="4" w:space="0" w:color="000000"/>
              <w:bottom w:val="single" w:sz="4" w:space="0" w:color="000000"/>
            </w:tcBorders>
          </w:tcPr>
          <w:p w:rsidR="009C5AF0" w:rsidRPr="005D2684" w:rsidRDefault="009C5AF0" w:rsidP="009C5AF0">
            <w:pPr>
              <w:snapToGrid w:val="0"/>
            </w:pPr>
            <w:r w:rsidRPr="005D2684">
              <w:t>единиц</w:t>
            </w:r>
          </w:p>
        </w:tc>
        <w:tc>
          <w:tcPr>
            <w:tcW w:w="795" w:type="dxa"/>
            <w:tcBorders>
              <w:left w:val="single" w:sz="4" w:space="0" w:color="000000"/>
              <w:bottom w:val="single" w:sz="4" w:space="0" w:color="000000"/>
            </w:tcBorders>
          </w:tcPr>
          <w:p w:rsidR="009C5AF0" w:rsidRPr="005D2684" w:rsidRDefault="009C5AF0" w:rsidP="009C5AF0">
            <w:pPr>
              <w:snapToGrid w:val="0"/>
              <w:jc w:val="center"/>
            </w:pPr>
            <w:r w:rsidRPr="005D2684">
              <w:t>2</w:t>
            </w:r>
          </w:p>
        </w:tc>
        <w:tc>
          <w:tcPr>
            <w:tcW w:w="990" w:type="dxa"/>
            <w:tcBorders>
              <w:left w:val="single" w:sz="4" w:space="0" w:color="000000"/>
              <w:bottom w:val="single" w:sz="4" w:space="0" w:color="000000"/>
            </w:tcBorders>
          </w:tcPr>
          <w:p w:rsidR="009C5AF0" w:rsidRPr="005D2684" w:rsidRDefault="009C5AF0" w:rsidP="009C5AF0">
            <w:pPr>
              <w:snapToGrid w:val="0"/>
              <w:jc w:val="center"/>
            </w:pPr>
            <w:r w:rsidRPr="005D2684">
              <w:t>3</w:t>
            </w:r>
          </w:p>
        </w:tc>
        <w:tc>
          <w:tcPr>
            <w:tcW w:w="848" w:type="dxa"/>
            <w:tcBorders>
              <w:left w:val="single" w:sz="4" w:space="0" w:color="000000"/>
              <w:bottom w:val="single" w:sz="4" w:space="0" w:color="000000"/>
            </w:tcBorders>
          </w:tcPr>
          <w:p w:rsidR="009C5AF0" w:rsidRPr="005D2684" w:rsidRDefault="009C5AF0" w:rsidP="009C5AF0">
            <w:pPr>
              <w:snapToGrid w:val="0"/>
              <w:jc w:val="center"/>
            </w:pPr>
            <w:r w:rsidRPr="005D2684">
              <w:t>8</w:t>
            </w:r>
          </w:p>
        </w:tc>
        <w:tc>
          <w:tcPr>
            <w:tcW w:w="989" w:type="dxa"/>
            <w:tcBorders>
              <w:left w:val="single" w:sz="4" w:space="0" w:color="000000"/>
              <w:bottom w:val="single" w:sz="4" w:space="0" w:color="000000"/>
              <w:right w:val="single" w:sz="4" w:space="0" w:color="000000"/>
            </w:tcBorders>
          </w:tcPr>
          <w:p w:rsidR="009C5AF0" w:rsidRPr="005D2684" w:rsidRDefault="009C5AF0" w:rsidP="009C5AF0">
            <w:pPr>
              <w:snapToGrid w:val="0"/>
            </w:pPr>
            <w:r w:rsidRPr="005D2684">
              <w:t>10</w:t>
            </w:r>
          </w:p>
        </w:tc>
        <w:tc>
          <w:tcPr>
            <w:tcW w:w="849" w:type="dxa"/>
            <w:tcBorders>
              <w:left w:val="single" w:sz="4" w:space="0" w:color="000000"/>
              <w:bottom w:val="single" w:sz="4" w:space="0" w:color="000000"/>
              <w:right w:val="single" w:sz="4" w:space="0" w:color="auto"/>
            </w:tcBorders>
          </w:tcPr>
          <w:p w:rsidR="009C5AF0" w:rsidRPr="005D2684" w:rsidRDefault="009C5AF0" w:rsidP="009C5AF0">
            <w:pPr>
              <w:snapToGrid w:val="0"/>
              <w:jc w:val="center"/>
            </w:pPr>
            <w:r w:rsidRPr="005D2684">
              <w:t>11</w:t>
            </w:r>
          </w:p>
        </w:tc>
      </w:tr>
      <w:tr w:rsidR="009C5AF0" w:rsidRPr="005D2684" w:rsidTr="009C5AF0">
        <w:trPr>
          <w:gridAfter w:val="1"/>
          <w:wAfter w:w="177" w:type="dxa"/>
          <w:trHeight w:val="289"/>
        </w:trPr>
        <w:tc>
          <w:tcPr>
            <w:tcW w:w="537" w:type="dxa"/>
            <w:tcBorders>
              <w:left w:val="single" w:sz="4" w:space="0" w:color="000000"/>
              <w:bottom w:val="single" w:sz="4" w:space="0" w:color="000000"/>
            </w:tcBorders>
          </w:tcPr>
          <w:p w:rsidR="009C5AF0" w:rsidRPr="005D2684" w:rsidRDefault="009C5AF0" w:rsidP="009C5AF0">
            <w:pPr>
              <w:snapToGrid w:val="0"/>
            </w:pPr>
          </w:p>
        </w:tc>
        <w:tc>
          <w:tcPr>
            <w:tcW w:w="2990" w:type="dxa"/>
            <w:tcBorders>
              <w:left w:val="single" w:sz="4" w:space="0" w:color="000000"/>
              <w:bottom w:val="single" w:sz="4" w:space="0" w:color="000000"/>
            </w:tcBorders>
          </w:tcPr>
          <w:p w:rsidR="009C5AF0" w:rsidRPr="005D2684" w:rsidRDefault="009C5AF0" w:rsidP="009C5AF0">
            <w:pPr>
              <w:snapToGrid w:val="0"/>
            </w:pPr>
            <w:r w:rsidRPr="005D2684">
              <w:t>Количество ликвидированных бездействующих водозаборных скважин</w:t>
            </w:r>
          </w:p>
        </w:tc>
        <w:tc>
          <w:tcPr>
            <w:tcW w:w="1140" w:type="dxa"/>
            <w:tcBorders>
              <w:left w:val="single" w:sz="4" w:space="0" w:color="000000"/>
              <w:bottom w:val="single" w:sz="4" w:space="0" w:color="000000"/>
            </w:tcBorders>
          </w:tcPr>
          <w:p w:rsidR="009C5AF0" w:rsidRPr="005D2684" w:rsidRDefault="009C5AF0" w:rsidP="009C5AF0">
            <w:pPr>
              <w:snapToGrid w:val="0"/>
            </w:pPr>
            <w:r w:rsidRPr="005D2684">
              <w:t>единиц</w:t>
            </w:r>
          </w:p>
        </w:tc>
        <w:tc>
          <w:tcPr>
            <w:tcW w:w="795" w:type="dxa"/>
            <w:tcBorders>
              <w:left w:val="single" w:sz="4" w:space="0" w:color="000000"/>
              <w:bottom w:val="single" w:sz="4" w:space="0" w:color="000000"/>
            </w:tcBorders>
          </w:tcPr>
          <w:p w:rsidR="009C5AF0" w:rsidRPr="005D2684" w:rsidRDefault="009C5AF0" w:rsidP="009C5AF0">
            <w:pPr>
              <w:snapToGrid w:val="0"/>
              <w:jc w:val="center"/>
            </w:pPr>
            <w:r w:rsidRPr="005D2684">
              <w:t>-</w:t>
            </w:r>
          </w:p>
        </w:tc>
        <w:tc>
          <w:tcPr>
            <w:tcW w:w="990" w:type="dxa"/>
            <w:tcBorders>
              <w:left w:val="single" w:sz="4" w:space="0" w:color="000000"/>
              <w:bottom w:val="single" w:sz="4" w:space="0" w:color="000000"/>
            </w:tcBorders>
          </w:tcPr>
          <w:p w:rsidR="009C5AF0" w:rsidRPr="005D2684" w:rsidRDefault="009C5AF0" w:rsidP="009C5AF0">
            <w:pPr>
              <w:snapToGrid w:val="0"/>
              <w:jc w:val="center"/>
            </w:pPr>
            <w:r w:rsidRPr="005D2684">
              <w:t>-</w:t>
            </w:r>
          </w:p>
        </w:tc>
        <w:tc>
          <w:tcPr>
            <w:tcW w:w="848" w:type="dxa"/>
            <w:tcBorders>
              <w:left w:val="single" w:sz="4" w:space="0" w:color="000000"/>
              <w:bottom w:val="single" w:sz="4" w:space="0" w:color="000000"/>
            </w:tcBorders>
          </w:tcPr>
          <w:p w:rsidR="009C5AF0" w:rsidRPr="005D2684" w:rsidRDefault="009C5AF0" w:rsidP="009C5AF0">
            <w:pPr>
              <w:snapToGrid w:val="0"/>
              <w:jc w:val="center"/>
            </w:pPr>
            <w:r w:rsidRPr="005D2684">
              <w:t>-</w:t>
            </w:r>
          </w:p>
        </w:tc>
        <w:tc>
          <w:tcPr>
            <w:tcW w:w="989" w:type="dxa"/>
            <w:tcBorders>
              <w:left w:val="single" w:sz="4" w:space="0" w:color="000000"/>
              <w:bottom w:val="single" w:sz="4" w:space="0" w:color="000000"/>
              <w:right w:val="single" w:sz="4" w:space="0" w:color="000000"/>
            </w:tcBorders>
          </w:tcPr>
          <w:p w:rsidR="009C5AF0" w:rsidRPr="005D2684" w:rsidRDefault="009C5AF0" w:rsidP="009C5AF0">
            <w:pPr>
              <w:snapToGrid w:val="0"/>
              <w:jc w:val="center"/>
            </w:pPr>
            <w:r w:rsidRPr="005D2684">
              <w:t>-</w:t>
            </w:r>
          </w:p>
        </w:tc>
        <w:tc>
          <w:tcPr>
            <w:tcW w:w="849"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w:t>
            </w:r>
          </w:p>
        </w:tc>
      </w:tr>
      <w:tr w:rsidR="009C5AF0" w:rsidRPr="005D2684" w:rsidTr="009C5AF0">
        <w:trPr>
          <w:gridAfter w:val="1"/>
          <w:wAfter w:w="177" w:type="dxa"/>
          <w:trHeight w:val="289"/>
        </w:trPr>
        <w:tc>
          <w:tcPr>
            <w:tcW w:w="537" w:type="dxa"/>
            <w:tcBorders>
              <w:left w:val="single" w:sz="4" w:space="0" w:color="000000"/>
              <w:bottom w:val="single" w:sz="4" w:space="0" w:color="000000"/>
            </w:tcBorders>
          </w:tcPr>
          <w:p w:rsidR="009C5AF0" w:rsidRPr="005D2684" w:rsidRDefault="009C5AF0" w:rsidP="009C5AF0">
            <w:pPr>
              <w:snapToGrid w:val="0"/>
            </w:pPr>
          </w:p>
        </w:tc>
        <w:tc>
          <w:tcPr>
            <w:tcW w:w="2990" w:type="dxa"/>
            <w:tcBorders>
              <w:left w:val="single" w:sz="4" w:space="0" w:color="000000"/>
              <w:bottom w:val="single" w:sz="4" w:space="0" w:color="000000"/>
            </w:tcBorders>
          </w:tcPr>
          <w:p w:rsidR="009C5AF0" w:rsidRPr="005D2684" w:rsidRDefault="009C5AF0" w:rsidP="009C5AF0">
            <w:pPr>
              <w:snapToGrid w:val="0"/>
            </w:pPr>
            <w:r w:rsidRPr="005D2684">
              <w:t>Количество созданных мест (площадок) накопления твердых коммунальных отходов</w:t>
            </w:r>
          </w:p>
        </w:tc>
        <w:tc>
          <w:tcPr>
            <w:tcW w:w="1140" w:type="dxa"/>
            <w:tcBorders>
              <w:left w:val="single" w:sz="4" w:space="0" w:color="000000"/>
              <w:bottom w:val="single" w:sz="4" w:space="0" w:color="000000"/>
            </w:tcBorders>
          </w:tcPr>
          <w:p w:rsidR="009C5AF0" w:rsidRPr="005D2684" w:rsidRDefault="009C5AF0" w:rsidP="009C5AF0">
            <w:pPr>
              <w:snapToGrid w:val="0"/>
            </w:pPr>
            <w:r>
              <w:t xml:space="preserve">     </w:t>
            </w:r>
            <w:r w:rsidRPr="005D2684">
              <w:t xml:space="preserve">шт </w:t>
            </w:r>
          </w:p>
        </w:tc>
        <w:tc>
          <w:tcPr>
            <w:tcW w:w="795" w:type="dxa"/>
            <w:tcBorders>
              <w:left w:val="single" w:sz="4" w:space="0" w:color="000000"/>
              <w:bottom w:val="single" w:sz="4" w:space="0" w:color="000000"/>
            </w:tcBorders>
          </w:tcPr>
          <w:p w:rsidR="009C5AF0" w:rsidRPr="005D2684" w:rsidRDefault="009C5AF0" w:rsidP="009C5AF0">
            <w:pPr>
              <w:snapToGrid w:val="0"/>
              <w:jc w:val="center"/>
            </w:pPr>
            <w:r w:rsidRPr="005D2684">
              <w:t>29</w:t>
            </w:r>
          </w:p>
        </w:tc>
        <w:tc>
          <w:tcPr>
            <w:tcW w:w="990" w:type="dxa"/>
            <w:tcBorders>
              <w:left w:val="single" w:sz="4" w:space="0" w:color="000000"/>
              <w:bottom w:val="single" w:sz="4" w:space="0" w:color="000000"/>
            </w:tcBorders>
          </w:tcPr>
          <w:p w:rsidR="009C5AF0" w:rsidRPr="005D2684" w:rsidRDefault="009C5AF0" w:rsidP="009C5AF0">
            <w:pPr>
              <w:snapToGrid w:val="0"/>
              <w:jc w:val="center"/>
            </w:pPr>
            <w:r w:rsidRPr="005D2684">
              <w:t>39</w:t>
            </w:r>
          </w:p>
        </w:tc>
        <w:tc>
          <w:tcPr>
            <w:tcW w:w="848" w:type="dxa"/>
            <w:tcBorders>
              <w:left w:val="single" w:sz="4" w:space="0" w:color="000000"/>
              <w:bottom w:val="single" w:sz="4" w:space="0" w:color="000000"/>
            </w:tcBorders>
          </w:tcPr>
          <w:p w:rsidR="009C5AF0" w:rsidRPr="005D2684" w:rsidRDefault="009C5AF0" w:rsidP="009C5AF0">
            <w:pPr>
              <w:snapToGrid w:val="0"/>
              <w:jc w:val="center"/>
            </w:pPr>
            <w:r w:rsidRPr="005D2684">
              <w:t>49</w:t>
            </w:r>
          </w:p>
        </w:tc>
        <w:tc>
          <w:tcPr>
            <w:tcW w:w="989" w:type="dxa"/>
            <w:tcBorders>
              <w:left w:val="single" w:sz="4" w:space="0" w:color="000000"/>
              <w:bottom w:val="single" w:sz="4" w:space="0" w:color="000000"/>
              <w:right w:val="single" w:sz="4" w:space="0" w:color="000000"/>
            </w:tcBorders>
          </w:tcPr>
          <w:p w:rsidR="009C5AF0" w:rsidRPr="005D2684" w:rsidRDefault="009C5AF0" w:rsidP="009C5AF0">
            <w:pPr>
              <w:snapToGrid w:val="0"/>
              <w:jc w:val="center"/>
            </w:pPr>
            <w:r w:rsidRPr="005D2684">
              <w:t>59</w:t>
            </w:r>
          </w:p>
        </w:tc>
        <w:tc>
          <w:tcPr>
            <w:tcW w:w="849" w:type="dxa"/>
            <w:tcBorders>
              <w:left w:val="single" w:sz="4" w:space="0" w:color="000000"/>
              <w:bottom w:val="single" w:sz="4" w:space="0" w:color="000000"/>
              <w:right w:val="single" w:sz="4" w:space="0" w:color="auto"/>
            </w:tcBorders>
          </w:tcPr>
          <w:p w:rsidR="009C5AF0" w:rsidRPr="005D2684" w:rsidRDefault="009C5AF0" w:rsidP="009C5AF0">
            <w:pPr>
              <w:snapToGrid w:val="0"/>
              <w:jc w:val="center"/>
            </w:pPr>
            <w:r w:rsidRPr="005D2684">
              <w:t>59</w:t>
            </w:r>
          </w:p>
        </w:tc>
      </w:tr>
      <w:tr w:rsidR="009C5AF0" w:rsidRPr="005D2684" w:rsidTr="009C5AF0">
        <w:trPr>
          <w:gridAfter w:val="1"/>
          <w:wAfter w:w="177" w:type="dxa"/>
          <w:trHeight w:val="289"/>
        </w:trPr>
        <w:tc>
          <w:tcPr>
            <w:tcW w:w="537" w:type="dxa"/>
            <w:tcBorders>
              <w:left w:val="single" w:sz="4" w:space="0" w:color="000000"/>
              <w:bottom w:val="single" w:sz="4" w:space="0" w:color="000000"/>
            </w:tcBorders>
          </w:tcPr>
          <w:p w:rsidR="009C5AF0" w:rsidRPr="005D2684" w:rsidRDefault="009C5AF0" w:rsidP="009C5AF0">
            <w:pPr>
              <w:snapToGrid w:val="0"/>
            </w:pPr>
          </w:p>
        </w:tc>
        <w:tc>
          <w:tcPr>
            <w:tcW w:w="2990" w:type="dxa"/>
            <w:tcBorders>
              <w:left w:val="single" w:sz="4" w:space="0" w:color="000000"/>
              <w:bottom w:val="single" w:sz="4" w:space="0" w:color="000000"/>
            </w:tcBorders>
          </w:tcPr>
          <w:p w:rsidR="009C5AF0" w:rsidRPr="005D2684" w:rsidRDefault="009C5AF0" w:rsidP="009C5AF0">
            <w:pPr>
              <w:snapToGrid w:val="0"/>
            </w:pPr>
            <w:r w:rsidRPr="005D2684">
              <w:t>Доля населения охваченного системами централизованного удаления ТБО</w:t>
            </w:r>
          </w:p>
        </w:tc>
        <w:tc>
          <w:tcPr>
            <w:tcW w:w="1140" w:type="dxa"/>
            <w:tcBorders>
              <w:left w:val="single" w:sz="4" w:space="0" w:color="000000"/>
              <w:bottom w:val="single" w:sz="4" w:space="0" w:color="000000"/>
            </w:tcBorders>
          </w:tcPr>
          <w:p w:rsidR="009C5AF0" w:rsidRPr="005D2684" w:rsidRDefault="009C5AF0" w:rsidP="009C5AF0">
            <w:pPr>
              <w:snapToGrid w:val="0"/>
              <w:jc w:val="center"/>
            </w:pPr>
            <w:r w:rsidRPr="005D2684">
              <w:t>%</w:t>
            </w:r>
          </w:p>
        </w:tc>
        <w:tc>
          <w:tcPr>
            <w:tcW w:w="795" w:type="dxa"/>
            <w:tcBorders>
              <w:left w:val="single" w:sz="4" w:space="0" w:color="000000"/>
              <w:bottom w:val="single" w:sz="4" w:space="0" w:color="000000"/>
            </w:tcBorders>
          </w:tcPr>
          <w:p w:rsidR="009C5AF0" w:rsidRPr="005D2684" w:rsidRDefault="009C5AF0" w:rsidP="009C5AF0">
            <w:pPr>
              <w:snapToGrid w:val="0"/>
              <w:jc w:val="center"/>
            </w:pPr>
          </w:p>
          <w:p w:rsidR="009C5AF0" w:rsidRPr="005D2684" w:rsidRDefault="009C5AF0" w:rsidP="009C5AF0">
            <w:r w:rsidRPr="005D2684">
              <w:t>97,8</w:t>
            </w:r>
          </w:p>
        </w:tc>
        <w:tc>
          <w:tcPr>
            <w:tcW w:w="990" w:type="dxa"/>
            <w:tcBorders>
              <w:left w:val="single" w:sz="4" w:space="0" w:color="000000"/>
              <w:bottom w:val="single" w:sz="4" w:space="0" w:color="000000"/>
            </w:tcBorders>
          </w:tcPr>
          <w:p w:rsidR="009C5AF0" w:rsidRPr="005D2684" w:rsidRDefault="009C5AF0" w:rsidP="009C5AF0">
            <w:pPr>
              <w:snapToGrid w:val="0"/>
              <w:jc w:val="center"/>
            </w:pPr>
          </w:p>
          <w:p w:rsidR="009C5AF0" w:rsidRPr="005D2684" w:rsidRDefault="009C5AF0" w:rsidP="009C5AF0">
            <w:pPr>
              <w:snapToGrid w:val="0"/>
              <w:jc w:val="center"/>
            </w:pPr>
            <w:r w:rsidRPr="005D2684">
              <w:t>97,8</w:t>
            </w:r>
          </w:p>
        </w:tc>
        <w:tc>
          <w:tcPr>
            <w:tcW w:w="848" w:type="dxa"/>
            <w:tcBorders>
              <w:left w:val="single" w:sz="4" w:space="0" w:color="000000"/>
              <w:bottom w:val="single" w:sz="4" w:space="0" w:color="000000"/>
            </w:tcBorders>
          </w:tcPr>
          <w:p w:rsidR="009C5AF0" w:rsidRPr="005D2684" w:rsidRDefault="009C5AF0" w:rsidP="009C5AF0">
            <w:pPr>
              <w:snapToGrid w:val="0"/>
              <w:jc w:val="center"/>
            </w:pPr>
          </w:p>
          <w:p w:rsidR="009C5AF0" w:rsidRPr="005D2684" w:rsidRDefault="009C5AF0" w:rsidP="009C5AF0">
            <w:pPr>
              <w:snapToGrid w:val="0"/>
              <w:jc w:val="center"/>
            </w:pPr>
            <w:r w:rsidRPr="005D2684">
              <w:t>97,9</w:t>
            </w:r>
          </w:p>
        </w:tc>
        <w:tc>
          <w:tcPr>
            <w:tcW w:w="989" w:type="dxa"/>
            <w:tcBorders>
              <w:left w:val="single" w:sz="4" w:space="0" w:color="000000"/>
              <w:bottom w:val="single" w:sz="4" w:space="0" w:color="000000"/>
              <w:right w:val="single" w:sz="4" w:space="0" w:color="000000"/>
            </w:tcBorders>
          </w:tcPr>
          <w:p w:rsidR="009C5AF0" w:rsidRPr="005D2684" w:rsidRDefault="009C5AF0" w:rsidP="009C5AF0">
            <w:pPr>
              <w:snapToGrid w:val="0"/>
              <w:jc w:val="center"/>
            </w:pPr>
          </w:p>
          <w:p w:rsidR="009C5AF0" w:rsidRPr="005D2684" w:rsidRDefault="009C5AF0" w:rsidP="009C5AF0">
            <w:pPr>
              <w:snapToGrid w:val="0"/>
              <w:jc w:val="center"/>
            </w:pPr>
            <w:r w:rsidRPr="005D2684">
              <w:t>98</w:t>
            </w:r>
          </w:p>
        </w:tc>
        <w:tc>
          <w:tcPr>
            <w:tcW w:w="849" w:type="dxa"/>
            <w:tcBorders>
              <w:left w:val="single" w:sz="4" w:space="0" w:color="000000"/>
              <w:bottom w:val="single" w:sz="4" w:space="0" w:color="000000"/>
              <w:right w:val="single" w:sz="4" w:space="0" w:color="auto"/>
            </w:tcBorders>
          </w:tcPr>
          <w:p w:rsidR="009C5AF0" w:rsidRPr="005D2684" w:rsidRDefault="009C5AF0" w:rsidP="009C5AF0">
            <w:pPr>
              <w:snapToGrid w:val="0"/>
              <w:jc w:val="center"/>
            </w:pPr>
          </w:p>
          <w:p w:rsidR="009C5AF0" w:rsidRPr="005D2684" w:rsidRDefault="009C5AF0" w:rsidP="009C5AF0">
            <w:pPr>
              <w:snapToGrid w:val="0"/>
              <w:jc w:val="center"/>
            </w:pPr>
            <w:r w:rsidRPr="005D2684">
              <w:t>98</w:t>
            </w:r>
          </w:p>
        </w:tc>
      </w:tr>
      <w:tr w:rsidR="009C5AF0" w:rsidRPr="005D2684" w:rsidTr="009C5AF0">
        <w:trPr>
          <w:trHeight w:val="852"/>
        </w:trPr>
        <w:tc>
          <w:tcPr>
            <w:tcW w:w="537" w:type="dxa"/>
            <w:tcBorders>
              <w:top w:val="single" w:sz="4" w:space="0" w:color="000000"/>
              <w:left w:val="single" w:sz="4" w:space="0" w:color="000000"/>
              <w:bottom w:val="single" w:sz="4" w:space="0" w:color="000000"/>
            </w:tcBorders>
          </w:tcPr>
          <w:p w:rsidR="009C5AF0" w:rsidRPr="005D2684" w:rsidRDefault="009C5AF0" w:rsidP="009C5AF0">
            <w:pPr>
              <w:snapToGrid w:val="0"/>
            </w:pPr>
          </w:p>
        </w:tc>
        <w:tc>
          <w:tcPr>
            <w:tcW w:w="2990" w:type="dxa"/>
            <w:tcBorders>
              <w:top w:val="single" w:sz="4" w:space="0" w:color="000000"/>
              <w:left w:val="single" w:sz="4" w:space="0" w:color="000000"/>
              <w:bottom w:val="single" w:sz="4" w:space="0" w:color="000000"/>
            </w:tcBorders>
          </w:tcPr>
          <w:p w:rsidR="009C5AF0" w:rsidRPr="005D2684" w:rsidRDefault="009C5AF0" w:rsidP="009C5AF0">
            <w:pPr>
              <w:snapToGrid w:val="0"/>
            </w:pPr>
          </w:p>
          <w:p w:rsidR="009C5AF0" w:rsidRPr="005D2684" w:rsidRDefault="009C5AF0" w:rsidP="009C5AF0">
            <w:pPr>
              <w:snapToGrid w:val="0"/>
            </w:pPr>
            <w:r w:rsidRPr="005D2684">
              <w:t>Добыча волков</w:t>
            </w:r>
          </w:p>
        </w:tc>
        <w:tc>
          <w:tcPr>
            <w:tcW w:w="1140" w:type="dxa"/>
            <w:tcBorders>
              <w:top w:val="single" w:sz="4" w:space="0" w:color="000000"/>
              <w:left w:val="single" w:sz="4" w:space="0" w:color="000000"/>
              <w:bottom w:val="single" w:sz="4" w:space="0" w:color="000000"/>
            </w:tcBorders>
          </w:tcPr>
          <w:p w:rsidR="009C5AF0" w:rsidRPr="005D2684" w:rsidRDefault="009C5AF0" w:rsidP="009C5AF0">
            <w:pPr>
              <w:snapToGrid w:val="0"/>
              <w:jc w:val="center"/>
            </w:pPr>
          </w:p>
          <w:p w:rsidR="009C5AF0" w:rsidRPr="005D2684" w:rsidRDefault="009C5AF0" w:rsidP="009C5AF0">
            <w:pPr>
              <w:snapToGrid w:val="0"/>
              <w:jc w:val="center"/>
            </w:pPr>
            <w:r w:rsidRPr="005D2684">
              <w:t>шт</w:t>
            </w:r>
          </w:p>
        </w:tc>
        <w:tc>
          <w:tcPr>
            <w:tcW w:w="795" w:type="dxa"/>
            <w:tcBorders>
              <w:top w:val="single" w:sz="4" w:space="0" w:color="000000"/>
              <w:left w:val="single" w:sz="4" w:space="0" w:color="000000"/>
              <w:bottom w:val="single" w:sz="4" w:space="0" w:color="000000"/>
            </w:tcBorders>
          </w:tcPr>
          <w:p w:rsidR="009C5AF0" w:rsidRPr="005D2684" w:rsidRDefault="009C5AF0" w:rsidP="009C5AF0">
            <w:pPr>
              <w:snapToGrid w:val="0"/>
              <w:jc w:val="center"/>
            </w:pPr>
          </w:p>
          <w:p w:rsidR="009C5AF0" w:rsidRPr="005D2684" w:rsidRDefault="009C5AF0" w:rsidP="009C5AF0">
            <w:r w:rsidRPr="005D2684">
              <w:t>0</w:t>
            </w:r>
          </w:p>
        </w:tc>
        <w:tc>
          <w:tcPr>
            <w:tcW w:w="990" w:type="dxa"/>
            <w:tcBorders>
              <w:top w:val="single" w:sz="4" w:space="0" w:color="000000"/>
              <w:left w:val="single" w:sz="4" w:space="0" w:color="000000"/>
              <w:bottom w:val="single" w:sz="4" w:space="0" w:color="000000"/>
            </w:tcBorders>
          </w:tcPr>
          <w:p w:rsidR="009C5AF0" w:rsidRPr="005D2684" w:rsidRDefault="009C5AF0" w:rsidP="009C5AF0">
            <w:pPr>
              <w:snapToGrid w:val="0"/>
              <w:jc w:val="center"/>
            </w:pPr>
          </w:p>
          <w:p w:rsidR="009C5AF0" w:rsidRPr="005D2684" w:rsidRDefault="009C5AF0" w:rsidP="009C5AF0">
            <w:pPr>
              <w:snapToGrid w:val="0"/>
              <w:jc w:val="center"/>
            </w:pPr>
            <w:r w:rsidRPr="005D2684">
              <w:t>2</w:t>
            </w:r>
          </w:p>
        </w:tc>
        <w:tc>
          <w:tcPr>
            <w:tcW w:w="848" w:type="dxa"/>
            <w:tcBorders>
              <w:top w:val="single" w:sz="4" w:space="0" w:color="000000"/>
              <w:left w:val="single" w:sz="4" w:space="0" w:color="000000"/>
              <w:bottom w:val="single" w:sz="4" w:space="0" w:color="000000"/>
            </w:tcBorders>
          </w:tcPr>
          <w:p w:rsidR="009C5AF0" w:rsidRPr="005D2684" w:rsidRDefault="009C5AF0" w:rsidP="009C5AF0">
            <w:pPr>
              <w:snapToGrid w:val="0"/>
              <w:jc w:val="center"/>
            </w:pPr>
          </w:p>
          <w:p w:rsidR="009C5AF0" w:rsidRPr="005D2684" w:rsidRDefault="009C5AF0" w:rsidP="009C5AF0">
            <w:pPr>
              <w:snapToGrid w:val="0"/>
              <w:jc w:val="center"/>
            </w:pPr>
            <w:r w:rsidRPr="005D2684">
              <w:t>2</w:t>
            </w:r>
          </w:p>
        </w:tc>
        <w:tc>
          <w:tcPr>
            <w:tcW w:w="989" w:type="dxa"/>
            <w:tcBorders>
              <w:top w:val="single" w:sz="4" w:space="0" w:color="000000"/>
              <w:left w:val="single" w:sz="4" w:space="0" w:color="000000"/>
              <w:bottom w:val="single" w:sz="4" w:space="0" w:color="000000"/>
              <w:right w:val="single" w:sz="4" w:space="0" w:color="000000"/>
            </w:tcBorders>
          </w:tcPr>
          <w:p w:rsidR="009C5AF0" w:rsidRPr="005D2684" w:rsidRDefault="009C5AF0" w:rsidP="009C5AF0">
            <w:pPr>
              <w:snapToGrid w:val="0"/>
              <w:jc w:val="center"/>
            </w:pPr>
          </w:p>
          <w:p w:rsidR="009C5AF0" w:rsidRPr="005D2684" w:rsidRDefault="009C5AF0" w:rsidP="009C5AF0">
            <w:pPr>
              <w:snapToGrid w:val="0"/>
              <w:jc w:val="center"/>
            </w:pPr>
            <w:r w:rsidRPr="005D2684">
              <w:t>2</w:t>
            </w:r>
          </w:p>
        </w:tc>
        <w:tc>
          <w:tcPr>
            <w:tcW w:w="849" w:type="dxa"/>
            <w:tcBorders>
              <w:top w:val="single" w:sz="4" w:space="0" w:color="000000"/>
              <w:left w:val="single" w:sz="4" w:space="0" w:color="000000"/>
              <w:bottom w:val="single" w:sz="4" w:space="0" w:color="000000"/>
              <w:right w:val="single" w:sz="4" w:space="0" w:color="000000"/>
            </w:tcBorders>
          </w:tcPr>
          <w:p w:rsidR="009C5AF0" w:rsidRPr="005D2684" w:rsidRDefault="009C5AF0" w:rsidP="009C5AF0">
            <w:pPr>
              <w:snapToGrid w:val="0"/>
              <w:jc w:val="center"/>
            </w:pPr>
          </w:p>
          <w:p w:rsidR="009C5AF0" w:rsidRPr="005D2684" w:rsidRDefault="009C5AF0" w:rsidP="009C5AF0">
            <w:pPr>
              <w:snapToGrid w:val="0"/>
              <w:jc w:val="center"/>
            </w:pPr>
            <w:r w:rsidRPr="005D2684">
              <w:t>2</w:t>
            </w:r>
          </w:p>
        </w:tc>
        <w:tc>
          <w:tcPr>
            <w:tcW w:w="177" w:type="dxa"/>
            <w:tcBorders>
              <w:left w:val="single" w:sz="4" w:space="0" w:color="000000"/>
            </w:tcBorders>
          </w:tcPr>
          <w:p w:rsidR="009C5AF0" w:rsidRPr="005D2684" w:rsidRDefault="009C5AF0" w:rsidP="009C5AF0">
            <w:pPr>
              <w:snapToGrid w:val="0"/>
              <w:jc w:val="center"/>
            </w:pPr>
          </w:p>
        </w:tc>
      </w:tr>
      <w:tr w:rsidR="009C5AF0" w:rsidRPr="005D2684" w:rsidTr="009C5AF0">
        <w:trPr>
          <w:trHeight w:val="852"/>
        </w:trPr>
        <w:tc>
          <w:tcPr>
            <w:tcW w:w="537" w:type="dxa"/>
            <w:tcBorders>
              <w:top w:val="single" w:sz="4" w:space="0" w:color="000000"/>
              <w:left w:val="single" w:sz="4" w:space="0" w:color="000000"/>
              <w:bottom w:val="single" w:sz="4" w:space="0" w:color="000000"/>
            </w:tcBorders>
          </w:tcPr>
          <w:p w:rsidR="009C5AF0" w:rsidRPr="005D2684" w:rsidRDefault="009C5AF0" w:rsidP="009C5AF0">
            <w:pPr>
              <w:snapToGrid w:val="0"/>
            </w:pPr>
          </w:p>
        </w:tc>
        <w:tc>
          <w:tcPr>
            <w:tcW w:w="2990" w:type="dxa"/>
            <w:tcBorders>
              <w:top w:val="single" w:sz="4" w:space="0" w:color="000000"/>
              <w:left w:val="single" w:sz="4" w:space="0" w:color="000000"/>
              <w:bottom w:val="single" w:sz="4" w:space="0" w:color="000000"/>
            </w:tcBorders>
          </w:tcPr>
          <w:p w:rsidR="009C5AF0" w:rsidRPr="000B39F1" w:rsidRDefault="009C5AF0" w:rsidP="009C5AF0">
            <w:pPr>
              <w:snapToGrid w:val="0"/>
            </w:pPr>
            <w:r w:rsidRPr="000B39F1">
              <w:t>Количество ликвидированных закрытых скотомогильников</w:t>
            </w:r>
          </w:p>
        </w:tc>
        <w:tc>
          <w:tcPr>
            <w:tcW w:w="1140" w:type="dxa"/>
            <w:tcBorders>
              <w:top w:val="single" w:sz="4" w:space="0" w:color="000000"/>
              <w:left w:val="single" w:sz="4" w:space="0" w:color="000000"/>
              <w:bottom w:val="single" w:sz="4" w:space="0" w:color="000000"/>
            </w:tcBorders>
          </w:tcPr>
          <w:p w:rsidR="009C5AF0" w:rsidRPr="000B39F1" w:rsidRDefault="009C5AF0" w:rsidP="009C5AF0">
            <w:pPr>
              <w:snapToGrid w:val="0"/>
              <w:jc w:val="center"/>
            </w:pPr>
            <w:r w:rsidRPr="000B39F1">
              <w:t>шт</w:t>
            </w:r>
          </w:p>
        </w:tc>
        <w:tc>
          <w:tcPr>
            <w:tcW w:w="795" w:type="dxa"/>
            <w:tcBorders>
              <w:top w:val="single" w:sz="4" w:space="0" w:color="000000"/>
              <w:left w:val="single" w:sz="4" w:space="0" w:color="000000"/>
              <w:bottom w:val="single" w:sz="4" w:space="0" w:color="000000"/>
            </w:tcBorders>
          </w:tcPr>
          <w:p w:rsidR="009C5AF0" w:rsidRPr="000B39F1" w:rsidRDefault="009C5AF0" w:rsidP="009C5AF0">
            <w:pPr>
              <w:snapToGrid w:val="0"/>
              <w:jc w:val="center"/>
            </w:pPr>
            <w:r w:rsidRPr="000B39F1">
              <w:t>0</w:t>
            </w:r>
          </w:p>
        </w:tc>
        <w:tc>
          <w:tcPr>
            <w:tcW w:w="990" w:type="dxa"/>
            <w:tcBorders>
              <w:top w:val="single" w:sz="4" w:space="0" w:color="000000"/>
              <w:left w:val="single" w:sz="4" w:space="0" w:color="000000"/>
              <w:bottom w:val="single" w:sz="4" w:space="0" w:color="000000"/>
            </w:tcBorders>
          </w:tcPr>
          <w:p w:rsidR="009C5AF0" w:rsidRPr="000B39F1" w:rsidRDefault="009C5AF0" w:rsidP="009C5AF0">
            <w:pPr>
              <w:snapToGrid w:val="0"/>
              <w:jc w:val="center"/>
            </w:pPr>
            <w:r w:rsidRPr="000B39F1">
              <w:t>1</w:t>
            </w:r>
          </w:p>
        </w:tc>
        <w:tc>
          <w:tcPr>
            <w:tcW w:w="848" w:type="dxa"/>
            <w:tcBorders>
              <w:top w:val="single" w:sz="4" w:space="0" w:color="000000"/>
              <w:left w:val="single" w:sz="4" w:space="0" w:color="000000"/>
              <w:bottom w:val="single" w:sz="4" w:space="0" w:color="000000"/>
            </w:tcBorders>
          </w:tcPr>
          <w:p w:rsidR="009C5AF0" w:rsidRPr="000B39F1" w:rsidRDefault="009C5AF0" w:rsidP="009C5AF0">
            <w:pPr>
              <w:snapToGrid w:val="0"/>
              <w:jc w:val="center"/>
            </w:pPr>
            <w:r w:rsidRPr="000B39F1">
              <w:t>0</w:t>
            </w:r>
          </w:p>
        </w:tc>
        <w:tc>
          <w:tcPr>
            <w:tcW w:w="989" w:type="dxa"/>
            <w:tcBorders>
              <w:top w:val="single" w:sz="4" w:space="0" w:color="000000"/>
              <w:left w:val="single" w:sz="4" w:space="0" w:color="000000"/>
              <w:bottom w:val="single" w:sz="4" w:space="0" w:color="000000"/>
              <w:right w:val="single" w:sz="4" w:space="0" w:color="000000"/>
            </w:tcBorders>
          </w:tcPr>
          <w:p w:rsidR="009C5AF0" w:rsidRPr="000B39F1" w:rsidRDefault="009C5AF0" w:rsidP="009C5AF0">
            <w:pPr>
              <w:snapToGrid w:val="0"/>
              <w:jc w:val="center"/>
            </w:pPr>
            <w:r w:rsidRPr="000B39F1">
              <w:t>0</w:t>
            </w:r>
          </w:p>
        </w:tc>
        <w:tc>
          <w:tcPr>
            <w:tcW w:w="849" w:type="dxa"/>
            <w:tcBorders>
              <w:top w:val="single" w:sz="4" w:space="0" w:color="000000"/>
              <w:left w:val="single" w:sz="4" w:space="0" w:color="000000"/>
              <w:bottom w:val="single" w:sz="4" w:space="0" w:color="000000"/>
              <w:right w:val="single" w:sz="4" w:space="0" w:color="000000"/>
            </w:tcBorders>
          </w:tcPr>
          <w:p w:rsidR="009C5AF0" w:rsidRPr="000B39F1" w:rsidRDefault="009C5AF0" w:rsidP="009C5AF0">
            <w:pPr>
              <w:snapToGrid w:val="0"/>
              <w:jc w:val="center"/>
            </w:pPr>
            <w:r w:rsidRPr="000B39F1">
              <w:t>0</w:t>
            </w:r>
          </w:p>
        </w:tc>
        <w:tc>
          <w:tcPr>
            <w:tcW w:w="177" w:type="dxa"/>
            <w:tcBorders>
              <w:left w:val="single" w:sz="4" w:space="0" w:color="000000"/>
              <w:bottom w:val="single" w:sz="4" w:space="0" w:color="000000"/>
            </w:tcBorders>
          </w:tcPr>
          <w:p w:rsidR="009C5AF0" w:rsidRPr="005D2684" w:rsidRDefault="009C5AF0" w:rsidP="009C5AF0">
            <w:pPr>
              <w:snapToGrid w:val="0"/>
              <w:jc w:val="center"/>
            </w:pPr>
          </w:p>
        </w:tc>
      </w:tr>
    </w:tbl>
    <w:p w:rsidR="009C5AF0" w:rsidRPr="005D2684" w:rsidRDefault="009C5AF0" w:rsidP="009C5AF0">
      <w:pPr>
        <w:jc w:val="right"/>
      </w:pPr>
    </w:p>
    <w:p w:rsidR="009C5AF0" w:rsidRDefault="009C5AF0" w:rsidP="00505481">
      <w:pPr>
        <w:widowControl w:val="0"/>
        <w:autoSpaceDE w:val="0"/>
        <w:autoSpaceDN w:val="0"/>
        <w:adjustRightInd w:val="0"/>
        <w:jc w:val="center"/>
        <w:rPr>
          <w:sz w:val="28"/>
          <w:szCs w:val="28"/>
        </w:rPr>
      </w:pPr>
      <w:r w:rsidRPr="005D2684">
        <w:rPr>
          <w:rFonts w:ascii="Courier New" w:hAnsi="Courier New" w:cs="Courier New"/>
        </w:rPr>
        <w:t>______________</w:t>
      </w:r>
      <w:r>
        <w:rPr>
          <w:sz w:val="28"/>
          <w:szCs w:val="28"/>
        </w:rPr>
        <w:br w:type="page"/>
      </w:r>
    </w:p>
    <w:p w:rsidR="009C5AF0" w:rsidRPr="005D2684" w:rsidRDefault="009C5AF0" w:rsidP="009C5AF0">
      <w:pPr>
        <w:jc w:val="center"/>
        <w:rPr>
          <w:sz w:val="28"/>
          <w:szCs w:val="28"/>
        </w:rPr>
      </w:pPr>
      <w:r w:rsidRPr="005D2684">
        <w:rPr>
          <w:sz w:val="28"/>
          <w:szCs w:val="28"/>
        </w:rPr>
        <w:lastRenderedPageBreak/>
        <w:t xml:space="preserve">                            </w:t>
      </w:r>
      <w:r>
        <w:rPr>
          <w:sz w:val="28"/>
          <w:szCs w:val="28"/>
        </w:rPr>
        <w:t xml:space="preserve">                            </w:t>
      </w:r>
      <w:r w:rsidRPr="005D2684">
        <w:rPr>
          <w:sz w:val="28"/>
          <w:szCs w:val="28"/>
        </w:rPr>
        <w:t>Приложение № 2</w:t>
      </w:r>
    </w:p>
    <w:p w:rsidR="009C5AF0" w:rsidRPr="005D2684" w:rsidRDefault="009C5AF0" w:rsidP="009C5AF0">
      <w:pPr>
        <w:jc w:val="center"/>
        <w:rPr>
          <w:sz w:val="28"/>
          <w:szCs w:val="28"/>
        </w:rPr>
      </w:pPr>
      <w:r>
        <w:rPr>
          <w:sz w:val="28"/>
          <w:szCs w:val="28"/>
        </w:rPr>
        <w:t xml:space="preserve">                                                                             </w:t>
      </w:r>
      <w:r w:rsidRPr="005D2684">
        <w:rPr>
          <w:sz w:val="28"/>
          <w:szCs w:val="28"/>
        </w:rPr>
        <w:t>к муниципальной программе</w:t>
      </w:r>
    </w:p>
    <w:p w:rsidR="009C5AF0" w:rsidRPr="005D2684" w:rsidRDefault="009C5AF0" w:rsidP="009C5AF0">
      <w:pPr>
        <w:jc w:val="both"/>
        <w:rPr>
          <w:sz w:val="28"/>
          <w:szCs w:val="28"/>
        </w:rPr>
      </w:pPr>
      <w:r w:rsidRPr="005D2684">
        <w:rPr>
          <w:sz w:val="28"/>
          <w:szCs w:val="28"/>
        </w:rPr>
        <w:t xml:space="preserve">                                                                                                                                        </w:t>
      </w:r>
    </w:p>
    <w:p w:rsidR="009C5AF0" w:rsidRPr="005D2684" w:rsidRDefault="009C5AF0" w:rsidP="009C5AF0">
      <w:pPr>
        <w:jc w:val="center"/>
        <w:rPr>
          <w:b/>
          <w:sz w:val="28"/>
          <w:szCs w:val="28"/>
        </w:rPr>
      </w:pPr>
    </w:p>
    <w:p w:rsidR="009C5AF0" w:rsidRPr="005D2684" w:rsidRDefault="009C5AF0" w:rsidP="009C5AF0">
      <w:pPr>
        <w:jc w:val="center"/>
        <w:rPr>
          <w:sz w:val="28"/>
          <w:szCs w:val="28"/>
        </w:rPr>
      </w:pPr>
      <w:r w:rsidRPr="005D2684">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9C5AF0" w:rsidRPr="005D2684" w:rsidRDefault="009C5AF0" w:rsidP="009C5AF0">
      <w:pPr>
        <w:jc w:val="center"/>
        <w:rPr>
          <w:sz w:val="28"/>
          <w:szCs w:val="28"/>
        </w:rPr>
      </w:pPr>
    </w:p>
    <w:p w:rsidR="009C5AF0" w:rsidRPr="005D2684" w:rsidRDefault="009C5AF0" w:rsidP="009C5AF0">
      <w:pPr>
        <w:jc w:val="both"/>
        <w:rPr>
          <w:sz w:val="10"/>
          <w:szCs w:val="10"/>
        </w:rPr>
      </w:pPr>
    </w:p>
    <w:tbl>
      <w:tblPr>
        <w:tblW w:w="10060" w:type="dxa"/>
        <w:tblLayout w:type="fixed"/>
        <w:tblCellMar>
          <w:top w:w="75" w:type="dxa"/>
          <w:left w:w="75" w:type="dxa"/>
          <w:bottom w:w="75" w:type="dxa"/>
          <w:right w:w="75" w:type="dxa"/>
        </w:tblCellMar>
        <w:tblLook w:val="0000" w:firstRow="0" w:lastRow="0" w:firstColumn="0" w:lastColumn="0" w:noHBand="0" w:noVBand="0"/>
      </w:tblPr>
      <w:tblGrid>
        <w:gridCol w:w="626"/>
        <w:gridCol w:w="1106"/>
        <w:gridCol w:w="2210"/>
        <w:gridCol w:w="1244"/>
        <w:gridCol w:w="691"/>
        <w:gridCol w:w="949"/>
        <w:gridCol w:w="1046"/>
        <w:gridCol w:w="805"/>
        <w:gridCol w:w="553"/>
        <w:gridCol w:w="830"/>
      </w:tblGrid>
      <w:tr w:rsidR="009C5AF0" w:rsidRPr="005D2684" w:rsidTr="009C5AF0">
        <w:trPr>
          <w:trHeight w:val="612"/>
        </w:trPr>
        <w:tc>
          <w:tcPr>
            <w:tcW w:w="626" w:type="dxa"/>
            <w:vMerge w:val="restart"/>
            <w:tcBorders>
              <w:top w:val="single" w:sz="4" w:space="0" w:color="000000"/>
              <w:left w:val="single" w:sz="4" w:space="0" w:color="000000"/>
            </w:tcBorders>
          </w:tcPr>
          <w:p w:rsidR="009C5AF0" w:rsidRPr="005D2684" w:rsidRDefault="009C5AF0" w:rsidP="009C5AF0">
            <w:pPr>
              <w:snapToGrid w:val="0"/>
            </w:pPr>
            <w:r w:rsidRPr="005D2684">
              <w:t>№ п/п</w:t>
            </w:r>
          </w:p>
        </w:tc>
        <w:tc>
          <w:tcPr>
            <w:tcW w:w="1106" w:type="dxa"/>
            <w:vMerge w:val="restart"/>
            <w:tcBorders>
              <w:top w:val="single" w:sz="4" w:space="0" w:color="000000"/>
              <w:left w:val="single" w:sz="4" w:space="0" w:color="000000"/>
              <w:bottom w:val="single" w:sz="4" w:space="0" w:color="000000"/>
            </w:tcBorders>
          </w:tcPr>
          <w:p w:rsidR="009C5AF0" w:rsidRPr="005D2684" w:rsidRDefault="009C5AF0" w:rsidP="009C5AF0">
            <w:pPr>
              <w:snapToGrid w:val="0"/>
            </w:pPr>
            <w:r w:rsidRPr="005D2684">
              <w:t xml:space="preserve">    Статус     </w:t>
            </w:r>
          </w:p>
        </w:tc>
        <w:tc>
          <w:tcPr>
            <w:tcW w:w="2210" w:type="dxa"/>
            <w:vMerge w:val="restart"/>
            <w:tcBorders>
              <w:top w:val="single" w:sz="4" w:space="0" w:color="000000"/>
              <w:left w:val="single" w:sz="4" w:space="0" w:color="000000"/>
              <w:bottom w:val="single" w:sz="4" w:space="0" w:color="000000"/>
            </w:tcBorders>
          </w:tcPr>
          <w:p w:rsidR="009C5AF0" w:rsidRPr="005D2684" w:rsidRDefault="009C5AF0" w:rsidP="009C5AF0">
            <w:pPr>
              <w:snapToGrid w:val="0"/>
            </w:pPr>
            <w:r w:rsidRPr="005D2684">
              <w:t>Наименование муниципальной</w:t>
            </w:r>
            <w:r w:rsidRPr="005D2684">
              <w:br/>
              <w:t xml:space="preserve">программы, подпрограммы, </w:t>
            </w:r>
            <w:r w:rsidRPr="005D2684">
              <w:br/>
              <w:t>отдельного мероприятия</w:t>
            </w:r>
          </w:p>
        </w:tc>
        <w:tc>
          <w:tcPr>
            <w:tcW w:w="1244" w:type="dxa"/>
            <w:vMerge w:val="restart"/>
            <w:tcBorders>
              <w:top w:val="single" w:sz="4" w:space="0" w:color="000000"/>
              <w:left w:val="single" w:sz="4" w:space="0" w:color="000000"/>
              <w:bottom w:val="single" w:sz="4" w:space="0" w:color="000000"/>
            </w:tcBorders>
          </w:tcPr>
          <w:p w:rsidR="009C5AF0" w:rsidRPr="005D2684" w:rsidRDefault="009C5AF0" w:rsidP="009C5AF0">
            <w:pPr>
              <w:snapToGrid w:val="0"/>
            </w:pPr>
            <w:r w:rsidRPr="005D2684">
              <w:t xml:space="preserve">  Источники    </w:t>
            </w:r>
            <w:r w:rsidRPr="005D2684">
              <w:br/>
              <w:t xml:space="preserve"> финансирования </w:t>
            </w:r>
          </w:p>
        </w:tc>
        <w:tc>
          <w:tcPr>
            <w:tcW w:w="4044" w:type="dxa"/>
            <w:gridSpan w:val="5"/>
            <w:tcBorders>
              <w:top w:val="single" w:sz="4" w:space="0" w:color="000000"/>
              <w:left w:val="single" w:sz="4" w:space="0" w:color="000000"/>
              <w:bottom w:val="single" w:sz="4" w:space="0" w:color="000000"/>
              <w:right w:val="single" w:sz="4" w:space="0" w:color="000000"/>
            </w:tcBorders>
          </w:tcPr>
          <w:p w:rsidR="009C5AF0" w:rsidRPr="005D2684" w:rsidRDefault="009C5AF0" w:rsidP="009C5AF0">
            <w:pPr>
              <w:snapToGrid w:val="0"/>
            </w:pPr>
            <w:r w:rsidRPr="005D2684">
              <w:t xml:space="preserve"> Оценка расходов (тыс.рублей)        </w:t>
            </w:r>
          </w:p>
        </w:tc>
        <w:tc>
          <w:tcPr>
            <w:tcW w:w="830" w:type="dxa"/>
            <w:vMerge w:val="restart"/>
            <w:tcBorders>
              <w:top w:val="single" w:sz="4" w:space="0" w:color="000000"/>
              <w:left w:val="single" w:sz="4" w:space="0" w:color="000000"/>
              <w:right w:val="single" w:sz="4" w:space="0" w:color="000000"/>
            </w:tcBorders>
          </w:tcPr>
          <w:p w:rsidR="009C5AF0" w:rsidRPr="005D2684" w:rsidRDefault="009C5AF0" w:rsidP="009C5AF0">
            <w:pPr>
              <w:snapToGrid w:val="0"/>
            </w:pPr>
            <w:r w:rsidRPr="005D2684">
              <w:t>ИТОГО</w:t>
            </w:r>
          </w:p>
        </w:tc>
      </w:tr>
      <w:tr w:rsidR="009C5AF0" w:rsidRPr="005D2684" w:rsidTr="009C5AF0">
        <w:trPr>
          <w:trHeight w:val="719"/>
        </w:trPr>
        <w:tc>
          <w:tcPr>
            <w:tcW w:w="626" w:type="dxa"/>
            <w:vMerge/>
            <w:tcBorders>
              <w:left w:val="single" w:sz="4" w:space="0" w:color="000000"/>
              <w:bottom w:val="single" w:sz="4" w:space="0" w:color="000000"/>
            </w:tcBorders>
          </w:tcPr>
          <w:p w:rsidR="009C5AF0" w:rsidRPr="005D2684" w:rsidRDefault="009C5AF0" w:rsidP="009C5AF0"/>
        </w:tc>
        <w:tc>
          <w:tcPr>
            <w:tcW w:w="1106" w:type="dxa"/>
            <w:vMerge/>
            <w:tcBorders>
              <w:left w:val="single" w:sz="4" w:space="0" w:color="000000"/>
              <w:bottom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vMerge/>
            <w:tcBorders>
              <w:left w:val="single" w:sz="4" w:space="0" w:color="000000"/>
              <w:bottom w:val="single" w:sz="4" w:space="0" w:color="000000"/>
            </w:tcBorders>
          </w:tcPr>
          <w:p w:rsidR="009C5AF0" w:rsidRPr="005D2684" w:rsidRDefault="009C5AF0" w:rsidP="009C5AF0"/>
        </w:tc>
        <w:tc>
          <w:tcPr>
            <w:tcW w:w="691" w:type="dxa"/>
            <w:tcBorders>
              <w:left w:val="single" w:sz="4" w:space="0" w:color="000000"/>
              <w:bottom w:val="single" w:sz="4" w:space="0" w:color="000000"/>
            </w:tcBorders>
          </w:tcPr>
          <w:p w:rsidR="009C5AF0" w:rsidRPr="005D2684" w:rsidRDefault="009C5AF0" w:rsidP="009C5AF0">
            <w:pPr>
              <w:snapToGrid w:val="0"/>
            </w:pPr>
            <w:r w:rsidRPr="005D2684">
              <w:t>2021 год</w:t>
            </w:r>
          </w:p>
        </w:tc>
        <w:tc>
          <w:tcPr>
            <w:tcW w:w="949" w:type="dxa"/>
            <w:tcBorders>
              <w:left w:val="single" w:sz="4" w:space="0" w:color="000000"/>
              <w:bottom w:val="single" w:sz="4" w:space="0" w:color="000000"/>
            </w:tcBorders>
          </w:tcPr>
          <w:p w:rsidR="009C5AF0" w:rsidRPr="005D2684" w:rsidRDefault="009C5AF0" w:rsidP="009C5AF0">
            <w:r w:rsidRPr="005D2684">
              <w:t>2022</w:t>
            </w:r>
          </w:p>
          <w:p w:rsidR="009C5AF0" w:rsidRPr="005D2684" w:rsidRDefault="009C5AF0" w:rsidP="009C5AF0">
            <w:r w:rsidRPr="005D2684">
              <w:t>год</w:t>
            </w:r>
          </w:p>
        </w:tc>
        <w:tc>
          <w:tcPr>
            <w:tcW w:w="1046" w:type="dxa"/>
            <w:tcBorders>
              <w:left w:val="single" w:sz="4" w:space="0" w:color="000000"/>
              <w:bottom w:val="single" w:sz="4" w:space="0" w:color="000000"/>
            </w:tcBorders>
          </w:tcPr>
          <w:p w:rsidR="009C5AF0" w:rsidRPr="005D2684" w:rsidRDefault="009C5AF0" w:rsidP="009C5AF0">
            <w:r w:rsidRPr="005D2684">
              <w:t>2023</w:t>
            </w:r>
          </w:p>
          <w:p w:rsidR="009C5AF0" w:rsidRPr="005D2684" w:rsidRDefault="009C5AF0" w:rsidP="009C5AF0">
            <w:r w:rsidRPr="005D2684">
              <w:t>год</w:t>
            </w:r>
          </w:p>
        </w:tc>
        <w:tc>
          <w:tcPr>
            <w:tcW w:w="805" w:type="dxa"/>
            <w:tcBorders>
              <w:left w:val="single" w:sz="4" w:space="0" w:color="000000"/>
              <w:bottom w:val="single" w:sz="4" w:space="0" w:color="000000"/>
            </w:tcBorders>
          </w:tcPr>
          <w:p w:rsidR="009C5AF0" w:rsidRPr="005D2684" w:rsidRDefault="009C5AF0" w:rsidP="009C5AF0">
            <w:pPr>
              <w:snapToGrid w:val="0"/>
            </w:pPr>
            <w:r w:rsidRPr="005D2684">
              <w:t>2024 год</w:t>
            </w:r>
          </w:p>
        </w:tc>
        <w:tc>
          <w:tcPr>
            <w:tcW w:w="553"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2025</w:t>
            </w:r>
          </w:p>
          <w:p w:rsidR="009C5AF0" w:rsidRPr="005D2684" w:rsidRDefault="009C5AF0" w:rsidP="009C5AF0">
            <w:pPr>
              <w:snapToGrid w:val="0"/>
            </w:pPr>
            <w:r w:rsidRPr="005D2684">
              <w:t>год</w:t>
            </w:r>
          </w:p>
          <w:p w:rsidR="009C5AF0" w:rsidRPr="005D2684" w:rsidRDefault="009C5AF0" w:rsidP="009C5AF0"/>
          <w:p w:rsidR="009C5AF0" w:rsidRPr="005D2684" w:rsidRDefault="009C5AF0" w:rsidP="009C5AF0"/>
          <w:p w:rsidR="009C5AF0" w:rsidRPr="005D2684" w:rsidRDefault="009C5AF0" w:rsidP="009C5AF0"/>
          <w:p w:rsidR="009C5AF0" w:rsidRPr="005D2684" w:rsidRDefault="009C5AF0" w:rsidP="009C5AF0">
            <w:pPr>
              <w:snapToGrid w:val="0"/>
            </w:pPr>
          </w:p>
        </w:tc>
        <w:tc>
          <w:tcPr>
            <w:tcW w:w="830" w:type="dxa"/>
            <w:vMerge/>
            <w:tcBorders>
              <w:left w:val="single" w:sz="4" w:space="0" w:color="000000"/>
              <w:bottom w:val="single" w:sz="4" w:space="0" w:color="000000"/>
              <w:right w:val="single" w:sz="4" w:space="0" w:color="000000"/>
            </w:tcBorders>
          </w:tcPr>
          <w:p w:rsidR="009C5AF0" w:rsidRPr="005D2684" w:rsidRDefault="009C5AF0" w:rsidP="009C5AF0">
            <w:pPr>
              <w:snapToGrid w:val="0"/>
            </w:pPr>
          </w:p>
        </w:tc>
      </w:tr>
      <w:tr w:rsidR="009C5AF0" w:rsidRPr="005D2684" w:rsidTr="009C5AF0">
        <w:trPr>
          <w:trHeight w:val="273"/>
        </w:trPr>
        <w:tc>
          <w:tcPr>
            <w:tcW w:w="626" w:type="dxa"/>
            <w:vMerge w:val="restart"/>
            <w:tcBorders>
              <w:left w:val="single" w:sz="4" w:space="0" w:color="000000"/>
            </w:tcBorders>
          </w:tcPr>
          <w:p w:rsidR="009C5AF0" w:rsidRPr="005D2684" w:rsidRDefault="009C5AF0" w:rsidP="009C5AF0">
            <w:pPr>
              <w:snapToGrid w:val="0"/>
            </w:pPr>
          </w:p>
        </w:tc>
        <w:tc>
          <w:tcPr>
            <w:tcW w:w="1106" w:type="dxa"/>
            <w:vMerge w:val="restart"/>
            <w:tcBorders>
              <w:left w:val="single" w:sz="4" w:space="0" w:color="000000"/>
              <w:bottom w:val="single" w:sz="4" w:space="0" w:color="000000"/>
            </w:tcBorders>
          </w:tcPr>
          <w:p w:rsidR="009C5AF0" w:rsidRPr="005D2684" w:rsidRDefault="009C5AF0" w:rsidP="009C5AF0">
            <w:pPr>
              <w:snapToGrid w:val="0"/>
            </w:pPr>
            <w:r w:rsidRPr="005D2684">
              <w:t xml:space="preserve">Муниципальная </w:t>
            </w:r>
            <w:r w:rsidRPr="005D2684">
              <w:br/>
              <w:t xml:space="preserve">программа      </w:t>
            </w:r>
          </w:p>
        </w:tc>
        <w:tc>
          <w:tcPr>
            <w:tcW w:w="2210" w:type="dxa"/>
            <w:vMerge w:val="restart"/>
            <w:tcBorders>
              <w:left w:val="single" w:sz="4" w:space="0" w:color="000000"/>
              <w:bottom w:val="single" w:sz="4" w:space="0" w:color="000000"/>
            </w:tcBorders>
          </w:tcPr>
          <w:p w:rsidR="009C5AF0" w:rsidRPr="005D2684" w:rsidRDefault="009C5AF0" w:rsidP="009C5AF0">
            <w:pPr>
              <w:snapToGrid w:val="0"/>
            </w:pPr>
            <w:r w:rsidRPr="005D2684">
              <w:t xml:space="preserve">  «Экология и природные ресурсы " на 2021 - 2025 годы</w:t>
            </w:r>
          </w:p>
        </w:tc>
        <w:tc>
          <w:tcPr>
            <w:tcW w:w="1244" w:type="dxa"/>
            <w:tcBorders>
              <w:left w:val="single" w:sz="4" w:space="0" w:color="000000"/>
              <w:bottom w:val="single" w:sz="4" w:space="0" w:color="000000"/>
            </w:tcBorders>
          </w:tcPr>
          <w:p w:rsidR="009C5AF0" w:rsidRPr="005D2684" w:rsidRDefault="009C5AF0" w:rsidP="009C5AF0">
            <w:pPr>
              <w:snapToGrid w:val="0"/>
            </w:pPr>
            <w:r w:rsidRPr="005D2684">
              <w:t xml:space="preserve">всего           </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84,9</w:t>
            </w:r>
          </w:p>
        </w:tc>
        <w:tc>
          <w:tcPr>
            <w:tcW w:w="949" w:type="dxa"/>
            <w:tcBorders>
              <w:left w:val="single" w:sz="4" w:space="0" w:color="000000"/>
              <w:bottom w:val="single" w:sz="4" w:space="0" w:color="000000"/>
            </w:tcBorders>
            <w:shd w:val="clear" w:color="auto" w:fill="auto"/>
          </w:tcPr>
          <w:p w:rsidR="009C5AF0" w:rsidRPr="005D2684" w:rsidRDefault="009C5AF0" w:rsidP="009C5AF0">
            <w:pPr>
              <w:snapToGrid w:val="0"/>
            </w:pPr>
            <w:r>
              <w:t>1029,6</w:t>
            </w:r>
          </w:p>
        </w:tc>
        <w:tc>
          <w:tcPr>
            <w:tcW w:w="1046" w:type="dxa"/>
            <w:tcBorders>
              <w:left w:val="single" w:sz="4" w:space="0" w:color="000000"/>
              <w:bottom w:val="single" w:sz="4" w:space="0" w:color="000000"/>
            </w:tcBorders>
          </w:tcPr>
          <w:p w:rsidR="009C5AF0" w:rsidRPr="005D2684" w:rsidRDefault="009C5AF0" w:rsidP="009C5AF0">
            <w:pPr>
              <w:snapToGrid w:val="0"/>
            </w:pPr>
            <w:r w:rsidRPr="005D2684">
              <w:t>132,1</w:t>
            </w:r>
          </w:p>
        </w:tc>
        <w:tc>
          <w:tcPr>
            <w:tcW w:w="805" w:type="dxa"/>
            <w:tcBorders>
              <w:left w:val="single" w:sz="4" w:space="0" w:color="000000"/>
              <w:bottom w:val="single" w:sz="4" w:space="0" w:color="000000"/>
            </w:tcBorders>
          </w:tcPr>
          <w:p w:rsidR="009C5AF0" w:rsidRPr="005D2684" w:rsidRDefault="009C5AF0" w:rsidP="009C5AF0">
            <w:pPr>
              <w:snapToGrid w:val="0"/>
            </w:pPr>
            <w:r w:rsidRPr="005D2684">
              <w:t>132,1</w:t>
            </w:r>
          </w:p>
        </w:tc>
        <w:tc>
          <w:tcPr>
            <w:tcW w:w="553"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97,8</w:t>
            </w:r>
          </w:p>
        </w:tc>
        <w:tc>
          <w:tcPr>
            <w:tcW w:w="830" w:type="dxa"/>
            <w:tcBorders>
              <w:left w:val="single" w:sz="4" w:space="0" w:color="000000"/>
              <w:bottom w:val="single" w:sz="4" w:space="0" w:color="000000"/>
              <w:right w:val="single" w:sz="4" w:space="0" w:color="auto"/>
            </w:tcBorders>
            <w:shd w:val="clear" w:color="auto" w:fill="auto"/>
          </w:tcPr>
          <w:p w:rsidR="009C5AF0" w:rsidRPr="005D2684" w:rsidRDefault="009C5AF0" w:rsidP="009C5AF0">
            <w:pPr>
              <w:snapToGrid w:val="0"/>
            </w:pPr>
            <w:r>
              <w:t>1476,5</w:t>
            </w:r>
          </w:p>
        </w:tc>
      </w:tr>
      <w:tr w:rsidR="009C5AF0" w:rsidRPr="005D2684" w:rsidTr="009C5AF0">
        <w:trPr>
          <w:trHeight w:val="271"/>
        </w:trPr>
        <w:tc>
          <w:tcPr>
            <w:tcW w:w="626" w:type="dxa"/>
            <w:vMerge/>
            <w:tcBorders>
              <w:left w:val="single" w:sz="4" w:space="0" w:color="000000"/>
            </w:tcBorders>
          </w:tcPr>
          <w:p w:rsidR="009C5AF0" w:rsidRPr="005D2684" w:rsidRDefault="009C5AF0" w:rsidP="009C5AF0"/>
        </w:tc>
        <w:tc>
          <w:tcPr>
            <w:tcW w:w="1106" w:type="dxa"/>
            <w:vMerge/>
            <w:tcBorders>
              <w:left w:val="single" w:sz="4" w:space="0" w:color="000000"/>
              <w:bottom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областной бюджет</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66,4</w:t>
            </w:r>
          </w:p>
        </w:tc>
        <w:tc>
          <w:tcPr>
            <w:tcW w:w="949" w:type="dxa"/>
            <w:tcBorders>
              <w:left w:val="single" w:sz="4" w:space="0" w:color="000000"/>
              <w:bottom w:val="single" w:sz="4" w:space="0" w:color="000000"/>
            </w:tcBorders>
          </w:tcPr>
          <w:p w:rsidR="009C5AF0" w:rsidRPr="005D2684" w:rsidRDefault="009C5AF0" w:rsidP="009C5AF0">
            <w:pPr>
              <w:snapToGrid w:val="0"/>
            </w:pPr>
            <w:r>
              <w:t>178,5</w:t>
            </w:r>
          </w:p>
        </w:tc>
        <w:tc>
          <w:tcPr>
            <w:tcW w:w="1046" w:type="dxa"/>
            <w:tcBorders>
              <w:left w:val="single" w:sz="4" w:space="0" w:color="000000"/>
              <w:bottom w:val="single" w:sz="4" w:space="0" w:color="000000"/>
            </w:tcBorders>
          </w:tcPr>
          <w:p w:rsidR="009C5AF0" w:rsidRPr="005D2684" w:rsidRDefault="009C5AF0" w:rsidP="009C5AF0">
            <w:pPr>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snapToGrid w:val="0"/>
            </w:pPr>
          </w:p>
        </w:tc>
      </w:tr>
      <w:tr w:rsidR="009C5AF0" w:rsidRPr="005D2684" w:rsidTr="009C5AF0">
        <w:trPr>
          <w:trHeight w:val="289"/>
        </w:trPr>
        <w:tc>
          <w:tcPr>
            <w:tcW w:w="626" w:type="dxa"/>
            <w:vMerge/>
            <w:tcBorders>
              <w:left w:val="single" w:sz="4" w:space="0" w:color="000000"/>
              <w:bottom w:val="single" w:sz="4" w:space="0" w:color="000000"/>
            </w:tcBorders>
          </w:tcPr>
          <w:p w:rsidR="009C5AF0" w:rsidRPr="005D2684" w:rsidRDefault="009C5AF0" w:rsidP="009C5AF0"/>
        </w:tc>
        <w:tc>
          <w:tcPr>
            <w:tcW w:w="1106" w:type="dxa"/>
            <w:vMerge/>
            <w:tcBorders>
              <w:left w:val="single" w:sz="4" w:space="0" w:color="000000"/>
              <w:bottom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 xml:space="preserve">бюджет муниципального округа </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18,5</w:t>
            </w:r>
          </w:p>
        </w:tc>
        <w:tc>
          <w:tcPr>
            <w:tcW w:w="949" w:type="dxa"/>
            <w:tcBorders>
              <w:left w:val="single" w:sz="4" w:space="0" w:color="000000"/>
              <w:bottom w:val="single" w:sz="4" w:space="0" w:color="000000"/>
            </w:tcBorders>
            <w:shd w:val="clear" w:color="auto" w:fill="auto"/>
          </w:tcPr>
          <w:p w:rsidR="009C5AF0" w:rsidRPr="005D2684" w:rsidRDefault="009C5AF0" w:rsidP="009C5AF0">
            <w:pPr>
              <w:snapToGrid w:val="0"/>
            </w:pPr>
            <w:r>
              <w:t>851,1</w:t>
            </w:r>
          </w:p>
        </w:tc>
        <w:tc>
          <w:tcPr>
            <w:tcW w:w="1046" w:type="dxa"/>
            <w:tcBorders>
              <w:left w:val="single" w:sz="4" w:space="0" w:color="000000"/>
              <w:bottom w:val="single" w:sz="4" w:space="0" w:color="000000"/>
            </w:tcBorders>
          </w:tcPr>
          <w:p w:rsidR="009C5AF0" w:rsidRPr="005D2684" w:rsidRDefault="009C5AF0" w:rsidP="009C5AF0">
            <w:pPr>
              <w:snapToGrid w:val="0"/>
            </w:pPr>
            <w:r w:rsidRPr="005D2684">
              <w:t>132,1</w:t>
            </w:r>
          </w:p>
        </w:tc>
        <w:tc>
          <w:tcPr>
            <w:tcW w:w="805" w:type="dxa"/>
            <w:tcBorders>
              <w:left w:val="single" w:sz="4" w:space="0" w:color="000000"/>
              <w:bottom w:val="single" w:sz="4" w:space="0" w:color="000000"/>
            </w:tcBorders>
          </w:tcPr>
          <w:p w:rsidR="009C5AF0" w:rsidRPr="005D2684" w:rsidRDefault="009C5AF0" w:rsidP="009C5AF0">
            <w:pPr>
              <w:snapToGrid w:val="0"/>
            </w:pPr>
            <w:r w:rsidRPr="005D2684">
              <w:t>132,1</w:t>
            </w:r>
          </w:p>
        </w:tc>
        <w:tc>
          <w:tcPr>
            <w:tcW w:w="553"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97,8</w:t>
            </w:r>
          </w:p>
        </w:tc>
        <w:tc>
          <w:tcPr>
            <w:tcW w:w="830" w:type="dxa"/>
            <w:tcBorders>
              <w:left w:val="single" w:sz="4" w:space="0" w:color="000000"/>
              <w:bottom w:val="single" w:sz="4" w:space="0" w:color="000000"/>
              <w:right w:val="single" w:sz="4" w:space="0" w:color="auto"/>
            </w:tcBorders>
            <w:shd w:val="clear" w:color="auto" w:fill="auto"/>
          </w:tcPr>
          <w:p w:rsidR="009C5AF0" w:rsidRPr="005D2684" w:rsidRDefault="009C5AF0" w:rsidP="009C5AF0">
            <w:pPr>
              <w:snapToGrid w:val="0"/>
            </w:pPr>
            <w:r>
              <w:t>1231,6</w:t>
            </w:r>
          </w:p>
        </w:tc>
      </w:tr>
      <w:tr w:rsidR="009C5AF0" w:rsidRPr="005D2684" w:rsidTr="009C5AF0">
        <w:trPr>
          <w:trHeight w:val="266"/>
        </w:trPr>
        <w:tc>
          <w:tcPr>
            <w:tcW w:w="626" w:type="dxa"/>
            <w:vMerge w:val="restart"/>
            <w:tcBorders>
              <w:left w:val="single" w:sz="4" w:space="0" w:color="000000"/>
            </w:tcBorders>
          </w:tcPr>
          <w:p w:rsidR="009C5AF0" w:rsidRPr="005D2684" w:rsidRDefault="009C5AF0" w:rsidP="009C5AF0">
            <w:pPr>
              <w:widowControl w:val="0"/>
              <w:autoSpaceDE w:val="0"/>
              <w:autoSpaceDN w:val="0"/>
              <w:adjustRightInd w:val="0"/>
              <w:snapToGrid w:val="0"/>
            </w:pPr>
            <w:r w:rsidRPr="005D2684">
              <w:t>1.</w:t>
            </w:r>
          </w:p>
        </w:tc>
        <w:tc>
          <w:tcPr>
            <w:tcW w:w="1106" w:type="dxa"/>
            <w:vMerge w:val="restart"/>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Отдельные мероприятия</w:t>
            </w:r>
          </w:p>
        </w:tc>
        <w:tc>
          <w:tcPr>
            <w:tcW w:w="2210" w:type="dxa"/>
            <w:vMerge w:val="restart"/>
            <w:tcBorders>
              <w:left w:val="single" w:sz="4" w:space="0" w:color="000000"/>
              <w:bottom w:val="single" w:sz="4" w:space="0" w:color="000000"/>
            </w:tcBorders>
          </w:tcPr>
          <w:p w:rsidR="009C5AF0" w:rsidRDefault="009C5AF0" w:rsidP="009C5AF0">
            <w:pPr>
              <w:rPr>
                <w:lang w:eastAsia="ar-SA"/>
              </w:rPr>
            </w:pPr>
            <w:r w:rsidRPr="005D2684">
              <w:rPr>
                <w:lang w:eastAsia="ar-SA"/>
              </w:rPr>
              <w:t xml:space="preserve"> 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p w:rsidR="009C5AF0" w:rsidRPr="005D2684" w:rsidRDefault="009C5AF0" w:rsidP="009C5AF0">
            <w:pPr>
              <w:rPr>
                <w:lang w:eastAsia="ar-SA"/>
              </w:rPr>
            </w:pPr>
          </w:p>
        </w:tc>
        <w:tc>
          <w:tcPr>
            <w:tcW w:w="1244" w:type="dxa"/>
            <w:tcBorders>
              <w:left w:val="single" w:sz="4" w:space="0" w:color="000000"/>
              <w:bottom w:val="single" w:sz="4" w:space="0" w:color="000000"/>
            </w:tcBorders>
          </w:tcPr>
          <w:p w:rsidR="009C5AF0" w:rsidRPr="005D2684" w:rsidRDefault="009C5AF0" w:rsidP="009C5AF0">
            <w:pPr>
              <w:snapToGrid w:val="0"/>
            </w:pPr>
            <w:r w:rsidRPr="005D2684">
              <w:t xml:space="preserve">всего           </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r>
      <w:tr w:rsidR="009C5AF0" w:rsidRPr="005D2684" w:rsidTr="009C5AF0">
        <w:trPr>
          <w:trHeight w:val="430"/>
        </w:trPr>
        <w:tc>
          <w:tcPr>
            <w:tcW w:w="626" w:type="dxa"/>
            <w:vMerge/>
            <w:tcBorders>
              <w:left w:val="single" w:sz="4" w:space="0" w:color="000000"/>
            </w:tcBorders>
          </w:tcPr>
          <w:p w:rsidR="009C5AF0" w:rsidRPr="005D2684" w:rsidRDefault="009C5AF0" w:rsidP="009C5AF0"/>
        </w:tc>
        <w:tc>
          <w:tcPr>
            <w:tcW w:w="1106" w:type="dxa"/>
            <w:vMerge/>
            <w:tcBorders>
              <w:left w:val="single" w:sz="4" w:space="0" w:color="000000"/>
              <w:bottom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областной бюджет</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r>
      <w:tr w:rsidR="009C5AF0" w:rsidRPr="005D2684" w:rsidTr="009C5AF0">
        <w:trPr>
          <w:trHeight w:val="249"/>
        </w:trPr>
        <w:tc>
          <w:tcPr>
            <w:tcW w:w="626" w:type="dxa"/>
            <w:vMerge/>
            <w:tcBorders>
              <w:left w:val="single" w:sz="4" w:space="0" w:color="000000"/>
              <w:bottom w:val="single" w:sz="4" w:space="0" w:color="000000"/>
            </w:tcBorders>
          </w:tcPr>
          <w:p w:rsidR="009C5AF0" w:rsidRPr="005D2684" w:rsidRDefault="009C5AF0" w:rsidP="009C5AF0"/>
        </w:tc>
        <w:tc>
          <w:tcPr>
            <w:tcW w:w="1106" w:type="dxa"/>
            <w:vMerge/>
            <w:tcBorders>
              <w:left w:val="single" w:sz="4" w:space="0" w:color="000000"/>
              <w:bottom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 xml:space="preserve">районный бюджет  </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r>
      <w:tr w:rsidR="009C5AF0" w:rsidRPr="005D2684" w:rsidTr="009C5AF0">
        <w:trPr>
          <w:trHeight w:val="241"/>
        </w:trPr>
        <w:tc>
          <w:tcPr>
            <w:tcW w:w="626" w:type="dxa"/>
            <w:vMerge w:val="restart"/>
            <w:tcBorders>
              <w:left w:val="single" w:sz="4" w:space="0" w:color="000000"/>
            </w:tcBorders>
          </w:tcPr>
          <w:p w:rsidR="009C5AF0" w:rsidRPr="005D2684" w:rsidRDefault="009C5AF0" w:rsidP="009C5AF0">
            <w:pPr>
              <w:widowControl w:val="0"/>
              <w:autoSpaceDE w:val="0"/>
              <w:autoSpaceDN w:val="0"/>
              <w:adjustRightInd w:val="0"/>
              <w:snapToGrid w:val="0"/>
            </w:pPr>
            <w:r w:rsidRPr="005D2684">
              <w:t>2.</w:t>
            </w:r>
          </w:p>
        </w:tc>
        <w:tc>
          <w:tcPr>
            <w:tcW w:w="1106" w:type="dxa"/>
            <w:vMerge w:val="restart"/>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p>
        </w:tc>
        <w:tc>
          <w:tcPr>
            <w:tcW w:w="2210" w:type="dxa"/>
            <w:vMerge w:val="restart"/>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 xml:space="preserve"> Ликвидация </w:t>
            </w:r>
            <w:r w:rsidRPr="005D2684">
              <w:lastRenderedPageBreak/>
              <w:t>несанкционированных свалок на территории округа</w:t>
            </w:r>
          </w:p>
        </w:tc>
        <w:tc>
          <w:tcPr>
            <w:tcW w:w="1244" w:type="dxa"/>
            <w:tcBorders>
              <w:left w:val="single" w:sz="4" w:space="0" w:color="000000"/>
              <w:bottom w:val="single" w:sz="4" w:space="0" w:color="000000"/>
            </w:tcBorders>
          </w:tcPr>
          <w:p w:rsidR="009C5AF0" w:rsidRPr="005D2684" w:rsidRDefault="009C5AF0" w:rsidP="009C5AF0">
            <w:pPr>
              <w:snapToGrid w:val="0"/>
            </w:pPr>
            <w:r w:rsidRPr="005D2684">
              <w:lastRenderedPageBreak/>
              <w:t xml:space="preserve">всего           </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0</w:t>
            </w:r>
          </w:p>
        </w:tc>
        <w:tc>
          <w:tcPr>
            <w:tcW w:w="949" w:type="dxa"/>
            <w:tcBorders>
              <w:left w:val="single" w:sz="4" w:space="0" w:color="000000"/>
              <w:bottom w:val="single" w:sz="4" w:space="0" w:color="000000"/>
            </w:tcBorders>
          </w:tcPr>
          <w:p w:rsidR="009C5AF0" w:rsidRPr="000B39F1" w:rsidRDefault="009C5AF0" w:rsidP="009C5AF0">
            <w:pPr>
              <w:snapToGrid w:val="0"/>
            </w:pPr>
            <w:r w:rsidRPr="000B39F1">
              <w:t>535,0</w:t>
            </w:r>
          </w:p>
        </w:tc>
        <w:tc>
          <w:tcPr>
            <w:tcW w:w="1046" w:type="dxa"/>
            <w:tcBorders>
              <w:left w:val="single" w:sz="4" w:space="0" w:color="000000"/>
              <w:bottom w:val="single" w:sz="4" w:space="0" w:color="000000"/>
            </w:tcBorders>
          </w:tcPr>
          <w:p w:rsidR="009C5AF0" w:rsidRPr="000B39F1" w:rsidRDefault="009C5AF0" w:rsidP="009C5AF0">
            <w:pPr>
              <w:pStyle w:val="10"/>
              <w:rPr>
                <w:b/>
              </w:rPr>
            </w:pPr>
            <w:r w:rsidRPr="000B39F1">
              <w:t>0</w:t>
            </w:r>
          </w:p>
        </w:tc>
        <w:tc>
          <w:tcPr>
            <w:tcW w:w="805" w:type="dxa"/>
            <w:tcBorders>
              <w:left w:val="single" w:sz="4" w:space="0" w:color="000000"/>
              <w:bottom w:val="single" w:sz="4" w:space="0" w:color="000000"/>
            </w:tcBorders>
          </w:tcPr>
          <w:p w:rsidR="009C5AF0" w:rsidRPr="000B39F1" w:rsidRDefault="009C5AF0" w:rsidP="009C5AF0">
            <w:pPr>
              <w:snapToGrid w:val="0"/>
            </w:pPr>
            <w:r w:rsidRPr="000B39F1">
              <w:t>0</w:t>
            </w:r>
          </w:p>
        </w:tc>
        <w:tc>
          <w:tcPr>
            <w:tcW w:w="553" w:type="dxa"/>
            <w:tcBorders>
              <w:left w:val="single" w:sz="4" w:space="0" w:color="000000"/>
              <w:bottom w:val="single" w:sz="4" w:space="0" w:color="000000"/>
              <w:right w:val="single" w:sz="4" w:space="0" w:color="auto"/>
            </w:tcBorders>
          </w:tcPr>
          <w:p w:rsidR="009C5AF0" w:rsidRPr="000B39F1" w:rsidRDefault="009C5AF0" w:rsidP="009C5AF0">
            <w:pPr>
              <w:snapToGrid w:val="0"/>
            </w:pPr>
            <w:r w:rsidRPr="000B39F1">
              <w:t>0</w:t>
            </w:r>
          </w:p>
        </w:tc>
        <w:tc>
          <w:tcPr>
            <w:tcW w:w="830" w:type="dxa"/>
            <w:tcBorders>
              <w:left w:val="single" w:sz="4" w:space="0" w:color="000000"/>
              <w:bottom w:val="single" w:sz="4" w:space="0" w:color="000000"/>
              <w:right w:val="single" w:sz="4" w:space="0" w:color="auto"/>
            </w:tcBorders>
          </w:tcPr>
          <w:p w:rsidR="009C5AF0" w:rsidRPr="000B39F1" w:rsidRDefault="009C5AF0" w:rsidP="009C5AF0">
            <w:pPr>
              <w:snapToGrid w:val="0"/>
            </w:pPr>
            <w:r w:rsidRPr="000B39F1">
              <w:t>535,0</w:t>
            </w:r>
          </w:p>
        </w:tc>
      </w:tr>
      <w:tr w:rsidR="009C5AF0" w:rsidRPr="005D2684" w:rsidTr="009C5AF0">
        <w:trPr>
          <w:trHeight w:val="432"/>
        </w:trPr>
        <w:tc>
          <w:tcPr>
            <w:tcW w:w="626" w:type="dxa"/>
            <w:vMerge/>
            <w:tcBorders>
              <w:left w:val="single" w:sz="4" w:space="0" w:color="000000"/>
            </w:tcBorders>
          </w:tcPr>
          <w:p w:rsidR="009C5AF0" w:rsidRPr="005D2684" w:rsidRDefault="009C5AF0" w:rsidP="009C5AF0"/>
        </w:tc>
        <w:tc>
          <w:tcPr>
            <w:tcW w:w="1106" w:type="dxa"/>
            <w:vMerge/>
            <w:tcBorders>
              <w:left w:val="single" w:sz="4" w:space="0" w:color="000000"/>
              <w:bottom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областной бюджет</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0</w:t>
            </w:r>
          </w:p>
        </w:tc>
        <w:tc>
          <w:tcPr>
            <w:tcW w:w="949" w:type="dxa"/>
            <w:tcBorders>
              <w:left w:val="single" w:sz="4" w:space="0" w:color="000000"/>
              <w:bottom w:val="single" w:sz="4" w:space="0" w:color="000000"/>
            </w:tcBorders>
          </w:tcPr>
          <w:p w:rsidR="009C5AF0" w:rsidRPr="000B39F1" w:rsidRDefault="009C5AF0" w:rsidP="009C5AF0">
            <w:pPr>
              <w:snapToGrid w:val="0"/>
            </w:pPr>
            <w:r w:rsidRPr="000B39F1">
              <w:t>171,0</w:t>
            </w:r>
          </w:p>
        </w:tc>
        <w:tc>
          <w:tcPr>
            <w:tcW w:w="1046" w:type="dxa"/>
            <w:tcBorders>
              <w:left w:val="single" w:sz="4" w:space="0" w:color="000000"/>
              <w:bottom w:val="single" w:sz="4" w:space="0" w:color="000000"/>
            </w:tcBorders>
          </w:tcPr>
          <w:p w:rsidR="009C5AF0" w:rsidRPr="000B39F1" w:rsidRDefault="009C5AF0" w:rsidP="009C5AF0">
            <w:pPr>
              <w:snapToGrid w:val="0"/>
            </w:pPr>
            <w:r w:rsidRPr="000B39F1">
              <w:t>0</w:t>
            </w:r>
          </w:p>
        </w:tc>
        <w:tc>
          <w:tcPr>
            <w:tcW w:w="805" w:type="dxa"/>
            <w:tcBorders>
              <w:left w:val="single" w:sz="4" w:space="0" w:color="000000"/>
              <w:bottom w:val="single" w:sz="4" w:space="0" w:color="000000"/>
            </w:tcBorders>
          </w:tcPr>
          <w:p w:rsidR="009C5AF0" w:rsidRPr="000B39F1" w:rsidRDefault="009C5AF0" w:rsidP="009C5AF0">
            <w:pPr>
              <w:snapToGrid w:val="0"/>
            </w:pPr>
            <w:r w:rsidRPr="000B39F1">
              <w:t>0</w:t>
            </w:r>
          </w:p>
        </w:tc>
        <w:tc>
          <w:tcPr>
            <w:tcW w:w="553" w:type="dxa"/>
            <w:tcBorders>
              <w:left w:val="single" w:sz="4" w:space="0" w:color="000000"/>
              <w:bottom w:val="single" w:sz="4" w:space="0" w:color="000000"/>
              <w:right w:val="single" w:sz="4" w:space="0" w:color="auto"/>
            </w:tcBorders>
          </w:tcPr>
          <w:p w:rsidR="009C5AF0" w:rsidRPr="000B39F1" w:rsidRDefault="009C5AF0" w:rsidP="009C5AF0">
            <w:pPr>
              <w:snapToGrid w:val="0"/>
            </w:pPr>
            <w:r w:rsidRPr="000B39F1">
              <w:t>0</w:t>
            </w:r>
          </w:p>
        </w:tc>
        <w:tc>
          <w:tcPr>
            <w:tcW w:w="830" w:type="dxa"/>
            <w:tcBorders>
              <w:left w:val="single" w:sz="4" w:space="0" w:color="000000"/>
              <w:bottom w:val="single" w:sz="4" w:space="0" w:color="000000"/>
              <w:right w:val="single" w:sz="4" w:space="0" w:color="auto"/>
            </w:tcBorders>
          </w:tcPr>
          <w:p w:rsidR="009C5AF0" w:rsidRPr="000B39F1" w:rsidRDefault="009C5AF0" w:rsidP="009C5AF0">
            <w:pPr>
              <w:snapToGrid w:val="0"/>
            </w:pPr>
            <w:r w:rsidRPr="000B39F1">
              <w:t>171,0</w:t>
            </w:r>
          </w:p>
        </w:tc>
      </w:tr>
      <w:tr w:rsidR="009C5AF0" w:rsidRPr="005D2684" w:rsidTr="009C5AF0">
        <w:trPr>
          <w:trHeight w:val="236"/>
        </w:trPr>
        <w:tc>
          <w:tcPr>
            <w:tcW w:w="626" w:type="dxa"/>
            <w:vMerge/>
            <w:tcBorders>
              <w:left w:val="single" w:sz="4" w:space="0" w:color="000000"/>
              <w:bottom w:val="single" w:sz="4" w:space="0" w:color="000000"/>
            </w:tcBorders>
          </w:tcPr>
          <w:p w:rsidR="009C5AF0" w:rsidRPr="005D2684" w:rsidRDefault="009C5AF0" w:rsidP="009C5AF0"/>
        </w:tc>
        <w:tc>
          <w:tcPr>
            <w:tcW w:w="1106" w:type="dxa"/>
            <w:vMerge/>
            <w:tcBorders>
              <w:left w:val="single" w:sz="4" w:space="0" w:color="000000"/>
              <w:bottom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бюджет  муниципального округа</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0</w:t>
            </w:r>
          </w:p>
        </w:tc>
        <w:tc>
          <w:tcPr>
            <w:tcW w:w="949" w:type="dxa"/>
            <w:tcBorders>
              <w:left w:val="single" w:sz="4" w:space="0" w:color="000000"/>
              <w:bottom w:val="single" w:sz="4" w:space="0" w:color="000000"/>
            </w:tcBorders>
          </w:tcPr>
          <w:p w:rsidR="009C5AF0" w:rsidRPr="000B39F1" w:rsidRDefault="009C5AF0" w:rsidP="009C5AF0">
            <w:pPr>
              <w:snapToGrid w:val="0"/>
            </w:pPr>
            <w:r w:rsidRPr="000B39F1">
              <w:t>364,0</w:t>
            </w:r>
          </w:p>
        </w:tc>
        <w:tc>
          <w:tcPr>
            <w:tcW w:w="1046" w:type="dxa"/>
            <w:tcBorders>
              <w:left w:val="single" w:sz="4" w:space="0" w:color="000000"/>
              <w:bottom w:val="single" w:sz="4" w:space="0" w:color="000000"/>
            </w:tcBorders>
          </w:tcPr>
          <w:p w:rsidR="009C5AF0" w:rsidRPr="000B39F1" w:rsidRDefault="009C5AF0" w:rsidP="009C5AF0">
            <w:pPr>
              <w:snapToGrid w:val="0"/>
            </w:pPr>
            <w:r w:rsidRPr="000B39F1">
              <w:t>0</w:t>
            </w:r>
          </w:p>
        </w:tc>
        <w:tc>
          <w:tcPr>
            <w:tcW w:w="805" w:type="dxa"/>
            <w:tcBorders>
              <w:left w:val="single" w:sz="4" w:space="0" w:color="000000"/>
              <w:bottom w:val="single" w:sz="4" w:space="0" w:color="000000"/>
            </w:tcBorders>
          </w:tcPr>
          <w:p w:rsidR="009C5AF0" w:rsidRPr="000B39F1" w:rsidRDefault="009C5AF0" w:rsidP="009C5AF0">
            <w:pPr>
              <w:snapToGrid w:val="0"/>
            </w:pPr>
            <w:r w:rsidRPr="000B39F1">
              <w:t>0</w:t>
            </w:r>
          </w:p>
        </w:tc>
        <w:tc>
          <w:tcPr>
            <w:tcW w:w="553" w:type="dxa"/>
            <w:tcBorders>
              <w:left w:val="single" w:sz="4" w:space="0" w:color="000000"/>
              <w:bottom w:val="single" w:sz="4" w:space="0" w:color="000000"/>
              <w:right w:val="single" w:sz="4" w:space="0" w:color="auto"/>
            </w:tcBorders>
          </w:tcPr>
          <w:p w:rsidR="009C5AF0" w:rsidRPr="000B39F1" w:rsidRDefault="009C5AF0" w:rsidP="009C5AF0">
            <w:pPr>
              <w:snapToGrid w:val="0"/>
            </w:pPr>
            <w:r w:rsidRPr="000B39F1">
              <w:t>0</w:t>
            </w:r>
          </w:p>
        </w:tc>
        <w:tc>
          <w:tcPr>
            <w:tcW w:w="830" w:type="dxa"/>
            <w:tcBorders>
              <w:left w:val="single" w:sz="4" w:space="0" w:color="000000"/>
              <w:bottom w:val="single" w:sz="4" w:space="0" w:color="000000"/>
              <w:right w:val="single" w:sz="4" w:space="0" w:color="auto"/>
            </w:tcBorders>
          </w:tcPr>
          <w:p w:rsidR="009C5AF0" w:rsidRPr="000B39F1" w:rsidRDefault="009C5AF0" w:rsidP="009C5AF0">
            <w:pPr>
              <w:snapToGrid w:val="0"/>
            </w:pPr>
            <w:r w:rsidRPr="000B39F1">
              <w:t>364,0</w:t>
            </w:r>
          </w:p>
        </w:tc>
      </w:tr>
      <w:tr w:rsidR="009C5AF0" w:rsidRPr="005D2684" w:rsidTr="009C5AF0">
        <w:trPr>
          <w:trHeight w:val="215"/>
        </w:trPr>
        <w:tc>
          <w:tcPr>
            <w:tcW w:w="626" w:type="dxa"/>
            <w:tcBorders>
              <w:left w:val="single" w:sz="4" w:space="0" w:color="000000"/>
            </w:tcBorders>
          </w:tcPr>
          <w:p w:rsidR="009C5AF0" w:rsidRPr="005D2684" w:rsidRDefault="009C5AF0" w:rsidP="009C5AF0">
            <w:r w:rsidRPr="005D2684">
              <w:t>3.</w:t>
            </w:r>
          </w:p>
        </w:tc>
        <w:tc>
          <w:tcPr>
            <w:tcW w:w="1106" w:type="dxa"/>
            <w:vMerge w:val="restart"/>
            <w:tcBorders>
              <w:left w:val="single" w:sz="4" w:space="0" w:color="000000"/>
            </w:tcBorders>
          </w:tcPr>
          <w:p w:rsidR="009C5AF0" w:rsidRPr="005D2684" w:rsidRDefault="009C5AF0" w:rsidP="009C5AF0"/>
        </w:tc>
        <w:tc>
          <w:tcPr>
            <w:tcW w:w="2210" w:type="dxa"/>
            <w:vMerge w:val="restart"/>
            <w:tcBorders>
              <w:left w:val="single" w:sz="4" w:space="0" w:color="000000"/>
            </w:tcBorders>
          </w:tcPr>
          <w:p w:rsidR="009C5AF0" w:rsidRPr="005D2684" w:rsidRDefault="009C5AF0" w:rsidP="009C5AF0">
            <w:r w:rsidRPr="005D2684">
              <w:t xml:space="preserve"> Консервация (тампонирование) водозаборных скважин на территории округа</w:t>
            </w:r>
          </w:p>
        </w:tc>
        <w:tc>
          <w:tcPr>
            <w:tcW w:w="1244" w:type="dxa"/>
            <w:tcBorders>
              <w:left w:val="single" w:sz="4" w:space="0" w:color="000000"/>
              <w:bottom w:val="single" w:sz="4" w:space="0" w:color="000000"/>
            </w:tcBorders>
          </w:tcPr>
          <w:p w:rsidR="009C5AF0" w:rsidRPr="005D2684" w:rsidRDefault="009C5AF0" w:rsidP="009C5AF0">
            <w:pPr>
              <w:snapToGrid w:val="0"/>
            </w:pPr>
            <w:r w:rsidRPr="005D2684">
              <w:t xml:space="preserve">всего           </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r>
      <w:tr w:rsidR="009C5AF0" w:rsidRPr="005D2684" w:rsidTr="009C5AF0">
        <w:trPr>
          <w:trHeight w:val="215"/>
        </w:trPr>
        <w:tc>
          <w:tcPr>
            <w:tcW w:w="626" w:type="dxa"/>
            <w:vMerge w:val="restart"/>
            <w:tcBorders>
              <w:left w:val="single" w:sz="4" w:space="0" w:color="000000"/>
            </w:tcBorders>
          </w:tcPr>
          <w:p w:rsidR="009C5AF0" w:rsidRPr="005D2684" w:rsidRDefault="009C5AF0" w:rsidP="009C5AF0"/>
        </w:tc>
        <w:tc>
          <w:tcPr>
            <w:tcW w:w="1106" w:type="dxa"/>
            <w:vMerge/>
            <w:tcBorders>
              <w:left w:val="single" w:sz="4" w:space="0" w:color="000000"/>
            </w:tcBorders>
          </w:tcPr>
          <w:p w:rsidR="009C5AF0" w:rsidRPr="005D2684" w:rsidRDefault="009C5AF0" w:rsidP="009C5AF0"/>
        </w:tc>
        <w:tc>
          <w:tcPr>
            <w:tcW w:w="2210" w:type="dxa"/>
            <w:vMerge/>
            <w:tcBorders>
              <w:left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областной бюджет</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r>
      <w:tr w:rsidR="009C5AF0" w:rsidRPr="005D2684" w:rsidTr="009C5AF0">
        <w:trPr>
          <w:trHeight w:val="215"/>
        </w:trPr>
        <w:tc>
          <w:tcPr>
            <w:tcW w:w="626" w:type="dxa"/>
            <w:vMerge/>
            <w:tcBorders>
              <w:left w:val="single" w:sz="4" w:space="0" w:color="000000"/>
              <w:bottom w:val="single" w:sz="4" w:space="0" w:color="000000"/>
            </w:tcBorders>
          </w:tcPr>
          <w:p w:rsidR="009C5AF0" w:rsidRPr="005D2684" w:rsidRDefault="009C5AF0" w:rsidP="009C5AF0"/>
        </w:tc>
        <w:tc>
          <w:tcPr>
            <w:tcW w:w="1106" w:type="dxa"/>
            <w:vMerge/>
            <w:tcBorders>
              <w:left w:val="single" w:sz="4" w:space="0" w:color="000000"/>
              <w:bottom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бюджет  муниципального округа</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r>
      <w:tr w:rsidR="009C5AF0" w:rsidRPr="005D2684" w:rsidTr="009C5AF0">
        <w:trPr>
          <w:trHeight w:val="215"/>
        </w:trPr>
        <w:tc>
          <w:tcPr>
            <w:tcW w:w="626" w:type="dxa"/>
            <w:vMerge w:val="restart"/>
            <w:tcBorders>
              <w:top w:val="single" w:sz="4" w:space="0" w:color="000000"/>
              <w:left w:val="single" w:sz="4" w:space="0" w:color="000000"/>
              <w:bottom w:val="single" w:sz="4" w:space="0" w:color="000000"/>
            </w:tcBorders>
          </w:tcPr>
          <w:p w:rsidR="009C5AF0" w:rsidRPr="005D2684" w:rsidRDefault="009C5AF0" w:rsidP="009C5AF0">
            <w:r w:rsidRPr="005D2684">
              <w:t>4.</w:t>
            </w:r>
          </w:p>
        </w:tc>
        <w:tc>
          <w:tcPr>
            <w:tcW w:w="1106" w:type="dxa"/>
            <w:vMerge w:val="restart"/>
            <w:tcBorders>
              <w:top w:val="single" w:sz="4" w:space="0" w:color="000000"/>
              <w:left w:val="single" w:sz="4" w:space="0" w:color="000000"/>
              <w:bottom w:val="single" w:sz="4" w:space="0" w:color="000000"/>
            </w:tcBorders>
          </w:tcPr>
          <w:p w:rsidR="009C5AF0" w:rsidRPr="005D2684" w:rsidRDefault="009C5AF0" w:rsidP="009C5AF0"/>
        </w:tc>
        <w:tc>
          <w:tcPr>
            <w:tcW w:w="2210" w:type="dxa"/>
            <w:vMerge w:val="restart"/>
            <w:tcBorders>
              <w:top w:val="single" w:sz="4" w:space="0" w:color="000000"/>
              <w:left w:val="single" w:sz="4" w:space="0" w:color="000000"/>
              <w:bottom w:val="single" w:sz="4" w:space="0" w:color="000000"/>
            </w:tcBorders>
          </w:tcPr>
          <w:p w:rsidR="009C5AF0" w:rsidRDefault="009C5AF0" w:rsidP="009C5AF0"/>
          <w:p w:rsidR="009C5AF0" w:rsidRPr="005D2684" w:rsidRDefault="009C5AF0" w:rsidP="009C5AF0">
            <w:r w:rsidRPr="005D2684">
              <w:t>Создание мест (площадок) накопления твердых коммунальных отходов</w:t>
            </w:r>
          </w:p>
        </w:tc>
        <w:tc>
          <w:tcPr>
            <w:tcW w:w="1244" w:type="dxa"/>
            <w:tcBorders>
              <w:left w:val="single" w:sz="4" w:space="0" w:color="000000"/>
              <w:bottom w:val="single" w:sz="4" w:space="0" w:color="000000"/>
            </w:tcBorders>
          </w:tcPr>
          <w:p w:rsidR="009C5AF0" w:rsidRDefault="009C5AF0" w:rsidP="009C5AF0">
            <w:pPr>
              <w:snapToGrid w:val="0"/>
            </w:pPr>
          </w:p>
          <w:p w:rsidR="009C5AF0" w:rsidRPr="005D2684" w:rsidRDefault="009C5AF0" w:rsidP="009C5AF0">
            <w:pPr>
              <w:snapToGrid w:val="0"/>
            </w:pPr>
            <w:r w:rsidRPr="005D2684">
              <w:t xml:space="preserve">всего           </w:t>
            </w:r>
          </w:p>
        </w:tc>
        <w:tc>
          <w:tcPr>
            <w:tcW w:w="691" w:type="dxa"/>
            <w:tcBorders>
              <w:left w:val="single" w:sz="4" w:space="0" w:color="000000"/>
              <w:bottom w:val="single" w:sz="4" w:space="0" w:color="000000"/>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69,9</w:t>
            </w:r>
          </w:p>
        </w:tc>
        <w:tc>
          <w:tcPr>
            <w:tcW w:w="949" w:type="dxa"/>
            <w:tcBorders>
              <w:left w:val="single" w:sz="4" w:space="0" w:color="000000"/>
              <w:bottom w:val="single" w:sz="4" w:space="0" w:color="000000"/>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0</w:t>
            </w:r>
          </w:p>
        </w:tc>
        <w:tc>
          <w:tcPr>
            <w:tcW w:w="1046" w:type="dxa"/>
            <w:tcBorders>
              <w:left w:val="single" w:sz="4" w:space="0" w:color="000000"/>
              <w:bottom w:val="single" w:sz="4" w:space="0" w:color="000000"/>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0</w:t>
            </w:r>
          </w:p>
        </w:tc>
        <w:tc>
          <w:tcPr>
            <w:tcW w:w="805" w:type="dxa"/>
            <w:tcBorders>
              <w:left w:val="single" w:sz="4" w:space="0" w:color="000000"/>
              <w:bottom w:val="single" w:sz="4" w:space="0" w:color="000000"/>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0</w:t>
            </w:r>
          </w:p>
        </w:tc>
        <w:tc>
          <w:tcPr>
            <w:tcW w:w="553" w:type="dxa"/>
            <w:tcBorders>
              <w:left w:val="single" w:sz="4" w:space="0" w:color="000000"/>
              <w:bottom w:val="single" w:sz="4" w:space="0" w:color="000000"/>
              <w:right w:val="single" w:sz="4" w:space="0" w:color="auto"/>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0</w:t>
            </w:r>
          </w:p>
        </w:tc>
        <w:tc>
          <w:tcPr>
            <w:tcW w:w="830" w:type="dxa"/>
            <w:tcBorders>
              <w:left w:val="single" w:sz="4" w:space="0" w:color="000000"/>
              <w:bottom w:val="single" w:sz="4" w:space="0" w:color="000000"/>
              <w:right w:val="single" w:sz="4" w:space="0" w:color="auto"/>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69,9</w:t>
            </w:r>
          </w:p>
        </w:tc>
      </w:tr>
      <w:tr w:rsidR="009C5AF0" w:rsidRPr="005D2684" w:rsidTr="009C5AF0">
        <w:trPr>
          <w:trHeight w:val="215"/>
        </w:trPr>
        <w:tc>
          <w:tcPr>
            <w:tcW w:w="626" w:type="dxa"/>
            <w:vMerge/>
            <w:tcBorders>
              <w:top w:val="single" w:sz="4" w:space="0" w:color="000000"/>
              <w:left w:val="single" w:sz="4" w:space="0" w:color="000000"/>
              <w:bottom w:val="single" w:sz="4" w:space="0" w:color="000000"/>
            </w:tcBorders>
          </w:tcPr>
          <w:p w:rsidR="009C5AF0" w:rsidRPr="005D2684" w:rsidRDefault="009C5AF0" w:rsidP="009C5AF0"/>
        </w:tc>
        <w:tc>
          <w:tcPr>
            <w:tcW w:w="1106" w:type="dxa"/>
            <w:vMerge/>
            <w:tcBorders>
              <w:top w:val="single" w:sz="4" w:space="0" w:color="000000"/>
              <w:left w:val="single" w:sz="4" w:space="0" w:color="000000"/>
              <w:bottom w:val="single" w:sz="4" w:space="0" w:color="000000"/>
            </w:tcBorders>
          </w:tcPr>
          <w:p w:rsidR="009C5AF0" w:rsidRPr="005D2684" w:rsidRDefault="009C5AF0" w:rsidP="009C5AF0"/>
        </w:tc>
        <w:tc>
          <w:tcPr>
            <w:tcW w:w="2210" w:type="dxa"/>
            <w:vMerge/>
            <w:tcBorders>
              <w:top w:val="single" w:sz="4" w:space="0" w:color="000000"/>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областной бюджет</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66,4</w:t>
            </w:r>
          </w:p>
        </w:tc>
        <w:tc>
          <w:tcPr>
            <w:tcW w:w="949"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66.4</w:t>
            </w:r>
          </w:p>
        </w:tc>
      </w:tr>
      <w:tr w:rsidR="009C5AF0" w:rsidRPr="005D2684" w:rsidTr="009C5AF0">
        <w:trPr>
          <w:trHeight w:val="215"/>
        </w:trPr>
        <w:tc>
          <w:tcPr>
            <w:tcW w:w="626" w:type="dxa"/>
            <w:vMerge/>
            <w:tcBorders>
              <w:top w:val="single" w:sz="4" w:space="0" w:color="000000"/>
              <w:left w:val="single" w:sz="4" w:space="0" w:color="000000"/>
              <w:bottom w:val="single" w:sz="4" w:space="0" w:color="000000"/>
            </w:tcBorders>
          </w:tcPr>
          <w:p w:rsidR="009C5AF0" w:rsidRPr="005D2684" w:rsidRDefault="009C5AF0" w:rsidP="009C5AF0"/>
        </w:tc>
        <w:tc>
          <w:tcPr>
            <w:tcW w:w="1106" w:type="dxa"/>
            <w:vMerge/>
            <w:tcBorders>
              <w:top w:val="single" w:sz="4" w:space="0" w:color="000000"/>
              <w:left w:val="single" w:sz="4" w:space="0" w:color="000000"/>
              <w:bottom w:val="single" w:sz="4" w:space="0" w:color="000000"/>
            </w:tcBorders>
          </w:tcPr>
          <w:p w:rsidR="009C5AF0" w:rsidRPr="005D2684" w:rsidRDefault="009C5AF0" w:rsidP="009C5AF0"/>
        </w:tc>
        <w:tc>
          <w:tcPr>
            <w:tcW w:w="2210" w:type="dxa"/>
            <w:vMerge/>
            <w:tcBorders>
              <w:top w:val="single" w:sz="4" w:space="0" w:color="000000"/>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бюджет  муниципального округа</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3,5</w:t>
            </w:r>
          </w:p>
        </w:tc>
        <w:tc>
          <w:tcPr>
            <w:tcW w:w="949"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3,5</w:t>
            </w:r>
          </w:p>
        </w:tc>
      </w:tr>
      <w:tr w:rsidR="009C5AF0" w:rsidRPr="005D2684" w:rsidTr="009C5AF0">
        <w:trPr>
          <w:trHeight w:val="215"/>
        </w:trPr>
        <w:tc>
          <w:tcPr>
            <w:tcW w:w="626" w:type="dxa"/>
            <w:vMerge w:val="restart"/>
            <w:tcBorders>
              <w:top w:val="single" w:sz="4" w:space="0" w:color="000000"/>
              <w:left w:val="single" w:sz="4" w:space="0" w:color="000000"/>
            </w:tcBorders>
          </w:tcPr>
          <w:p w:rsidR="009C5AF0" w:rsidRPr="005D2684" w:rsidRDefault="009C5AF0" w:rsidP="009C5AF0">
            <w:r w:rsidRPr="005D2684">
              <w:t>5.</w:t>
            </w:r>
          </w:p>
        </w:tc>
        <w:tc>
          <w:tcPr>
            <w:tcW w:w="1106" w:type="dxa"/>
            <w:vMerge w:val="restart"/>
            <w:tcBorders>
              <w:top w:val="single" w:sz="4" w:space="0" w:color="000000"/>
              <w:left w:val="single" w:sz="4" w:space="0" w:color="000000"/>
            </w:tcBorders>
          </w:tcPr>
          <w:p w:rsidR="009C5AF0" w:rsidRPr="005D2684" w:rsidRDefault="009C5AF0" w:rsidP="009C5AF0"/>
        </w:tc>
        <w:tc>
          <w:tcPr>
            <w:tcW w:w="2210" w:type="dxa"/>
            <w:vMerge w:val="restart"/>
            <w:tcBorders>
              <w:top w:val="single" w:sz="4" w:space="0" w:color="000000"/>
              <w:left w:val="single" w:sz="4" w:space="0" w:color="000000"/>
            </w:tcBorders>
          </w:tcPr>
          <w:p w:rsidR="009C5AF0" w:rsidRDefault="009C5AF0" w:rsidP="009C5AF0"/>
          <w:p w:rsidR="009C5AF0" w:rsidRPr="005D2684" w:rsidRDefault="009C5AF0" w:rsidP="009C5AF0">
            <w:r w:rsidRPr="005D2684">
              <w:t>Экологическое воспитание и образование учащихся общеобразовательных школ и воспитанников учреждений дополнительного образования детей</w:t>
            </w:r>
            <w:r>
              <w:t>,</w:t>
            </w:r>
          </w:p>
          <w:p w:rsidR="009C5AF0" w:rsidRPr="005D2684" w:rsidRDefault="009C5AF0" w:rsidP="009C5AF0">
            <w:r w:rsidRPr="005D2684">
              <w:t>в том числе:</w:t>
            </w:r>
          </w:p>
          <w:p w:rsidR="009C5AF0" w:rsidRPr="005D2684" w:rsidRDefault="009C5AF0" w:rsidP="009C5AF0">
            <w:r w:rsidRPr="005D2684">
              <w:t xml:space="preserve">- районное управление образования (школы) </w:t>
            </w:r>
          </w:p>
          <w:p w:rsidR="009C5AF0" w:rsidRPr="005D2684" w:rsidRDefault="009C5AF0" w:rsidP="009C5AF0">
            <w:r w:rsidRPr="005D2684">
              <w:t>- учреждения культуры (МКУ «Кикнурская ЦБС», музей)</w:t>
            </w:r>
          </w:p>
          <w:p w:rsidR="009C5AF0" w:rsidRPr="005D2684" w:rsidRDefault="009C5AF0" w:rsidP="009C5AF0">
            <w:r w:rsidRPr="005D2684">
              <w:t xml:space="preserve">-КОГОУ СШ с УИОП пгт Кикнур </w:t>
            </w:r>
          </w:p>
          <w:p w:rsidR="009C5AF0" w:rsidRPr="005D2684" w:rsidRDefault="009C5AF0" w:rsidP="009C5AF0"/>
        </w:tc>
        <w:tc>
          <w:tcPr>
            <w:tcW w:w="1244" w:type="dxa"/>
            <w:tcBorders>
              <w:left w:val="single" w:sz="4" w:space="0" w:color="000000"/>
              <w:bottom w:val="single" w:sz="4" w:space="0" w:color="000000"/>
            </w:tcBorders>
          </w:tcPr>
          <w:p w:rsidR="009C5AF0" w:rsidRDefault="009C5AF0" w:rsidP="009C5AF0">
            <w:pPr>
              <w:snapToGrid w:val="0"/>
            </w:pPr>
          </w:p>
          <w:p w:rsidR="009C5AF0" w:rsidRPr="005D2684" w:rsidRDefault="009C5AF0" w:rsidP="009C5AF0">
            <w:pPr>
              <w:snapToGrid w:val="0"/>
            </w:pPr>
            <w:r w:rsidRPr="005D2684">
              <w:t xml:space="preserve">всего           </w:t>
            </w:r>
          </w:p>
        </w:tc>
        <w:tc>
          <w:tcPr>
            <w:tcW w:w="691" w:type="dxa"/>
            <w:tcBorders>
              <w:left w:val="single" w:sz="4" w:space="0" w:color="000000"/>
              <w:bottom w:val="single" w:sz="4" w:space="0" w:color="000000"/>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0</w:t>
            </w:r>
          </w:p>
        </w:tc>
        <w:tc>
          <w:tcPr>
            <w:tcW w:w="949" w:type="dxa"/>
            <w:tcBorders>
              <w:left w:val="single" w:sz="4" w:space="0" w:color="000000"/>
              <w:bottom w:val="single" w:sz="4" w:space="0" w:color="000000"/>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0</w:t>
            </w:r>
          </w:p>
        </w:tc>
        <w:tc>
          <w:tcPr>
            <w:tcW w:w="1046" w:type="dxa"/>
            <w:tcBorders>
              <w:left w:val="single" w:sz="4" w:space="0" w:color="000000"/>
              <w:bottom w:val="single" w:sz="4" w:space="0" w:color="000000"/>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0</w:t>
            </w:r>
          </w:p>
        </w:tc>
        <w:tc>
          <w:tcPr>
            <w:tcW w:w="805" w:type="dxa"/>
            <w:tcBorders>
              <w:left w:val="single" w:sz="4" w:space="0" w:color="000000"/>
              <w:bottom w:val="single" w:sz="4" w:space="0" w:color="000000"/>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0</w:t>
            </w:r>
          </w:p>
        </w:tc>
        <w:tc>
          <w:tcPr>
            <w:tcW w:w="553" w:type="dxa"/>
            <w:tcBorders>
              <w:left w:val="single" w:sz="4" w:space="0" w:color="000000"/>
              <w:bottom w:val="single" w:sz="4" w:space="0" w:color="000000"/>
              <w:right w:val="single" w:sz="4" w:space="0" w:color="auto"/>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3,0</w:t>
            </w:r>
          </w:p>
        </w:tc>
        <w:tc>
          <w:tcPr>
            <w:tcW w:w="830" w:type="dxa"/>
            <w:tcBorders>
              <w:left w:val="single" w:sz="4" w:space="0" w:color="000000"/>
              <w:bottom w:val="single" w:sz="4" w:space="0" w:color="000000"/>
              <w:right w:val="single" w:sz="4" w:space="0" w:color="auto"/>
            </w:tcBorders>
          </w:tcPr>
          <w:p w:rsidR="009C5AF0"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3.0</w:t>
            </w:r>
          </w:p>
        </w:tc>
      </w:tr>
      <w:tr w:rsidR="009C5AF0" w:rsidRPr="005D2684" w:rsidTr="009C5AF0">
        <w:trPr>
          <w:trHeight w:val="215"/>
        </w:trPr>
        <w:tc>
          <w:tcPr>
            <w:tcW w:w="626" w:type="dxa"/>
            <w:vMerge/>
            <w:tcBorders>
              <w:left w:val="single" w:sz="4" w:space="0" w:color="000000"/>
            </w:tcBorders>
          </w:tcPr>
          <w:p w:rsidR="009C5AF0" w:rsidRPr="005D2684" w:rsidRDefault="009C5AF0" w:rsidP="009C5AF0"/>
        </w:tc>
        <w:tc>
          <w:tcPr>
            <w:tcW w:w="1106" w:type="dxa"/>
            <w:vMerge/>
            <w:tcBorders>
              <w:left w:val="single" w:sz="4" w:space="0" w:color="000000"/>
            </w:tcBorders>
          </w:tcPr>
          <w:p w:rsidR="009C5AF0" w:rsidRPr="005D2684" w:rsidRDefault="009C5AF0" w:rsidP="009C5AF0"/>
        </w:tc>
        <w:tc>
          <w:tcPr>
            <w:tcW w:w="2210" w:type="dxa"/>
            <w:vMerge/>
            <w:tcBorders>
              <w:left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областной бюджет</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r>
      <w:tr w:rsidR="009C5AF0" w:rsidRPr="005D2684" w:rsidTr="009C5AF0">
        <w:trPr>
          <w:trHeight w:val="3990"/>
        </w:trPr>
        <w:tc>
          <w:tcPr>
            <w:tcW w:w="626" w:type="dxa"/>
            <w:vMerge/>
            <w:tcBorders>
              <w:left w:val="single" w:sz="4" w:space="0" w:color="000000"/>
              <w:bottom w:val="single" w:sz="4" w:space="0" w:color="000000"/>
            </w:tcBorders>
          </w:tcPr>
          <w:p w:rsidR="009C5AF0" w:rsidRPr="005D2684" w:rsidRDefault="009C5AF0" w:rsidP="009C5AF0"/>
        </w:tc>
        <w:tc>
          <w:tcPr>
            <w:tcW w:w="1106" w:type="dxa"/>
            <w:vMerge/>
            <w:tcBorders>
              <w:left w:val="single" w:sz="4" w:space="0" w:color="000000"/>
              <w:bottom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Бюджет муниципального округа</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 xml:space="preserve">  0</w:t>
            </w: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 xml:space="preserve"> </w:t>
            </w: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t xml:space="preserve">  </w:t>
            </w:r>
          </w:p>
          <w:p w:rsidR="009C5AF0" w:rsidRPr="005D2684" w:rsidRDefault="009C5AF0" w:rsidP="009C5AF0">
            <w:pPr>
              <w:widowControl w:val="0"/>
              <w:autoSpaceDE w:val="0"/>
              <w:autoSpaceDN w:val="0"/>
              <w:adjustRightInd w:val="0"/>
              <w:snapToGrid w:val="0"/>
            </w:pPr>
          </w:p>
        </w:tc>
        <w:tc>
          <w:tcPr>
            <w:tcW w:w="949"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 xml:space="preserve">  0</w:t>
            </w: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 xml:space="preserve">     </w:t>
            </w: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t xml:space="preserve">     </w:t>
            </w:r>
          </w:p>
          <w:p w:rsidR="009C5AF0" w:rsidRPr="005D2684" w:rsidRDefault="009C5AF0" w:rsidP="009C5AF0"/>
          <w:p w:rsidR="009C5AF0" w:rsidRPr="005D2684" w:rsidRDefault="009C5AF0" w:rsidP="009C5AF0"/>
          <w:p w:rsidR="009C5AF0" w:rsidRPr="005D2684" w:rsidRDefault="009C5AF0" w:rsidP="009C5AF0"/>
          <w:p w:rsidR="009C5AF0" w:rsidRPr="005D2684" w:rsidRDefault="009C5AF0" w:rsidP="009C5AF0"/>
          <w:p w:rsidR="009C5AF0" w:rsidRPr="005D2684" w:rsidRDefault="009C5AF0" w:rsidP="009C5AF0"/>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0</w:t>
            </w: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 xml:space="preserve"> </w:t>
            </w: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t xml:space="preserve">  </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p>
          <w:p w:rsidR="009C5AF0" w:rsidRPr="005D2684" w:rsidRDefault="009C5AF0" w:rsidP="009C5AF0">
            <w:pPr>
              <w:rPr>
                <w:lang w:eastAsia="ar-SA"/>
              </w:rPr>
            </w:pPr>
          </w:p>
          <w:p w:rsidR="009C5AF0" w:rsidRPr="005D2684" w:rsidRDefault="009C5AF0" w:rsidP="009C5AF0">
            <w:pPr>
              <w:rPr>
                <w:lang w:eastAsia="ar-SA"/>
              </w:rPr>
            </w:pPr>
            <w:r w:rsidRPr="005D2684">
              <w:rPr>
                <w:lang w:eastAsia="ar-SA"/>
              </w:rPr>
              <w:t>0</w:t>
            </w: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p>
          <w:p w:rsidR="009C5AF0" w:rsidRPr="005D2684" w:rsidRDefault="009C5AF0" w:rsidP="009C5AF0"/>
          <w:p w:rsidR="009C5AF0" w:rsidRPr="005D2684" w:rsidRDefault="009C5AF0" w:rsidP="009C5AF0">
            <w:pPr>
              <w:rPr>
                <w:lang w:eastAsia="ar-SA"/>
              </w:rPr>
            </w:pPr>
            <w:r w:rsidRPr="005D2684">
              <w:rPr>
                <w:lang w:eastAsia="ar-SA"/>
              </w:rPr>
              <w:t>3,0</w:t>
            </w: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p w:rsidR="009C5AF0" w:rsidRPr="005D2684" w:rsidRDefault="009C5AF0" w:rsidP="009C5AF0">
            <w:pPr>
              <w:rPr>
                <w:lang w:eastAsia="ar-SA"/>
              </w:rPr>
            </w:pP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r w:rsidRPr="005D2684">
              <w:t>3,0</w:t>
            </w: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p w:rsidR="009C5AF0" w:rsidRPr="005D2684" w:rsidRDefault="009C5AF0" w:rsidP="009C5AF0">
            <w:pPr>
              <w:widowControl w:val="0"/>
              <w:autoSpaceDE w:val="0"/>
              <w:autoSpaceDN w:val="0"/>
              <w:adjustRightInd w:val="0"/>
              <w:snapToGrid w:val="0"/>
            </w:pPr>
          </w:p>
        </w:tc>
      </w:tr>
      <w:tr w:rsidR="009C5AF0" w:rsidRPr="005D2684" w:rsidTr="009C5AF0">
        <w:trPr>
          <w:trHeight w:val="215"/>
        </w:trPr>
        <w:tc>
          <w:tcPr>
            <w:tcW w:w="626" w:type="dxa"/>
            <w:vMerge w:val="restart"/>
            <w:tcBorders>
              <w:top w:val="single" w:sz="4" w:space="0" w:color="000000"/>
              <w:left w:val="single" w:sz="4" w:space="0" w:color="000000"/>
              <w:bottom w:val="single" w:sz="4" w:space="0" w:color="000000"/>
              <w:right w:val="single" w:sz="4" w:space="0" w:color="000000"/>
            </w:tcBorders>
          </w:tcPr>
          <w:p w:rsidR="009C5AF0" w:rsidRPr="005D2684" w:rsidRDefault="009C5AF0" w:rsidP="009C5AF0">
            <w:r w:rsidRPr="005D2684">
              <w:t>6.</w:t>
            </w:r>
          </w:p>
        </w:tc>
        <w:tc>
          <w:tcPr>
            <w:tcW w:w="1106" w:type="dxa"/>
            <w:vMerge w:val="restart"/>
            <w:tcBorders>
              <w:top w:val="single" w:sz="4" w:space="0" w:color="000000"/>
              <w:left w:val="single" w:sz="4" w:space="0" w:color="000000"/>
              <w:bottom w:val="single" w:sz="4" w:space="0" w:color="000000"/>
              <w:right w:val="single" w:sz="4" w:space="0" w:color="000000"/>
            </w:tcBorders>
          </w:tcPr>
          <w:p w:rsidR="009C5AF0" w:rsidRPr="005D2684" w:rsidRDefault="009C5AF0" w:rsidP="009C5AF0"/>
        </w:tc>
        <w:tc>
          <w:tcPr>
            <w:tcW w:w="2210" w:type="dxa"/>
            <w:vMerge w:val="restart"/>
            <w:tcBorders>
              <w:top w:val="single" w:sz="4" w:space="0" w:color="000000"/>
              <w:left w:val="single" w:sz="4" w:space="0" w:color="000000"/>
              <w:bottom w:val="single" w:sz="4" w:space="0" w:color="000000"/>
            </w:tcBorders>
          </w:tcPr>
          <w:p w:rsidR="009C5AF0" w:rsidRPr="005D2684" w:rsidRDefault="009C5AF0" w:rsidP="009C5AF0">
            <w:r w:rsidRPr="005D2684">
              <w:t xml:space="preserve">Обеспечение деятельности </w:t>
            </w:r>
            <w:r w:rsidRPr="005D2684">
              <w:lastRenderedPageBreak/>
              <w:t>органов местного самоуправления в решении вопросов охраны окружающей среды на территории округа</w:t>
            </w:r>
          </w:p>
        </w:tc>
        <w:tc>
          <w:tcPr>
            <w:tcW w:w="1244" w:type="dxa"/>
            <w:tcBorders>
              <w:left w:val="single" w:sz="4" w:space="0" w:color="000000"/>
              <w:bottom w:val="single" w:sz="4" w:space="0" w:color="000000"/>
            </w:tcBorders>
          </w:tcPr>
          <w:p w:rsidR="009C5AF0" w:rsidRPr="005D2684" w:rsidRDefault="009C5AF0" w:rsidP="009C5AF0">
            <w:pPr>
              <w:snapToGrid w:val="0"/>
            </w:pPr>
            <w:r w:rsidRPr="005D2684">
              <w:lastRenderedPageBreak/>
              <w:t xml:space="preserve">всего           </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15,0</w:t>
            </w:r>
          </w:p>
        </w:tc>
        <w:tc>
          <w:tcPr>
            <w:tcW w:w="949" w:type="dxa"/>
            <w:tcBorders>
              <w:left w:val="single" w:sz="4" w:space="0" w:color="000000"/>
              <w:bottom w:val="single" w:sz="4" w:space="0" w:color="000000"/>
            </w:tcBorders>
            <w:shd w:val="clear" w:color="auto" w:fill="auto"/>
          </w:tcPr>
          <w:p w:rsidR="009C5AF0" w:rsidRPr="005D2684" w:rsidRDefault="009C5AF0" w:rsidP="009C5AF0">
            <w:pPr>
              <w:widowControl w:val="0"/>
              <w:autoSpaceDE w:val="0"/>
              <w:autoSpaceDN w:val="0"/>
              <w:adjustRightInd w:val="0"/>
              <w:snapToGrid w:val="0"/>
            </w:pPr>
            <w:r>
              <w:t>457,1</w:t>
            </w:r>
          </w:p>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132,1</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132,1</w:t>
            </w: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94,8</w:t>
            </w: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t>831,1</w:t>
            </w:r>
          </w:p>
        </w:tc>
      </w:tr>
      <w:tr w:rsidR="009C5AF0" w:rsidRPr="005D2684" w:rsidTr="009C5AF0">
        <w:trPr>
          <w:trHeight w:val="215"/>
        </w:trPr>
        <w:tc>
          <w:tcPr>
            <w:tcW w:w="626" w:type="dxa"/>
            <w:vMerge/>
            <w:tcBorders>
              <w:top w:val="single" w:sz="4" w:space="0" w:color="000000"/>
              <w:left w:val="single" w:sz="4" w:space="0" w:color="000000"/>
              <w:bottom w:val="single" w:sz="4" w:space="0" w:color="000000"/>
              <w:right w:val="single" w:sz="4" w:space="0" w:color="000000"/>
            </w:tcBorders>
          </w:tcPr>
          <w:p w:rsidR="009C5AF0" w:rsidRPr="005D2684" w:rsidRDefault="009C5AF0" w:rsidP="009C5AF0"/>
        </w:tc>
        <w:tc>
          <w:tcPr>
            <w:tcW w:w="1106" w:type="dxa"/>
            <w:vMerge/>
            <w:tcBorders>
              <w:top w:val="single" w:sz="4" w:space="0" w:color="000000"/>
              <w:left w:val="single" w:sz="4" w:space="0" w:color="000000"/>
              <w:bottom w:val="single" w:sz="4" w:space="0" w:color="000000"/>
              <w:right w:val="single" w:sz="4" w:space="0" w:color="000000"/>
            </w:tcBorders>
          </w:tcPr>
          <w:p w:rsidR="009C5AF0" w:rsidRPr="005D2684" w:rsidRDefault="009C5AF0" w:rsidP="009C5AF0"/>
        </w:tc>
        <w:tc>
          <w:tcPr>
            <w:tcW w:w="2210" w:type="dxa"/>
            <w:vMerge/>
            <w:tcBorders>
              <w:top w:val="single" w:sz="4" w:space="0" w:color="000000"/>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областной бюджет</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0</w:t>
            </w:r>
          </w:p>
        </w:tc>
      </w:tr>
      <w:tr w:rsidR="009C5AF0" w:rsidRPr="005D2684" w:rsidTr="009C5AF0">
        <w:trPr>
          <w:trHeight w:val="215"/>
        </w:trPr>
        <w:tc>
          <w:tcPr>
            <w:tcW w:w="626" w:type="dxa"/>
            <w:vMerge/>
            <w:tcBorders>
              <w:top w:val="single" w:sz="4" w:space="0" w:color="000000"/>
              <w:left w:val="single" w:sz="4" w:space="0" w:color="000000"/>
              <w:bottom w:val="single" w:sz="4" w:space="0" w:color="000000"/>
              <w:right w:val="single" w:sz="4" w:space="0" w:color="000000"/>
            </w:tcBorders>
          </w:tcPr>
          <w:p w:rsidR="009C5AF0" w:rsidRPr="005D2684" w:rsidRDefault="009C5AF0" w:rsidP="009C5AF0"/>
        </w:tc>
        <w:tc>
          <w:tcPr>
            <w:tcW w:w="1106" w:type="dxa"/>
            <w:vMerge/>
            <w:tcBorders>
              <w:top w:val="single" w:sz="4" w:space="0" w:color="000000"/>
              <w:left w:val="single" w:sz="4" w:space="0" w:color="000000"/>
              <w:bottom w:val="single" w:sz="4" w:space="0" w:color="000000"/>
              <w:right w:val="single" w:sz="4" w:space="0" w:color="000000"/>
            </w:tcBorders>
          </w:tcPr>
          <w:p w:rsidR="009C5AF0" w:rsidRPr="005D2684" w:rsidRDefault="009C5AF0" w:rsidP="009C5AF0"/>
        </w:tc>
        <w:tc>
          <w:tcPr>
            <w:tcW w:w="2210" w:type="dxa"/>
            <w:vMerge/>
            <w:tcBorders>
              <w:top w:val="single" w:sz="4" w:space="0" w:color="000000"/>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бюджет  муниципального округа</w:t>
            </w:r>
          </w:p>
        </w:tc>
        <w:tc>
          <w:tcPr>
            <w:tcW w:w="691"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15,0</w:t>
            </w:r>
          </w:p>
        </w:tc>
        <w:tc>
          <w:tcPr>
            <w:tcW w:w="949" w:type="dxa"/>
            <w:tcBorders>
              <w:left w:val="single" w:sz="4" w:space="0" w:color="000000"/>
              <w:bottom w:val="single" w:sz="4" w:space="0" w:color="000000"/>
            </w:tcBorders>
            <w:shd w:val="clear" w:color="auto" w:fill="auto"/>
          </w:tcPr>
          <w:p w:rsidR="009C5AF0" w:rsidRPr="005D2684" w:rsidRDefault="009C5AF0" w:rsidP="009C5AF0">
            <w:pPr>
              <w:widowControl w:val="0"/>
              <w:autoSpaceDE w:val="0"/>
              <w:autoSpaceDN w:val="0"/>
              <w:adjustRightInd w:val="0"/>
              <w:snapToGrid w:val="0"/>
            </w:pPr>
            <w:r>
              <w:t>457,1</w:t>
            </w:r>
          </w:p>
        </w:tc>
        <w:tc>
          <w:tcPr>
            <w:tcW w:w="1046"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132,1</w:t>
            </w:r>
          </w:p>
        </w:tc>
        <w:tc>
          <w:tcPr>
            <w:tcW w:w="805" w:type="dxa"/>
            <w:tcBorders>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132,1</w:t>
            </w:r>
          </w:p>
        </w:tc>
        <w:tc>
          <w:tcPr>
            <w:tcW w:w="553"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rsidRPr="005D2684">
              <w:t>94,8</w:t>
            </w:r>
          </w:p>
        </w:tc>
        <w:tc>
          <w:tcPr>
            <w:tcW w:w="830" w:type="dxa"/>
            <w:tcBorders>
              <w:left w:val="single" w:sz="4" w:space="0" w:color="000000"/>
              <w:bottom w:val="single" w:sz="4" w:space="0" w:color="000000"/>
              <w:right w:val="single" w:sz="4" w:space="0" w:color="auto"/>
            </w:tcBorders>
          </w:tcPr>
          <w:p w:rsidR="009C5AF0" w:rsidRPr="005D2684" w:rsidRDefault="009C5AF0" w:rsidP="009C5AF0">
            <w:pPr>
              <w:widowControl w:val="0"/>
              <w:autoSpaceDE w:val="0"/>
              <w:autoSpaceDN w:val="0"/>
              <w:adjustRightInd w:val="0"/>
              <w:snapToGrid w:val="0"/>
            </w:pPr>
            <w:r>
              <w:t>831,1</w:t>
            </w:r>
          </w:p>
        </w:tc>
      </w:tr>
      <w:tr w:rsidR="009C5AF0" w:rsidRPr="005D2684" w:rsidTr="009C5AF0">
        <w:trPr>
          <w:trHeight w:val="232"/>
        </w:trPr>
        <w:tc>
          <w:tcPr>
            <w:tcW w:w="626" w:type="dxa"/>
            <w:vMerge w:val="restart"/>
            <w:tcBorders>
              <w:top w:val="single" w:sz="4" w:space="0" w:color="000000"/>
              <w:left w:val="single" w:sz="4" w:space="0" w:color="000000"/>
              <w:bottom w:val="single" w:sz="4" w:space="0" w:color="000000"/>
              <w:right w:val="single" w:sz="4" w:space="0" w:color="000000"/>
            </w:tcBorders>
          </w:tcPr>
          <w:p w:rsidR="009C5AF0" w:rsidRPr="005D2684" w:rsidRDefault="009C5AF0" w:rsidP="009C5AF0">
            <w:pPr>
              <w:widowControl w:val="0"/>
              <w:autoSpaceDE w:val="0"/>
              <w:autoSpaceDN w:val="0"/>
              <w:adjustRightInd w:val="0"/>
              <w:snapToGrid w:val="0"/>
            </w:pPr>
            <w:r w:rsidRPr="005D2684">
              <w:t>7.</w:t>
            </w:r>
          </w:p>
        </w:tc>
        <w:tc>
          <w:tcPr>
            <w:tcW w:w="1106" w:type="dxa"/>
            <w:vMerge w:val="restart"/>
            <w:tcBorders>
              <w:top w:val="single" w:sz="4" w:space="0" w:color="000000"/>
              <w:left w:val="single" w:sz="4" w:space="0" w:color="000000"/>
              <w:bottom w:val="single" w:sz="4" w:space="0" w:color="000000"/>
              <w:right w:val="single" w:sz="4" w:space="0" w:color="000000"/>
            </w:tcBorders>
          </w:tcPr>
          <w:p w:rsidR="009C5AF0" w:rsidRPr="005D2684" w:rsidRDefault="009C5AF0" w:rsidP="009C5AF0">
            <w:pPr>
              <w:widowControl w:val="0"/>
              <w:autoSpaceDE w:val="0"/>
              <w:autoSpaceDN w:val="0"/>
              <w:adjustRightInd w:val="0"/>
              <w:snapToGrid w:val="0"/>
            </w:pPr>
          </w:p>
        </w:tc>
        <w:tc>
          <w:tcPr>
            <w:tcW w:w="2210" w:type="dxa"/>
            <w:vMerge w:val="restart"/>
            <w:tcBorders>
              <w:top w:val="single" w:sz="4" w:space="0" w:color="000000"/>
              <w:left w:val="single" w:sz="4" w:space="0" w:color="000000"/>
              <w:bottom w:val="single" w:sz="4" w:space="0" w:color="000000"/>
            </w:tcBorders>
          </w:tcPr>
          <w:p w:rsidR="009C5AF0" w:rsidRPr="005D2684" w:rsidRDefault="009C5AF0" w:rsidP="009C5AF0">
            <w:pPr>
              <w:widowControl w:val="0"/>
              <w:autoSpaceDE w:val="0"/>
              <w:autoSpaceDN w:val="0"/>
              <w:adjustRightInd w:val="0"/>
              <w:snapToGrid w:val="0"/>
            </w:pPr>
            <w:r w:rsidRPr="005D2684">
              <w:t>Поддержка особо охраняемых природных территорий и сохранение биоразнообразия  в округе</w:t>
            </w:r>
          </w:p>
        </w:tc>
        <w:tc>
          <w:tcPr>
            <w:tcW w:w="1244" w:type="dxa"/>
            <w:tcBorders>
              <w:left w:val="single" w:sz="4" w:space="0" w:color="000000"/>
              <w:bottom w:val="single" w:sz="4" w:space="0" w:color="000000"/>
            </w:tcBorders>
          </w:tcPr>
          <w:p w:rsidR="009C5AF0" w:rsidRPr="005D2684" w:rsidRDefault="009C5AF0" w:rsidP="009C5AF0">
            <w:pPr>
              <w:snapToGrid w:val="0"/>
            </w:pPr>
            <w:r w:rsidRPr="005D2684">
              <w:t xml:space="preserve">всего           </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r>
      <w:tr w:rsidR="009C5AF0" w:rsidRPr="005D2684" w:rsidTr="009C5AF0">
        <w:trPr>
          <w:trHeight w:val="568"/>
        </w:trPr>
        <w:tc>
          <w:tcPr>
            <w:tcW w:w="626" w:type="dxa"/>
            <w:vMerge/>
            <w:tcBorders>
              <w:top w:val="single" w:sz="4" w:space="0" w:color="000000"/>
              <w:left w:val="single" w:sz="4" w:space="0" w:color="000000"/>
              <w:bottom w:val="single" w:sz="4" w:space="0" w:color="000000"/>
              <w:right w:val="single" w:sz="4" w:space="0" w:color="000000"/>
            </w:tcBorders>
          </w:tcPr>
          <w:p w:rsidR="009C5AF0" w:rsidRPr="005D2684" w:rsidRDefault="009C5AF0" w:rsidP="009C5AF0"/>
        </w:tc>
        <w:tc>
          <w:tcPr>
            <w:tcW w:w="1106" w:type="dxa"/>
            <w:vMerge/>
            <w:tcBorders>
              <w:top w:val="single" w:sz="4" w:space="0" w:color="000000"/>
              <w:left w:val="single" w:sz="4" w:space="0" w:color="000000"/>
              <w:bottom w:val="single" w:sz="4" w:space="0" w:color="000000"/>
              <w:right w:val="single" w:sz="4" w:space="0" w:color="000000"/>
            </w:tcBorders>
          </w:tcPr>
          <w:p w:rsidR="009C5AF0" w:rsidRPr="005D2684" w:rsidRDefault="009C5AF0" w:rsidP="009C5AF0"/>
        </w:tc>
        <w:tc>
          <w:tcPr>
            <w:tcW w:w="2210" w:type="dxa"/>
            <w:vMerge/>
            <w:tcBorders>
              <w:top w:val="single" w:sz="4" w:space="0" w:color="000000"/>
              <w:left w:val="single" w:sz="4" w:space="0" w:color="000000"/>
              <w:bottom w:val="single" w:sz="4" w:space="0" w:color="000000"/>
            </w:tcBorders>
          </w:tcPr>
          <w:p w:rsidR="009C5AF0" w:rsidRPr="005D2684" w:rsidRDefault="009C5AF0" w:rsidP="009C5AF0"/>
        </w:tc>
        <w:tc>
          <w:tcPr>
            <w:tcW w:w="1244" w:type="dxa"/>
            <w:tcBorders>
              <w:left w:val="single" w:sz="4" w:space="0" w:color="000000"/>
              <w:bottom w:val="single" w:sz="4" w:space="0" w:color="000000"/>
            </w:tcBorders>
          </w:tcPr>
          <w:p w:rsidR="009C5AF0" w:rsidRPr="005D2684" w:rsidRDefault="009C5AF0" w:rsidP="009C5AF0">
            <w:pPr>
              <w:snapToGrid w:val="0"/>
            </w:pPr>
            <w:r w:rsidRPr="005D2684">
              <w:t>областной бюджет</w:t>
            </w:r>
          </w:p>
        </w:tc>
        <w:tc>
          <w:tcPr>
            <w:tcW w:w="691" w:type="dxa"/>
            <w:tcBorders>
              <w:left w:val="single" w:sz="4" w:space="0" w:color="000000"/>
              <w:bottom w:val="single" w:sz="4" w:space="0" w:color="000000"/>
            </w:tcBorders>
          </w:tcPr>
          <w:p w:rsidR="009C5AF0" w:rsidRPr="005D2684" w:rsidRDefault="009C5AF0" w:rsidP="009C5AF0">
            <w:pPr>
              <w:snapToGrid w:val="0"/>
            </w:pPr>
            <w:r w:rsidRPr="005D2684">
              <w:t>0</w:t>
            </w:r>
          </w:p>
        </w:tc>
        <w:tc>
          <w:tcPr>
            <w:tcW w:w="949" w:type="dxa"/>
            <w:tcBorders>
              <w:left w:val="single" w:sz="4" w:space="0" w:color="000000"/>
              <w:bottom w:val="single" w:sz="4" w:space="0" w:color="000000"/>
            </w:tcBorders>
          </w:tcPr>
          <w:p w:rsidR="009C5AF0" w:rsidRPr="005D2684" w:rsidRDefault="009C5AF0" w:rsidP="009C5AF0">
            <w:pPr>
              <w:snapToGrid w:val="0"/>
            </w:pPr>
            <w:r w:rsidRPr="005D2684">
              <w:t>0</w:t>
            </w:r>
          </w:p>
        </w:tc>
        <w:tc>
          <w:tcPr>
            <w:tcW w:w="1046" w:type="dxa"/>
            <w:tcBorders>
              <w:left w:val="single" w:sz="4" w:space="0" w:color="000000"/>
              <w:bottom w:val="single" w:sz="4" w:space="0" w:color="000000"/>
            </w:tcBorders>
          </w:tcPr>
          <w:p w:rsidR="009C5AF0" w:rsidRPr="005D2684" w:rsidRDefault="009C5AF0" w:rsidP="009C5AF0">
            <w:pPr>
              <w:snapToGrid w:val="0"/>
            </w:pPr>
            <w:r w:rsidRPr="005D2684">
              <w:t>0</w:t>
            </w:r>
          </w:p>
        </w:tc>
        <w:tc>
          <w:tcPr>
            <w:tcW w:w="805" w:type="dxa"/>
            <w:tcBorders>
              <w:left w:val="single" w:sz="4" w:space="0" w:color="000000"/>
              <w:bottom w:val="single" w:sz="4" w:space="0" w:color="000000"/>
            </w:tcBorders>
          </w:tcPr>
          <w:p w:rsidR="009C5AF0" w:rsidRPr="005D2684" w:rsidRDefault="009C5AF0" w:rsidP="009C5AF0">
            <w:pPr>
              <w:snapToGrid w:val="0"/>
            </w:pPr>
            <w:r w:rsidRPr="005D2684">
              <w:t>0</w:t>
            </w:r>
          </w:p>
        </w:tc>
        <w:tc>
          <w:tcPr>
            <w:tcW w:w="553"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c>
          <w:tcPr>
            <w:tcW w:w="830" w:type="dxa"/>
            <w:tcBorders>
              <w:left w:val="single" w:sz="4" w:space="0" w:color="000000"/>
              <w:bottom w:val="single" w:sz="4" w:space="0" w:color="000000"/>
              <w:right w:val="single" w:sz="4" w:space="0" w:color="auto"/>
            </w:tcBorders>
          </w:tcPr>
          <w:p w:rsidR="009C5AF0" w:rsidRPr="005D2684" w:rsidRDefault="009C5AF0" w:rsidP="009C5AF0">
            <w:pPr>
              <w:snapToGrid w:val="0"/>
            </w:pPr>
            <w:r w:rsidRPr="005D2684">
              <w:t>0</w:t>
            </w:r>
          </w:p>
        </w:tc>
      </w:tr>
      <w:tr w:rsidR="009C5AF0" w:rsidRPr="005D2684" w:rsidTr="009C5AF0">
        <w:trPr>
          <w:trHeight w:val="287"/>
        </w:trPr>
        <w:tc>
          <w:tcPr>
            <w:tcW w:w="626" w:type="dxa"/>
            <w:vMerge/>
            <w:tcBorders>
              <w:top w:val="single" w:sz="4" w:space="0" w:color="000000"/>
              <w:left w:val="single" w:sz="4" w:space="0" w:color="000000"/>
              <w:bottom w:val="single" w:sz="4" w:space="0" w:color="000000"/>
              <w:right w:val="single" w:sz="4" w:space="0" w:color="000000"/>
            </w:tcBorders>
          </w:tcPr>
          <w:p w:rsidR="009C5AF0" w:rsidRPr="005D2684" w:rsidRDefault="009C5AF0" w:rsidP="009C5AF0"/>
        </w:tc>
        <w:tc>
          <w:tcPr>
            <w:tcW w:w="1106" w:type="dxa"/>
            <w:vMerge/>
            <w:tcBorders>
              <w:top w:val="single" w:sz="4" w:space="0" w:color="000000"/>
              <w:left w:val="single" w:sz="4" w:space="0" w:color="000000"/>
              <w:bottom w:val="single" w:sz="4" w:space="0" w:color="000000"/>
              <w:right w:val="single" w:sz="4" w:space="0" w:color="000000"/>
            </w:tcBorders>
          </w:tcPr>
          <w:p w:rsidR="009C5AF0" w:rsidRPr="005D2684" w:rsidRDefault="009C5AF0" w:rsidP="009C5AF0"/>
        </w:tc>
        <w:tc>
          <w:tcPr>
            <w:tcW w:w="2210" w:type="dxa"/>
            <w:vMerge/>
            <w:tcBorders>
              <w:top w:val="single" w:sz="4" w:space="0" w:color="000000"/>
              <w:left w:val="single" w:sz="4" w:space="0" w:color="000000"/>
              <w:bottom w:val="single" w:sz="4" w:space="0" w:color="000000"/>
            </w:tcBorders>
          </w:tcPr>
          <w:p w:rsidR="009C5AF0" w:rsidRPr="005D2684" w:rsidRDefault="009C5AF0" w:rsidP="009C5AF0"/>
        </w:tc>
        <w:tc>
          <w:tcPr>
            <w:tcW w:w="1244" w:type="dxa"/>
            <w:tcBorders>
              <w:top w:val="single" w:sz="4" w:space="0" w:color="000000"/>
              <w:left w:val="single" w:sz="4" w:space="0" w:color="000000"/>
              <w:bottom w:val="single" w:sz="4" w:space="0" w:color="auto"/>
              <w:right w:val="single" w:sz="4" w:space="0" w:color="auto"/>
            </w:tcBorders>
          </w:tcPr>
          <w:p w:rsidR="009C5AF0" w:rsidRPr="005D2684" w:rsidRDefault="009C5AF0" w:rsidP="009C5AF0">
            <w:pPr>
              <w:snapToGrid w:val="0"/>
            </w:pPr>
            <w:r w:rsidRPr="005D2684">
              <w:t>бюджет  муниципального округа</w:t>
            </w:r>
          </w:p>
        </w:tc>
        <w:tc>
          <w:tcPr>
            <w:tcW w:w="691"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949"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1046"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805"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553"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830"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r>
      <w:tr w:rsidR="009C5AF0" w:rsidRPr="005D2684" w:rsidTr="009C5AF0">
        <w:trPr>
          <w:trHeight w:val="287"/>
        </w:trPr>
        <w:tc>
          <w:tcPr>
            <w:tcW w:w="626" w:type="dxa"/>
            <w:vMerge w:val="restart"/>
            <w:tcBorders>
              <w:top w:val="single" w:sz="4" w:space="0" w:color="000000"/>
              <w:left w:val="single" w:sz="4" w:space="0" w:color="000000"/>
              <w:right w:val="single" w:sz="4" w:space="0" w:color="000000"/>
            </w:tcBorders>
          </w:tcPr>
          <w:p w:rsidR="009C5AF0" w:rsidRDefault="009C5AF0" w:rsidP="009C5AF0">
            <w:r w:rsidRPr="005D2684">
              <w:t>8.</w:t>
            </w:r>
          </w:p>
          <w:p w:rsidR="009C5AF0" w:rsidRPr="005D2684" w:rsidRDefault="009C5AF0" w:rsidP="009C5AF0"/>
        </w:tc>
        <w:tc>
          <w:tcPr>
            <w:tcW w:w="1106" w:type="dxa"/>
            <w:vMerge w:val="restart"/>
            <w:tcBorders>
              <w:top w:val="single" w:sz="4" w:space="0" w:color="000000"/>
              <w:left w:val="single" w:sz="4" w:space="0" w:color="000000"/>
              <w:right w:val="single" w:sz="4" w:space="0" w:color="000000"/>
            </w:tcBorders>
          </w:tcPr>
          <w:p w:rsidR="009C5AF0" w:rsidRPr="005D2684" w:rsidRDefault="009C5AF0" w:rsidP="009C5AF0"/>
        </w:tc>
        <w:tc>
          <w:tcPr>
            <w:tcW w:w="2210" w:type="dxa"/>
            <w:vMerge w:val="restart"/>
            <w:tcBorders>
              <w:top w:val="single" w:sz="4" w:space="0" w:color="000000"/>
              <w:left w:val="single" w:sz="4" w:space="0" w:color="000000"/>
            </w:tcBorders>
          </w:tcPr>
          <w:p w:rsidR="009C5AF0" w:rsidRDefault="009C5AF0" w:rsidP="009C5AF0">
            <w:r w:rsidRPr="005D2684">
              <w:t>Выплата денежного вознаграждения за добытых волков на территории Кикнурского муниципального округа Кировской области</w:t>
            </w:r>
          </w:p>
          <w:p w:rsidR="009C5AF0" w:rsidRPr="005D2684" w:rsidRDefault="009C5AF0" w:rsidP="009C5AF0"/>
        </w:tc>
        <w:tc>
          <w:tcPr>
            <w:tcW w:w="1244" w:type="dxa"/>
            <w:tcBorders>
              <w:top w:val="single" w:sz="4" w:space="0" w:color="000000"/>
              <w:left w:val="single" w:sz="4" w:space="0" w:color="000000"/>
              <w:bottom w:val="single" w:sz="4" w:space="0" w:color="auto"/>
              <w:right w:val="single" w:sz="4" w:space="0" w:color="auto"/>
            </w:tcBorders>
          </w:tcPr>
          <w:p w:rsidR="009C5AF0" w:rsidRPr="005D2684" w:rsidRDefault="009C5AF0" w:rsidP="009C5AF0">
            <w:pPr>
              <w:snapToGrid w:val="0"/>
            </w:pPr>
            <w:r w:rsidRPr="005D2684">
              <w:t xml:space="preserve">всего           </w:t>
            </w:r>
          </w:p>
        </w:tc>
        <w:tc>
          <w:tcPr>
            <w:tcW w:w="691"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949"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37,5</w:t>
            </w:r>
          </w:p>
        </w:tc>
        <w:tc>
          <w:tcPr>
            <w:tcW w:w="1046"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805"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553"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830" w:type="dxa"/>
            <w:tcBorders>
              <w:top w:val="single" w:sz="4" w:space="0" w:color="000000"/>
              <w:left w:val="single" w:sz="4" w:space="0" w:color="auto"/>
              <w:bottom w:val="single" w:sz="4" w:space="0" w:color="auto"/>
              <w:right w:val="single" w:sz="4" w:space="0" w:color="auto"/>
            </w:tcBorders>
          </w:tcPr>
          <w:p w:rsidR="009C5AF0" w:rsidRPr="00AD0037" w:rsidRDefault="009C5AF0" w:rsidP="009C5AF0">
            <w:pPr>
              <w:snapToGrid w:val="0"/>
            </w:pPr>
            <w:r w:rsidRPr="00AD0037">
              <w:t>37,5</w:t>
            </w:r>
          </w:p>
        </w:tc>
      </w:tr>
      <w:tr w:rsidR="009C5AF0" w:rsidRPr="005D2684" w:rsidTr="009C5AF0">
        <w:trPr>
          <w:trHeight w:val="287"/>
        </w:trPr>
        <w:tc>
          <w:tcPr>
            <w:tcW w:w="626" w:type="dxa"/>
            <w:vMerge/>
            <w:tcBorders>
              <w:left w:val="single" w:sz="4" w:space="0" w:color="000000"/>
              <w:right w:val="single" w:sz="4" w:space="0" w:color="000000"/>
            </w:tcBorders>
          </w:tcPr>
          <w:p w:rsidR="009C5AF0" w:rsidRPr="005D2684" w:rsidRDefault="009C5AF0" w:rsidP="009C5AF0"/>
        </w:tc>
        <w:tc>
          <w:tcPr>
            <w:tcW w:w="1106" w:type="dxa"/>
            <w:vMerge/>
            <w:tcBorders>
              <w:left w:val="single" w:sz="4" w:space="0" w:color="000000"/>
              <w:right w:val="single" w:sz="4" w:space="0" w:color="000000"/>
            </w:tcBorders>
          </w:tcPr>
          <w:p w:rsidR="009C5AF0" w:rsidRPr="005D2684" w:rsidRDefault="009C5AF0" w:rsidP="009C5AF0"/>
        </w:tc>
        <w:tc>
          <w:tcPr>
            <w:tcW w:w="2210" w:type="dxa"/>
            <w:vMerge/>
            <w:tcBorders>
              <w:left w:val="single" w:sz="4" w:space="0" w:color="000000"/>
            </w:tcBorders>
          </w:tcPr>
          <w:p w:rsidR="009C5AF0" w:rsidRPr="005D2684" w:rsidRDefault="009C5AF0" w:rsidP="009C5AF0"/>
        </w:tc>
        <w:tc>
          <w:tcPr>
            <w:tcW w:w="1244" w:type="dxa"/>
            <w:tcBorders>
              <w:top w:val="single" w:sz="4" w:space="0" w:color="000000"/>
              <w:left w:val="single" w:sz="4" w:space="0" w:color="000000"/>
              <w:bottom w:val="single" w:sz="4" w:space="0" w:color="auto"/>
              <w:right w:val="single" w:sz="4" w:space="0" w:color="auto"/>
            </w:tcBorders>
          </w:tcPr>
          <w:p w:rsidR="009C5AF0" w:rsidRPr="005D2684" w:rsidRDefault="009C5AF0" w:rsidP="009C5AF0">
            <w:pPr>
              <w:snapToGrid w:val="0"/>
            </w:pPr>
            <w:r w:rsidRPr="005D2684">
              <w:t>областной бюджет</w:t>
            </w:r>
          </w:p>
        </w:tc>
        <w:tc>
          <w:tcPr>
            <w:tcW w:w="691"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949"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7,5</w:t>
            </w:r>
          </w:p>
        </w:tc>
        <w:tc>
          <w:tcPr>
            <w:tcW w:w="1046"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805"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553"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830" w:type="dxa"/>
            <w:tcBorders>
              <w:top w:val="single" w:sz="4" w:space="0" w:color="000000"/>
              <w:left w:val="single" w:sz="4" w:space="0" w:color="auto"/>
              <w:bottom w:val="single" w:sz="4" w:space="0" w:color="auto"/>
              <w:right w:val="single" w:sz="4" w:space="0" w:color="auto"/>
            </w:tcBorders>
          </w:tcPr>
          <w:p w:rsidR="009C5AF0" w:rsidRPr="00AD0037" w:rsidRDefault="009C5AF0" w:rsidP="009C5AF0">
            <w:pPr>
              <w:snapToGrid w:val="0"/>
            </w:pPr>
            <w:r>
              <w:t>7,5</w:t>
            </w:r>
          </w:p>
        </w:tc>
      </w:tr>
      <w:tr w:rsidR="009C5AF0" w:rsidRPr="005D2684" w:rsidTr="009C5AF0">
        <w:trPr>
          <w:trHeight w:val="287"/>
        </w:trPr>
        <w:tc>
          <w:tcPr>
            <w:tcW w:w="626" w:type="dxa"/>
            <w:vMerge/>
            <w:tcBorders>
              <w:left w:val="single" w:sz="4" w:space="0" w:color="000000"/>
              <w:bottom w:val="single" w:sz="4" w:space="0" w:color="000000"/>
              <w:right w:val="single" w:sz="4" w:space="0" w:color="000000"/>
            </w:tcBorders>
          </w:tcPr>
          <w:p w:rsidR="009C5AF0" w:rsidRPr="005D2684" w:rsidRDefault="009C5AF0" w:rsidP="009C5AF0"/>
        </w:tc>
        <w:tc>
          <w:tcPr>
            <w:tcW w:w="1106" w:type="dxa"/>
            <w:vMerge/>
            <w:tcBorders>
              <w:left w:val="single" w:sz="4" w:space="0" w:color="000000"/>
              <w:bottom w:val="single" w:sz="4" w:space="0" w:color="000000"/>
              <w:right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top w:val="single" w:sz="4" w:space="0" w:color="000000"/>
              <w:left w:val="single" w:sz="4" w:space="0" w:color="000000"/>
              <w:bottom w:val="single" w:sz="4" w:space="0" w:color="auto"/>
              <w:right w:val="single" w:sz="4" w:space="0" w:color="auto"/>
            </w:tcBorders>
          </w:tcPr>
          <w:p w:rsidR="009C5AF0" w:rsidRPr="005D2684" w:rsidRDefault="009C5AF0" w:rsidP="009C5AF0">
            <w:pPr>
              <w:snapToGrid w:val="0"/>
            </w:pPr>
            <w:r w:rsidRPr="005D2684">
              <w:t>бюджет  муниципального округа</w:t>
            </w:r>
          </w:p>
        </w:tc>
        <w:tc>
          <w:tcPr>
            <w:tcW w:w="691"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949"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30,0</w:t>
            </w:r>
          </w:p>
        </w:tc>
        <w:tc>
          <w:tcPr>
            <w:tcW w:w="1046"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805"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553" w:type="dxa"/>
            <w:tcBorders>
              <w:top w:val="single" w:sz="4" w:space="0" w:color="000000"/>
              <w:left w:val="single" w:sz="4" w:space="0" w:color="auto"/>
              <w:bottom w:val="single" w:sz="4" w:space="0" w:color="auto"/>
              <w:right w:val="single" w:sz="4" w:space="0" w:color="auto"/>
            </w:tcBorders>
          </w:tcPr>
          <w:p w:rsidR="009C5AF0" w:rsidRPr="005D2684" w:rsidRDefault="009C5AF0" w:rsidP="009C5AF0">
            <w:pPr>
              <w:snapToGrid w:val="0"/>
            </w:pPr>
            <w:r>
              <w:t>0</w:t>
            </w:r>
          </w:p>
        </w:tc>
        <w:tc>
          <w:tcPr>
            <w:tcW w:w="830" w:type="dxa"/>
            <w:tcBorders>
              <w:top w:val="single" w:sz="4" w:space="0" w:color="000000"/>
              <w:left w:val="single" w:sz="4" w:space="0" w:color="auto"/>
              <w:bottom w:val="single" w:sz="4" w:space="0" w:color="auto"/>
              <w:right w:val="single" w:sz="4" w:space="0" w:color="auto"/>
            </w:tcBorders>
          </w:tcPr>
          <w:p w:rsidR="009C5AF0" w:rsidRPr="00AD0037" w:rsidRDefault="009C5AF0" w:rsidP="009C5AF0">
            <w:pPr>
              <w:snapToGrid w:val="0"/>
            </w:pPr>
            <w:r>
              <w:t>0</w:t>
            </w:r>
          </w:p>
        </w:tc>
      </w:tr>
      <w:tr w:rsidR="009C5AF0" w:rsidRPr="005D2684" w:rsidTr="009C5AF0">
        <w:trPr>
          <w:trHeight w:val="287"/>
        </w:trPr>
        <w:tc>
          <w:tcPr>
            <w:tcW w:w="626" w:type="dxa"/>
            <w:vMerge w:val="restart"/>
            <w:tcBorders>
              <w:top w:val="single" w:sz="4" w:space="0" w:color="000000"/>
              <w:left w:val="single" w:sz="4" w:space="0" w:color="000000"/>
              <w:right w:val="single" w:sz="4" w:space="0" w:color="000000"/>
            </w:tcBorders>
          </w:tcPr>
          <w:p w:rsidR="009C5AF0" w:rsidRPr="005D2684" w:rsidRDefault="009C5AF0" w:rsidP="009C5AF0">
            <w:r>
              <w:t>9</w:t>
            </w:r>
            <w:r w:rsidRPr="005D2684">
              <w:t>.</w:t>
            </w:r>
          </w:p>
        </w:tc>
        <w:tc>
          <w:tcPr>
            <w:tcW w:w="1106" w:type="dxa"/>
            <w:vMerge w:val="restart"/>
            <w:tcBorders>
              <w:top w:val="single" w:sz="4" w:space="0" w:color="000000"/>
              <w:left w:val="single" w:sz="4" w:space="0" w:color="000000"/>
              <w:right w:val="single" w:sz="4" w:space="0" w:color="000000"/>
            </w:tcBorders>
          </w:tcPr>
          <w:p w:rsidR="009C5AF0" w:rsidRPr="005D2684" w:rsidRDefault="009C5AF0" w:rsidP="009C5AF0"/>
        </w:tc>
        <w:tc>
          <w:tcPr>
            <w:tcW w:w="2210" w:type="dxa"/>
            <w:vMerge w:val="restart"/>
            <w:tcBorders>
              <w:top w:val="single" w:sz="4" w:space="0" w:color="000000"/>
              <w:left w:val="single" w:sz="4" w:space="0" w:color="000000"/>
            </w:tcBorders>
          </w:tcPr>
          <w:p w:rsidR="009C5AF0" w:rsidRPr="005D2684" w:rsidRDefault="009C5AF0" w:rsidP="009C5AF0">
            <w:r>
              <w:t>Ликвидация закрытых скотомогильников</w:t>
            </w:r>
          </w:p>
        </w:tc>
        <w:tc>
          <w:tcPr>
            <w:tcW w:w="1244" w:type="dxa"/>
            <w:tcBorders>
              <w:top w:val="single" w:sz="4" w:space="0" w:color="auto"/>
              <w:left w:val="single" w:sz="4" w:space="0" w:color="000000"/>
              <w:bottom w:val="single" w:sz="4" w:space="0" w:color="auto"/>
              <w:right w:val="single" w:sz="4" w:space="0" w:color="auto"/>
            </w:tcBorders>
          </w:tcPr>
          <w:p w:rsidR="009C5AF0" w:rsidRPr="005D2684" w:rsidRDefault="009C5AF0" w:rsidP="009C5AF0">
            <w:pPr>
              <w:snapToGrid w:val="0"/>
            </w:pPr>
            <w:r w:rsidRPr="005D2684">
              <w:t xml:space="preserve">всего           </w:t>
            </w:r>
          </w:p>
        </w:tc>
        <w:tc>
          <w:tcPr>
            <w:tcW w:w="691"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9C5AF0" w:rsidRPr="005D2684" w:rsidRDefault="009C5AF0" w:rsidP="009C5AF0">
            <w:pPr>
              <w:snapToGrid w:val="0"/>
            </w:pPr>
            <w:r w:rsidRPr="005D2684">
              <w:t>0</w:t>
            </w:r>
          </w:p>
        </w:tc>
        <w:tc>
          <w:tcPr>
            <w:tcW w:w="1046"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805"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553"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830"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r>
      <w:tr w:rsidR="009C5AF0" w:rsidRPr="005D2684" w:rsidTr="009C5AF0">
        <w:trPr>
          <w:trHeight w:val="287"/>
        </w:trPr>
        <w:tc>
          <w:tcPr>
            <w:tcW w:w="626" w:type="dxa"/>
            <w:vMerge/>
            <w:tcBorders>
              <w:left w:val="single" w:sz="4" w:space="0" w:color="000000"/>
              <w:right w:val="single" w:sz="4" w:space="0" w:color="000000"/>
            </w:tcBorders>
          </w:tcPr>
          <w:p w:rsidR="009C5AF0" w:rsidRPr="005D2684" w:rsidRDefault="009C5AF0" w:rsidP="009C5AF0"/>
        </w:tc>
        <w:tc>
          <w:tcPr>
            <w:tcW w:w="1106" w:type="dxa"/>
            <w:vMerge/>
            <w:tcBorders>
              <w:left w:val="single" w:sz="4" w:space="0" w:color="000000"/>
              <w:right w:val="single" w:sz="4" w:space="0" w:color="000000"/>
            </w:tcBorders>
          </w:tcPr>
          <w:p w:rsidR="009C5AF0" w:rsidRPr="005D2684" w:rsidRDefault="009C5AF0" w:rsidP="009C5AF0"/>
        </w:tc>
        <w:tc>
          <w:tcPr>
            <w:tcW w:w="2210" w:type="dxa"/>
            <w:vMerge/>
            <w:tcBorders>
              <w:left w:val="single" w:sz="4" w:space="0" w:color="000000"/>
            </w:tcBorders>
          </w:tcPr>
          <w:p w:rsidR="009C5AF0" w:rsidRPr="005D2684" w:rsidRDefault="009C5AF0" w:rsidP="009C5AF0"/>
        </w:tc>
        <w:tc>
          <w:tcPr>
            <w:tcW w:w="1244" w:type="dxa"/>
            <w:tcBorders>
              <w:top w:val="single" w:sz="4" w:space="0" w:color="auto"/>
              <w:left w:val="single" w:sz="4" w:space="0" w:color="000000"/>
              <w:bottom w:val="single" w:sz="4" w:space="0" w:color="auto"/>
              <w:right w:val="single" w:sz="4" w:space="0" w:color="auto"/>
            </w:tcBorders>
          </w:tcPr>
          <w:p w:rsidR="009C5AF0" w:rsidRPr="005D2684" w:rsidRDefault="009C5AF0" w:rsidP="009C5AF0">
            <w:pPr>
              <w:snapToGrid w:val="0"/>
            </w:pPr>
            <w:r w:rsidRPr="005D2684">
              <w:t>областной бюджет</w:t>
            </w:r>
          </w:p>
        </w:tc>
        <w:tc>
          <w:tcPr>
            <w:tcW w:w="691"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9C5AF0" w:rsidRPr="005D2684" w:rsidRDefault="009C5AF0" w:rsidP="009C5AF0">
            <w:pPr>
              <w:snapToGrid w:val="0"/>
            </w:pPr>
            <w:r w:rsidRPr="005D2684">
              <w:t>0</w:t>
            </w:r>
          </w:p>
        </w:tc>
        <w:tc>
          <w:tcPr>
            <w:tcW w:w="1046"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805"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553"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830"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r>
      <w:tr w:rsidR="009C5AF0" w:rsidRPr="005D2684" w:rsidTr="009C5AF0">
        <w:trPr>
          <w:trHeight w:val="287"/>
        </w:trPr>
        <w:tc>
          <w:tcPr>
            <w:tcW w:w="626" w:type="dxa"/>
            <w:vMerge/>
            <w:tcBorders>
              <w:left w:val="single" w:sz="4" w:space="0" w:color="000000"/>
              <w:bottom w:val="single" w:sz="4" w:space="0" w:color="000000"/>
              <w:right w:val="single" w:sz="4" w:space="0" w:color="000000"/>
            </w:tcBorders>
          </w:tcPr>
          <w:p w:rsidR="009C5AF0" w:rsidRPr="005D2684" w:rsidRDefault="009C5AF0" w:rsidP="009C5AF0"/>
        </w:tc>
        <w:tc>
          <w:tcPr>
            <w:tcW w:w="1106" w:type="dxa"/>
            <w:vMerge/>
            <w:tcBorders>
              <w:left w:val="single" w:sz="4" w:space="0" w:color="000000"/>
              <w:bottom w:val="single" w:sz="4" w:space="0" w:color="000000"/>
              <w:right w:val="single" w:sz="4" w:space="0" w:color="000000"/>
            </w:tcBorders>
          </w:tcPr>
          <w:p w:rsidR="009C5AF0" w:rsidRPr="005D2684" w:rsidRDefault="009C5AF0" w:rsidP="009C5AF0"/>
        </w:tc>
        <w:tc>
          <w:tcPr>
            <w:tcW w:w="2210" w:type="dxa"/>
            <w:vMerge/>
            <w:tcBorders>
              <w:left w:val="single" w:sz="4" w:space="0" w:color="000000"/>
              <w:bottom w:val="single" w:sz="4" w:space="0" w:color="000000"/>
            </w:tcBorders>
          </w:tcPr>
          <w:p w:rsidR="009C5AF0" w:rsidRPr="005D2684" w:rsidRDefault="009C5AF0" w:rsidP="009C5AF0"/>
        </w:tc>
        <w:tc>
          <w:tcPr>
            <w:tcW w:w="1244" w:type="dxa"/>
            <w:tcBorders>
              <w:top w:val="single" w:sz="4" w:space="0" w:color="auto"/>
              <w:left w:val="single" w:sz="4" w:space="0" w:color="000000"/>
              <w:bottom w:val="single" w:sz="4" w:space="0" w:color="auto"/>
              <w:right w:val="single" w:sz="4" w:space="0" w:color="auto"/>
            </w:tcBorders>
          </w:tcPr>
          <w:p w:rsidR="009C5AF0" w:rsidRPr="005D2684" w:rsidRDefault="009C5AF0" w:rsidP="009C5AF0">
            <w:pPr>
              <w:snapToGrid w:val="0"/>
            </w:pPr>
            <w:r w:rsidRPr="005D2684">
              <w:t>бюджет  муниципального округа</w:t>
            </w:r>
          </w:p>
        </w:tc>
        <w:tc>
          <w:tcPr>
            <w:tcW w:w="691"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9C5AF0" w:rsidRPr="005D2684" w:rsidRDefault="009C5AF0" w:rsidP="009C5AF0">
            <w:pPr>
              <w:snapToGrid w:val="0"/>
            </w:pPr>
            <w:r w:rsidRPr="005D2684">
              <w:t>0</w:t>
            </w:r>
          </w:p>
        </w:tc>
        <w:tc>
          <w:tcPr>
            <w:tcW w:w="1046"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805"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553"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c>
          <w:tcPr>
            <w:tcW w:w="830" w:type="dxa"/>
            <w:tcBorders>
              <w:top w:val="single" w:sz="4" w:space="0" w:color="auto"/>
              <w:left w:val="single" w:sz="4" w:space="0" w:color="auto"/>
              <w:bottom w:val="single" w:sz="4" w:space="0" w:color="auto"/>
              <w:right w:val="single" w:sz="4" w:space="0" w:color="auto"/>
            </w:tcBorders>
          </w:tcPr>
          <w:p w:rsidR="009C5AF0" w:rsidRPr="005D2684" w:rsidRDefault="009C5AF0" w:rsidP="009C5AF0">
            <w:pPr>
              <w:snapToGrid w:val="0"/>
            </w:pPr>
            <w:r w:rsidRPr="005D2684">
              <w:t>0</w:t>
            </w:r>
          </w:p>
        </w:tc>
      </w:tr>
    </w:tbl>
    <w:p w:rsidR="009C5AF0" w:rsidRDefault="009C5AF0" w:rsidP="009C5AF0"/>
    <w:p w:rsidR="009C5AF0" w:rsidRPr="005D2684" w:rsidRDefault="009C5AF0" w:rsidP="009C5AF0"/>
    <w:p w:rsidR="009C5AF0" w:rsidRPr="005D2684" w:rsidRDefault="009C5AF0" w:rsidP="009C5AF0">
      <w:pPr>
        <w:ind w:left="360"/>
        <w:jc w:val="both"/>
      </w:pPr>
      <w:r w:rsidRPr="005D2684">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9C5AF0" w:rsidRDefault="009C5AF0" w:rsidP="009C5AF0">
      <w:pPr>
        <w:pBdr>
          <w:bottom w:val="single" w:sz="12" w:space="1" w:color="auto"/>
        </w:pBdr>
        <w:ind w:left="360"/>
        <w:jc w:val="both"/>
      </w:pPr>
      <w:r w:rsidRPr="005D2684">
        <w:t>*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r>
        <w:t xml:space="preserve">                            </w:t>
      </w:r>
    </w:p>
    <w:p w:rsidR="009C5AF0" w:rsidRDefault="009C5AF0" w:rsidP="009C5AF0">
      <w:pPr>
        <w:autoSpaceDE w:val="0"/>
        <w:autoSpaceDN w:val="0"/>
        <w:adjustRightInd w:val="0"/>
        <w:jc w:val="center"/>
        <w:rPr>
          <w:sz w:val="22"/>
          <w:szCs w:val="22"/>
        </w:rPr>
      </w:pPr>
    </w:p>
    <w:p w:rsidR="009C5AF0" w:rsidRDefault="009C5AF0" w:rsidP="009C5AF0">
      <w:pPr>
        <w:spacing w:after="160" w:line="259" w:lineRule="auto"/>
        <w:rPr>
          <w:sz w:val="28"/>
          <w:szCs w:val="28"/>
        </w:rPr>
        <w:sectPr w:rsidR="009C5AF0" w:rsidSect="000C0FE3">
          <w:pgSz w:w="11906" w:h="16838"/>
          <w:pgMar w:top="1418" w:right="851" w:bottom="1134" w:left="1701" w:header="709" w:footer="709" w:gutter="0"/>
          <w:cols w:space="708"/>
          <w:docGrid w:linePitch="360"/>
        </w:sectPr>
      </w:pPr>
    </w:p>
    <w:p w:rsidR="009C5AF0" w:rsidRPr="00265FF3" w:rsidRDefault="009C5AF0" w:rsidP="009C5AF0">
      <w:pPr>
        <w:tabs>
          <w:tab w:val="left" w:pos="10773"/>
        </w:tabs>
        <w:ind w:right="-177"/>
        <w:rPr>
          <w:sz w:val="28"/>
          <w:szCs w:val="28"/>
        </w:rPr>
      </w:pPr>
      <w:r>
        <w:rPr>
          <w:sz w:val="28"/>
          <w:szCs w:val="28"/>
        </w:rPr>
        <w:lastRenderedPageBreak/>
        <w:t xml:space="preserve">                                                                                                                                                        </w:t>
      </w:r>
      <w:r w:rsidRPr="00265FF3">
        <w:rPr>
          <w:sz w:val="28"/>
          <w:szCs w:val="28"/>
        </w:rPr>
        <w:t>Приложение № 3</w:t>
      </w:r>
    </w:p>
    <w:p w:rsidR="009C5AF0" w:rsidRDefault="009C5AF0" w:rsidP="009C5AF0">
      <w:pPr>
        <w:ind w:left="10620" w:right="-177"/>
        <w:rPr>
          <w:sz w:val="28"/>
          <w:szCs w:val="28"/>
        </w:rPr>
      </w:pPr>
      <w:r>
        <w:rPr>
          <w:sz w:val="28"/>
          <w:szCs w:val="28"/>
        </w:rPr>
        <w:t xml:space="preserve">     </w:t>
      </w:r>
    </w:p>
    <w:p w:rsidR="009C5AF0" w:rsidRPr="00265FF3" w:rsidRDefault="009C5AF0" w:rsidP="009C5AF0">
      <w:pPr>
        <w:ind w:left="10773" w:right="-177"/>
        <w:rPr>
          <w:sz w:val="28"/>
          <w:szCs w:val="28"/>
        </w:rPr>
      </w:pPr>
      <w:r w:rsidRPr="00265FF3">
        <w:rPr>
          <w:sz w:val="28"/>
          <w:szCs w:val="28"/>
        </w:rPr>
        <w:t>Приложение № 3</w:t>
      </w:r>
    </w:p>
    <w:p w:rsidR="009C5AF0" w:rsidRPr="00265FF3" w:rsidRDefault="009C5AF0" w:rsidP="009C5AF0">
      <w:pPr>
        <w:tabs>
          <w:tab w:val="left" w:pos="10915"/>
        </w:tabs>
        <w:ind w:right="-177"/>
        <w:rPr>
          <w:sz w:val="28"/>
          <w:szCs w:val="28"/>
        </w:rPr>
      </w:pPr>
      <w:r w:rsidRPr="00265FF3">
        <w:rPr>
          <w:sz w:val="28"/>
          <w:szCs w:val="28"/>
        </w:rPr>
        <w:t xml:space="preserve">                                                                                                                            </w:t>
      </w:r>
      <w:r>
        <w:rPr>
          <w:sz w:val="28"/>
          <w:szCs w:val="28"/>
        </w:rPr>
        <w:t xml:space="preserve">                              </w:t>
      </w:r>
      <w:r w:rsidRPr="00265FF3">
        <w:rPr>
          <w:sz w:val="28"/>
          <w:szCs w:val="28"/>
        </w:rPr>
        <w:t>к муниципальной программе</w:t>
      </w:r>
    </w:p>
    <w:p w:rsidR="009C5AF0" w:rsidRPr="00265FF3" w:rsidRDefault="009C5AF0" w:rsidP="009C5AF0">
      <w:pPr>
        <w:ind w:right="-177"/>
        <w:rPr>
          <w:b/>
          <w:bCs/>
          <w:sz w:val="28"/>
          <w:szCs w:val="28"/>
        </w:rPr>
      </w:pPr>
    </w:p>
    <w:p w:rsidR="009C5AF0" w:rsidRPr="00265FF3" w:rsidRDefault="009C5AF0" w:rsidP="009C5AF0">
      <w:pPr>
        <w:autoSpaceDE w:val="0"/>
        <w:autoSpaceDN w:val="0"/>
        <w:adjustRightInd w:val="0"/>
        <w:jc w:val="center"/>
        <w:rPr>
          <w:b/>
          <w:bCs/>
          <w:sz w:val="28"/>
          <w:szCs w:val="28"/>
        </w:rPr>
      </w:pPr>
      <w:r w:rsidRPr="00265FF3">
        <w:rPr>
          <w:b/>
          <w:bCs/>
          <w:sz w:val="28"/>
          <w:szCs w:val="28"/>
        </w:rPr>
        <w:t>Расходы на реализацию муниципальной программы</w:t>
      </w:r>
    </w:p>
    <w:p w:rsidR="009C5AF0" w:rsidRPr="00265FF3" w:rsidRDefault="009C5AF0" w:rsidP="009C5AF0">
      <w:pPr>
        <w:autoSpaceDE w:val="0"/>
        <w:autoSpaceDN w:val="0"/>
        <w:adjustRightInd w:val="0"/>
        <w:jc w:val="center"/>
        <w:rPr>
          <w:b/>
          <w:bCs/>
          <w:sz w:val="28"/>
          <w:szCs w:val="28"/>
        </w:rPr>
      </w:pPr>
      <w:r w:rsidRPr="00265FF3">
        <w:rPr>
          <w:b/>
          <w:bCs/>
          <w:sz w:val="28"/>
          <w:szCs w:val="28"/>
        </w:rPr>
        <w:t>за счет средств бюджета муниципального округа</w:t>
      </w:r>
    </w:p>
    <w:p w:rsidR="009C5AF0" w:rsidRPr="00265FF3" w:rsidRDefault="009C5AF0" w:rsidP="009C5AF0">
      <w:pPr>
        <w:autoSpaceDE w:val="0"/>
        <w:autoSpaceDN w:val="0"/>
        <w:adjustRightInd w:val="0"/>
      </w:pPr>
    </w:p>
    <w:tbl>
      <w:tblPr>
        <w:tblW w:w="13812" w:type="dxa"/>
        <w:tblCellSpacing w:w="5" w:type="nil"/>
        <w:tblInd w:w="926" w:type="dxa"/>
        <w:tblLayout w:type="fixed"/>
        <w:tblCellMar>
          <w:left w:w="75" w:type="dxa"/>
          <w:right w:w="75" w:type="dxa"/>
        </w:tblCellMar>
        <w:tblLook w:val="0000" w:firstRow="0" w:lastRow="0" w:firstColumn="0" w:lastColumn="0" w:noHBand="0" w:noVBand="0"/>
      </w:tblPr>
      <w:tblGrid>
        <w:gridCol w:w="664"/>
        <w:gridCol w:w="1859"/>
        <w:gridCol w:w="2523"/>
        <w:gridCol w:w="1616"/>
        <w:gridCol w:w="1040"/>
        <w:gridCol w:w="1195"/>
        <w:gridCol w:w="1062"/>
        <w:gridCol w:w="929"/>
        <w:gridCol w:w="930"/>
        <w:gridCol w:w="929"/>
        <w:gridCol w:w="1065"/>
      </w:tblGrid>
      <w:tr w:rsidR="009C5AF0" w:rsidRPr="00265FF3" w:rsidTr="009C5AF0">
        <w:trPr>
          <w:trHeight w:val="318"/>
          <w:tblCellSpacing w:w="5" w:type="nil"/>
        </w:trPr>
        <w:tc>
          <w:tcPr>
            <w:tcW w:w="664" w:type="dxa"/>
            <w:vMerge w:val="restart"/>
            <w:tcBorders>
              <w:top w:val="single" w:sz="8" w:space="0" w:color="auto"/>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pPr>
            <w:r w:rsidRPr="00265FF3">
              <w:t xml:space="preserve">№  </w:t>
            </w:r>
          </w:p>
          <w:p w:rsidR="009C5AF0" w:rsidRPr="00265FF3" w:rsidRDefault="009C5AF0" w:rsidP="009C5AF0">
            <w:pPr>
              <w:widowControl w:val="0"/>
              <w:autoSpaceDE w:val="0"/>
              <w:autoSpaceDN w:val="0"/>
              <w:adjustRightInd w:val="0"/>
            </w:pPr>
            <w:r w:rsidRPr="00265FF3">
              <w:t xml:space="preserve">п/п </w:t>
            </w:r>
          </w:p>
          <w:p w:rsidR="009C5AF0" w:rsidRPr="00265FF3" w:rsidRDefault="009C5AF0" w:rsidP="009C5AF0">
            <w:pPr>
              <w:widowControl w:val="0"/>
              <w:autoSpaceDE w:val="0"/>
              <w:autoSpaceDN w:val="0"/>
              <w:adjustRightInd w:val="0"/>
            </w:pPr>
          </w:p>
        </w:tc>
        <w:tc>
          <w:tcPr>
            <w:tcW w:w="1859" w:type="dxa"/>
            <w:vMerge w:val="restart"/>
            <w:tcBorders>
              <w:top w:val="single" w:sz="8" w:space="0" w:color="auto"/>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pPr>
            <w:r w:rsidRPr="00265FF3">
              <w:t xml:space="preserve">    Статус     </w:t>
            </w:r>
          </w:p>
        </w:tc>
        <w:tc>
          <w:tcPr>
            <w:tcW w:w="2523" w:type="dxa"/>
            <w:vMerge w:val="restart"/>
            <w:tcBorders>
              <w:top w:val="single" w:sz="8" w:space="0" w:color="auto"/>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pPr>
            <w:r w:rsidRPr="00265FF3">
              <w:t>Наименование муниципальной программы,</w:t>
            </w:r>
          </w:p>
          <w:p w:rsidR="009C5AF0" w:rsidRPr="00265FF3" w:rsidRDefault="009C5AF0" w:rsidP="009C5AF0">
            <w:pPr>
              <w:widowControl w:val="0"/>
              <w:autoSpaceDE w:val="0"/>
              <w:autoSpaceDN w:val="0"/>
              <w:adjustRightInd w:val="0"/>
            </w:pPr>
            <w:r w:rsidRPr="00265FF3">
              <w:t xml:space="preserve">подпрограммы, </w:t>
            </w:r>
            <w:r>
              <w:t>о</w:t>
            </w:r>
            <w:r w:rsidRPr="00265FF3">
              <w:t>тдельного</w:t>
            </w:r>
          </w:p>
          <w:p w:rsidR="009C5AF0" w:rsidRPr="00265FF3" w:rsidRDefault="009C5AF0" w:rsidP="009C5AF0">
            <w:pPr>
              <w:widowControl w:val="0"/>
              <w:autoSpaceDE w:val="0"/>
              <w:autoSpaceDN w:val="0"/>
              <w:adjustRightInd w:val="0"/>
            </w:pPr>
            <w:r w:rsidRPr="00265FF3">
              <w:t>мероприятия</w:t>
            </w:r>
          </w:p>
        </w:tc>
        <w:tc>
          <w:tcPr>
            <w:tcW w:w="1616" w:type="dxa"/>
            <w:vMerge w:val="restart"/>
            <w:tcBorders>
              <w:top w:val="single" w:sz="8" w:space="0" w:color="auto"/>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ind w:left="-75" w:right="-75"/>
            </w:pPr>
            <w:r w:rsidRPr="00265FF3">
              <w:t>Главный</w:t>
            </w:r>
          </w:p>
          <w:p w:rsidR="009C5AF0" w:rsidRPr="00265FF3" w:rsidRDefault="009C5AF0" w:rsidP="009C5AF0">
            <w:pPr>
              <w:widowControl w:val="0"/>
              <w:autoSpaceDE w:val="0"/>
              <w:autoSpaceDN w:val="0"/>
              <w:adjustRightInd w:val="0"/>
              <w:ind w:left="-75" w:right="-75"/>
            </w:pPr>
            <w:r w:rsidRPr="00265FF3">
              <w:t>распорядитель</w:t>
            </w:r>
          </w:p>
          <w:p w:rsidR="009C5AF0" w:rsidRPr="00265FF3" w:rsidRDefault="009C5AF0" w:rsidP="009C5AF0">
            <w:pPr>
              <w:widowControl w:val="0"/>
              <w:autoSpaceDE w:val="0"/>
              <w:autoSpaceDN w:val="0"/>
              <w:adjustRightInd w:val="0"/>
              <w:ind w:left="-75" w:right="-75"/>
            </w:pPr>
            <w:r w:rsidRPr="00265FF3">
              <w:t>бюджетных</w:t>
            </w:r>
            <w:r>
              <w:t xml:space="preserve"> </w:t>
            </w:r>
            <w:r w:rsidRPr="00265FF3">
              <w:t>средств</w:t>
            </w:r>
          </w:p>
        </w:tc>
        <w:tc>
          <w:tcPr>
            <w:tcW w:w="7150" w:type="dxa"/>
            <w:gridSpan w:val="7"/>
            <w:tcBorders>
              <w:top w:val="single" w:sz="8" w:space="0" w:color="auto"/>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pPr>
            <w:r w:rsidRPr="00265FF3">
              <w:t>Расходы (тыс. рублей)</w:t>
            </w:r>
          </w:p>
        </w:tc>
      </w:tr>
      <w:tr w:rsidR="009C5AF0" w:rsidRPr="00265FF3" w:rsidTr="009C5AF0">
        <w:trPr>
          <w:trHeight w:val="735"/>
          <w:tblCellSpacing w:w="5" w:type="nil"/>
        </w:trPr>
        <w:tc>
          <w:tcPr>
            <w:tcW w:w="664" w:type="dxa"/>
            <w:vMerge/>
            <w:tcBorders>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ind w:firstLine="540"/>
              <w:jc w:val="both"/>
            </w:pPr>
          </w:p>
        </w:tc>
        <w:tc>
          <w:tcPr>
            <w:tcW w:w="1859" w:type="dxa"/>
            <w:vMerge/>
            <w:tcBorders>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ind w:firstLine="540"/>
              <w:jc w:val="both"/>
            </w:pPr>
          </w:p>
        </w:tc>
        <w:tc>
          <w:tcPr>
            <w:tcW w:w="2523" w:type="dxa"/>
            <w:vMerge/>
            <w:tcBorders>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ind w:firstLine="540"/>
              <w:jc w:val="both"/>
            </w:pPr>
          </w:p>
        </w:tc>
        <w:tc>
          <w:tcPr>
            <w:tcW w:w="1616" w:type="dxa"/>
            <w:vMerge/>
            <w:tcBorders>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ind w:firstLine="540"/>
              <w:jc w:val="both"/>
            </w:pPr>
          </w:p>
        </w:tc>
        <w:tc>
          <w:tcPr>
            <w:tcW w:w="1040" w:type="dxa"/>
            <w:tcBorders>
              <w:left w:val="single" w:sz="8" w:space="0" w:color="auto"/>
              <w:bottom w:val="single" w:sz="4" w:space="0" w:color="auto"/>
              <w:right w:val="single" w:sz="4" w:space="0" w:color="auto"/>
            </w:tcBorders>
          </w:tcPr>
          <w:p w:rsidR="009C5AF0" w:rsidRPr="00265FF3" w:rsidRDefault="009C5AF0" w:rsidP="009C5AF0">
            <w:pPr>
              <w:widowControl w:val="0"/>
              <w:autoSpaceDE w:val="0"/>
              <w:autoSpaceDN w:val="0"/>
              <w:adjustRightInd w:val="0"/>
            </w:pPr>
            <w:r w:rsidRPr="00265FF3">
              <w:t>Очередной год</w:t>
            </w:r>
          </w:p>
        </w:tc>
        <w:tc>
          <w:tcPr>
            <w:tcW w:w="1195" w:type="dxa"/>
            <w:tcBorders>
              <w:left w:val="single" w:sz="4" w:space="0" w:color="auto"/>
              <w:bottom w:val="single" w:sz="8" w:space="0" w:color="auto"/>
              <w:right w:val="single" w:sz="4" w:space="0" w:color="auto"/>
            </w:tcBorders>
          </w:tcPr>
          <w:p w:rsidR="009C5AF0" w:rsidRPr="00265FF3" w:rsidRDefault="009C5AF0" w:rsidP="009C5AF0">
            <w:pPr>
              <w:widowControl w:val="0"/>
              <w:autoSpaceDE w:val="0"/>
              <w:autoSpaceDN w:val="0"/>
              <w:adjustRightInd w:val="0"/>
            </w:pPr>
            <w:r w:rsidRPr="00265FF3">
              <w:t>2021</w:t>
            </w:r>
          </w:p>
        </w:tc>
        <w:tc>
          <w:tcPr>
            <w:tcW w:w="1062" w:type="dxa"/>
            <w:tcBorders>
              <w:left w:val="single" w:sz="4" w:space="0" w:color="auto"/>
              <w:bottom w:val="single" w:sz="8" w:space="0" w:color="auto"/>
              <w:right w:val="single" w:sz="4" w:space="0" w:color="auto"/>
            </w:tcBorders>
          </w:tcPr>
          <w:p w:rsidR="009C5AF0" w:rsidRPr="00265FF3" w:rsidRDefault="009C5AF0" w:rsidP="009C5AF0">
            <w:pPr>
              <w:widowControl w:val="0"/>
              <w:autoSpaceDE w:val="0"/>
              <w:autoSpaceDN w:val="0"/>
              <w:adjustRightInd w:val="0"/>
            </w:pPr>
            <w:r w:rsidRPr="00265FF3">
              <w:t>2022</w:t>
            </w:r>
          </w:p>
        </w:tc>
        <w:tc>
          <w:tcPr>
            <w:tcW w:w="929" w:type="dxa"/>
            <w:tcBorders>
              <w:left w:val="single" w:sz="4" w:space="0" w:color="auto"/>
              <w:bottom w:val="single" w:sz="8" w:space="0" w:color="auto"/>
              <w:right w:val="single" w:sz="4" w:space="0" w:color="auto"/>
            </w:tcBorders>
          </w:tcPr>
          <w:p w:rsidR="009C5AF0" w:rsidRPr="00265FF3" w:rsidRDefault="009C5AF0" w:rsidP="009C5AF0">
            <w:pPr>
              <w:widowControl w:val="0"/>
              <w:autoSpaceDE w:val="0"/>
              <w:autoSpaceDN w:val="0"/>
              <w:adjustRightInd w:val="0"/>
            </w:pPr>
            <w:r w:rsidRPr="00265FF3">
              <w:t>2023</w:t>
            </w:r>
          </w:p>
        </w:tc>
        <w:tc>
          <w:tcPr>
            <w:tcW w:w="930" w:type="dxa"/>
            <w:tcBorders>
              <w:left w:val="single" w:sz="4" w:space="0" w:color="auto"/>
              <w:bottom w:val="single" w:sz="8" w:space="0" w:color="auto"/>
              <w:right w:val="single" w:sz="4" w:space="0" w:color="auto"/>
            </w:tcBorders>
          </w:tcPr>
          <w:p w:rsidR="009C5AF0" w:rsidRPr="00265FF3" w:rsidRDefault="009C5AF0" w:rsidP="009C5AF0">
            <w:pPr>
              <w:widowControl w:val="0"/>
              <w:autoSpaceDE w:val="0"/>
              <w:autoSpaceDN w:val="0"/>
              <w:adjustRightInd w:val="0"/>
            </w:pPr>
            <w:r w:rsidRPr="00265FF3">
              <w:t>2024</w:t>
            </w:r>
          </w:p>
        </w:tc>
        <w:tc>
          <w:tcPr>
            <w:tcW w:w="929" w:type="dxa"/>
            <w:tcBorders>
              <w:left w:val="single" w:sz="4" w:space="0" w:color="auto"/>
              <w:bottom w:val="single" w:sz="8" w:space="0" w:color="auto"/>
              <w:right w:val="single" w:sz="4" w:space="0" w:color="auto"/>
            </w:tcBorders>
          </w:tcPr>
          <w:p w:rsidR="009C5AF0" w:rsidRPr="00265FF3" w:rsidRDefault="009C5AF0" w:rsidP="009C5AF0">
            <w:pPr>
              <w:widowControl w:val="0"/>
              <w:autoSpaceDE w:val="0"/>
              <w:autoSpaceDN w:val="0"/>
              <w:adjustRightInd w:val="0"/>
            </w:pPr>
            <w:r w:rsidRPr="00265FF3">
              <w:t>2025</w:t>
            </w:r>
          </w:p>
        </w:tc>
        <w:tc>
          <w:tcPr>
            <w:tcW w:w="1065" w:type="dxa"/>
            <w:tcBorders>
              <w:left w:val="single" w:sz="4"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pPr>
            <w:r w:rsidRPr="00265FF3">
              <w:t>Итого</w:t>
            </w:r>
          </w:p>
        </w:tc>
      </w:tr>
      <w:tr w:rsidR="009C5AF0" w:rsidRPr="00265FF3" w:rsidTr="009C5AF0">
        <w:trPr>
          <w:trHeight w:val="878"/>
          <w:tblCellSpacing w:w="5" w:type="nil"/>
        </w:trPr>
        <w:tc>
          <w:tcPr>
            <w:tcW w:w="664" w:type="dxa"/>
            <w:tcBorders>
              <w:left w:val="single" w:sz="8" w:space="0" w:color="auto"/>
              <w:bottom w:val="single" w:sz="8" w:space="0" w:color="auto"/>
              <w:right w:val="single" w:sz="8" w:space="0" w:color="auto"/>
            </w:tcBorders>
          </w:tcPr>
          <w:p w:rsidR="009C5AF0" w:rsidRPr="00265FF3" w:rsidRDefault="009C5AF0" w:rsidP="009C5AF0"/>
          <w:p w:rsidR="009C5AF0" w:rsidRPr="00265FF3" w:rsidRDefault="009C5AF0" w:rsidP="009C5AF0"/>
        </w:tc>
        <w:tc>
          <w:tcPr>
            <w:tcW w:w="1859" w:type="dxa"/>
            <w:tcBorders>
              <w:left w:val="single" w:sz="8" w:space="0" w:color="auto"/>
              <w:bottom w:val="single" w:sz="8" w:space="0" w:color="auto"/>
              <w:right w:val="single" w:sz="8" w:space="0" w:color="auto"/>
            </w:tcBorders>
          </w:tcPr>
          <w:p w:rsidR="009C5AF0" w:rsidRPr="00265FF3" w:rsidRDefault="009C5AF0" w:rsidP="009C5AF0">
            <w:pPr>
              <w:autoSpaceDE w:val="0"/>
              <w:autoSpaceDN w:val="0"/>
              <w:adjustRightInd w:val="0"/>
            </w:pPr>
            <w:r w:rsidRPr="00265FF3">
              <w:t>Муниципальная</w:t>
            </w:r>
            <w:r w:rsidRPr="00265FF3">
              <w:br/>
              <w:t xml:space="preserve">программа  </w:t>
            </w:r>
          </w:p>
        </w:tc>
        <w:tc>
          <w:tcPr>
            <w:tcW w:w="2523" w:type="dxa"/>
            <w:tcBorders>
              <w:left w:val="single" w:sz="8" w:space="0" w:color="auto"/>
              <w:bottom w:val="single" w:sz="8" w:space="0" w:color="auto"/>
              <w:right w:val="single" w:sz="8" w:space="0" w:color="auto"/>
            </w:tcBorders>
          </w:tcPr>
          <w:p w:rsidR="009C5AF0" w:rsidRPr="00265FF3" w:rsidRDefault="009C5AF0" w:rsidP="009C5AF0">
            <w:pPr>
              <w:tabs>
                <w:tab w:val="left" w:pos="3840"/>
                <w:tab w:val="left" w:pos="5640"/>
                <w:tab w:val="left" w:pos="6240"/>
              </w:tabs>
            </w:pPr>
            <w:r>
              <w:t>«Экология и природные ресурсы»</w:t>
            </w:r>
            <w:r w:rsidRPr="00265FF3">
              <w:t xml:space="preserve"> на 2021 </w:t>
            </w:r>
            <w:r>
              <w:t>–</w:t>
            </w:r>
            <w:r w:rsidRPr="00265FF3">
              <w:t xml:space="preserve"> 2025 годы</w:t>
            </w:r>
          </w:p>
        </w:tc>
        <w:tc>
          <w:tcPr>
            <w:tcW w:w="1616" w:type="dxa"/>
            <w:tcBorders>
              <w:left w:val="single" w:sz="8" w:space="0" w:color="auto"/>
              <w:right w:val="single" w:sz="8" w:space="0" w:color="auto"/>
            </w:tcBorders>
          </w:tcPr>
          <w:p w:rsidR="009C5AF0" w:rsidRPr="00265FF3" w:rsidRDefault="009C5AF0" w:rsidP="009C5AF0">
            <w:pPr>
              <w:widowControl w:val="0"/>
              <w:autoSpaceDE w:val="0"/>
              <w:autoSpaceDN w:val="0"/>
              <w:adjustRightInd w:val="0"/>
            </w:pPr>
            <w:r w:rsidRPr="00265FF3">
              <w:t>Всего</w:t>
            </w:r>
          </w:p>
          <w:p w:rsidR="009C5AF0" w:rsidRPr="00265FF3" w:rsidRDefault="009C5AF0" w:rsidP="009C5AF0">
            <w:pPr>
              <w:widowControl w:val="0"/>
              <w:autoSpaceDE w:val="0"/>
              <w:autoSpaceDN w:val="0"/>
              <w:adjustRightInd w:val="0"/>
            </w:pPr>
          </w:p>
          <w:p w:rsidR="009C5AF0" w:rsidRPr="00265FF3" w:rsidRDefault="009C5AF0" w:rsidP="009C5AF0">
            <w:pPr>
              <w:widowControl w:val="0"/>
              <w:autoSpaceDE w:val="0"/>
              <w:autoSpaceDN w:val="0"/>
              <w:adjustRightInd w:val="0"/>
            </w:pPr>
          </w:p>
        </w:tc>
        <w:tc>
          <w:tcPr>
            <w:tcW w:w="1040" w:type="dxa"/>
            <w:tcBorders>
              <w:top w:val="single" w:sz="4" w:space="0" w:color="auto"/>
              <w:left w:val="single" w:sz="8" w:space="0" w:color="auto"/>
              <w:bottom w:val="single" w:sz="4" w:space="0" w:color="auto"/>
              <w:right w:val="single" w:sz="4" w:space="0" w:color="auto"/>
            </w:tcBorders>
            <w:vAlign w:val="center"/>
          </w:tcPr>
          <w:p w:rsidR="009C5AF0" w:rsidRPr="00265FF3" w:rsidRDefault="009C5AF0" w:rsidP="009C5AF0"/>
        </w:tc>
        <w:tc>
          <w:tcPr>
            <w:tcW w:w="1195" w:type="dxa"/>
            <w:tcBorders>
              <w:left w:val="single" w:sz="4" w:space="0" w:color="auto"/>
              <w:right w:val="single" w:sz="4" w:space="0" w:color="auto"/>
            </w:tcBorders>
          </w:tcPr>
          <w:p w:rsidR="009C5AF0" w:rsidRPr="00265FF3" w:rsidRDefault="009C5AF0" w:rsidP="009C5AF0">
            <w:r>
              <w:t>18,5</w:t>
            </w:r>
          </w:p>
        </w:tc>
        <w:tc>
          <w:tcPr>
            <w:tcW w:w="1062" w:type="dxa"/>
            <w:tcBorders>
              <w:left w:val="single" w:sz="4" w:space="0" w:color="auto"/>
              <w:right w:val="single" w:sz="4" w:space="0" w:color="auto"/>
            </w:tcBorders>
            <w:shd w:val="clear" w:color="auto" w:fill="FFFFFF" w:themeFill="background1"/>
          </w:tcPr>
          <w:p w:rsidR="009C5AF0" w:rsidRPr="00EF1BBE" w:rsidRDefault="009C5AF0" w:rsidP="009C5AF0">
            <w:r w:rsidRPr="00EF1BBE">
              <w:t>851,1</w:t>
            </w:r>
          </w:p>
        </w:tc>
        <w:tc>
          <w:tcPr>
            <w:tcW w:w="929" w:type="dxa"/>
            <w:tcBorders>
              <w:left w:val="single" w:sz="4" w:space="0" w:color="auto"/>
              <w:right w:val="single" w:sz="4" w:space="0" w:color="auto"/>
            </w:tcBorders>
            <w:shd w:val="clear" w:color="auto" w:fill="FFFFFF" w:themeFill="background1"/>
          </w:tcPr>
          <w:p w:rsidR="009C5AF0" w:rsidRPr="00265FF3" w:rsidRDefault="009C5AF0" w:rsidP="009C5AF0">
            <w:r>
              <w:t>132,1</w:t>
            </w:r>
          </w:p>
        </w:tc>
        <w:tc>
          <w:tcPr>
            <w:tcW w:w="930" w:type="dxa"/>
            <w:tcBorders>
              <w:left w:val="single" w:sz="4" w:space="0" w:color="auto"/>
              <w:right w:val="single" w:sz="4" w:space="0" w:color="auto"/>
            </w:tcBorders>
            <w:shd w:val="clear" w:color="auto" w:fill="FFFFFF" w:themeFill="background1"/>
          </w:tcPr>
          <w:p w:rsidR="009C5AF0" w:rsidRPr="00265FF3" w:rsidRDefault="009C5AF0" w:rsidP="009C5AF0">
            <w:r>
              <w:t>132,1</w:t>
            </w:r>
          </w:p>
        </w:tc>
        <w:tc>
          <w:tcPr>
            <w:tcW w:w="929" w:type="dxa"/>
            <w:tcBorders>
              <w:left w:val="single" w:sz="4" w:space="0" w:color="auto"/>
              <w:right w:val="single" w:sz="4" w:space="0" w:color="auto"/>
            </w:tcBorders>
            <w:shd w:val="clear" w:color="auto" w:fill="FFFFFF" w:themeFill="background1"/>
          </w:tcPr>
          <w:p w:rsidR="009C5AF0" w:rsidRPr="00265FF3" w:rsidRDefault="009C5AF0" w:rsidP="009C5AF0">
            <w:r w:rsidRPr="00265FF3">
              <w:t>97,8</w:t>
            </w:r>
          </w:p>
        </w:tc>
        <w:tc>
          <w:tcPr>
            <w:tcW w:w="1065" w:type="dxa"/>
            <w:tcBorders>
              <w:left w:val="single" w:sz="4" w:space="0" w:color="auto"/>
              <w:right w:val="single" w:sz="8" w:space="0" w:color="auto"/>
            </w:tcBorders>
            <w:shd w:val="clear" w:color="auto" w:fill="FFFFFF" w:themeFill="background1"/>
          </w:tcPr>
          <w:p w:rsidR="009C5AF0" w:rsidRPr="00EF1BBE" w:rsidRDefault="009C5AF0" w:rsidP="009C5AF0">
            <w:r w:rsidRPr="00EF1BBE">
              <w:t>1231,6</w:t>
            </w:r>
          </w:p>
        </w:tc>
      </w:tr>
      <w:tr w:rsidR="009C5AF0" w:rsidRPr="00265FF3" w:rsidTr="009C5AF0">
        <w:trPr>
          <w:trHeight w:val="820"/>
          <w:tblCellSpacing w:w="5" w:type="nil"/>
        </w:trPr>
        <w:tc>
          <w:tcPr>
            <w:tcW w:w="664" w:type="dxa"/>
            <w:tcBorders>
              <w:left w:val="single" w:sz="8" w:space="0" w:color="auto"/>
              <w:bottom w:val="single" w:sz="8" w:space="0" w:color="auto"/>
              <w:right w:val="single" w:sz="8" w:space="0" w:color="auto"/>
            </w:tcBorders>
          </w:tcPr>
          <w:p w:rsidR="009C5AF0" w:rsidRPr="00265FF3" w:rsidRDefault="009C5AF0" w:rsidP="009C5AF0">
            <w:pPr>
              <w:widowControl w:val="0"/>
              <w:autoSpaceDE w:val="0"/>
              <w:autoSpaceDN w:val="0"/>
              <w:adjustRightInd w:val="0"/>
            </w:pPr>
            <w:r w:rsidRPr="00265FF3">
              <w:t>1.1.</w:t>
            </w:r>
          </w:p>
        </w:tc>
        <w:tc>
          <w:tcPr>
            <w:tcW w:w="1859" w:type="dxa"/>
            <w:tcBorders>
              <w:left w:val="single" w:sz="8" w:space="0" w:color="auto"/>
              <w:bottom w:val="single" w:sz="8" w:space="0" w:color="auto"/>
              <w:right w:val="single" w:sz="4" w:space="0" w:color="auto"/>
            </w:tcBorders>
          </w:tcPr>
          <w:p w:rsidR="009C5AF0" w:rsidRPr="00265FF3" w:rsidRDefault="009C5AF0" w:rsidP="009C5AF0">
            <w:pPr>
              <w:autoSpaceDE w:val="0"/>
              <w:autoSpaceDN w:val="0"/>
              <w:adjustRightInd w:val="0"/>
            </w:pPr>
            <w:r w:rsidRPr="00265FF3">
              <w:t>Мероприятие 1</w:t>
            </w:r>
          </w:p>
        </w:tc>
        <w:tc>
          <w:tcPr>
            <w:tcW w:w="2523"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autoSpaceDE w:val="0"/>
              <w:autoSpaceDN w:val="0"/>
              <w:adjustRightInd w:val="0"/>
            </w:pPr>
            <w:r w:rsidRPr="00265FF3">
              <w:t>Ликвидация несанкционированных свалок на территории округа</w:t>
            </w:r>
          </w:p>
        </w:tc>
        <w:tc>
          <w:tcPr>
            <w:tcW w:w="1616" w:type="dxa"/>
            <w:tcBorders>
              <w:top w:val="single" w:sz="4" w:space="0" w:color="auto"/>
              <w:left w:val="single" w:sz="4" w:space="0" w:color="auto"/>
              <w:bottom w:val="single" w:sz="4" w:space="0" w:color="auto"/>
              <w:right w:val="single" w:sz="8" w:space="0" w:color="auto"/>
            </w:tcBorders>
          </w:tcPr>
          <w:p w:rsidR="009C5AF0" w:rsidRPr="00265FF3" w:rsidRDefault="009C5AF0" w:rsidP="009C5AF0">
            <w:pPr>
              <w:widowControl w:val="0"/>
              <w:autoSpaceDE w:val="0"/>
              <w:autoSpaceDN w:val="0"/>
              <w:adjustRightInd w:val="0"/>
            </w:pPr>
            <w:r w:rsidRPr="00265FF3">
              <w:t>Администрация Кикнурского муниципального округа</w:t>
            </w:r>
          </w:p>
        </w:tc>
        <w:tc>
          <w:tcPr>
            <w:tcW w:w="1040" w:type="dxa"/>
            <w:tcBorders>
              <w:top w:val="single" w:sz="4" w:space="0" w:color="auto"/>
              <w:left w:val="single" w:sz="8" w:space="0" w:color="auto"/>
              <w:bottom w:val="single" w:sz="4" w:space="0" w:color="auto"/>
              <w:right w:val="single" w:sz="4" w:space="0" w:color="auto"/>
            </w:tcBorders>
            <w:vAlign w:val="center"/>
          </w:tcPr>
          <w:p w:rsidR="009C5AF0" w:rsidRPr="00265FF3" w:rsidRDefault="009C5AF0" w:rsidP="009C5AF0"/>
        </w:tc>
        <w:tc>
          <w:tcPr>
            <w:tcW w:w="1195"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snapToGrid w:val="0"/>
            </w:pPr>
            <w:r w:rsidRPr="00265FF3">
              <w:t>0</w:t>
            </w:r>
          </w:p>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AF0" w:rsidRPr="00EF1BBE" w:rsidRDefault="009C5AF0" w:rsidP="009C5AF0">
            <w:pPr>
              <w:snapToGrid w:val="0"/>
            </w:pPr>
            <w:r w:rsidRPr="00EF1BBE">
              <w:t>364,0</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9C5AF0" w:rsidRPr="00265FF3" w:rsidRDefault="009C5AF0" w:rsidP="009C5AF0">
            <w:pPr>
              <w:snapToGrid w:val="0"/>
            </w:pPr>
            <w:r w:rsidRPr="00265FF3">
              <w:t>0</w:t>
            </w: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rsidR="009C5AF0" w:rsidRPr="00265FF3" w:rsidRDefault="009C5AF0" w:rsidP="009C5AF0">
            <w:pPr>
              <w:snapToGrid w:val="0"/>
            </w:pPr>
            <w:r w:rsidRPr="00265FF3">
              <w:t>0</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9C5AF0" w:rsidRPr="00265FF3" w:rsidRDefault="009C5AF0" w:rsidP="009C5AF0">
            <w:pPr>
              <w:snapToGrid w:val="0"/>
            </w:pPr>
            <w:r w:rsidRPr="00265FF3">
              <w:t>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Pr>
          <w:p w:rsidR="009C5AF0" w:rsidRPr="00EF1BBE" w:rsidRDefault="009C5AF0" w:rsidP="009C5AF0">
            <w:r w:rsidRPr="00EF1BBE">
              <w:t>364,0</w:t>
            </w:r>
          </w:p>
        </w:tc>
      </w:tr>
      <w:tr w:rsidR="009C5AF0" w:rsidRPr="00265FF3" w:rsidTr="009C5AF0">
        <w:trPr>
          <w:trHeight w:val="752"/>
          <w:tblCellSpacing w:w="5" w:type="nil"/>
        </w:trPr>
        <w:tc>
          <w:tcPr>
            <w:tcW w:w="664" w:type="dxa"/>
            <w:tcBorders>
              <w:left w:val="single" w:sz="8" w:space="0" w:color="auto"/>
              <w:bottom w:val="single" w:sz="4" w:space="0" w:color="auto"/>
              <w:right w:val="single" w:sz="8" w:space="0" w:color="auto"/>
            </w:tcBorders>
          </w:tcPr>
          <w:p w:rsidR="009C5AF0" w:rsidRPr="00265FF3" w:rsidRDefault="009C5AF0" w:rsidP="009C5AF0">
            <w:pPr>
              <w:widowControl w:val="0"/>
              <w:autoSpaceDE w:val="0"/>
              <w:autoSpaceDN w:val="0"/>
              <w:adjustRightInd w:val="0"/>
            </w:pPr>
            <w:r w:rsidRPr="00265FF3">
              <w:t>1.2.</w:t>
            </w:r>
          </w:p>
        </w:tc>
        <w:tc>
          <w:tcPr>
            <w:tcW w:w="1859" w:type="dxa"/>
            <w:tcBorders>
              <w:left w:val="single" w:sz="8" w:space="0" w:color="auto"/>
              <w:bottom w:val="single" w:sz="4" w:space="0" w:color="auto"/>
              <w:right w:val="single" w:sz="4" w:space="0" w:color="auto"/>
            </w:tcBorders>
          </w:tcPr>
          <w:p w:rsidR="009C5AF0" w:rsidRPr="00265FF3" w:rsidRDefault="009C5AF0" w:rsidP="009C5AF0">
            <w:pPr>
              <w:autoSpaceDE w:val="0"/>
              <w:autoSpaceDN w:val="0"/>
              <w:adjustRightInd w:val="0"/>
            </w:pPr>
            <w:r w:rsidRPr="00265FF3">
              <w:t>Мероприятие 2</w:t>
            </w:r>
          </w:p>
        </w:tc>
        <w:tc>
          <w:tcPr>
            <w:tcW w:w="2523"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rsidRPr="00265FF3">
              <w:t>Экологическое воспитание и образование учащихся общеобразовательных школ и воспитанников учреждений дополнительного образования детей</w:t>
            </w:r>
          </w:p>
          <w:p w:rsidR="009C5AF0" w:rsidRPr="00265FF3" w:rsidRDefault="009C5AF0" w:rsidP="009C5AF0">
            <w:r w:rsidRPr="00265FF3">
              <w:t>в том числе:</w:t>
            </w:r>
          </w:p>
          <w:p w:rsidR="009C5AF0" w:rsidRPr="00265FF3" w:rsidRDefault="009C5AF0" w:rsidP="009C5AF0">
            <w:r w:rsidRPr="00265FF3">
              <w:t>-  управление образования (</w:t>
            </w:r>
            <w:r>
              <w:t>школы</w:t>
            </w:r>
            <w:r w:rsidRPr="00265FF3">
              <w:t xml:space="preserve">) </w:t>
            </w:r>
          </w:p>
          <w:p w:rsidR="009C5AF0" w:rsidRDefault="009C5AF0" w:rsidP="009C5AF0">
            <w:r w:rsidRPr="00265FF3">
              <w:lastRenderedPageBreak/>
              <w:t xml:space="preserve">- учреждения культуры </w:t>
            </w:r>
            <w:r>
              <w:t>(МКУ «Кикнурская ЦБС», музей)</w:t>
            </w:r>
          </w:p>
          <w:p w:rsidR="009C5AF0" w:rsidRPr="00265FF3" w:rsidRDefault="009C5AF0" w:rsidP="009C5AF0">
            <w:r>
              <w:t>- КОГОУ СШ с УИОП пгт Кикнур</w:t>
            </w:r>
          </w:p>
          <w:p w:rsidR="009C5AF0" w:rsidRPr="00265FF3" w:rsidRDefault="009C5AF0" w:rsidP="009C5AF0">
            <w:pPr>
              <w:autoSpaceDE w:val="0"/>
              <w:autoSpaceDN w:val="0"/>
              <w:adjustRightInd w:val="0"/>
            </w:pPr>
          </w:p>
        </w:tc>
        <w:tc>
          <w:tcPr>
            <w:tcW w:w="1616" w:type="dxa"/>
            <w:tcBorders>
              <w:top w:val="single" w:sz="4" w:space="0" w:color="auto"/>
              <w:left w:val="single" w:sz="4" w:space="0" w:color="auto"/>
              <w:bottom w:val="single" w:sz="4" w:space="0" w:color="auto"/>
              <w:right w:val="single" w:sz="8" w:space="0" w:color="auto"/>
            </w:tcBorders>
          </w:tcPr>
          <w:p w:rsidR="009C5AF0" w:rsidRPr="00265FF3" w:rsidRDefault="009C5AF0" w:rsidP="009C5AF0">
            <w:pPr>
              <w:widowControl w:val="0"/>
              <w:autoSpaceDE w:val="0"/>
              <w:autoSpaceDN w:val="0"/>
              <w:adjustRightInd w:val="0"/>
            </w:pPr>
            <w:r w:rsidRPr="00265FF3">
              <w:lastRenderedPageBreak/>
              <w:t>Администрация Кикнурского муниципального округа</w:t>
            </w:r>
          </w:p>
        </w:tc>
        <w:tc>
          <w:tcPr>
            <w:tcW w:w="1040" w:type="dxa"/>
            <w:tcBorders>
              <w:top w:val="single" w:sz="4" w:space="0" w:color="auto"/>
              <w:left w:val="single" w:sz="8" w:space="0" w:color="auto"/>
              <w:bottom w:val="single" w:sz="4" w:space="0" w:color="auto"/>
              <w:right w:val="single" w:sz="4" w:space="0" w:color="auto"/>
            </w:tcBorders>
            <w:vAlign w:val="center"/>
          </w:tcPr>
          <w:p w:rsidR="009C5AF0" w:rsidRPr="00265FF3" w:rsidRDefault="009C5AF0" w:rsidP="009C5AF0"/>
        </w:tc>
        <w:tc>
          <w:tcPr>
            <w:tcW w:w="1195"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0</w:t>
            </w:r>
          </w:p>
        </w:tc>
        <w:tc>
          <w:tcPr>
            <w:tcW w:w="1062"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0</w:t>
            </w:r>
          </w:p>
        </w:tc>
        <w:tc>
          <w:tcPr>
            <w:tcW w:w="929"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0</w:t>
            </w:r>
          </w:p>
        </w:tc>
        <w:tc>
          <w:tcPr>
            <w:tcW w:w="930"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0</w:t>
            </w:r>
          </w:p>
        </w:tc>
        <w:tc>
          <w:tcPr>
            <w:tcW w:w="929"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rsidRPr="00265FF3">
              <w:t>3,0</w:t>
            </w:r>
          </w:p>
        </w:tc>
        <w:tc>
          <w:tcPr>
            <w:tcW w:w="1065"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3</w:t>
            </w:r>
            <w:r w:rsidRPr="00265FF3">
              <w:t>,0</w:t>
            </w:r>
          </w:p>
        </w:tc>
      </w:tr>
      <w:tr w:rsidR="009C5AF0" w:rsidRPr="00265FF3" w:rsidTr="009C5AF0">
        <w:trPr>
          <w:trHeight w:val="752"/>
          <w:tblCellSpacing w:w="5" w:type="nil"/>
        </w:trPr>
        <w:tc>
          <w:tcPr>
            <w:tcW w:w="664" w:type="dxa"/>
            <w:tcBorders>
              <w:left w:val="single" w:sz="8" w:space="0" w:color="auto"/>
              <w:bottom w:val="single" w:sz="4" w:space="0" w:color="auto"/>
              <w:right w:val="single" w:sz="8" w:space="0" w:color="auto"/>
            </w:tcBorders>
          </w:tcPr>
          <w:p w:rsidR="009C5AF0" w:rsidRPr="00265FF3" w:rsidRDefault="009C5AF0" w:rsidP="009C5AF0">
            <w:pPr>
              <w:widowControl w:val="0"/>
              <w:autoSpaceDE w:val="0"/>
              <w:autoSpaceDN w:val="0"/>
              <w:adjustRightInd w:val="0"/>
            </w:pPr>
            <w:r>
              <w:t>1.3.</w:t>
            </w:r>
          </w:p>
        </w:tc>
        <w:tc>
          <w:tcPr>
            <w:tcW w:w="1859" w:type="dxa"/>
            <w:tcBorders>
              <w:left w:val="single" w:sz="8" w:space="0" w:color="auto"/>
              <w:bottom w:val="single" w:sz="4" w:space="0" w:color="auto"/>
              <w:right w:val="single" w:sz="4" w:space="0" w:color="auto"/>
            </w:tcBorders>
          </w:tcPr>
          <w:p w:rsidR="009C5AF0" w:rsidRPr="00265FF3" w:rsidRDefault="009C5AF0" w:rsidP="009C5AF0">
            <w:pPr>
              <w:autoSpaceDE w:val="0"/>
              <w:autoSpaceDN w:val="0"/>
              <w:adjustRightInd w:val="0"/>
            </w:pPr>
            <w:r>
              <w:t>Мероприятие 3</w:t>
            </w:r>
          </w:p>
        </w:tc>
        <w:tc>
          <w:tcPr>
            <w:tcW w:w="2523"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Создание мест (площадок) накопления твердых коммунальных отходов</w:t>
            </w:r>
          </w:p>
        </w:tc>
        <w:tc>
          <w:tcPr>
            <w:tcW w:w="1616" w:type="dxa"/>
            <w:tcBorders>
              <w:top w:val="single" w:sz="4" w:space="0" w:color="auto"/>
              <w:left w:val="single" w:sz="4" w:space="0" w:color="auto"/>
              <w:bottom w:val="single" w:sz="4" w:space="0" w:color="auto"/>
              <w:right w:val="single" w:sz="8" w:space="0" w:color="auto"/>
            </w:tcBorders>
          </w:tcPr>
          <w:p w:rsidR="009C5AF0" w:rsidRPr="00265FF3" w:rsidRDefault="009C5AF0" w:rsidP="009C5AF0">
            <w:pPr>
              <w:widowControl w:val="0"/>
              <w:autoSpaceDE w:val="0"/>
              <w:autoSpaceDN w:val="0"/>
              <w:adjustRightInd w:val="0"/>
            </w:pPr>
            <w:r>
              <w:t>Администрация Кикнурского муниципального округа</w:t>
            </w:r>
          </w:p>
        </w:tc>
        <w:tc>
          <w:tcPr>
            <w:tcW w:w="1040" w:type="dxa"/>
            <w:tcBorders>
              <w:top w:val="single" w:sz="4" w:space="0" w:color="auto"/>
              <w:left w:val="single" w:sz="8" w:space="0" w:color="auto"/>
              <w:bottom w:val="single" w:sz="4" w:space="0" w:color="auto"/>
              <w:right w:val="single" w:sz="4" w:space="0" w:color="auto"/>
            </w:tcBorders>
            <w:vAlign w:val="center"/>
          </w:tcPr>
          <w:p w:rsidR="009C5AF0" w:rsidRPr="00265FF3" w:rsidRDefault="009C5AF0" w:rsidP="009C5AF0"/>
        </w:tc>
        <w:tc>
          <w:tcPr>
            <w:tcW w:w="1195"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3,5</w:t>
            </w:r>
          </w:p>
        </w:tc>
        <w:tc>
          <w:tcPr>
            <w:tcW w:w="1062"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0</w:t>
            </w:r>
          </w:p>
        </w:tc>
        <w:tc>
          <w:tcPr>
            <w:tcW w:w="929"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0</w:t>
            </w:r>
          </w:p>
        </w:tc>
        <w:tc>
          <w:tcPr>
            <w:tcW w:w="930"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0</w:t>
            </w:r>
          </w:p>
        </w:tc>
        <w:tc>
          <w:tcPr>
            <w:tcW w:w="929"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0</w:t>
            </w:r>
          </w:p>
        </w:tc>
        <w:tc>
          <w:tcPr>
            <w:tcW w:w="1065" w:type="dxa"/>
            <w:tcBorders>
              <w:top w:val="single" w:sz="4" w:space="0" w:color="auto"/>
              <w:left w:val="single" w:sz="4" w:space="0" w:color="auto"/>
              <w:bottom w:val="single" w:sz="4" w:space="0" w:color="auto"/>
              <w:right w:val="single" w:sz="4" w:space="0" w:color="auto"/>
            </w:tcBorders>
          </w:tcPr>
          <w:p w:rsidR="009C5AF0" w:rsidRPr="00265FF3" w:rsidRDefault="009C5AF0" w:rsidP="009C5AF0">
            <w:r>
              <w:t>3,5</w:t>
            </w:r>
          </w:p>
        </w:tc>
      </w:tr>
      <w:tr w:rsidR="009C5AF0" w:rsidRPr="00265FF3" w:rsidTr="009C5AF0">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widowControl w:val="0"/>
              <w:autoSpaceDE w:val="0"/>
              <w:autoSpaceDN w:val="0"/>
              <w:adjustRightInd w:val="0"/>
            </w:pPr>
            <w:r w:rsidRPr="00265FF3">
              <w:t>1.</w:t>
            </w:r>
            <w:r>
              <w:t>4</w:t>
            </w:r>
          </w:p>
        </w:tc>
        <w:tc>
          <w:tcPr>
            <w:tcW w:w="1859"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autoSpaceDE w:val="0"/>
              <w:autoSpaceDN w:val="0"/>
              <w:adjustRightInd w:val="0"/>
            </w:pPr>
            <w:r w:rsidRPr="00265FF3">
              <w:t xml:space="preserve">Мероприятие </w:t>
            </w:r>
            <w:r>
              <w:t>4</w:t>
            </w:r>
            <w:r w:rsidRPr="00265FF3">
              <w:t xml:space="preserve"> </w:t>
            </w:r>
          </w:p>
        </w:tc>
        <w:tc>
          <w:tcPr>
            <w:tcW w:w="2523"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autoSpaceDE w:val="0"/>
              <w:autoSpaceDN w:val="0"/>
              <w:adjustRightInd w:val="0"/>
            </w:pPr>
            <w:r w:rsidRPr="00265FF3">
              <w:t>Обеспечение деятельности органов местного самоуправления в решении вопросов охраны окружающей среды на территории округа</w:t>
            </w:r>
          </w:p>
        </w:tc>
        <w:tc>
          <w:tcPr>
            <w:tcW w:w="1616" w:type="dxa"/>
            <w:tcBorders>
              <w:top w:val="single" w:sz="4" w:space="0" w:color="auto"/>
              <w:left w:val="single" w:sz="4" w:space="0" w:color="auto"/>
              <w:bottom w:val="single" w:sz="4" w:space="0" w:color="auto"/>
              <w:right w:val="single" w:sz="8" w:space="0" w:color="auto"/>
            </w:tcBorders>
          </w:tcPr>
          <w:p w:rsidR="009C5AF0" w:rsidRPr="00265FF3" w:rsidRDefault="009C5AF0" w:rsidP="009C5AF0">
            <w:pPr>
              <w:widowControl w:val="0"/>
              <w:autoSpaceDE w:val="0"/>
              <w:autoSpaceDN w:val="0"/>
              <w:adjustRightInd w:val="0"/>
            </w:pPr>
            <w:r w:rsidRPr="00265FF3">
              <w:t>Администрация Кикнурского муниципального округа</w:t>
            </w:r>
          </w:p>
        </w:tc>
        <w:tc>
          <w:tcPr>
            <w:tcW w:w="1040" w:type="dxa"/>
            <w:tcBorders>
              <w:top w:val="single" w:sz="4" w:space="0" w:color="auto"/>
              <w:left w:val="single" w:sz="8" w:space="0" w:color="auto"/>
              <w:bottom w:val="single" w:sz="4" w:space="0" w:color="auto"/>
              <w:right w:val="single" w:sz="4" w:space="0" w:color="auto"/>
            </w:tcBorders>
          </w:tcPr>
          <w:p w:rsidR="009C5AF0" w:rsidRPr="00265FF3" w:rsidRDefault="009C5AF0" w:rsidP="009C5AF0">
            <w:pPr>
              <w:rPr>
                <w:color w:val="000000"/>
              </w:rPr>
            </w:pPr>
          </w:p>
        </w:tc>
        <w:tc>
          <w:tcPr>
            <w:tcW w:w="1195"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widowControl w:val="0"/>
              <w:autoSpaceDE w:val="0"/>
              <w:autoSpaceDN w:val="0"/>
              <w:adjustRightInd w:val="0"/>
              <w:snapToGrid w:val="0"/>
            </w:pPr>
            <w:r>
              <w:t>15,0</w:t>
            </w:r>
          </w:p>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Pr>
          <w:p w:rsidR="009C5AF0" w:rsidRPr="00265FF3" w:rsidRDefault="009C5AF0" w:rsidP="009C5AF0">
            <w:pPr>
              <w:widowControl w:val="0"/>
              <w:autoSpaceDE w:val="0"/>
              <w:autoSpaceDN w:val="0"/>
              <w:adjustRightInd w:val="0"/>
              <w:snapToGrid w:val="0"/>
            </w:pPr>
            <w:r>
              <w:t>457,1</w:t>
            </w:r>
          </w:p>
        </w:tc>
        <w:tc>
          <w:tcPr>
            <w:tcW w:w="929"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widowControl w:val="0"/>
              <w:autoSpaceDE w:val="0"/>
              <w:autoSpaceDN w:val="0"/>
              <w:adjustRightInd w:val="0"/>
              <w:snapToGrid w:val="0"/>
            </w:pPr>
            <w:r>
              <w:t>132,1</w:t>
            </w:r>
          </w:p>
        </w:tc>
        <w:tc>
          <w:tcPr>
            <w:tcW w:w="930"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widowControl w:val="0"/>
              <w:autoSpaceDE w:val="0"/>
              <w:autoSpaceDN w:val="0"/>
              <w:adjustRightInd w:val="0"/>
              <w:snapToGrid w:val="0"/>
            </w:pPr>
            <w:r>
              <w:t>132,1</w:t>
            </w:r>
          </w:p>
        </w:tc>
        <w:tc>
          <w:tcPr>
            <w:tcW w:w="929"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widowControl w:val="0"/>
              <w:autoSpaceDE w:val="0"/>
              <w:autoSpaceDN w:val="0"/>
              <w:adjustRightInd w:val="0"/>
              <w:snapToGrid w:val="0"/>
            </w:pPr>
            <w:r w:rsidRPr="00265FF3">
              <w:t>94,8</w:t>
            </w:r>
          </w:p>
        </w:tc>
        <w:tc>
          <w:tcPr>
            <w:tcW w:w="1065"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widowControl w:val="0"/>
              <w:autoSpaceDE w:val="0"/>
              <w:autoSpaceDN w:val="0"/>
              <w:adjustRightInd w:val="0"/>
              <w:snapToGrid w:val="0"/>
            </w:pPr>
            <w:r>
              <w:t>831,1</w:t>
            </w:r>
          </w:p>
        </w:tc>
      </w:tr>
      <w:tr w:rsidR="009C5AF0" w:rsidRPr="00265FF3" w:rsidTr="009C5AF0">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widowControl w:val="0"/>
              <w:autoSpaceDE w:val="0"/>
              <w:autoSpaceDN w:val="0"/>
              <w:adjustRightInd w:val="0"/>
            </w:pPr>
            <w:r>
              <w:t>1.5.</w:t>
            </w:r>
          </w:p>
        </w:tc>
        <w:tc>
          <w:tcPr>
            <w:tcW w:w="1859"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autoSpaceDE w:val="0"/>
              <w:autoSpaceDN w:val="0"/>
              <w:adjustRightInd w:val="0"/>
            </w:pPr>
            <w:r>
              <w:t>Мероприятие 5</w:t>
            </w:r>
          </w:p>
        </w:tc>
        <w:tc>
          <w:tcPr>
            <w:tcW w:w="2523"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autoSpaceDE w:val="0"/>
              <w:autoSpaceDN w:val="0"/>
              <w:adjustRightInd w:val="0"/>
            </w:pPr>
            <w:r>
              <w:t xml:space="preserve">Выплата денежного вознаграждения за добытых волков на территории Кикнурского муниципального округа Кировской области  </w:t>
            </w:r>
          </w:p>
        </w:tc>
        <w:tc>
          <w:tcPr>
            <w:tcW w:w="1616" w:type="dxa"/>
            <w:tcBorders>
              <w:top w:val="single" w:sz="4" w:space="0" w:color="auto"/>
              <w:left w:val="single" w:sz="4" w:space="0" w:color="auto"/>
              <w:bottom w:val="single" w:sz="4" w:space="0" w:color="auto"/>
              <w:right w:val="single" w:sz="8" w:space="0" w:color="auto"/>
            </w:tcBorders>
          </w:tcPr>
          <w:p w:rsidR="009C5AF0" w:rsidRPr="00265FF3" w:rsidRDefault="009C5AF0" w:rsidP="009C5AF0">
            <w:pPr>
              <w:widowControl w:val="0"/>
              <w:autoSpaceDE w:val="0"/>
              <w:autoSpaceDN w:val="0"/>
              <w:adjustRightInd w:val="0"/>
            </w:pPr>
            <w:r>
              <w:t>Администрация Кикнурского муниципального округа</w:t>
            </w:r>
          </w:p>
        </w:tc>
        <w:tc>
          <w:tcPr>
            <w:tcW w:w="1040" w:type="dxa"/>
            <w:tcBorders>
              <w:top w:val="single" w:sz="4" w:space="0" w:color="auto"/>
              <w:left w:val="single" w:sz="8" w:space="0" w:color="auto"/>
              <w:bottom w:val="single" w:sz="4" w:space="0" w:color="auto"/>
              <w:right w:val="single" w:sz="4" w:space="0" w:color="auto"/>
            </w:tcBorders>
          </w:tcPr>
          <w:p w:rsidR="009C5AF0" w:rsidRPr="00265FF3" w:rsidRDefault="009C5AF0" w:rsidP="009C5AF0">
            <w:pPr>
              <w:rPr>
                <w:color w:val="000000"/>
              </w:rPr>
            </w:pPr>
          </w:p>
        </w:tc>
        <w:tc>
          <w:tcPr>
            <w:tcW w:w="1195"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0</w:t>
            </w:r>
          </w:p>
        </w:tc>
        <w:tc>
          <w:tcPr>
            <w:tcW w:w="1062"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30,0</w:t>
            </w:r>
          </w:p>
        </w:tc>
        <w:tc>
          <w:tcPr>
            <w:tcW w:w="929"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0</w:t>
            </w:r>
          </w:p>
        </w:tc>
        <w:tc>
          <w:tcPr>
            <w:tcW w:w="930"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9C5AF0" w:rsidRPr="00265FF3" w:rsidRDefault="009C5AF0" w:rsidP="009C5AF0">
            <w:pPr>
              <w:widowControl w:val="0"/>
              <w:autoSpaceDE w:val="0"/>
              <w:autoSpaceDN w:val="0"/>
              <w:adjustRightInd w:val="0"/>
              <w:snapToGrid w:val="0"/>
            </w:pPr>
            <w:r>
              <w:t>0</w:t>
            </w:r>
          </w:p>
        </w:tc>
        <w:tc>
          <w:tcPr>
            <w:tcW w:w="1065"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30,0</w:t>
            </w:r>
          </w:p>
        </w:tc>
      </w:tr>
      <w:tr w:rsidR="009C5AF0" w:rsidRPr="00265FF3" w:rsidTr="009C5AF0">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pPr>
            <w:r>
              <w:t>1.6</w:t>
            </w:r>
          </w:p>
        </w:tc>
        <w:tc>
          <w:tcPr>
            <w:tcW w:w="1859" w:type="dxa"/>
            <w:tcBorders>
              <w:top w:val="single" w:sz="4" w:space="0" w:color="auto"/>
              <w:left w:val="single" w:sz="4" w:space="0" w:color="auto"/>
              <w:bottom w:val="single" w:sz="4" w:space="0" w:color="auto"/>
              <w:right w:val="single" w:sz="4" w:space="0" w:color="auto"/>
            </w:tcBorders>
          </w:tcPr>
          <w:p w:rsidR="009C5AF0" w:rsidRDefault="009C5AF0" w:rsidP="009C5AF0">
            <w:pPr>
              <w:autoSpaceDE w:val="0"/>
              <w:autoSpaceDN w:val="0"/>
              <w:adjustRightInd w:val="0"/>
            </w:pPr>
            <w:r>
              <w:t>Мероприятие 6</w:t>
            </w:r>
          </w:p>
        </w:tc>
        <w:tc>
          <w:tcPr>
            <w:tcW w:w="2523" w:type="dxa"/>
            <w:tcBorders>
              <w:top w:val="single" w:sz="4" w:space="0" w:color="auto"/>
              <w:left w:val="single" w:sz="4" w:space="0" w:color="auto"/>
              <w:bottom w:val="single" w:sz="4" w:space="0" w:color="auto"/>
              <w:right w:val="single" w:sz="4" w:space="0" w:color="auto"/>
            </w:tcBorders>
          </w:tcPr>
          <w:p w:rsidR="009C5AF0" w:rsidRDefault="009C5AF0" w:rsidP="009C5AF0">
            <w:pPr>
              <w:autoSpaceDE w:val="0"/>
              <w:autoSpaceDN w:val="0"/>
              <w:adjustRightInd w:val="0"/>
            </w:pPr>
            <w:r>
              <w:t>Ликвидация закрытого скотомогильника</w:t>
            </w:r>
          </w:p>
        </w:tc>
        <w:tc>
          <w:tcPr>
            <w:tcW w:w="1616" w:type="dxa"/>
            <w:tcBorders>
              <w:top w:val="single" w:sz="4" w:space="0" w:color="auto"/>
              <w:left w:val="single" w:sz="4" w:space="0" w:color="auto"/>
              <w:bottom w:val="single" w:sz="4" w:space="0" w:color="auto"/>
              <w:right w:val="single" w:sz="8" w:space="0" w:color="auto"/>
            </w:tcBorders>
          </w:tcPr>
          <w:p w:rsidR="009C5AF0" w:rsidRDefault="009C5AF0" w:rsidP="009C5AF0">
            <w:pPr>
              <w:widowControl w:val="0"/>
              <w:autoSpaceDE w:val="0"/>
              <w:autoSpaceDN w:val="0"/>
              <w:adjustRightInd w:val="0"/>
            </w:pPr>
            <w:r>
              <w:t>Администрация Кикнурского муниципального округа</w:t>
            </w:r>
          </w:p>
        </w:tc>
        <w:tc>
          <w:tcPr>
            <w:tcW w:w="1040" w:type="dxa"/>
            <w:tcBorders>
              <w:top w:val="single" w:sz="4" w:space="0" w:color="auto"/>
              <w:left w:val="single" w:sz="8" w:space="0" w:color="auto"/>
              <w:bottom w:val="single" w:sz="4" w:space="0" w:color="auto"/>
              <w:right w:val="single" w:sz="4" w:space="0" w:color="auto"/>
            </w:tcBorders>
          </w:tcPr>
          <w:p w:rsidR="009C5AF0" w:rsidRPr="00265FF3" w:rsidRDefault="009C5AF0" w:rsidP="009C5AF0">
            <w:pPr>
              <w:rPr>
                <w:color w:val="000000"/>
              </w:rPr>
            </w:pPr>
          </w:p>
        </w:tc>
        <w:tc>
          <w:tcPr>
            <w:tcW w:w="1195"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0</w:t>
            </w:r>
          </w:p>
        </w:tc>
        <w:tc>
          <w:tcPr>
            <w:tcW w:w="1062"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0</w:t>
            </w:r>
          </w:p>
        </w:tc>
        <w:tc>
          <w:tcPr>
            <w:tcW w:w="930"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0</w:t>
            </w:r>
          </w:p>
        </w:tc>
        <w:tc>
          <w:tcPr>
            <w:tcW w:w="1065" w:type="dxa"/>
            <w:tcBorders>
              <w:top w:val="single" w:sz="4" w:space="0" w:color="auto"/>
              <w:left w:val="single" w:sz="4" w:space="0" w:color="auto"/>
              <w:bottom w:val="single" w:sz="4" w:space="0" w:color="auto"/>
              <w:right w:val="single" w:sz="4" w:space="0" w:color="auto"/>
            </w:tcBorders>
          </w:tcPr>
          <w:p w:rsidR="009C5AF0" w:rsidRDefault="009C5AF0" w:rsidP="009C5AF0">
            <w:pPr>
              <w:widowControl w:val="0"/>
              <w:autoSpaceDE w:val="0"/>
              <w:autoSpaceDN w:val="0"/>
              <w:adjustRightInd w:val="0"/>
              <w:snapToGrid w:val="0"/>
            </w:pPr>
            <w:r>
              <w:t>0</w:t>
            </w:r>
          </w:p>
        </w:tc>
      </w:tr>
    </w:tbl>
    <w:p w:rsidR="009C5AF0" w:rsidRPr="00265FF3" w:rsidRDefault="009C5AF0" w:rsidP="009C5AF0">
      <w:pPr>
        <w:autoSpaceDE w:val="0"/>
        <w:autoSpaceDN w:val="0"/>
        <w:adjustRightInd w:val="0"/>
        <w:ind w:firstLine="11907"/>
        <w:rPr>
          <w:sz w:val="28"/>
          <w:szCs w:val="28"/>
        </w:rPr>
      </w:pPr>
    </w:p>
    <w:p w:rsidR="00AD3598" w:rsidRDefault="009C5AF0" w:rsidP="00505481">
      <w:pPr>
        <w:jc w:val="center"/>
        <w:sectPr w:rsidR="00AD3598" w:rsidSect="00AD3598">
          <w:pgSz w:w="16838" w:h="11906" w:orient="landscape" w:code="9"/>
          <w:pgMar w:top="567" w:right="1134" w:bottom="993" w:left="1276" w:header="567" w:footer="709" w:gutter="0"/>
          <w:cols w:space="708"/>
          <w:titlePg/>
          <w:docGrid w:linePitch="360"/>
        </w:sectPr>
      </w:pPr>
      <w:r w:rsidRPr="00265FF3">
        <w:t>_______________</w:t>
      </w:r>
      <w:r w:rsidR="00AD3598">
        <w:br w:type="page"/>
      </w:r>
    </w:p>
    <w:p w:rsidR="00AD3598" w:rsidRDefault="00AD3598" w:rsidP="00AD3598">
      <w:pPr>
        <w:jc w:val="center"/>
        <w:rPr>
          <w:sz w:val="28"/>
          <w:szCs w:val="28"/>
        </w:rPr>
      </w:pPr>
      <w:r>
        <w:rPr>
          <w:noProof/>
          <w:sz w:val="28"/>
          <w:szCs w:val="28"/>
        </w:rPr>
        <w:lastRenderedPageBreak/>
        <w:drawing>
          <wp:inline distT="0" distB="0" distL="0" distR="0">
            <wp:extent cx="572135" cy="720090"/>
            <wp:effectExtent l="0" t="0" r="0" b="3810"/>
            <wp:docPr id="18" name="Рисунок 1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AD3598" w:rsidRDefault="00AD3598" w:rsidP="00AD3598">
      <w:pPr>
        <w:jc w:val="center"/>
        <w:rPr>
          <w:sz w:val="28"/>
          <w:szCs w:val="28"/>
        </w:rPr>
      </w:pPr>
    </w:p>
    <w:p w:rsidR="00AD3598" w:rsidRDefault="00AD3598" w:rsidP="00AD3598">
      <w:pPr>
        <w:jc w:val="center"/>
        <w:rPr>
          <w:b/>
          <w:sz w:val="28"/>
          <w:szCs w:val="28"/>
        </w:rPr>
      </w:pPr>
      <w:r>
        <w:rPr>
          <w:sz w:val="28"/>
          <w:szCs w:val="28"/>
        </w:rPr>
        <w:t xml:space="preserve"> </w:t>
      </w:r>
      <w:r w:rsidRPr="00804BF9">
        <w:rPr>
          <w:b/>
          <w:sz w:val="28"/>
          <w:szCs w:val="28"/>
        </w:rPr>
        <w:t xml:space="preserve">АДМИНИСТРАЦИЯ КИКНУРСКОГО  </w:t>
      </w:r>
    </w:p>
    <w:p w:rsidR="00AD3598" w:rsidRPr="00804BF9" w:rsidRDefault="00AD3598" w:rsidP="00AD3598">
      <w:pPr>
        <w:jc w:val="center"/>
        <w:rPr>
          <w:b/>
          <w:sz w:val="28"/>
          <w:szCs w:val="28"/>
        </w:rPr>
      </w:pPr>
      <w:r>
        <w:rPr>
          <w:b/>
          <w:sz w:val="28"/>
          <w:szCs w:val="28"/>
        </w:rPr>
        <w:t>МУНИЦИПАЛЬНОГО ОКРУГА</w:t>
      </w:r>
    </w:p>
    <w:p w:rsidR="00AD3598" w:rsidRPr="00804BF9" w:rsidRDefault="00AD3598" w:rsidP="00AD3598">
      <w:pPr>
        <w:jc w:val="center"/>
        <w:rPr>
          <w:b/>
          <w:sz w:val="28"/>
          <w:szCs w:val="28"/>
        </w:rPr>
      </w:pPr>
      <w:r w:rsidRPr="00804BF9">
        <w:rPr>
          <w:b/>
          <w:sz w:val="28"/>
          <w:szCs w:val="28"/>
        </w:rPr>
        <w:t>КИРОВСКОЙ ОБЛАСТИ</w:t>
      </w:r>
    </w:p>
    <w:p w:rsidR="00AD3598" w:rsidRPr="00804BF9" w:rsidRDefault="00AD3598" w:rsidP="00AD3598">
      <w:pPr>
        <w:jc w:val="center"/>
        <w:rPr>
          <w:b/>
          <w:sz w:val="28"/>
          <w:szCs w:val="28"/>
        </w:rPr>
      </w:pPr>
      <w:r w:rsidRPr="00804BF9">
        <w:rPr>
          <w:b/>
          <w:sz w:val="28"/>
          <w:szCs w:val="28"/>
        </w:rPr>
        <w:t xml:space="preserve"> </w:t>
      </w:r>
    </w:p>
    <w:p w:rsidR="00AD3598" w:rsidRPr="00504395" w:rsidRDefault="00AD3598" w:rsidP="00AD3598">
      <w:pPr>
        <w:jc w:val="center"/>
        <w:rPr>
          <w:b/>
          <w:sz w:val="32"/>
          <w:szCs w:val="32"/>
        </w:rPr>
      </w:pPr>
      <w:r>
        <w:rPr>
          <w:b/>
          <w:sz w:val="32"/>
          <w:szCs w:val="32"/>
        </w:rPr>
        <w:t>ПОСТАНОВЛЕНИЕ</w:t>
      </w:r>
    </w:p>
    <w:p w:rsidR="00AD3598" w:rsidRDefault="00AD3598" w:rsidP="00AD3598">
      <w:pPr>
        <w:jc w:val="both"/>
        <w:rPr>
          <w:b/>
          <w:sz w:val="28"/>
          <w:szCs w:val="28"/>
        </w:rPr>
      </w:pPr>
    </w:p>
    <w:p w:rsidR="00AD3598" w:rsidRDefault="00AD3598" w:rsidP="00AD3598">
      <w:pPr>
        <w:jc w:val="both"/>
        <w:rPr>
          <w:sz w:val="28"/>
          <w:szCs w:val="28"/>
        </w:rPr>
      </w:pPr>
      <w:r>
        <w:rPr>
          <w:sz w:val="28"/>
          <w:szCs w:val="28"/>
        </w:rPr>
        <w:t>29.12.2022                                                                                                        № 830</w:t>
      </w:r>
    </w:p>
    <w:p w:rsidR="00AD3598" w:rsidRDefault="00AD3598" w:rsidP="00AD3598">
      <w:pPr>
        <w:jc w:val="center"/>
        <w:rPr>
          <w:sz w:val="28"/>
          <w:szCs w:val="28"/>
        </w:rPr>
      </w:pPr>
      <w:r>
        <w:rPr>
          <w:sz w:val="28"/>
          <w:szCs w:val="28"/>
        </w:rPr>
        <w:t>пгт Кикнур</w:t>
      </w:r>
    </w:p>
    <w:p w:rsidR="00AD3598" w:rsidRDefault="00AD3598" w:rsidP="00AD3598">
      <w:pPr>
        <w:jc w:val="center"/>
        <w:rPr>
          <w:sz w:val="28"/>
          <w:szCs w:val="28"/>
        </w:rPr>
      </w:pPr>
    </w:p>
    <w:p w:rsidR="00AD3598" w:rsidRDefault="00AD3598" w:rsidP="00AD3598">
      <w:pPr>
        <w:jc w:val="center"/>
        <w:rPr>
          <w:sz w:val="28"/>
          <w:szCs w:val="28"/>
        </w:rPr>
      </w:pPr>
    </w:p>
    <w:p w:rsidR="00AD3598" w:rsidRDefault="00AD3598" w:rsidP="00AD3598">
      <w:pPr>
        <w:jc w:val="center"/>
        <w:rPr>
          <w:b/>
          <w:sz w:val="28"/>
          <w:szCs w:val="28"/>
        </w:rPr>
      </w:pPr>
      <w:r>
        <w:rPr>
          <w:b/>
          <w:sz w:val="28"/>
          <w:szCs w:val="28"/>
        </w:rPr>
        <w:t xml:space="preserve">О внесении изменений в постановление администрации </w:t>
      </w:r>
      <w:r w:rsidRPr="00C57FE0">
        <w:rPr>
          <w:b/>
          <w:sz w:val="28"/>
          <w:szCs w:val="28"/>
        </w:rPr>
        <w:t>К</w:t>
      </w:r>
      <w:r>
        <w:rPr>
          <w:b/>
          <w:sz w:val="28"/>
          <w:szCs w:val="28"/>
        </w:rPr>
        <w:t>икнурского муниципального округа</w:t>
      </w:r>
      <w:r w:rsidRPr="00C57FE0">
        <w:rPr>
          <w:b/>
          <w:sz w:val="28"/>
          <w:szCs w:val="28"/>
        </w:rPr>
        <w:t xml:space="preserve"> Кировской области</w:t>
      </w:r>
      <w:r>
        <w:rPr>
          <w:b/>
          <w:sz w:val="28"/>
          <w:szCs w:val="28"/>
        </w:rPr>
        <w:t xml:space="preserve"> </w:t>
      </w:r>
    </w:p>
    <w:p w:rsidR="00AD3598" w:rsidRDefault="00AD3598" w:rsidP="00AD3598">
      <w:pPr>
        <w:jc w:val="center"/>
        <w:rPr>
          <w:b/>
          <w:sz w:val="28"/>
          <w:szCs w:val="28"/>
        </w:rPr>
      </w:pPr>
      <w:r>
        <w:rPr>
          <w:b/>
          <w:sz w:val="28"/>
          <w:szCs w:val="28"/>
        </w:rPr>
        <w:t>от 17.09.2021 № 635</w:t>
      </w:r>
    </w:p>
    <w:p w:rsidR="00AD3598" w:rsidRDefault="00AD3598" w:rsidP="00AD3598">
      <w:pPr>
        <w:jc w:val="center"/>
        <w:rPr>
          <w:b/>
          <w:sz w:val="28"/>
          <w:szCs w:val="28"/>
        </w:rPr>
      </w:pPr>
    </w:p>
    <w:p w:rsidR="00AD3598" w:rsidRPr="00804BF9" w:rsidRDefault="00AD3598" w:rsidP="00AD3598">
      <w:pPr>
        <w:jc w:val="center"/>
        <w:rPr>
          <w:b/>
          <w:sz w:val="28"/>
          <w:szCs w:val="28"/>
        </w:rPr>
      </w:pPr>
    </w:p>
    <w:p w:rsidR="00AD3598" w:rsidRPr="00DD2268" w:rsidRDefault="00AD3598" w:rsidP="00AD3598">
      <w:pPr>
        <w:spacing w:line="360" w:lineRule="exact"/>
        <w:ind w:firstLine="708"/>
        <w:jc w:val="both"/>
        <w:rPr>
          <w:sz w:val="28"/>
          <w:szCs w:val="28"/>
        </w:rPr>
      </w:pPr>
      <w:r w:rsidRPr="00DD2268">
        <w:rPr>
          <w:sz w:val="28"/>
          <w:szCs w:val="28"/>
        </w:rPr>
        <w:t>В соответствии с частью 4 статьи 18 Федерального закона от 24.07.2007 № 209-ФЗ «О развитии малого и среднего предпринимательства в Российской Федерации», Порядком формирования, ведения</w:t>
      </w:r>
      <w:r>
        <w:rPr>
          <w:sz w:val="28"/>
          <w:szCs w:val="28"/>
        </w:rPr>
        <w:t>, ежегодного дополнения</w:t>
      </w:r>
      <w:r w:rsidRPr="00DD2268">
        <w:rPr>
          <w:sz w:val="28"/>
          <w:szCs w:val="28"/>
        </w:rPr>
        <w:t xml:space="preserve"> и опубликования перечня муниципально</w:t>
      </w:r>
      <w:r>
        <w:rPr>
          <w:sz w:val="28"/>
          <w:szCs w:val="28"/>
        </w:rPr>
        <w:t>го имущества, муниципального образования Кикнурский муниципальный округ Кировской области,</w:t>
      </w:r>
      <w:r w:rsidRPr="00DD2268">
        <w:rPr>
          <w:sz w:val="28"/>
          <w:szCs w:val="28"/>
        </w:rPr>
        <w:t xml:space="preserve"> предназначенного для предоставлени</w:t>
      </w:r>
      <w:r>
        <w:rPr>
          <w:sz w:val="28"/>
          <w:szCs w:val="28"/>
        </w:rPr>
        <w:t>я</w:t>
      </w:r>
      <w:r w:rsidRPr="00DD2268">
        <w:rPr>
          <w:sz w:val="28"/>
          <w:szCs w:val="28"/>
        </w:rPr>
        <w:t xml:space="preserve"> во владение и (или) в по</w:t>
      </w:r>
      <w:r>
        <w:rPr>
          <w:sz w:val="28"/>
          <w:szCs w:val="28"/>
        </w:rPr>
        <w:t>льзование</w:t>
      </w:r>
      <w:r w:rsidRPr="00DD2268">
        <w:rPr>
          <w:sz w:val="28"/>
          <w:szCs w:val="28"/>
        </w:rPr>
        <w:t xml:space="preserve"> субъектам малого и среднего предпринимательства и организациям, образующим инфраструктуру поддержки субъектам малого и среднего п</w:t>
      </w:r>
      <w:r>
        <w:rPr>
          <w:sz w:val="28"/>
          <w:szCs w:val="28"/>
        </w:rPr>
        <w:t>редпринимательства, утвержденным</w:t>
      </w:r>
      <w:r w:rsidRPr="00DD2268">
        <w:rPr>
          <w:sz w:val="28"/>
          <w:szCs w:val="28"/>
        </w:rPr>
        <w:t xml:space="preserve"> постановлением </w:t>
      </w:r>
      <w:r>
        <w:rPr>
          <w:sz w:val="28"/>
          <w:szCs w:val="28"/>
        </w:rPr>
        <w:t>администрации Кикнурского муниципального округа Кировской области от 16.07.2021 №505</w:t>
      </w:r>
      <w:r w:rsidRPr="00DD2268">
        <w:rPr>
          <w:sz w:val="28"/>
          <w:szCs w:val="28"/>
        </w:rPr>
        <w:t>, администрация Кикн</w:t>
      </w:r>
      <w:r>
        <w:rPr>
          <w:sz w:val="28"/>
          <w:szCs w:val="28"/>
        </w:rPr>
        <w:t>урского муниципального округа</w:t>
      </w:r>
      <w:r w:rsidRPr="00DD2268">
        <w:rPr>
          <w:sz w:val="28"/>
          <w:szCs w:val="28"/>
        </w:rPr>
        <w:t xml:space="preserve"> ПОСТАНОВЛЯЕТ:</w:t>
      </w:r>
    </w:p>
    <w:p w:rsidR="00AD3598" w:rsidRDefault="00AD3598" w:rsidP="00AD3598">
      <w:pPr>
        <w:spacing w:line="360" w:lineRule="exact"/>
        <w:ind w:firstLine="720"/>
        <w:jc w:val="both"/>
        <w:rPr>
          <w:sz w:val="28"/>
          <w:szCs w:val="28"/>
        </w:rPr>
      </w:pPr>
      <w:r>
        <w:rPr>
          <w:sz w:val="28"/>
          <w:szCs w:val="28"/>
        </w:rPr>
        <w:t>1. Перечень муниципального имущества</w:t>
      </w:r>
      <w:r w:rsidRPr="00DD2268">
        <w:rPr>
          <w:sz w:val="28"/>
          <w:szCs w:val="28"/>
        </w:rPr>
        <w:t xml:space="preserve"> </w:t>
      </w:r>
      <w:r>
        <w:rPr>
          <w:sz w:val="28"/>
          <w:szCs w:val="28"/>
        </w:rPr>
        <w:t>муниципального образования Кикнурский муниципальный округ Кировской области,</w:t>
      </w:r>
      <w:r w:rsidRPr="00DD2268">
        <w:rPr>
          <w:sz w:val="28"/>
          <w:szCs w:val="28"/>
        </w:rPr>
        <w:t xml:space="preserve"> предназначенного для предоставлени</w:t>
      </w:r>
      <w:r>
        <w:rPr>
          <w:sz w:val="28"/>
          <w:szCs w:val="28"/>
        </w:rPr>
        <w:t>я</w:t>
      </w:r>
      <w:r w:rsidRPr="00DD2268">
        <w:rPr>
          <w:sz w:val="28"/>
          <w:szCs w:val="28"/>
        </w:rPr>
        <w:t xml:space="preserve"> во владение и (или) в по</w:t>
      </w:r>
      <w:r>
        <w:rPr>
          <w:sz w:val="28"/>
          <w:szCs w:val="28"/>
        </w:rPr>
        <w:t>льзование</w:t>
      </w:r>
      <w:r w:rsidRPr="00DD2268">
        <w:rPr>
          <w:sz w:val="28"/>
          <w:szCs w:val="28"/>
        </w:rPr>
        <w:t xml:space="preserve"> </w:t>
      </w:r>
      <w:r>
        <w:rPr>
          <w:sz w:val="28"/>
          <w:szCs w:val="28"/>
        </w:rPr>
        <w:t xml:space="preserve">на долгосрочной основе </w:t>
      </w:r>
      <w:r w:rsidRPr="00DD2268">
        <w:rPr>
          <w:sz w:val="28"/>
          <w:szCs w:val="28"/>
        </w:rPr>
        <w:t>субъектам малого и среднего предпринимательства и организациям, образующим инфраструктуру поддержки субъектам малого и среднего п</w:t>
      </w:r>
      <w:r>
        <w:rPr>
          <w:sz w:val="28"/>
          <w:szCs w:val="28"/>
        </w:rPr>
        <w:t xml:space="preserve">редпринимательства, (далее – Перечень), утвержденный постановлением администрации Кикнурского муниципального округа Кировской области от 17.09.2021 № 635 изложить в новой редакции в соответствии с приложением. </w:t>
      </w:r>
    </w:p>
    <w:p w:rsidR="00AD3598" w:rsidRDefault="00AD3598" w:rsidP="00AD3598">
      <w:pPr>
        <w:spacing w:line="360" w:lineRule="exact"/>
        <w:jc w:val="both"/>
        <w:rPr>
          <w:sz w:val="28"/>
          <w:szCs w:val="28"/>
        </w:rPr>
      </w:pPr>
      <w:r>
        <w:rPr>
          <w:sz w:val="28"/>
          <w:szCs w:val="28"/>
        </w:rPr>
        <w:t xml:space="preserve">         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w:t>
      </w:r>
      <w:r>
        <w:rPr>
          <w:sz w:val="28"/>
          <w:szCs w:val="28"/>
        </w:rPr>
        <w:lastRenderedPageBreak/>
        <w:t>области, а также размещению в сети «Интернет» на официальном сайте муниципального образования.</w:t>
      </w:r>
    </w:p>
    <w:p w:rsidR="00AD3598" w:rsidRDefault="00AD3598" w:rsidP="00AD3598">
      <w:pPr>
        <w:spacing w:line="360" w:lineRule="exact"/>
        <w:ind w:firstLine="708"/>
        <w:jc w:val="both"/>
        <w:rPr>
          <w:sz w:val="28"/>
          <w:szCs w:val="28"/>
        </w:rPr>
      </w:pPr>
      <w:r>
        <w:rPr>
          <w:sz w:val="28"/>
          <w:szCs w:val="28"/>
        </w:rPr>
        <w:t>3. Настоящее постановление вступает в силу после официального опубликования (обнародования).</w:t>
      </w:r>
    </w:p>
    <w:p w:rsidR="00AD3598" w:rsidRDefault="00AD3598" w:rsidP="00AD3598">
      <w:pPr>
        <w:spacing w:line="420" w:lineRule="exact"/>
        <w:jc w:val="both"/>
        <w:rPr>
          <w:sz w:val="28"/>
          <w:szCs w:val="28"/>
        </w:rPr>
      </w:pPr>
    </w:p>
    <w:p w:rsidR="00AD3598" w:rsidRDefault="00AD3598" w:rsidP="00AD3598">
      <w:pPr>
        <w:jc w:val="both"/>
        <w:rPr>
          <w:sz w:val="28"/>
          <w:szCs w:val="28"/>
        </w:rPr>
      </w:pPr>
      <w:r>
        <w:rPr>
          <w:sz w:val="28"/>
          <w:szCs w:val="28"/>
        </w:rPr>
        <w:t>Глава Кикнурского</w:t>
      </w:r>
    </w:p>
    <w:p w:rsidR="00AD3598" w:rsidRDefault="00AD3598" w:rsidP="00AD3598">
      <w:pPr>
        <w:jc w:val="both"/>
        <w:rPr>
          <w:sz w:val="28"/>
          <w:szCs w:val="28"/>
        </w:rPr>
      </w:pPr>
      <w:r>
        <w:rPr>
          <w:sz w:val="28"/>
          <w:szCs w:val="28"/>
        </w:rPr>
        <w:t>муниципального округа  С.Ю. Галкин</w:t>
      </w:r>
    </w:p>
    <w:p w:rsidR="00AD3598" w:rsidRDefault="00AD3598" w:rsidP="00AD3598">
      <w:pPr>
        <w:jc w:val="both"/>
        <w:rPr>
          <w:sz w:val="28"/>
          <w:szCs w:val="28"/>
        </w:rPr>
      </w:pPr>
      <w:r>
        <w:rPr>
          <w:sz w:val="28"/>
          <w:szCs w:val="28"/>
        </w:rPr>
        <w:t xml:space="preserve"> </w:t>
      </w:r>
    </w:p>
    <w:p w:rsidR="00AD3598" w:rsidRDefault="00AD3598" w:rsidP="00AD3598">
      <w:pPr>
        <w:jc w:val="both"/>
        <w:rPr>
          <w:sz w:val="28"/>
          <w:szCs w:val="28"/>
        </w:rPr>
      </w:pPr>
      <w:r>
        <w:rPr>
          <w:sz w:val="28"/>
          <w:szCs w:val="28"/>
        </w:rPr>
        <w:t xml:space="preserve">  </w:t>
      </w:r>
    </w:p>
    <w:p w:rsidR="00AD3598" w:rsidRDefault="00AD3598" w:rsidP="00AD3598">
      <w:pPr>
        <w:jc w:val="both"/>
        <w:outlineLvl w:val="0"/>
        <w:rPr>
          <w:sz w:val="28"/>
          <w:szCs w:val="28"/>
        </w:rPr>
      </w:pPr>
      <w:r>
        <w:rPr>
          <w:sz w:val="28"/>
          <w:szCs w:val="28"/>
        </w:rPr>
        <w:t xml:space="preserve"> </w:t>
      </w:r>
    </w:p>
    <w:p w:rsidR="00AD3598" w:rsidRDefault="00AD3598" w:rsidP="00AD3598">
      <w:pPr>
        <w:jc w:val="both"/>
        <w:outlineLvl w:val="0"/>
        <w:rPr>
          <w:sz w:val="28"/>
          <w:szCs w:val="28"/>
        </w:rPr>
      </w:pPr>
    </w:p>
    <w:p w:rsidR="00AD3598" w:rsidRDefault="00AD3598" w:rsidP="00AD3598">
      <w:pPr>
        <w:jc w:val="both"/>
        <w:outlineLvl w:val="0"/>
        <w:rPr>
          <w:sz w:val="28"/>
          <w:szCs w:val="28"/>
        </w:rPr>
      </w:pPr>
    </w:p>
    <w:p w:rsidR="00AD3598" w:rsidRDefault="00AD3598" w:rsidP="00AD3598">
      <w:pPr>
        <w:jc w:val="both"/>
        <w:outlineLvl w:val="0"/>
        <w:rPr>
          <w:sz w:val="28"/>
          <w:szCs w:val="28"/>
        </w:rPr>
      </w:pPr>
    </w:p>
    <w:p w:rsidR="00AD3598" w:rsidRDefault="00AD3598" w:rsidP="00AD3598">
      <w:pPr>
        <w:jc w:val="both"/>
        <w:outlineLvl w:val="0"/>
        <w:rPr>
          <w:sz w:val="28"/>
          <w:szCs w:val="28"/>
        </w:rPr>
      </w:pPr>
    </w:p>
    <w:p w:rsidR="00AD3598" w:rsidRDefault="00AD3598" w:rsidP="00AD3598">
      <w:pPr>
        <w:jc w:val="both"/>
        <w:outlineLvl w:val="0"/>
        <w:rPr>
          <w:sz w:val="28"/>
          <w:szCs w:val="28"/>
        </w:rPr>
      </w:pPr>
    </w:p>
    <w:p w:rsidR="00AD3598" w:rsidRDefault="00AD3598" w:rsidP="00AD3598">
      <w:pPr>
        <w:jc w:val="both"/>
        <w:outlineLvl w:val="0"/>
        <w:rPr>
          <w:sz w:val="28"/>
          <w:szCs w:val="28"/>
        </w:rPr>
      </w:pPr>
    </w:p>
    <w:p w:rsidR="00AD3598" w:rsidRDefault="00AD3598" w:rsidP="00AD3598">
      <w:pPr>
        <w:jc w:val="both"/>
        <w:outlineLvl w:val="0"/>
        <w:rPr>
          <w:sz w:val="28"/>
          <w:szCs w:val="28"/>
        </w:rPr>
      </w:pPr>
    </w:p>
    <w:p w:rsidR="00AD3598" w:rsidRDefault="00AD3598" w:rsidP="00AD3598">
      <w:pPr>
        <w:jc w:val="both"/>
        <w:outlineLvl w:val="0"/>
        <w:rPr>
          <w:sz w:val="28"/>
          <w:szCs w:val="28"/>
        </w:rPr>
      </w:pPr>
    </w:p>
    <w:p w:rsidR="00AD3598" w:rsidRDefault="00AD3598" w:rsidP="00AD3598">
      <w:pPr>
        <w:jc w:val="both"/>
        <w:outlineLvl w:val="0"/>
        <w:rPr>
          <w:sz w:val="28"/>
          <w:szCs w:val="28"/>
        </w:rPr>
      </w:pPr>
    </w:p>
    <w:p w:rsidR="00AD3598" w:rsidRDefault="00AD3598" w:rsidP="00AD3598">
      <w:pPr>
        <w:autoSpaceDE w:val="0"/>
        <w:autoSpaceDN w:val="0"/>
        <w:adjustRightInd w:val="0"/>
        <w:spacing w:line="276" w:lineRule="auto"/>
        <w:ind w:left="9356"/>
        <w:jc w:val="both"/>
        <w:rPr>
          <w:sz w:val="28"/>
          <w:szCs w:val="28"/>
        </w:rPr>
        <w:sectPr w:rsidR="00AD3598" w:rsidSect="00505481">
          <w:pgSz w:w="11906" w:h="16838"/>
          <w:pgMar w:top="1134" w:right="567" w:bottom="1134" w:left="1701" w:header="709" w:footer="709" w:gutter="0"/>
          <w:cols w:space="708"/>
          <w:docGrid w:linePitch="360"/>
        </w:sectPr>
      </w:pPr>
    </w:p>
    <w:p w:rsidR="00AD3598" w:rsidRDefault="00AD3598" w:rsidP="00AD3598">
      <w:pPr>
        <w:autoSpaceDE w:val="0"/>
        <w:autoSpaceDN w:val="0"/>
        <w:adjustRightInd w:val="0"/>
        <w:spacing w:line="276" w:lineRule="auto"/>
        <w:ind w:left="9356"/>
        <w:jc w:val="both"/>
        <w:rPr>
          <w:sz w:val="28"/>
          <w:szCs w:val="28"/>
        </w:rPr>
      </w:pPr>
      <w:r>
        <w:rPr>
          <w:sz w:val="28"/>
          <w:szCs w:val="28"/>
        </w:rPr>
        <w:lastRenderedPageBreak/>
        <w:t>Приложение</w:t>
      </w:r>
    </w:p>
    <w:p w:rsidR="00AD3598" w:rsidRDefault="00AD3598" w:rsidP="00AD3598">
      <w:pPr>
        <w:spacing w:line="276" w:lineRule="auto"/>
        <w:ind w:left="7513"/>
        <w:rPr>
          <w:sz w:val="28"/>
          <w:szCs w:val="28"/>
        </w:rPr>
      </w:pPr>
    </w:p>
    <w:p w:rsidR="00AD3598" w:rsidRDefault="00AD3598" w:rsidP="00AD3598">
      <w:pPr>
        <w:spacing w:line="276" w:lineRule="auto"/>
        <w:ind w:left="9356"/>
        <w:rPr>
          <w:sz w:val="28"/>
          <w:szCs w:val="28"/>
        </w:rPr>
      </w:pPr>
      <w:r>
        <w:rPr>
          <w:sz w:val="28"/>
          <w:szCs w:val="28"/>
        </w:rPr>
        <w:t>УТВЕРЖДЕН</w:t>
      </w:r>
    </w:p>
    <w:p w:rsidR="00AD3598" w:rsidRDefault="00AD3598" w:rsidP="00AD3598">
      <w:pPr>
        <w:spacing w:line="276" w:lineRule="auto"/>
        <w:ind w:left="9356"/>
        <w:rPr>
          <w:sz w:val="28"/>
          <w:szCs w:val="28"/>
        </w:rPr>
      </w:pPr>
    </w:p>
    <w:p w:rsidR="00AD3598" w:rsidRDefault="00AD3598" w:rsidP="00AD3598">
      <w:pPr>
        <w:ind w:left="9356"/>
        <w:rPr>
          <w:sz w:val="28"/>
          <w:szCs w:val="28"/>
        </w:rPr>
      </w:pPr>
      <w:r>
        <w:rPr>
          <w:sz w:val="28"/>
          <w:szCs w:val="28"/>
        </w:rPr>
        <w:t>постановлением администрации</w:t>
      </w:r>
    </w:p>
    <w:p w:rsidR="00AD3598" w:rsidRDefault="00AD3598" w:rsidP="00AD3598">
      <w:pPr>
        <w:ind w:left="9356"/>
        <w:rPr>
          <w:sz w:val="28"/>
          <w:szCs w:val="28"/>
        </w:rPr>
      </w:pPr>
      <w:r>
        <w:rPr>
          <w:sz w:val="28"/>
          <w:szCs w:val="28"/>
        </w:rPr>
        <w:t xml:space="preserve">Кикнурского муниципального </w:t>
      </w:r>
    </w:p>
    <w:p w:rsidR="00AD3598" w:rsidRDefault="00AD3598" w:rsidP="00AD3598">
      <w:pPr>
        <w:ind w:left="9356"/>
        <w:rPr>
          <w:sz w:val="28"/>
          <w:szCs w:val="28"/>
        </w:rPr>
      </w:pPr>
      <w:r>
        <w:rPr>
          <w:sz w:val="28"/>
          <w:szCs w:val="28"/>
        </w:rPr>
        <w:t>округа Кировской области</w:t>
      </w:r>
    </w:p>
    <w:p w:rsidR="00AD3598" w:rsidRDefault="00AD3598" w:rsidP="00AD3598">
      <w:pPr>
        <w:ind w:left="9356"/>
        <w:rPr>
          <w:sz w:val="28"/>
          <w:szCs w:val="28"/>
        </w:rPr>
      </w:pPr>
      <w:r>
        <w:rPr>
          <w:sz w:val="28"/>
          <w:szCs w:val="28"/>
        </w:rPr>
        <w:t>от 29.12.2022 № 830</w:t>
      </w:r>
    </w:p>
    <w:p w:rsidR="00AD3598" w:rsidRDefault="00AD3598" w:rsidP="00AD3598">
      <w:pPr>
        <w:widowControl w:val="0"/>
        <w:autoSpaceDE w:val="0"/>
        <w:autoSpaceDN w:val="0"/>
        <w:spacing w:line="276" w:lineRule="auto"/>
        <w:jc w:val="center"/>
        <w:rPr>
          <w:sz w:val="28"/>
          <w:szCs w:val="28"/>
        </w:rPr>
      </w:pPr>
    </w:p>
    <w:p w:rsidR="00AD3598" w:rsidRPr="00BE19E4" w:rsidRDefault="00AD3598" w:rsidP="00AD3598">
      <w:pPr>
        <w:widowControl w:val="0"/>
        <w:autoSpaceDE w:val="0"/>
        <w:autoSpaceDN w:val="0"/>
        <w:spacing w:line="276" w:lineRule="auto"/>
        <w:jc w:val="center"/>
        <w:rPr>
          <w:b/>
        </w:rPr>
      </w:pPr>
      <w:r w:rsidRPr="00BE19E4">
        <w:rPr>
          <w:b/>
        </w:rPr>
        <w:t>ПЕРЕЧ</w:t>
      </w:r>
      <w:r>
        <w:rPr>
          <w:b/>
        </w:rPr>
        <w:t>ЕНЬ</w:t>
      </w:r>
    </w:p>
    <w:p w:rsidR="00AD3598" w:rsidRDefault="00AD3598" w:rsidP="00AD3598">
      <w:pPr>
        <w:widowControl w:val="0"/>
        <w:autoSpaceDE w:val="0"/>
        <w:autoSpaceDN w:val="0"/>
        <w:jc w:val="center"/>
        <w:rPr>
          <w:b/>
        </w:rPr>
      </w:pPr>
      <w:r w:rsidRPr="00BE19E4">
        <w:rPr>
          <w:b/>
        </w:rPr>
        <w:t>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Pr>
          <w:b/>
        </w:rPr>
        <w:t xml:space="preserve">ьства </w:t>
      </w:r>
    </w:p>
    <w:p w:rsidR="00AD3598" w:rsidRPr="00BE19E4" w:rsidRDefault="00AD3598" w:rsidP="00AD3598">
      <w:pPr>
        <w:widowControl w:val="0"/>
        <w:autoSpaceDE w:val="0"/>
        <w:autoSpaceDN w:val="0"/>
        <w:jc w:val="center"/>
        <w:rPr>
          <w:b/>
        </w:rPr>
      </w:pPr>
    </w:p>
    <w:tbl>
      <w:tblPr>
        <w:tblpPr w:leftFromText="180" w:rightFromText="180" w:vertAnchor="text"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5"/>
        <w:gridCol w:w="1846"/>
        <w:gridCol w:w="2557"/>
        <w:gridCol w:w="3551"/>
        <w:gridCol w:w="2307"/>
        <w:gridCol w:w="1782"/>
      </w:tblGrid>
      <w:tr w:rsidR="00AD3598" w:rsidTr="00505481">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ind w:left="-113"/>
              <w:jc w:val="center"/>
              <w:rPr>
                <w:szCs w:val="20"/>
              </w:rPr>
            </w:pPr>
            <w:r>
              <w:rPr>
                <w:szCs w:val="20"/>
              </w:rPr>
              <w:tab/>
              <w:t>№ п/п</w:t>
            </w:r>
          </w:p>
        </w:tc>
        <w:tc>
          <w:tcPr>
            <w:tcW w:w="2415"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 xml:space="preserve">Адрес (местоположение) объекта </w:t>
            </w:r>
          </w:p>
        </w:tc>
        <w:tc>
          <w:tcPr>
            <w:tcW w:w="1846"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Вид объекта недвижимости;</w:t>
            </w:r>
          </w:p>
          <w:p w:rsidR="00AD3598" w:rsidRDefault="00AD3598" w:rsidP="00505481">
            <w:pPr>
              <w:jc w:val="center"/>
              <w:rPr>
                <w:szCs w:val="20"/>
              </w:rPr>
            </w:pPr>
            <w:r>
              <w:rPr>
                <w:szCs w:val="20"/>
              </w:rPr>
              <w:t xml:space="preserve">тип движимого имущества </w:t>
            </w:r>
          </w:p>
        </w:tc>
        <w:tc>
          <w:tcPr>
            <w:tcW w:w="2557"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 xml:space="preserve">Наименование объекта учета </w:t>
            </w:r>
          </w:p>
        </w:tc>
        <w:tc>
          <w:tcPr>
            <w:tcW w:w="7640" w:type="dxa"/>
            <w:gridSpan w:val="3"/>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Сведения о недвижимом имуществе</w:t>
            </w:r>
          </w:p>
        </w:tc>
      </w:tr>
      <w:tr w:rsidR="00AD3598" w:rsidTr="00505481">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7640" w:type="dxa"/>
            <w:gridSpan w:val="3"/>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 xml:space="preserve">Основная характеристика объекта недвижимости </w:t>
            </w:r>
          </w:p>
        </w:tc>
      </w:tr>
      <w:tr w:rsidR="00AD3598" w:rsidTr="00505481">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3551"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307"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Фактическое значение/Проектируемое значение (для объектов незавершенного строительства)</w:t>
            </w:r>
          </w:p>
        </w:tc>
        <w:tc>
          <w:tcPr>
            <w:tcW w:w="1782"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Единица измерения (для площади - кв. м; для протяженности - м; для глубины залегания - м; для объема - куб. м)</w:t>
            </w:r>
          </w:p>
        </w:tc>
      </w:tr>
      <w:tr w:rsidR="00AD3598" w:rsidTr="00505481">
        <w:tc>
          <w:tcPr>
            <w:tcW w:w="562"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1</w:t>
            </w:r>
          </w:p>
        </w:tc>
        <w:tc>
          <w:tcPr>
            <w:tcW w:w="2415"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2</w:t>
            </w:r>
          </w:p>
        </w:tc>
        <w:tc>
          <w:tcPr>
            <w:tcW w:w="1846"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3</w:t>
            </w:r>
          </w:p>
        </w:tc>
        <w:tc>
          <w:tcPr>
            <w:tcW w:w="2557"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4</w:t>
            </w:r>
          </w:p>
        </w:tc>
        <w:tc>
          <w:tcPr>
            <w:tcW w:w="3551"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5</w:t>
            </w:r>
          </w:p>
        </w:tc>
        <w:tc>
          <w:tcPr>
            <w:tcW w:w="2307"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6</w:t>
            </w:r>
          </w:p>
        </w:tc>
        <w:tc>
          <w:tcPr>
            <w:tcW w:w="1782"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7</w:t>
            </w:r>
          </w:p>
        </w:tc>
      </w:tr>
      <w:tr w:rsidR="00AD3598" w:rsidTr="00505481">
        <w:tc>
          <w:tcPr>
            <w:tcW w:w="56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1</w:t>
            </w:r>
          </w:p>
        </w:tc>
        <w:tc>
          <w:tcPr>
            <w:tcW w:w="241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Кировская область, пгт Кикнур,</w:t>
            </w:r>
          </w:p>
          <w:p w:rsidR="00AD3598" w:rsidRDefault="00AD3598" w:rsidP="00505481">
            <w:pPr>
              <w:jc w:val="center"/>
              <w:rPr>
                <w:szCs w:val="20"/>
              </w:rPr>
            </w:pPr>
            <w:r>
              <w:rPr>
                <w:szCs w:val="20"/>
              </w:rPr>
              <w:t xml:space="preserve"> ул. Ленина, д.50</w:t>
            </w:r>
          </w:p>
        </w:tc>
        <w:tc>
          <w:tcPr>
            <w:tcW w:w="1846"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Нежилое помещение в здании банно-прачечного комбината</w:t>
            </w:r>
          </w:p>
        </w:tc>
        <w:tc>
          <w:tcPr>
            <w:tcW w:w="255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Торговое помещение</w:t>
            </w:r>
          </w:p>
        </w:tc>
        <w:tc>
          <w:tcPr>
            <w:tcW w:w="3551"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43,5</w:t>
            </w:r>
          </w:p>
        </w:tc>
        <w:tc>
          <w:tcPr>
            <w:tcW w:w="178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кв. м</w:t>
            </w:r>
          </w:p>
        </w:tc>
      </w:tr>
      <w:tr w:rsidR="00AD3598" w:rsidTr="00505481">
        <w:tc>
          <w:tcPr>
            <w:tcW w:w="56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lastRenderedPageBreak/>
              <w:t>2</w:t>
            </w:r>
          </w:p>
        </w:tc>
        <w:tc>
          <w:tcPr>
            <w:tcW w:w="241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 xml:space="preserve">Кировская область, пгт Кикнур, </w:t>
            </w:r>
          </w:p>
          <w:p w:rsidR="00AD3598" w:rsidRDefault="00AD3598" w:rsidP="00505481">
            <w:pPr>
              <w:jc w:val="center"/>
              <w:rPr>
                <w:szCs w:val="20"/>
              </w:rPr>
            </w:pPr>
            <w:r>
              <w:rPr>
                <w:szCs w:val="20"/>
              </w:rPr>
              <w:t>ул. Ленина, д.50</w:t>
            </w:r>
          </w:p>
        </w:tc>
        <w:tc>
          <w:tcPr>
            <w:tcW w:w="1846"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Нежилое помещение в здании банно-прачечного комбината</w:t>
            </w:r>
          </w:p>
        </w:tc>
        <w:tc>
          <w:tcPr>
            <w:tcW w:w="255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Торговое помещение</w:t>
            </w:r>
          </w:p>
        </w:tc>
        <w:tc>
          <w:tcPr>
            <w:tcW w:w="3551"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33,3</w:t>
            </w:r>
          </w:p>
        </w:tc>
        <w:tc>
          <w:tcPr>
            <w:tcW w:w="178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кв. м</w:t>
            </w:r>
          </w:p>
        </w:tc>
      </w:tr>
      <w:tr w:rsidR="00AD3598" w:rsidTr="00505481">
        <w:tc>
          <w:tcPr>
            <w:tcW w:w="56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3</w:t>
            </w:r>
          </w:p>
        </w:tc>
        <w:tc>
          <w:tcPr>
            <w:tcW w:w="241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 xml:space="preserve">Кировская область, пгт Кикнур, </w:t>
            </w:r>
          </w:p>
          <w:p w:rsidR="00AD3598" w:rsidRDefault="00AD3598" w:rsidP="00505481">
            <w:pPr>
              <w:jc w:val="center"/>
              <w:rPr>
                <w:szCs w:val="20"/>
              </w:rPr>
            </w:pPr>
            <w:r>
              <w:rPr>
                <w:szCs w:val="20"/>
              </w:rPr>
              <w:t>уд. Ленина, д.50</w:t>
            </w:r>
          </w:p>
        </w:tc>
        <w:tc>
          <w:tcPr>
            <w:tcW w:w="1846"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Нежилое помещение в здании банно-прачечного комбината</w:t>
            </w:r>
          </w:p>
        </w:tc>
        <w:tc>
          <w:tcPr>
            <w:tcW w:w="255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Торговое помещение</w:t>
            </w:r>
          </w:p>
        </w:tc>
        <w:tc>
          <w:tcPr>
            <w:tcW w:w="3551"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30,1</w:t>
            </w:r>
          </w:p>
        </w:tc>
        <w:tc>
          <w:tcPr>
            <w:tcW w:w="178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кв. м</w:t>
            </w:r>
          </w:p>
        </w:tc>
      </w:tr>
      <w:tr w:rsidR="00AD3598" w:rsidTr="00505481">
        <w:tc>
          <w:tcPr>
            <w:tcW w:w="56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w:t>
            </w:r>
          </w:p>
        </w:tc>
        <w:tc>
          <w:tcPr>
            <w:tcW w:w="241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Кировская область, Кикнурский район пгт Кикнур</w:t>
            </w:r>
          </w:p>
        </w:tc>
        <w:tc>
          <w:tcPr>
            <w:tcW w:w="1846"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255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3551"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3292</w:t>
            </w:r>
          </w:p>
        </w:tc>
        <w:tc>
          <w:tcPr>
            <w:tcW w:w="178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кв. м</w:t>
            </w:r>
          </w:p>
        </w:tc>
      </w:tr>
      <w:tr w:rsidR="00AD3598" w:rsidTr="00505481">
        <w:tc>
          <w:tcPr>
            <w:tcW w:w="56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5</w:t>
            </w:r>
          </w:p>
        </w:tc>
        <w:tc>
          <w:tcPr>
            <w:tcW w:w="241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Кировская область, Кикнурский район, пгт Кикнур</w:t>
            </w:r>
          </w:p>
        </w:tc>
        <w:tc>
          <w:tcPr>
            <w:tcW w:w="1846"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255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3551"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4876</w:t>
            </w:r>
          </w:p>
        </w:tc>
        <w:tc>
          <w:tcPr>
            <w:tcW w:w="178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кв. м</w:t>
            </w:r>
          </w:p>
          <w:p w:rsidR="00AD3598" w:rsidRDefault="00AD3598" w:rsidP="00505481">
            <w:pPr>
              <w:jc w:val="center"/>
              <w:rPr>
                <w:szCs w:val="20"/>
              </w:rPr>
            </w:pPr>
          </w:p>
        </w:tc>
      </w:tr>
      <w:tr w:rsidR="00AD3598" w:rsidTr="00505481">
        <w:tc>
          <w:tcPr>
            <w:tcW w:w="56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6</w:t>
            </w:r>
          </w:p>
        </w:tc>
        <w:tc>
          <w:tcPr>
            <w:tcW w:w="241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Кировская область, Кикнурский район</w:t>
            </w:r>
          </w:p>
        </w:tc>
        <w:tc>
          <w:tcPr>
            <w:tcW w:w="1846"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255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3551"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3965</w:t>
            </w:r>
          </w:p>
        </w:tc>
        <w:tc>
          <w:tcPr>
            <w:tcW w:w="178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кв. м</w:t>
            </w:r>
          </w:p>
        </w:tc>
      </w:tr>
      <w:tr w:rsidR="00AD3598" w:rsidTr="00505481">
        <w:tc>
          <w:tcPr>
            <w:tcW w:w="56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7</w:t>
            </w:r>
          </w:p>
        </w:tc>
        <w:tc>
          <w:tcPr>
            <w:tcW w:w="241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Кировская область, Кикнурский район, пгт Кикнур, ул. Ленина, д.1</w:t>
            </w:r>
          </w:p>
        </w:tc>
        <w:tc>
          <w:tcPr>
            <w:tcW w:w="1846"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255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3551"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4856</w:t>
            </w:r>
          </w:p>
        </w:tc>
        <w:tc>
          <w:tcPr>
            <w:tcW w:w="178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кв. м.</w:t>
            </w:r>
          </w:p>
        </w:tc>
      </w:tr>
      <w:tr w:rsidR="00AD3598" w:rsidTr="00505481">
        <w:tc>
          <w:tcPr>
            <w:tcW w:w="56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8</w:t>
            </w:r>
          </w:p>
        </w:tc>
        <w:tc>
          <w:tcPr>
            <w:tcW w:w="241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Кировская область, Кикнурский район, пгт Кикнур, ул. Пионерская</w:t>
            </w:r>
          </w:p>
        </w:tc>
        <w:tc>
          <w:tcPr>
            <w:tcW w:w="1846"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255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Земельный участок</w:t>
            </w:r>
          </w:p>
        </w:tc>
        <w:tc>
          <w:tcPr>
            <w:tcW w:w="3551"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12828</w:t>
            </w:r>
          </w:p>
        </w:tc>
        <w:tc>
          <w:tcPr>
            <w:tcW w:w="178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кв. м.</w:t>
            </w:r>
          </w:p>
        </w:tc>
      </w:tr>
      <w:tr w:rsidR="00AD3598" w:rsidTr="00505481">
        <w:tc>
          <w:tcPr>
            <w:tcW w:w="56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9</w:t>
            </w:r>
          </w:p>
        </w:tc>
        <w:tc>
          <w:tcPr>
            <w:tcW w:w="241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 xml:space="preserve">Кировская область, пгт Кикнур, </w:t>
            </w:r>
          </w:p>
          <w:p w:rsidR="00AD3598" w:rsidRDefault="00AD3598" w:rsidP="00505481">
            <w:pPr>
              <w:jc w:val="center"/>
              <w:rPr>
                <w:szCs w:val="20"/>
              </w:rPr>
            </w:pPr>
            <w:r>
              <w:rPr>
                <w:szCs w:val="20"/>
              </w:rPr>
              <w:t>ул. Ленина, д.50</w:t>
            </w:r>
          </w:p>
        </w:tc>
        <w:tc>
          <w:tcPr>
            <w:tcW w:w="1846"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Нежилое помещение в здании банно-прачечного комбината</w:t>
            </w:r>
          </w:p>
        </w:tc>
        <w:tc>
          <w:tcPr>
            <w:tcW w:w="255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Торговое помещение</w:t>
            </w:r>
          </w:p>
        </w:tc>
        <w:tc>
          <w:tcPr>
            <w:tcW w:w="3551"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9,8</w:t>
            </w:r>
          </w:p>
        </w:tc>
        <w:tc>
          <w:tcPr>
            <w:tcW w:w="178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кв. м</w:t>
            </w:r>
          </w:p>
        </w:tc>
      </w:tr>
    </w:tbl>
    <w:p w:rsidR="00AD3598" w:rsidRDefault="00AD3598" w:rsidP="00AD3598">
      <w:pPr>
        <w:widowControl w:val="0"/>
        <w:autoSpaceDE w:val="0"/>
        <w:autoSpaceDN w:val="0"/>
        <w:spacing w:line="276" w:lineRule="auto"/>
        <w:jc w:val="center"/>
        <w:rPr>
          <w:b/>
          <w:sz w:val="28"/>
          <w:szCs w:val="20"/>
        </w:rPr>
      </w:pPr>
    </w:p>
    <w:p w:rsidR="00AD3598" w:rsidRDefault="00AD3598" w:rsidP="00AD3598">
      <w:pPr>
        <w:widowControl w:val="0"/>
        <w:autoSpaceDE w:val="0"/>
        <w:autoSpaceDN w:val="0"/>
        <w:spacing w:line="276" w:lineRule="auto"/>
        <w:jc w:val="center"/>
        <w:rPr>
          <w:b/>
          <w:sz w:val="28"/>
          <w:szCs w:val="20"/>
        </w:rPr>
      </w:pPr>
    </w:p>
    <w:tbl>
      <w:tblPr>
        <w:tblpPr w:leftFromText="180" w:rightFromText="180" w:vertAnchor="text"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555"/>
        <w:gridCol w:w="1843"/>
        <w:gridCol w:w="1563"/>
        <w:gridCol w:w="1843"/>
        <w:gridCol w:w="1842"/>
        <w:gridCol w:w="993"/>
        <w:gridCol w:w="1134"/>
        <w:gridCol w:w="2150"/>
      </w:tblGrid>
      <w:tr w:rsidR="00AD3598" w:rsidTr="00505481">
        <w:trPr>
          <w:trHeight w:val="422"/>
        </w:trPr>
        <w:tc>
          <w:tcPr>
            <w:tcW w:w="8901" w:type="dxa"/>
            <w:gridSpan w:val="5"/>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rFonts w:ascii="Calibri" w:hAnsi="Calibri" w:cs="Calibri"/>
                <w:sz w:val="22"/>
                <w:szCs w:val="20"/>
              </w:rPr>
              <w:lastRenderedPageBreak/>
              <w:br w:type="page"/>
            </w:r>
            <w:r>
              <w:rPr>
                <w:szCs w:val="20"/>
              </w:rPr>
              <w:t>Сведения о недвижимом имуществе</w:t>
            </w:r>
          </w:p>
        </w:tc>
        <w:tc>
          <w:tcPr>
            <w:tcW w:w="6119" w:type="dxa"/>
            <w:gridSpan w:val="4"/>
            <w:vMerge w:val="restart"/>
            <w:tcBorders>
              <w:top w:val="single" w:sz="4" w:space="0" w:color="auto"/>
              <w:left w:val="single" w:sz="4" w:space="0" w:color="auto"/>
              <w:right w:val="single" w:sz="4" w:space="0" w:color="auto"/>
            </w:tcBorders>
          </w:tcPr>
          <w:p w:rsidR="00AD3598" w:rsidRDefault="00AD3598" w:rsidP="00505481">
            <w:pPr>
              <w:rPr>
                <w:szCs w:val="20"/>
              </w:rPr>
            </w:pPr>
            <w:r>
              <w:rPr>
                <w:szCs w:val="20"/>
              </w:rPr>
              <w:t>Сведения о движимом имуществе</w:t>
            </w:r>
          </w:p>
        </w:tc>
      </w:tr>
      <w:tr w:rsidR="00AD3598" w:rsidTr="00505481">
        <w:trPr>
          <w:trHeight w:val="71"/>
        </w:trPr>
        <w:tc>
          <w:tcPr>
            <w:tcW w:w="3652" w:type="dxa"/>
            <w:gridSpan w:val="2"/>
            <w:tcBorders>
              <w:top w:val="single" w:sz="4" w:space="0" w:color="auto"/>
              <w:left w:val="single" w:sz="4" w:space="0" w:color="auto"/>
              <w:right w:val="single" w:sz="4" w:space="0" w:color="auto"/>
            </w:tcBorders>
            <w:hideMark/>
          </w:tcPr>
          <w:p w:rsidR="00AD3598" w:rsidRDefault="00AD3598" w:rsidP="00505481">
            <w:pPr>
              <w:jc w:val="center"/>
              <w:rPr>
                <w:szCs w:val="20"/>
              </w:rPr>
            </w:pPr>
            <w:r>
              <w:rPr>
                <w:szCs w:val="20"/>
              </w:rPr>
              <w:t xml:space="preserve">Кадастровый номер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Техническое состояние объекта недвижимости</w:t>
            </w:r>
          </w:p>
        </w:tc>
        <w:tc>
          <w:tcPr>
            <w:tcW w:w="1563"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 xml:space="preserve">Категория земель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 xml:space="preserve">Вид разрешенного использования </w:t>
            </w:r>
          </w:p>
        </w:tc>
        <w:tc>
          <w:tcPr>
            <w:tcW w:w="6119" w:type="dxa"/>
            <w:gridSpan w:val="4"/>
            <w:vMerge/>
            <w:tcBorders>
              <w:left w:val="single" w:sz="4" w:space="0" w:color="auto"/>
              <w:right w:val="single" w:sz="4" w:space="0" w:color="auto"/>
            </w:tcBorders>
            <w:vAlign w:val="center"/>
            <w:hideMark/>
          </w:tcPr>
          <w:p w:rsidR="00AD3598" w:rsidRDefault="00AD3598" w:rsidP="00505481">
            <w:pPr>
              <w:rPr>
                <w:szCs w:val="20"/>
              </w:rPr>
            </w:pPr>
          </w:p>
        </w:tc>
      </w:tr>
      <w:tr w:rsidR="00AD3598" w:rsidTr="00505481">
        <w:trPr>
          <w:trHeight w:val="1393"/>
        </w:trPr>
        <w:tc>
          <w:tcPr>
            <w:tcW w:w="2097"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номер</w:t>
            </w:r>
          </w:p>
        </w:tc>
        <w:tc>
          <w:tcPr>
            <w:tcW w:w="1555"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Тип (кадастровый, условный, устаревший)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szCs w:val="20"/>
              </w:rPr>
            </w:pPr>
          </w:p>
        </w:tc>
        <w:tc>
          <w:tcPr>
            <w:tcW w:w="1842"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Государственный регистрационный знак (при наличии)</w:t>
            </w:r>
          </w:p>
        </w:tc>
        <w:tc>
          <w:tcPr>
            <w:tcW w:w="993"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Марка, модель</w:t>
            </w:r>
          </w:p>
        </w:tc>
        <w:tc>
          <w:tcPr>
            <w:tcW w:w="1134"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Год выпуска</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Состав (принадлежности) имущества</w:t>
            </w:r>
          </w:p>
        </w:tc>
      </w:tr>
      <w:tr w:rsidR="00AD3598" w:rsidTr="00505481">
        <w:tc>
          <w:tcPr>
            <w:tcW w:w="2097"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8</w:t>
            </w:r>
          </w:p>
        </w:tc>
        <w:tc>
          <w:tcPr>
            <w:tcW w:w="1555"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9</w:t>
            </w:r>
          </w:p>
        </w:tc>
        <w:tc>
          <w:tcPr>
            <w:tcW w:w="1843"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10</w:t>
            </w:r>
          </w:p>
        </w:tc>
        <w:tc>
          <w:tcPr>
            <w:tcW w:w="1563"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11</w:t>
            </w:r>
          </w:p>
        </w:tc>
        <w:tc>
          <w:tcPr>
            <w:tcW w:w="1843"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12</w:t>
            </w:r>
          </w:p>
        </w:tc>
        <w:tc>
          <w:tcPr>
            <w:tcW w:w="1842"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15</w:t>
            </w:r>
          </w:p>
        </w:tc>
        <w:tc>
          <w:tcPr>
            <w:tcW w:w="2150" w:type="dxa"/>
            <w:tcBorders>
              <w:top w:val="single" w:sz="4" w:space="0" w:color="auto"/>
              <w:left w:val="single" w:sz="4" w:space="0" w:color="auto"/>
              <w:bottom w:val="single" w:sz="4" w:space="0" w:color="auto"/>
              <w:right w:val="single" w:sz="4" w:space="0" w:color="auto"/>
            </w:tcBorders>
            <w:hideMark/>
          </w:tcPr>
          <w:p w:rsidR="00AD3598" w:rsidRDefault="00AD3598" w:rsidP="00505481">
            <w:pPr>
              <w:jc w:val="center"/>
              <w:rPr>
                <w:szCs w:val="20"/>
              </w:rPr>
            </w:pPr>
            <w:r>
              <w:rPr>
                <w:szCs w:val="20"/>
              </w:rPr>
              <w:t>16</w:t>
            </w:r>
          </w:p>
        </w:tc>
      </w:tr>
      <w:tr w:rsidR="00AD3598" w:rsidTr="00505481">
        <w:tc>
          <w:tcPr>
            <w:tcW w:w="209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43:10:310101:370</w:t>
            </w:r>
          </w:p>
        </w:tc>
        <w:tc>
          <w:tcPr>
            <w:tcW w:w="155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удовлетворительное</w:t>
            </w:r>
          </w:p>
        </w:tc>
        <w:tc>
          <w:tcPr>
            <w:tcW w:w="156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84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r>
      <w:tr w:rsidR="00AD3598" w:rsidTr="00505481">
        <w:tc>
          <w:tcPr>
            <w:tcW w:w="209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43:10:310101:370</w:t>
            </w:r>
          </w:p>
        </w:tc>
        <w:tc>
          <w:tcPr>
            <w:tcW w:w="155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удовлетворительное</w:t>
            </w:r>
          </w:p>
        </w:tc>
        <w:tc>
          <w:tcPr>
            <w:tcW w:w="156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84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r>
      <w:tr w:rsidR="00AD3598" w:rsidTr="00505481">
        <w:tc>
          <w:tcPr>
            <w:tcW w:w="209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43:10:310101:370</w:t>
            </w:r>
          </w:p>
        </w:tc>
        <w:tc>
          <w:tcPr>
            <w:tcW w:w="155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удовлетворительное</w:t>
            </w:r>
          </w:p>
        </w:tc>
        <w:tc>
          <w:tcPr>
            <w:tcW w:w="156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84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r>
      <w:tr w:rsidR="00AD3598" w:rsidTr="00505481">
        <w:tc>
          <w:tcPr>
            <w:tcW w:w="209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43:10:310152:183</w:t>
            </w:r>
          </w:p>
        </w:tc>
        <w:tc>
          <w:tcPr>
            <w:tcW w:w="155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56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Земли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Размещение производственной базы</w:t>
            </w:r>
          </w:p>
        </w:tc>
        <w:tc>
          <w:tcPr>
            <w:tcW w:w="184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r>
      <w:tr w:rsidR="00AD3598" w:rsidTr="00505481">
        <w:tc>
          <w:tcPr>
            <w:tcW w:w="209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43:10:310108:1</w:t>
            </w:r>
          </w:p>
        </w:tc>
        <w:tc>
          <w:tcPr>
            <w:tcW w:w="155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56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Земли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склад</w:t>
            </w:r>
          </w:p>
        </w:tc>
        <w:tc>
          <w:tcPr>
            <w:tcW w:w="184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r>
      <w:tr w:rsidR="00AD3598" w:rsidTr="00505481">
        <w:tc>
          <w:tcPr>
            <w:tcW w:w="209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43:10:420401:38</w:t>
            </w:r>
          </w:p>
        </w:tc>
        <w:tc>
          <w:tcPr>
            <w:tcW w:w="155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56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Земли промышленности… и иного специального назначения</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Размещение промышленных объектов</w:t>
            </w:r>
          </w:p>
        </w:tc>
        <w:tc>
          <w:tcPr>
            <w:tcW w:w="184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r>
      <w:tr w:rsidR="00AD3598" w:rsidTr="00505481">
        <w:tc>
          <w:tcPr>
            <w:tcW w:w="209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43:10:310108:2</w:t>
            </w:r>
          </w:p>
        </w:tc>
        <w:tc>
          <w:tcPr>
            <w:tcW w:w="155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56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Земли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склад</w:t>
            </w:r>
          </w:p>
        </w:tc>
        <w:tc>
          <w:tcPr>
            <w:tcW w:w="184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r>
      <w:tr w:rsidR="00AD3598" w:rsidTr="00505481">
        <w:tc>
          <w:tcPr>
            <w:tcW w:w="209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43:10:310148:127</w:t>
            </w:r>
          </w:p>
        </w:tc>
        <w:tc>
          <w:tcPr>
            <w:tcW w:w="155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56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Земли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Производств. деятельность</w:t>
            </w:r>
          </w:p>
        </w:tc>
        <w:tc>
          <w:tcPr>
            <w:tcW w:w="184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r>
      <w:tr w:rsidR="00AD3598" w:rsidTr="00505481">
        <w:tc>
          <w:tcPr>
            <w:tcW w:w="2097"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43:10:310101:370</w:t>
            </w:r>
          </w:p>
        </w:tc>
        <w:tc>
          <w:tcPr>
            <w:tcW w:w="1555"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удовлетворительное</w:t>
            </w:r>
          </w:p>
        </w:tc>
        <w:tc>
          <w:tcPr>
            <w:tcW w:w="156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84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842"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AD3598" w:rsidRDefault="00AD3598" w:rsidP="00505481">
            <w:pPr>
              <w:jc w:val="center"/>
              <w:rPr>
                <w:szCs w:val="20"/>
              </w:rPr>
            </w:pPr>
            <w:r>
              <w:rPr>
                <w:szCs w:val="20"/>
              </w:rPr>
              <w:t>-</w:t>
            </w:r>
          </w:p>
        </w:tc>
      </w:tr>
    </w:tbl>
    <w:p w:rsidR="00AD3598" w:rsidRPr="009A0A84" w:rsidRDefault="00AD3598" w:rsidP="00AD3598">
      <w:pPr>
        <w:rPr>
          <w:vanish/>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2440"/>
        <w:gridCol w:w="2299"/>
        <w:gridCol w:w="1385"/>
        <w:gridCol w:w="2068"/>
        <w:gridCol w:w="1877"/>
        <w:gridCol w:w="2182"/>
      </w:tblGrid>
      <w:tr w:rsidR="00AD3598" w:rsidTr="00505481">
        <w:tc>
          <w:tcPr>
            <w:tcW w:w="14855" w:type="dxa"/>
            <w:gridSpan w:val="7"/>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Сведения о правообладателях и о правах третьих лиц на имущество</w:t>
            </w:r>
          </w:p>
        </w:tc>
      </w:tr>
      <w:tr w:rsidR="00AD3598" w:rsidTr="00505481">
        <w:tc>
          <w:tcPr>
            <w:tcW w:w="5044" w:type="dxa"/>
            <w:gridSpan w:val="2"/>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Для договоров аренды и безвозмездного пользования</w:t>
            </w:r>
          </w:p>
        </w:tc>
        <w:tc>
          <w:tcPr>
            <w:tcW w:w="2299"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 xml:space="preserve">Наименование правообладателя </w:t>
            </w:r>
          </w:p>
        </w:tc>
        <w:tc>
          <w:tcPr>
            <w:tcW w:w="1385"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 xml:space="preserve">Наличие ограниченного вещного права на имущество </w:t>
            </w:r>
          </w:p>
        </w:tc>
        <w:tc>
          <w:tcPr>
            <w:tcW w:w="2068"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 xml:space="preserve">ИНН правообладателя </w:t>
            </w:r>
          </w:p>
        </w:tc>
        <w:tc>
          <w:tcPr>
            <w:tcW w:w="1877"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 xml:space="preserve">Контактный номер телефона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 xml:space="preserve">Адрес электронной почты </w:t>
            </w:r>
          </w:p>
        </w:tc>
      </w:tr>
      <w:tr w:rsidR="00AD3598" w:rsidTr="00505481">
        <w:tc>
          <w:tcPr>
            <w:tcW w:w="2604" w:type="dxa"/>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 xml:space="preserve">Наличие права аренды или права безвозмездного пользования на имущество  </w:t>
            </w:r>
          </w:p>
        </w:tc>
        <w:tc>
          <w:tcPr>
            <w:tcW w:w="2440" w:type="dxa"/>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Дата окончания срока действия договора (при наличии)</w:t>
            </w: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rFonts w:eastAsia="Calibri"/>
                <w:szCs w:val="20"/>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rFonts w:eastAsia="Calibri"/>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rFonts w:eastAsia="Calibri"/>
                <w:szCs w:val="20"/>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rFonts w:eastAsia="Calibri"/>
                <w:szCs w:val="20"/>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AD3598" w:rsidRDefault="00AD3598" w:rsidP="00505481">
            <w:pPr>
              <w:rPr>
                <w:rFonts w:eastAsia="Calibri"/>
                <w:szCs w:val="20"/>
              </w:rPr>
            </w:pPr>
          </w:p>
        </w:tc>
      </w:tr>
      <w:tr w:rsidR="00AD3598" w:rsidTr="00505481">
        <w:tc>
          <w:tcPr>
            <w:tcW w:w="2604" w:type="dxa"/>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17</w:t>
            </w:r>
          </w:p>
        </w:tc>
        <w:tc>
          <w:tcPr>
            <w:tcW w:w="2440" w:type="dxa"/>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18</w:t>
            </w:r>
          </w:p>
        </w:tc>
        <w:tc>
          <w:tcPr>
            <w:tcW w:w="2299" w:type="dxa"/>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19</w:t>
            </w:r>
          </w:p>
        </w:tc>
        <w:tc>
          <w:tcPr>
            <w:tcW w:w="1385" w:type="dxa"/>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20</w:t>
            </w:r>
          </w:p>
        </w:tc>
        <w:tc>
          <w:tcPr>
            <w:tcW w:w="2068" w:type="dxa"/>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21</w:t>
            </w:r>
          </w:p>
        </w:tc>
        <w:tc>
          <w:tcPr>
            <w:tcW w:w="1877" w:type="dxa"/>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22</w:t>
            </w:r>
          </w:p>
        </w:tc>
        <w:tc>
          <w:tcPr>
            <w:tcW w:w="2182" w:type="dxa"/>
            <w:tcBorders>
              <w:top w:val="single" w:sz="4" w:space="0" w:color="auto"/>
              <w:left w:val="single" w:sz="4" w:space="0" w:color="auto"/>
              <w:bottom w:val="single" w:sz="4" w:space="0" w:color="auto"/>
              <w:right w:val="single" w:sz="4" w:space="0" w:color="auto"/>
            </w:tcBorders>
            <w:hideMark/>
          </w:tcPr>
          <w:p w:rsidR="00AD3598" w:rsidRDefault="00AD3598" w:rsidP="00505481">
            <w:pPr>
              <w:spacing w:line="276" w:lineRule="auto"/>
              <w:jc w:val="center"/>
              <w:rPr>
                <w:rFonts w:eastAsia="Calibri"/>
                <w:szCs w:val="20"/>
              </w:rPr>
            </w:pPr>
            <w:r>
              <w:rPr>
                <w:rFonts w:eastAsia="Calibri"/>
                <w:szCs w:val="20"/>
              </w:rPr>
              <w:t>23</w:t>
            </w:r>
          </w:p>
        </w:tc>
      </w:tr>
      <w:tr w:rsidR="00AD3598" w:rsidTr="00505481">
        <w:tc>
          <w:tcPr>
            <w:tcW w:w="2604"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аренда</w:t>
            </w:r>
          </w:p>
        </w:tc>
        <w:tc>
          <w:tcPr>
            <w:tcW w:w="2440"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09.04.2025</w:t>
            </w:r>
          </w:p>
        </w:tc>
        <w:tc>
          <w:tcPr>
            <w:tcW w:w="2299"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ИП Баженов С.Л.</w:t>
            </w:r>
          </w:p>
        </w:tc>
        <w:tc>
          <w:tcPr>
            <w:tcW w:w="1385"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068"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523900060406</w:t>
            </w:r>
          </w:p>
        </w:tc>
        <w:tc>
          <w:tcPr>
            <w:tcW w:w="1877"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r>
      <w:tr w:rsidR="00AD3598" w:rsidTr="00505481">
        <w:tc>
          <w:tcPr>
            <w:tcW w:w="2604"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аренда</w:t>
            </w:r>
          </w:p>
        </w:tc>
        <w:tc>
          <w:tcPr>
            <w:tcW w:w="2440"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24.12.2023</w:t>
            </w:r>
          </w:p>
        </w:tc>
        <w:tc>
          <w:tcPr>
            <w:tcW w:w="2299"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Кикнурское РАЙПО</w:t>
            </w:r>
          </w:p>
        </w:tc>
        <w:tc>
          <w:tcPr>
            <w:tcW w:w="1385"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068"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4311000272</w:t>
            </w:r>
          </w:p>
        </w:tc>
        <w:tc>
          <w:tcPr>
            <w:tcW w:w="1877"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r>
      <w:tr w:rsidR="00AD3598" w:rsidTr="00505481">
        <w:tc>
          <w:tcPr>
            <w:tcW w:w="2604"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аренда</w:t>
            </w:r>
          </w:p>
        </w:tc>
        <w:tc>
          <w:tcPr>
            <w:tcW w:w="2440"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24.12.2023</w:t>
            </w:r>
          </w:p>
        </w:tc>
        <w:tc>
          <w:tcPr>
            <w:tcW w:w="2299"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ИП Райляну И.В.</w:t>
            </w:r>
          </w:p>
        </w:tc>
        <w:tc>
          <w:tcPr>
            <w:tcW w:w="1385"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068"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433903702380-</w:t>
            </w:r>
          </w:p>
        </w:tc>
        <w:tc>
          <w:tcPr>
            <w:tcW w:w="1877"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r>
      <w:tr w:rsidR="00AD3598" w:rsidTr="00505481">
        <w:tc>
          <w:tcPr>
            <w:tcW w:w="2604"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аренда</w:t>
            </w:r>
          </w:p>
        </w:tc>
        <w:tc>
          <w:tcPr>
            <w:tcW w:w="2440"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05.08.2030</w:t>
            </w:r>
          </w:p>
        </w:tc>
        <w:tc>
          <w:tcPr>
            <w:tcW w:w="2299"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ИП Шарыгин С.Л.</w:t>
            </w:r>
          </w:p>
        </w:tc>
        <w:tc>
          <w:tcPr>
            <w:tcW w:w="1385"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068"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431101099326</w:t>
            </w:r>
          </w:p>
        </w:tc>
        <w:tc>
          <w:tcPr>
            <w:tcW w:w="1877"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r>
      <w:tr w:rsidR="00AD3598" w:rsidTr="00505481">
        <w:tc>
          <w:tcPr>
            <w:tcW w:w="2604"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аренда-</w:t>
            </w:r>
          </w:p>
        </w:tc>
        <w:tc>
          <w:tcPr>
            <w:tcW w:w="2440"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10.08.2031-</w:t>
            </w:r>
          </w:p>
        </w:tc>
        <w:tc>
          <w:tcPr>
            <w:tcW w:w="2299"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ИП Софонов Д.В-</w:t>
            </w:r>
          </w:p>
        </w:tc>
        <w:tc>
          <w:tcPr>
            <w:tcW w:w="1385"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068"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431100132820-</w:t>
            </w:r>
          </w:p>
        </w:tc>
        <w:tc>
          <w:tcPr>
            <w:tcW w:w="1877"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r>
      <w:tr w:rsidR="00AD3598" w:rsidTr="00505481">
        <w:tc>
          <w:tcPr>
            <w:tcW w:w="2604"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аренда</w:t>
            </w:r>
          </w:p>
        </w:tc>
        <w:tc>
          <w:tcPr>
            <w:tcW w:w="2440"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11.08.2031</w:t>
            </w:r>
          </w:p>
        </w:tc>
        <w:tc>
          <w:tcPr>
            <w:tcW w:w="2299"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ИП Бородин М.А.</w:t>
            </w:r>
          </w:p>
        </w:tc>
        <w:tc>
          <w:tcPr>
            <w:tcW w:w="1385"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p>
        </w:tc>
        <w:tc>
          <w:tcPr>
            <w:tcW w:w="2068"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431100008220</w:t>
            </w:r>
          </w:p>
        </w:tc>
        <w:tc>
          <w:tcPr>
            <w:tcW w:w="1877"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r>
      <w:tr w:rsidR="00AD3598" w:rsidTr="00505481">
        <w:tc>
          <w:tcPr>
            <w:tcW w:w="2604"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440"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299"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1385"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068"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1877"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r>
      <w:tr w:rsidR="00AD3598" w:rsidTr="00505481">
        <w:tc>
          <w:tcPr>
            <w:tcW w:w="2604"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440"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299"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1385"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068"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1877"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r>
      <w:tr w:rsidR="00AD3598" w:rsidTr="00505481">
        <w:tc>
          <w:tcPr>
            <w:tcW w:w="2604"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аренда</w:t>
            </w:r>
          </w:p>
        </w:tc>
        <w:tc>
          <w:tcPr>
            <w:tcW w:w="2440"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24.12.2023</w:t>
            </w:r>
          </w:p>
        </w:tc>
        <w:tc>
          <w:tcPr>
            <w:tcW w:w="2299"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Самозанятый</w:t>
            </w:r>
          </w:p>
          <w:p w:rsidR="00AD3598" w:rsidRDefault="00AD3598" w:rsidP="00505481">
            <w:pPr>
              <w:spacing w:line="276" w:lineRule="auto"/>
              <w:jc w:val="center"/>
              <w:rPr>
                <w:rFonts w:eastAsia="Calibri"/>
                <w:szCs w:val="20"/>
              </w:rPr>
            </w:pPr>
            <w:r>
              <w:rPr>
                <w:rFonts w:eastAsia="Calibri"/>
                <w:szCs w:val="20"/>
              </w:rPr>
              <w:t>Храмцова Е.Л.</w:t>
            </w:r>
          </w:p>
        </w:tc>
        <w:tc>
          <w:tcPr>
            <w:tcW w:w="1385"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068"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431101963320</w:t>
            </w:r>
          </w:p>
        </w:tc>
        <w:tc>
          <w:tcPr>
            <w:tcW w:w="1877"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AD3598" w:rsidRDefault="00AD3598" w:rsidP="00505481">
            <w:pPr>
              <w:spacing w:line="276" w:lineRule="auto"/>
              <w:jc w:val="center"/>
              <w:rPr>
                <w:rFonts w:eastAsia="Calibri"/>
                <w:szCs w:val="20"/>
              </w:rPr>
            </w:pPr>
            <w:r>
              <w:rPr>
                <w:rFonts w:eastAsia="Calibri"/>
                <w:szCs w:val="20"/>
              </w:rPr>
              <w:t>-</w:t>
            </w:r>
          </w:p>
        </w:tc>
      </w:tr>
    </w:tbl>
    <w:p w:rsidR="00AD3598" w:rsidRPr="000F1010" w:rsidRDefault="00AD3598" w:rsidP="00AD3598">
      <w:pPr>
        <w:spacing w:line="360" w:lineRule="auto"/>
        <w:jc w:val="center"/>
        <w:outlineLvl w:val="0"/>
        <w:rPr>
          <w:sz w:val="28"/>
          <w:szCs w:val="28"/>
        </w:rPr>
      </w:pPr>
      <w:r>
        <w:rPr>
          <w:sz w:val="28"/>
          <w:szCs w:val="28"/>
        </w:rPr>
        <w:t>_________</w:t>
      </w:r>
    </w:p>
    <w:p w:rsidR="00AD3598" w:rsidRDefault="00AD3598" w:rsidP="00AD3598">
      <w:pPr>
        <w:widowControl w:val="0"/>
        <w:autoSpaceDE w:val="0"/>
        <w:autoSpaceDN w:val="0"/>
        <w:spacing w:line="276" w:lineRule="auto"/>
        <w:jc w:val="center"/>
        <w:rPr>
          <w:b/>
        </w:rPr>
      </w:pPr>
    </w:p>
    <w:p w:rsidR="009C5AF0" w:rsidRDefault="009C5AF0" w:rsidP="009C5AF0">
      <w:pPr>
        <w:ind w:right="-177"/>
      </w:pPr>
    </w:p>
    <w:p w:rsidR="003E232E" w:rsidRDefault="003E232E" w:rsidP="009C5AF0">
      <w:pPr>
        <w:tabs>
          <w:tab w:val="left" w:pos="708"/>
          <w:tab w:val="left" w:pos="1416"/>
          <w:tab w:val="left" w:pos="2124"/>
          <w:tab w:val="left" w:pos="2832"/>
          <w:tab w:val="left" w:pos="6945"/>
        </w:tabs>
        <w:spacing w:before="720"/>
        <w:rPr>
          <w:sz w:val="28"/>
          <w:szCs w:val="28"/>
        </w:rPr>
        <w:sectPr w:rsidR="003E232E" w:rsidSect="00AD3598">
          <w:pgSz w:w="16838" w:h="11906" w:orient="landscape" w:code="9"/>
          <w:pgMar w:top="567" w:right="1134" w:bottom="993" w:left="1276" w:header="567" w:footer="709" w:gutter="0"/>
          <w:cols w:space="708"/>
          <w:titlePg/>
          <w:docGrid w:linePitch="360"/>
        </w:sectPr>
      </w:pPr>
    </w:p>
    <w:p w:rsidR="009C5AF0" w:rsidRDefault="009C5AF0" w:rsidP="009C5AF0">
      <w:pPr>
        <w:tabs>
          <w:tab w:val="left" w:pos="708"/>
          <w:tab w:val="left" w:pos="1416"/>
          <w:tab w:val="left" w:pos="2124"/>
          <w:tab w:val="left" w:pos="2832"/>
          <w:tab w:val="left" w:pos="6945"/>
        </w:tabs>
        <w:spacing w:before="720"/>
        <w:rPr>
          <w:sz w:val="28"/>
          <w:szCs w:val="28"/>
        </w:rPr>
      </w:pPr>
    </w:p>
    <w:p w:rsidR="003E232E" w:rsidRDefault="003E232E" w:rsidP="003E232E">
      <w:pPr>
        <w:rPr>
          <w:sz w:val="28"/>
          <w:szCs w:val="28"/>
        </w:rPr>
      </w:pPr>
      <w:r>
        <w:rPr>
          <w:noProof/>
          <w:sz w:val="28"/>
          <w:szCs w:val="28"/>
        </w:rPr>
        <w:drawing>
          <wp:anchor distT="0" distB="0" distL="114300" distR="114300" simplePos="0" relativeHeight="251667456" behindDoc="0" locked="0" layoutInCell="1" allowOverlap="1" wp14:anchorId="5B9CAB03" wp14:editId="245974B3">
            <wp:simplePos x="0" y="0"/>
            <wp:positionH relativeFrom="column">
              <wp:posOffset>2686050</wp:posOffset>
            </wp:positionH>
            <wp:positionV relativeFrom="paragraph">
              <wp:posOffset>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32E" w:rsidRDefault="003E232E" w:rsidP="003E232E">
      <w:pPr>
        <w:ind w:left="4956"/>
        <w:rPr>
          <w:sz w:val="28"/>
          <w:szCs w:val="28"/>
        </w:rPr>
      </w:pPr>
      <w:r>
        <w:rPr>
          <w:sz w:val="28"/>
          <w:szCs w:val="28"/>
        </w:rPr>
        <w:t xml:space="preserve">                    </w:t>
      </w:r>
    </w:p>
    <w:p w:rsidR="003E232E" w:rsidRDefault="003E232E" w:rsidP="003E232E">
      <w:pPr>
        <w:pStyle w:val="3"/>
        <w:tabs>
          <w:tab w:val="left" w:pos="6000"/>
        </w:tabs>
        <w:spacing w:line="360" w:lineRule="exact"/>
        <w:jc w:val="left"/>
        <w:rPr>
          <w:sz w:val="28"/>
          <w:szCs w:val="28"/>
        </w:rPr>
      </w:pPr>
      <w:r>
        <w:rPr>
          <w:sz w:val="28"/>
          <w:szCs w:val="28"/>
        </w:rPr>
        <w:tab/>
      </w:r>
    </w:p>
    <w:p w:rsidR="003E232E" w:rsidRDefault="003E232E" w:rsidP="003E232E">
      <w:pPr>
        <w:pStyle w:val="3"/>
        <w:spacing w:line="240" w:lineRule="auto"/>
        <w:rPr>
          <w:sz w:val="28"/>
          <w:szCs w:val="28"/>
        </w:rPr>
      </w:pPr>
    </w:p>
    <w:p w:rsidR="003E232E" w:rsidRPr="00A97BA1" w:rsidRDefault="003E232E" w:rsidP="003E232E">
      <w:pPr>
        <w:pStyle w:val="3"/>
        <w:spacing w:line="240" w:lineRule="auto"/>
        <w:rPr>
          <w:sz w:val="28"/>
          <w:szCs w:val="28"/>
        </w:rPr>
      </w:pPr>
      <w:r w:rsidRPr="00A97BA1">
        <w:rPr>
          <w:sz w:val="28"/>
          <w:szCs w:val="28"/>
        </w:rPr>
        <w:t>АДМИНИСТРАЦИЯ КИКНУРСКОГО</w:t>
      </w:r>
    </w:p>
    <w:p w:rsidR="003E232E" w:rsidRPr="00A97BA1" w:rsidRDefault="003E232E" w:rsidP="003E232E">
      <w:pPr>
        <w:jc w:val="center"/>
        <w:rPr>
          <w:b/>
          <w:sz w:val="28"/>
          <w:szCs w:val="28"/>
        </w:rPr>
      </w:pPr>
      <w:r w:rsidRPr="00A97BA1">
        <w:rPr>
          <w:b/>
          <w:sz w:val="28"/>
          <w:szCs w:val="28"/>
        </w:rPr>
        <w:t xml:space="preserve">МУНИЦИПАЛЬНОГО </w:t>
      </w:r>
      <w:r>
        <w:rPr>
          <w:b/>
          <w:sz w:val="28"/>
          <w:szCs w:val="28"/>
        </w:rPr>
        <w:t>ОКРУГА</w:t>
      </w:r>
    </w:p>
    <w:p w:rsidR="003E232E" w:rsidRPr="00A97BA1" w:rsidRDefault="003E232E" w:rsidP="003E232E">
      <w:pPr>
        <w:jc w:val="center"/>
        <w:rPr>
          <w:b/>
          <w:sz w:val="28"/>
          <w:szCs w:val="28"/>
        </w:rPr>
      </w:pPr>
      <w:r w:rsidRPr="00A97BA1">
        <w:rPr>
          <w:b/>
          <w:sz w:val="28"/>
          <w:szCs w:val="28"/>
        </w:rPr>
        <w:t>КИРОВСКОЙ ОБЛАСТИ</w:t>
      </w:r>
    </w:p>
    <w:p w:rsidR="003E232E" w:rsidRPr="00A97BA1" w:rsidRDefault="003E232E" w:rsidP="003E232E">
      <w:pPr>
        <w:spacing w:line="360" w:lineRule="exact"/>
        <w:jc w:val="center"/>
        <w:rPr>
          <w:b/>
          <w:sz w:val="28"/>
          <w:szCs w:val="28"/>
        </w:rPr>
      </w:pPr>
    </w:p>
    <w:p w:rsidR="003E232E" w:rsidRPr="008F6E58" w:rsidRDefault="003E232E" w:rsidP="003E232E">
      <w:pPr>
        <w:spacing w:line="360" w:lineRule="exact"/>
        <w:jc w:val="center"/>
        <w:rPr>
          <w:b/>
          <w:sz w:val="32"/>
          <w:szCs w:val="32"/>
        </w:rPr>
      </w:pPr>
      <w:r>
        <w:rPr>
          <w:b/>
          <w:sz w:val="32"/>
          <w:szCs w:val="32"/>
        </w:rPr>
        <w:t>ПОСТАНОВЛЕНИЕ</w:t>
      </w:r>
    </w:p>
    <w:p w:rsidR="003E232E" w:rsidRDefault="003E232E" w:rsidP="003E232E">
      <w:pPr>
        <w:spacing w:line="360" w:lineRule="exact"/>
        <w:jc w:val="center"/>
        <w:rPr>
          <w:sz w:val="28"/>
          <w:szCs w:val="28"/>
        </w:rPr>
      </w:pPr>
    </w:p>
    <w:p w:rsidR="003E232E" w:rsidRDefault="003E232E" w:rsidP="003E232E">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E232E" w:rsidRPr="00E814D8" w:rsidTr="009E1DFD">
        <w:tc>
          <w:tcPr>
            <w:tcW w:w="1843" w:type="dxa"/>
            <w:tcBorders>
              <w:bottom w:val="single" w:sz="4" w:space="0" w:color="auto"/>
            </w:tcBorders>
          </w:tcPr>
          <w:p w:rsidR="003E232E" w:rsidRPr="00982FC0" w:rsidRDefault="003E232E" w:rsidP="009E1DFD">
            <w:pPr>
              <w:jc w:val="center"/>
              <w:rPr>
                <w:sz w:val="28"/>
                <w:szCs w:val="28"/>
              </w:rPr>
            </w:pPr>
            <w:r>
              <w:rPr>
                <w:sz w:val="28"/>
                <w:szCs w:val="28"/>
              </w:rPr>
              <w:t>30.12.2022</w:t>
            </w:r>
          </w:p>
        </w:tc>
        <w:tc>
          <w:tcPr>
            <w:tcW w:w="2837" w:type="dxa"/>
          </w:tcPr>
          <w:p w:rsidR="003E232E" w:rsidRPr="00982FC0" w:rsidRDefault="003E232E" w:rsidP="009E1DFD">
            <w:pPr>
              <w:jc w:val="center"/>
              <w:rPr>
                <w:position w:val="-6"/>
                <w:sz w:val="28"/>
                <w:szCs w:val="28"/>
                <w:u w:val="single"/>
              </w:rPr>
            </w:pPr>
          </w:p>
        </w:tc>
        <w:tc>
          <w:tcPr>
            <w:tcW w:w="2975" w:type="dxa"/>
            <w:tcBorders>
              <w:left w:val="nil"/>
            </w:tcBorders>
          </w:tcPr>
          <w:p w:rsidR="003E232E" w:rsidRPr="00982FC0" w:rsidRDefault="003E232E" w:rsidP="009E1DFD">
            <w:pPr>
              <w:jc w:val="right"/>
              <w:rPr>
                <w:sz w:val="28"/>
                <w:szCs w:val="28"/>
              </w:rPr>
            </w:pPr>
            <w:r w:rsidRPr="00982FC0">
              <w:rPr>
                <w:position w:val="-6"/>
                <w:sz w:val="28"/>
                <w:szCs w:val="28"/>
              </w:rPr>
              <w:t>№</w:t>
            </w:r>
          </w:p>
        </w:tc>
        <w:tc>
          <w:tcPr>
            <w:tcW w:w="1843" w:type="dxa"/>
            <w:tcBorders>
              <w:bottom w:val="single" w:sz="4" w:space="0" w:color="auto"/>
            </w:tcBorders>
          </w:tcPr>
          <w:p w:rsidR="003E232E" w:rsidRPr="00982FC0" w:rsidRDefault="003E232E" w:rsidP="009E1DFD">
            <w:pPr>
              <w:jc w:val="center"/>
              <w:rPr>
                <w:sz w:val="28"/>
                <w:szCs w:val="28"/>
              </w:rPr>
            </w:pPr>
            <w:r>
              <w:rPr>
                <w:sz w:val="28"/>
                <w:szCs w:val="28"/>
              </w:rPr>
              <w:t>838</w:t>
            </w:r>
          </w:p>
        </w:tc>
      </w:tr>
      <w:tr w:rsidR="003E232E" w:rsidRPr="00E814D8" w:rsidTr="009E1DFD">
        <w:tc>
          <w:tcPr>
            <w:tcW w:w="9498" w:type="dxa"/>
            <w:gridSpan w:val="4"/>
          </w:tcPr>
          <w:p w:rsidR="003E232E" w:rsidRPr="00DB02B5" w:rsidRDefault="003E232E" w:rsidP="009E1DFD">
            <w:pPr>
              <w:spacing w:after="480"/>
              <w:jc w:val="center"/>
              <w:rPr>
                <w:sz w:val="28"/>
                <w:szCs w:val="28"/>
              </w:rPr>
            </w:pPr>
            <w:r w:rsidRPr="00DB02B5">
              <w:rPr>
                <w:sz w:val="28"/>
                <w:szCs w:val="28"/>
              </w:rPr>
              <w:t>пгт Кикнур</w:t>
            </w:r>
          </w:p>
        </w:tc>
      </w:tr>
    </w:tbl>
    <w:p w:rsidR="003E232E" w:rsidRPr="00E814D8" w:rsidRDefault="003E232E" w:rsidP="003E232E">
      <w:pPr>
        <w:pStyle w:val="af6"/>
        <w:keepLines w:val="0"/>
        <w:spacing w:before="0" w:after="0"/>
        <w:jc w:val="left"/>
        <w:rPr>
          <w:noProof w:val="0"/>
          <w:sz w:val="24"/>
          <w:szCs w:val="24"/>
        </w:rPr>
      </w:pPr>
    </w:p>
    <w:p w:rsidR="003E232E" w:rsidRDefault="003E232E" w:rsidP="003E232E">
      <w:pPr>
        <w:jc w:val="center"/>
        <w:rPr>
          <w:b/>
          <w:sz w:val="28"/>
        </w:rPr>
      </w:pPr>
      <w:r w:rsidRPr="001420B7">
        <w:rPr>
          <w:b/>
          <w:sz w:val="28"/>
        </w:rPr>
        <w:t xml:space="preserve">О </w:t>
      </w:r>
      <w:r>
        <w:rPr>
          <w:b/>
          <w:sz w:val="28"/>
        </w:rPr>
        <w:t xml:space="preserve">внесении изменений в постановление </w:t>
      </w:r>
    </w:p>
    <w:p w:rsidR="003E232E" w:rsidRDefault="003E232E" w:rsidP="003E232E">
      <w:pPr>
        <w:jc w:val="center"/>
        <w:rPr>
          <w:b/>
          <w:sz w:val="28"/>
        </w:rPr>
      </w:pPr>
      <w:r>
        <w:rPr>
          <w:b/>
          <w:sz w:val="28"/>
        </w:rPr>
        <w:t xml:space="preserve">администрации Кикнурского муниципального округа </w:t>
      </w:r>
    </w:p>
    <w:p w:rsidR="003E232E" w:rsidRDefault="003E232E" w:rsidP="003E232E">
      <w:pPr>
        <w:jc w:val="center"/>
        <w:rPr>
          <w:b/>
          <w:sz w:val="28"/>
        </w:rPr>
      </w:pPr>
      <w:r>
        <w:rPr>
          <w:b/>
          <w:sz w:val="28"/>
        </w:rPr>
        <w:t>Кировской области от 13.10.2021 № 688</w:t>
      </w:r>
      <w:r w:rsidRPr="001420B7">
        <w:rPr>
          <w:b/>
          <w:sz w:val="28"/>
        </w:rPr>
        <w:t xml:space="preserve"> </w:t>
      </w:r>
    </w:p>
    <w:p w:rsidR="003E232E" w:rsidRPr="001420B7" w:rsidRDefault="003E232E" w:rsidP="003E232E">
      <w:pPr>
        <w:ind w:left="720"/>
        <w:jc w:val="both"/>
        <w:rPr>
          <w:b/>
          <w:sz w:val="28"/>
        </w:rPr>
      </w:pPr>
    </w:p>
    <w:p w:rsidR="003E232E" w:rsidRDefault="003E232E" w:rsidP="003E232E">
      <w:pPr>
        <w:spacing w:line="360" w:lineRule="exact"/>
        <w:ind w:firstLine="709"/>
        <w:jc w:val="both"/>
        <w:rPr>
          <w:sz w:val="28"/>
        </w:rPr>
      </w:pPr>
      <w:r>
        <w:rPr>
          <w:sz w:val="28"/>
        </w:rPr>
        <w:t xml:space="preserve">На основании решения Думы Кикнурского муниципального округа Кировской области </w:t>
      </w:r>
      <w:r w:rsidRPr="00D30E27">
        <w:rPr>
          <w:sz w:val="28"/>
        </w:rPr>
        <w:t xml:space="preserve">от </w:t>
      </w:r>
      <w:r w:rsidRPr="00711659">
        <w:rPr>
          <w:sz w:val="28"/>
        </w:rPr>
        <w:t>20.12.2022 № 27-240 «</w:t>
      </w:r>
      <w:r w:rsidRPr="00711659">
        <w:rPr>
          <w:sz w:val="28"/>
          <w:szCs w:val="28"/>
        </w:rPr>
        <w:t xml:space="preserve">О внесении изменений и дополнений в решение Думы Кикнурского муниципального округа Кировской области от 13.12.2021 № 17-169» </w:t>
      </w:r>
      <w:r>
        <w:rPr>
          <w:sz w:val="28"/>
        </w:rPr>
        <w:t>администрация Кикнурского муниципального округа ПОСТАНОВЛЯЕТ:</w:t>
      </w:r>
    </w:p>
    <w:p w:rsidR="003E232E" w:rsidRDefault="003E232E" w:rsidP="003E232E">
      <w:pPr>
        <w:tabs>
          <w:tab w:val="left" w:pos="7088"/>
        </w:tabs>
        <w:spacing w:line="360" w:lineRule="exact"/>
        <w:ind w:firstLine="709"/>
        <w:jc w:val="both"/>
        <w:rPr>
          <w:sz w:val="28"/>
        </w:rPr>
      </w:pPr>
      <w:r w:rsidRPr="00255AA7">
        <w:rPr>
          <w:sz w:val="28"/>
          <w:szCs w:val="28"/>
        </w:rPr>
        <w:t>1. Внести и утвердить изменения в муниципальную программ</w:t>
      </w:r>
      <w:r>
        <w:rPr>
          <w:sz w:val="28"/>
          <w:szCs w:val="28"/>
        </w:rPr>
        <w:t xml:space="preserve">у Кикнурского муниципального округа Кировской области </w:t>
      </w:r>
      <w:r w:rsidRPr="00792327">
        <w:rPr>
          <w:sz w:val="28"/>
          <w:szCs w:val="28"/>
        </w:rPr>
        <w:t>«</w:t>
      </w:r>
      <w:r w:rsidRPr="00792327">
        <w:rPr>
          <w:color w:val="000000"/>
          <w:sz w:val="28"/>
          <w:szCs w:val="28"/>
        </w:rPr>
        <w:t>Противодействие коррупции в Кикнурском муниципальном округе»</w:t>
      </w:r>
      <w:r>
        <w:rPr>
          <w:color w:val="000000"/>
          <w:sz w:val="28"/>
          <w:szCs w:val="28"/>
        </w:rPr>
        <w:t xml:space="preserve"> на 2022-2025 годы (далее-Программа)</w:t>
      </w:r>
      <w:r>
        <w:rPr>
          <w:sz w:val="28"/>
          <w:szCs w:val="28"/>
        </w:rPr>
        <w:t xml:space="preserve">, </w:t>
      </w:r>
      <w:r w:rsidRPr="00255AA7">
        <w:rPr>
          <w:sz w:val="28"/>
          <w:szCs w:val="28"/>
        </w:rPr>
        <w:t>согласно приложению.</w:t>
      </w:r>
    </w:p>
    <w:p w:rsidR="003E232E" w:rsidRDefault="003E232E" w:rsidP="003E232E">
      <w:pPr>
        <w:spacing w:line="360" w:lineRule="exact"/>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3E232E" w:rsidRDefault="003E232E" w:rsidP="003E232E">
      <w:pPr>
        <w:spacing w:line="360" w:lineRule="exact"/>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 xml:space="preserve">Настоящее постановление вступает силу с момента его официального опубликования. </w:t>
      </w:r>
    </w:p>
    <w:p w:rsidR="003E232E" w:rsidRDefault="003E232E" w:rsidP="003E232E">
      <w:pPr>
        <w:jc w:val="both"/>
        <w:rPr>
          <w:sz w:val="28"/>
          <w:szCs w:val="28"/>
        </w:rPr>
      </w:pPr>
    </w:p>
    <w:p w:rsidR="003E232E" w:rsidRDefault="003E232E" w:rsidP="003E232E">
      <w:pPr>
        <w:jc w:val="both"/>
        <w:rPr>
          <w:sz w:val="28"/>
          <w:szCs w:val="28"/>
        </w:rPr>
      </w:pPr>
      <w:r>
        <w:rPr>
          <w:sz w:val="28"/>
          <w:szCs w:val="28"/>
        </w:rPr>
        <w:t>Глава Кикнурского</w:t>
      </w:r>
    </w:p>
    <w:p w:rsidR="003E232E" w:rsidRDefault="003E232E" w:rsidP="003E232E">
      <w:pPr>
        <w:rPr>
          <w:sz w:val="28"/>
          <w:szCs w:val="28"/>
        </w:rPr>
      </w:pPr>
      <w:r w:rsidRPr="00450BB2">
        <w:rPr>
          <w:sz w:val="28"/>
          <w:szCs w:val="28"/>
        </w:rPr>
        <w:t xml:space="preserve">муниципального округа     </w:t>
      </w:r>
      <w:r>
        <w:rPr>
          <w:sz w:val="28"/>
          <w:szCs w:val="28"/>
        </w:rPr>
        <w:t>С.Ю. Галкин</w:t>
      </w:r>
    </w:p>
    <w:p w:rsidR="003E232E" w:rsidRDefault="003E232E">
      <w:pPr>
        <w:spacing w:after="160" w:line="259" w:lineRule="auto"/>
        <w:rPr>
          <w:sz w:val="28"/>
          <w:szCs w:val="28"/>
        </w:rPr>
        <w:sectPr w:rsidR="003E232E" w:rsidSect="003E232E">
          <w:headerReference w:type="even" r:id="rId47"/>
          <w:headerReference w:type="default" r:id="rId48"/>
          <w:pgSz w:w="11906" w:h="16838" w:code="9"/>
          <w:pgMar w:top="1134" w:right="993" w:bottom="1276" w:left="567" w:header="567" w:footer="709" w:gutter="0"/>
          <w:cols w:space="708"/>
          <w:titlePg/>
          <w:docGrid w:linePitch="360"/>
        </w:sectPr>
      </w:pPr>
    </w:p>
    <w:p w:rsidR="003E232E" w:rsidRDefault="003E232E" w:rsidP="003E232E">
      <w:pPr>
        <w:pStyle w:val="ConsPlusNonformat"/>
        <w:tabs>
          <w:tab w:val="left" w:pos="5103"/>
          <w:tab w:val="left" w:pos="5245"/>
          <w:tab w:val="left" w:pos="5387"/>
        </w:tabs>
        <w:rPr>
          <w:rFonts w:ascii="Times New Roman" w:hAnsi="Times New Roman" w:cs="Times New Roman"/>
          <w:sz w:val="28"/>
          <w:szCs w:val="28"/>
        </w:rPr>
      </w:pPr>
    </w:p>
    <w:p w:rsidR="003E232E" w:rsidRPr="001451CD" w:rsidRDefault="003E232E" w:rsidP="003E232E">
      <w:pPr>
        <w:pStyle w:val="ConsPlusNonformat"/>
        <w:tabs>
          <w:tab w:val="left" w:pos="5103"/>
          <w:tab w:val="left" w:pos="5245"/>
        </w:tabs>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3E232E" w:rsidRDefault="003E232E" w:rsidP="003E232E">
      <w:pPr>
        <w:pStyle w:val="ConsPlusNonformat"/>
        <w:ind w:firstLine="5529"/>
        <w:rPr>
          <w:rFonts w:ascii="Times New Roman" w:hAnsi="Times New Roman" w:cs="Times New Roman"/>
          <w:sz w:val="28"/>
          <w:szCs w:val="28"/>
        </w:rPr>
      </w:pPr>
    </w:p>
    <w:p w:rsidR="003E232E" w:rsidRDefault="003E232E" w:rsidP="003E232E">
      <w:pPr>
        <w:pStyle w:val="ConsPlusNonformat"/>
        <w:rPr>
          <w:rFonts w:ascii="Times New Roman" w:hAnsi="Times New Roman" w:cs="Times New Roman"/>
          <w:sz w:val="28"/>
          <w:szCs w:val="28"/>
        </w:rPr>
      </w:pPr>
      <w:r>
        <w:rPr>
          <w:rFonts w:ascii="Times New Roman" w:hAnsi="Times New Roman" w:cs="Times New Roman"/>
          <w:sz w:val="28"/>
          <w:szCs w:val="28"/>
        </w:rPr>
        <w:t xml:space="preserve">                                                                                                                                                             УТВЕРЖДЕНЫ</w:t>
      </w:r>
    </w:p>
    <w:p w:rsidR="003E232E" w:rsidRDefault="003E232E" w:rsidP="003E232E">
      <w:pPr>
        <w:pStyle w:val="ConsPlusNonformat"/>
        <w:ind w:firstLine="5529"/>
        <w:rPr>
          <w:rFonts w:ascii="Times New Roman" w:hAnsi="Times New Roman" w:cs="Times New Roman"/>
          <w:sz w:val="28"/>
          <w:szCs w:val="28"/>
        </w:rPr>
      </w:pPr>
    </w:p>
    <w:p w:rsidR="003E232E" w:rsidRDefault="003E232E" w:rsidP="003E232E">
      <w:pPr>
        <w:pStyle w:val="ConsPlusNonforma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3E232E" w:rsidRDefault="003E232E" w:rsidP="003E232E">
      <w:pPr>
        <w:pStyle w:val="ConsPlusNonformat"/>
        <w:rPr>
          <w:rFonts w:ascii="Times New Roman" w:hAnsi="Times New Roman" w:cs="Times New Roman"/>
          <w:sz w:val="28"/>
          <w:szCs w:val="28"/>
        </w:rPr>
      </w:pPr>
      <w:r>
        <w:rPr>
          <w:rFonts w:ascii="Times New Roman" w:hAnsi="Times New Roman" w:cs="Times New Roman"/>
          <w:sz w:val="28"/>
          <w:szCs w:val="28"/>
        </w:rPr>
        <w:t xml:space="preserve">                                                                                                                                                     Кикнурского муниципального</w:t>
      </w:r>
    </w:p>
    <w:p w:rsidR="003E232E" w:rsidRDefault="003E232E" w:rsidP="003E232E">
      <w:pPr>
        <w:pStyle w:val="ConsPlusNonformat"/>
        <w:rPr>
          <w:rFonts w:ascii="Times New Roman" w:hAnsi="Times New Roman" w:cs="Times New Roman"/>
          <w:sz w:val="28"/>
          <w:szCs w:val="28"/>
        </w:rPr>
      </w:pPr>
      <w:r>
        <w:rPr>
          <w:rFonts w:ascii="Times New Roman" w:hAnsi="Times New Roman" w:cs="Times New Roman"/>
          <w:sz w:val="28"/>
          <w:szCs w:val="28"/>
        </w:rPr>
        <w:t xml:space="preserve">                                                                                                                                                     округа Кировской области</w:t>
      </w:r>
    </w:p>
    <w:p w:rsidR="003E232E" w:rsidRDefault="003E232E" w:rsidP="003E232E">
      <w:pPr>
        <w:pStyle w:val="ConsPlusNonformat"/>
        <w:tabs>
          <w:tab w:val="left" w:pos="11057"/>
        </w:tabs>
        <w:rPr>
          <w:rFonts w:ascii="Times New Roman" w:hAnsi="Times New Roman" w:cs="Times New Roman"/>
          <w:sz w:val="28"/>
          <w:szCs w:val="28"/>
        </w:rPr>
      </w:pPr>
      <w:r>
        <w:rPr>
          <w:rFonts w:ascii="Times New Roman" w:hAnsi="Times New Roman" w:cs="Times New Roman"/>
          <w:sz w:val="28"/>
          <w:szCs w:val="28"/>
        </w:rPr>
        <w:t xml:space="preserve">                                                                                                                                                     от 30.12.2022 № 838</w:t>
      </w:r>
    </w:p>
    <w:p w:rsidR="003E232E" w:rsidRDefault="003E232E" w:rsidP="003E232E">
      <w:pPr>
        <w:pStyle w:val="ConsPlusNonformat"/>
        <w:rPr>
          <w:rFonts w:ascii="Times New Roman" w:hAnsi="Times New Roman" w:cs="Times New Roman"/>
          <w:sz w:val="28"/>
          <w:szCs w:val="28"/>
        </w:rPr>
      </w:pPr>
    </w:p>
    <w:p w:rsidR="003E232E" w:rsidRDefault="003E232E" w:rsidP="003E232E">
      <w:pPr>
        <w:pStyle w:val="ConsPlusNonformat"/>
        <w:jc w:val="center"/>
        <w:rPr>
          <w:rFonts w:ascii="Times New Roman" w:hAnsi="Times New Roman" w:cs="Times New Roman"/>
          <w:b/>
          <w:sz w:val="28"/>
          <w:szCs w:val="28"/>
        </w:rPr>
      </w:pPr>
    </w:p>
    <w:p w:rsidR="003E232E" w:rsidRPr="00D951C2" w:rsidRDefault="003E232E" w:rsidP="003E232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p>
    <w:p w:rsidR="003E232E" w:rsidRDefault="003E232E" w:rsidP="003E232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3E232E" w:rsidRPr="00D951C2" w:rsidRDefault="003E232E" w:rsidP="003E232E">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w:t>
      </w:r>
      <w:r>
        <w:rPr>
          <w:rFonts w:ascii="Times New Roman" w:hAnsi="Times New Roman" w:cs="Times New Roman"/>
          <w:b/>
          <w:sz w:val="28"/>
          <w:szCs w:val="28"/>
        </w:rPr>
        <w:t>Противодействие коррупции в Кикнурском муниципальном округе</w:t>
      </w:r>
      <w:r w:rsidRPr="00D951C2">
        <w:rPr>
          <w:rFonts w:ascii="Times New Roman" w:hAnsi="Times New Roman" w:cs="Times New Roman"/>
          <w:b/>
          <w:sz w:val="28"/>
          <w:szCs w:val="28"/>
        </w:rPr>
        <w:t>»</w:t>
      </w:r>
      <w:r>
        <w:rPr>
          <w:rFonts w:ascii="Times New Roman" w:hAnsi="Times New Roman" w:cs="Times New Roman"/>
          <w:b/>
          <w:sz w:val="28"/>
          <w:szCs w:val="28"/>
        </w:rPr>
        <w:t xml:space="preserve"> на 2022-2025 годы</w:t>
      </w:r>
    </w:p>
    <w:p w:rsidR="003E232E" w:rsidRDefault="003E232E" w:rsidP="003E232E">
      <w:pPr>
        <w:pStyle w:val="ConsPlusNonformat"/>
        <w:spacing w:line="360" w:lineRule="exact"/>
        <w:jc w:val="center"/>
        <w:rPr>
          <w:rFonts w:ascii="Times New Roman" w:hAnsi="Times New Roman" w:cs="Times New Roman"/>
          <w:sz w:val="28"/>
          <w:szCs w:val="28"/>
        </w:rPr>
      </w:pPr>
    </w:p>
    <w:p w:rsidR="003E232E" w:rsidRDefault="003E232E" w:rsidP="003E232E">
      <w:pPr>
        <w:pStyle w:val="ConsPlusNonformat"/>
        <w:spacing w:line="360" w:lineRule="exact"/>
        <w:ind w:firstLine="720"/>
        <w:jc w:val="both"/>
        <w:rPr>
          <w:rFonts w:ascii="Times New Roman" w:hAnsi="Times New Roman" w:cs="Times New Roman"/>
          <w:sz w:val="28"/>
          <w:szCs w:val="28"/>
        </w:rPr>
      </w:pPr>
    </w:p>
    <w:p w:rsidR="003E232E" w:rsidRDefault="003E232E" w:rsidP="003E232E">
      <w:pPr>
        <w:pStyle w:val="ConsPlusNonformat"/>
        <w:spacing w:line="360" w:lineRule="exact"/>
        <w:ind w:left="1276" w:firstLine="709"/>
        <w:jc w:val="both"/>
        <w:rPr>
          <w:rFonts w:ascii="Times New Roman" w:hAnsi="Times New Roman" w:cs="Times New Roman"/>
          <w:sz w:val="28"/>
          <w:szCs w:val="28"/>
        </w:rPr>
      </w:pPr>
      <w:r>
        <w:rPr>
          <w:rFonts w:ascii="Times New Roman" w:hAnsi="Times New Roman" w:cs="Times New Roman"/>
          <w:sz w:val="28"/>
          <w:szCs w:val="28"/>
        </w:rPr>
        <w:t>1</w:t>
      </w:r>
      <w:r w:rsidRPr="00A82FF0">
        <w:rPr>
          <w:rFonts w:ascii="Times New Roman" w:hAnsi="Times New Roman" w:cs="Times New Roman"/>
          <w:sz w:val="28"/>
          <w:szCs w:val="28"/>
        </w:rPr>
        <w:t xml:space="preserve">. </w:t>
      </w:r>
      <w:r>
        <w:rPr>
          <w:rFonts w:ascii="Times New Roman" w:hAnsi="Times New Roman" w:cs="Times New Roman"/>
          <w:sz w:val="28"/>
          <w:szCs w:val="28"/>
        </w:rPr>
        <w:t>Таблицу «Перечень мероприятий Программы» р</w:t>
      </w:r>
      <w:r w:rsidRPr="00A82FF0">
        <w:rPr>
          <w:rFonts w:ascii="Times New Roman" w:hAnsi="Times New Roman" w:cs="Times New Roman"/>
          <w:sz w:val="28"/>
          <w:szCs w:val="28"/>
        </w:rPr>
        <w:t>аздела 3 Программы «Обобщенная характеристика мероприятий муниципальной программы» изложить в следующей редакции:</w:t>
      </w:r>
    </w:p>
    <w:p w:rsidR="003E232E" w:rsidRPr="00310FAF" w:rsidRDefault="003E232E" w:rsidP="003E232E">
      <w:pPr>
        <w:pStyle w:val="ConsPlusTitle"/>
        <w:jc w:val="center"/>
        <w:outlineLvl w:val="1"/>
        <w:rPr>
          <w:rFonts w:ascii="Times New Roman" w:hAnsi="Times New Roman" w:cs="Times New Roman"/>
          <w:sz w:val="28"/>
          <w:szCs w:val="28"/>
        </w:rPr>
      </w:pPr>
      <w:r w:rsidRPr="00310FAF">
        <w:rPr>
          <w:rFonts w:ascii="Times New Roman" w:hAnsi="Times New Roman" w:cs="Times New Roman"/>
          <w:sz w:val="28"/>
          <w:szCs w:val="28"/>
        </w:rPr>
        <w:t>3. Обобщенная характеристика мероприятий</w:t>
      </w:r>
    </w:p>
    <w:p w:rsidR="003E232E" w:rsidRPr="00310FAF" w:rsidRDefault="003E232E" w:rsidP="003E232E">
      <w:pPr>
        <w:pStyle w:val="ConsPlusTitle"/>
        <w:jc w:val="center"/>
        <w:rPr>
          <w:rFonts w:ascii="Times New Roman" w:hAnsi="Times New Roman" w:cs="Times New Roman"/>
          <w:sz w:val="28"/>
          <w:szCs w:val="28"/>
        </w:rPr>
      </w:pPr>
      <w:r w:rsidRPr="00310FAF">
        <w:rPr>
          <w:rFonts w:ascii="Times New Roman" w:hAnsi="Times New Roman" w:cs="Times New Roman"/>
          <w:sz w:val="28"/>
          <w:szCs w:val="28"/>
        </w:rPr>
        <w:t>муниципальной программы</w:t>
      </w:r>
    </w:p>
    <w:p w:rsidR="003E232E" w:rsidRDefault="003E232E" w:rsidP="003E232E">
      <w:pPr>
        <w:widowControl w:val="0"/>
        <w:autoSpaceDE w:val="0"/>
        <w:jc w:val="center"/>
        <w:outlineLvl w:val="1"/>
        <w:rPr>
          <w:b/>
          <w:sz w:val="28"/>
          <w:szCs w:val="28"/>
        </w:rPr>
      </w:pPr>
    </w:p>
    <w:p w:rsidR="003E232E" w:rsidRDefault="003E232E" w:rsidP="003E232E">
      <w:pPr>
        <w:widowControl w:val="0"/>
        <w:autoSpaceDE w:val="0"/>
        <w:jc w:val="center"/>
        <w:outlineLvl w:val="1"/>
        <w:rPr>
          <w:b/>
          <w:sz w:val="28"/>
          <w:szCs w:val="28"/>
        </w:rPr>
      </w:pPr>
    </w:p>
    <w:p w:rsidR="003E232E" w:rsidRDefault="003E232E" w:rsidP="003E232E">
      <w:pPr>
        <w:jc w:val="center"/>
        <w:rPr>
          <w:b/>
          <w:bCs/>
          <w:color w:val="000000"/>
          <w:sz w:val="28"/>
          <w:szCs w:val="28"/>
        </w:rPr>
      </w:pPr>
      <w:r w:rsidRPr="00880AC1">
        <w:rPr>
          <w:b/>
          <w:bCs/>
          <w:color w:val="000000"/>
          <w:sz w:val="28"/>
          <w:szCs w:val="28"/>
        </w:rPr>
        <w:t>Перечень мероприятий Программы</w:t>
      </w:r>
    </w:p>
    <w:p w:rsidR="003E232E" w:rsidRPr="00B462CC" w:rsidRDefault="003E232E" w:rsidP="003E232E">
      <w:pPr>
        <w:jc w:val="center"/>
        <w:rPr>
          <w:b/>
          <w:sz w:val="28"/>
          <w:szCs w:val="28"/>
        </w:rPr>
      </w:pPr>
    </w:p>
    <w:tbl>
      <w:tblPr>
        <w:tblW w:w="4645"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5"/>
        <w:gridCol w:w="1885"/>
        <w:gridCol w:w="1091"/>
        <w:gridCol w:w="999"/>
        <w:gridCol w:w="963"/>
        <w:gridCol w:w="14"/>
        <w:gridCol w:w="852"/>
        <w:gridCol w:w="745"/>
        <w:gridCol w:w="871"/>
        <w:gridCol w:w="1739"/>
      </w:tblGrid>
      <w:tr w:rsidR="003E232E" w:rsidRPr="00850D77" w:rsidTr="009E1DFD">
        <w:tc>
          <w:tcPr>
            <w:tcW w:w="1634" w:type="pct"/>
            <w:vMerge w:val="restart"/>
            <w:tcBorders>
              <w:top w:val="single" w:sz="4" w:space="0" w:color="auto"/>
              <w:left w:val="single" w:sz="4" w:space="0" w:color="auto"/>
              <w:right w:val="single" w:sz="4" w:space="0" w:color="auto"/>
            </w:tcBorders>
          </w:tcPr>
          <w:p w:rsidR="003E232E" w:rsidRPr="00850D77" w:rsidRDefault="003E232E" w:rsidP="009E1DFD">
            <w:pPr>
              <w:jc w:val="center"/>
            </w:pPr>
            <w:r w:rsidRPr="00850D77">
              <w:t>Наименование мероприятий</w:t>
            </w:r>
          </w:p>
        </w:tc>
        <w:tc>
          <w:tcPr>
            <w:tcW w:w="693" w:type="pct"/>
            <w:vMerge w:val="restart"/>
            <w:tcBorders>
              <w:top w:val="single" w:sz="4" w:space="0" w:color="auto"/>
              <w:left w:val="single" w:sz="4" w:space="0" w:color="auto"/>
              <w:right w:val="single" w:sz="4" w:space="0" w:color="auto"/>
            </w:tcBorders>
          </w:tcPr>
          <w:p w:rsidR="003E232E" w:rsidRPr="00850D77" w:rsidRDefault="003E232E" w:rsidP="009E1DFD">
            <w:pPr>
              <w:jc w:val="center"/>
            </w:pPr>
            <w:r w:rsidRPr="00850D77">
              <w:t>Срок исполнения</w:t>
            </w:r>
          </w:p>
        </w:tc>
        <w:tc>
          <w:tcPr>
            <w:tcW w:w="401" w:type="pct"/>
            <w:vMerge w:val="restart"/>
            <w:tcBorders>
              <w:top w:val="single" w:sz="4" w:space="0" w:color="auto"/>
              <w:left w:val="single" w:sz="4" w:space="0" w:color="auto"/>
              <w:right w:val="single" w:sz="4" w:space="0" w:color="auto"/>
            </w:tcBorders>
          </w:tcPr>
          <w:p w:rsidR="003E232E" w:rsidRPr="00850D77" w:rsidRDefault="003E232E" w:rsidP="009E1DFD">
            <w:pPr>
              <w:jc w:val="center"/>
            </w:pPr>
            <w:r>
              <w:t>Источник финансирования</w:t>
            </w:r>
          </w:p>
        </w:tc>
        <w:tc>
          <w:tcPr>
            <w:tcW w:w="1633" w:type="pct"/>
            <w:gridSpan w:val="6"/>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center"/>
            </w:pPr>
            <w:r>
              <w:t>Объем финансирования, тыс. рублей</w:t>
            </w:r>
          </w:p>
        </w:tc>
        <w:tc>
          <w:tcPr>
            <w:tcW w:w="639" w:type="pct"/>
            <w:vMerge w:val="restart"/>
            <w:tcBorders>
              <w:top w:val="single" w:sz="4" w:space="0" w:color="auto"/>
              <w:left w:val="single" w:sz="4" w:space="0" w:color="auto"/>
              <w:right w:val="single" w:sz="4" w:space="0" w:color="auto"/>
            </w:tcBorders>
          </w:tcPr>
          <w:p w:rsidR="003E232E" w:rsidRPr="00850D77" w:rsidRDefault="003E232E" w:rsidP="009E1DFD">
            <w:pPr>
              <w:jc w:val="center"/>
            </w:pPr>
            <w:r w:rsidRPr="00850D77">
              <w:t>Исполнители</w:t>
            </w:r>
          </w:p>
        </w:tc>
      </w:tr>
      <w:tr w:rsidR="003E232E" w:rsidRPr="00850D77" w:rsidTr="009E1DFD">
        <w:tc>
          <w:tcPr>
            <w:tcW w:w="1634" w:type="pct"/>
            <w:vMerge/>
            <w:tcBorders>
              <w:left w:val="single" w:sz="4" w:space="0" w:color="auto"/>
              <w:right w:val="single" w:sz="4" w:space="0" w:color="auto"/>
            </w:tcBorders>
          </w:tcPr>
          <w:p w:rsidR="003E232E" w:rsidRPr="00850D77" w:rsidRDefault="003E232E" w:rsidP="009E1DFD">
            <w:pPr>
              <w:jc w:val="center"/>
            </w:pPr>
          </w:p>
        </w:tc>
        <w:tc>
          <w:tcPr>
            <w:tcW w:w="693" w:type="pct"/>
            <w:vMerge/>
            <w:tcBorders>
              <w:left w:val="single" w:sz="4" w:space="0" w:color="auto"/>
              <w:right w:val="single" w:sz="4" w:space="0" w:color="auto"/>
            </w:tcBorders>
          </w:tcPr>
          <w:p w:rsidR="003E232E" w:rsidRPr="00850D77" w:rsidRDefault="003E232E" w:rsidP="009E1DFD">
            <w:pPr>
              <w:jc w:val="center"/>
            </w:pPr>
          </w:p>
        </w:tc>
        <w:tc>
          <w:tcPr>
            <w:tcW w:w="401" w:type="pct"/>
            <w:vMerge/>
            <w:tcBorders>
              <w:left w:val="single" w:sz="4" w:space="0" w:color="auto"/>
              <w:right w:val="single" w:sz="4" w:space="0" w:color="auto"/>
            </w:tcBorders>
          </w:tcPr>
          <w:p w:rsidR="003E232E" w:rsidRDefault="003E232E" w:rsidP="009E1DFD">
            <w:pPr>
              <w:jc w:val="center"/>
            </w:pPr>
          </w:p>
        </w:tc>
        <w:tc>
          <w:tcPr>
            <w:tcW w:w="367" w:type="pct"/>
            <w:vMerge w:val="restart"/>
            <w:tcBorders>
              <w:top w:val="single" w:sz="4" w:space="0" w:color="auto"/>
              <w:left w:val="single" w:sz="4" w:space="0" w:color="auto"/>
              <w:right w:val="single" w:sz="4" w:space="0" w:color="auto"/>
            </w:tcBorders>
          </w:tcPr>
          <w:p w:rsidR="003E232E" w:rsidRDefault="003E232E" w:rsidP="009E1DFD">
            <w:pPr>
              <w:jc w:val="center"/>
            </w:pPr>
            <w:r>
              <w:t>Всего</w:t>
            </w:r>
          </w:p>
        </w:tc>
        <w:tc>
          <w:tcPr>
            <w:tcW w:w="1266" w:type="pct"/>
            <w:gridSpan w:val="5"/>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в том числе</w:t>
            </w:r>
          </w:p>
        </w:tc>
        <w:tc>
          <w:tcPr>
            <w:tcW w:w="639" w:type="pct"/>
            <w:vMerge/>
            <w:tcBorders>
              <w:left w:val="single" w:sz="4" w:space="0" w:color="auto"/>
              <w:right w:val="single" w:sz="4" w:space="0" w:color="auto"/>
            </w:tcBorders>
          </w:tcPr>
          <w:p w:rsidR="003E232E" w:rsidRPr="00850D77" w:rsidRDefault="003E232E" w:rsidP="009E1DFD">
            <w:pPr>
              <w:jc w:val="center"/>
            </w:pPr>
          </w:p>
        </w:tc>
      </w:tr>
      <w:tr w:rsidR="003E232E" w:rsidRPr="00850D77" w:rsidTr="009E1DFD">
        <w:tc>
          <w:tcPr>
            <w:tcW w:w="1634" w:type="pct"/>
            <w:vMerge/>
            <w:tcBorders>
              <w:left w:val="single" w:sz="4" w:space="0" w:color="auto"/>
              <w:bottom w:val="single" w:sz="4" w:space="0" w:color="auto"/>
              <w:right w:val="single" w:sz="4" w:space="0" w:color="auto"/>
            </w:tcBorders>
          </w:tcPr>
          <w:p w:rsidR="003E232E" w:rsidRPr="00850D77" w:rsidRDefault="003E232E" w:rsidP="009E1DFD">
            <w:pPr>
              <w:jc w:val="center"/>
            </w:pPr>
          </w:p>
        </w:tc>
        <w:tc>
          <w:tcPr>
            <w:tcW w:w="693" w:type="pct"/>
            <w:vMerge/>
            <w:tcBorders>
              <w:left w:val="single" w:sz="4" w:space="0" w:color="auto"/>
              <w:bottom w:val="single" w:sz="4" w:space="0" w:color="auto"/>
              <w:right w:val="single" w:sz="4" w:space="0" w:color="auto"/>
            </w:tcBorders>
          </w:tcPr>
          <w:p w:rsidR="003E232E" w:rsidRPr="00850D77" w:rsidRDefault="003E232E" w:rsidP="009E1DFD">
            <w:pPr>
              <w:jc w:val="center"/>
            </w:pPr>
          </w:p>
        </w:tc>
        <w:tc>
          <w:tcPr>
            <w:tcW w:w="401" w:type="pct"/>
            <w:vMerge/>
            <w:tcBorders>
              <w:left w:val="single" w:sz="4" w:space="0" w:color="auto"/>
              <w:bottom w:val="single" w:sz="4" w:space="0" w:color="auto"/>
              <w:right w:val="single" w:sz="4" w:space="0" w:color="auto"/>
            </w:tcBorders>
          </w:tcPr>
          <w:p w:rsidR="003E232E" w:rsidRDefault="003E232E" w:rsidP="009E1DFD">
            <w:pPr>
              <w:jc w:val="center"/>
            </w:pPr>
          </w:p>
        </w:tc>
        <w:tc>
          <w:tcPr>
            <w:tcW w:w="367" w:type="pct"/>
            <w:vMerge/>
            <w:tcBorders>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2022 год</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2023 год</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2024 год</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2025 год</w:t>
            </w:r>
          </w:p>
        </w:tc>
        <w:tc>
          <w:tcPr>
            <w:tcW w:w="639" w:type="pct"/>
            <w:vMerge/>
            <w:tcBorders>
              <w:left w:val="single" w:sz="4" w:space="0" w:color="auto"/>
              <w:bottom w:val="single" w:sz="4" w:space="0" w:color="auto"/>
              <w:right w:val="single" w:sz="4" w:space="0" w:color="auto"/>
            </w:tcBorders>
          </w:tcPr>
          <w:p w:rsidR="003E232E" w:rsidRPr="00850D77" w:rsidRDefault="003E232E" w:rsidP="009E1DFD">
            <w:pPr>
              <w:jc w:val="center"/>
            </w:pPr>
          </w:p>
        </w:tc>
      </w:tr>
      <w:tr w:rsidR="003E232E" w:rsidRPr="00850D77" w:rsidTr="009E1DFD">
        <w:tc>
          <w:tcPr>
            <w:tcW w:w="5000" w:type="pct"/>
            <w:gridSpan w:val="10"/>
            <w:tcBorders>
              <w:top w:val="single" w:sz="4" w:space="0" w:color="auto"/>
              <w:left w:val="single" w:sz="4" w:space="0" w:color="auto"/>
              <w:bottom w:val="single" w:sz="4" w:space="0" w:color="auto"/>
              <w:right w:val="single" w:sz="4" w:space="0" w:color="auto"/>
            </w:tcBorders>
          </w:tcPr>
          <w:p w:rsidR="003E232E" w:rsidRDefault="003E232E" w:rsidP="009E1DFD">
            <w:pPr>
              <w:autoSpaceDE w:val="0"/>
              <w:autoSpaceDN w:val="0"/>
              <w:adjustRightInd w:val="0"/>
              <w:jc w:val="center"/>
              <w:rPr>
                <w:b/>
              </w:rPr>
            </w:pPr>
            <w:r w:rsidRPr="00850D77">
              <w:rPr>
                <w:b/>
              </w:rPr>
              <w:t xml:space="preserve">1. </w:t>
            </w:r>
            <w:r>
              <w:rPr>
                <w:b/>
              </w:rPr>
              <w:t xml:space="preserve">Организационные меры </w:t>
            </w:r>
            <w:r w:rsidRPr="00850D77">
              <w:rPr>
                <w:b/>
              </w:rPr>
              <w:t xml:space="preserve">по </w:t>
            </w:r>
            <w:r>
              <w:rPr>
                <w:b/>
              </w:rPr>
              <w:t xml:space="preserve">обеспечению </w:t>
            </w:r>
          </w:p>
          <w:p w:rsidR="003E232E" w:rsidRPr="00850D77" w:rsidRDefault="003E232E" w:rsidP="009E1DFD">
            <w:pPr>
              <w:autoSpaceDE w:val="0"/>
              <w:autoSpaceDN w:val="0"/>
              <w:adjustRightInd w:val="0"/>
              <w:jc w:val="center"/>
              <w:rPr>
                <w:b/>
              </w:rPr>
            </w:pPr>
            <w:r>
              <w:rPr>
                <w:b/>
              </w:rPr>
              <w:t>реализации антикоррупционной политики</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lastRenderedPageBreak/>
              <w:t>1.1</w:t>
            </w:r>
            <w:r w:rsidRPr="00850D77">
              <w:t>.</w:t>
            </w:r>
            <w:r>
              <w:t xml:space="preserve">Утверждение (внесение изменений) планов (программ), </w:t>
            </w:r>
            <w:r w:rsidRPr="00850D77">
              <w:t>актуализация муниципальных нормативных правовых актов антикоррупционной направленности в целях приведения их в соответствие с изменениями в действующем законодательстве Российской Федерации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C659DE" w:rsidRDefault="003E232E" w:rsidP="009E1DFD">
            <w:pPr>
              <w:jc w:val="center"/>
              <w:rPr>
                <w:color w:val="FF0000"/>
              </w:rP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5D13BD" w:rsidRDefault="003E232E" w:rsidP="009E1DFD">
            <w:pPr>
              <w:autoSpaceDE w:val="0"/>
              <w:autoSpaceDN w:val="0"/>
              <w:adjustRightInd w:val="0"/>
              <w:jc w:val="both"/>
              <w:outlineLvl w:val="1"/>
              <w:rPr>
                <w:bCs/>
                <w:color w:val="000000"/>
              </w:rPr>
            </w:pPr>
            <w:r>
              <w:t>1.2</w:t>
            </w:r>
            <w:r w:rsidRPr="00850D77">
              <w:t xml:space="preserve">. </w:t>
            </w:r>
            <w:r w:rsidRPr="005D13BD">
              <w:rPr>
                <w:bCs/>
                <w:color w:val="000000"/>
              </w:rPr>
              <w:t>Назначение лиц, ответственных за реализацию антикор</w:t>
            </w:r>
            <w:r>
              <w:rPr>
                <w:bCs/>
                <w:color w:val="000000"/>
              </w:rPr>
              <w:t>рупционной политики в Кикнурском</w:t>
            </w:r>
            <w:r w:rsidRPr="005D13BD">
              <w:rPr>
                <w:bCs/>
                <w:color w:val="000000"/>
              </w:rPr>
              <w:t xml:space="preserve"> муниципальном округе и подведомственных муниципальных учреждениях (предприятиях)</w:t>
            </w:r>
          </w:p>
          <w:p w:rsidR="003E232E" w:rsidRPr="00850D77" w:rsidRDefault="003E232E" w:rsidP="009E1DFD">
            <w:pPr>
              <w:jc w:val="both"/>
            </w:pP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C35F63">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834A0D">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CE3827" w:rsidRDefault="003E232E" w:rsidP="009E1DFD">
            <w:pPr>
              <w:autoSpaceDE w:val="0"/>
              <w:autoSpaceDN w:val="0"/>
              <w:adjustRightInd w:val="0"/>
              <w:jc w:val="both"/>
              <w:outlineLvl w:val="1"/>
              <w:rPr>
                <w:bCs/>
                <w:color w:val="000000"/>
              </w:rPr>
            </w:pPr>
            <w:r>
              <w:t>1.3</w:t>
            </w:r>
            <w:r w:rsidRPr="00850D77">
              <w:t xml:space="preserve">. </w:t>
            </w:r>
            <w:r>
              <w:t xml:space="preserve">Актуализация сведений, содержащихся в анкетах, представляемых гражданами при назначении </w:t>
            </w:r>
            <w:r w:rsidRPr="00CE3827">
              <w:rPr>
                <w:bCs/>
                <w:color w:val="000000"/>
              </w:rPr>
              <w:t>на муниципальные должности, должности муниципальной службы, в целях выявления возможного конфликта интересов</w:t>
            </w:r>
          </w:p>
          <w:p w:rsidR="003E232E" w:rsidRPr="00850D77" w:rsidRDefault="003E232E" w:rsidP="009E1DFD">
            <w:pPr>
              <w:jc w:val="both"/>
            </w:pP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834A0D">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autoSpaceDE w:val="0"/>
              <w:autoSpaceDN w:val="0"/>
              <w:adjustRightInd w:val="0"/>
              <w:jc w:val="both"/>
            </w:pPr>
            <w:r>
              <w:t xml:space="preserve">1.4. </w:t>
            </w:r>
            <w:r w:rsidRPr="00BB3BC0">
              <w:rPr>
                <w:bCs/>
                <w:color w:val="000000"/>
              </w:rPr>
              <w:t>Обеспечение деятельности межведомственной комиссии по противодействию кор</w:t>
            </w:r>
            <w:r>
              <w:rPr>
                <w:bCs/>
                <w:color w:val="000000"/>
              </w:rPr>
              <w:t>рупции на территории Кикнурского</w:t>
            </w:r>
            <w:r w:rsidRPr="00BB3BC0">
              <w:rPr>
                <w:bCs/>
                <w:color w:val="000000"/>
              </w:rPr>
              <w:t xml:space="preserve"> муниципального округа</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В соответствии с планом работы межведомственной комиссии</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834A0D">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5D13BD" w:rsidRDefault="003E232E" w:rsidP="009E1DFD">
            <w:pPr>
              <w:autoSpaceDE w:val="0"/>
              <w:autoSpaceDN w:val="0"/>
              <w:adjustRightInd w:val="0"/>
              <w:jc w:val="both"/>
              <w:outlineLvl w:val="1"/>
              <w:rPr>
                <w:bCs/>
                <w:color w:val="000000"/>
              </w:rPr>
            </w:pPr>
            <w:r>
              <w:t>1.5</w:t>
            </w:r>
            <w:r w:rsidRPr="00850D77">
              <w:t xml:space="preserve">. </w:t>
            </w:r>
            <w:r w:rsidRPr="005D13BD">
              <w:rPr>
                <w:bCs/>
                <w:color w:val="000000"/>
              </w:rPr>
              <w:t xml:space="preserve">Оказание </w:t>
            </w:r>
            <w:r>
              <w:rPr>
                <w:bCs/>
                <w:color w:val="000000"/>
              </w:rPr>
              <w:t xml:space="preserve">методической помощи </w:t>
            </w:r>
            <w:r w:rsidRPr="005D13BD">
              <w:rPr>
                <w:bCs/>
                <w:color w:val="000000"/>
              </w:rPr>
              <w:t>муниципальным учреждениям</w:t>
            </w:r>
            <w:r>
              <w:rPr>
                <w:bCs/>
                <w:color w:val="000000"/>
              </w:rPr>
              <w:t xml:space="preserve"> (предприятиям)</w:t>
            </w:r>
            <w:r w:rsidRPr="005D13BD">
              <w:rPr>
                <w:bCs/>
                <w:color w:val="000000"/>
              </w:rPr>
              <w:t xml:space="preserve"> в организации работы по противодействию коррупции</w:t>
            </w:r>
          </w:p>
          <w:p w:rsidR="003E232E" w:rsidRPr="00850D77" w:rsidRDefault="003E232E" w:rsidP="009E1DFD">
            <w:pPr>
              <w:autoSpaceDE w:val="0"/>
              <w:autoSpaceDN w:val="0"/>
              <w:adjustRightInd w:val="0"/>
              <w:jc w:val="both"/>
            </w:pP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834A0D">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autoSpaceDE w:val="0"/>
              <w:autoSpaceDN w:val="0"/>
              <w:adjustRightInd w:val="0"/>
              <w:jc w:val="both"/>
            </w:pPr>
            <w:r>
              <w:t>1.6</w:t>
            </w:r>
            <w:r w:rsidRPr="00850D77">
              <w:t xml:space="preserve">. </w:t>
            </w:r>
            <w:r>
              <w:t xml:space="preserve">Проведение анализа исполнения подведомственными муниципальными </w:t>
            </w:r>
            <w:r>
              <w:lastRenderedPageBreak/>
              <w:t>учреждениями (предприятиями)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lastRenderedPageBreak/>
              <w:t xml:space="preserve">В течение срока действия </w:t>
            </w:r>
            <w:r w:rsidRPr="00C35F63">
              <w:t xml:space="preserve">плана </w:t>
            </w:r>
            <w:r w:rsidRPr="00C35F63">
              <w:lastRenderedPageBreak/>
              <w:t>реализации муниципальной программы</w:t>
            </w:r>
            <w:r>
              <w:t xml:space="preserve"> </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834A0D">
              <w:lastRenderedPageBreak/>
              <w:t>Без финанс</w:t>
            </w:r>
            <w:r w:rsidRPr="00834A0D">
              <w:lastRenderedPageBreak/>
              <w:t>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lastRenderedPageBreak/>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 xml:space="preserve">Первый заместитель </w:t>
            </w:r>
            <w:r>
              <w:lastRenderedPageBreak/>
              <w:t>главы администрации округа</w:t>
            </w:r>
          </w:p>
        </w:tc>
      </w:tr>
      <w:tr w:rsidR="003E232E" w:rsidRPr="00850D77" w:rsidTr="009E1DFD">
        <w:tc>
          <w:tcPr>
            <w:tcW w:w="5000" w:type="pct"/>
            <w:gridSpan w:val="10"/>
            <w:tcBorders>
              <w:top w:val="single" w:sz="4" w:space="0" w:color="auto"/>
              <w:left w:val="single" w:sz="4" w:space="0" w:color="auto"/>
              <w:bottom w:val="single" w:sz="4" w:space="0" w:color="auto"/>
              <w:right w:val="single" w:sz="4" w:space="0" w:color="auto"/>
            </w:tcBorders>
          </w:tcPr>
          <w:p w:rsidR="003E232E" w:rsidRPr="00850D77" w:rsidRDefault="003E232E" w:rsidP="009E1DFD">
            <w:pPr>
              <w:pStyle w:val="ConsPlusNormal"/>
              <w:ind w:left="360"/>
              <w:jc w:val="center"/>
              <w:rPr>
                <w:rFonts w:ascii="Times New Roman" w:hAnsi="Times New Roman" w:cs="Times New Roman"/>
                <w:b/>
                <w:sz w:val="24"/>
                <w:szCs w:val="24"/>
              </w:rPr>
            </w:pPr>
            <w:r>
              <w:rPr>
                <w:rFonts w:ascii="Times New Roman" w:hAnsi="Times New Roman" w:cs="Times New Roman"/>
                <w:bCs/>
                <w:color w:val="000000"/>
                <w:sz w:val="24"/>
                <w:szCs w:val="24"/>
              </w:rPr>
              <w:lastRenderedPageBreak/>
              <w:t xml:space="preserve">2. </w:t>
            </w:r>
            <w:r w:rsidRPr="00C66F79">
              <w:rPr>
                <w:rFonts w:ascii="Times New Roman" w:hAnsi="Times New Roman" w:cs="Times New Roman"/>
                <w:bCs/>
                <w:color w:val="000000"/>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принципов служебного поведения в связи с исполнением ими должностных обязанностей, а также применение мер ответственности за их нарушение</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vAlign w:val="center"/>
          </w:tcPr>
          <w:p w:rsidR="003E232E" w:rsidRPr="000F5FB6" w:rsidRDefault="003E232E" w:rsidP="009E1DFD">
            <w:pPr>
              <w:autoSpaceDE w:val="0"/>
              <w:autoSpaceDN w:val="0"/>
              <w:adjustRightInd w:val="0"/>
              <w:jc w:val="both"/>
              <w:rPr>
                <w:rFonts w:eastAsia="Calibri"/>
              </w:rPr>
            </w:pPr>
            <w:r w:rsidRPr="000F5FB6">
              <w:t xml:space="preserve">2.1. </w:t>
            </w:r>
            <w:r w:rsidRPr="00550075">
              <w:rPr>
                <w:bCs/>
                <w:color w:val="000000"/>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0F5FB6" w:rsidRDefault="003E232E" w:rsidP="009E1DFD">
            <w:pPr>
              <w:autoSpaceDE w:val="0"/>
              <w:autoSpaceDN w:val="0"/>
              <w:adjustRightInd w:val="0"/>
              <w:jc w:val="center"/>
            </w:pPr>
            <w:r w:rsidRPr="00FE4CA6">
              <w:rPr>
                <w:bCs/>
                <w:color w:val="000000"/>
              </w:rPr>
              <w:t>при поступлении информации, являющейся ос</w:t>
            </w:r>
            <w:r>
              <w:rPr>
                <w:bCs/>
                <w:color w:val="000000"/>
              </w:rPr>
              <w:t>нованием для проведения комиссии</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0F5FB6"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FE4CA6" w:rsidRDefault="003E232E" w:rsidP="009E1DFD">
            <w:pPr>
              <w:autoSpaceDE w:val="0"/>
              <w:autoSpaceDN w:val="0"/>
              <w:adjustRightInd w:val="0"/>
              <w:jc w:val="both"/>
              <w:outlineLvl w:val="1"/>
              <w:rPr>
                <w:bCs/>
                <w:color w:val="000000"/>
              </w:rPr>
            </w:pPr>
            <w:r>
              <w:rPr>
                <w:rStyle w:val="115pt"/>
                <w:rFonts w:eastAsia="Tahoma"/>
              </w:rPr>
              <w:t xml:space="preserve">2.2. </w:t>
            </w:r>
            <w:r w:rsidRPr="00FE4CA6">
              <w:rPr>
                <w:bCs/>
                <w:color w:val="000000"/>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49" w:history="1">
              <w:r w:rsidRPr="00FE4CA6">
                <w:rPr>
                  <w:bCs/>
                  <w:color w:val="000000"/>
                  <w:u w:val="single"/>
                </w:rPr>
                <w:t>Указом</w:t>
              </w:r>
            </w:hyperlink>
            <w:r w:rsidRPr="00FE4CA6">
              <w:rPr>
                <w:bCs/>
                <w:color w:val="000000"/>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3E232E" w:rsidRPr="00B5097A" w:rsidRDefault="003E232E" w:rsidP="009E1DFD">
            <w:pPr>
              <w:jc w:val="both"/>
            </w:pP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B5097A" w:rsidRDefault="003E232E" w:rsidP="009E1DFD">
            <w:pPr>
              <w:autoSpaceDE w:val="0"/>
              <w:autoSpaceDN w:val="0"/>
              <w:adjustRightInd w:val="0"/>
              <w:jc w:val="center"/>
            </w:pPr>
            <w:r w:rsidRPr="00FE4CA6">
              <w:rPr>
                <w:bCs/>
                <w:color w:val="000000"/>
              </w:rPr>
              <w:t>при поступлении информации, являющейся ос</w:t>
            </w:r>
            <w:r>
              <w:rPr>
                <w:bCs/>
                <w:color w:val="000000"/>
              </w:rPr>
              <w:t>нованием для проведения комиссии</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B5097A"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autoSpaceDE w:val="0"/>
              <w:autoSpaceDN w:val="0"/>
              <w:adjustRightInd w:val="0"/>
              <w:jc w:val="both"/>
            </w:pPr>
            <w:r>
              <w:t xml:space="preserve">2.3. </w:t>
            </w:r>
            <w:r w:rsidRPr="00FE4CA6">
              <w:rPr>
                <w:bCs/>
                <w:color w:val="000000"/>
              </w:rPr>
              <w:t xml:space="preserve">Проведение </w:t>
            </w:r>
            <w:r>
              <w:rPr>
                <w:bCs/>
                <w:color w:val="000000"/>
              </w:rPr>
              <w:t xml:space="preserve">анализа и </w:t>
            </w:r>
            <w:r w:rsidRPr="00FE4CA6">
              <w:rPr>
                <w:bCs/>
                <w:color w:val="000000"/>
              </w:rPr>
              <w:t xml:space="preserve">проверок достоверности и полноты сведений, установленных законодательством </w:t>
            </w:r>
            <w:r w:rsidRPr="00FE4CA6">
              <w:rPr>
                <w:bCs/>
                <w:color w:val="000000"/>
              </w:rPr>
              <w:lastRenderedPageBreak/>
              <w:t>Российской Федерации о муниципальной службе и противодействии коррупции,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FE4CA6">
              <w:rPr>
                <w:bCs/>
                <w:color w:val="000000"/>
              </w:rPr>
              <w:lastRenderedPageBreak/>
              <w:t xml:space="preserve">при поступлении информации, </w:t>
            </w:r>
            <w:r w:rsidRPr="00FE4CA6">
              <w:rPr>
                <w:bCs/>
                <w:color w:val="000000"/>
              </w:rPr>
              <w:lastRenderedPageBreak/>
              <w:t>являющейся ос</w:t>
            </w:r>
            <w:r>
              <w:rPr>
                <w:bCs/>
                <w:color w:val="000000"/>
              </w:rPr>
              <w:t>нованием для проведения проверки</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lastRenderedPageBreak/>
              <w:t>Без финансировани</w:t>
            </w:r>
            <w:r w:rsidRPr="00E919D1">
              <w:lastRenderedPageBreak/>
              <w:t>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lastRenderedPageBreak/>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 xml:space="preserve">Главный специалист по кадровым </w:t>
            </w:r>
            <w:r>
              <w:lastRenderedPageBreak/>
              <w:t>вопросам</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lastRenderedPageBreak/>
              <w:t>2.4</w:t>
            </w:r>
            <w:r w:rsidRPr="00850D77">
              <w:t>. Организация и проведение работы по своевременному представлению муниципальными служащими и руководителями муниципальных учреждений полных и достоверных сведений о доходах, расходах, об имуществе и обязательствах имущественного характера</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t>С 1 января по</w:t>
            </w:r>
          </w:p>
          <w:p w:rsidR="003E232E" w:rsidRPr="00850D77" w:rsidRDefault="003E232E" w:rsidP="009E1DFD">
            <w:pPr>
              <w:jc w:val="center"/>
            </w:pPr>
            <w:r w:rsidRPr="00850D77">
              <w:t>30 апреля</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Главный специалист по кадровым вопросам</w:t>
            </w:r>
            <w:r w:rsidRPr="00850D77">
              <w:t xml:space="preserve"> </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FD7DE9" w:rsidRDefault="003E232E" w:rsidP="009E1DFD">
            <w:pPr>
              <w:jc w:val="both"/>
              <w:rPr>
                <w:rStyle w:val="115pt"/>
                <w:rFonts w:eastAsia="Tahoma"/>
              </w:rPr>
            </w:pPr>
            <w:r w:rsidRPr="00FD7DE9">
              <w:rPr>
                <w:rStyle w:val="115pt"/>
                <w:rFonts w:eastAsia="Tahoma"/>
              </w:rPr>
              <w:t>2.</w:t>
            </w:r>
            <w:r>
              <w:rPr>
                <w:rStyle w:val="115pt"/>
                <w:rFonts w:eastAsia="Tahoma"/>
              </w:rPr>
              <w:t>5</w:t>
            </w:r>
            <w:r w:rsidRPr="00FD7DE9">
              <w:rPr>
                <w:rStyle w:val="115pt"/>
                <w:rFonts w:eastAsia="Tahoma"/>
              </w:rPr>
              <w:t xml:space="preserve">. </w:t>
            </w:r>
            <w:r>
              <w:t>Организация проведения оценки коррупционных рисков, возникающих при реализации полномочий, и внесение уточнений в перечни должностей муниципальной службы, замещение которых связано с коррупционными рисками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FD7DE9" w:rsidRDefault="003E232E" w:rsidP="009E1DFD">
            <w:pPr>
              <w:jc w:val="center"/>
            </w:pPr>
            <w:r>
              <w:t>До конца текущего года</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FD7DE9" w:rsidRDefault="003E232E" w:rsidP="009E1DFD">
            <w:pPr>
              <w:jc w:val="center"/>
            </w:pPr>
            <w:r>
              <w:t>Главный специалист по кадровым вопросам</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t>2.7</w:t>
            </w:r>
            <w:r w:rsidRPr="00850D77">
              <w:t xml:space="preserve">. </w:t>
            </w:r>
            <w:r>
              <w:t>Организация приема сведений о доходах, представленных</w:t>
            </w:r>
            <w:r w:rsidRPr="002A168E">
              <w:rPr>
                <w:rFonts w:asciiTheme="minorHAnsi" w:eastAsiaTheme="minorHAnsi" w:hAnsiTheme="minorHAnsi" w:cstheme="minorBidi"/>
                <w:sz w:val="22"/>
                <w:szCs w:val="22"/>
                <w:lang w:eastAsia="en-US"/>
              </w:rPr>
              <w:t xml:space="preserve"> </w:t>
            </w:r>
            <w:r w:rsidRPr="002A168E">
              <w:t>муниципальными служащими, руководителями 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ежегодно, до 30 апреля текущего года</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Главный специалист по кадровым вопросам</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t>2.8</w:t>
            </w:r>
            <w:r w:rsidRPr="00850D77">
              <w:t xml:space="preserve">. </w:t>
            </w:r>
            <w:r>
              <w:t>Размещение на официальном сайте муниципального образования Кикнурского муниципального округа сведений о доходах, представленных лицами, замещающими муниципальные должности</w:t>
            </w:r>
            <w:r>
              <w:rPr>
                <w:rFonts w:asciiTheme="minorHAnsi" w:eastAsiaTheme="minorHAnsi" w:hAnsiTheme="minorHAnsi" w:cstheme="minorBidi"/>
                <w:sz w:val="22"/>
                <w:szCs w:val="22"/>
                <w:lang w:eastAsia="en-US"/>
              </w:rPr>
              <w:t xml:space="preserve">  </w:t>
            </w:r>
            <w:r>
              <w:rPr>
                <w:rFonts w:eastAsiaTheme="minorHAnsi"/>
                <w:sz w:val="28"/>
                <w:szCs w:val="28"/>
                <w:lang w:eastAsia="en-US"/>
              </w:rPr>
              <w:t xml:space="preserve">  </w:t>
            </w:r>
            <w:r w:rsidRPr="004F1746">
              <w:rPr>
                <w:rStyle w:val="115pt"/>
                <w:rFonts w:eastAsia="Tahoma"/>
                <w:color w:val="000000" w:themeColor="text1"/>
              </w:rPr>
              <w:t>и</w:t>
            </w:r>
            <w:r>
              <w:t xml:space="preserve"> должности </w:t>
            </w:r>
            <w:r>
              <w:lastRenderedPageBreak/>
              <w:t>муниципальной</w:t>
            </w:r>
            <w:r w:rsidRPr="002A168E">
              <w:t xml:space="preserve"> </w:t>
            </w:r>
            <w:r>
              <w:t>службы</w:t>
            </w:r>
            <w:r w:rsidRPr="002A168E">
              <w:t>, руководителями 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lastRenderedPageBreak/>
              <w:t xml:space="preserve">в течение 14 рабочих дней со дня истечения срока, установленного </w:t>
            </w:r>
            <w:r>
              <w:lastRenderedPageBreak/>
              <w:t>для подачи сведений о доходах</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lastRenderedPageBreak/>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Главный специалист по кадровым вопросам</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rPr>
                <w:rStyle w:val="115pt"/>
                <w:rFonts w:eastAsia="Tahoma"/>
              </w:rPr>
            </w:pPr>
            <w:r>
              <w:rPr>
                <w:rStyle w:val="115pt"/>
                <w:rFonts w:eastAsia="Tahoma"/>
              </w:rPr>
              <w:t>2.9</w:t>
            </w:r>
            <w:r w:rsidRPr="00850D77">
              <w:rPr>
                <w:rStyle w:val="115pt"/>
                <w:rFonts w:eastAsia="Tahoma"/>
              </w:rPr>
              <w:t xml:space="preserve">. </w:t>
            </w:r>
            <w:r>
              <w:t xml:space="preserve">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и должности муниципальной службы, </w:t>
            </w:r>
            <w:r w:rsidRPr="002A168E">
              <w:t>руководителями</w:t>
            </w:r>
            <w:r>
              <w:t xml:space="preserve"> 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ежегодно, в рамках декларационно</w:t>
            </w:r>
            <w:r w:rsidRPr="002B431F">
              <w:t>й кампании</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Главный специалист по кадровым вопросам</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rPr>
                <w:rStyle w:val="115pt"/>
                <w:rFonts w:eastAsia="Tahoma"/>
              </w:rPr>
            </w:pPr>
            <w:r>
              <w:rPr>
                <w:rStyle w:val="115pt"/>
                <w:rFonts w:eastAsia="Tahoma"/>
              </w:rPr>
              <w:t>2.10</w:t>
            </w:r>
            <w:r w:rsidRPr="00850D77">
              <w:rPr>
                <w:rStyle w:val="115pt"/>
                <w:rFonts w:eastAsia="Tahoma"/>
              </w:rPr>
              <w:t xml:space="preserve">. </w:t>
            </w:r>
            <w: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муниципальные должности, должности муниципальной службы, сведений о доходах</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FE4CA6">
              <w:rPr>
                <w:bCs/>
                <w:color w:val="000000"/>
              </w:rPr>
              <w:t>при поступлении информации, являющейся ос</w:t>
            </w:r>
            <w:r>
              <w:rPr>
                <w:bCs/>
                <w:color w:val="000000"/>
              </w:rPr>
              <w:t>нованием для проведения проверки</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Главный специалист по кадровым вопросам</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rPr>
                <w:rStyle w:val="115pt"/>
                <w:rFonts w:eastAsia="Tahoma"/>
              </w:rPr>
            </w:pPr>
            <w:r>
              <w:rPr>
                <w:rStyle w:val="115pt"/>
                <w:rFonts w:eastAsia="Tahoma"/>
              </w:rPr>
              <w:t>2.11</w:t>
            </w:r>
            <w:r w:rsidRPr="00850D77">
              <w:rPr>
                <w:rStyle w:val="115pt"/>
                <w:rFonts w:eastAsia="Tahoma"/>
              </w:rPr>
              <w:t xml:space="preserve">. </w:t>
            </w:r>
            <w:r w:rsidRPr="00751D04">
              <w:rPr>
                <w:rStyle w:val="115pt"/>
                <w:rFonts w:eastAsia="Tahoma"/>
              </w:rPr>
              <w:t>Разработка и принятие мер, направленных на повышение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Главный специалист по кадровым вопросам</w:t>
            </w:r>
          </w:p>
        </w:tc>
      </w:tr>
      <w:tr w:rsidR="003E232E" w:rsidRPr="00850D77" w:rsidTr="009E1DFD">
        <w:trPr>
          <w:trHeight w:val="1052"/>
        </w:trPr>
        <w:tc>
          <w:tcPr>
            <w:tcW w:w="1634" w:type="pct"/>
            <w:vMerge w:val="restart"/>
            <w:tcBorders>
              <w:top w:val="single" w:sz="4" w:space="0" w:color="auto"/>
              <w:left w:val="single" w:sz="4" w:space="0" w:color="auto"/>
              <w:right w:val="single" w:sz="4" w:space="0" w:color="auto"/>
            </w:tcBorders>
          </w:tcPr>
          <w:p w:rsidR="003E232E" w:rsidRPr="00850D77" w:rsidRDefault="003E232E" w:rsidP="009E1DFD">
            <w:pPr>
              <w:jc w:val="both"/>
              <w:rPr>
                <w:rStyle w:val="115pt"/>
                <w:rFonts w:eastAsia="Tahoma"/>
              </w:rPr>
            </w:pPr>
            <w:r>
              <w:rPr>
                <w:rStyle w:val="115pt"/>
                <w:rFonts w:eastAsia="Tahoma"/>
              </w:rPr>
              <w:t>2.12</w:t>
            </w:r>
            <w:r w:rsidRPr="00850D77">
              <w:rPr>
                <w:rStyle w:val="115pt"/>
                <w:rFonts w:eastAsia="Tahoma"/>
              </w:rPr>
              <w:t xml:space="preserve">. </w:t>
            </w:r>
            <w:r>
              <w:rPr>
                <w:rStyle w:val="115pt"/>
                <w:rFonts w:eastAsia="Tahoma"/>
              </w:rPr>
              <w:t>О</w:t>
            </w:r>
            <w:r w:rsidRPr="00850D77">
              <w:rPr>
                <w:rStyle w:val="115pt"/>
                <w:rFonts w:eastAsia="Tahoma"/>
              </w:rPr>
              <w:t xml:space="preserve">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w:t>
            </w:r>
            <w:r w:rsidRPr="00850D77">
              <w:rPr>
                <w:rStyle w:val="115pt"/>
                <w:rFonts w:eastAsia="Tahoma"/>
              </w:rPr>
              <w:lastRenderedPageBreak/>
              <w:t>актами Российской Федерации, по образовательным программам в области противодействия коррупции</w:t>
            </w:r>
          </w:p>
        </w:tc>
        <w:tc>
          <w:tcPr>
            <w:tcW w:w="693" w:type="pct"/>
            <w:vMerge w:val="restart"/>
            <w:tcBorders>
              <w:top w:val="single" w:sz="4" w:space="0" w:color="auto"/>
              <w:left w:val="single" w:sz="4" w:space="0" w:color="auto"/>
              <w:right w:val="single" w:sz="4" w:space="0" w:color="auto"/>
            </w:tcBorders>
            <w:vAlign w:val="center"/>
          </w:tcPr>
          <w:p w:rsidR="003E232E" w:rsidRPr="00850D77" w:rsidRDefault="003E232E" w:rsidP="009E1DFD">
            <w:pPr>
              <w:jc w:val="center"/>
            </w:pPr>
            <w:r w:rsidRPr="00850D77">
              <w:lastRenderedPageBreak/>
              <w:t xml:space="preserve">В течение срока действия </w:t>
            </w:r>
            <w:r w:rsidRPr="00C35F63">
              <w:t>плана реализации 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t>Средства областного бюджет</w:t>
            </w:r>
            <w:r>
              <w:lastRenderedPageBreak/>
              <w:t>а</w:t>
            </w:r>
          </w:p>
        </w:tc>
        <w:tc>
          <w:tcPr>
            <w:tcW w:w="367" w:type="pct"/>
            <w:tcBorders>
              <w:top w:val="single" w:sz="4" w:space="0" w:color="auto"/>
              <w:left w:val="single" w:sz="4" w:space="0" w:color="auto"/>
              <w:right w:val="single" w:sz="4" w:space="0" w:color="auto"/>
            </w:tcBorders>
          </w:tcPr>
          <w:p w:rsidR="003E232E" w:rsidRDefault="003E232E" w:rsidP="009E1DFD">
            <w:pPr>
              <w:jc w:val="center"/>
            </w:pPr>
            <w:r>
              <w:lastRenderedPageBreak/>
              <w:t>5,445-</w:t>
            </w:r>
          </w:p>
        </w:tc>
        <w:tc>
          <w:tcPr>
            <w:tcW w:w="359" w:type="pct"/>
            <w:gridSpan w:val="2"/>
            <w:tcBorders>
              <w:top w:val="single" w:sz="4" w:space="0" w:color="auto"/>
              <w:left w:val="single" w:sz="4" w:space="0" w:color="auto"/>
              <w:right w:val="single" w:sz="4" w:space="0" w:color="auto"/>
            </w:tcBorders>
          </w:tcPr>
          <w:p w:rsidR="003E232E" w:rsidRDefault="003E232E" w:rsidP="009E1DFD">
            <w:pPr>
              <w:jc w:val="center"/>
            </w:pPr>
            <w:r>
              <w:t>5,445-</w:t>
            </w:r>
          </w:p>
        </w:tc>
        <w:tc>
          <w:tcPr>
            <w:tcW w:w="313" w:type="pct"/>
            <w:vMerge w:val="restart"/>
            <w:tcBorders>
              <w:top w:val="single" w:sz="4" w:space="0" w:color="auto"/>
              <w:left w:val="single" w:sz="4" w:space="0" w:color="auto"/>
              <w:right w:val="single" w:sz="4" w:space="0" w:color="auto"/>
            </w:tcBorders>
          </w:tcPr>
          <w:p w:rsidR="003E232E" w:rsidRDefault="003E232E" w:rsidP="009E1DFD">
            <w:pPr>
              <w:jc w:val="center"/>
            </w:pPr>
            <w:r>
              <w:t>-</w:t>
            </w:r>
          </w:p>
        </w:tc>
        <w:tc>
          <w:tcPr>
            <w:tcW w:w="274" w:type="pct"/>
            <w:vMerge w:val="restart"/>
            <w:tcBorders>
              <w:top w:val="single" w:sz="4" w:space="0" w:color="auto"/>
              <w:left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20" w:type="pct"/>
            <w:vMerge w:val="restart"/>
            <w:tcBorders>
              <w:top w:val="single" w:sz="4" w:space="0" w:color="auto"/>
              <w:left w:val="single" w:sz="4" w:space="0" w:color="auto"/>
              <w:right w:val="single" w:sz="4" w:space="0" w:color="auto"/>
            </w:tcBorders>
          </w:tcPr>
          <w:p w:rsidR="003E232E" w:rsidRDefault="003E232E" w:rsidP="009E1DFD">
            <w:pPr>
              <w:jc w:val="center"/>
            </w:pPr>
            <w:r>
              <w:t>-</w:t>
            </w:r>
          </w:p>
        </w:tc>
        <w:tc>
          <w:tcPr>
            <w:tcW w:w="639" w:type="pct"/>
            <w:vMerge w:val="restart"/>
            <w:tcBorders>
              <w:top w:val="single" w:sz="4" w:space="0" w:color="auto"/>
              <w:left w:val="single" w:sz="4" w:space="0" w:color="auto"/>
              <w:right w:val="single" w:sz="4" w:space="0" w:color="auto"/>
            </w:tcBorders>
            <w:vAlign w:val="center"/>
          </w:tcPr>
          <w:p w:rsidR="003E232E" w:rsidRPr="008D2AC4" w:rsidRDefault="003E232E" w:rsidP="009E1DFD">
            <w:pPr>
              <w:tabs>
                <w:tab w:val="left" w:pos="7740"/>
              </w:tabs>
              <w:ind w:left="-128"/>
              <w:jc w:val="center"/>
            </w:pPr>
            <w:r w:rsidRPr="008D2AC4">
              <w:t>Управляющий делами, заведующий</w:t>
            </w:r>
          </w:p>
          <w:p w:rsidR="003E232E" w:rsidRPr="008D2AC4" w:rsidRDefault="003E232E" w:rsidP="009E1DFD">
            <w:pPr>
              <w:tabs>
                <w:tab w:val="left" w:pos="7370"/>
                <w:tab w:val="left" w:pos="7740"/>
              </w:tabs>
              <w:ind w:left="-128"/>
              <w:jc w:val="center"/>
            </w:pPr>
            <w:r w:rsidRPr="008D2AC4">
              <w:t>отделом материально-</w:t>
            </w:r>
            <w:r w:rsidRPr="008D2AC4">
              <w:lastRenderedPageBreak/>
              <w:t>технического</w:t>
            </w:r>
          </w:p>
          <w:p w:rsidR="003E232E" w:rsidRPr="00850D77" w:rsidRDefault="003E232E" w:rsidP="009E1DFD">
            <w:pPr>
              <w:jc w:val="center"/>
            </w:pPr>
            <w:r w:rsidRPr="008D2AC4">
              <w:t>обеспечения</w:t>
            </w:r>
          </w:p>
        </w:tc>
      </w:tr>
      <w:tr w:rsidR="003E232E" w:rsidRPr="00850D77" w:rsidTr="009E1DFD">
        <w:trPr>
          <w:trHeight w:val="939"/>
        </w:trPr>
        <w:tc>
          <w:tcPr>
            <w:tcW w:w="1634" w:type="pct"/>
            <w:vMerge/>
            <w:tcBorders>
              <w:left w:val="single" w:sz="4" w:space="0" w:color="auto"/>
              <w:right w:val="single" w:sz="4" w:space="0" w:color="auto"/>
            </w:tcBorders>
          </w:tcPr>
          <w:p w:rsidR="003E232E" w:rsidRDefault="003E232E" w:rsidP="009E1DFD">
            <w:pPr>
              <w:jc w:val="both"/>
              <w:rPr>
                <w:rStyle w:val="115pt"/>
                <w:rFonts w:eastAsia="Tahoma"/>
              </w:rPr>
            </w:pPr>
          </w:p>
        </w:tc>
        <w:tc>
          <w:tcPr>
            <w:tcW w:w="693" w:type="pct"/>
            <w:vMerge/>
            <w:tcBorders>
              <w:left w:val="single" w:sz="4" w:space="0" w:color="auto"/>
              <w:right w:val="single" w:sz="4" w:space="0" w:color="auto"/>
            </w:tcBorders>
            <w:vAlign w:val="center"/>
          </w:tcPr>
          <w:p w:rsidR="003E232E" w:rsidRPr="00850D77" w:rsidRDefault="003E232E" w:rsidP="009E1DFD">
            <w:pPr>
              <w:jc w:val="center"/>
            </w:pP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t>Средства местного бюджета</w:t>
            </w:r>
          </w:p>
        </w:tc>
        <w:tc>
          <w:tcPr>
            <w:tcW w:w="367" w:type="pct"/>
            <w:tcBorders>
              <w:left w:val="single" w:sz="4" w:space="0" w:color="auto"/>
              <w:right w:val="single" w:sz="4" w:space="0" w:color="auto"/>
            </w:tcBorders>
          </w:tcPr>
          <w:p w:rsidR="003E232E" w:rsidRDefault="003E232E" w:rsidP="009E1DFD">
            <w:pPr>
              <w:jc w:val="center"/>
            </w:pPr>
            <w:r>
              <w:t>0,055</w:t>
            </w:r>
          </w:p>
        </w:tc>
        <w:tc>
          <w:tcPr>
            <w:tcW w:w="359" w:type="pct"/>
            <w:gridSpan w:val="2"/>
            <w:tcBorders>
              <w:left w:val="single" w:sz="4" w:space="0" w:color="auto"/>
              <w:right w:val="single" w:sz="4" w:space="0" w:color="auto"/>
            </w:tcBorders>
          </w:tcPr>
          <w:p w:rsidR="003E232E" w:rsidRDefault="003E232E" w:rsidP="009E1DFD">
            <w:pPr>
              <w:jc w:val="center"/>
            </w:pPr>
            <w:r>
              <w:t>0,055</w:t>
            </w:r>
          </w:p>
        </w:tc>
        <w:tc>
          <w:tcPr>
            <w:tcW w:w="313" w:type="pct"/>
            <w:vMerge/>
            <w:tcBorders>
              <w:left w:val="single" w:sz="4" w:space="0" w:color="auto"/>
              <w:right w:val="single" w:sz="4" w:space="0" w:color="auto"/>
            </w:tcBorders>
          </w:tcPr>
          <w:p w:rsidR="003E232E" w:rsidRDefault="003E232E" w:rsidP="009E1DFD">
            <w:pPr>
              <w:jc w:val="center"/>
            </w:pPr>
          </w:p>
        </w:tc>
        <w:tc>
          <w:tcPr>
            <w:tcW w:w="274" w:type="pct"/>
            <w:vMerge/>
            <w:tcBorders>
              <w:left w:val="single" w:sz="4" w:space="0" w:color="auto"/>
              <w:right w:val="single" w:sz="4" w:space="0" w:color="auto"/>
            </w:tcBorders>
          </w:tcPr>
          <w:p w:rsidR="003E232E" w:rsidRDefault="003E232E" w:rsidP="009E1DFD">
            <w:pPr>
              <w:jc w:val="center"/>
            </w:pPr>
          </w:p>
        </w:tc>
        <w:tc>
          <w:tcPr>
            <w:tcW w:w="320" w:type="pct"/>
            <w:vMerge/>
            <w:tcBorders>
              <w:left w:val="single" w:sz="4" w:space="0" w:color="auto"/>
              <w:right w:val="single" w:sz="4" w:space="0" w:color="auto"/>
            </w:tcBorders>
          </w:tcPr>
          <w:p w:rsidR="003E232E" w:rsidRDefault="003E232E" w:rsidP="009E1DFD">
            <w:pPr>
              <w:jc w:val="center"/>
            </w:pPr>
          </w:p>
        </w:tc>
        <w:tc>
          <w:tcPr>
            <w:tcW w:w="639" w:type="pct"/>
            <w:vMerge/>
            <w:tcBorders>
              <w:left w:val="single" w:sz="4" w:space="0" w:color="auto"/>
              <w:right w:val="single" w:sz="4" w:space="0" w:color="auto"/>
            </w:tcBorders>
            <w:vAlign w:val="center"/>
          </w:tcPr>
          <w:p w:rsidR="003E232E" w:rsidRPr="008D2AC4" w:rsidRDefault="003E232E" w:rsidP="009E1DFD">
            <w:pPr>
              <w:tabs>
                <w:tab w:val="left" w:pos="7740"/>
              </w:tabs>
              <w:ind w:left="-128"/>
              <w:jc w:val="center"/>
            </w:pPr>
          </w:p>
        </w:tc>
      </w:tr>
      <w:tr w:rsidR="003E232E" w:rsidRPr="00850D77" w:rsidTr="009E1DFD">
        <w:trPr>
          <w:trHeight w:val="1190"/>
        </w:trPr>
        <w:tc>
          <w:tcPr>
            <w:tcW w:w="1634" w:type="pct"/>
            <w:vMerge/>
            <w:tcBorders>
              <w:left w:val="single" w:sz="4" w:space="0" w:color="auto"/>
              <w:bottom w:val="single" w:sz="4" w:space="0" w:color="auto"/>
              <w:right w:val="single" w:sz="4" w:space="0" w:color="auto"/>
            </w:tcBorders>
          </w:tcPr>
          <w:p w:rsidR="003E232E" w:rsidRDefault="003E232E" w:rsidP="009E1DFD">
            <w:pPr>
              <w:jc w:val="both"/>
              <w:rPr>
                <w:rStyle w:val="115pt"/>
                <w:rFonts w:eastAsia="Tahoma"/>
              </w:rPr>
            </w:pPr>
          </w:p>
        </w:tc>
        <w:tc>
          <w:tcPr>
            <w:tcW w:w="693" w:type="pct"/>
            <w:vMerge/>
            <w:tcBorders>
              <w:left w:val="single" w:sz="4" w:space="0" w:color="auto"/>
              <w:bottom w:val="single" w:sz="4" w:space="0" w:color="auto"/>
              <w:right w:val="single" w:sz="4" w:space="0" w:color="auto"/>
            </w:tcBorders>
            <w:vAlign w:val="center"/>
          </w:tcPr>
          <w:p w:rsidR="003E232E" w:rsidRPr="00850D77" w:rsidRDefault="003E232E" w:rsidP="009E1DFD">
            <w:pPr>
              <w:jc w:val="center"/>
            </w:pP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t>итого</w:t>
            </w:r>
          </w:p>
        </w:tc>
        <w:tc>
          <w:tcPr>
            <w:tcW w:w="367" w:type="pct"/>
            <w:tcBorders>
              <w:left w:val="single" w:sz="4" w:space="0" w:color="auto"/>
              <w:bottom w:val="single" w:sz="4" w:space="0" w:color="auto"/>
              <w:right w:val="single" w:sz="4" w:space="0" w:color="auto"/>
            </w:tcBorders>
          </w:tcPr>
          <w:p w:rsidR="003E232E" w:rsidRDefault="003E232E" w:rsidP="009E1DFD">
            <w:pPr>
              <w:jc w:val="center"/>
            </w:pPr>
            <w:r>
              <w:t>5,5</w:t>
            </w:r>
          </w:p>
        </w:tc>
        <w:tc>
          <w:tcPr>
            <w:tcW w:w="359" w:type="pct"/>
            <w:gridSpan w:val="2"/>
            <w:tcBorders>
              <w:left w:val="single" w:sz="4" w:space="0" w:color="auto"/>
              <w:bottom w:val="single" w:sz="4" w:space="0" w:color="auto"/>
              <w:right w:val="single" w:sz="4" w:space="0" w:color="auto"/>
            </w:tcBorders>
          </w:tcPr>
          <w:p w:rsidR="003E232E" w:rsidRDefault="003E232E" w:rsidP="009E1DFD">
            <w:pPr>
              <w:jc w:val="center"/>
            </w:pPr>
            <w:r>
              <w:t>5,5</w:t>
            </w:r>
          </w:p>
        </w:tc>
        <w:tc>
          <w:tcPr>
            <w:tcW w:w="313" w:type="pct"/>
            <w:vMerge/>
            <w:tcBorders>
              <w:left w:val="single" w:sz="4" w:space="0" w:color="auto"/>
              <w:bottom w:val="single" w:sz="4" w:space="0" w:color="auto"/>
              <w:right w:val="single" w:sz="4" w:space="0" w:color="auto"/>
            </w:tcBorders>
          </w:tcPr>
          <w:p w:rsidR="003E232E" w:rsidRDefault="003E232E" w:rsidP="009E1DFD">
            <w:pPr>
              <w:jc w:val="center"/>
            </w:pPr>
          </w:p>
        </w:tc>
        <w:tc>
          <w:tcPr>
            <w:tcW w:w="274" w:type="pct"/>
            <w:vMerge/>
            <w:tcBorders>
              <w:left w:val="single" w:sz="4" w:space="0" w:color="auto"/>
              <w:bottom w:val="single" w:sz="4" w:space="0" w:color="auto"/>
              <w:right w:val="single" w:sz="4" w:space="0" w:color="auto"/>
            </w:tcBorders>
          </w:tcPr>
          <w:p w:rsidR="003E232E" w:rsidRDefault="003E232E" w:rsidP="009E1DFD">
            <w:pPr>
              <w:jc w:val="center"/>
            </w:pPr>
          </w:p>
        </w:tc>
        <w:tc>
          <w:tcPr>
            <w:tcW w:w="320" w:type="pct"/>
            <w:vMerge/>
            <w:tcBorders>
              <w:left w:val="single" w:sz="4" w:space="0" w:color="auto"/>
              <w:bottom w:val="single" w:sz="4" w:space="0" w:color="auto"/>
              <w:right w:val="single" w:sz="4" w:space="0" w:color="auto"/>
            </w:tcBorders>
          </w:tcPr>
          <w:p w:rsidR="003E232E" w:rsidRDefault="003E232E" w:rsidP="009E1DFD">
            <w:pPr>
              <w:jc w:val="center"/>
            </w:pPr>
          </w:p>
        </w:tc>
        <w:tc>
          <w:tcPr>
            <w:tcW w:w="639" w:type="pct"/>
            <w:vMerge/>
            <w:tcBorders>
              <w:left w:val="single" w:sz="4" w:space="0" w:color="auto"/>
              <w:bottom w:val="single" w:sz="4" w:space="0" w:color="auto"/>
              <w:right w:val="single" w:sz="4" w:space="0" w:color="auto"/>
            </w:tcBorders>
            <w:vAlign w:val="center"/>
          </w:tcPr>
          <w:p w:rsidR="003E232E" w:rsidRPr="008D2AC4" w:rsidRDefault="003E232E" w:rsidP="009E1DFD">
            <w:pPr>
              <w:tabs>
                <w:tab w:val="left" w:pos="7740"/>
              </w:tabs>
              <w:ind w:left="-128"/>
              <w:jc w:val="center"/>
            </w:pP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rPr>
                <w:rStyle w:val="115pt"/>
                <w:rFonts w:eastAsia="Tahoma"/>
              </w:rPr>
            </w:pPr>
            <w:r>
              <w:rPr>
                <w:rStyle w:val="115pt"/>
                <w:rFonts w:eastAsia="Tahoma"/>
              </w:rPr>
              <w:t>2.13</w:t>
            </w:r>
            <w:r w:rsidRPr="00850D77">
              <w:rPr>
                <w:rStyle w:val="115pt"/>
                <w:rFonts w:eastAsia="Tahoma"/>
              </w:rPr>
              <w:t xml:space="preserve">. </w:t>
            </w:r>
            <w:r>
              <w:t>Проведение мониторинга соблюдения лицами, замещающими муниципальные должности 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 xml:space="preserve">В течение срока действия </w:t>
            </w:r>
            <w:r w:rsidRPr="00C35F63">
              <w:t>плана реализации 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Главный специалист по кадровым вопросам</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637661" w:rsidRDefault="003E232E" w:rsidP="009E1DFD">
            <w:pPr>
              <w:autoSpaceDE w:val="0"/>
              <w:autoSpaceDN w:val="0"/>
              <w:adjustRightInd w:val="0"/>
              <w:jc w:val="both"/>
              <w:rPr>
                <w:rStyle w:val="115pt"/>
                <w:rFonts w:eastAsia="Calibri"/>
              </w:rPr>
            </w:pPr>
            <w:r>
              <w:rPr>
                <w:rStyle w:val="115pt"/>
                <w:rFonts w:eastAsia="Tahoma"/>
              </w:rPr>
              <w:t xml:space="preserve">2.14. </w:t>
            </w:r>
            <w:r>
              <w:t>Проведение мониторинга участия муниципальных служащих в управлении коммерческими и некоммерческими организациями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Ежегодно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Главный специалист по кадровым вопросам</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rPr>
                <w:rStyle w:val="115pt"/>
                <w:rFonts w:eastAsia="Tahoma"/>
              </w:rPr>
            </w:pPr>
            <w:r>
              <w:rPr>
                <w:rStyle w:val="115pt"/>
                <w:rFonts w:eastAsia="Tahoma"/>
              </w:rPr>
              <w:t>2.15</w:t>
            </w:r>
            <w:r w:rsidRPr="00850D77">
              <w:rPr>
                <w:rStyle w:val="115pt"/>
                <w:rFonts w:eastAsia="Tahoma"/>
              </w:rPr>
              <w:t xml:space="preserve">. </w:t>
            </w:r>
            <w:r>
              <w:t xml:space="preserve">Разработка и принятие мер, направленных на повышение </w:t>
            </w:r>
            <w:r>
              <w:lastRenderedPageBreak/>
              <w:t>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lastRenderedPageBreak/>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E919D1">
              <w:t>Без финанс</w:t>
            </w:r>
            <w:r w:rsidRPr="00E919D1">
              <w:lastRenderedPageBreak/>
              <w:t>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lastRenderedPageBreak/>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 xml:space="preserve">Первый заместитель </w:t>
            </w:r>
            <w:r>
              <w:lastRenderedPageBreak/>
              <w:t>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rPr>
                <w:rStyle w:val="115pt"/>
                <w:rFonts w:eastAsia="Tahoma"/>
              </w:rPr>
            </w:pPr>
            <w:r>
              <w:rPr>
                <w:rStyle w:val="115pt"/>
                <w:rFonts w:eastAsia="Tahoma"/>
              </w:rPr>
              <w:lastRenderedPageBreak/>
              <w:t xml:space="preserve">2.16. </w:t>
            </w:r>
            <w: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Pr="00E919D1"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rPr>
                <w:rStyle w:val="115pt"/>
                <w:rFonts w:eastAsia="Tahoma"/>
              </w:rPr>
            </w:pPr>
            <w:r>
              <w:rPr>
                <w:rStyle w:val="115pt"/>
                <w:rFonts w:eastAsia="Tahoma"/>
              </w:rPr>
              <w:t xml:space="preserve">2.17. </w:t>
            </w:r>
            <w:r>
              <w:t>Осуществление контроля за выполнением муниципальными служащими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Pr="00E919D1"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rPr>
                <w:rStyle w:val="115pt"/>
                <w:rFonts w:eastAsia="Tahoma"/>
              </w:rPr>
            </w:pPr>
            <w:r>
              <w:rPr>
                <w:rStyle w:val="115pt"/>
                <w:rFonts w:eastAsia="Tahoma"/>
              </w:rPr>
              <w:t xml:space="preserve">2.18. </w:t>
            </w:r>
            <w:r>
              <w:t xml:space="preserve">Организация участия муниципальных служащих, в должностные обязанности которых входит участие в противодействии коррупции, в мероприятиях по </w:t>
            </w:r>
            <w:r>
              <w:lastRenderedPageBreak/>
              <w:t>профессиональному развитию в области противодействия коррупции (семинары, совещания и другие мероприятия)</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C35F63">
              <w:lastRenderedPageBreak/>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Pr="00E919D1"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D2AC4" w:rsidRDefault="003E232E" w:rsidP="009E1DFD">
            <w:pPr>
              <w:tabs>
                <w:tab w:val="left" w:pos="7740"/>
              </w:tabs>
              <w:ind w:left="-128"/>
              <w:jc w:val="center"/>
            </w:pPr>
            <w:r w:rsidRPr="008D2AC4">
              <w:t>Управляющий делами, заведующий</w:t>
            </w:r>
          </w:p>
          <w:p w:rsidR="003E232E" w:rsidRPr="008D2AC4" w:rsidRDefault="003E232E" w:rsidP="009E1DFD">
            <w:pPr>
              <w:tabs>
                <w:tab w:val="left" w:pos="7370"/>
                <w:tab w:val="left" w:pos="7740"/>
              </w:tabs>
              <w:ind w:left="-128"/>
              <w:jc w:val="center"/>
            </w:pPr>
            <w:r w:rsidRPr="008D2AC4">
              <w:t>отделом материально-</w:t>
            </w:r>
            <w:r w:rsidRPr="008D2AC4">
              <w:lastRenderedPageBreak/>
              <w:t>технического</w:t>
            </w:r>
          </w:p>
          <w:p w:rsidR="003E232E" w:rsidRPr="00850D77" w:rsidRDefault="003E232E" w:rsidP="009E1DFD">
            <w:pPr>
              <w:autoSpaceDE w:val="0"/>
              <w:autoSpaceDN w:val="0"/>
              <w:adjustRightInd w:val="0"/>
              <w:jc w:val="center"/>
            </w:pPr>
            <w:r w:rsidRPr="008D2AC4">
              <w:t>обеспечения</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rPr>
                <w:rStyle w:val="115pt"/>
                <w:rFonts w:eastAsia="Tahoma"/>
              </w:rPr>
            </w:pPr>
            <w:r>
              <w:rPr>
                <w:rStyle w:val="115pt"/>
                <w:rFonts w:eastAsia="Tahoma"/>
              </w:rPr>
              <w:lastRenderedPageBreak/>
              <w:t>2.19.</w:t>
            </w:r>
            <w:r>
              <w:t xml:space="preserve"> 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подведомственных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В течение срока действия плана</w:t>
            </w:r>
          </w:p>
        </w:tc>
        <w:tc>
          <w:tcPr>
            <w:tcW w:w="401" w:type="pct"/>
            <w:tcBorders>
              <w:top w:val="single" w:sz="4" w:space="0" w:color="auto"/>
              <w:left w:val="single" w:sz="4" w:space="0" w:color="auto"/>
              <w:bottom w:val="single" w:sz="4" w:space="0" w:color="auto"/>
              <w:right w:val="single" w:sz="4" w:space="0" w:color="auto"/>
            </w:tcBorders>
          </w:tcPr>
          <w:p w:rsidR="003E232E" w:rsidRPr="00E919D1"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rPr>
                <w:rStyle w:val="115pt"/>
                <w:rFonts w:eastAsia="Tahoma"/>
              </w:rPr>
            </w:pPr>
            <w:r>
              <w:rPr>
                <w:rStyle w:val="115pt"/>
                <w:rFonts w:eastAsia="Tahoma"/>
              </w:rPr>
              <w:t xml:space="preserve">2.20. </w:t>
            </w:r>
            <w:r>
              <w:t>Проведение тестирования  муниципальных служащих в целях определения уровня знаний действующего антикоррупционного законодательства</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В течение срока действия плана</w:t>
            </w:r>
          </w:p>
        </w:tc>
        <w:tc>
          <w:tcPr>
            <w:tcW w:w="401" w:type="pct"/>
            <w:tcBorders>
              <w:top w:val="single" w:sz="4" w:space="0" w:color="auto"/>
              <w:left w:val="single" w:sz="4" w:space="0" w:color="auto"/>
              <w:bottom w:val="single" w:sz="4" w:space="0" w:color="auto"/>
              <w:right w:val="single" w:sz="4" w:space="0" w:color="auto"/>
            </w:tcBorders>
          </w:tcPr>
          <w:p w:rsidR="003E232E" w:rsidRPr="00E919D1"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Default="003E232E" w:rsidP="009E1DFD">
            <w:pPr>
              <w:autoSpaceDE w:val="0"/>
              <w:autoSpaceDN w:val="0"/>
              <w:adjustRightInd w:val="0"/>
              <w:jc w:val="center"/>
            </w:pPr>
            <w:r>
              <w:t>Первый заместитель главы администрации округа</w:t>
            </w:r>
          </w:p>
          <w:p w:rsidR="003E232E" w:rsidRPr="00850D77" w:rsidRDefault="003E232E" w:rsidP="009E1DFD">
            <w:pPr>
              <w:autoSpaceDE w:val="0"/>
              <w:autoSpaceDN w:val="0"/>
              <w:adjustRightInd w:val="0"/>
              <w:jc w:val="center"/>
            </w:pP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rPr>
                <w:rStyle w:val="115pt"/>
                <w:rFonts w:eastAsia="Tahoma"/>
              </w:rPr>
            </w:pPr>
            <w:r>
              <w:rPr>
                <w:rStyle w:val="115pt"/>
                <w:rFonts w:eastAsia="Tahoma"/>
              </w:rPr>
              <w:t xml:space="preserve">2.21. </w:t>
            </w:r>
            <w: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C35F63">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Pr="00E919D1"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D2AC4" w:rsidRDefault="003E232E" w:rsidP="009E1DFD">
            <w:pPr>
              <w:tabs>
                <w:tab w:val="left" w:pos="7740"/>
              </w:tabs>
              <w:ind w:left="-128"/>
              <w:jc w:val="center"/>
            </w:pPr>
            <w:r w:rsidRPr="008D2AC4">
              <w:t>Управляющий делами, заведующий</w:t>
            </w:r>
          </w:p>
          <w:p w:rsidR="003E232E" w:rsidRPr="008D2AC4" w:rsidRDefault="003E232E" w:rsidP="009E1DFD">
            <w:pPr>
              <w:tabs>
                <w:tab w:val="left" w:pos="7370"/>
                <w:tab w:val="left" w:pos="7740"/>
              </w:tabs>
              <w:ind w:left="-128"/>
              <w:jc w:val="center"/>
            </w:pPr>
            <w:r w:rsidRPr="008D2AC4">
              <w:t>отделом материально-технического</w:t>
            </w:r>
          </w:p>
          <w:p w:rsidR="003E232E" w:rsidRPr="00850D77" w:rsidRDefault="003E232E" w:rsidP="009E1DFD">
            <w:pPr>
              <w:autoSpaceDE w:val="0"/>
              <w:autoSpaceDN w:val="0"/>
              <w:adjustRightInd w:val="0"/>
              <w:jc w:val="center"/>
            </w:pPr>
            <w:r w:rsidRPr="008D2AC4">
              <w:t>обеспечения</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rPr>
                <w:rStyle w:val="115pt"/>
                <w:rFonts w:eastAsia="Tahoma"/>
              </w:rPr>
            </w:pPr>
            <w:r>
              <w:rPr>
                <w:rStyle w:val="115pt"/>
                <w:rFonts w:eastAsia="Tahoma"/>
              </w:rPr>
              <w:t>2.22.</w:t>
            </w:r>
            <w:r>
              <w:t xml:space="preserve"> 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C35F63">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Pr="00E919D1"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D2AC4" w:rsidRDefault="003E232E" w:rsidP="009E1DFD">
            <w:pPr>
              <w:tabs>
                <w:tab w:val="left" w:pos="7740"/>
              </w:tabs>
              <w:ind w:left="-128"/>
              <w:jc w:val="center"/>
            </w:pPr>
            <w:r w:rsidRPr="008D2AC4">
              <w:t>Управляющий делами, заведующий</w:t>
            </w:r>
          </w:p>
          <w:p w:rsidR="003E232E" w:rsidRPr="008D2AC4" w:rsidRDefault="003E232E" w:rsidP="009E1DFD">
            <w:pPr>
              <w:tabs>
                <w:tab w:val="left" w:pos="7370"/>
                <w:tab w:val="left" w:pos="7740"/>
              </w:tabs>
              <w:ind w:left="-128"/>
              <w:jc w:val="center"/>
            </w:pPr>
            <w:r w:rsidRPr="008D2AC4">
              <w:t>отделом материально-технического</w:t>
            </w:r>
          </w:p>
          <w:p w:rsidR="003E232E" w:rsidRPr="00850D77" w:rsidRDefault="003E232E" w:rsidP="009E1DFD">
            <w:pPr>
              <w:autoSpaceDE w:val="0"/>
              <w:autoSpaceDN w:val="0"/>
              <w:adjustRightInd w:val="0"/>
              <w:jc w:val="center"/>
            </w:pPr>
            <w:r w:rsidRPr="008D2AC4">
              <w:t>обеспечения</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rPr>
                <w:rStyle w:val="115pt"/>
                <w:rFonts w:eastAsia="Tahoma"/>
              </w:rPr>
            </w:pPr>
            <w:r>
              <w:rPr>
                <w:rStyle w:val="115pt"/>
                <w:rFonts w:eastAsia="Tahoma"/>
              </w:rPr>
              <w:t>2.23.</w:t>
            </w:r>
            <w:r>
              <w:t xml:space="preserve"> 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w:t>
            </w:r>
            <w:r>
              <w:lastRenderedPageBreak/>
              <w:t>по профессиональному развитию в области противодействия коррупции (семинары, совещания и другие мероприятия)</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Default="003E232E" w:rsidP="009E1DFD">
            <w:pPr>
              <w:autoSpaceDE w:val="0"/>
              <w:autoSpaceDN w:val="0"/>
              <w:adjustRightInd w:val="0"/>
              <w:jc w:val="center"/>
            </w:pPr>
            <w:r w:rsidRPr="00850D77">
              <w:lastRenderedPageBreak/>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Pr="009A70EF"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D2AC4" w:rsidRDefault="003E232E" w:rsidP="009E1DFD">
            <w:pPr>
              <w:tabs>
                <w:tab w:val="left" w:pos="7740"/>
              </w:tabs>
              <w:ind w:left="-128"/>
              <w:jc w:val="center"/>
            </w:pPr>
            <w:r w:rsidRPr="008D2AC4">
              <w:t>Управляющий делами, заведующий</w:t>
            </w:r>
          </w:p>
          <w:p w:rsidR="003E232E" w:rsidRPr="008D2AC4" w:rsidRDefault="003E232E" w:rsidP="009E1DFD">
            <w:pPr>
              <w:tabs>
                <w:tab w:val="left" w:pos="7370"/>
                <w:tab w:val="left" w:pos="7740"/>
              </w:tabs>
              <w:ind w:left="-128"/>
              <w:jc w:val="center"/>
            </w:pPr>
            <w:r w:rsidRPr="008D2AC4">
              <w:t>отделом материально-технического</w:t>
            </w:r>
          </w:p>
          <w:p w:rsidR="003E232E" w:rsidRPr="00850D77" w:rsidRDefault="003E232E" w:rsidP="009E1DFD">
            <w:pPr>
              <w:autoSpaceDE w:val="0"/>
              <w:autoSpaceDN w:val="0"/>
              <w:adjustRightInd w:val="0"/>
              <w:jc w:val="center"/>
            </w:pPr>
            <w:r w:rsidRPr="008D2AC4">
              <w:lastRenderedPageBreak/>
              <w:t>обеспечения</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rPr>
                <w:rStyle w:val="115pt"/>
                <w:rFonts w:eastAsia="Tahoma"/>
              </w:rPr>
            </w:pPr>
            <w:r>
              <w:rPr>
                <w:rStyle w:val="115pt"/>
                <w:rFonts w:eastAsia="Tahoma"/>
              </w:rPr>
              <w:lastRenderedPageBreak/>
              <w:t>2.24.</w:t>
            </w:r>
            <w:r>
              <w:t xml:space="preserve"> 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Pr="009A70EF" w:rsidRDefault="003E232E" w:rsidP="009E1DFD">
            <w:r>
              <w:t>Бюджет Кикнурского муниципального округа</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D2AC4" w:rsidRDefault="003E232E" w:rsidP="009E1DFD">
            <w:pPr>
              <w:tabs>
                <w:tab w:val="left" w:pos="7740"/>
              </w:tabs>
              <w:ind w:left="-128"/>
              <w:jc w:val="center"/>
            </w:pPr>
            <w:r w:rsidRPr="008D2AC4">
              <w:t>Управляющий делами, заведующий</w:t>
            </w:r>
          </w:p>
          <w:p w:rsidR="003E232E" w:rsidRPr="008D2AC4" w:rsidRDefault="003E232E" w:rsidP="009E1DFD">
            <w:pPr>
              <w:tabs>
                <w:tab w:val="left" w:pos="7370"/>
                <w:tab w:val="left" w:pos="7740"/>
              </w:tabs>
              <w:ind w:left="-128"/>
              <w:jc w:val="center"/>
            </w:pPr>
            <w:r w:rsidRPr="008D2AC4">
              <w:t>отделом материально-технического</w:t>
            </w:r>
          </w:p>
          <w:p w:rsidR="003E232E" w:rsidRPr="00850D77" w:rsidRDefault="003E232E" w:rsidP="009E1DFD">
            <w:pPr>
              <w:autoSpaceDE w:val="0"/>
              <w:autoSpaceDN w:val="0"/>
              <w:adjustRightInd w:val="0"/>
              <w:jc w:val="center"/>
            </w:pPr>
            <w:r w:rsidRPr="008D2AC4">
              <w:t>обеспечения</w:t>
            </w:r>
          </w:p>
        </w:tc>
      </w:tr>
      <w:tr w:rsidR="003E232E" w:rsidRPr="00850D77" w:rsidTr="009E1DFD">
        <w:tc>
          <w:tcPr>
            <w:tcW w:w="5000" w:type="pct"/>
            <w:gridSpan w:val="10"/>
            <w:tcBorders>
              <w:top w:val="single" w:sz="4" w:space="0" w:color="auto"/>
              <w:left w:val="single" w:sz="4" w:space="0" w:color="auto"/>
              <w:bottom w:val="single" w:sz="4" w:space="0" w:color="auto"/>
              <w:right w:val="single" w:sz="4" w:space="0" w:color="auto"/>
            </w:tcBorders>
          </w:tcPr>
          <w:p w:rsidR="003E232E" w:rsidRDefault="003E232E" w:rsidP="009E1DFD">
            <w:pPr>
              <w:autoSpaceDE w:val="0"/>
              <w:autoSpaceDN w:val="0"/>
              <w:adjustRightInd w:val="0"/>
              <w:jc w:val="center"/>
              <w:rPr>
                <w:rFonts w:eastAsia="Calibri"/>
                <w:b/>
              </w:rPr>
            </w:pPr>
            <w:r w:rsidRPr="00637661">
              <w:rPr>
                <w:b/>
              </w:rPr>
              <w:t xml:space="preserve">3. </w:t>
            </w:r>
            <w:r w:rsidRPr="00637661">
              <w:rPr>
                <w:rFonts w:eastAsia="Calibri"/>
                <w:b/>
              </w:rPr>
              <w:t>Выявление и систематизация причин и условий проявления коррупции в деятельности органов местного самоуправления</w:t>
            </w:r>
            <w:r>
              <w:rPr>
                <w:rFonts w:eastAsia="Calibri"/>
                <w:b/>
              </w:rPr>
              <w:t xml:space="preserve"> и муниципальных учреждениях</w:t>
            </w:r>
            <w:r w:rsidRPr="00637661">
              <w:rPr>
                <w:rFonts w:eastAsia="Calibri"/>
                <w:b/>
              </w:rPr>
              <w:t xml:space="preserve">, </w:t>
            </w:r>
          </w:p>
          <w:p w:rsidR="003E232E" w:rsidRPr="00637661" w:rsidRDefault="003E232E" w:rsidP="009E1DFD">
            <w:pPr>
              <w:autoSpaceDE w:val="0"/>
              <w:autoSpaceDN w:val="0"/>
              <w:adjustRightInd w:val="0"/>
              <w:jc w:val="center"/>
              <w:rPr>
                <w:rFonts w:eastAsia="Calibri"/>
                <w:b/>
              </w:rPr>
            </w:pPr>
            <w:r w:rsidRPr="00637661">
              <w:rPr>
                <w:rFonts w:eastAsia="Calibri"/>
                <w:b/>
              </w:rPr>
              <w:t>мониторинг коррупционных рисков и их устранение</w:t>
            </w:r>
          </w:p>
        </w:tc>
      </w:tr>
      <w:tr w:rsidR="003E232E" w:rsidRPr="00850D77" w:rsidTr="009E1DFD">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autoSpaceDE w:val="0"/>
              <w:autoSpaceDN w:val="0"/>
              <w:adjustRightInd w:val="0"/>
            </w:pPr>
            <w:r>
              <w:t>3.1</w:t>
            </w:r>
            <w:r w:rsidRPr="00850D77">
              <w:t xml:space="preserve">. </w:t>
            </w:r>
            <w:r>
              <w:t xml:space="preserve">Проведение антикоррупционной экспертизы нормативных правовых актов и их проектов, подготовленных органами местного самоуправления </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Консультант - юрист</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t>3.3</w:t>
            </w:r>
            <w:r w:rsidRPr="00850D77">
              <w:t>. Осуществление контроля, выявление и пресечение коррупционных нарушений в ходе процессов, связанных с предоставлением земельных участков, реализацией недвижимого муниципального имущества, сдачей помещений в аренду</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Заместитель главы администрации по экономике</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rsidRPr="00850D77">
              <w:t>3.</w:t>
            </w:r>
            <w:r>
              <w:t>4</w:t>
            </w:r>
            <w:r w:rsidRPr="00850D77">
              <w:t xml:space="preserve">. </w:t>
            </w:r>
            <w: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p w:rsidR="003E232E" w:rsidRDefault="003E232E" w:rsidP="009E1DFD">
            <w:pPr>
              <w:jc w:val="center"/>
            </w:pPr>
            <w:r>
              <w:t>-</w:t>
            </w: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CF1024" w:rsidRDefault="003E232E" w:rsidP="009E1DFD">
            <w:pPr>
              <w:jc w:val="center"/>
            </w:pPr>
            <w:r>
              <w:t>Заместитель главы администрации по экономике</w:t>
            </w:r>
          </w:p>
        </w:tc>
      </w:tr>
      <w:tr w:rsidR="003E232E" w:rsidRPr="00850D77" w:rsidTr="009E1DFD">
        <w:trPr>
          <w:trHeight w:val="70"/>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autoSpaceDE w:val="0"/>
              <w:autoSpaceDN w:val="0"/>
              <w:adjustRightInd w:val="0"/>
              <w:jc w:val="both"/>
            </w:pPr>
            <w:r w:rsidRPr="00850D77">
              <w:lastRenderedPageBreak/>
              <w:t>3.</w:t>
            </w:r>
            <w:r>
              <w:t>5</w:t>
            </w:r>
            <w:r w:rsidRPr="00850D77">
              <w:t xml:space="preserve">. </w:t>
            </w:r>
            <w:r w:rsidRPr="00B5097A">
              <w:t>Проведение анализа эффективности закупок, товаров, работ и услуг, заключенных муниципальных контрактов на поставку товаров, выполнение работ, услуг для муниципальных нужд с целью соблюдения законодательства Российской Федерации.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CF1024" w:rsidRDefault="003E232E" w:rsidP="009E1DFD">
            <w:pPr>
              <w:autoSpaceDE w:val="0"/>
              <w:autoSpaceDN w:val="0"/>
              <w:adjustRightInd w:val="0"/>
              <w:jc w:val="center"/>
            </w:pPr>
            <w:r>
              <w:t>Заместитель главы администрации по экономике</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autoSpaceDE w:val="0"/>
              <w:autoSpaceDN w:val="0"/>
              <w:adjustRightInd w:val="0"/>
              <w:jc w:val="both"/>
            </w:pPr>
            <w:r>
              <w:t>3.6</w:t>
            </w:r>
            <w:r w:rsidRPr="00850D77">
              <w:t xml:space="preserve">. </w:t>
            </w:r>
            <w:r>
              <w:t>Организация и обеспечение работы по предупреждению коррупции в муниципальных учреждениях</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t>3.7</w:t>
            </w:r>
            <w:r w:rsidRPr="00850D77">
              <w:t xml:space="preserve">. </w:t>
            </w:r>
            <w:r>
              <w:t xml:space="preserve">Проведение в муниципальных учреждениях проверок соблюдения требований </w:t>
            </w:r>
            <w:hyperlink r:id="rId50">
              <w:r w:rsidRPr="009F44A5">
                <w:t>статьи 13.3</w:t>
              </w:r>
            </w:hyperlink>
            <w:r w:rsidRPr="009F44A5">
              <w:t xml:space="preserve"> </w:t>
            </w:r>
            <w:r>
              <w:t>Федерального закона от 25.12.2008 N 273-ФЗ "О противодействии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не реже 1 раза в 3 года</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t>Первый заместитель главы администрации округа</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t>3.8</w:t>
            </w:r>
            <w:r w:rsidRPr="00850D77">
              <w:t>. Организация работы в сфере внутреннего муниципального финансового контроля</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9A70EF">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Default="003E232E" w:rsidP="009E1DFD">
            <w:pPr>
              <w:autoSpaceDE w:val="0"/>
              <w:autoSpaceDN w:val="0"/>
              <w:adjustRightInd w:val="0"/>
              <w:jc w:val="center"/>
            </w:pPr>
            <w:r>
              <w:t>Начальник финансового управления</w:t>
            </w:r>
          </w:p>
          <w:p w:rsidR="003E232E" w:rsidRPr="00850D77" w:rsidRDefault="003E232E" w:rsidP="009E1DFD">
            <w:pPr>
              <w:autoSpaceDE w:val="0"/>
              <w:autoSpaceDN w:val="0"/>
              <w:adjustRightInd w:val="0"/>
              <w:jc w:val="center"/>
            </w:pPr>
          </w:p>
        </w:tc>
      </w:tr>
      <w:tr w:rsidR="003E232E" w:rsidRPr="00850D77" w:rsidTr="009E1DFD">
        <w:trPr>
          <w:trHeight w:val="379"/>
        </w:trPr>
        <w:tc>
          <w:tcPr>
            <w:tcW w:w="5000" w:type="pct"/>
            <w:gridSpan w:val="10"/>
            <w:tcBorders>
              <w:top w:val="single" w:sz="4" w:space="0" w:color="auto"/>
              <w:left w:val="single" w:sz="4" w:space="0" w:color="auto"/>
              <w:bottom w:val="single" w:sz="4" w:space="0" w:color="auto"/>
              <w:right w:val="single" w:sz="4" w:space="0" w:color="auto"/>
            </w:tcBorders>
          </w:tcPr>
          <w:p w:rsidR="003E232E" w:rsidRPr="00B5097A" w:rsidRDefault="003E232E" w:rsidP="009E1DFD">
            <w:pPr>
              <w:autoSpaceDE w:val="0"/>
              <w:autoSpaceDN w:val="0"/>
              <w:adjustRightInd w:val="0"/>
              <w:jc w:val="center"/>
              <w:rPr>
                <w:rFonts w:eastAsia="Calibri"/>
                <w:b/>
                <w:bCs/>
              </w:rPr>
            </w:pPr>
            <w:r w:rsidRPr="00850D77">
              <w:rPr>
                <w:b/>
              </w:rPr>
              <w:t xml:space="preserve">4. </w:t>
            </w:r>
            <w:r>
              <w:rPr>
                <w:b/>
              </w:rPr>
              <w:t>Взаимодействие органов местного самоуправления</w:t>
            </w:r>
            <w:r w:rsidRPr="00850D77">
              <w:rPr>
                <w:b/>
              </w:rPr>
              <w:t xml:space="preserve"> </w:t>
            </w:r>
            <w:r>
              <w:rPr>
                <w:rFonts w:eastAsia="Calibri"/>
                <w:b/>
                <w:bCs/>
              </w:rPr>
              <w:t>с институтами гражданского общества и гражданами, обеспечение доступности информации о деятельности органов местного самоуправления</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Default="003E232E" w:rsidP="009E1DFD">
            <w:pPr>
              <w:jc w:val="both"/>
            </w:pPr>
            <w:r w:rsidRPr="00850D77">
              <w:t xml:space="preserve">4.1. </w:t>
            </w:r>
            <w:r>
              <w:t xml:space="preserve">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 замещающих муниципальные должности и должности  муниципальной службы, работников </w:t>
            </w:r>
          </w:p>
          <w:p w:rsidR="003E232E" w:rsidRPr="00850D77" w:rsidRDefault="003E232E" w:rsidP="009E1DFD">
            <w:pPr>
              <w:jc w:val="both"/>
            </w:pPr>
            <w:r>
              <w:t>муниципальных учреждений</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Default="003E232E" w:rsidP="009E1DFD">
            <w:pPr>
              <w:jc w:val="center"/>
            </w:pPr>
            <w:r>
              <w:t>постоянно, по мере поступления обращений</w:t>
            </w:r>
          </w:p>
          <w:p w:rsidR="003E232E" w:rsidRPr="00850D77" w:rsidRDefault="003E232E" w:rsidP="009E1DFD">
            <w:pPr>
              <w:jc w:val="center"/>
            </w:pP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5B2BC2">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9"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13"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986548" w:rsidRDefault="003E232E" w:rsidP="009E1DFD">
            <w:pPr>
              <w:jc w:val="center"/>
            </w:pPr>
            <w:r w:rsidRPr="00986548">
              <w:t>Управляющий делами, заведующий отделом</w:t>
            </w:r>
            <w:r>
              <w:t xml:space="preserve"> материально-технического обеспечения</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rsidRPr="00850D77">
              <w:t xml:space="preserve">4.2. </w:t>
            </w:r>
            <w:r>
              <w:t xml:space="preserve">Обеспечение взаимодействия со средствами массовой информации по </w:t>
            </w:r>
            <w:r>
              <w:lastRenderedPageBreak/>
              <w:t xml:space="preserve">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r w:rsidRPr="004A494C">
              <w:t>распространение буклетов, брошюр антикоррупционной направленности в местах массового скопления</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lastRenderedPageBreak/>
              <w:t>В течение срока действия плана</w:t>
            </w:r>
            <w:r>
              <w:t xml:space="preserve"> </w:t>
            </w:r>
            <w:r w:rsidRPr="00C35F63">
              <w:lastRenderedPageBreak/>
              <w:t>реализации 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3E232E">
              <w:lastRenderedPageBreak/>
              <w:t xml:space="preserve">Средства </w:t>
            </w:r>
            <w:r w:rsidRPr="003E232E">
              <w:lastRenderedPageBreak/>
              <w:t>местного бюджета</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lastRenderedPageBreak/>
              <w:t>2,0-</w:t>
            </w: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2,0-</w:t>
            </w:r>
          </w:p>
          <w:p w:rsidR="003E232E" w:rsidRDefault="003E232E" w:rsidP="009E1DFD">
            <w:pPr>
              <w:jc w:val="center"/>
            </w:pPr>
            <w:r>
              <w:t>-</w:t>
            </w: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986548" w:rsidRDefault="003E232E" w:rsidP="009E1DFD">
            <w:pPr>
              <w:jc w:val="center"/>
            </w:pPr>
            <w:r>
              <w:t xml:space="preserve">Первый заместитель </w:t>
            </w:r>
            <w:r>
              <w:lastRenderedPageBreak/>
              <w:t>главы администрации округа</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rPr>
                <w:rStyle w:val="115pt"/>
                <w:rFonts w:eastAsia="Tahoma"/>
              </w:rPr>
            </w:pPr>
            <w:r w:rsidRPr="00D96010">
              <w:rPr>
                <w:rStyle w:val="115pt"/>
                <w:rFonts w:eastAsia="Tahoma"/>
              </w:rPr>
              <w:lastRenderedPageBreak/>
              <w:t>4.3.</w:t>
            </w:r>
            <w:r w:rsidRPr="00850D77">
              <w:rPr>
                <w:rStyle w:val="115pt"/>
                <w:rFonts w:eastAsia="Tahoma"/>
              </w:rPr>
              <w:t xml:space="preserve"> </w:t>
            </w:r>
            <w:r>
              <w:t xml:space="preserve">Обеспечение работы телефона доверия в органах местного самоуправления, </w:t>
            </w:r>
            <w:r w:rsidRPr="00850D77">
              <w:t>определение порядка обработки поступающих сообщений о коррупционных проявлениях</w:t>
            </w:r>
            <w:r>
              <w:t xml:space="preserve">. </w:t>
            </w:r>
            <w:r w:rsidRPr="00850D77">
              <w:t>Развитие каналов взаимодействия с заявителями с помощью интернет-сайта, электронной почты и средств телефонной связи</w:t>
            </w:r>
            <w:r>
              <w:t xml:space="preserve"> </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Pr="00986548" w:rsidRDefault="003E232E" w:rsidP="009E1DFD">
            <w:r w:rsidRPr="005B2BC2">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Pr="00986548" w:rsidRDefault="003E232E" w:rsidP="009E1DFD">
            <w:pPr>
              <w:jc w:val="center"/>
            </w:pPr>
            <w:r>
              <w:t>-</w:t>
            </w:r>
          </w:p>
        </w:tc>
        <w:tc>
          <w:tcPr>
            <w:tcW w:w="354" w:type="pct"/>
            <w:tcBorders>
              <w:top w:val="single" w:sz="4" w:space="0" w:color="auto"/>
              <w:left w:val="single" w:sz="4" w:space="0" w:color="auto"/>
              <w:bottom w:val="single" w:sz="4" w:space="0" w:color="auto"/>
              <w:right w:val="single" w:sz="4" w:space="0" w:color="auto"/>
            </w:tcBorders>
          </w:tcPr>
          <w:p w:rsidR="003E232E" w:rsidRPr="00986548" w:rsidRDefault="003E232E" w:rsidP="009E1DFD">
            <w:pPr>
              <w:jc w:val="center"/>
            </w:pPr>
            <w:r>
              <w:t>-</w:t>
            </w:r>
          </w:p>
          <w:p w:rsidR="003E232E" w:rsidRPr="00986548" w:rsidRDefault="003E232E" w:rsidP="009E1DFD">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3E232E" w:rsidRPr="00986548"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Pr="00986548"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Pr="00986548"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986548" w:rsidRDefault="003E232E" w:rsidP="009E1DFD">
            <w:pPr>
              <w:jc w:val="center"/>
            </w:pPr>
            <w:r>
              <w:t>Первый заместитель главы администрации округа,</w:t>
            </w:r>
            <w:r w:rsidRPr="00986548">
              <w:t xml:space="preserve"> </w:t>
            </w:r>
            <w:r>
              <w:t>у</w:t>
            </w:r>
            <w:r w:rsidRPr="00986548">
              <w:t>правляющий делами, заведующий отделом</w:t>
            </w:r>
            <w:r>
              <w:t xml:space="preserve"> материально-технического обеспечения</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rPr>
                <w:rStyle w:val="115pt"/>
                <w:rFonts w:eastAsia="Tahoma"/>
              </w:rPr>
            </w:pPr>
            <w:r w:rsidRPr="00850D77">
              <w:rPr>
                <w:rStyle w:val="115pt"/>
                <w:rFonts w:eastAsia="Tahoma"/>
              </w:rPr>
              <w:t xml:space="preserve">4.4. </w:t>
            </w:r>
            <w:r w:rsidRPr="006A283E">
              <w:rPr>
                <w:rStyle w:val="115pt"/>
                <w:rFonts w:eastAsia="Tahoma"/>
              </w:rPr>
              <w:t>Привлечение членов общественного совета</w:t>
            </w:r>
            <w:r w:rsidRPr="00850D77">
              <w:rPr>
                <w:rStyle w:val="115pt"/>
                <w:rFonts w:eastAsia="Tahoma"/>
              </w:rPr>
              <w:t xml:space="preserve"> к осуществлению кон</w:t>
            </w:r>
            <w:r>
              <w:rPr>
                <w:rStyle w:val="115pt"/>
                <w:rFonts w:eastAsia="Tahoma"/>
              </w:rPr>
              <w:t>троля за выполнением мероприятий, предусмотренных плана</w:t>
            </w:r>
            <w:r w:rsidRPr="00850D77">
              <w:rPr>
                <w:rStyle w:val="115pt"/>
                <w:rFonts w:eastAsia="Tahoma"/>
              </w:rPr>
              <w:t>м</w:t>
            </w:r>
            <w:r>
              <w:rPr>
                <w:rStyle w:val="115pt"/>
                <w:rFonts w:eastAsia="Tahoma"/>
              </w:rPr>
              <w:t>и</w:t>
            </w:r>
            <w:r w:rsidRPr="00850D77">
              <w:rPr>
                <w:rStyle w:val="115pt"/>
                <w:rFonts w:eastAsia="Tahoma"/>
              </w:rPr>
              <w:t xml:space="preserve"> по противодействию коррупции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t>В течение срока действия плана</w:t>
            </w:r>
            <w:r>
              <w:t xml:space="preserve"> </w:t>
            </w:r>
            <w:r w:rsidRPr="00C35F63">
              <w:t>реализации 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Первый заместитель главы администрации округа</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rPr>
                <w:rStyle w:val="115pt"/>
                <w:rFonts w:eastAsia="Tahoma"/>
              </w:rPr>
            </w:pPr>
            <w:r>
              <w:rPr>
                <w:rStyle w:val="115pt"/>
                <w:rFonts w:eastAsia="Tahoma"/>
              </w:rPr>
              <w:t xml:space="preserve">4.5. </w:t>
            </w:r>
            <w:r w:rsidRPr="00E001F5">
              <w:rPr>
                <w:rStyle w:val="115pt"/>
                <w:rFonts w:eastAsia="Tahoma"/>
              </w:rPr>
              <w:t xml:space="preserve">Обеспечение наполнения подразделов, посвященных вопросам противодействия коррупции, официальных сайтов органов местного самоуправления Кировской области в соответствии с требованиями приказа Министерства труда и социальной защиты Российской Федерации от 07.10.2013 N 530н "О требованиях к размещению и наполнению подразделов, посвященных </w:t>
            </w:r>
            <w:r w:rsidRPr="00E001F5">
              <w:rPr>
                <w:rStyle w:val="115pt"/>
                <w:rFonts w:eastAsia="Tahoma"/>
              </w:rPr>
              <w:lastRenderedPageBreak/>
              <w:t>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lastRenderedPageBreak/>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Default="003E232E" w:rsidP="009E1DFD">
            <w:pPr>
              <w:jc w:val="center"/>
            </w:pPr>
            <w:r>
              <w:t>Первый заместитель главы администрации округа</w:t>
            </w:r>
          </w:p>
        </w:tc>
      </w:tr>
      <w:tr w:rsidR="003E232E" w:rsidRPr="00850D77" w:rsidTr="009E1DFD">
        <w:trPr>
          <w:trHeight w:val="332"/>
        </w:trPr>
        <w:tc>
          <w:tcPr>
            <w:tcW w:w="5000" w:type="pct"/>
            <w:gridSpan w:val="10"/>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center"/>
              <w:rPr>
                <w:b/>
              </w:rPr>
            </w:pPr>
            <w:r w:rsidRPr="00850D77">
              <w:rPr>
                <w:b/>
              </w:rPr>
              <w:t xml:space="preserve">5. </w:t>
            </w:r>
            <w:r w:rsidRPr="00E001F5">
              <w:rPr>
                <w:b/>
              </w:rPr>
              <w:t>Мероприятия органов местного самоуправления, направл</w:t>
            </w:r>
            <w:r>
              <w:rPr>
                <w:b/>
              </w:rPr>
              <w:t>енные на противодействие корруп</w:t>
            </w:r>
            <w:r w:rsidRPr="00E001F5">
              <w:rPr>
                <w:b/>
              </w:rPr>
              <w:t>ции, с учетом специфики их деятельности</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rsidRPr="00850D77">
              <w:t xml:space="preserve">5.2. </w:t>
            </w:r>
            <w:r>
              <w:t>Разработка и внедрение административных регламентов выполнения органами местного самоуправления муниципальных функций и предоставления муниципальных услуг, приведение в соответствие с законодательством действующих административных регламентов</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986548" w:rsidRDefault="003E232E" w:rsidP="009E1DFD">
            <w:pPr>
              <w:jc w:val="center"/>
            </w:pPr>
            <w:r w:rsidRPr="00986548">
              <w:t>Управляющий делами, заведующий отделом</w:t>
            </w:r>
            <w:r>
              <w:t xml:space="preserve"> материально-технического обеспечения</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rsidRPr="00850D77">
              <w:t xml:space="preserve">5.3. </w:t>
            </w:r>
            <w: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местного самоуправления Кировской области и получателя бюджетных средств</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autoSpaceDE w:val="0"/>
              <w:autoSpaceDN w:val="0"/>
              <w:adjustRightInd w:val="0"/>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Первый заместитель главы администрации округа</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pPr>
            <w:r w:rsidRPr="00850D77">
              <w:rPr>
                <w:rStyle w:val="115pt"/>
                <w:rFonts w:eastAsia="Tahoma"/>
              </w:rPr>
              <w:lastRenderedPageBreak/>
              <w:t xml:space="preserve">5.4. </w:t>
            </w:r>
            <w: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t>В течение срока действия плана</w:t>
            </w:r>
            <w:r>
              <w:t xml:space="preserve"> </w:t>
            </w:r>
            <w:r w:rsidRPr="00C35F63">
              <w:t>реализации муниципальной программы</w:t>
            </w:r>
          </w:p>
        </w:tc>
        <w:tc>
          <w:tcPr>
            <w:tcW w:w="401" w:type="pct"/>
            <w:tcBorders>
              <w:top w:val="single" w:sz="4" w:space="0" w:color="auto"/>
              <w:left w:val="single" w:sz="4" w:space="0" w:color="auto"/>
              <w:bottom w:val="single" w:sz="4" w:space="0" w:color="auto"/>
              <w:right w:val="single" w:sz="4" w:space="0" w:color="auto"/>
            </w:tcBorders>
          </w:tcPr>
          <w:p w:rsidR="003E232E" w:rsidRDefault="003E232E" w:rsidP="009E1DFD">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p w:rsidR="003E232E" w:rsidRDefault="003E232E" w:rsidP="009E1DFD">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r>
              <w:t>-</w:t>
            </w: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Заместитель главы администрации по экономике</w:t>
            </w:r>
          </w:p>
        </w:tc>
      </w:tr>
      <w:tr w:rsidR="003E232E" w:rsidRPr="00850D77" w:rsidTr="009E1DFD">
        <w:trPr>
          <w:trHeight w:val="379"/>
        </w:trPr>
        <w:tc>
          <w:tcPr>
            <w:tcW w:w="1634" w:type="pct"/>
            <w:tcBorders>
              <w:top w:val="single" w:sz="4" w:space="0" w:color="auto"/>
              <w:left w:val="single" w:sz="4" w:space="0" w:color="auto"/>
              <w:bottom w:val="single" w:sz="4" w:space="0" w:color="auto"/>
              <w:right w:val="single" w:sz="4" w:space="0" w:color="auto"/>
            </w:tcBorders>
          </w:tcPr>
          <w:p w:rsidR="003E232E" w:rsidRPr="00850D77" w:rsidRDefault="003E232E" w:rsidP="009E1DFD">
            <w:pPr>
              <w:jc w:val="both"/>
              <w:rPr>
                <w:rStyle w:val="115pt"/>
                <w:rFonts w:eastAsia="Tahoma"/>
              </w:rPr>
            </w:pPr>
            <w:r>
              <w:rPr>
                <w:rStyle w:val="115pt"/>
                <w:rFonts w:eastAsia="Tahoma"/>
              </w:rPr>
              <w:t xml:space="preserve">5.5. </w:t>
            </w:r>
            <w:r>
              <w:t xml:space="preserve">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w:t>
            </w:r>
          </w:p>
        </w:tc>
        <w:tc>
          <w:tcPr>
            <w:tcW w:w="693"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rsidRPr="00850D77">
              <w:t>Постоянно</w:t>
            </w:r>
          </w:p>
        </w:tc>
        <w:tc>
          <w:tcPr>
            <w:tcW w:w="401" w:type="pct"/>
            <w:tcBorders>
              <w:top w:val="single" w:sz="4" w:space="0" w:color="auto"/>
              <w:left w:val="single" w:sz="4" w:space="0" w:color="auto"/>
              <w:bottom w:val="single" w:sz="4" w:space="0" w:color="auto"/>
              <w:right w:val="single" w:sz="4" w:space="0" w:color="auto"/>
            </w:tcBorders>
          </w:tcPr>
          <w:p w:rsidR="003E232E" w:rsidRPr="00013B0C" w:rsidRDefault="003E232E" w:rsidP="009E1DFD">
            <w:r w:rsidRPr="00013B0C">
              <w:t>Без финансирования</w:t>
            </w:r>
          </w:p>
        </w:tc>
        <w:tc>
          <w:tcPr>
            <w:tcW w:w="367"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5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18" w:type="pct"/>
            <w:gridSpan w:val="2"/>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274"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320" w:type="pct"/>
            <w:tcBorders>
              <w:top w:val="single" w:sz="4" w:space="0" w:color="auto"/>
              <w:left w:val="single" w:sz="4" w:space="0" w:color="auto"/>
              <w:bottom w:val="single" w:sz="4" w:space="0" w:color="auto"/>
              <w:right w:val="single" w:sz="4" w:space="0" w:color="auto"/>
            </w:tcBorders>
          </w:tcPr>
          <w:p w:rsidR="003E232E" w:rsidRDefault="003E232E" w:rsidP="009E1DFD">
            <w:pPr>
              <w:jc w:val="center"/>
            </w:pPr>
          </w:p>
        </w:tc>
        <w:tc>
          <w:tcPr>
            <w:tcW w:w="639" w:type="pct"/>
            <w:tcBorders>
              <w:top w:val="single" w:sz="4" w:space="0" w:color="auto"/>
              <w:left w:val="single" w:sz="4" w:space="0" w:color="auto"/>
              <w:bottom w:val="single" w:sz="4" w:space="0" w:color="auto"/>
              <w:right w:val="single" w:sz="4" w:space="0" w:color="auto"/>
            </w:tcBorders>
            <w:vAlign w:val="center"/>
          </w:tcPr>
          <w:p w:rsidR="003E232E" w:rsidRPr="00850D77" w:rsidRDefault="003E232E" w:rsidP="009E1DFD">
            <w:pPr>
              <w:jc w:val="center"/>
            </w:pPr>
            <w:r>
              <w:t>Управление образования</w:t>
            </w:r>
          </w:p>
        </w:tc>
      </w:tr>
    </w:tbl>
    <w:p w:rsidR="003E232E" w:rsidRDefault="003E232E" w:rsidP="003E232E">
      <w:pPr>
        <w:rPr>
          <w:sz w:val="28"/>
          <w:szCs w:val="28"/>
        </w:rPr>
      </w:pPr>
    </w:p>
    <w:p w:rsidR="003E232E" w:rsidRDefault="003E232E" w:rsidP="003E232E">
      <w:pPr>
        <w:pStyle w:val="ConsPlusNormal"/>
        <w:spacing w:line="360" w:lineRule="exact"/>
        <w:ind w:firstLine="709"/>
        <w:jc w:val="both"/>
        <w:rPr>
          <w:rFonts w:ascii="Times New Roman" w:hAnsi="Times New Roman" w:cs="Times New Roman"/>
          <w:sz w:val="28"/>
          <w:szCs w:val="28"/>
        </w:rPr>
      </w:pPr>
    </w:p>
    <w:p w:rsidR="003E232E" w:rsidRDefault="003E232E" w:rsidP="003E232E">
      <w:pPr>
        <w:autoSpaceDE w:val="0"/>
        <w:autoSpaceDN w:val="0"/>
        <w:adjustRightInd w:val="0"/>
        <w:jc w:val="center"/>
        <w:rPr>
          <w:sz w:val="28"/>
          <w:szCs w:val="28"/>
        </w:rPr>
      </w:pPr>
      <w:r>
        <w:rPr>
          <w:sz w:val="28"/>
          <w:szCs w:val="28"/>
        </w:rPr>
        <w:t>_____________</w:t>
      </w:r>
    </w:p>
    <w:p w:rsidR="003E232E" w:rsidRDefault="003E232E" w:rsidP="003E232E">
      <w:pPr>
        <w:autoSpaceDE w:val="0"/>
        <w:autoSpaceDN w:val="0"/>
        <w:adjustRightInd w:val="0"/>
        <w:rPr>
          <w:sz w:val="28"/>
          <w:szCs w:val="28"/>
        </w:rPr>
      </w:pPr>
    </w:p>
    <w:p w:rsidR="003E232E" w:rsidRDefault="003E232E" w:rsidP="003E232E">
      <w:pPr>
        <w:autoSpaceDE w:val="0"/>
        <w:autoSpaceDN w:val="0"/>
        <w:adjustRightInd w:val="0"/>
        <w:rPr>
          <w:sz w:val="28"/>
          <w:szCs w:val="28"/>
        </w:rPr>
      </w:pPr>
    </w:p>
    <w:p w:rsidR="003E232E" w:rsidRDefault="003E232E" w:rsidP="003E232E">
      <w:pPr>
        <w:autoSpaceDE w:val="0"/>
        <w:autoSpaceDN w:val="0"/>
        <w:adjustRightInd w:val="0"/>
        <w:rPr>
          <w:sz w:val="28"/>
          <w:szCs w:val="28"/>
        </w:rPr>
      </w:pPr>
    </w:p>
    <w:p w:rsidR="003E232E" w:rsidRDefault="003E232E" w:rsidP="003E232E">
      <w:pPr>
        <w:autoSpaceDE w:val="0"/>
        <w:autoSpaceDN w:val="0"/>
        <w:adjustRightInd w:val="0"/>
        <w:rPr>
          <w:sz w:val="28"/>
          <w:szCs w:val="28"/>
        </w:rPr>
      </w:pPr>
    </w:p>
    <w:p w:rsidR="003E232E" w:rsidRDefault="003E232E" w:rsidP="003E232E">
      <w:pPr>
        <w:autoSpaceDE w:val="0"/>
        <w:autoSpaceDN w:val="0"/>
        <w:adjustRightInd w:val="0"/>
        <w:rPr>
          <w:sz w:val="28"/>
          <w:szCs w:val="28"/>
        </w:rPr>
      </w:pPr>
    </w:p>
    <w:p w:rsidR="009C5AF0" w:rsidRDefault="009C5AF0" w:rsidP="009C5AF0">
      <w:pPr>
        <w:jc w:val="center"/>
        <w:rPr>
          <w:sz w:val="28"/>
          <w:szCs w:val="28"/>
        </w:rPr>
      </w:pPr>
    </w:p>
    <w:p w:rsidR="00F052F5" w:rsidRPr="00F052F5" w:rsidRDefault="00F052F5" w:rsidP="009C5AF0">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9C5AF0">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lastRenderedPageBreak/>
        <w:t>Тираж: 1 экз.</w:t>
      </w:r>
    </w:p>
    <w:sectPr w:rsidR="00FC0A1F" w:rsidRPr="00F052F5" w:rsidSect="003E232E">
      <w:pgSz w:w="16838" w:h="11906" w:orient="landscape" w:code="9"/>
      <w:pgMar w:top="993" w:right="1276" w:bottom="567"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D6" w:rsidRDefault="00B376D6" w:rsidP="00B96058">
      <w:r>
        <w:separator/>
      </w:r>
    </w:p>
  </w:endnote>
  <w:endnote w:type="continuationSeparator" w:id="0">
    <w:p w:rsidR="00B376D6" w:rsidRDefault="00B376D6"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D6" w:rsidRDefault="00B376D6" w:rsidP="00B96058">
      <w:r>
        <w:separator/>
      </w:r>
    </w:p>
  </w:footnote>
  <w:footnote w:type="continuationSeparator" w:id="0">
    <w:p w:rsidR="00B376D6" w:rsidRDefault="00B376D6"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481" w:rsidRDefault="00505481" w:rsidP="008615C8">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F4D82">
      <w:rPr>
        <w:rStyle w:val="ab"/>
        <w:noProof/>
      </w:rPr>
      <w:t>4</w:t>
    </w:r>
    <w:r>
      <w:rPr>
        <w:rStyle w:val="ab"/>
      </w:rPr>
      <w:fldChar w:fldCharType="end"/>
    </w:r>
  </w:p>
  <w:p w:rsidR="00505481" w:rsidRDefault="00505481" w:rsidP="008615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481" w:rsidRDefault="00505481">
    <w:pPr>
      <w:pStyle w:val="a4"/>
      <w:jc w:val="center"/>
    </w:pPr>
    <w:r>
      <w:fldChar w:fldCharType="begin"/>
    </w:r>
    <w:r>
      <w:instrText>PAGE   \* MERGEFORMAT</w:instrText>
    </w:r>
    <w:r>
      <w:fldChar w:fldCharType="separate"/>
    </w:r>
    <w:r w:rsidR="009F4D82">
      <w:rPr>
        <w:noProof/>
      </w:rPr>
      <w:t>1</w:t>
    </w:r>
    <w:r>
      <w:fldChar w:fldCharType="end"/>
    </w:r>
  </w:p>
  <w:p w:rsidR="00505481" w:rsidRDefault="00505481" w:rsidP="008615C8">
    <w:pPr>
      <w:tabs>
        <w:tab w:val="left" w:pos="5387"/>
        <w:tab w:val="left" w:pos="5529"/>
      </w:tabs>
      <w:autoSpaceDE w:val="0"/>
      <w:autoSpaceDN w:val="0"/>
      <w:adjustRightInd w:val="0"/>
      <w:spacing w:line="360" w:lineRule="auto"/>
      <w:ind w:left="538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481" w:rsidRDefault="00505481" w:rsidP="00F35EB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05481" w:rsidRDefault="0050548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481" w:rsidRDefault="00505481" w:rsidP="00F35EB9">
    <w:pPr>
      <w:pStyle w:val="a4"/>
    </w:pPr>
    <w:r>
      <w:tab/>
    </w:r>
    <w:r>
      <w:fldChar w:fldCharType="begin"/>
    </w:r>
    <w:r>
      <w:instrText>PAGE   \* MERGEFORMAT</w:instrText>
    </w:r>
    <w:r>
      <w:fldChar w:fldCharType="separate"/>
    </w:r>
    <w:r w:rsidR="009F4D82">
      <w:rPr>
        <w:noProof/>
      </w:rPr>
      <w:t>42</w:t>
    </w:r>
    <w:r>
      <w:fldChar w:fldCharType="end"/>
    </w:r>
  </w:p>
  <w:p w:rsidR="00505481" w:rsidRDefault="00505481">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142664"/>
      <w:docPartObj>
        <w:docPartGallery w:val="Page Numbers (Top of Page)"/>
        <w:docPartUnique/>
      </w:docPartObj>
    </w:sdtPr>
    <w:sdtEndPr/>
    <w:sdtContent>
      <w:p w:rsidR="00505481" w:rsidRDefault="00505481">
        <w:pPr>
          <w:pStyle w:val="a4"/>
          <w:jc w:val="center"/>
        </w:pPr>
        <w:r>
          <w:fldChar w:fldCharType="begin"/>
        </w:r>
        <w:r>
          <w:instrText>PAGE   \* MERGEFORMAT</w:instrText>
        </w:r>
        <w:r>
          <w:fldChar w:fldCharType="separate"/>
        </w:r>
        <w:r w:rsidR="009F4D82">
          <w:rPr>
            <w:noProof/>
          </w:rPr>
          <w:t>43</w:t>
        </w:r>
        <w:r>
          <w:fldChar w:fldCharType="end"/>
        </w:r>
      </w:p>
    </w:sdtContent>
  </w:sdt>
  <w:p w:rsidR="00505481" w:rsidRDefault="00505481" w:rsidP="009C5AF0">
    <w:pPr>
      <w:pStyle w:val="a4"/>
      <w:tabs>
        <w:tab w:val="clear" w:pos="4677"/>
        <w:tab w:val="clear" w:pos="9355"/>
        <w:tab w:val="left" w:pos="860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2E" w:rsidRDefault="003E232E" w:rsidP="00450BB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E232E" w:rsidRDefault="003E232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2E" w:rsidRDefault="003E232E" w:rsidP="00450BB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F4D82">
      <w:rPr>
        <w:rStyle w:val="ab"/>
        <w:noProof/>
      </w:rPr>
      <w:t>79</w:t>
    </w:r>
    <w:r>
      <w:rPr>
        <w:rStyle w:val="ab"/>
      </w:rPr>
      <w:fldChar w:fldCharType="end"/>
    </w:r>
  </w:p>
  <w:p w:rsidR="003E232E" w:rsidRDefault="003E232E">
    <w:pPr>
      <w:pStyle w:val="a4"/>
      <w:jc w:val="center"/>
    </w:pPr>
  </w:p>
  <w:p w:rsidR="003E232E" w:rsidRDefault="003E232E">
    <w:pPr>
      <w:pStyle w:val="a4"/>
    </w:pPr>
  </w:p>
  <w:p w:rsidR="003E232E" w:rsidRDefault="003E23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6090798"/>
    <w:multiLevelType w:val="hybridMultilevel"/>
    <w:tmpl w:val="24A897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3B80DFF"/>
    <w:multiLevelType w:val="multilevel"/>
    <w:tmpl w:val="4CBE8F9C"/>
    <w:lvl w:ilvl="0">
      <w:start w:val="1"/>
      <w:numFmt w:val="decimal"/>
      <w:lvlText w:val="%1."/>
      <w:lvlJc w:val="left"/>
      <w:pPr>
        <w:ind w:left="450" w:hanging="450"/>
      </w:pPr>
      <w:rPr>
        <w:rFonts w:hint="default"/>
      </w:rPr>
    </w:lvl>
    <w:lvl w:ilvl="1">
      <w:start w:val="5"/>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9" w15:restartNumberingAfterBreak="0">
    <w:nsid w:val="67C82D9E"/>
    <w:multiLevelType w:val="hybridMultilevel"/>
    <w:tmpl w:val="BC84B42E"/>
    <w:lvl w:ilvl="0" w:tplc="A5B6A216">
      <w:start w:val="1"/>
      <w:numFmt w:val="decimal"/>
      <w:lvlText w:val="%1."/>
      <w:lvlJc w:val="left"/>
      <w:pPr>
        <w:ind w:left="1116" w:hanging="3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8"/>
  </w:num>
  <w:num w:numId="5">
    <w:abstractNumId w:val="9"/>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C0FE3"/>
    <w:rsid w:val="000D169A"/>
    <w:rsid w:val="000E7446"/>
    <w:rsid w:val="000F2944"/>
    <w:rsid w:val="001331FB"/>
    <w:rsid w:val="00142304"/>
    <w:rsid w:val="00186CBD"/>
    <w:rsid w:val="001B77F0"/>
    <w:rsid w:val="001C740E"/>
    <w:rsid w:val="001F7362"/>
    <w:rsid w:val="00243B39"/>
    <w:rsid w:val="00252D4A"/>
    <w:rsid w:val="002A7473"/>
    <w:rsid w:val="002C1E5C"/>
    <w:rsid w:val="002C4BD3"/>
    <w:rsid w:val="00324D88"/>
    <w:rsid w:val="0033775B"/>
    <w:rsid w:val="00344C84"/>
    <w:rsid w:val="003541F4"/>
    <w:rsid w:val="0037289C"/>
    <w:rsid w:val="00377B44"/>
    <w:rsid w:val="00384C0B"/>
    <w:rsid w:val="003A46DF"/>
    <w:rsid w:val="003E1A7D"/>
    <w:rsid w:val="003E232E"/>
    <w:rsid w:val="003F49C9"/>
    <w:rsid w:val="00416D2D"/>
    <w:rsid w:val="004245D5"/>
    <w:rsid w:val="0044253C"/>
    <w:rsid w:val="00451B2D"/>
    <w:rsid w:val="00494F3D"/>
    <w:rsid w:val="004A24F3"/>
    <w:rsid w:val="004B6F59"/>
    <w:rsid w:val="004B7BCB"/>
    <w:rsid w:val="004D5675"/>
    <w:rsid w:val="004F2586"/>
    <w:rsid w:val="00505481"/>
    <w:rsid w:val="00515D6F"/>
    <w:rsid w:val="005160D9"/>
    <w:rsid w:val="005308A8"/>
    <w:rsid w:val="00537FAA"/>
    <w:rsid w:val="00546663"/>
    <w:rsid w:val="00572C7B"/>
    <w:rsid w:val="00573122"/>
    <w:rsid w:val="00597A9D"/>
    <w:rsid w:val="005D7CC9"/>
    <w:rsid w:val="00603FBB"/>
    <w:rsid w:val="00610BF7"/>
    <w:rsid w:val="0061460E"/>
    <w:rsid w:val="006230B6"/>
    <w:rsid w:val="00626149"/>
    <w:rsid w:val="0064157C"/>
    <w:rsid w:val="00663FDC"/>
    <w:rsid w:val="00675132"/>
    <w:rsid w:val="006865C2"/>
    <w:rsid w:val="0069085A"/>
    <w:rsid w:val="006E0DD7"/>
    <w:rsid w:val="0070341F"/>
    <w:rsid w:val="007236EC"/>
    <w:rsid w:val="00726C5B"/>
    <w:rsid w:val="007274C1"/>
    <w:rsid w:val="0075580F"/>
    <w:rsid w:val="00761FAE"/>
    <w:rsid w:val="007635B4"/>
    <w:rsid w:val="0079584E"/>
    <w:rsid w:val="007960D3"/>
    <w:rsid w:val="007A58BA"/>
    <w:rsid w:val="00802F8B"/>
    <w:rsid w:val="00811A77"/>
    <w:rsid w:val="00846B25"/>
    <w:rsid w:val="00853F66"/>
    <w:rsid w:val="008615C8"/>
    <w:rsid w:val="008733A0"/>
    <w:rsid w:val="00893D34"/>
    <w:rsid w:val="00896565"/>
    <w:rsid w:val="008A5951"/>
    <w:rsid w:val="008B20BA"/>
    <w:rsid w:val="008C0DF7"/>
    <w:rsid w:val="008D76E3"/>
    <w:rsid w:val="00910A8D"/>
    <w:rsid w:val="00914485"/>
    <w:rsid w:val="00921483"/>
    <w:rsid w:val="00957F27"/>
    <w:rsid w:val="009655F3"/>
    <w:rsid w:val="00974A94"/>
    <w:rsid w:val="009767EA"/>
    <w:rsid w:val="009858F2"/>
    <w:rsid w:val="009B19F8"/>
    <w:rsid w:val="009C0260"/>
    <w:rsid w:val="009C237D"/>
    <w:rsid w:val="009C5AF0"/>
    <w:rsid w:val="009D335F"/>
    <w:rsid w:val="009E08FB"/>
    <w:rsid w:val="009F4D82"/>
    <w:rsid w:val="00A04877"/>
    <w:rsid w:val="00A1658D"/>
    <w:rsid w:val="00A35DF3"/>
    <w:rsid w:val="00A446FF"/>
    <w:rsid w:val="00AD3598"/>
    <w:rsid w:val="00B2093B"/>
    <w:rsid w:val="00B376D6"/>
    <w:rsid w:val="00B47E7E"/>
    <w:rsid w:val="00B52F1A"/>
    <w:rsid w:val="00B612FE"/>
    <w:rsid w:val="00B813C6"/>
    <w:rsid w:val="00B96058"/>
    <w:rsid w:val="00BB0493"/>
    <w:rsid w:val="00BC6ABC"/>
    <w:rsid w:val="00BF1DAD"/>
    <w:rsid w:val="00C247C4"/>
    <w:rsid w:val="00C27881"/>
    <w:rsid w:val="00C43A5D"/>
    <w:rsid w:val="00C623CC"/>
    <w:rsid w:val="00C728F0"/>
    <w:rsid w:val="00CA494F"/>
    <w:rsid w:val="00CC122C"/>
    <w:rsid w:val="00D0408F"/>
    <w:rsid w:val="00D07293"/>
    <w:rsid w:val="00D10CD0"/>
    <w:rsid w:val="00D11530"/>
    <w:rsid w:val="00D3187F"/>
    <w:rsid w:val="00D36B21"/>
    <w:rsid w:val="00D45C47"/>
    <w:rsid w:val="00D81B6D"/>
    <w:rsid w:val="00DA60C2"/>
    <w:rsid w:val="00DB7AB5"/>
    <w:rsid w:val="00DC6DFC"/>
    <w:rsid w:val="00DC7715"/>
    <w:rsid w:val="00DD1354"/>
    <w:rsid w:val="00DF20AD"/>
    <w:rsid w:val="00DF7B6C"/>
    <w:rsid w:val="00E00980"/>
    <w:rsid w:val="00E44797"/>
    <w:rsid w:val="00E47019"/>
    <w:rsid w:val="00E54C27"/>
    <w:rsid w:val="00E8156D"/>
    <w:rsid w:val="00EA7760"/>
    <w:rsid w:val="00EF1B9A"/>
    <w:rsid w:val="00F043CB"/>
    <w:rsid w:val="00F052F5"/>
    <w:rsid w:val="00F35EB9"/>
    <w:rsid w:val="00F8121E"/>
    <w:rsid w:val="00F81D5F"/>
    <w:rsid w:val="00FB06A8"/>
    <w:rsid w:val="00FB43F9"/>
    <w:rsid w:val="00FC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semiHidden/>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semiHidden/>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uiPriority w:val="3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character" w:customStyle="1" w:styleId="115pt">
    <w:name w:val="Основной текст + 11;5 pt"/>
    <w:rsid w:val="003E232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4271A4503AEB8A08AD220807FA07DD6583AA4FFE6EFE331A93760EA7189E0399B5111ACFBDEB11349C6B31CC4150E847CA371AEFB3C1F5FB22D7EAc0M6L" TargetMode="External"/><Relationship Id="rId18" Type="http://schemas.openxmlformats.org/officeDocument/2006/relationships/hyperlink" Target="consultantplus://offline/ref=2711A8E6EB9B2CDB882EA4D302B333E40AC7C43A375AB6B62C37021DD117CEF196295A22B5D92EF08E097FD0EEI9RDN" TargetMode="External"/><Relationship Id="rId26" Type="http://schemas.openxmlformats.org/officeDocument/2006/relationships/hyperlink" Target="consultantplus://offline/ref=2711A8E6EB9B2CDB882EA4D302B333E40AC7C637335CB6B62C37021DD117CEF196295A22B5D92EF08E097FD0EEI9RDN" TargetMode="External"/><Relationship Id="rId39" Type="http://schemas.openxmlformats.org/officeDocument/2006/relationships/hyperlink" Target="consultantplus://offline/ref=2711A8E6EB9B2CDB882EBADE14DF6FED0ECF9B3E3152B9E1736A044A8E47C8A4C469047BE69C65FC8E1663D1EE817F242BIDR2N" TargetMode="External"/><Relationship Id="rId3" Type="http://schemas.openxmlformats.org/officeDocument/2006/relationships/styles" Target="styles.xml"/><Relationship Id="rId21" Type="http://schemas.openxmlformats.org/officeDocument/2006/relationships/hyperlink" Target="consultantplus://offline/ref=2711A8E6EB9B2CDB882EA4D302B333E40DCCCD323053B6B62C37021DD117CEF196295A22B5D92EF08E097FD0EEI9RDN" TargetMode="External"/><Relationship Id="rId34" Type="http://schemas.openxmlformats.org/officeDocument/2006/relationships/hyperlink" Target="consultantplus://offline/ref=2711A8E6EB9B2CDB882EA4D302B333E40CC3C035315DB6B62C37021DD117CEF196295A22B5D92EF08E097FD0EEI9RDN" TargetMode="External"/><Relationship Id="rId42" Type="http://schemas.openxmlformats.org/officeDocument/2006/relationships/image" Target="media/image2.jpeg"/><Relationship Id="rId47" Type="http://schemas.openxmlformats.org/officeDocument/2006/relationships/header" Target="header6.xml"/><Relationship Id="rId50" Type="http://schemas.openxmlformats.org/officeDocument/2006/relationships/hyperlink" Target="consultantplus://offline/ref=84D86CA4E0C20D93F03408B6B45045434502AF7F481575E60035C11BEEF8EB668F44C2B891F6B323849CA673ECC9C0085B5B065Ft3x1H" TargetMode="External"/><Relationship Id="rId7" Type="http://schemas.openxmlformats.org/officeDocument/2006/relationships/endnotes" Target="endnotes.xml"/><Relationship Id="rId12" Type="http://schemas.openxmlformats.org/officeDocument/2006/relationships/hyperlink" Target="consultantplus://offline/ref=004271A4503AEB8A08AD3C0511965BD46189F34BFA67FD6342C57059F8489856D9F5174F8CF8EE1332963F63891F09B806813B19F4AFC0F5cEM7L" TargetMode="External"/><Relationship Id="rId17" Type="http://schemas.openxmlformats.org/officeDocument/2006/relationships/hyperlink" Target="consultantplus://offline/ref=2711A8E6EB9B2CDB882EA4D302B333E40AC7C637325EB6B62C37021DD117CEF196295A22B5D92EF08E097FD0EEI9RDN" TargetMode="External"/><Relationship Id="rId25" Type="http://schemas.openxmlformats.org/officeDocument/2006/relationships/hyperlink" Target="consultantplus://offline/ref=2711A8E6EB9B2CDB882EA4D302B333E40AC5C73B375AB6B62C37021DD117CEF196295A22B5D92EF08E097FD0EEI9RDN" TargetMode="External"/><Relationship Id="rId33" Type="http://schemas.openxmlformats.org/officeDocument/2006/relationships/hyperlink" Target="consultantplus://offline/ref=2711A8E6EB9B2CDB882EA4D302B333E40CC3C337325BB6B62C37021DD117CEF196295A22B5D92EF08E097FD0EEI9RDN" TargetMode="External"/><Relationship Id="rId38" Type="http://schemas.openxmlformats.org/officeDocument/2006/relationships/hyperlink" Target="consultantplus://offline/ref=2711A8E6EB9B2CDB882EBADE14DF6FED0ECF9B3E3152B5E67461044A8E47C8A4C469047BE69C65FC8E1663D1EE817F242BIDR2N" TargetMode="External"/><Relationship Id="rId46"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consultantplus://offline/ref=2711A8E6EB9B2CDB882EA4D302B333E40AC5C23A355BB6B62C37021DD117CEF196295A22B5D92EF08E097FD0EEI9RDN" TargetMode="External"/><Relationship Id="rId20" Type="http://schemas.openxmlformats.org/officeDocument/2006/relationships/hyperlink" Target="consultantplus://offline/ref=2711A8E6EB9B2CDB882EA4D302B333E40AC5C536335AB6B62C37021DD117CEF196295A22B5D92EF08E097FD0EEI9RDN" TargetMode="External"/><Relationship Id="rId29" Type="http://schemas.openxmlformats.org/officeDocument/2006/relationships/hyperlink" Target="consultantplus://offline/ref=2711A8E6EB9B2CDB882EA4D302B333E40AC4CC34335FB6B62C37021DD117CEF196295A22B5D92EF08E097FD0EEI9RD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4271A4503AEB8A08AD220807FA07DD6583AA4FFE6EFE331A93760EA7189E0399B5111ACFBDEB11349C6B31CC4150E847CA371AEFB3C1F5FB22D7EAc0M6L" TargetMode="External"/><Relationship Id="rId24" Type="http://schemas.openxmlformats.org/officeDocument/2006/relationships/hyperlink" Target="consultantplus://offline/ref=2711A8E6EB9B2CDB882EA4D302B333E40AC5C331365CB6B62C37021DD117CEF196295A22B5D92EF08E097FD0EEI9RDN" TargetMode="External"/><Relationship Id="rId32" Type="http://schemas.openxmlformats.org/officeDocument/2006/relationships/hyperlink" Target="consultantplus://offline/ref=2711A8E6EB9B2CDB882EA4D302B333E40CC7C23B3859B6B62C37021DD117CEF196295A22B5D92EF08E097FD0EEI9RDN" TargetMode="External"/><Relationship Id="rId37" Type="http://schemas.openxmlformats.org/officeDocument/2006/relationships/hyperlink" Target="consultantplus://offline/ref=2711A8E6EB9B2CDB882EA4D302B333E40AC6C6353059B6B62C37021DD117CEF196295A22B5D92EF08E097FD0EEI9RDN" TargetMode="External"/><Relationship Id="rId40" Type="http://schemas.openxmlformats.org/officeDocument/2006/relationships/header" Target="header1.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004271A4503AEB8A08AD220807FA07DD6583AA4FFE6FF6321E91760EA7189E0399B5111ACFBDEB11349D6B33C54150E847CA371AEFB3C1F5FB22D7EAc0M6L" TargetMode="External"/><Relationship Id="rId23" Type="http://schemas.openxmlformats.org/officeDocument/2006/relationships/hyperlink" Target="consultantplus://offline/ref=2711A8E6EB9B2CDB882EA4D302B333E40AC7C535325EB6B62C37021DD117CEF196295A22B5D92EF08E097FD0EEI9RDN" TargetMode="External"/><Relationship Id="rId28" Type="http://schemas.openxmlformats.org/officeDocument/2006/relationships/hyperlink" Target="consultantplus://offline/ref=2711A8E6EB9B2CDB882EA4D302B333E40AC5C13B365AB6B62C37021DD117CEF196295A22B5D92EF08E097FD0EEI9RDN" TargetMode="External"/><Relationship Id="rId36" Type="http://schemas.openxmlformats.org/officeDocument/2006/relationships/hyperlink" Target="consultantplus://offline/ref=2711A8E6EB9B2CDB882EA4D302B333E40DCCC537335FB6B62C37021DD117CEF196295A22B5D92EF08E097FD0EEI9RDN" TargetMode="External"/><Relationship Id="rId49" Type="http://schemas.openxmlformats.org/officeDocument/2006/relationships/hyperlink" Target="consultantplus://offline/ref=D27D47C866A0AFD59C9B113A1E137E06B7C884CB1D962D0FAC9DBBEC459E7AB66CBD524A7AF024BF811D9307D7DFV5H" TargetMode="External"/><Relationship Id="rId10" Type="http://schemas.openxmlformats.org/officeDocument/2006/relationships/hyperlink" Target="consultantplus://offline/ref=004271A4503AEB8A08AD220807FA07DD6583AA4FFE6EFE331A93760EA7189E0399B5111ACFBDEB11349C6B31CC4150E847CA371AEFB3C1F5FB22D7EAc0M6L" TargetMode="External"/><Relationship Id="rId19" Type="http://schemas.openxmlformats.org/officeDocument/2006/relationships/hyperlink" Target="consultantplus://offline/ref=2711A8E6EB9B2CDB882EA4D302B333E40AC6C732385DB6B62C37021DD117CEF196295A22B5D92EF08E097FD0EEI9RDN" TargetMode="External"/><Relationship Id="rId31" Type="http://schemas.openxmlformats.org/officeDocument/2006/relationships/hyperlink" Target="consultantplus://offline/ref=2711A8E6EB9B2CDB882EA4D302B333E40CC7C23B385FB6B62C37021DD117CEF196295A22B5D92EF08E097FD0EEI9RDN"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04271A4503AEB8A08AD3C0511965BD46189F34BFA67FD6342C57059F8489856D9F5174F8CF8EE1532963F63891F09B806813B19F4AFC0F5cEM7L" TargetMode="External"/><Relationship Id="rId14" Type="http://schemas.openxmlformats.org/officeDocument/2006/relationships/hyperlink" Target="consultantplus://offline/ref=004271A4503AEB8A08AD3C0511965BD4618BF54BF767FD6342C57059F8489856CBF54F438DFCF81136836932CFc4M8L" TargetMode="External"/><Relationship Id="rId22" Type="http://schemas.openxmlformats.org/officeDocument/2006/relationships/hyperlink" Target="consultantplus://offline/ref=2711A8E6EB9B2CDB882EA4D302B333E40AC6C732365CB6B62C37021DD117CEF196295A22B5D92EF08E097FD0EEI9RDN" TargetMode="External"/><Relationship Id="rId27" Type="http://schemas.openxmlformats.org/officeDocument/2006/relationships/hyperlink" Target="consultantplus://offline/ref=2711A8E6EB9B2CDB882EA4D302B333E40AC6C731365AB6B62C37021DD117CEF196295A22B5D92EF08E097FD0EEI9RDN" TargetMode="External"/><Relationship Id="rId30" Type="http://schemas.openxmlformats.org/officeDocument/2006/relationships/hyperlink" Target="consultantplus://offline/ref=2711A8E6EB9B2CDB882EA4D302B333E40CC6C535325BB6B62C37021DD117CEF196295A22B5D92EF08E097FD0EEI9RDN" TargetMode="External"/><Relationship Id="rId35" Type="http://schemas.openxmlformats.org/officeDocument/2006/relationships/hyperlink" Target="consultantplus://offline/ref=2711A8E6EB9B2CDB882EA4D302B333E40DC0C33A3853B6B62C37021DD117CEF196295A22B5D92EF08E097FD0EEI9RDN" TargetMode="External"/><Relationship Id="rId43" Type="http://schemas.openxmlformats.org/officeDocument/2006/relationships/header" Target="header3.xml"/><Relationship Id="rId48"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3545-D84F-443B-9A29-97958BB8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Pages>
  <Words>15959</Words>
  <Characters>90972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55</cp:revision>
  <cp:lastPrinted>2022-12-27T12:57:00Z</cp:lastPrinted>
  <dcterms:created xsi:type="dcterms:W3CDTF">2022-07-06T10:43:00Z</dcterms:created>
  <dcterms:modified xsi:type="dcterms:W3CDTF">2023-03-27T11:43:00Z</dcterms:modified>
</cp:coreProperties>
</file>