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w:t>
            </w:r>
            <w:proofErr w:type="spellStart"/>
            <w:r w:rsidRPr="000B548D">
              <w:rPr>
                <w:b/>
                <w:color w:val="0000FF"/>
                <w:sz w:val="36"/>
                <w:szCs w:val="36"/>
              </w:rPr>
              <w:t>Кикнурский</w:t>
            </w:r>
            <w:proofErr w:type="spellEnd"/>
            <w:r w:rsidRPr="000B548D">
              <w:rPr>
                <w:b/>
                <w:color w:val="0000FF"/>
                <w:sz w:val="36"/>
                <w:szCs w:val="36"/>
              </w:rPr>
              <w:t xml:space="preserve">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F043CB">
              <w:rPr>
                <w:b/>
                <w:color w:val="0000FF"/>
                <w:sz w:val="36"/>
                <w:szCs w:val="36"/>
              </w:rPr>
              <w:t>25</w:t>
            </w:r>
            <w:r w:rsidRPr="000B548D">
              <w:rPr>
                <w:b/>
                <w:color w:val="0000FF"/>
                <w:sz w:val="36"/>
                <w:szCs w:val="36"/>
              </w:rPr>
              <w:t xml:space="preserve"> (</w:t>
            </w:r>
            <w:r w:rsidR="00F043CB">
              <w:rPr>
                <w:b/>
                <w:color w:val="0000FF"/>
                <w:sz w:val="36"/>
                <w:szCs w:val="36"/>
              </w:rPr>
              <w:t>69</w:t>
            </w:r>
            <w:r w:rsidRPr="000B548D">
              <w:rPr>
                <w:b/>
                <w:color w:val="0000FF"/>
                <w:sz w:val="36"/>
                <w:szCs w:val="36"/>
              </w:rPr>
              <w:t xml:space="preserve">) </w:t>
            </w:r>
          </w:p>
          <w:p w:rsidR="008B20BA" w:rsidRPr="000B548D" w:rsidRDefault="00F043CB" w:rsidP="00DC7715">
            <w:pPr>
              <w:spacing w:after="720"/>
              <w:ind w:left="2160"/>
              <w:rPr>
                <w:b/>
                <w:color w:val="0000FF"/>
                <w:sz w:val="36"/>
                <w:szCs w:val="36"/>
              </w:rPr>
            </w:pPr>
            <w:r>
              <w:rPr>
                <w:b/>
                <w:color w:val="0000FF"/>
                <w:sz w:val="36"/>
                <w:szCs w:val="36"/>
              </w:rPr>
              <w:t>25</w:t>
            </w:r>
            <w:r w:rsidR="008733A0">
              <w:rPr>
                <w:b/>
                <w:color w:val="0000FF"/>
                <w:sz w:val="36"/>
                <w:szCs w:val="36"/>
              </w:rPr>
              <w:t xml:space="preserve"> ноября</w:t>
            </w:r>
            <w:r w:rsidR="008B20BA">
              <w:rPr>
                <w:b/>
                <w:color w:val="0000FF"/>
                <w:sz w:val="36"/>
                <w:szCs w:val="36"/>
              </w:rPr>
              <w:t xml:space="preserve"> 2022</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Pr>
        <w:spacing w:after="240"/>
        <w:jc w:val="center"/>
        <w:rPr>
          <w:b/>
          <w:color w:val="000000"/>
          <w:sz w:val="28"/>
          <w:szCs w:val="28"/>
        </w:rPr>
      </w:pPr>
    </w:p>
    <w:p w:rsidR="008B20BA" w:rsidRPr="000B548D" w:rsidRDefault="008B20BA" w:rsidP="008B20BA">
      <w:pPr>
        <w:spacing w:after="240"/>
        <w:jc w:val="center"/>
        <w:rPr>
          <w:b/>
          <w:color w:val="000000"/>
          <w:sz w:val="28"/>
          <w:szCs w:val="28"/>
        </w:rPr>
      </w:pPr>
      <w:r w:rsidRPr="000B548D">
        <w:rPr>
          <w:b/>
          <w:color w:val="000000"/>
          <w:sz w:val="28"/>
          <w:szCs w:val="28"/>
        </w:rPr>
        <w:lastRenderedPageBreak/>
        <w:t>СОДЕРЖАНИЕ</w:t>
      </w:r>
    </w:p>
    <w:p w:rsidR="008B20BA" w:rsidRPr="000B548D" w:rsidRDefault="008B20BA" w:rsidP="008B20BA">
      <w:pPr>
        <w:jc w:val="center"/>
        <w:rPr>
          <w:b/>
          <w:sz w:val="40"/>
          <w:szCs w:val="40"/>
        </w:rPr>
      </w:pPr>
      <w:r w:rsidRPr="000B548D">
        <w:rPr>
          <w:b/>
          <w:sz w:val="40"/>
          <w:szCs w:val="40"/>
        </w:rPr>
        <w:t>СБОРНИК</w:t>
      </w:r>
    </w:p>
    <w:p w:rsidR="008B20BA" w:rsidRPr="000B548D" w:rsidRDefault="008B20BA" w:rsidP="008B20BA">
      <w:pPr>
        <w:jc w:val="center"/>
      </w:pPr>
      <w:r w:rsidRPr="000B548D">
        <w:t>МУНИЦИПАЛЬНЫХ ПРАВОВЫХ АКТОВ ОРГАНОВ</w:t>
      </w:r>
    </w:p>
    <w:p w:rsidR="008B20BA" w:rsidRPr="000B548D" w:rsidRDefault="008B20BA" w:rsidP="008B20BA">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F043CB">
              <w:rPr>
                <w:b/>
                <w:color w:val="000000"/>
                <w:sz w:val="28"/>
                <w:szCs w:val="28"/>
              </w:rPr>
              <w:t>25</w:t>
            </w:r>
            <w:r w:rsidRPr="000B548D">
              <w:rPr>
                <w:b/>
                <w:color w:val="000000"/>
                <w:sz w:val="28"/>
                <w:szCs w:val="28"/>
              </w:rPr>
              <w:t xml:space="preserve"> (</w:t>
            </w:r>
            <w:r w:rsidR="00F043CB">
              <w:rPr>
                <w:b/>
                <w:color w:val="000000"/>
                <w:sz w:val="28"/>
                <w:szCs w:val="28"/>
              </w:rPr>
              <w:t>69</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F043CB" w:rsidP="00DC7715">
            <w:pPr>
              <w:jc w:val="center"/>
              <w:rPr>
                <w:b/>
                <w:color w:val="000000"/>
                <w:sz w:val="28"/>
                <w:szCs w:val="28"/>
              </w:rPr>
            </w:pPr>
            <w:r>
              <w:rPr>
                <w:b/>
                <w:color w:val="000000"/>
                <w:sz w:val="28"/>
                <w:szCs w:val="28"/>
              </w:rPr>
              <w:t>25</w:t>
            </w:r>
            <w:r w:rsidR="008733A0">
              <w:rPr>
                <w:b/>
                <w:color w:val="000000"/>
                <w:sz w:val="28"/>
                <w:szCs w:val="28"/>
              </w:rPr>
              <w:t xml:space="preserve"> ноября</w:t>
            </w:r>
            <w:r w:rsidR="008B20BA" w:rsidRPr="000B548D">
              <w:rPr>
                <w:b/>
                <w:color w:val="000000"/>
                <w:sz w:val="28"/>
                <w:szCs w:val="28"/>
              </w:rPr>
              <w:t xml:space="preserve"> </w:t>
            </w:r>
            <w:r w:rsidR="008B20BA">
              <w:rPr>
                <w:b/>
                <w:color w:val="000000"/>
                <w:sz w:val="28"/>
                <w:szCs w:val="28"/>
              </w:rPr>
              <w:t>2022</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F043CB" w:rsidRPr="00F043CB" w:rsidRDefault="00F043CB" w:rsidP="00F043CB">
      <w:pPr>
        <w:spacing w:line="360" w:lineRule="auto"/>
        <w:ind w:firstLine="709"/>
        <w:jc w:val="both"/>
        <w:rPr>
          <w:b/>
          <w:sz w:val="28"/>
          <w:szCs w:val="28"/>
        </w:rPr>
      </w:pPr>
      <w:r w:rsidRPr="00F043CB">
        <w:rPr>
          <w:b/>
          <w:sz w:val="28"/>
          <w:szCs w:val="28"/>
        </w:rPr>
        <w:t>Раздел 4. Постановления администрации</w:t>
      </w:r>
    </w:p>
    <w:p w:rsidR="00F043CB" w:rsidRPr="00F043CB" w:rsidRDefault="00F043CB" w:rsidP="00F043CB">
      <w:pPr>
        <w:spacing w:line="360" w:lineRule="auto"/>
        <w:ind w:firstLine="709"/>
        <w:jc w:val="both"/>
        <w:rPr>
          <w:b/>
          <w:sz w:val="28"/>
          <w:szCs w:val="28"/>
        </w:rPr>
      </w:pPr>
      <w:proofErr w:type="spellStart"/>
      <w:r w:rsidRPr="00F043CB">
        <w:rPr>
          <w:b/>
          <w:sz w:val="28"/>
          <w:szCs w:val="28"/>
        </w:rPr>
        <w:t>Кикнурского</w:t>
      </w:r>
      <w:proofErr w:type="spellEnd"/>
      <w:r w:rsidRPr="00F043CB">
        <w:rPr>
          <w:b/>
          <w:sz w:val="28"/>
          <w:szCs w:val="28"/>
        </w:rPr>
        <w:t xml:space="preserve"> муниципального округа Кировской области</w:t>
      </w:r>
    </w:p>
    <w:p w:rsidR="00F043CB" w:rsidRPr="00F043CB" w:rsidRDefault="00F043CB" w:rsidP="00F043CB">
      <w:pPr>
        <w:spacing w:line="360" w:lineRule="auto"/>
        <w:ind w:firstLine="709"/>
        <w:jc w:val="both"/>
        <w:rPr>
          <w:b/>
          <w:sz w:val="28"/>
          <w:szCs w:val="28"/>
        </w:rPr>
      </w:pPr>
    </w:p>
    <w:p w:rsidR="00F043CB" w:rsidRPr="00F043CB" w:rsidRDefault="00F043CB" w:rsidP="00F043CB">
      <w:pPr>
        <w:spacing w:line="360" w:lineRule="auto"/>
        <w:ind w:firstLine="709"/>
        <w:jc w:val="both"/>
        <w:rPr>
          <w:sz w:val="28"/>
          <w:szCs w:val="28"/>
        </w:rPr>
      </w:pPr>
      <w:r w:rsidRPr="00F043CB">
        <w:rPr>
          <w:sz w:val="28"/>
          <w:szCs w:val="28"/>
        </w:rPr>
        <w:t>1.</w:t>
      </w:r>
      <w:r w:rsidRPr="00F043CB">
        <w:rPr>
          <w:sz w:val="28"/>
          <w:szCs w:val="28"/>
        </w:rPr>
        <w:tab/>
        <w:t xml:space="preserve">Постановление администрации </w:t>
      </w:r>
      <w:proofErr w:type="spellStart"/>
      <w:r w:rsidRPr="00F043CB">
        <w:rPr>
          <w:sz w:val="28"/>
          <w:szCs w:val="28"/>
        </w:rPr>
        <w:t>Кикнурского</w:t>
      </w:r>
      <w:proofErr w:type="spellEnd"/>
      <w:r w:rsidRPr="00F043CB">
        <w:rPr>
          <w:sz w:val="28"/>
          <w:szCs w:val="28"/>
        </w:rPr>
        <w:t xml:space="preserve"> муниципал</w:t>
      </w:r>
      <w:r>
        <w:rPr>
          <w:sz w:val="28"/>
          <w:szCs w:val="28"/>
        </w:rPr>
        <w:t>ьного округа от 17.11.2022 № 683</w:t>
      </w:r>
      <w:r w:rsidRPr="00F043CB">
        <w:rPr>
          <w:sz w:val="28"/>
          <w:szCs w:val="28"/>
        </w:rPr>
        <w:t xml:space="preserve"> «Об утверждении порядка формирования, ведения и утверждения  перечней муниципальных услуг, работ, оказываемых и выполняемых муниципальными учреждениями</w:t>
      </w:r>
      <w:r>
        <w:rPr>
          <w:sz w:val="28"/>
          <w:szCs w:val="28"/>
        </w:rPr>
        <w:t>»…………</w:t>
      </w:r>
      <w:r w:rsidRPr="00F043CB">
        <w:rPr>
          <w:sz w:val="28"/>
          <w:szCs w:val="28"/>
        </w:rPr>
        <w:t xml:space="preserve"> </w:t>
      </w:r>
      <w:r>
        <w:rPr>
          <w:sz w:val="28"/>
          <w:szCs w:val="28"/>
        </w:rPr>
        <w:t>……….</w:t>
      </w:r>
      <w:r w:rsidR="008F4FA2">
        <w:rPr>
          <w:sz w:val="28"/>
          <w:szCs w:val="28"/>
        </w:rPr>
        <w:t>…….…5</w:t>
      </w:r>
    </w:p>
    <w:p w:rsidR="00F043CB" w:rsidRPr="00F043CB" w:rsidRDefault="00F043CB" w:rsidP="00F043CB">
      <w:pPr>
        <w:spacing w:line="360" w:lineRule="auto"/>
        <w:ind w:firstLine="709"/>
        <w:jc w:val="both"/>
        <w:rPr>
          <w:sz w:val="28"/>
          <w:szCs w:val="28"/>
        </w:rPr>
      </w:pPr>
      <w:r w:rsidRPr="00F043CB">
        <w:rPr>
          <w:sz w:val="28"/>
          <w:szCs w:val="28"/>
        </w:rPr>
        <w:t>2.</w:t>
      </w:r>
      <w:r w:rsidRPr="00F043CB">
        <w:rPr>
          <w:sz w:val="28"/>
          <w:szCs w:val="28"/>
        </w:rPr>
        <w:tab/>
        <w:t xml:space="preserve">Постановление администрации </w:t>
      </w:r>
      <w:proofErr w:type="spellStart"/>
      <w:r w:rsidRPr="00F043CB">
        <w:rPr>
          <w:sz w:val="28"/>
          <w:szCs w:val="28"/>
        </w:rPr>
        <w:t>Кикнурского</w:t>
      </w:r>
      <w:proofErr w:type="spellEnd"/>
      <w:r w:rsidRPr="00F043CB">
        <w:rPr>
          <w:sz w:val="28"/>
          <w:szCs w:val="28"/>
        </w:rPr>
        <w:t xml:space="preserve"> муниципал</w:t>
      </w:r>
      <w:r>
        <w:rPr>
          <w:sz w:val="28"/>
          <w:szCs w:val="28"/>
        </w:rPr>
        <w:t>ьного округа от 17.11.2022 № 685</w:t>
      </w:r>
      <w:r w:rsidRPr="00F043CB">
        <w:rPr>
          <w:sz w:val="28"/>
          <w:szCs w:val="28"/>
        </w:rPr>
        <w:t xml:space="preserve"> «О внес</w:t>
      </w:r>
      <w:r>
        <w:rPr>
          <w:sz w:val="28"/>
          <w:szCs w:val="28"/>
        </w:rPr>
        <w:t xml:space="preserve">ении изменения в постановление </w:t>
      </w:r>
      <w:r w:rsidRPr="00F043CB">
        <w:rPr>
          <w:sz w:val="28"/>
          <w:szCs w:val="28"/>
        </w:rPr>
        <w:t xml:space="preserve">администрации </w:t>
      </w:r>
      <w:proofErr w:type="spellStart"/>
      <w:r w:rsidRPr="00F043CB">
        <w:rPr>
          <w:sz w:val="28"/>
          <w:szCs w:val="28"/>
        </w:rPr>
        <w:t>Кик</w:t>
      </w:r>
      <w:r>
        <w:rPr>
          <w:sz w:val="28"/>
          <w:szCs w:val="28"/>
        </w:rPr>
        <w:t>нурского</w:t>
      </w:r>
      <w:proofErr w:type="spellEnd"/>
      <w:r>
        <w:rPr>
          <w:sz w:val="28"/>
          <w:szCs w:val="28"/>
        </w:rPr>
        <w:t xml:space="preserve"> муниципального округа </w:t>
      </w:r>
      <w:r w:rsidRPr="00F043CB">
        <w:rPr>
          <w:sz w:val="28"/>
          <w:szCs w:val="28"/>
        </w:rPr>
        <w:t>Кировской области от 31.05.2021 №</w:t>
      </w:r>
      <w:r w:rsidR="008F4FA2">
        <w:rPr>
          <w:sz w:val="28"/>
          <w:szCs w:val="28"/>
        </w:rPr>
        <w:t xml:space="preserve"> 375»………………………………………………………..…….10</w:t>
      </w:r>
    </w:p>
    <w:p w:rsidR="00F043CB" w:rsidRDefault="00F043CB" w:rsidP="00F043CB">
      <w:pPr>
        <w:spacing w:line="360" w:lineRule="auto"/>
        <w:ind w:firstLine="709"/>
        <w:jc w:val="both"/>
        <w:rPr>
          <w:sz w:val="28"/>
          <w:szCs w:val="28"/>
        </w:rPr>
      </w:pPr>
      <w:r w:rsidRPr="00F043CB">
        <w:rPr>
          <w:sz w:val="28"/>
          <w:szCs w:val="28"/>
        </w:rPr>
        <w:t xml:space="preserve">3.  Постановление администрации </w:t>
      </w:r>
      <w:proofErr w:type="spellStart"/>
      <w:r w:rsidRPr="00F043CB">
        <w:rPr>
          <w:sz w:val="28"/>
          <w:szCs w:val="28"/>
        </w:rPr>
        <w:t>Кикнурского</w:t>
      </w:r>
      <w:proofErr w:type="spellEnd"/>
      <w:r w:rsidRPr="00F043CB">
        <w:rPr>
          <w:sz w:val="28"/>
          <w:szCs w:val="28"/>
        </w:rPr>
        <w:t xml:space="preserve"> муниципал</w:t>
      </w:r>
      <w:r>
        <w:rPr>
          <w:sz w:val="28"/>
          <w:szCs w:val="28"/>
        </w:rPr>
        <w:t>ьного округа от 02.11.2022 № 687</w:t>
      </w:r>
      <w:r w:rsidRPr="00F043CB">
        <w:rPr>
          <w:sz w:val="28"/>
          <w:szCs w:val="28"/>
        </w:rPr>
        <w:t xml:space="preserve"> «О мерах, направленных на имущественную поддержку предпринимателей в условиях частичной мобилизации, на территории муниципального образования </w:t>
      </w:r>
      <w:proofErr w:type="spellStart"/>
      <w:r w:rsidRPr="00F043CB">
        <w:rPr>
          <w:sz w:val="28"/>
          <w:szCs w:val="28"/>
        </w:rPr>
        <w:t>Кикнурский</w:t>
      </w:r>
      <w:proofErr w:type="spellEnd"/>
      <w:r w:rsidRPr="00F043CB">
        <w:rPr>
          <w:sz w:val="28"/>
          <w:szCs w:val="28"/>
        </w:rPr>
        <w:t xml:space="preserve"> муниципальный округ Кировской области»…………………………………………………………………</w:t>
      </w:r>
      <w:r w:rsidR="008F4FA2">
        <w:rPr>
          <w:sz w:val="28"/>
          <w:szCs w:val="28"/>
        </w:rPr>
        <w:t>12</w:t>
      </w:r>
    </w:p>
    <w:p w:rsidR="00F043CB" w:rsidRPr="00F043CB" w:rsidRDefault="00F043CB" w:rsidP="00F043CB">
      <w:pPr>
        <w:spacing w:line="360" w:lineRule="auto"/>
        <w:ind w:firstLine="709"/>
        <w:rPr>
          <w:sz w:val="28"/>
          <w:szCs w:val="28"/>
        </w:rPr>
      </w:pPr>
      <w:r w:rsidRPr="00F043CB">
        <w:rPr>
          <w:sz w:val="28"/>
          <w:szCs w:val="28"/>
        </w:rPr>
        <w:t xml:space="preserve">4.  Постановление администрации </w:t>
      </w:r>
      <w:proofErr w:type="spellStart"/>
      <w:r w:rsidRPr="00F043CB">
        <w:rPr>
          <w:sz w:val="28"/>
          <w:szCs w:val="28"/>
        </w:rPr>
        <w:t>Кикнурского</w:t>
      </w:r>
      <w:proofErr w:type="spellEnd"/>
      <w:r w:rsidRPr="00F043CB">
        <w:rPr>
          <w:sz w:val="28"/>
          <w:szCs w:val="28"/>
        </w:rPr>
        <w:t xml:space="preserve"> муниципал</w:t>
      </w:r>
      <w:r>
        <w:rPr>
          <w:sz w:val="28"/>
          <w:szCs w:val="28"/>
        </w:rPr>
        <w:t>ьного округа от 18.11.2022 № 6</w:t>
      </w:r>
      <w:r w:rsidR="00324D88">
        <w:rPr>
          <w:sz w:val="28"/>
          <w:szCs w:val="28"/>
        </w:rPr>
        <w:t>88</w:t>
      </w:r>
      <w:r w:rsidRPr="00F043CB">
        <w:rPr>
          <w:sz w:val="28"/>
          <w:szCs w:val="28"/>
        </w:rPr>
        <w:t xml:space="preserve"> «О внесении изменений и дополнений в постановление </w:t>
      </w:r>
    </w:p>
    <w:p w:rsidR="00F043CB" w:rsidRPr="00F043CB" w:rsidRDefault="00F043CB" w:rsidP="00F043CB">
      <w:pPr>
        <w:spacing w:line="360" w:lineRule="auto"/>
        <w:rPr>
          <w:sz w:val="28"/>
          <w:szCs w:val="28"/>
        </w:rPr>
      </w:pPr>
      <w:r w:rsidRPr="00F043CB">
        <w:rPr>
          <w:sz w:val="28"/>
          <w:szCs w:val="28"/>
        </w:rPr>
        <w:t xml:space="preserve">администрации </w:t>
      </w:r>
      <w:proofErr w:type="spellStart"/>
      <w:r w:rsidRPr="00F043CB">
        <w:rPr>
          <w:sz w:val="28"/>
          <w:szCs w:val="28"/>
        </w:rPr>
        <w:t>Кикнурского</w:t>
      </w:r>
      <w:proofErr w:type="spellEnd"/>
      <w:r w:rsidRPr="00F043CB">
        <w:rPr>
          <w:sz w:val="28"/>
          <w:szCs w:val="28"/>
        </w:rPr>
        <w:t xml:space="preserve"> муниципального округа Кировской области от 11.02.2021</w:t>
      </w:r>
      <w:r w:rsidR="008F4FA2">
        <w:rPr>
          <w:sz w:val="28"/>
          <w:szCs w:val="28"/>
        </w:rPr>
        <w:t xml:space="preserve"> № 101»…………………………………………………………19</w:t>
      </w:r>
    </w:p>
    <w:p w:rsidR="00324D88" w:rsidRPr="00324D88" w:rsidRDefault="00324D88" w:rsidP="00324D88">
      <w:pPr>
        <w:spacing w:line="360" w:lineRule="auto"/>
        <w:ind w:firstLine="709"/>
        <w:rPr>
          <w:sz w:val="28"/>
          <w:szCs w:val="28"/>
        </w:rPr>
      </w:pPr>
      <w:r>
        <w:rPr>
          <w:sz w:val="28"/>
          <w:szCs w:val="28"/>
        </w:rPr>
        <w:lastRenderedPageBreak/>
        <w:t>5</w:t>
      </w:r>
      <w:r w:rsidRPr="00324D88">
        <w:rPr>
          <w:sz w:val="28"/>
          <w:szCs w:val="28"/>
        </w:rPr>
        <w:t xml:space="preserve">.  Постановление администрации </w:t>
      </w:r>
      <w:proofErr w:type="spellStart"/>
      <w:r w:rsidRPr="00324D88">
        <w:rPr>
          <w:sz w:val="28"/>
          <w:szCs w:val="28"/>
        </w:rPr>
        <w:t>Кикнурского</w:t>
      </w:r>
      <w:proofErr w:type="spellEnd"/>
      <w:r w:rsidRPr="00324D88">
        <w:rPr>
          <w:sz w:val="28"/>
          <w:szCs w:val="28"/>
        </w:rPr>
        <w:t xml:space="preserve"> муниципал</w:t>
      </w:r>
      <w:r>
        <w:rPr>
          <w:sz w:val="28"/>
          <w:szCs w:val="28"/>
        </w:rPr>
        <w:t>ьного округа от 21.11.2022 № 690</w:t>
      </w:r>
      <w:r w:rsidRPr="00324D88">
        <w:rPr>
          <w:sz w:val="28"/>
          <w:szCs w:val="28"/>
        </w:rPr>
        <w:t xml:space="preserve"> «О внесении изменений и дополнений в постановление </w:t>
      </w:r>
    </w:p>
    <w:p w:rsidR="00324D88" w:rsidRPr="00324D88" w:rsidRDefault="00324D88" w:rsidP="00324D88">
      <w:pPr>
        <w:spacing w:line="360" w:lineRule="auto"/>
        <w:rPr>
          <w:sz w:val="28"/>
          <w:szCs w:val="28"/>
        </w:rPr>
      </w:pPr>
      <w:r w:rsidRPr="00324D88">
        <w:rPr>
          <w:sz w:val="28"/>
          <w:szCs w:val="28"/>
        </w:rPr>
        <w:t xml:space="preserve">администрации </w:t>
      </w:r>
      <w:proofErr w:type="spellStart"/>
      <w:r w:rsidRPr="00324D88">
        <w:rPr>
          <w:sz w:val="28"/>
          <w:szCs w:val="28"/>
        </w:rPr>
        <w:t>Кик</w:t>
      </w:r>
      <w:r>
        <w:rPr>
          <w:sz w:val="28"/>
          <w:szCs w:val="28"/>
        </w:rPr>
        <w:t>нурского</w:t>
      </w:r>
      <w:proofErr w:type="spellEnd"/>
      <w:r>
        <w:rPr>
          <w:sz w:val="28"/>
          <w:szCs w:val="28"/>
        </w:rPr>
        <w:t xml:space="preserve"> муниципального округа </w:t>
      </w:r>
      <w:r w:rsidRPr="00324D88">
        <w:rPr>
          <w:sz w:val="28"/>
          <w:szCs w:val="28"/>
        </w:rPr>
        <w:t>Кировской области от 18.01.2021 № 27»…………………………………………………………………</w:t>
      </w:r>
      <w:r w:rsidR="008F4FA2">
        <w:rPr>
          <w:sz w:val="28"/>
          <w:szCs w:val="28"/>
        </w:rPr>
        <w:t>21</w:t>
      </w:r>
    </w:p>
    <w:p w:rsidR="0001513F" w:rsidRDefault="00324D88" w:rsidP="00324D88">
      <w:pPr>
        <w:spacing w:line="360" w:lineRule="auto"/>
        <w:ind w:firstLine="709"/>
        <w:rPr>
          <w:sz w:val="28"/>
          <w:szCs w:val="28"/>
        </w:rPr>
      </w:pPr>
      <w:r>
        <w:rPr>
          <w:sz w:val="28"/>
          <w:szCs w:val="28"/>
        </w:rPr>
        <w:t>6</w:t>
      </w:r>
      <w:r w:rsidRPr="00324D88">
        <w:rPr>
          <w:sz w:val="28"/>
          <w:szCs w:val="28"/>
        </w:rPr>
        <w:t xml:space="preserve">.  Постановление администрации </w:t>
      </w:r>
      <w:proofErr w:type="spellStart"/>
      <w:r w:rsidRPr="00324D88">
        <w:rPr>
          <w:sz w:val="28"/>
          <w:szCs w:val="28"/>
        </w:rPr>
        <w:t>Кикнурского</w:t>
      </w:r>
      <w:proofErr w:type="spellEnd"/>
      <w:r w:rsidRPr="00324D88">
        <w:rPr>
          <w:sz w:val="28"/>
          <w:szCs w:val="28"/>
        </w:rPr>
        <w:t xml:space="preserve"> муниципал</w:t>
      </w:r>
      <w:r>
        <w:rPr>
          <w:sz w:val="28"/>
          <w:szCs w:val="28"/>
        </w:rPr>
        <w:t>ьного округа от 21.11.2022 № 691</w:t>
      </w:r>
      <w:r w:rsidRPr="00324D88">
        <w:rPr>
          <w:sz w:val="28"/>
          <w:szCs w:val="28"/>
        </w:rPr>
        <w:t xml:space="preserve"> «О вне</w:t>
      </w:r>
      <w:r>
        <w:rPr>
          <w:sz w:val="28"/>
          <w:szCs w:val="28"/>
        </w:rPr>
        <w:t xml:space="preserve">сении изменений в постановление </w:t>
      </w:r>
      <w:r w:rsidRPr="00324D88">
        <w:rPr>
          <w:sz w:val="28"/>
          <w:szCs w:val="28"/>
        </w:rPr>
        <w:t xml:space="preserve">администрации </w:t>
      </w:r>
      <w:proofErr w:type="spellStart"/>
      <w:r w:rsidRPr="00324D88">
        <w:rPr>
          <w:sz w:val="28"/>
          <w:szCs w:val="28"/>
        </w:rPr>
        <w:t>Ки</w:t>
      </w:r>
      <w:r>
        <w:rPr>
          <w:sz w:val="28"/>
          <w:szCs w:val="28"/>
        </w:rPr>
        <w:t>кнурского</w:t>
      </w:r>
      <w:proofErr w:type="spellEnd"/>
      <w:r>
        <w:rPr>
          <w:sz w:val="28"/>
          <w:szCs w:val="28"/>
        </w:rPr>
        <w:t xml:space="preserve"> муниципального района </w:t>
      </w:r>
      <w:r w:rsidRPr="00324D88">
        <w:rPr>
          <w:sz w:val="28"/>
          <w:szCs w:val="28"/>
        </w:rPr>
        <w:t>Кировской области от 14.10.2020 № 269»…………………………………………………………………</w:t>
      </w:r>
      <w:r w:rsidR="008F4FA2">
        <w:rPr>
          <w:sz w:val="28"/>
          <w:szCs w:val="28"/>
        </w:rPr>
        <w:t>……….26</w:t>
      </w:r>
    </w:p>
    <w:p w:rsidR="0037289C" w:rsidRDefault="0001513F" w:rsidP="009E08FB">
      <w:pPr>
        <w:spacing w:line="360" w:lineRule="auto"/>
        <w:ind w:firstLine="709"/>
        <w:jc w:val="both"/>
        <w:rPr>
          <w:sz w:val="28"/>
          <w:szCs w:val="28"/>
        </w:rPr>
      </w:pPr>
      <w:r>
        <w:rPr>
          <w:sz w:val="28"/>
          <w:szCs w:val="28"/>
        </w:rPr>
        <w:t>7</w:t>
      </w:r>
      <w:r w:rsidRPr="0001513F">
        <w:rPr>
          <w:sz w:val="28"/>
          <w:szCs w:val="28"/>
        </w:rPr>
        <w:t xml:space="preserve">.  Постановление администрации </w:t>
      </w:r>
      <w:proofErr w:type="spellStart"/>
      <w:r w:rsidRPr="0001513F">
        <w:rPr>
          <w:sz w:val="28"/>
          <w:szCs w:val="28"/>
        </w:rPr>
        <w:t>Кикнурского</w:t>
      </w:r>
      <w:proofErr w:type="spellEnd"/>
      <w:r w:rsidRPr="0001513F">
        <w:rPr>
          <w:sz w:val="28"/>
          <w:szCs w:val="28"/>
        </w:rPr>
        <w:t xml:space="preserve"> муниципал</w:t>
      </w:r>
      <w:r>
        <w:rPr>
          <w:sz w:val="28"/>
          <w:szCs w:val="28"/>
        </w:rPr>
        <w:t>ьного округа от 22.11.2022 № 693</w:t>
      </w:r>
      <w:r w:rsidRPr="0001513F">
        <w:rPr>
          <w:sz w:val="28"/>
          <w:szCs w:val="28"/>
        </w:rPr>
        <w:t xml:space="preserve"> «Об утверждении Положения о порядке оформления права муниципальной собственности на бесхозяйное имущество»…………………………………………………………………</w:t>
      </w:r>
      <w:r w:rsidR="008F4FA2">
        <w:rPr>
          <w:sz w:val="28"/>
          <w:szCs w:val="28"/>
        </w:rPr>
        <w:t>34</w:t>
      </w:r>
    </w:p>
    <w:p w:rsidR="00D64E64" w:rsidRDefault="00D64E64" w:rsidP="00D64E64">
      <w:pPr>
        <w:spacing w:line="360" w:lineRule="auto"/>
        <w:ind w:firstLine="709"/>
        <w:jc w:val="both"/>
        <w:rPr>
          <w:sz w:val="28"/>
          <w:szCs w:val="28"/>
        </w:rPr>
      </w:pPr>
      <w:r>
        <w:rPr>
          <w:sz w:val="28"/>
          <w:szCs w:val="28"/>
        </w:rPr>
        <w:t>8</w:t>
      </w:r>
      <w:r w:rsidRPr="0001513F">
        <w:rPr>
          <w:sz w:val="28"/>
          <w:szCs w:val="28"/>
        </w:rPr>
        <w:t xml:space="preserve">.  Постановление администрации </w:t>
      </w:r>
      <w:proofErr w:type="spellStart"/>
      <w:r w:rsidRPr="0001513F">
        <w:rPr>
          <w:sz w:val="28"/>
          <w:szCs w:val="28"/>
        </w:rPr>
        <w:t>Кикнурского</w:t>
      </w:r>
      <w:proofErr w:type="spellEnd"/>
      <w:r w:rsidRPr="0001513F">
        <w:rPr>
          <w:sz w:val="28"/>
          <w:szCs w:val="28"/>
        </w:rPr>
        <w:t xml:space="preserve"> муниципал</w:t>
      </w:r>
      <w:r>
        <w:rPr>
          <w:sz w:val="28"/>
          <w:szCs w:val="28"/>
        </w:rPr>
        <w:t>ьного округа от 22.11.2022 № 697</w:t>
      </w:r>
      <w:r w:rsidRPr="0001513F">
        <w:rPr>
          <w:sz w:val="28"/>
          <w:szCs w:val="28"/>
        </w:rPr>
        <w:t xml:space="preserve"> «</w:t>
      </w:r>
      <w:r w:rsidRPr="00D64E64">
        <w:rPr>
          <w:sz w:val="28"/>
          <w:szCs w:val="28"/>
        </w:rPr>
        <w:t>О вне</w:t>
      </w:r>
      <w:r>
        <w:rPr>
          <w:sz w:val="28"/>
          <w:szCs w:val="28"/>
        </w:rPr>
        <w:t xml:space="preserve">сении изменений в постановление </w:t>
      </w:r>
      <w:r w:rsidRPr="00D64E64">
        <w:rPr>
          <w:sz w:val="28"/>
          <w:szCs w:val="28"/>
        </w:rPr>
        <w:t xml:space="preserve">администрации </w:t>
      </w:r>
      <w:proofErr w:type="spellStart"/>
      <w:r w:rsidRPr="00D64E64">
        <w:rPr>
          <w:sz w:val="28"/>
          <w:szCs w:val="28"/>
        </w:rPr>
        <w:t>Ки</w:t>
      </w:r>
      <w:r>
        <w:rPr>
          <w:sz w:val="28"/>
          <w:szCs w:val="28"/>
        </w:rPr>
        <w:t>кнурского</w:t>
      </w:r>
      <w:proofErr w:type="spellEnd"/>
      <w:r>
        <w:rPr>
          <w:sz w:val="28"/>
          <w:szCs w:val="28"/>
        </w:rPr>
        <w:t xml:space="preserve"> муниципального района </w:t>
      </w:r>
      <w:r w:rsidRPr="00D64E64">
        <w:rPr>
          <w:sz w:val="28"/>
          <w:szCs w:val="28"/>
        </w:rPr>
        <w:t>Кировской области от 14.10.2020 № 280</w:t>
      </w:r>
      <w:r w:rsidRPr="0001513F">
        <w:rPr>
          <w:sz w:val="28"/>
          <w:szCs w:val="28"/>
        </w:rPr>
        <w:t>»…………</w:t>
      </w:r>
      <w:r>
        <w:rPr>
          <w:sz w:val="28"/>
          <w:szCs w:val="28"/>
        </w:rPr>
        <w:t>……………………………………………………………..</w:t>
      </w:r>
      <w:r w:rsidRPr="0001513F">
        <w:rPr>
          <w:sz w:val="28"/>
          <w:szCs w:val="28"/>
        </w:rPr>
        <w:t>…</w:t>
      </w:r>
      <w:r w:rsidR="008F4FA2">
        <w:rPr>
          <w:sz w:val="28"/>
          <w:szCs w:val="28"/>
        </w:rPr>
        <w:t>43</w:t>
      </w:r>
    </w:p>
    <w:p w:rsidR="0037289C" w:rsidRPr="0037289C" w:rsidRDefault="00D64E64" w:rsidP="009E08FB">
      <w:pPr>
        <w:spacing w:line="360" w:lineRule="auto"/>
        <w:ind w:firstLine="709"/>
        <w:jc w:val="both"/>
        <w:rPr>
          <w:sz w:val="28"/>
          <w:szCs w:val="28"/>
        </w:rPr>
      </w:pPr>
      <w:r>
        <w:rPr>
          <w:sz w:val="28"/>
          <w:szCs w:val="28"/>
        </w:rPr>
        <w:t>9</w:t>
      </w:r>
      <w:r w:rsidR="00BE7903">
        <w:rPr>
          <w:sz w:val="28"/>
          <w:szCs w:val="28"/>
        </w:rPr>
        <w:t xml:space="preserve">. </w:t>
      </w:r>
      <w:r w:rsidR="0037289C" w:rsidRPr="0037289C">
        <w:rPr>
          <w:sz w:val="28"/>
          <w:szCs w:val="28"/>
        </w:rPr>
        <w:t xml:space="preserve">Постановление администрации </w:t>
      </w:r>
      <w:proofErr w:type="spellStart"/>
      <w:r w:rsidR="0037289C" w:rsidRPr="0037289C">
        <w:rPr>
          <w:sz w:val="28"/>
          <w:szCs w:val="28"/>
        </w:rPr>
        <w:t>Кикнурского</w:t>
      </w:r>
      <w:proofErr w:type="spellEnd"/>
      <w:r w:rsidR="0037289C" w:rsidRPr="0037289C">
        <w:rPr>
          <w:sz w:val="28"/>
          <w:szCs w:val="28"/>
        </w:rPr>
        <w:t xml:space="preserve"> муниципал</w:t>
      </w:r>
      <w:r w:rsidR="0037289C">
        <w:rPr>
          <w:sz w:val="28"/>
          <w:szCs w:val="28"/>
        </w:rPr>
        <w:t xml:space="preserve">ьного округа от 23.11.2022 № 709 </w:t>
      </w:r>
      <w:r w:rsidR="0037289C" w:rsidRPr="0037289C">
        <w:rPr>
          <w:sz w:val="28"/>
          <w:szCs w:val="28"/>
        </w:rPr>
        <w:t xml:space="preserve">«О внесении изменений в постановление администрации </w:t>
      </w:r>
    </w:p>
    <w:p w:rsidR="009E08FB" w:rsidRDefault="0037289C" w:rsidP="009E08FB">
      <w:pPr>
        <w:spacing w:line="360" w:lineRule="auto"/>
        <w:jc w:val="both"/>
        <w:rPr>
          <w:sz w:val="28"/>
          <w:szCs w:val="28"/>
        </w:rPr>
      </w:pPr>
      <w:proofErr w:type="spellStart"/>
      <w:r w:rsidRPr="0037289C">
        <w:rPr>
          <w:sz w:val="28"/>
          <w:szCs w:val="28"/>
        </w:rPr>
        <w:t>Кикнурского</w:t>
      </w:r>
      <w:proofErr w:type="spellEnd"/>
      <w:r w:rsidRPr="0037289C">
        <w:rPr>
          <w:sz w:val="28"/>
          <w:szCs w:val="28"/>
        </w:rPr>
        <w:t xml:space="preserve"> муниципал</w:t>
      </w:r>
      <w:r>
        <w:rPr>
          <w:sz w:val="28"/>
          <w:szCs w:val="28"/>
        </w:rPr>
        <w:t xml:space="preserve">ьного района Кировской области </w:t>
      </w:r>
      <w:r w:rsidRPr="0037289C">
        <w:rPr>
          <w:sz w:val="28"/>
          <w:szCs w:val="28"/>
        </w:rPr>
        <w:t>от 14.10.2020 № 268»…………………………………………………………………</w:t>
      </w:r>
      <w:r w:rsidR="00BE7903">
        <w:rPr>
          <w:sz w:val="28"/>
          <w:szCs w:val="28"/>
        </w:rPr>
        <w:t>…</w:t>
      </w:r>
      <w:r w:rsidR="00D64E64">
        <w:rPr>
          <w:sz w:val="28"/>
          <w:szCs w:val="28"/>
        </w:rPr>
        <w:t>…….</w:t>
      </w:r>
      <w:r w:rsidR="00BE7903">
        <w:rPr>
          <w:sz w:val="28"/>
          <w:szCs w:val="28"/>
        </w:rPr>
        <w:t>…</w:t>
      </w:r>
      <w:r w:rsidR="008F4FA2">
        <w:rPr>
          <w:sz w:val="28"/>
          <w:szCs w:val="28"/>
        </w:rPr>
        <w:t>54</w:t>
      </w:r>
    </w:p>
    <w:p w:rsidR="009E08FB" w:rsidRDefault="00D64E64" w:rsidP="009E08FB">
      <w:pPr>
        <w:spacing w:line="360" w:lineRule="auto"/>
        <w:ind w:firstLine="709"/>
        <w:jc w:val="both"/>
        <w:rPr>
          <w:sz w:val="28"/>
          <w:szCs w:val="28"/>
        </w:rPr>
      </w:pPr>
      <w:r>
        <w:rPr>
          <w:sz w:val="28"/>
          <w:szCs w:val="28"/>
        </w:rPr>
        <w:t>10</w:t>
      </w:r>
      <w:r w:rsidR="00BE7903">
        <w:rPr>
          <w:sz w:val="28"/>
          <w:szCs w:val="28"/>
        </w:rPr>
        <w:t xml:space="preserve">. </w:t>
      </w:r>
      <w:r w:rsidR="009E08FB" w:rsidRPr="009E08FB">
        <w:rPr>
          <w:sz w:val="28"/>
          <w:szCs w:val="28"/>
        </w:rPr>
        <w:t xml:space="preserve">Постановление администрации </w:t>
      </w:r>
      <w:proofErr w:type="spellStart"/>
      <w:r w:rsidR="009E08FB" w:rsidRPr="009E08FB">
        <w:rPr>
          <w:sz w:val="28"/>
          <w:szCs w:val="28"/>
        </w:rPr>
        <w:t>Кикнурского</w:t>
      </w:r>
      <w:proofErr w:type="spellEnd"/>
      <w:r w:rsidR="009E08FB" w:rsidRPr="009E08FB">
        <w:rPr>
          <w:sz w:val="28"/>
          <w:szCs w:val="28"/>
        </w:rPr>
        <w:t xml:space="preserve"> муниципал</w:t>
      </w:r>
      <w:r w:rsidR="009E08FB">
        <w:rPr>
          <w:sz w:val="28"/>
          <w:szCs w:val="28"/>
        </w:rPr>
        <w:t>ьного округа от 23.11.2022 № 712</w:t>
      </w:r>
      <w:r w:rsidR="009E08FB" w:rsidRPr="009E08FB">
        <w:rPr>
          <w:sz w:val="28"/>
          <w:szCs w:val="28"/>
        </w:rPr>
        <w:t xml:space="preserve"> «О внес</w:t>
      </w:r>
      <w:r w:rsidR="009E08FB">
        <w:rPr>
          <w:sz w:val="28"/>
          <w:szCs w:val="28"/>
        </w:rPr>
        <w:t xml:space="preserve">ении изменений в постановление </w:t>
      </w:r>
      <w:r w:rsidR="009E08FB" w:rsidRPr="009E08FB">
        <w:rPr>
          <w:sz w:val="28"/>
          <w:szCs w:val="28"/>
        </w:rPr>
        <w:t xml:space="preserve">администрации </w:t>
      </w:r>
      <w:proofErr w:type="spellStart"/>
      <w:r w:rsidR="009E08FB" w:rsidRPr="009E08FB">
        <w:rPr>
          <w:sz w:val="28"/>
          <w:szCs w:val="28"/>
        </w:rPr>
        <w:t>Кикнурского</w:t>
      </w:r>
      <w:proofErr w:type="spellEnd"/>
      <w:r w:rsidR="009E08FB" w:rsidRPr="009E08FB">
        <w:rPr>
          <w:sz w:val="28"/>
          <w:szCs w:val="28"/>
        </w:rPr>
        <w:t xml:space="preserve"> муниципального района Кировской области от 14.10.2020 № 277</w:t>
      </w:r>
      <w:r w:rsidR="009E08FB">
        <w:rPr>
          <w:sz w:val="28"/>
          <w:szCs w:val="28"/>
        </w:rPr>
        <w:t>»</w:t>
      </w:r>
    </w:p>
    <w:p w:rsidR="009E08FB" w:rsidRDefault="009E08FB" w:rsidP="009E08FB">
      <w:pPr>
        <w:spacing w:line="360" w:lineRule="auto"/>
        <w:jc w:val="both"/>
        <w:rPr>
          <w:sz w:val="28"/>
          <w:szCs w:val="28"/>
        </w:rPr>
      </w:pPr>
      <w:r>
        <w:rPr>
          <w:sz w:val="28"/>
          <w:szCs w:val="28"/>
        </w:rPr>
        <w:t>……………………………………………………………………</w:t>
      </w:r>
      <w:r w:rsidR="00BE7903">
        <w:rPr>
          <w:sz w:val="28"/>
          <w:szCs w:val="28"/>
        </w:rPr>
        <w:t>………….</w:t>
      </w:r>
      <w:r w:rsidR="008F4FA2">
        <w:rPr>
          <w:sz w:val="28"/>
          <w:szCs w:val="28"/>
        </w:rPr>
        <w:t>63</w:t>
      </w:r>
    </w:p>
    <w:p w:rsidR="009E08FB" w:rsidRPr="009E08FB" w:rsidRDefault="00D64E64" w:rsidP="009E08FB">
      <w:pPr>
        <w:spacing w:line="360" w:lineRule="auto"/>
        <w:ind w:firstLine="709"/>
        <w:jc w:val="both"/>
        <w:rPr>
          <w:sz w:val="28"/>
          <w:szCs w:val="28"/>
        </w:rPr>
      </w:pPr>
      <w:r>
        <w:rPr>
          <w:sz w:val="28"/>
          <w:szCs w:val="28"/>
        </w:rPr>
        <w:t xml:space="preserve"> 11</w:t>
      </w:r>
      <w:r w:rsidR="00BE7903">
        <w:rPr>
          <w:sz w:val="28"/>
          <w:szCs w:val="28"/>
        </w:rPr>
        <w:t xml:space="preserve">. </w:t>
      </w:r>
      <w:r w:rsidR="009E08FB" w:rsidRPr="009E08FB">
        <w:rPr>
          <w:sz w:val="28"/>
          <w:szCs w:val="28"/>
        </w:rPr>
        <w:t xml:space="preserve">Постановление администрации </w:t>
      </w:r>
      <w:proofErr w:type="spellStart"/>
      <w:r w:rsidR="009E08FB" w:rsidRPr="009E08FB">
        <w:rPr>
          <w:sz w:val="28"/>
          <w:szCs w:val="28"/>
        </w:rPr>
        <w:t>Кикнурского</w:t>
      </w:r>
      <w:proofErr w:type="spellEnd"/>
      <w:r w:rsidR="009E08FB" w:rsidRPr="009E08FB">
        <w:rPr>
          <w:sz w:val="28"/>
          <w:szCs w:val="28"/>
        </w:rPr>
        <w:t xml:space="preserve"> муниципального окру</w:t>
      </w:r>
      <w:r w:rsidR="009E08FB">
        <w:rPr>
          <w:sz w:val="28"/>
          <w:szCs w:val="28"/>
        </w:rPr>
        <w:t>га от 25.11.2022 № 719</w:t>
      </w:r>
      <w:r w:rsidR="009E08FB" w:rsidRPr="009E08FB">
        <w:rPr>
          <w:sz w:val="28"/>
          <w:szCs w:val="28"/>
        </w:rPr>
        <w:t xml:space="preserve"> «О внесении изменений в постановление администрации </w:t>
      </w:r>
    </w:p>
    <w:p w:rsidR="009E08FB" w:rsidRDefault="009E08FB" w:rsidP="009E08FB">
      <w:pPr>
        <w:spacing w:line="360" w:lineRule="auto"/>
        <w:jc w:val="both"/>
        <w:rPr>
          <w:sz w:val="28"/>
          <w:szCs w:val="28"/>
        </w:rPr>
      </w:pPr>
      <w:proofErr w:type="spellStart"/>
      <w:r w:rsidRPr="009E08FB">
        <w:rPr>
          <w:sz w:val="28"/>
          <w:szCs w:val="28"/>
        </w:rPr>
        <w:t>Кикнурского</w:t>
      </w:r>
      <w:proofErr w:type="spellEnd"/>
      <w:r w:rsidRPr="009E08FB">
        <w:rPr>
          <w:sz w:val="28"/>
          <w:szCs w:val="28"/>
        </w:rPr>
        <w:t xml:space="preserve"> муниципал</w:t>
      </w:r>
      <w:r>
        <w:rPr>
          <w:sz w:val="28"/>
          <w:szCs w:val="28"/>
        </w:rPr>
        <w:t xml:space="preserve">ьного района Кировской области </w:t>
      </w:r>
      <w:r w:rsidRPr="009E08FB">
        <w:rPr>
          <w:sz w:val="28"/>
          <w:szCs w:val="28"/>
        </w:rPr>
        <w:t>от 14.10.2020 № 266»</w:t>
      </w:r>
      <w:r w:rsidR="00BE7903">
        <w:rPr>
          <w:sz w:val="28"/>
          <w:szCs w:val="28"/>
        </w:rPr>
        <w:t>…………………………………………………………………………..</w:t>
      </w:r>
      <w:r w:rsidR="008F4FA2">
        <w:rPr>
          <w:sz w:val="28"/>
          <w:szCs w:val="28"/>
        </w:rPr>
        <w:t>74</w:t>
      </w:r>
    </w:p>
    <w:p w:rsidR="00697C08" w:rsidRDefault="00697C08" w:rsidP="00697C08">
      <w:pPr>
        <w:spacing w:line="360" w:lineRule="auto"/>
        <w:ind w:firstLine="709"/>
        <w:rPr>
          <w:sz w:val="28"/>
          <w:szCs w:val="28"/>
        </w:rPr>
      </w:pPr>
      <w:r>
        <w:rPr>
          <w:sz w:val="28"/>
          <w:szCs w:val="28"/>
        </w:rPr>
        <w:br w:type="page"/>
      </w:r>
    </w:p>
    <w:p w:rsidR="00697C08" w:rsidRDefault="00697C08" w:rsidP="009E08FB">
      <w:pPr>
        <w:spacing w:line="360" w:lineRule="auto"/>
        <w:jc w:val="both"/>
        <w:rPr>
          <w:sz w:val="28"/>
          <w:szCs w:val="28"/>
        </w:rPr>
      </w:pPr>
    </w:p>
    <w:p w:rsidR="00957F27" w:rsidRDefault="00957F27" w:rsidP="00957F27">
      <w:pPr>
        <w:pStyle w:val="afa"/>
        <w:spacing w:before="0" w:beforeAutospacing="0" w:after="0" w:afterAutospacing="0"/>
        <w:ind w:right="282"/>
        <w:jc w:val="center"/>
        <w:rPr>
          <w:rStyle w:val="af9"/>
          <w:sz w:val="28"/>
          <w:szCs w:val="28"/>
        </w:rPr>
      </w:pPr>
    </w:p>
    <w:p w:rsidR="00957F27" w:rsidRDefault="00957F27" w:rsidP="00957F27">
      <w:pPr>
        <w:pStyle w:val="afa"/>
        <w:spacing w:before="0" w:beforeAutospacing="0" w:after="0" w:afterAutospacing="0"/>
        <w:jc w:val="center"/>
        <w:rPr>
          <w:rStyle w:val="af9"/>
          <w:sz w:val="28"/>
          <w:szCs w:val="28"/>
        </w:rPr>
      </w:pPr>
    </w:p>
    <w:p w:rsidR="00957F27" w:rsidRDefault="008A2663" w:rsidP="00957F27">
      <w:pPr>
        <w:pStyle w:val="afa"/>
        <w:spacing w:before="0" w:beforeAutospacing="0" w:after="0" w:afterAutospacing="0"/>
        <w:jc w:val="center"/>
        <w:rPr>
          <w:rStyle w:val="af9"/>
          <w:sz w:val="28"/>
          <w:szCs w:val="28"/>
        </w:rPr>
      </w:pPr>
      <w:r>
        <w:rPr>
          <w:b/>
          <w:bCs/>
          <w:noProof/>
          <w:sz w:val="28"/>
          <w:szCs w:val="28"/>
        </w:rPr>
        <w:drawing>
          <wp:anchor distT="0" distB="0" distL="114300" distR="114300" simplePos="0" relativeHeight="251659264" behindDoc="0" locked="0" layoutInCell="1" allowOverlap="1" wp14:anchorId="59EE059B" wp14:editId="1B59EFCA">
            <wp:simplePos x="0" y="0"/>
            <wp:positionH relativeFrom="column">
              <wp:posOffset>3867785</wp:posOffset>
            </wp:positionH>
            <wp:positionV relativeFrom="paragraph">
              <wp:posOffset>-721995</wp:posOffset>
            </wp:positionV>
            <wp:extent cx="572135" cy="720090"/>
            <wp:effectExtent l="0" t="0" r="0" b="3810"/>
            <wp:wrapNone/>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7F27" w:rsidRPr="00C60A08" w:rsidRDefault="00957F27" w:rsidP="00957F27">
      <w:pPr>
        <w:pStyle w:val="afa"/>
        <w:spacing w:before="0" w:beforeAutospacing="0" w:after="0" w:afterAutospacing="0"/>
        <w:jc w:val="center"/>
        <w:rPr>
          <w:sz w:val="28"/>
          <w:szCs w:val="28"/>
        </w:rPr>
      </w:pPr>
      <w:r w:rsidRPr="00C60A08">
        <w:rPr>
          <w:rStyle w:val="af9"/>
          <w:sz w:val="28"/>
          <w:szCs w:val="28"/>
        </w:rPr>
        <w:t xml:space="preserve">АДМИНИСТРАЦИЯ  КИКНУРСКОГО </w:t>
      </w:r>
    </w:p>
    <w:p w:rsidR="00957F27" w:rsidRPr="00C60A08" w:rsidRDefault="00957F27" w:rsidP="00957F27">
      <w:pPr>
        <w:pStyle w:val="afa"/>
        <w:spacing w:before="0" w:beforeAutospacing="0" w:after="0" w:afterAutospacing="0"/>
        <w:jc w:val="center"/>
        <w:rPr>
          <w:sz w:val="28"/>
          <w:szCs w:val="28"/>
        </w:rPr>
      </w:pPr>
      <w:r>
        <w:rPr>
          <w:rStyle w:val="af9"/>
          <w:sz w:val="28"/>
          <w:szCs w:val="28"/>
        </w:rPr>
        <w:t>МУНИЦИПАЛЬНОГО ОКРУГА</w:t>
      </w:r>
    </w:p>
    <w:p w:rsidR="00957F27" w:rsidRPr="00C60A08" w:rsidRDefault="00957F27" w:rsidP="00957F27">
      <w:pPr>
        <w:pStyle w:val="afa"/>
        <w:spacing w:before="0" w:beforeAutospacing="0" w:after="0" w:afterAutospacing="0"/>
        <w:jc w:val="center"/>
        <w:rPr>
          <w:sz w:val="28"/>
          <w:szCs w:val="28"/>
        </w:rPr>
      </w:pPr>
      <w:r w:rsidRPr="00C60A08">
        <w:rPr>
          <w:rStyle w:val="af9"/>
          <w:sz w:val="28"/>
          <w:szCs w:val="28"/>
        </w:rPr>
        <w:t>КИРОВСКОЙ ОБЛАСТИ</w:t>
      </w:r>
    </w:p>
    <w:p w:rsidR="00957F27" w:rsidRPr="00C60A08" w:rsidRDefault="00957F27" w:rsidP="00957F27">
      <w:pPr>
        <w:pStyle w:val="afa"/>
        <w:jc w:val="center"/>
        <w:rPr>
          <w:sz w:val="28"/>
          <w:szCs w:val="28"/>
        </w:rPr>
      </w:pPr>
      <w:r w:rsidRPr="00C60A08">
        <w:rPr>
          <w:rStyle w:val="af9"/>
          <w:sz w:val="28"/>
          <w:szCs w:val="28"/>
        </w:rPr>
        <w:t> </w:t>
      </w:r>
    </w:p>
    <w:p w:rsidR="00957F27" w:rsidRPr="002447D9" w:rsidRDefault="00957F27" w:rsidP="00957F27">
      <w:pPr>
        <w:pStyle w:val="afa"/>
        <w:jc w:val="center"/>
        <w:rPr>
          <w:sz w:val="32"/>
          <w:szCs w:val="32"/>
        </w:rPr>
      </w:pPr>
      <w:r w:rsidRPr="002447D9">
        <w:rPr>
          <w:rStyle w:val="af9"/>
          <w:sz w:val="32"/>
          <w:szCs w:val="32"/>
        </w:rPr>
        <w:t>ПОСТАНОВЛЕНИЕ</w:t>
      </w:r>
    </w:p>
    <w:p w:rsidR="00957F27" w:rsidRPr="00C60A08" w:rsidRDefault="00957F27" w:rsidP="00957F27">
      <w:pPr>
        <w:pStyle w:val="afa"/>
        <w:jc w:val="both"/>
        <w:rPr>
          <w:sz w:val="28"/>
          <w:szCs w:val="28"/>
        </w:rPr>
      </w:pPr>
      <w:r>
        <w:rPr>
          <w:sz w:val="28"/>
          <w:szCs w:val="28"/>
        </w:rPr>
        <w:t>  17.11.2022</w:t>
      </w:r>
      <w:r w:rsidRPr="00C60A08">
        <w:rPr>
          <w:sz w:val="28"/>
          <w:szCs w:val="28"/>
        </w:rPr>
        <w:t xml:space="preserve">                                                       </w:t>
      </w:r>
      <w:r>
        <w:rPr>
          <w:sz w:val="28"/>
          <w:szCs w:val="28"/>
        </w:rPr>
        <w:t xml:space="preserve">                          №  683</w:t>
      </w:r>
    </w:p>
    <w:p w:rsidR="00957F27" w:rsidRPr="00C60A08" w:rsidRDefault="00957F27" w:rsidP="00957F27">
      <w:pPr>
        <w:pStyle w:val="afa"/>
        <w:jc w:val="center"/>
        <w:rPr>
          <w:sz w:val="28"/>
          <w:szCs w:val="28"/>
        </w:rPr>
      </w:pPr>
      <w:proofErr w:type="spellStart"/>
      <w:r w:rsidRPr="00C60A08">
        <w:rPr>
          <w:sz w:val="28"/>
          <w:szCs w:val="28"/>
        </w:rPr>
        <w:t>пгт</w:t>
      </w:r>
      <w:proofErr w:type="spellEnd"/>
      <w:r w:rsidRPr="00C60A08">
        <w:rPr>
          <w:sz w:val="28"/>
          <w:szCs w:val="28"/>
        </w:rPr>
        <w:t xml:space="preserve"> </w:t>
      </w:r>
      <w:proofErr w:type="spellStart"/>
      <w:r w:rsidRPr="00C60A08">
        <w:rPr>
          <w:sz w:val="28"/>
          <w:szCs w:val="28"/>
        </w:rPr>
        <w:t>Кикнур</w:t>
      </w:r>
      <w:proofErr w:type="spellEnd"/>
    </w:p>
    <w:p w:rsidR="00957F27" w:rsidRDefault="00957F27" w:rsidP="00957F27">
      <w:pPr>
        <w:pStyle w:val="afa"/>
        <w:jc w:val="center"/>
        <w:rPr>
          <w:rStyle w:val="af9"/>
          <w:sz w:val="28"/>
          <w:szCs w:val="28"/>
        </w:rPr>
      </w:pPr>
      <w:r w:rsidRPr="00C60A08">
        <w:rPr>
          <w:rStyle w:val="af9"/>
          <w:sz w:val="28"/>
          <w:szCs w:val="28"/>
        </w:rPr>
        <w:t>Об утверждении порядка формирования, ведения и утверждения  перечней муниципальных услуг, работ, оказываемых и выполняемых муниципальными учреждениями</w:t>
      </w:r>
    </w:p>
    <w:p w:rsidR="00957F27" w:rsidRPr="00C60A08" w:rsidRDefault="00957F27" w:rsidP="00957F27">
      <w:pPr>
        <w:pStyle w:val="afa"/>
        <w:jc w:val="center"/>
        <w:rPr>
          <w:sz w:val="28"/>
          <w:szCs w:val="28"/>
        </w:rPr>
      </w:pPr>
    </w:p>
    <w:p w:rsidR="00957F27" w:rsidRPr="00C60A08" w:rsidRDefault="00957F27" w:rsidP="00957F27">
      <w:pPr>
        <w:pStyle w:val="consplustitle0"/>
        <w:spacing w:before="0" w:beforeAutospacing="0" w:after="0" w:afterAutospacing="0" w:line="360" w:lineRule="exact"/>
        <w:jc w:val="both"/>
        <w:rPr>
          <w:sz w:val="28"/>
          <w:szCs w:val="28"/>
        </w:rPr>
      </w:pPr>
      <w:r w:rsidRPr="00C60A08">
        <w:rPr>
          <w:sz w:val="28"/>
          <w:szCs w:val="28"/>
        </w:rPr>
        <w:t xml:space="preserve">   </w:t>
      </w:r>
      <w:r>
        <w:rPr>
          <w:sz w:val="28"/>
          <w:szCs w:val="28"/>
        </w:rPr>
        <w:tab/>
      </w:r>
      <w:r w:rsidRPr="00C60A08">
        <w:rPr>
          <w:sz w:val="28"/>
          <w:szCs w:val="28"/>
        </w:rPr>
        <w:t xml:space="preserve">В соответствии с пунктом 3   статьи 69.2 Бюджетного кодекса Российской Федерации, </w:t>
      </w:r>
      <w:r>
        <w:rPr>
          <w:sz w:val="28"/>
          <w:szCs w:val="28"/>
        </w:rPr>
        <w:t>Постановлением Правительства Российской Федерации  от 30.08.2017 №1043 « О формировании, ведении и утверждении  общероссийских базовы</w:t>
      </w:r>
      <w:proofErr w:type="gramStart"/>
      <w:r>
        <w:rPr>
          <w:sz w:val="28"/>
          <w:szCs w:val="28"/>
        </w:rPr>
        <w:t>х(</w:t>
      </w:r>
      <w:proofErr w:type="gramEnd"/>
      <w:r>
        <w:rPr>
          <w:sz w:val="28"/>
          <w:szCs w:val="28"/>
        </w:rPr>
        <w:t xml:space="preserve">отраслевых) перечней(классификаторов) государственных услуг, не включенных в общероссийские базовые(отраслевые) перечни(классификаторы) государственных и муниципальных услуг, оказываемых физическим лицам, и работ, оказание и выполнение которых предусмотрено нормативными и правовыми актами Российской Федерации», </w:t>
      </w:r>
      <w:r w:rsidRPr="00C60A08">
        <w:rPr>
          <w:sz w:val="28"/>
          <w:szCs w:val="28"/>
        </w:rPr>
        <w:t xml:space="preserve">Постановлением Правительства Кировской области  от 28.12.2017 </w:t>
      </w:r>
      <w:r>
        <w:rPr>
          <w:sz w:val="28"/>
          <w:szCs w:val="28"/>
        </w:rPr>
        <w:t>№ 159-П «</w:t>
      </w:r>
      <w:r w:rsidRPr="00C60A08">
        <w:rPr>
          <w:sz w:val="28"/>
          <w:szCs w:val="28"/>
        </w:rPr>
        <w:t>О внесении изменений в Постановление Правительства Кировской области от 11.09.2015 №59/56» а</w:t>
      </w:r>
      <w:r>
        <w:rPr>
          <w:sz w:val="28"/>
          <w:szCs w:val="28"/>
        </w:rPr>
        <w:t xml:space="preserve">дминистрация </w:t>
      </w:r>
      <w:proofErr w:type="spellStart"/>
      <w:r>
        <w:rPr>
          <w:sz w:val="28"/>
          <w:szCs w:val="28"/>
        </w:rPr>
        <w:t>Кикнурского</w:t>
      </w:r>
      <w:proofErr w:type="spellEnd"/>
      <w:r>
        <w:rPr>
          <w:sz w:val="28"/>
          <w:szCs w:val="28"/>
        </w:rPr>
        <w:t xml:space="preserve">  муниципального округа </w:t>
      </w:r>
      <w:r w:rsidRPr="00C60A08">
        <w:rPr>
          <w:sz w:val="28"/>
          <w:szCs w:val="28"/>
        </w:rPr>
        <w:t>ПОСТАНОВЛЯЕТ:</w:t>
      </w:r>
    </w:p>
    <w:p w:rsidR="00957F27" w:rsidRPr="00C60A08" w:rsidRDefault="00957F27" w:rsidP="00957F27">
      <w:pPr>
        <w:pStyle w:val="consplustitle0"/>
        <w:spacing w:before="0" w:beforeAutospacing="0" w:after="0" w:afterAutospacing="0" w:line="360" w:lineRule="exact"/>
        <w:ind w:firstLine="720"/>
        <w:jc w:val="both"/>
        <w:rPr>
          <w:sz w:val="28"/>
          <w:szCs w:val="28"/>
        </w:rPr>
      </w:pPr>
      <w:r>
        <w:rPr>
          <w:sz w:val="28"/>
          <w:szCs w:val="28"/>
        </w:rPr>
        <w:t xml:space="preserve">1. Утвердить </w:t>
      </w:r>
      <w:r w:rsidRPr="00C60A08">
        <w:rPr>
          <w:sz w:val="28"/>
          <w:szCs w:val="28"/>
        </w:rPr>
        <w:t>Порядок формирования, ведения и утверждения  перечней муниципальных услуг и работ, оказываемых и выполняемых муниципальными учреждениями (далее - Порядок)</w:t>
      </w:r>
      <w:r>
        <w:rPr>
          <w:sz w:val="28"/>
          <w:szCs w:val="28"/>
        </w:rPr>
        <w:t xml:space="preserve"> согласно приложению</w:t>
      </w:r>
      <w:r w:rsidRPr="00C60A08">
        <w:rPr>
          <w:sz w:val="28"/>
          <w:szCs w:val="28"/>
        </w:rPr>
        <w:t>.</w:t>
      </w:r>
    </w:p>
    <w:p w:rsidR="00957F27" w:rsidRPr="00C60A08" w:rsidRDefault="00957F27" w:rsidP="00957F27">
      <w:pPr>
        <w:pStyle w:val="consplustitle0"/>
        <w:spacing w:before="0" w:beforeAutospacing="0" w:after="0" w:afterAutospacing="0" w:line="360" w:lineRule="exact"/>
        <w:ind w:firstLine="720"/>
        <w:jc w:val="both"/>
        <w:rPr>
          <w:sz w:val="28"/>
          <w:szCs w:val="28"/>
        </w:rPr>
      </w:pPr>
      <w:r w:rsidRPr="00C60A08">
        <w:rPr>
          <w:sz w:val="28"/>
          <w:szCs w:val="28"/>
        </w:rPr>
        <w:t xml:space="preserve">2.  </w:t>
      </w:r>
      <w:proofErr w:type="gramStart"/>
      <w:r w:rsidRPr="00C60A08">
        <w:rPr>
          <w:sz w:val="28"/>
          <w:szCs w:val="28"/>
        </w:rPr>
        <w:t xml:space="preserve">Структурным подразделениям </w:t>
      </w:r>
      <w:r>
        <w:rPr>
          <w:sz w:val="28"/>
          <w:szCs w:val="28"/>
        </w:rPr>
        <w:t xml:space="preserve">администрации </w:t>
      </w:r>
      <w:proofErr w:type="spellStart"/>
      <w:r>
        <w:rPr>
          <w:sz w:val="28"/>
          <w:szCs w:val="28"/>
        </w:rPr>
        <w:t>Кикнурского</w:t>
      </w:r>
      <w:proofErr w:type="spellEnd"/>
      <w:r>
        <w:rPr>
          <w:sz w:val="28"/>
          <w:szCs w:val="28"/>
        </w:rPr>
        <w:t xml:space="preserve"> муниципального округа</w:t>
      </w:r>
      <w:r w:rsidRPr="00C60A08">
        <w:rPr>
          <w:sz w:val="28"/>
          <w:szCs w:val="28"/>
        </w:rPr>
        <w:t>,  осуществляющими бюджетные полномочия главного распорядителя ср</w:t>
      </w:r>
      <w:r>
        <w:rPr>
          <w:sz w:val="28"/>
          <w:szCs w:val="28"/>
        </w:rPr>
        <w:t xml:space="preserve">едств бюджета </w:t>
      </w:r>
      <w:proofErr w:type="spellStart"/>
      <w:r>
        <w:rPr>
          <w:sz w:val="28"/>
          <w:szCs w:val="28"/>
        </w:rPr>
        <w:t>Кикнурского</w:t>
      </w:r>
      <w:proofErr w:type="spellEnd"/>
      <w:r>
        <w:rPr>
          <w:sz w:val="28"/>
          <w:szCs w:val="28"/>
        </w:rPr>
        <w:t xml:space="preserve"> муниципального округа</w:t>
      </w:r>
      <w:r w:rsidRPr="00C60A08">
        <w:rPr>
          <w:sz w:val="28"/>
          <w:szCs w:val="28"/>
        </w:rPr>
        <w:t>, в ведении которых находятся муниципальные бюджетные, муниципальные казе</w:t>
      </w:r>
      <w:r>
        <w:rPr>
          <w:sz w:val="28"/>
          <w:szCs w:val="28"/>
        </w:rPr>
        <w:t>нные учреждения, в срок до 01.12.2022</w:t>
      </w:r>
      <w:r w:rsidRPr="00C60A08">
        <w:rPr>
          <w:sz w:val="28"/>
          <w:szCs w:val="28"/>
        </w:rPr>
        <w:t xml:space="preserve"> в соответствии с настоящим Порядком разработать и утвердить правовыми актами  перечни муниципальных </w:t>
      </w:r>
      <w:r w:rsidRPr="00C60A08">
        <w:rPr>
          <w:sz w:val="28"/>
          <w:szCs w:val="28"/>
        </w:rPr>
        <w:lastRenderedPageBreak/>
        <w:t>услуг и работ, оказываемых (выполняемых) закрепленными в их ведение муниципальными учреждениями (далее -  перечни), в соответствии с</w:t>
      </w:r>
      <w:r>
        <w:rPr>
          <w:sz w:val="28"/>
          <w:szCs w:val="28"/>
        </w:rPr>
        <w:t xml:space="preserve"> общероссийскими </w:t>
      </w:r>
      <w:r w:rsidRPr="00C60A08">
        <w:rPr>
          <w:sz w:val="28"/>
          <w:szCs w:val="28"/>
        </w:rPr>
        <w:t>базовыми (отраслевыми</w:t>
      </w:r>
      <w:proofErr w:type="gramEnd"/>
      <w:r w:rsidRPr="00C60A08">
        <w:rPr>
          <w:sz w:val="28"/>
          <w:szCs w:val="28"/>
        </w:rPr>
        <w:t>) перечнями муниципальных услуг и работ,</w:t>
      </w:r>
      <w:r>
        <w:rPr>
          <w:sz w:val="28"/>
          <w:szCs w:val="28"/>
        </w:rPr>
        <w:t xml:space="preserve"> оказываемых физическим лицам,</w:t>
      </w:r>
      <w:r w:rsidRPr="00C60A08">
        <w:rPr>
          <w:sz w:val="28"/>
          <w:szCs w:val="28"/>
        </w:rPr>
        <w:t xml:space="preserve">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и положениями настоящего Постановления.</w:t>
      </w:r>
    </w:p>
    <w:p w:rsidR="00957F27" w:rsidRPr="00C60A08" w:rsidRDefault="00957F27" w:rsidP="00957F27">
      <w:pPr>
        <w:pStyle w:val="consplustitle0"/>
        <w:spacing w:before="0" w:beforeAutospacing="0" w:after="0" w:afterAutospacing="0" w:line="360" w:lineRule="exact"/>
        <w:ind w:firstLine="720"/>
        <w:jc w:val="both"/>
        <w:rPr>
          <w:sz w:val="28"/>
          <w:szCs w:val="28"/>
        </w:rPr>
      </w:pPr>
      <w:r w:rsidRPr="00C60A08">
        <w:rPr>
          <w:sz w:val="28"/>
          <w:szCs w:val="28"/>
        </w:rPr>
        <w:t xml:space="preserve">3. Руководителям  структурных подразделений </w:t>
      </w:r>
      <w:r>
        <w:rPr>
          <w:sz w:val="28"/>
          <w:szCs w:val="28"/>
        </w:rPr>
        <w:t xml:space="preserve">администрации </w:t>
      </w:r>
      <w:proofErr w:type="spellStart"/>
      <w:r>
        <w:rPr>
          <w:sz w:val="28"/>
          <w:szCs w:val="28"/>
        </w:rPr>
        <w:t>Кикнурского</w:t>
      </w:r>
      <w:proofErr w:type="spellEnd"/>
      <w:r>
        <w:rPr>
          <w:sz w:val="28"/>
          <w:szCs w:val="28"/>
        </w:rPr>
        <w:t xml:space="preserve"> муниципального округа</w:t>
      </w:r>
      <w:r w:rsidRPr="00C60A08">
        <w:rPr>
          <w:sz w:val="28"/>
          <w:szCs w:val="28"/>
        </w:rPr>
        <w:t>, осуществляющим бюджетные полномочия главного распорядителя ср</w:t>
      </w:r>
      <w:r>
        <w:rPr>
          <w:sz w:val="28"/>
          <w:szCs w:val="28"/>
        </w:rPr>
        <w:t xml:space="preserve">едств бюджета </w:t>
      </w:r>
      <w:proofErr w:type="spellStart"/>
      <w:r>
        <w:rPr>
          <w:sz w:val="28"/>
          <w:szCs w:val="28"/>
        </w:rPr>
        <w:t>Кикнурского</w:t>
      </w:r>
      <w:proofErr w:type="spellEnd"/>
      <w:r>
        <w:rPr>
          <w:sz w:val="28"/>
          <w:szCs w:val="28"/>
        </w:rPr>
        <w:t xml:space="preserve"> муниципального округа</w:t>
      </w:r>
      <w:r w:rsidRPr="00C60A08">
        <w:rPr>
          <w:sz w:val="28"/>
          <w:szCs w:val="28"/>
        </w:rPr>
        <w:t xml:space="preserve">, в ведении которых находятся муниципальные бюджетные учреждения, муниципальные казенные учреждения обеспечить определение ответственных должностных лиц, уполномоченных </w:t>
      </w:r>
      <w:proofErr w:type="gramStart"/>
      <w:r w:rsidRPr="00C60A08">
        <w:rPr>
          <w:sz w:val="28"/>
          <w:szCs w:val="28"/>
        </w:rPr>
        <w:t>на</w:t>
      </w:r>
      <w:proofErr w:type="gramEnd"/>
      <w:r w:rsidRPr="00C60A08">
        <w:rPr>
          <w:sz w:val="28"/>
          <w:szCs w:val="28"/>
        </w:rPr>
        <w:t>:</w:t>
      </w:r>
    </w:p>
    <w:p w:rsidR="00957F27" w:rsidRPr="00C60A08" w:rsidRDefault="00957F27" w:rsidP="00957F27">
      <w:pPr>
        <w:pStyle w:val="consplustitle0"/>
        <w:spacing w:before="0" w:beforeAutospacing="0" w:after="0" w:afterAutospacing="0" w:line="360" w:lineRule="exact"/>
        <w:ind w:firstLine="720"/>
        <w:jc w:val="both"/>
        <w:rPr>
          <w:sz w:val="28"/>
          <w:szCs w:val="28"/>
        </w:rPr>
      </w:pPr>
      <w:r>
        <w:rPr>
          <w:sz w:val="28"/>
          <w:szCs w:val="28"/>
        </w:rPr>
        <w:t xml:space="preserve">3.1. </w:t>
      </w:r>
      <w:r w:rsidRPr="00C60A08">
        <w:rPr>
          <w:sz w:val="28"/>
          <w:szCs w:val="28"/>
        </w:rPr>
        <w:t>форм</w:t>
      </w:r>
      <w:r>
        <w:rPr>
          <w:sz w:val="28"/>
          <w:szCs w:val="28"/>
        </w:rPr>
        <w:t xml:space="preserve">ирование и ведение </w:t>
      </w:r>
      <w:r w:rsidRPr="00C60A08">
        <w:rPr>
          <w:sz w:val="28"/>
          <w:szCs w:val="28"/>
        </w:rPr>
        <w:t xml:space="preserve"> перечней</w:t>
      </w:r>
      <w:r>
        <w:rPr>
          <w:sz w:val="28"/>
          <w:szCs w:val="28"/>
        </w:rPr>
        <w:t xml:space="preserve"> муниципальных услуг и работ </w:t>
      </w:r>
      <w:r w:rsidRPr="00C60A08">
        <w:rPr>
          <w:sz w:val="28"/>
          <w:szCs w:val="28"/>
        </w:rPr>
        <w:t xml:space="preserve"> в информационной системе, доступ к которой осуществляется через единый портал бюджетной системы Российской Федерации (www.budget.gov.ru) в информационно-телекоммуникационной сети Интернет;</w:t>
      </w:r>
    </w:p>
    <w:p w:rsidR="00957F27" w:rsidRPr="00C60A08" w:rsidRDefault="00957F27" w:rsidP="00957F27">
      <w:pPr>
        <w:pStyle w:val="consplustitle0"/>
        <w:spacing w:before="0" w:beforeAutospacing="0" w:after="0" w:afterAutospacing="0" w:line="360" w:lineRule="exact"/>
        <w:ind w:firstLine="720"/>
        <w:jc w:val="both"/>
        <w:rPr>
          <w:sz w:val="28"/>
          <w:szCs w:val="28"/>
        </w:rPr>
      </w:pPr>
      <w:r>
        <w:rPr>
          <w:sz w:val="28"/>
          <w:szCs w:val="28"/>
        </w:rPr>
        <w:t xml:space="preserve">3.2. размещение </w:t>
      </w:r>
      <w:r w:rsidRPr="00C60A08">
        <w:rPr>
          <w:sz w:val="28"/>
          <w:szCs w:val="28"/>
        </w:rPr>
        <w:t xml:space="preserve"> перечней</w:t>
      </w:r>
      <w:r>
        <w:rPr>
          <w:sz w:val="28"/>
          <w:szCs w:val="28"/>
        </w:rPr>
        <w:t xml:space="preserve"> муниципальных услуг и работ</w:t>
      </w:r>
      <w:r w:rsidRPr="00C60A08">
        <w:rPr>
          <w:sz w:val="28"/>
          <w:szCs w:val="28"/>
        </w:rPr>
        <w:t xml:space="preserve">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в порядке, установленном Министерством финансов Российской Федерации.</w:t>
      </w:r>
    </w:p>
    <w:p w:rsidR="00957F27" w:rsidRDefault="00957F27" w:rsidP="00957F27">
      <w:pPr>
        <w:pStyle w:val="consplustitle0"/>
        <w:spacing w:before="0" w:beforeAutospacing="0" w:after="0" w:afterAutospacing="0" w:line="360" w:lineRule="exact"/>
        <w:ind w:firstLine="720"/>
        <w:jc w:val="both"/>
        <w:rPr>
          <w:sz w:val="28"/>
          <w:szCs w:val="28"/>
        </w:rPr>
      </w:pPr>
      <w:r w:rsidRPr="00C60A08">
        <w:rPr>
          <w:sz w:val="28"/>
          <w:szCs w:val="28"/>
        </w:rPr>
        <w:t xml:space="preserve">4. Установить, что положения Порядка применяются при формировании муниципальных заданий на оказание муниципальных </w:t>
      </w:r>
      <w:r>
        <w:rPr>
          <w:sz w:val="28"/>
          <w:szCs w:val="28"/>
        </w:rPr>
        <w:t>услуг и выполнение работ на 2023 год (на 2023 год и плановый период 2024 и 2025</w:t>
      </w:r>
      <w:r w:rsidRPr="00C60A08">
        <w:rPr>
          <w:sz w:val="28"/>
          <w:szCs w:val="28"/>
        </w:rPr>
        <w:t xml:space="preserve"> годов).</w:t>
      </w:r>
    </w:p>
    <w:p w:rsidR="00957F27" w:rsidRDefault="00957F27" w:rsidP="00957F27">
      <w:pPr>
        <w:pStyle w:val="consplustitle0"/>
        <w:spacing w:before="0" w:beforeAutospacing="0" w:after="0" w:afterAutospacing="0" w:line="360" w:lineRule="exact"/>
        <w:ind w:firstLine="720"/>
        <w:jc w:val="both"/>
        <w:rPr>
          <w:sz w:val="28"/>
          <w:szCs w:val="28"/>
        </w:rPr>
      </w:pPr>
      <w:r>
        <w:rPr>
          <w:sz w:val="28"/>
          <w:szCs w:val="28"/>
        </w:rPr>
        <w:t xml:space="preserve">5. Признать утратившим силу постановление администрации </w:t>
      </w:r>
      <w:proofErr w:type="spellStart"/>
      <w:r>
        <w:rPr>
          <w:sz w:val="28"/>
          <w:szCs w:val="28"/>
        </w:rPr>
        <w:t>Кикнурского</w:t>
      </w:r>
      <w:proofErr w:type="spellEnd"/>
      <w:r>
        <w:rPr>
          <w:sz w:val="28"/>
          <w:szCs w:val="28"/>
        </w:rPr>
        <w:t xml:space="preserve"> муниципального района  от 03.08.2020 № 188 « Об утверждении порядка формирования, ведения и утверждения ведомственных перечней муниципальных услуг, работ, оказываемых и выполняемых муниципальными учреждениями»</w:t>
      </w:r>
    </w:p>
    <w:p w:rsidR="00957F27" w:rsidRPr="00C60A08" w:rsidRDefault="00957F27" w:rsidP="00957F27">
      <w:pPr>
        <w:pStyle w:val="consplustitle0"/>
        <w:spacing w:before="0" w:beforeAutospacing="0" w:after="0" w:afterAutospacing="0" w:line="360" w:lineRule="exact"/>
        <w:ind w:firstLine="720"/>
        <w:jc w:val="both"/>
        <w:rPr>
          <w:sz w:val="28"/>
          <w:szCs w:val="28"/>
        </w:rPr>
      </w:pPr>
      <w:r>
        <w:rPr>
          <w:sz w:val="28"/>
          <w:szCs w:val="28"/>
        </w:rPr>
        <w:t xml:space="preserve">6. Настоящее постановление вступает в силу с 01.01.2023 и </w:t>
      </w:r>
      <w:proofErr w:type="gramStart"/>
      <w:r>
        <w:rPr>
          <w:sz w:val="28"/>
          <w:szCs w:val="28"/>
        </w:rPr>
        <w:t>применяется</w:t>
      </w:r>
      <w:proofErr w:type="gramEnd"/>
      <w:r>
        <w:rPr>
          <w:sz w:val="28"/>
          <w:szCs w:val="28"/>
        </w:rPr>
        <w:t xml:space="preserve"> начиная с формирования муниципального задания на оказание муниципальных услуг (выполнение работ) на 2023 год и плановый период 2024 и 2025 годов.</w:t>
      </w:r>
    </w:p>
    <w:p w:rsidR="00957F27" w:rsidRDefault="00957F27" w:rsidP="00957F27">
      <w:pPr>
        <w:pStyle w:val="consplustitle0"/>
        <w:spacing w:before="0" w:beforeAutospacing="0" w:after="0" w:afterAutospacing="0" w:line="360" w:lineRule="exact"/>
        <w:ind w:firstLine="720"/>
        <w:jc w:val="both"/>
        <w:rPr>
          <w:sz w:val="28"/>
          <w:szCs w:val="28"/>
        </w:rPr>
      </w:pPr>
      <w:r w:rsidRPr="00C60A08">
        <w:rPr>
          <w:sz w:val="28"/>
          <w:szCs w:val="28"/>
        </w:rPr>
        <w:t xml:space="preserve">5. </w:t>
      </w:r>
      <w:proofErr w:type="gramStart"/>
      <w:r w:rsidRPr="00C60A08">
        <w:rPr>
          <w:sz w:val="28"/>
          <w:szCs w:val="28"/>
        </w:rPr>
        <w:t>Контроль за</w:t>
      </w:r>
      <w:proofErr w:type="gramEnd"/>
      <w:r w:rsidRPr="00C60A08">
        <w:rPr>
          <w:sz w:val="28"/>
          <w:szCs w:val="28"/>
        </w:rPr>
        <w:t xml:space="preserve"> исполнением настоящего </w:t>
      </w:r>
      <w:r>
        <w:rPr>
          <w:sz w:val="28"/>
          <w:szCs w:val="28"/>
        </w:rPr>
        <w:t>п</w:t>
      </w:r>
      <w:r w:rsidRPr="00C60A08">
        <w:rPr>
          <w:sz w:val="28"/>
          <w:szCs w:val="28"/>
        </w:rPr>
        <w:t>останов</w:t>
      </w:r>
      <w:r>
        <w:rPr>
          <w:sz w:val="28"/>
          <w:szCs w:val="28"/>
        </w:rPr>
        <w:t>ления возложить на заместителя г</w:t>
      </w:r>
      <w:r w:rsidRPr="00C60A08">
        <w:rPr>
          <w:sz w:val="28"/>
          <w:szCs w:val="28"/>
        </w:rPr>
        <w:t>лавы администрации</w:t>
      </w:r>
      <w:r>
        <w:rPr>
          <w:sz w:val="28"/>
          <w:szCs w:val="28"/>
        </w:rPr>
        <w:t xml:space="preserve"> района по экономике,</w:t>
      </w:r>
      <w:r w:rsidRPr="00C60A08">
        <w:rPr>
          <w:sz w:val="28"/>
          <w:szCs w:val="28"/>
        </w:rPr>
        <w:t xml:space="preserve"> заведующег</w:t>
      </w:r>
      <w:r>
        <w:rPr>
          <w:sz w:val="28"/>
          <w:szCs w:val="28"/>
        </w:rPr>
        <w:t>о отделом экономики Комарова Н.В.</w:t>
      </w:r>
    </w:p>
    <w:p w:rsidR="00957F27" w:rsidRDefault="00957F27" w:rsidP="00957F27">
      <w:pPr>
        <w:pStyle w:val="consplustitle0"/>
        <w:spacing w:before="0" w:beforeAutospacing="0" w:after="0" w:afterAutospacing="0" w:line="360" w:lineRule="exact"/>
        <w:ind w:firstLine="720"/>
        <w:jc w:val="both"/>
        <w:rPr>
          <w:sz w:val="28"/>
          <w:szCs w:val="28"/>
        </w:rPr>
      </w:pPr>
    </w:p>
    <w:p w:rsidR="00957F27" w:rsidRDefault="00957F27" w:rsidP="00957F27">
      <w:pPr>
        <w:pStyle w:val="consplustitle0"/>
        <w:spacing w:before="0" w:beforeAutospacing="0" w:after="0" w:afterAutospacing="0" w:line="360" w:lineRule="exact"/>
        <w:ind w:firstLine="720"/>
        <w:jc w:val="both"/>
        <w:rPr>
          <w:sz w:val="28"/>
          <w:szCs w:val="28"/>
        </w:rPr>
      </w:pPr>
    </w:p>
    <w:p w:rsidR="00957F27" w:rsidRDefault="00957F27" w:rsidP="00957F27">
      <w:pPr>
        <w:pStyle w:val="consplustitle0"/>
        <w:spacing w:before="0" w:beforeAutospacing="0" w:after="0" w:afterAutospacing="0" w:line="360" w:lineRule="exact"/>
        <w:ind w:firstLine="720"/>
        <w:jc w:val="both"/>
        <w:rPr>
          <w:sz w:val="28"/>
          <w:szCs w:val="28"/>
        </w:rPr>
      </w:pPr>
    </w:p>
    <w:p w:rsidR="00957F27" w:rsidRDefault="00957F27" w:rsidP="00957F27">
      <w:pPr>
        <w:autoSpaceDN w:val="0"/>
        <w:jc w:val="both"/>
        <w:rPr>
          <w:rFonts w:eastAsia="Calibri"/>
          <w:sz w:val="28"/>
          <w:szCs w:val="28"/>
        </w:rPr>
      </w:pPr>
      <w:r>
        <w:rPr>
          <w:rFonts w:eastAsia="Calibri"/>
          <w:sz w:val="28"/>
          <w:szCs w:val="28"/>
        </w:rPr>
        <w:lastRenderedPageBreak/>
        <w:t xml:space="preserve"> Первый заместитель главы</w:t>
      </w:r>
    </w:p>
    <w:p w:rsidR="00957F27" w:rsidRPr="00396531" w:rsidRDefault="00957F27" w:rsidP="00957F27">
      <w:pPr>
        <w:autoSpaceDN w:val="0"/>
        <w:jc w:val="both"/>
        <w:rPr>
          <w:rFonts w:eastAsia="Calibri"/>
          <w:sz w:val="28"/>
          <w:szCs w:val="28"/>
        </w:rPr>
      </w:pPr>
      <w:r>
        <w:rPr>
          <w:rFonts w:eastAsia="Calibri"/>
          <w:sz w:val="28"/>
          <w:szCs w:val="28"/>
        </w:rPr>
        <w:t xml:space="preserve"> главы администрации округа    </w:t>
      </w:r>
      <w:proofErr w:type="spellStart"/>
      <w:r>
        <w:rPr>
          <w:rFonts w:eastAsia="Calibri"/>
          <w:sz w:val="28"/>
          <w:szCs w:val="28"/>
        </w:rPr>
        <w:t>М.Н.Хлыбов</w:t>
      </w:r>
      <w:proofErr w:type="spellEnd"/>
    </w:p>
    <w:p w:rsidR="00957F27" w:rsidRPr="00396531" w:rsidRDefault="00957F27" w:rsidP="00957F27">
      <w:pPr>
        <w:autoSpaceDN w:val="0"/>
        <w:jc w:val="both"/>
        <w:rPr>
          <w:rFonts w:eastAsia="Calibri"/>
          <w:sz w:val="28"/>
          <w:szCs w:val="28"/>
        </w:rPr>
      </w:pPr>
      <w:r w:rsidRPr="00396531">
        <w:rPr>
          <w:rFonts w:eastAsia="Calibri"/>
          <w:sz w:val="28"/>
          <w:szCs w:val="28"/>
        </w:rPr>
        <w:tab/>
      </w:r>
      <w:r w:rsidRPr="00396531">
        <w:rPr>
          <w:rFonts w:eastAsia="Calibri"/>
          <w:sz w:val="28"/>
          <w:szCs w:val="28"/>
        </w:rPr>
        <w:tab/>
      </w:r>
      <w:r w:rsidRPr="00396531">
        <w:rPr>
          <w:rFonts w:eastAsia="Calibri"/>
          <w:sz w:val="28"/>
          <w:szCs w:val="28"/>
        </w:rPr>
        <w:tab/>
      </w:r>
      <w:r w:rsidRPr="00396531">
        <w:rPr>
          <w:rFonts w:eastAsia="Calibri"/>
          <w:sz w:val="28"/>
          <w:szCs w:val="28"/>
        </w:rPr>
        <w:tab/>
      </w:r>
      <w:r w:rsidRPr="00396531">
        <w:rPr>
          <w:rFonts w:eastAsia="Calibri"/>
          <w:sz w:val="28"/>
          <w:szCs w:val="28"/>
        </w:rPr>
        <w:tab/>
      </w:r>
      <w:r>
        <w:rPr>
          <w:rFonts w:eastAsia="Calibri"/>
          <w:sz w:val="28"/>
          <w:szCs w:val="28"/>
        </w:rPr>
        <w:t xml:space="preserve"> </w:t>
      </w:r>
    </w:p>
    <w:p w:rsidR="00957F27" w:rsidRPr="00396531" w:rsidRDefault="00957F27" w:rsidP="00957F27">
      <w:pPr>
        <w:autoSpaceDN w:val="0"/>
        <w:jc w:val="both"/>
        <w:rPr>
          <w:rFonts w:eastAsia="Calibri"/>
          <w:sz w:val="28"/>
          <w:szCs w:val="28"/>
        </w:rPr>
      </w:pPr>
    </w:p>
    <w:p w:rsidR="00957F27" w:rsidRPr="00396531" w:rsidRDefault="00957F27" w:rsidP="00957F27">
      <w:pPr>
        <w:autoSpaceDN w:val="0"/>
        <w:jc w:val="both"/>
        <w:rPr>
          <w:rFonts w:eastAsia="Calibri"/>
          <w:sz w:val="28"/>
          <w:szCs w:val="28"/>
        </w:rPr>
      </w:pPr>
    </w:p>
    <w:p w:rsidR="00957F27" w:rsidRDefault="00957F27" w:rsidP="00957F27">
      <w:pPr>
        <w:pStyle w:val="afa"/>
        <w:rPr>
          <w:sz w:val="28"/>
          <w:szCs w:val="28"/>
        </w:rPr>
      </w:pPr>
    </w:p>
    <w:p w:rsidR="00957F27" w:rsidRDefault="00957F27" w:rsidP="00957F27">
      <w:pPr>
        <w:pStyle w:val="afa"/>
        <w:rPr>
          <w:sz w:val="28"/>
          <w:szCs w:val="28"/>
        </w:rPr>
      </w:pPr>
      <w:r>
        <w:rPr>
          <w:sz w:val="28"/>
          <w:szCs w:val="28"/>
        </w:rPr>
        <w:t xml:space="preserve">                                                                                Приложение</w:t>
      </w:r>
    </w:p>
    <w:p w:rsidR="00957F27" w:rsidRDefault="00957F27" w:rsidP="00957F27">
      <w:pPr>
        <w:pStyle w:val="afa"/>
        <w:rPr>
          <w:sz w:val="28"/>
          <w:szCs w:val="28"/>
        </w:rPr>
      </w:pPr>
      <w:r>
        <w:rPr>
          <w:sz w:val="28"/>
          <w:szCs w:val="28"/>
        </w:rPr>
        <w:t xml:space="preserve">                                                                                 УТВЕРЖДЕН</w:t>
      </w:r>
    </w:p>
    <w:p w:rsidR="00957F27" w:rsidRDefault="00957F27" w:rsidP="00957F27">
      <w:pPr>
        <w:pStyle w:val="afa"/>
        <w:spacing w:before="0" w:beforeAutospacing="0" w:after="0" w:afterAutospacing="0"/>
        <w:rPr>
          <w:sz w:val="28"/>
          <w:szCs w:val="28"/>
        </w:rPr>
      </w:pPr>
      <w:r>
        <w:rPr>
          <w:sz w:val="28"/>
          <w:szCs w:val="28"/>
        </w:rPr>
        <w:t xml:space="preserve">                                                                                 постановлением администрации</w:t>
      </w:r>
    </w:p>
    <w:p w:rsidR="00957F27" w:rsidRDefault="00957F27" w:rsidP="00957F27">
      <w:pPr>
        <w:pStyle w:val="afa"/>
        <w:spacing w:before="0" w:beforeAutospacing="0" w:after="0" w:afterAutospacing="0"/>
        <w:rPr>
          <w:sz w:val="28"/>
          <w:szCs w:val="28"/>
        </w:rPr>
      </w:pPr>
      <w:r>
        <w:rPr>
          <w:sz w:val="28"/>
          <w:szCs w:val="28"/>
        </w:rPr>
        <w:t xml:space="preserve">                                                                                 </w:t>
      </w:r>
      <w:proofErr w:type="spellStart"/>
      <w:r>
        <w:rPr>
          <w:sz w:val="28"/>
          <w:szCs w:val="28"/>
        </w:rPr>
        <w:t>Кикнурского</w:t>
      </w:r>
      <w:proofErr w:type="spellEnd"/>
      <w:r>
        <w:rPr>
          <w:sz w:val="28"/>
          <w:szCs w:val="28"/>
        </w:rPr>
        <w:t xml:space="preserve"> муниципального</w:t>
      </w:r>
    </w:p>
    <w:p w:rsidR="00957F27" w:rsidRDefault="00957F27" w:rsidP="00957F27">
      <w:pPr>
        <w:pStyle w:val="afa"/>
        <w:spacing w:before="0" w:beforeAutospacing="0" w:after="0" w:afterAutospacing="0"/>
        <w:rPr>
          <w:sz w:val="28"/>
          <w:szCs w:val="28"/>
        </w:rPr>
      </w:pPr>
      <w:r>
        <w:rPr>
          <w:sz w:val="28"/>
          <w:szCs w:val="28"/>
        </w:rPr>
        <w:t xml:space="preserve">                                                                                 округа  Кировской области</w:t>
      </w:r>
    </w:p>
    <w:p w:rsidR="00957F27" w:rsidRDefault="00957F27" w:rsidP="00957F27">
      <w:pPr>
        <w:pStyle w:val="afa"/>
        <w:spacing w:before="0" w:beforeAutospacing="0" w:after="0" w:afterAutospacing="0"/>
        <w:rPr>
          <w:sz w:val="28"/>
          <w:szCs w:val="28"/>
        </w:rPr>
      </w:pPr>
      <w:r>
        <w:rPr>
          <w:sz w:val="28"/>
          <w:szCs w:val="28"/>
        </w:rPr>
        <w:t xml:space="preserve">                                                                                 от 17.11.2022   №  683                                                                       </w:t>
      </w:r>
    </w:p>
    <w:p w:rsidR="00957F27" w:rsidRPr="00C60A08" w:rsidRDefault="00957F27" w:rsidP="00957F27">
      <w:pPr>
        <w:pStyle w:val="consplustitle0"/>
        <w:jc w:val="both"/>
        <w:rPr>
          <w:sz w:val="28"/>
          <w:szCs w:val="28"/>
        </w:rPr>
      </w:pPr>
      <w:r w:rsidRPr="00C60A08">
        <w:rPr>
          <w:sz w:val="28"/>
          <w:szCs w:val="28"/>
        </w:rPr>
        <w:t xml:space="preserve">                                </w:t>
      </w:r>
      <w:r>
        <w:rPr>
          <w:sz w:val="28"/>
          <w:szCs w:val="28"/>
        </w:rPr>
        <w:t xml:space="preserve">                        </w:t>
      </w:r>
    </w:p>
    <w:p w:rsidR="00957F27" w:rsidRPr="002447D9" w:rsidRDefault="00957F27" w:rsidP="00957F27">
      <w:pPr>
        <w:pStyle w:val="consplustitle0"/>
        <w:jc w:val="center"/>
        <w:rPr>
          <w:b/>
          <w:sz w:val="28"/>
          <w:szCs w:val="28"/>
        </w:rPr>
      </w:pPr>
      <w:r w:rsidRPr="002447D9">
        <w:rPr>
          <w:b/>
          <w:sz w:val="28"/>
          <w:szCs w:val="28"/>
        </w:rPr>
        <w:t>ПОРЯДОК</w:t>
      </w:r>
    </w:p>
    <w:p w:rsidR="00957F27" w:rsidRPr="002447D9" w:rsidRDefault="00957F27" w:rsidP="00957F27">
      <w:pPr>
        <w:pStyle w:val="consplustitle0"/>
        <w:jc w:val="center"/>
        <w:rPr>
          <w:b/>
          <w:sz w:val="28"/>
          <w:szCs w:val="28"/>
        </w:rPr>
      </w:pPr>
      <w:r w:rsidRPr="002447D9">
        <w:rPr>
          <w:b/>
          <w:sz w:val="28"/>
          <w:szCs w:val="28"/>
        </w:rPr>
        <w:t>формирования, ведения и утверждения   перечней муниципальных услуг и работ, оказываемых и выполняемых муниципальными учреждениями</w:t>
      </w:r>
    </w:p>
    <w:p w:rsidR="00957F27" w:rsidRDefault="00957F27" w:rsidP="00957F27">
      <w:pPr>
        <w:pStyle w:val="consplustitle0"/>
        <w:spacing w:before="0" w:beforeAutospacing="0" w:after="0" w:afterAutospacing="0" w:line="360" w:lineRule="exact"/>
        <w:ind w:firstLine="720"/>
        <w:jc w:val="both"/>
        <w:rPr>
          <w:sz w:val="28"/>
          <w:szCs w:val="28"/>
        </w:rPr>
      </w:pPr>
      <w:r w:rsidRPr="00C60A08">
        <w:rPr>
          <w:sz w:val="28"/>
          <w:szCs w:val="28"/>
        </w:rPr>
        <w:t>1. Настоящий Порядок разработан в соответствии с</w:t>
      </w:r>
      <w:r>
        <w:rPr>
          <w:sz w:val="28"/>
          <w:szCs w:val="28"/>
        </w:rPr>
        <w:t xml:space="preserve"> пунктом 3 статьи 69.2 Бюджетного кодекса</w:t>
      </w:r>
      <w:r w:rsidRPr="00C60A08">
        <w:rPr>
          <w:sz w:val="28"/>
          <w:szCs w:val="28"/>
        </w:rPr>
        <w:t xml:space="preserve"> Российской Федерации,</w:t>
      </w:r>
      <w:r w:rsidRPr="00F0087A">
        <w:rPr>
          <w:sz w:val="28"/>
          <w:szCs w:val="28"/>
        </w:rPr>
        <w:t xml:space="preserve"> </w:t>
      </w:r>
      <w:r>
        <w:rPr>
          <w:sz w:val="28"/>
          <w:szCs w:val="28"/>
        </w:rPr>
        <w:t>Постановлением Правительства Российской Федерации  от 30.08.2017 №1043 « О формировании, ведении и утверждении  общероссийских базовы</w:t>
      </w:r>
      <w:proofErr w:type="gramStart"/>
      <w:r>
        <w:rPr>
          <w:sz w:val="28"/>
          <w:szCs w:val="28"/>
        </w:rPr>
        <w:t>х(</w:t>
      </w:r>
      <w:proofErr w:type="gramEnd"/>
      <w:r>
        <w:rPr>
          <w:sz w:val="28"/>
          <w:szCs w:val="28"/>
        </w:rPr>
        <w:t>отраслевых) перечней(классификаторов) государственных услуг, не включенных в общероссийские базовые(отраслевые) перечни(классификаторы) государственных и муниципальных услуг, оказываемых физическим лицам, и работ, оказание и выполнение которых предусмотрено нормативными и правовыми актами Российской Федерации», п</w:t>
      </w:r>
      <w:r w:rsidRPr="00C60A08">
        <w:rPr>
          <w:sz w:val="28"/>
          <w:szCs w:val="28"/>
        </w:rPr>
        <w:t xml:space="preserve">остановлением Правительства Кировской области  от 28.12.2017 </w:t>
      </w:r>
      <w:r>
        <w:rPr>
          <w:sz w:val="28"/>
          <w:szCs w:val="28"/>
        </w:rPr>
        <w:t>№ 159-П «</w:t>
      </w:r>
      <w:r w:rsidRPr="00C60A08">
        <w:rPr>
          <w:sz w:val="28"/>
          <w:szCs w:val="28"/>
        </w:rPr>
        <w:t>О внесении изменений в Постановление Правительства Кировской области от 11.09.2015 №59/56»   и определяет процедуру формирования</w:t>
      </w:r>
      <w:r>
        <w:rPr>
          <w:sz w:val="28"/>
          <w:szCs w:val="28"/>
        </w:rPr>
        <w:t xml:space="preserve">, ведения и утверждения </w:t>
      </w:r>
      <w:r w:rsidRPr="00C60A08">
        <w:rPr>
          <w:sz w:val="28"/>
          <w:szCs w:val="28"/>
        </w:rPr>
        <w:t xml:space="preserve"> перечней муниципальных услуг и работ, оказываемых и выполняемых муниципальными учреждениями </w:t>
      </w:r>
      <w:proofErr w:type="spellStart"/>
      <w:r w:rsidRPr="00C60A08">
        <w:rPr>
          <w:sz w:val="28"/>
          <w:szCs w:val="28"/>
        </w:rPr>
        <w:t>Кикнурског</w:t>
      </w:r>
      <w:r>
        <w:rPr>
          <w:sz w:val="28"/>
          <w:szCs w:val="28"/>
        </w:rPr>
        <w:t>о</w:t>
      </w:r>
      <w:proofErr w:type="spellEnd"/>
      <w:r>
        <w:rPr>
          <w:sz w:val="28"/>
          <w:szCs w:val="28"/>
        </w:rPr>
        <w:t xml:space="preserve"> муниципального округа (далее - </w:t>
      </w:r>
      <w:r w:rsidRPr="00C60A08">
        <w:rPr>
          <w:sz w:val="28"/>
          <w:szCs w:val="28"/>
        </w:rPr>
        <w:t>перечни).</w:t>
      </w:r>
    </w:p>
    <w:p w:rsidR="00957F27" w:rsidRPr="00C60A08" w:rsidRDefault="00957F27" w:rsidP="00957F27">
      <w:pPr>
        <w:pStyle w:val="consplustitle0"/>
        <w:spacing w:before="0" w:beforeAutospacing="0" w:after="0" w:afterAutospacing="0" w:line="360" w:lineRule="exact"/>
        <w:ind w:firstLine="720"/>
        <w:jc w:val="both"/>
        <w:rPr>
          <w:sz w:val="28"/>
          <w:szCs w:val="28"/>
        </w:rPr>
      </w:pPr>
      <w:r>
        <w:rPr>
          <w:sz w:val="28"/>
          <w:szCs w:val="28"/>
        </w:rPr>
        <w:t xml:space="preserve">2.  </w:t>
      </w:r>
      <w:proofErr w:type="gramStart"/>
      <w:r>
        <w:rPr>
          <w:sz w:val="28"/>
          <w:szCs w:val="28"/>
        </w:rPr>
        <w:t>П</w:t>
      </w:r>
      <w:r w:rsidRPr="00C60A08">
        <w:rPr>
          <w:sz w:val="28"/>
          <w:szCs w:val="28"/>
        </w:rPr>
        <w:t xml:space="preserve">еречни  муниципальных услуг и работ, формируются структурным подразделениям администрации </w:t>
      </w:r>
      <w:proofErr w:type="spellStart"/>
      <w:r w:rsidRPr="00C60A08">
        <w:rPr>
          <w:sz w:val="28"/>
          <w:szCs w:val="28"/>
        </w:rPr>
        <w:t>Кикну</w:t>
      </w:r>
      <w:r>
        <w:rPr>
          <w:sz w:val="28"/>
          <w:szCs w:val="28"/>
        </w:rPr>
        <w:t>рского</w:t>
      </w:r>
      <w:proofErr w:type="spellEnd"/>
      <w:r>
        <w:rPr>
          <w:sz w:val="28"/>
          <w:szCs w:val="28"/>
        </w:rPr>
        <w:t xml:space="preserve"> муниципального округа</w:t>
      </w:r>
      <w:r w:rsidRPr="00C60A08">
        <w:rPr>
          <w:sz w:val="28"/>
          <w:szCs w:val="28"/>
        </w:rPr>
        <w:t>,  осуществляющими бюджетные полномочия главного распорядителя ср</w:t>
      </w:r>
      <w:r>
        <w:rPr>
          <w:sz w:val="28"/>
          <w:szCs w:val="28"/>
        </w:rPr>
        <w:t xml:space="preserve">едств бюджета </w:t>
      </w:r>
      <w:proofErr w:type="spellStart"/>
      <w:r>
        <w:rPr>
          <w:sz w:val="28"/>
          <w:szCs w:val="28"/>
        </w:rPr>
        <w:t>Кикнурского</w:t>
      </w:r>
      <w:proofErr w:type="spellEnd"/>
      <w:r>
        <w:rPr>
          <w:sz w:val="28"/>
          <w:szCs w:val="28"/>
        </w:rPr>
        <w:t xml:space="preserve"> муниципального округа</w:t>
      </w:r>
      <w:r w:rsidRPr="00C60A08">
        <w:rPr>
          <w:sz w:val="28"/>
          <w:szCs w:val="28"/>
        </w:rPr>
        <w:t xml:space="preserve">, в ведении которых находятся муниципальные бюджетные, муниципальные казенные учреждения </w:t>
      </w:r>
      <w:r w:rsidRPr="00C60A08">
        <w:rPr>
          <w:sz w:val="28"/>
          <w:szCs w:val="28"/>
        </w:rPr>
        <w:lastRenderedPageBreak/>
        <w:t>(далее - органы, осуществляющие полномочия учредителя), в соответствии с базовыми</w:t>
      </w:r>
      <w:r>
        <w:rPr>
          <w:sz w:val="28"/>
          <w:szCs w:val="28"/>
        </w:rPr>
        <w:t xml:space="preserve"> </w:t>
      </w:r>
      <w:r w:rsidRPr="00C60A08">
        <w:rPr>
          <w:sz w:val="28"/>
          <w:szCs w:val="28"/>
        </w:rPr>
        <w:t>(отраслевыми) перечнями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w:t>
      </w:r>
      <w:proofErr w:type="gramEnd"/>
      <w:r w:rsidRPr="00C60A08">
        <w:rPr>
          <w:sz w:val="28"/>
          <w:szCs w:val="28"/>
        </w:rPr>
        <w:t xml:space="preserve"> </w:t>
      </w:r>
      <w:proofErr w:type="gramStart"/>
      <w:r w:rsidRPr="00C60A08">
        <w:rPr>
          <w:sz w:val="28"/>
          <w:szCs w:val="28"/>
        </w:rPr>
        <w:t>в установленных сферах деятельности (далее – базовые (отраслевые) перечни.</w:t>
      </w:r>
      <w:proofErr w:type="gramEnd"/>
    </w:p>
    <w:p w:rsidR="00957F27" w:rsidRDefault="00957F27" w:rsidP="00957F27">
      <w:pPr>
        <w:pStyle w:val="consplustitle0"/>
        <w:spacing w:before="0" w:beforeAutospacing="0" w:after="0" w:afterAutospacing="0" w:line="360" w:lineRule="exact"/>
        <w:jc w:val="both"/>
        <w:rPr>
          <w:sz w:val="28"/>
          <w:szCs w:val="28"/>
        </w:rPr>
      </w:pPr>
      <w:r>
        <w:rPr>
          <w:sz w:val="28"/>
          <w:szCs w:val="28"/>
        </w:rPr>
        <w:t>          3.  В Перечень</w:t>
      </w:r>
      <w:r w:rsidRPr="00C60A08">
        <w:rPr>
          <w:sz w:val="28"/>
          <w:szCs w:val="28"/>
        </w:rPr>
        <w:t xml:space="preserve"> муни</w:t>
      </w:r>
      <w:r>
        <w:rPr>
          <w:sz w:val="28"/>
          <w:szCs w:val="28"/>
        </w:rPr>
        <w:t>ципальных услуг и работ в отношении каждой муниципальной  услуги и работы включается следующая информация:</w:t>
      </w:r>
    </w:p>
    <w:p w:rsidR="00957F27" w:rsidRDefault="00957F27" w:rsidP="00957F27">
      <w:pPr>
        <w:pStyle w:val="consplustitle0"/>
        <w:spacing w:before="0" w:beforeAutospacing="0" w:after="0" w:afterAutospacing="0" w:line="360" w:lineRule="exact"/>
        <w:jc w:val="both"/>
        <w:rPr>
          <w:sz w:val="28"/>
          <w:szCs w:val="28"/>
        </w:rPr>
      </w:pPr>
      <w:r>
        <w:rPr>
          <w:sz w:val="28"/>
          <w:szCs w:val="28"/>
        </w:rPr>
        <w:t xml:space="preserve">             наименование муниципальной услуги (работы);</w:t>
      </w:r>
    </w:p>
    <w:p w:rsidR="00957F27" w:rsidRDefault="00957F27" w:rsidP="00957F27">
      <w:pPr>
        <w:pStyle w:val="consplustitle0"/>
        <w:spacing w:before="0" w:beforeAutospacing="0" w:after="0" w:afterAutospacing="0" w:line="360" w:lineRule="exact"/>
        <w:jc w:val="both"/>
        <w:rPr>
          <w:sz w:val="28"/>
          <w:szCs w:val="28"/>
        </w:rPr>
      </w:pPr>
      <w:r>
        <w:rPr>
          <w:sz w:val="28"/>
          <w:szCs w:val="28"/>
        </w:rPr>
        <w:t xml:space="preserve">             указание на коды Общероссийского классификатора продукции по видам экономической деятельности, соответствующие муниципальной услуге (работе);</w:t>
      </w:r>
    </w:p>
    <w:p w:rsidR="00957F27" w:rsidRDefault="00957F27" w:rsidP="00957F27">
      <w:pPr>
        <w:pStyle w:val="consplustitle0"/>
        <w:spacing w:before="0" w:beforeAutospacing="0" w:after="0" w:afterAutospacing="0" w:line="360" w:lineRule="exact"/>
        <w:jc w:val="both"/>
        <w:rPr>
          <w:sz w:val="28"/>
          <w:szCs w:val="28"/>
        </w:rPr>
      </w:pPr>
      <w:r>
        <w:rPr>
          <w:sz w:val="28"/>
          <w:szCs w:val="28"/>
        </w:rPr>
        <w:t xml:space="preserve">          содержание муниципальной услуги (работы);</w:t>
      </w:r>
    </w:p>
    <w:p w:rsidR="00957F27" w:rsidRDefault="00957F27" w:rsidP="00957F27">
      <w:pPr>
        <w:pStyle w:val="consplustitle0"/>
        <w:spacing w:before="0" w:beforeAutospacing="0" w:after="0" w:afterAutospacing="0" w:line="360" w:lineRule="exact"/>
        <w:jc w:val="both"/>
        <w:rPr>
          <w:sz w:val="28"/>
          <w:szCs w:val="28"/>
        </w:rPr>
      </w:pPr>
      <w:r>
        <w:rPr>
          <w:sz w:val="28"/>
          <w:szCs w:val="28"/>
        </w:rPr>
        <w:t xml:space="preserve">          условия (формы) оказания муниципальной услуги (работы);</w:t>
      </w:r>
    </w:p>
    <w:p w:rsidR="00957F27" w:rsidRDefault="00957F27" w:rsidP="00957F27">
      <w:pPr>
        <w:pStyle w:val="consplustitle0"/>
        <w:spacing w:before="0" w:beforeAutospacing="0" w:after="0" w:afterAutospacing="0" w:line="360" w:lineRule="exact"/>
        <w:jc w:val="both"/>
        <w:rPr>
          <w:sz w:val="28"/>
          <w:szCs w:val="28"/>
        </w:rPr>
      </w:pPr>
      <w:r>
        <w:rPr>
          <w:sz w:val="28"/>
          <w:szCs w:val="28"/>
        </w:rPr>
        <w:t xml:space="preserve">          указание на бесплатность или платность оказания муниципальной услуги (выполнения работы);</w:t>
      </w:r>
    </w:p>
    <w:p w:rsidR="00957F27" w:rsidRDefault="00957F27" w:rsidP="00957F27">
      <w:pPr>
        <w:pStyle w:val="consplustitle0"/>
        <w:spacing w:before="0" w:beforeAutospacing="0" w:after="0" w:afterAutospacing="0" w:line="360" w:lineRule="exact"/>
        <w:jc w:val="both"/>
        <w:rPr>
          <w:sz w:val="28"/>
          <w:szCs w:val="28"/>
        </w:rPr>
      </w:pPr>
      <w:r>
        <w:rPr>
          <w:sz w:val="28"/>
          <w:szCs w:val="28"/>
        </w:rPr>
        <w:t xml:space="preserve">          категории потребителей муниципальной услуги (работы);</w:t>
      </w:r>
    </w:p>
    <w:p w:rsidR="00957F27" w:rsidRDefault="00957F27" w:rsidP="00957F27">
      <w:pPr>
        <w:pStyle w:val="consplustitle0"/>
        <w:spacing w:before="0" w:beforeAutospacing="0" w:after="0" w:afterAutospacing="0" w:line="360" w:lineRule="exact"/>
        <w:jc w:val="both"/>
        <w:rPr>
          <w:sz w:val="28"/>
          <w:szCs w:val="28"/>
        </w:rPr>
      </w:pPr>
      <w:r>
        <w:rPr>
          <w:sz w:val="28"/>
          <w:szCs w:val="28"/>
        </w:rPr>
        <w:t xml:space="preserve">          </w:t>
      </w:r>
      <w:proofErr w:type="gramStart"/>
      <w:r>
        <w:rPr>
          <w:sz w:val="28"/>
          <w:szCs w:val="28"/>
        </w:rPr>
        <w:t>тип (типы) муниципального учреждения (бюджетное, автономное, казенное), которое вправе оказывать муниципальную услугу (выполнять работу), и вид его деятельности (культура, здравоохранение, образование, социальное обслуживание граждан и т.д.);</w:t>
      </w:r>
      <w:proofErr w:type="gramEnd"/>
    </w:p>
    <w:p w:rsidR="00957F27" w:rsidRPr="00C60A08" w:rsidRDefault="00957F27" w:rsidP="00957F27">
      <w:pPr>
        <w:pStyle w:val="consplustitle0"/>
        <w:spacing w:before="0" w:beforeAutospacing="0" w:after="0" w:afterAutospacing="0" w:line="360" w:lineRule="exact"/>
        <w:jc w:val="both"/>
        <w:rPr>
          <w:sz w:val="28"/>
          <w:szCs w:val="28"/>
        </w:rPr>
      </w:pPr>
      <w:r>
        <w:rPr>
          <w:sz w:val="28"/>
          <w:szCs w:val="28"/>
        </w:rPr>
        <w:t xml:space="preserve">         наименования показателей, характеризующих качество и объем оказания муниципальной услуг</w:t>
      </w:r>
      <w:proofErr w:type="gramStart"/>
      <w:r>
        <w:rPr>
          <w:sz w:val="28"/>
          <w:szCs w:val="28"/>
        </w:rPr>
        <w:t>и(</w:t>
      </w:r>
      <w:proofErr w:type="gramEnd"/>
      <w:r>
        <w:rPr>
          <w:sz w:val="28"/>
          <w:szCs w:val="28"/>
        </w:rPr>
        <w:t>выполнения работы), а также единицы  их измерения;</w:t>
      </w:r>
    </w:p>
    <w:p w:rsidR="00957F27" w:rsidRPr="00C60A08" w:rsidRDefault="00957F27" w:rsidP="00957F27">
      <w:pPr>
        <w:pStyle w:val="consplustitle0"/>
        <w:spacing w:before="0" w:beforeAutospacing="0" w:after="0" w:afterAutospacing="0" w:line="360" w:lineRule="exact"/>
        <w:jc w:val="both"/>
        <w:rPr>
          <w:sz w:val="28"/>
          <w:szCs w:val="28"/>
        </w:rPr>
      </w:pPr>
      <w:r>
        <w:rPr>
          <w:sz w:val="28"/>
          <w:szCs w:val="28"/>
        </w:rPr>
        <w:t xml:space="preserve"> </w:t>
      </w:r>
      <w:r>
        <w:rPr>
          <w:sz w:val="28"/>
          <w:szCs w:val="28"/>
        </w:rPr>
        <w:tab/>
        <w:t>4.  П</w:t>
      </w:r>
      <w:r w:rsidRPr="00C60A08">
        <w:rPr>
          <w:sz w:val="28"/>
          <w:szCs w:val="28"/>
        </w:rPr>
        <w:t>еречни  муниципальных услуг и работ, сформированные в соответствии с настоящим Порядком, утверждаются правовыми актами органов, осуществляющих полномочия учредителя.</w:t>
      </w:r>
    </w:p>
    <w:p w:rsidR="00957F27" w:rsidRPr="00C60A08" w:rsidRDefault="00957F27" w:rsidP="00957F27">
      <w:pPr>
        <w:pStyle w:val="consplustitle0"/>
        <w:spacing w:before="0" w:beforeAutospacing="0" w:after="0" w:afterAutospacing="0" w:line="360" w:lineRule="exact"/>
        <w:ind w:firstLine="720"/>
        <w:jc w:val="both"/>
        <w:rPr>
          <w:sz w:val="28"/>
          <w:szCs w:val="28"/>
        </w:rPr>
      </w:pPr>
      <w:r>
        <w:rPr>
          <w:sz w:val="28"/>
          <w:szCs w:val="28"/>
        </w:rPr>
        <w:t>5. П</w:t>
      </w:r>
      <w:r w:rsidRPr="00C60A08">
        <w:rPr>
          <w:sz w:val="28"/>
          <w:szCs w:val="28"/>
        </w:rPr>
        <w:t xml:space="preserve">еречни  муниципальных услуг и работ, формируются и </w:t>
      </w:r>
      <w:r>
        <w:rPr>
          <w:sz w:val="28"/>
          <w:szCs w:val="28"/>
        </w:rPr>
        <w:t>ведутся органами, осуществляющими</w:t>
      </w:r>
      <w:r w:rsidRPr="00C60A08">
        <w:rPr>
          <w:sz w:val="28"/>
          <w:szCs w:val="28"/>
        </w:rPr>
        <w:t xml:space="preserve"> полномочия учредителя, в информационной системе, доступ к которой осуществляется через единый портал бюджетной системы Российской Федерации (www.budget.gov.ru) в информационно-телекоммуникационной сети Интернет.</w:t>
      </w:r>
    </w:p>
    <w:p w:rsidR="00957F27" w:rsidRPr="00C60A08" w:rsidRDefault="00957F27" w:rsidP="00957F27">
      <w:pPr>
        <w:pStyle w:val="consplustitle0"/>
        <w:spacing w:before="0" w:beforeAutospacing="0" w:after="0" w:afterAutospacing="0" w:line="360" w:lineRule="exact"/>
        <w:jc w:val="both"/>
        <w:rPr>
          <w:sz w:val="28"/>
          <w:szCs w:val="28"/>
        </w:rPr>
      </w:pPr>
      <w:r>
        <w:rPr>
          <w:sz w:val="28"/>
          <w:szCs w:val="28"/>
        </w:rPr>
        <w:t xml:space="preserve"> </w:t>
      </w:r>
      <w:r>
        <w:rPr>
          <w:sz w:val="28"/>
          <w:szCs w:val="28"/>
        </w:rPr>
        <w:tab/>
        <w:t>П</w:t>
      </w:r>
      <w:r w:rsidRPr="00C60A08">
        <w:rPr>
          <w:sz w:val="28"/>
          <w:szCs w:val="28"/>
        </w:rPr>
        <w:t>еречни  муниципальных услуг и работ  также размещаются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в порядке, установленном Министерство</w:t>
      </w:r>
      <w:r>
        <w:rPr>
          <w:sz w:val="28"/>
          <w:szCs w:val="28"/>
        </w:rPr>
        <w:t>м финансов Российской Федерации.</w:t>
      </w:r>
    </w:p>
    <w:p w:rsidR="00957F27" w:rsidRPr="00C60A08" w:rsidRDefault="00957F27" w:rsidP="00957F27">
      <w:pPr>
        <w:pStyle w:val="consplustitle0"/>
        <w:spacing w:before="0" w:beforeAutospacing="0" w:after="0" w:afterAutospacing="0" w:line="360" w:lineRule="exact"/>
        <w:jc w:val="both"/>
        <w:rPr>
          <w:sz w:val="28"/>
          <w:szCs w:val="28"/>
        </w:rPr>
      </w:pPr>
      <w:r w:rsidRPr="00C60A08">
        <w:rPr>
          <w:sz w:val="28"/>
          <w:szCs w:val="28"/>
        </w:rPr>
        <w:t xml:space="preserve">         6. Органы, осуществляющие полномочия учредителя, в случае внесения изменений в базовые (отраслевые) перечни, изменения состава </w:t>
      </w:r>
      <w:proofErr w:type="gramStart"/>
      <w:r w:rsidRPr="00C60A08">
        <w:rPr>
          <w:sz w:val="28"/>
          <w:szCs w:val="28"/>
        </w:rPr>
        <w:t xml:space="preserve">( </w:t>
      </w:r>
      <w:proofErr w:type="gramEnd"/>
      <w:r w:rsidRPr="00C60A08">
        <w:rPr>
          <w:sz w:val="28"/>
          <w:szCs w:val="28"/>
        </w:rPr>
        <w:t>наименования) подведомственных муниципальных учреждений обеспечивают внесение изменений в течение 30 д</w:t>
      </w:r>
      <w:r>
        <w:rPr>
          <w:sz w:val="28"/>
          <w:szCs w:val="28"/>
        </w:rPr>
        <w:t xml:space="preserve">ней в утвержденные </w:t>
      </w:r>
      <w:r w:rsidRPr="00C60A08">
        <w:rPr>
          <w:sz w:val="28"/>
          <w:szCs w:val="28"/>
        </w:rPr>
        <w:t xml:space="preserve"> перечни муниципальных услуг и </w:t>
      </w:r>
      <w:r w:rsidRPr="00C60A08">
        <w:rPr>
          <w:sz w:val="28"/>
          <w:szCs w:val="28"/>
        </w:rPr>
        <w:lastRenderedPageBreak/>
        <w:t>работ путем издания правовых актов о вн</w:t>
      </w:r>
      <w:r>
        <w:rPr>
          <w:sz w:val="28"/>
          <w:szCs w:val="28"/>
        </w:rPr>
        <w:t xml:space="preserve">есении изменений </w:t>
      </w:r>
      <w:r w:rsidRPr="00C60A08">
        <w:rPr>
          <w:sz w:val="28"/>
          <w:szCs w:val="28"/>
        </w:rPr>
        <w:t xml:space="preserve"> перечни муниципальных услуг и работ.</w:t>
      </w:r>
    </w:p>
    <w:p w:rsidR="00957F27" w:rsidRPr="00C60A08" w:rsidRDefault="00957F27" w:rsidP="00957F27">
      <w:pPr>
        <w:pStyle w:val="consplustitle0"/>
        <w:spacing w:before="0" w:beforeAutospacing="0" w:after="0" w:afterAutospacing="0" w:line="360" w:lineRule="exact"/>
        <w:jc w:val="both"/>
        <w:rPr>
          <w:sz w:val="28"/>
          <w:szCs w:val="28"/>
        </w:rPr>
      </w:pPr>
      <w:r w:rsidRPr="00C60A08">
        <w:rPr>
          <w:sz w:val="28"/>
          <w:szCs w:val="28"/>
        </w:rPr>
        <w:t xml:space="preserve">Органы, осуществляющие полномочия учредителя, обеспечивают внесение изменений в реестровые записи в информационной системе, указанной в </w:t>
      </w:r>
      <w:r>
        <w:rPr>
          <w:sz w:val="28"/>
          <w:szCs w:val="28"/>
        </w:rPr>
        <w:t>пункте 5 настоящего Порядка.</w:t>
      </w:r>
    </w:p>
    <w:p w:rsidR="00957F27" w:rsidRPr="00C60A08" w:rsidRDefault="00957F27" w:rsidP="00957F27">
      <w:pPr>
        <w:spacing w:line="360" w:lineRule="exact"/>
        <w:jc w:val="both"/>
        <w:rPr>
          <w:sz w:val="28"/>
          <w:szCs w:val="28"/>
        </w:rPr>
      </w:pPr>
    </w:p>
    <w:p w:rsidR="00957F27" w:rsidRPr="00C60A08" w:rsidRDefault="00957F27" w:rsidP="00957F27">
      <w:pPr>
        <w:spacing w:line="360" w:lineRule="exact"/>
        <w:jc w:val="center"/>
        <w:rPr>
          <w:sz w:val="28"/>
          <w:szCs w:val="28"/>
        </w:rPr>
      </w:pPr>
      <w:r>
        <w:rPr>
          <w:sz w:val="28"/>
          <w:szCs w:val="28"/>
        </w:rPr>
        <w:t>___________</w:t>
      </w:r>
      <w:hyperlink r:id="rId10" w:tgtFrame="_blank" w:history="1"/>
    </w:p>
    <w:p w:rsidR="00957F27" w:rsidRPr="00C60A08" w:rsidRDefault="00957F27" w:rsidP="00957F27">
      <w:pPr>
        <w:spacing w:line="360" w:lineRule="exact"/>
        <w:jc w:val="both"/>
        <w:rPr>
          <w:sz w:val="28"/>
          <w:szCs w:val="28"/>
        </w:rPr>
      </w:pPr>
    </w:p>
    <w:p w:rsidR="00957F27" w:rsidRPr="00C60A08" w:rsidRDefault="00957F27" w:rsidP="00957F27">
      <w:pPr>
        <w:spacing w:line="360" w:lineRule="exact"/>
        <w:jc w:val="both"/>
        <w:rPr>
          <w:sz w:val="28"/>
          <w:szCs w:val="28"/>
        </w:rPr>
      </w:pPr>
    </w:p>
    <w:p w:rsidR="00914485" w:rsidRDefault="00914485">
      <w:pPr>
        <w:spacing w:after="160" w:line="259" w:lineRule="auto"/>
        <w:rPr>
          <w:rStyle w:val="af9"/>
          <w:sz w:val="28"/>
          <w:szCs w:val="28"/>
        </w:rPr>
      </w:pPr>
      <w:r>
        <w:rPr>
          <w:rStyle w:val="af9"/>
          <w:sz w:val="28"/>
          <w:szCs w:val="28"/>
        </w:rPr>
        <w:br w:type="page"/>
      </w:r>
    </w:p>
    <w:p w:rsidR="00957F27" w:rsidRPr="00233807" w:rsidRDefault="00957F27" w:rsidP="00957F27">
      <w:pPr>
        <w:pStyle w:val="afa"/>
        <w:spacing w:before="0" w:beforeAutospacing="0" w:after="0" w:afterAutospacing="0"/>
        <w:ind w:right="424" w:firstLine="426"/>
        <w:jc w:val="center"/>
        <w:rPr>
          <w:rStyle w:val="af9"/>
          <w:sz w:val="28"/>
          <w:szCs w:val="28"/>
        </w:rPr>
      </w:pPr>
      <w:r w:rsidRPr="00233807">
        <w:rPr>
          <w:b/>
          <w:bCs/>
          <w:noProof/>
          <w:sz w:val="28"/>
          <w:szCs w:val="28"/>
        </w:rPr>
        <w:lastRenderedPageBreak/>
        <w:drawing>
          <wp:inline distT="0" distB="0" distL="0" distR="0">
            <wp:extent cx="572135" cy="720090"/>
            <wp:effectExtent l="0" t="0" r="0" b="3810"/>
            <wp:docPr id="6" name="Рисунок 6"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957F27" w:rsidRPr="00233807" w:rsidRDefault="00957F27" w:rsidP="00957F27">
      <w:pPr>
        <w:pStyle w:val="afa"/>
        <w:spacing w:before="0" w:beforeAutospacing="0" w:after="0" w:afterAutospacing="0"/>
        <w:ind w:right="424" w:firstLine="426"/>
        <w:jc w:val="center"/>
        <w:rPr>
          <w:sz w:val="28"/>
          <w:szCs w:val="28"/>
        </w:rPr>
      </w:pPr>
      <w:r w:rsidRPr="00233807">
        <w:rPr>
          <w:rStyle w:val="af9"/>
          <w:sz w:val="28"/>
          <w:szCs w:val="28"/>
        </w:rPr>
        <w:t>АДМИНИСТРАЦИЯ  КИКНУРСКОГО</w:t>
      </w:r>
    </w:p>
    <w:p w:rsidR="00957F27" w:rsidRPr="00233807" w:rsidRDefault="00957F27" w:rsidP="00957F27">
      <w:pPr>
        <w:pStyle w:val="afa"/>
        <w:spacing w:before="0" w:beforeAutospacing="0" w:after="0" w:afterAutospacing="0"/>
        <w:ind w:right="424" w:firstLine="426"/>
        <w:jc w:val="center"/>
        <w:rPr>
          <w:sz w:val="28"/>
          <w:szCs w:val="28"/>
        </w:rPr>
      </w:pPr>
      <w:r w:rsidRPr="00233807">
        <w:rPr>
          <w:rStyle w:val="af9"/>
          <w:sz w:val="28"/>
          <w:szCs w:val="28"/>
        </w:rPr>
        <w:t>МУНИЦИПАЛЬНОГО  ОКРУГА</w:t>
      </w:r>
    </w:p>
    <w:p w:rsidR="00957F27" w:rsidRPr="00957F27" w:rsidRDefault="00957F27" w:rsidP="00957F27">
      <w:pPr>
        <w:pStyle w:val="4"/>
        <w:spacing w:before="0"/>
        <w:ind w:right="424" w:firstLine="426"/>
        <w:jc w:val="center"/>
        <w:rPr>
          <w:rFonts w:ascii="Times New Roman" w:hAnsi="Times New Roman" w:cs="Times New Roman"/>
          <w:b/>
          <w:i w:val="0"/>
          <w:color w:val="000000" w:themeColor="text1"/>
          <w:sz w:val="28"/>
          <w:szCs w:val="28"/>
        </w:rPr>
      </w:pPr>
      <w:r w:rsidRPr="00957F27">
        <w:rPr>
          <w:rFonts w:ascii="Times New Roman" w:hAnsi="Times New Roman" w:cs="Times New Roman"/>
          <w:b/>
          <w:i w:val="0"/>
          <w:color w:val="000000" w:themeColor="text1"/>
          <w:sz w:val="28"/>
          <w:szCs w:val="28"/>
        </w:rPr>
        <w:t>КИРОВСКОЙ  ОБЛАСТИ</w:t>
      </w:r>
    </w:p>
    <w:p w:rsidR="00957F27" w:rsidRPr="00957F27" w:rsidRDefault="00957F27" w:rsidP="00957F27">
      <w:pPr>
        <w:pStyle w:val="afa"/>
        <w:spacing w:before="0" w:beforeAutospacing="0" w:after="0" w:afterAutospacing="0"/>
        <w:ind w:right="424" w:firstLine="426"/>
        <w:jc w:val="center"/>
        <w:rPr>
          <w:b/>
          <w:color w:val="000000" w:themeColor="text1"/>
          <w:sz w:val="28"/>
          <w:szCs w:val="28"/>
        </w:rPr>
      </w:pPr>
    </w:p>
    <w:p w:rsidR="00957F27" w:rsidRPr="00957F27" w:rsidRDefault="00957F27" w:rsidP="00957F27">
      <w:pPr>
        <w:pStyle w:val="4"/>
        <w:spacing w:before="0"/>
        <w:ind w:right="424" w:firstLine="426"/>
        <w:jc w:val="center"/>
        <w:rPr>
          <w:rFonts w:ascii="Times New Roman" w:hAnsi="Times New Roman" w:cs="Times New Roman"/>
          <w:b/>
          <w:i w:val="0"/>
          <w:color w:val="000000" w:themeColor="text1"/>
          <w:sz w:val="28"/>
          <w:szCs w:val="28"/>
        </w:rPr>
      </w:pPr>
      <w:r w:rsidRPr="00957F27">
        <w:rPr>
          <w:rFonts w:ascii="Times New Roman" w:hAnsi="Times New Roman" w:cs="Times New Roman"/>
          <w:b/>
          <w:i w:val="0"/>
          <w:color w:val="000000" w:themeColor="text1"/>
          <w:sz w:val="28"/>
          <w:szCs w:val="28"/>
        </w:rPr>
        <w:t>ПОСТАНОВЛЕНИЕ</w:t>
      </w:r>
    </w:p>
    <w:p w:rsidR="00957F27" w:rsidRPr="00233807" w:rsidRDefault="00957F27" w:rsidP="00957F27">
      <w:pPr>
        <w:pStyle w:val="afa"/>
        <w:spacing w:before="0" w:beforeAutospacing="0" w:after="0" w:afterAutospacing="0"/>
        <w:ind w:right="424" w:firstLine="426"/>
        <w:jc w:val="center"/>
        <w:rPr>
          <w:sz w:val="36"/>
          <w:szCs w:val="36"/>
        </w:rPr>
      </w:pPr>
    </w:p>
    <w:p w:rsidR="00957F27" w:rsidRPr="00233807" w:rsidRDefault="00957F27" w:rsidP="00957F27">
      <w:pPr>
        <w:pStyle w:val="afa"/>
        <w:spacing w:before="0" w:beforeAutospacing="0" w:after="0" w:afterAutospacing="0"/>
        <w:ind w:right="-1"/>
        <w:jc w:val="center"/>
        <w:rPr>
          <w:sz w:val="28"/>
          <w:szCs w:val="28"/>
        </w:rPr>
      </w:pPr>
      <w:r>
        <w:rPr>
          <w:sz w:val="28"/>
          <w:szCs w:val="28"/>
        </w:rPr>
        <w:t>17.11.2022</w:t>
      </w:r>
      <w:r w:rsidRPr="00233807">
        <w:rPr>
          <w:sz w:val="28"/>
          <w:szCs w:val="28"/>
        </w:rPr>
        <w:t>                   </w:t>
      </w:r>
      <w:r>
        <w:rPr>
          <w:sz w:val="28"/>
          <w:szCs w:val="28"/>
        </w:rPr>
        <w:t xml:space="preserve">                                                                               </w:t>
      </w:r>
      <w:r w:rsidRPr="00233807">
        <w:rPr>
          <w:sz w:val="28"/>
          <w:szCs w:val="28"/>
        </w:rPr>
        <w:t xml:space="preserve">     № </w:t>
      </w:r>
      <w:r>
        <w:rPr>
          <w:sz w:val="28"/>
          <w:szCs w:val="28"/>
        </w:rPr>
        <w:t>685</w:t>
      </w:r>
    </w:p>
    <w:p w:rsidR="00957F27" w:rsidRPr="00233807" w:rsidRDefault="00957F27" w:rsidP="00957F27">
      <w:pPr>
        <w:pStyle w:val="afa"/>
        <w:spacing w:before="0" w:beforeAutospacing="0" w:after="0" w:afterAutospacing="0"/>
        <w:ind w:right="424" w:firstLine="426"/>
        <w:jc w:val="center"/>
        <w:rPr>
          <w:sz w:val="28"/>
          <w:szCs w:val="28"/>
        </w:rPr>
      </w:pPr>
      <w:proofErr w:type="spellStart"/>
      <w:r w:rsidRPr="00233807">
        <w:rPr>
          <w:sz w:val="28"/>
          <w:szCs w:val="28"/>
        </w:rPr>
        <w:t>пгт</w:t>
      </w:r>
      <w:proofErr w:type="spellEnd"/>
      <w:r w:rsidRPr="00233807">
        <w:rPr>
          <w:sz w:val="28"/>
          <w:szCs w:val="28"/>
        </w:rPr>
        <w:t xml:space="preserve"> </w:t>
      </w:r>
      <w:proofErr w:type="spellStart"/>
      <w:r w:rsidRPr="00233807">
        <w:rPr>
          <w:sz w:val="28"/>
          <w:szCs w:val="28"/>
        </w:rPr>
        <w:t>Кикнур</w:t>
      </w:r>
      <w:proofErr w:type="spellEnd"/>
    </w:p>
    <w:p w:rsidR="00957F27" w:rsidRPr="00233807" w:rsidRDefault="00957F27" w:rsidP="00957F27">
      <w:pPr>
        <w:pStyle w:val="afa"/>
        <w:spacing w:before="0" w:beforeAutospacing="0" w:after="0" w:afterAutospacing="0"/>
        <w:ind w:right="424" w:firstLine="426"/>
        <w:jc w:val="center"/>
        <w:rPr>
          <w:sz w:val="48"/>
          <w:szCs w:val="48"/>
        </w:rPr>
      </w:pPr>
    </w:p>
    <w:p w:rsidR="00957F27" w:rsidRDefault="00957F27" w:rsidP="00957F27">
      <w:pPr>
        <w:pStyle w:val="afa"/>
        <w:spacing w:before="0" w:beforeAutospacing="0" w:after="0" w:afterAutospacing="0"/>
        <w:ind w:right="424" w:firstLine="426"/>
        <w:jc w:val="center"/>
        <w:rPr>
          <w:rStyle w:val="af9"/>
          <w:sz w:val="28"/>
          <w:szCs w:val="28"/>
        </w:rPr>
      </w:pPr>
      <w:r>
        <w:rPr>
          <w:rStyle w:val="af9"/>
          <w:sz w:val="28"/>
          <w:szCs w:val="28"/>
        </w:rPr>
        <w:t xml:space="preserve">О внесении изменения в постановление </w:t>
      </w:r>
    </w:p>
    <w:p w:rsidR="00957F27" w:rsidRDefault="00957F27" w:rsidP="00957F27">
      <w:pPr>
        <w:pStyle w:val="afa"/>
        <w:spacing w:before="0" w:beforeAutospacing="0" w:after="0" w:afterAutospacing="0"/>
        <w:ind w:right="424" w:firstLine="426"/>
        <w:jc w:val="center"/>
        <w:rPr>
          <w:rStyle w:val="af9"/>
          <w:sz w:val="28"/>
          <w:szCs w:val="28"/>
        </w:rPr>
      </w:pPr>
      <w:r>
        <w:rPr>
          <w:rStyle w:val="af9"/>
          <w:sz w:val="28"/>
          <w:szCs w:val="28"/>
        </w:rPr>
        <w:t xml:space="preserve">администрации </w:t>
      </w:r>
      <w:proofErr w:type="spellStart"/>
      <w:r>
        <w:rPr>
          <w:rStyle w:val="af9"/>
          <w:sz w:val="28"/>
          <w:szCs w:val="28"/>
        </w:rPr>
        <w:t>Кикнурского</w:t>
      </w:r>
      <w:proofErr w:type="spellEnd"/>
      <w:r>
        <w:rPr>
          <w:rStyle w:val="af9"/>
          <w:sz w:val="28"/>
          <w:szCs w:val="28"/>
        </w:rPr>
        <w:t xml:space="preserve"> муниципального округа </w:t>
      </w:r>
    </w:p>
    <w:p w:rsidR="00957F27" w:rsidRPr="00233807" w:rsidRDefault="00957F27" w:rsidP="00957F27">
      <w:pPr>
        <w:pStyle w:val="afa"/>
        <w:spacing w:before="0" w:beforeAutospacing="0" w:after="0" w:afterAutospacing="0"/>
        <w:ind w:right="424" w:firstLine="426"/>
        <w:jc w:val="center"/>
        <w:rPr>
          <w:sz w:val="28"/>
          <w:szCs w:val="28"/>
        </w:rPr>
      </w:pPr>
      <w:r>
        <w:rPr>
          <w:rStyle w:val="af9"/>
          <w:sz w:val="28"/>
          <w:szCs w:val="28"/>
        </w:rPr>
        <w:t>Кировской области от 31.05.2021 № 375</w:t>
      </w:r>
    </w:p>
    <w:p w:rsidR="00957F27" w:rsidRPr="00233807" w:rsidRDefault="00957F27" w:rsidP="00957F27">
      <w:pPr>
        <w:pStyle w:val="afa"/>
        <w:spacing w:before="0" w:beforeAutospacing="0" w:after="0" w:afterAutospacing="0"/>
        <w:jc w:val="both"/>
        <w:rPr>
          <w:sz w:val="48"/>
          <w:szCs w:val="48"/>
        </w:rPr>
      </w:pPr>
      <w:r w:rsidRPr="00233807">
        <w:rPr>
          <w:sz w:val="48"/>
          <w:szCs w:val="48"/>
        </w:rPr>
        <w:t> </w:t>
      </w:r>
    </w:p>
    <w:p w:rsidR="00957F27" w:rsidRPr="00233807" w:rsidRDefault="00957F27" w:rsidP="00957F27">
      <w:pPr>
        <w:pStyle w:val="afa"/>
        <w:spacing w:before="0" w:beforeAutospacing="0" w:after="0" w:afterAutospacing="0" w:line="440" w:lineRule="exact"/>
        <w:ind w:firstLine="720"/>
        <w:jc w:val="both"/>
        <w:rPr>
          <w:sz w:val="28"/>
          <w:szCs w:val="28"/>
        </w:rPr>
      </w:pPr>
      <w:r w:rsidRPr="00233807">
        <w:rPr>
          <w:sz w:val="28"/>
          <w:szCs w:val="28"/>
        </w:rPr>
        <w:t>В соответствии с</w:t>
      </w:r>
      <w:r>
        <w:rPr>
          <w:sz w:val="28"/>
          <w:szCs w:val="28"/>
        </w:rPr>
        <w:t xml:space="preserve"> Земельным кодексом Российской Федерации, </w:t>
      </w:r>
      <w:r w:rsidRPr="00233807">
        <w:rPr>
          <w:sz w:val="28"/>
          <w:szCs w:val="28"/>
        </w:rPr>
        <w:t xml:space="preserve">администрация </w:t>
      </w:r>
      <w:proofErr w:type="spellStart"/>
      <w:r w:rsidRPr="00233807">
        <w:rPr>
          <w:sz w:val="28"/>
          <w:szCs w:val="28"/>
        </w:rPr>
        <w:t>Кикнурского</w:t>
      </w:r>
      <w:proofErr w:type="spellEnd"/>
      <w:r w:rsidRPr="00233807">
        <w:rPr>
          <w:sz w:val="28"/>
          <w:szCs w:val="28"/>
        </w:rPr>
        <w:t xml:space="preserve"> </w:t>
      </w:r>
      <w:r>
        <w:rPr>
          <w:sz w:val="28"/>
          <w:szCs w:val="28"/>
        </w:rPr>
        <w:t xml:space="preserve">муниципального </w:t>
      </w:r>
      <w:r w:rsidRPr="00233807">
        <w:rPr>
          <w:sz w:val="28"/>
          <w:szCs w:val="28"/>
        </w:rPr>
        <w:t>округа ПОСТАНОВЛЯЕТ:</w:t>
      </w:r>
    </w:p>
    <w:p w:rsidR="00957F27" w:rsidRDefault="00957F27" w:rsidP="00AC3F7B">
      <w:pPr>
        <w:pStyle w:val="afa"/>
        <w:numPr>
          <w:ilvl w:val="0"/>
          <w:numId w:val="2"/>
        </w:numPr>
        <w:spacing w:before="0" w:beforeAutospacing="0" w:after="0" w:afterAutospacing="0" w:line="440" w:lineRule="exact"/>
        <w:ind w:left="0" w:firstLine="709"/>
        <w:jc w:val="both"/>
        <w:rPr>
          <w:sz w:val="28"/>
          <w:szCs w:val="28"/>
        </w:rPr>
      </w:pPr>
      <w:proofErr w:type="gramStart"/>
      <w:r>
        <w:rPr>
          <w:sz w:val="28"/>
          <w:szCs w:val="28"/>
        </w:rPr>
        <w:t xml:space="preserve">Внести в </w:t>
      </w:r>
      <w:r w:rsidRPr="00233807">
        <w:rPr>
          <w:sz w:val="28"/>
          <w:szCs w:val="28"/>
        </w:rPr>
        <w:t xml:space="preserve">Порядок </w:t>
      </w:r>
      <w:r w:rsidRPr="00E15DCB">
        <w:rPr>
          <w:sz w:val="28"/>
          <w:szCs w:val="28"/>
        </w:rPr>
        <w:t>установления размера задатка для участия в аукционах по продаже и на право заключения договора аренды земельного участка, начальной цены предмета аукционов по продаже и на право заключения договора аренды земельного участка</w:t>
      </w:r>
      <w:r>
        <w:rPr>
          <w:sz w:val="28"/>
          <w:szCs w:val="28"/>
        </w:rPr>
        <w:t xml:space="preserve">, утвержденный постановлением администрации </w:t>
      </w:r>
      <w:proofErr w:type="spellStart"/>
      <w:r>
        <w:rPr>
          <w:sz w:val="28"/>
          <w:szCs w:val="28"/>
        </w:rPr>
        <w:t>Кикнурского</w:t>
      </w:r>
      <w:proofErr w:type="spellEnd"/>
      <w:r>
        <w:rPr>
          <w:sz w:val="28"/>
          <w:szCs w:val="28"/>
        </w:rPr>
        <w:t xml:space="preserve"> муниципального округа Кировской области от 31.05.2021 № 375 «Об утверждении </w:t>
      </w:r>
      <w:r w:rsidRPr="00233807">
        <w:rPr>
          <w:sz w:val="28"/>
          <w:szCs w:val="28"/>
        </w:rPr>
        <w:t>Поряд</w:t>
      </w:r>
      <w:r>
        <w:rPr>
          <w:sz w:val="28"/>
          <w:szCs w:val="28"/>
        </w:rPr>
        <w:t>ка</w:t>
      </w:r>
      <w:r w:rsidRPr="00233807">
        <w:rPr>
          <w:sz w:val="28"/>
          <w:szCs w:val="28"/>
        </w:rPr>
        <w:t xml:space="preserve"> </w:t>
      </w:r>
      <w:r w:rsidRPr="00E15DCB">
        <w:rPr>
          <w:sz w:val="28"/>
          <w:szCs w:val="28"/>
        </w:rPr>
        <w:t>установления размера задатка для участия в аукционах по продаже и на право</w:t>
      </w:r>
      <w:proofErr w:type="gramEnd"/>
      <w:r w:rsidRPr="00E15DCB">
        <w:rPr>
          <w:sz w:val="28"/>
          <w:szCs w:val="28"/>
        </w:rPr>
        <w:t xml:space="preserve"> заключения договора аренды земельного участка, начальной цены предмета аукционов по продаже и на право заключения договора аренды земельного участка</w:t>
      </w:r>
      <w:r>
        <w:rPr>
          <w:sz w:val="28"/>
          <w:szCs w:val="28"/>
        </w:rPr>
        <w:t>» (далее – Порядок)</w:t>
      </w:r>
      <w:r w:rsidRPr="00233807">
        <w:rPr>
          <w:sz w:val="28"/>
          <w:szCs w:val="28"/>
        </w:rPr>
        <w:t xml:space="preserve"> </w:t>
      </w:r>
      <w:r>
        <w:rPr>
          <w:sz w:val="28"/>
          <w:szCs w:val="28"/>
        </w:rPr>
        <w:t>следующее изменение:</w:t>
      </w:r>
    </w:p>
    <w:p w:rsidR="00957F27" w:rsidRDefault="00957F27" w:rsidP="00957F27">
      <w:pPr>
        <w:pStyle w:val="afa"/>
        <w:spacing w:before="0" w:beforeAutospacing="0" w:after="0" w:afterAutospacing="0" w:line="440" w:lineRule="exact"/>
        <w:ind w:left="709"/>
        <w:jc w:val="both"/>
        <w:rPr>
          <w:sz w:val="28"/>
          <w:szCs w:val="28"/>
        </w:rPr>
      </w:pPr>
      <w:r>
        <w:rPr>
          <w:sz w:val="28"/>
          <w:szCs w:val="28"/>
        </w:rPr>
        <w:t>пункт 5 Порядка изложить в новой редакции:</w:t>
      </w:r>
    </w:p>
    <w:p w:rsidR="00957F27" w:rsidRDefault="00957F27" w:rsidP="00957F27">
      <w:pPr>
        <w:pStyle w:val="afa"/>
        <w:spacing w:before="0" w:beforeAutospacing="0" w:after="0" w:afterAutospacing="0" w:line="440" w:lineRule="exact"/>
        <w:ind w:firstLine="709"/>
        <w:jc w:val="both"/>
        <w:rPr>
          <w:sz w:val="28"/>
          <w:szCs w:val="28"/>
        </w:rPr>
      </w:pPr>
      <w:r>
        <w:rPr>
          <w:sz w:val="28"/>
          <w:szCs w:val="28"/>
        </w:rPr>
        <w:t xml:space="preserve">«5. </w:t>
      </w:r>
      <w:proofErr w:type="gramStart"/>
      <w:r>
        <w:rPr>
          <w:sz w:val="28"/>
          <w:szCs w:val="28"/>
        </w:rPr>
        <w:t xml:space="preserve">Начальная цена предмета аукциона на право заключения договора аренды земельного участка устанавливается по выбору организатора аукциона в размере ежегодной арендной платы, определенной по результатам    рыночной    оценки    в    соответствии    с    Федеральным законом    от   29.07.1998    №    135-ФЗ    «Об    оценочной    деятельности     в   Российской   </w:t>
      </w:r>
      <w:r>
        <w:rPr>
          <w:sz w:val="28"/>
          <w:szCs w:val="28"/>
        </w:rPr>
        <w:lastRenderedPageBreak/>
        <w:t xml:space="preserve">Федерации»,   или   в   размере   не   менее   полутора процентов    кадастровой    стоимости    такого    земельного    участка,    если </w:t>
      </w:r>
      <w:proofErr w:type="gramEnd"/>
    </w:p>
    <w:p w:rsidR="00957F27" w:rsidRPr="00C30020" w:rsidRDefault="00957F27" w:rsidP="00957F27">
      <w:pPr>
        <w:pStyle w:val="afa"/>
        <w:spacing w:before="0" w:beforeAutospacing="0" w:after="0" w:afterAutospacing="0" w:line="440" w:lineRule="exact"/>
        <w:ind w:firstLine="709"/>
        <w:jc w:val="both"/>
        <w:rPr>
          <w:sz w:val="28"/>
          <w:szCs w:val="28"/>
        </w:rPr>
      </w:pPr>
      <w:r>
        <w:rPr>
          <w:sz w:val="28"/>
          <w:szCs w:val="28"/>
        </w:rPr>
        <w:t>результаты государственной кадастровой оценки утверждены не ранее чем за пять лет до даты принятия решения о проведении аукциона, с учетом округления копеек до целых рублей</w:t>
      </w:r>
      <w:proofErr w:type="gramStart"/>
      <w:r>
        <w:rPr>
          <w:sz w:val="28"/>
          <w:szCs w:val="28"/>
        </w:rPr>
        <w:t xml:space="preserve">.» </w:t>
      </w:r>
      <w:proofErr w:type="gramEnd"/>
    </w:p>
    <w:p w:rsidR="00957F27" w:rsidRPr="00233807" w:rsidRDefault="00957F27" w:rsidP="00957F27">
      <w:pPr>
        <w:pStyle w:val="afa"/>
        <w:spacing w:before="0" w:beforeAutospacing="0" w:after="0" w:afterAutospacing="0" w:line="440" w:lineRule="exact"/>
        <w:ind w:firstLine="720"/>
        <w:jc w:val="both"/>
        <w:rPr>
          <w:sz w:val="28"/>
          <w:szCs w:val="28"/>
        </w:rPr>
      </w:pPr>
      <w:r w:rsidRPr="00233807">
        <w:rPr>
          <w:sz w:val="28"/>
          <w:szCs w:val="28"/>
        </w:rPr>
        <w:t>2. Настоящее постановление вступает в силу со дня его официального опубликования</w:t>
      </w:r>
      <w:r>
        <w:rPr>
          <w:sz w:val="28"/>
          <w:szCs w:val="28"/>
        </w:rPr>
        <w:t xml:space="preserve"> (обнародования)</w:t>
      </w:r>
      <w:r w:rsidRPr="00233807">
        <w:rPr>
          <w:sz w:val="28"/>
          <w:szCs w:val="28"/>
        </w:rPr>
        <w:t>.</w:t>
      </w:r>
    </w:p>
    <w:p w:rsidR="00957F27" w:rsidRPr="000414C5" w:rsidRDefault="00957F27" w:rsidP="00957F27">
      <w:pPr>
        <w:pStyle w:val="afa"/>
        <w:spacing w:before="0" w:beforeAutospacing="0" w:after="0" w:afterAutospacing="0"/>
        <w:jc w:val="both"/>
        <w:rPr>
          <w:sz w:val="72"/>
          <w:szCs w:val="72"/>
        </w:rPr>
      </w:pPr>
      <w:r w:rsidRPr="000414C5">
        <w:rPr>
          <w:sz w:val="72"/>
          <w:szCs w:val="72"/>
        </w:rPr>
        <w:t> </w:t>
      </w:r>
    </w:p>
    <w:p w:rsidR="00957F27" w:rsidRPr="00233807" w:rsidRDefault="00957F27" w:rsidP="00957F27">
      <w:pPr>
        <w:pStyle w:val="afa"/>
        <w:spacing w:before="0" w:beforeAutospacing="0" w:after="0" w:afterAutospacing="0"/>
        <w:jc w:val="both"/>
        <w:rPr>
          <w:sz w:val="28"/>
          <w:szCs w:val="28"/>
        </w:rPr>
      </w:pPr>
      <w:r>
        <w:rPr>
          <w:sz w:val="28"/>
          <w:szCs w:val="28"/>
        </w:rPr>
        <w:t>Первый заместитель г</w:t>
      </w:r>
      <w:r w:rsidRPr="00233807">
        <w:rPr>
          <w:sz w:val="28"/>
          <w:szCs w:val="28"/>
        </w:rPr>
        <w:t>лав</w:t>
      </w:r>
      <w:r>
        <w:rPr>
          <w:sz w:val="28"/>
          <w:szCs w:val="28"/>
        </w:rPr>
        <w:t>ы</w:t>
      </w:r>
      <w:r w:rsidRPr="00233807">
        <w:rPr>
          <w:sz w:val="28"/>
          <w:szCs w:val="28"/>
        </w:rPr>
        <w:t xml:space="preserve"> </w:t>
      </w:r>
    </w:p>
    <w:p w:rsidR="00957F27" w:rsidRPr="00233807" w:rsidRDefault="00957F27" w:rsidP="00957F27">
      <w:pPr>
        <w:pStyle w:val="afa"/>
        <w:spacing w:before="0" w:beforeAutospacing="0" w:after="0" w:afterAutospacing="0"/>
        <w:jc w:val="both"/>
        <w:rPr>
          <w:sz w:val="28"/>
          <w:szCs w:val="28"/>
        </w:rPr>
      </w:pPr>
      <w:r>
        <w:rPr>
          <w:sz w:val="28"/>
          <w:szCs w:val="28"/>
        </w:rPr>
        <w:t>администрации</w:t>
      </w:r>
      <w:r w:rsidRPr="00233807">
        <w:rPr>
          <w:sz w:val="28"/>
          <w:szCs w:val="28"/>
        </w:rPr>
        <w:t xml:space="preserve"> округа </w:t>
      </w:r>
      <w:r>
        <w:rPr>
          <w:sz w:val="28"/>
          <w:szCs w:val="28"/>
        </w:rPr>
        <w:t xml:space="preserve">   М.Н. </w:t>
      </w:r>
      <w:proofErr w:type="spellStart"/>
      <w:r>
        <w:rPr>
          <w:sz w:val="28"/>
          <w:szCs w:val="28"/>
        </w:rPr>
        <w:t>Хлыбов</w:t>
      </w:r>
      <w:proofErr w:type="spellEnd"/>
    </w:p>
    <w:p w:rsidR="00957F27" w:rsidRPr="00C60A08" w:rsidRDefault="00957F27" w:rsidP="00957F27">
      <w:pPr>
        <w:jc w:val="both"/>
        <w:rPr>
          <w:sz w:val="28"/>
          <w:szCs w:val="28"/>
        </w:rPr>
      </w:pPr>
    </w:p>
    <w:p w:rsidR="00957F27" w:rsidRPr="00C60A08" w:rsidRDefault="00957F27" w:rsidP="00957F27">
      <w:pPr>
        <w:jc w:val="both"/>
        <w:rPr>
          <w:sz w:val="28"/>
          <w:szCs w:val="28"/>
        </w:rPr>
      </w:pPr>
    </w:p>
    <w:p w:rsidR="00957F27" w:rsidRPr="00C60A08" w:rsidRDefault="00957F27" w:rsidP="00957F27">
      <w:pPr>
        <w:jc w:val="both"/>
        <w:rPr>
          <w:sz w:val="28"/>
          <w:szCs w:val="28"/>
        </w:rPr>
      </w:pPr>
    </w:p>
    <w:p w:rsidR="00957F27" w:rsidRPr="00C60A08" w:rsidRDefault="00957F27" w:rsidP="00957F27">
      <w:pPr>
        <w:jc w:val="both"/>
        <w:rPr>
          <w:sz w:val="28"/>
          <w:szCs w:val="28"/>
        </w:rPr>
      </w:pPr>
    </w:p>
    <w:p w:rsidR="00957F27" w:rsidRPr="00C60A08" w:rsidRDefault="00957F27" w:rsidP="00957F27">
      <w:pPr>
        <w:jc w:val="both"/>
        <w:rPr>
          <w:sz w:val="28"/>
          <w:szCs w:val="28"/>
        </w:rPr>
      </w:pPr>
    </w:p>
    <w:p w:rsidR="004245D5" w:rsidRPr="00477AFE" w:rsidRDefault="002C4BD3" w:rsidP="004245D5">
      <w:pPr>
        <w:ind w:left="4956"/>
        <w:rPr>
          <w:sz w:val="28"/>
          <w:szCs w:val="28"/>
        </w:rPr>
      </w:pPr>
      <w:r w:rsidRPr="00384C15">
        <w:rPr>
          <w:sz w:val="28"/>
          <w:szCs w:val="28"/>
        </w:rPr>
        <w:tab/>
      </w:r>
      <w:r w:rsidR="004245D5">
        <w:rPr>
          <w:sz w:val="28"/>
          <w:szCs w:val="28"/>
        </w:rPr>
        <w:t xml:space="preserve"> </w:t>
      </w:r>
    </w:p>
    <w:p w:rsidR="00957F27" w:rsidRDefault="00957F27">
      <w:pPr>
        <w:spacing w:after="160" w:line="259" w:lineRule="auto"/>
        <w:rPr>
          <w:sz w:val="28"/>
          <w:szCs w:val="28"/>
        </w:rPr>
      </w:pPr>
      <w:r>
        <w:rPr>
          <w:sz w:val="28"/>
          <w:szCs w:val="28"/>
        </w:rPr>
        <w:br w:type="page"/>
      </w:r>
    </w:p>
    <w:p w:rsidR="00957F27" w:rsidRDefault="00957F27" w:rsidP="00957F27">
      <w:pPr>
        <w:jc w:val="center"/>
        <w:rPr>
          <w:sz w:val="28"/>
          <w:szCs w:val="28"/>
        </w:rPr>
      </w:pPr>
      <w:r>
        <w:rPr>
          <w:noProof/>
          <w:sz w:val="28"/>
          <w:szCs w:val="28"/>
        </w:rPr>
        <w:lastRenderedPageBreak/>
        <w:drawing>
          <wp:inline distT="0" distB="0" distL="0" distR="0">
            <wp:extent cx="572135" cy="720090"/>
            <wp:effectExtent l="0" t="0" r="0" b="3810"/>
            <wp:docPr id="7" name="Рисунок 7"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957F27" w:rsidRDefault="00957F27" w:rsidP="00957F27">
      <w:pPr>
        <w:jc w:val="center"/>
        <w:rPr>
          <w:sz w:val="28"/>
          <w:szCs w:val="28"/>
        </w:rPr>
      </w:pPr>
    </w:p>
    <w:p w:rsidR="00957F27" w:rsidRDefault="00957F27" w:rsidP="00957F27">
      <w:pPr>
        <w:jc w:val="center"/>
        <w:rPr>
          <w:b/>
          <w:sz w:val="28"/>
          <w:szCs w:val="28"/>
        </w:rPr>
      </w:pPr>
      <w:r w:rsidRPr="00804BF9">
        <w:rPr>
          <w:b/>
          <w:sz w:val="28"/>
          <w:szCs w:val="28"/>
        </w:rPr>
        <w:t xml:space="preserve">АДМИНИСТРАЦИЯ КИКНУРСКОГО  </w:t>
      </w:r>
    </w:p>
    <w:p w:rsidR="00957F27" w:rsidRPr="00804BF9" w:rsidRDefault="00957F27" w:rsidP="00957F27">
      <w:pPr>
        <w:jc w:val="center"/>
        <w:rPr>
          <w:b/>
          <w:sz w:val="28"/>
          <w:szCs w:val="28"/>
        </w:rPr>
      </w:pPr>
      <w:r>
        <w:rPr>
          <w:b/>
          <w:sz w:val="28"/>
          <w:szCs w:val="28"/>
        </w:rPr>
        <w:t>МУНИЦИПАЛЬНОГО ОКРУГА</w:t>
      </w:r>
    </w:p>
    <w:p w:rsidR="00957F27" w:rsidRPr="00804BF9" w:rsidRDefault="00957F27" w:rsidP="00957F27">
      <w:pPr>
        <w:jc w:val="center"/>
        <w:rPr>
          <w:b/>
          <w:sz w:val="28"/>
          <w:szCs w:val="28"/>
        </w:rPr>
      </w:pPr>
      <w:r w:rsidRPr="00804BF9">
        <w:rPr>
          <w:b/>
          <w:sz w:val="28"/>
          <w:szCs w:val="28"/>
        </w:rPr>
        <w:t>КИРОВСКОЙ ОБЛАСТИ</w:t>
      </w:r>
    </w:p>
    <w:p w:rsidR="00957F27" w:rsidRPr="00804BF9" w:rsidRDefault="00957F27" w:rsidP="00957F27">
      <w:pPr>
        <w:jc w:val="center"/>
        <w:rPr>
          <w:b/>
          <w:sz w:val="28"/>
          <w:szCs w:val="28"/>
        </w:rPr>
      </w:pPr>
      <w:r w:rsidRPr="00804BF9">
        <w:rPr>
          <w:b/>
          <w:sz w:val="28"/>
          <w:szCs w:val="28"/>
        </w:rPr>
        <w:t xml:space="preserve"> </w:t>
      </w:r>
    </w:p>
    <w:p w:rsidR="00957F27" w:rsidRPr="00504395" w:rsidRDefault="00957F27" w:rsidP="00957F27">
      <w:pPr>
        <w:jc w:val="center"/>
        <w:rPr>
          <w:b/>
          <w:sz w:val="32"/>
          <w:szCs w:val="32"/>
        </w:rPr>
      </w:pPr>
      <w:r>
        <w:rPr>
          <w:b/>
          <w:sz w:val="32"/>
          <w:szCs w:val="32"/>
        </w:rPr>
        <w:t>ПОСТАНОВЛЕНИЕ</w:t>
      </w:r>
    </w:p>
    <w:p w:rsidR="00957F27" w:rsidRPr="00804BF9" w:rsidRDefault="00957F27" w:rsidP="00957F27">
      <w:pPr>
        <w:jc w:val="both"/>
        <w:rPr>
          <w:b/>
          <w:sz w:val="28"/>
          <w:szCs w:val="28"/>
        </w:rPr>
      </w:pPr>
      <w:r>
        <w:rPr>
          <w:b/>
          <w:sz w:val="28"/>
          <w:szCs w:val="28"/>
        </w:rPr>
        <w:t xml:space="preserve">                                                                                                                 </w:t>
      </w:r>
    </w:p>
    <w:p w:rsidR="00957F27" w:rsidRPr="008F0150" w:rsidRDefault="00957F27" w:rsidP="00957F27">
      <w:pPr>
        <w:jc w:val="both"/>
        <w:rPr>
          <w:sz w:val="28"/>
          <w:szCs w:val="28"/>
          <w:u w:val="single"/>
        </w:rPr>
      </w:pPr>
      <w:r>
        <w:rPr>
          <w:sz w:val="28"/>
          <w:szCs w:val="28"/>
          <w:u w:val="single"/>
        </w:rPr>
        <w:t>18.11.2022</w:t>
      </w:r>
      <w:r>
        <w:rPr>
          <w:sz w:val="28"/>
          <w:szCs w:val="28"/>
        </w:rPr>
        <w:t xml:space="preserve">                                                                                          № </w:t>
      </w:r>
      <w:r>
        <w:rPr>
          <w:sz w:val="28"/>
          <w:szCs w:val="28"/>
          <w:u w:val="single"/>
        </w:rPr>
        <w:t>687</w:t>
      </w:r>
    </w:p>
    <w:p w:rsidR="00957F27" w:rsidRDefault="00957F27" w:rsidP="00957F27">
      <w:pPr>
        <w:jc w:val="center"/>
        <w:rPr>
          <w:sz w:val="28"/>
          <w:szCs w:val="28"/>
        </w:rPr>
      </w:pPr>
      <w:proofErr w:type="spellStart"/>
      <w:r>
        <w:rPr>
          <w:sz w:val="28"/>
          <w:szCs w:val="28"/>
        </w:rPr>
        <w:t>пгт</w:t>
      </w:r>
      <w:proofErr w:type="spellEnd"/>
      <w:r>
        <w:rPr>
          <w:sz w:val="28"/>
          <w:szCs w:val="28"/>
        </w:rPr>
        <w:t xml:space="preserve"> </w:t>
      </w:r>
      <w:proofErr w:type="spellStart"/>
      <w:r>
        <w:rPr>
          <w:sz w:val="28"/>
          <w:szCs w:val="28"/>
        </w:rPr>
        <w:t>Кикнур</w:t>
      </w:r>
      <w:proofErr w:type="spellEnd"/>
    </w:p>
    <w:p w:rsidR="00957F27" w:rsidRDefault="00957F27" w:rsidP="00957F27">
      <w:pPr>
        <w:jc w:val="center"/>
        <w:rPr>
          <w:sz w:val="28"/>
          <w:szCs w:val="28"/>
        </w:rPr>
      </w:pPr>
    </w:p>
    <w:p w:rsidR="00957F27" w:rsidRDefault="00957F27" w:rsidP="00957F27">
      <w:pPr>
        <w:jc w:val="center"/>
        <w:rPr>
          <w:sz w:val="28"/>
          <w:szCs w:val="28"/>
        </w:rPr>
      </w:pPr>
    </w:p>
    <w:p w:rsidR="00957F27" w:rsidRDefault="00957F27" w:rsidP="00957F27">
      <w:pPr>
        <w:jc w:val="center"/>
        <w:rPr>
          <w:b/>
          <w:sz w:val="28"/>
          <w:szCs w:val="28"/>
        </w:rPr>
      </w:pPr>
      <w:r>
        <w:rPr>
          <w:b/>
          <w:sz w:val="28"/>
          <w:szCs w:val="28"/>
        </w:rPr>
        <w:t xml:space="preserve">О мерах, направленных на имущественную поддержку предпринимателей в условиях частичной мобилизации, на территории муниципального образования </w:t>
      </w:r>
      <w:proofErr w:type="spellStart"/>
      <w:r>
        <w:rPr>
          <w:b/>
          <w:sz w:val="28"/>
          <w:szCs w:val="28"/>
        </w:rPr>
        <w:t>Кикнурский</w:t>
      </w:r>
      <w:proofErr w:type="spellEnd"/>
      <w:r>
        <w:rPr>
          <w:b/>
          <w:sz w:val="28"/>
          <w:szCs w:val="28"/>
        </w:rPr>
        <w:t xml:space="preserve"> муниципальный округ Кировской области</w:t>
      </w:r>
    </w:p>
    <w:p w:rsidR="00957F27" w:rsidRPr="00804BF9" w:rsidRDefault="00957F27" w:rsidP="00957F27">
      <w:pPr>
        <w:jc w:val="center"/>
        <w:rPr>
          <w:b/>
          <w:sz w:val="28"/>
          <w:szCs w:val="28"/>
        </w:rPr>
      </w:pPr>
    </w:p>
    <w:p w:rsidR="00957F27" w:rsidRPr="00985867" w:rsidRDefault="00957F27" w:rsidP="00957F27">
      <w:pPr>
        <w:pStyle w:val="2"/>
        <w:shd w:val="clear" w:color="auto" w:fill="FFFFFF"/>
        <w:spacing w:before="0" w:after="0" w:line="360" w:lineRule="auto"/>
        <w:jc w:val="both"/>
        <w:rPr>
          <w:rFonts w:ascii="Times New Roman" w:hAnsi="Times New Roman"/>
          <w:b w:val="0"/>
          <w:i w:val="0"/>
        </w:rPr>
      </w:pPr>
      <w:r>
        <w:rPr>
          <w:rFonts w:ascii="Times New Roman" w:hAnsi="Times New Roman"/>
          <w:b w:val="0"/>
          <w:i w:val="0"/>
        </w:rPr>
        <w:tab/>
      </w:r>
      <w:proofErr w:type="gramStart"/>
      <w:r w:rsidRPr="00351A18">
        <w:rPr>
          <w:rFonts w:ascii="Times New Roman" w:hAnsi="Times New Roman"/>
          <w:b w:val="0"/>
          <w:i w:val="0"/>
        </w:rPr>
        <w:t xml:space="preserve">В соответствии с Федеральным законом от 24.07.2007 № 209-ФЗ «О развитии малого и среднего предпринимательства в Российской Федерации», </w:t>
      </w:r>
      <w:r>
        <w:rPr>
          <w:rFonts w:ascii="Times New Roman" w:hAnsi="Times New Roman"/>
          <w:b w:val="0"/>
          <w:i w:val="0"/>
        </w:rPr>
        <w:t>исполнения пункта 7 распоряжения</w:t>
      </w:r>
      <w:r w:rsidRPr="00351A18">
        <w:rPr>
          <w:rFonts w:ascii="Times New Roman" w:hAnsi="Times New Roman"/>
          <w:b w:val="0"/>
          <w:i w:val="0"/>
        </w:rPr>
        <w:t xml:space="preserve"> Пр</w:t>
      </w:r>
      <w:r>
        <w:rPr>
          <w:rFonts w:ascii="Times New Roman" w:hAnsi="Times New Roman"/>
          <w:b w:val="0"/>
          <w:i w:val="0"/>
        </w:rPr>
        <w:t>авительства Р</w:t>
      </w:r>
      <w:r w:rsidRPr="00351A18">
        <w:rPr>
          <w:rFonts w:ascii="Times New Roman" w:hAnsi="Times New Roman"/>
          <w:b w:val="0"/>
          <w:i w:val="0"/>
        </w:rPr>
        <w:t xml:space="preserve">оссийской Федерации от 15.10.2022 №3046-р </w:t>
      </w:r>
      <w:r w:rsidRPr="00351A18">
        <w:rPr>
          <w:rFonts w:ascii="Times New Roman" w:hAnsi="Times New Roman"/>
          <w:b w:val="0"/>
          <w:i w:val="0"/>
          <w:iCs w:val="0"/>
          <w:color w:val="4D4D4D"/>
        </w:rPr>
        <w:t> </w:t>
      </w:r>
      <w:r>
        <w:rPr>
          <w:rFonts w:ascii="Times New Roman" w:hAnsi="Times New Roman"/>
          <w:b w:val="0"/>
          <w:i w:val="0"/>
          <w:iCs w:val="0"/>
          <w:color w:val="4D4D4D"/>
        </w:rPr>
        <w:t>«</w:t>
      </w:r>
      <w:r w:rsidRPr="00351A18">
        <w:rPr>
          <w:rFonts w:ascii="Times New Roman" w:hAnsi="Times New Roman"/>
          <w:b w:val="0"/>
          <w:i w:val="0"/>
          <w:iCs w:val="0"/>
          <w:color w:val="4D4D4D"/>
        </w:rPr>
        <w:t xml:space="preserve">О предоставлении отсрочки уплаты арендной платы либо возможности расторжения договоров аренды федерального имущества, </w:t>
      </w:r>
      <w:r w:rsidRPr="00985867">
        <w:rPr>
          <w:rFonts w:ascii="Times New Roman" w:hAnsi="Times New Roman"/>
          <w:b w:val="0"/>
          <w:i w:val="0"/>
          <w:iCs w:val="0"/>
          <w:color w:val="4D4D4D"/>
        </w:rPr>
        <w:t>составляющего государственную казну РФ, без применения штрафных</w:t>
      </w:r>
      <w:r w:rsidRPr="00351A18">
        <w:rPr>
          <w:rFonts w:ascii="Times New Roman" w:hAnsi="Times New Roman"/>
          <w:b w:val="0"/>
          <w:i w:val="0"/>
          <w:iCs w:val="0"/>
          <w:color w:val="4D4D4D"/>
        </w:rPr>
        <w:t xml:space="preserve"> санкций физическим лицам, в том числе ИП или являющимся учредителем и руководителем юридического</w:t>
      </w:r>
      <w:proofErr w:type="gramEnd"/>
      <w:r w:rsidRPr="00351A18">
        <w:rPr>
          <w:rFonts w:ascii="Times New Roman" w:hAnsi="Times New Roman"/>
          <w:b w:val="0"/>
          <w:i w:val="0"/>
          <w:iCs w:val="0"/>
          <w:color w:val="4D4D4D"/>
        </w:rPr>
        <w:t xml:space="preserve"> лица, призванным на военную службу по мобилизации в Вооруженные Силы РФ либо заключившим контракт о </w:t>
      </w:r>
      <w:r w:rsidRPr="00985867">
        <w:rPr>
          <w:rFonts w:ascii="Times New Roman" w:hAnsi="Times New Roman"/>
          <w:b w:val="0"/>
          <w:i w:val="0"/>
          <w:iCs w:val="0"/>
          <w:color w:val="4D4D4D"/>
        </w:rPr>
        <w:t xml:space="preserve">добровольном содействии в выполнении задач, возложенных на Вооруженные Силы РФ, на период прохождения военной службы (оказания добровольного содействия)», </w:t>
      </w:r>
      <w:r w:rsidRPr="00985867">
        <w:rPr>
          <w:rFonts w:ascii="Times New Roman" w:hAnsi="Times New Roman"/>
          <w:b w:val="0"/>
          <w:i w:val="0"/>
        </w:rPr>
        <w:t xml:space="preserve">администрация </w:t>
      </w:r>
      <w:proofErr w:type="spellStart"/>
      <w:r w:rsidRPr="00985867">
        <w:rPr>
          <w:rFonts w:ascii="Times New Roman" w:hAnsi="Times New Roman"/>
          <w:b w:val="0"/>
          <w:i w:val="0"/>
        </w:rPr>
        <w:t>Кикнурского</w:t>
      </w:r>
      <w:proofErr w:type="spellEnd"/>
      <w:r w:rsidRPr="00985867">
        <w:rPr>
          <w:rFonts w:ascii="Times New Roman" w:hAnsi="Times New Roman"/>
          <w:b w:val="0"/>
          <w:i w:val="0"/>
        </w:rPr>
        <w:t xml:space="preserve"> муниципального округа ПОСТАНОВЛЯЕТ:</w:t>
      </w:r>
    </w:p>
    <w:p w:rsidR="00957F27" w:rsidRPr="00800D37" w:rsidRDefault="00957F27" w:rsidP="00957F27">
      <w:pPr>
        <w:pStyle w:val="afa"/>
        <w:shd w:val="clear" w:color="auto" w:fill="FFFFFF"/>
        <w:spacing w:before="0" w:beforeAutospacing="0" w:after="0" w:afterAutospacing="0" w:line="360" w:lineRule="auto"/>
        <w:jc w:val="both"/>
        <w:rPr>
          <w:color w:val="333333"/>
          <w:sz w:val="28"/>
          <w:szCs w:val="28"/>
        </w:rPr>
      </w:pPr>
      <w:r>
        <w:rPr>
          <w:sz w:val="28"/>
          <w:szCs w:val="28"/>
        </w:rPr>
        <w:tab/>
      </w:r>
      <w:r w:rsidRPr="00800D37">
        <w:rPr>
          <w:sz w:val="28"/>
          <w:szCs w:val="28"/>
        </w:rPr>
        <w:t>1.</w:t>
      </w:r>
      <w:r>
        <w:rPr>
          <w:sz w:val="28"/>
          <w:szCs w:val="28"/>
        </w:rPr>
        <w:t xml:space="preserve"> </w:t>
      </w:r>
      <w:proofErr w:type="gramStart"/>
      <w:r>
        <w:rPr>
          <w:sz w:val="28"/>
          <w:szCs w:val="28"/>
        </w:rPr>
        <w:t xml:space="preserve">Администрации </w:t>
      </w:r>
      <w:proofErr w:type="spellStart"/>
      <w:r>
        <w:rPr>
          <w:sz w:val="28"/>
          <w:szCs w:val="28"/>
        </w:rPr>
        <w:t>Кикнурского</w:t>
      </w:r>
      <w:proofErr w:type="spellEnd"/>
      <w:r>
        <w:rPr>
          <w:sz w:val="28"/>
          <w:szCs w:val="28"/>
        </w:rPr>
        <w:t xml:space="preserve"> муниципального округа</w:t>
      </w:r>
      <w:r w:rsidRPr="00800D37">
        <w:rPr>
          <w:color w:val="333333"/>
          <w:sz w:val="28"/>
          <w:szCs w:val="28"/>
        </w:rPr>
        <w:t xml:space="preserve"> </w:t>
      </w:r>
      <w:r>
        <w:rPr>
          <w:color w:val="333333"/>
          <w:sz w:val="28"/>
          <w:szCs w:val="28"/>
        </w:rPr>
        <w:t>Кировской области по договорам аренды муниципального</w:t>
      </w:r>
      <w:r w:rsidRPr="00800D37">
        <w:rPr>
          <w:color w:val="333333"/>
          <w:sz w:val="28"/>
          <w:szCs w:val="28"/>
        </w:rPr>
        <w:t xml:space="preserve"> иму</w:t>
      </w:r>
      <w:r>
        <w:rPr>
          <w:color w:val="333333"/>
          <w:sz w:val="28"/>
          <w:szCs w:val="28"/>
        </w:rPr>
        <w:t>щества, в том числе земельных участков</w:t>
      </w:r>
      <w:r w:rsidRPr="00800D37">
        <w:rPr>
          <w:color w:val="333333"/>
          <w:sz w:val="28"/>
          <w:szCs w:val="28"/>
        </w:rPr>
        <w:t xml:space="preserve">, арендаторами по которым являются физические лица, в том числе индивидуальные предприниматели, юридические лица, в которых </w:t>
      </w:r>
      <w:r w:rsidRPr="00800D37">
        <w:rPr>
          <w:color w:val="333333"/>
          <w:sz w:val="28"/>
          <w:szCs w:val="28"/>
        </w:rPr>
        <w:lastRenderedPageBreak/>
        <w:t>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w:t>
      </w:r>
      <w:proofErr w:type="gramEnd"/>
      <w:r w:rsidRPr="00800D37">
        <w:rPr>
          <w:color w:val="333333"/>
          <w:sz w:val="28"/>
          <w:szCs w:val="28"/>
        </w:rPr>
        <w:t xml:space="preserve">, </w:t>
      </w:r>
      <w:proofErr w:type="gramStart"/>
      <w:r w:rsidRPr="00800D37">
        <w:rPr>
          <w:color w:val="333333"/>
          <w:sz w:val="28"/>
          <w:szCs w:val="28"/>
        </w:rPr>
        <w:t>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w:t>
      </w:r>
      <w:r>
        <w:rPr>
          <w:color w:val="333333"/>
          <w:sz w:val="28"/>
          <w:szCs w:val="28"/>
        </w:rPr>
        <w:t>дерации от 21.09. 2022 №</w:t>
      </w:r>
      <w:r w:rsidRPr="00800D37">
        <w:rPr>
          <w:color w:val="333333"/>
          <w:sz w:val="28"/>
          <w:szCs w:val="28"/>
        </w:rPr>
        <w:t>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 воинской обязанности и военной службе" (далее</w:t>
      </w:r>
      <w:proofErr w:type="gramEnd"/>
      <w:r w:rsidRPr="00800D37">
        <w:rPr>
          <w:color w:val="333333"/>
          <w:sz w:val="28"/>
          <w:szCs w:val="28"/>
        </w:rPr>
        <w:t xml:space="preserve"> - </w:t>
      </w:r>
      <w:proofErr w:type="gramStart"/>
      <w:r w:rsidRPr="00800D37">
        <w:rPr>
          <w:color w:val="333333"/>
          <w:sz w:val="28"/>
          <w:szCs w:val="28"/>
        </w:rPr>
        <w:t>Федеральный закон), либо заключившие контракт о добровольном содействии в выполнении задач, возложенных на Вооруженные Силы Российской Федерации, обеспечить:</w:t>
      </w:r>
      <w:proofErr w:type="gramEnd"/>
    </w:p>
    <w:p w:rsidR="00957F27" w:rsidRPr="00003034" w:rsidRDefault="00957F27" w:rsidP="00957F27">
      <w:pPr>
        <w:pStyle w:val="afa"/>
        <w:shd w:val="clear" w:color="auto" w:fill="FFFFFF"/>
        <w:spacing w:before="0" w:beforeAutospacing="0" w:after="0" w:afterAutospacing="0" w:line="360" w:lineRule="auto"/>
        <w:jc w:val="both"/>
        <w:rPr>
          <w:color w:val="333333"/>
          <w:sz w:val="28"/>
          <w:szCs w:val="28"/>
        </w:rPr>
      </w:pPr>
      <w:r>
        <w:rPr>
          <w:color w:val="333333"/>
          <w:sz w:val="28"/>
          <w:szCs w:val="28"/>
        </w:rPr>
        <w:tab/>
        <w:t>1.1</w:t>
      </w:r>
      <w:r w:rsidRPr="00003034">
        <w:rPr>
          <w:color w:val="333333"/>
          <w:sz w:val="28"/>
          <w:szCs w:val="28"/>
        </w:rPr>
        <w:t xml:space="preserve">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957F27" w:rsidRPr="00003034" w:rsidRDefault="00957F27" w:rsidP="00957F27">
      <w:pPr>
        <w:pStyle w:val="afa"/>
        <w:shd w:val="clear" w:color="auto" w:fill="FFFFFF"/>
        <w:spacing w:before="0" w:beforeAutospacing="0" w:after="0" w:afterAutospacing="0" w:line="360" w:lineRule="auto"/>
        <w:jc w:val="both"/>
        <w:rPr>
          <w:color w:val="333333"/>
          <w:sz w:val="28"/>
          <w:szCs w:val="28"/>
        </w:rPr>
      </w:pPr>
      <w:r>
        <w:rPr>
          <w:color w:val="333333"/>
          <w:sz w:val="28"/>
          <w:szCs w:val="28"/>
        </w:rPr>
        <w:tab/>
        <w:t>1.2</w:t>
      </w:r>
      <w:r w:rsidRPr="00003034">
        <w:rPr>
          <w:color w:val="333333"/>
          <w:sz w:val="28"/>
          <w:szCs w:val="28"/>
        </w:rPr>
        <w:t xml:space="preserve"> предоставление возможности расторжения договоров аренды без применения штрафных санкций.</w:t>
      </w:r>
    </w:p>
    <w:p w:rsidR="00957F27" w:rsidRPr="00003034" w:rsidRDefault="00957F27" w:rsidP="00957F27">
      <w:pPr>
        <w:pStyle w:val="afa"/>
        <w:shd w:val="clear" w:color="auto" w:fill="FFFFFF"/>
        <w:spacing w:before="0" w:beforeAutospacing="0" w:after="0" w:afterAutospacing="0" w:line="360" w:lineRule="auto"/>
        <w:jc w:val="both"/>
        <w:rPr>
          <w:color w:val="333333"/>
          <w:sz w:val="28"/>
          <w:szCs w:val="28"/>
        </w:rPr>
      </w:pPr>
      <w:r>
        <w:rPr>
          <w:color w:val="333333"/>
          <w:sz w:val="28"/>
          <w:szCs w:val="28"/>
        </w:rPr>
        <w:tab/>
      </w:r>
      <w:r w:rsidRPr="00003034">
        <w:rPr>
          <w:color w:val="333333"/>
          <w:sz w:val="28"/>
          <w:szCs w:val="28"/>
        </w:rPr>
        <w:t>2. Предоставление отсрочки уплаты арендной платы, указанной в </w:t>
      </w:r>
      <w:hyperlink r:id="rId11" w:anchor="11" w:history="1">
        <w:r w:rsidRPr="006C6B46">
          <w:rPr>
            <w:rStyle w:val="af7"/>
            <w:color w:val="808080"/>
            <w:sz w:val="28"/>
            <w:szCs w:val="28"/>
            <w:bdr w:val="none" w:sz="0" w:space="0" w:color="auto" w:frame="1"/>
          </w:rPr>
          <w:t>подпункте 1.1. пункта 1</w:t>
        </w:r>
      </w:hyperlink>
      <w:r w:rsidRPr="006C6B46">
        <w:rPr>
          <w:color w:val="333333"/>
          <w:sz w:val="28"/>
          <w:szCs w:val="28"/>
        </w:rPr>
        <w:t> </w:t>
      </w:r>
      <w:r w:rsidRPr="00003034">
        <w:rPr>
          <w:color w:val="333333"/>
          <w:sz w:val="28"/>
          <w:szCs w:val="28"/>
        </w:rPr>
        <w:t>настоящего постановления, осуществляется на следующих условиях:</w:t>
      </w:r>
    </w:p>
    <w:p w:rsidR="00957F27" w:rsidRPr="00003034" w:rsidRDefault="00957F27" w:rsidP="00957F27">
      <w:pPr>
        <w:pStyle w:val="afa"/>
        <w:shd w:val="clear" w:color="auto" w:fill="FFFFFF"/>
        <w:spacing w:before="0" w:beforeAutospacing="0" w:after="0" w:afterAutospacing="0" w:line="360" w:lineRule="auto"/>
        <w:jc w:val="both"/>
        <w:rPr>
          <w:color w:val="333333"/>
          <w:sz w:val="28"/>
          <w:szCs w:val="28"/>
        </w:rPr>
      </w:pPr>
      <w:r>
        <w:rPr>
          <w:color w:val="333333"/>
          <w:sz w:val="28"/>
          <w:szCs w:val="28"/>
        </w:rPr>
        <w:tab/>
        <w:t xml:space="preserve">2.1 </w:t>
      </w:r>
      <w:r w:rsidRPr="00003034">
        <w:rPr>
          <w:color w:val="333333"/>
          <w:sz w:val="28"/>
          <w:szCs w:val="28"/>
        </w:rPr>
        <w:t>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r:id="rId12" w:anchor="1" w:history="1">
        <w:r w:rsidRPr="006C6B46">
          <w:rPr>
            <w:rStyle w:val="af7"/>
            <w:color w:val="808080"/>
            <w:sz w:val="28"/>
            <w:szCs w:val="28"/>
            <w:bdr w:val="none" w:sz="0" w:space="0" w:color="auto" w:frame="1"/>
          </w:rPr>
          <w:t>пункте 1</w:t>
        </w:r>
      </w:hyperlink>
      <w:r w:rsidRPr="006C6B46">
        <w:rPr>
          <w:color w:val="333333"/>
          <w:sz w:val="28"/>
          <w:szCs w:val="28"/>
        </w:rPr>
        <w:t> н</w:t>
      </w:r>
      <w:r>
        <w:rPr>
          <w:color w:val="333333"/>
          <w:sz w:val="28"/>
          <w:szCs w:val="28"/>
        </w:rPr>
        <w:t>астоящего постановления</w:t>
      </w:r>
      <w:r w:rsidRPr="00003034">
        <w:rPr>
          <w:color w:val="333333"/>
          <w:sz w:val="28"/>
          <w:szCs w:val="28"/>
        </w:rPr>
        <w:t>;</w:t>
      </w:r>
    </w:p>
    <w:p w:rsidR="00957F27" w:rsidRPr="00003034" w:rsidRDefault="00957F27" w:rsidP="00957F27">
      <w:pPr>
        <w:pStyle w:val="afa"/>
        <w:shd w:val="clear" w:color="auto" w:fill="FFFFFF"/>
        <w:spacing w:before="0" w:beforeAutospacing="0" w:after="0" w:afterAutospacing="0" w:line="360" w:lineRule="auto"/>
        <w:jc w:val="both"/>
        <w:rPr>
          <w:color w:val="333333"/>
          <w:sz w:val="28"/>
          <w:szCs w:val="28"/>
        </w:rPr>
      </w:pPr>
      <w:r>
        <w:rPr>
          <w:color w:val="333333"/>
          <w:sz w:val="28"/>
          <w:szCs w:val="28"/>
        </w:rPr>
        <w:tab/>
      </w:r>
      <w:proofErr w:type="gramStart"/>
      <w:r>
        <w:rPr>
          <w:color w:val="333333"/>
          <w:sz w:val="28"/>
          <w:szCs w:val="28"/>
        </w:rPr>
        <w:t xml:space="preserve">2.2 </w:t>
      </w:r>
      <w:r w:rsidRPr="00003034">
        <w:rPr>
          <w:color w:val="333333"/>
          <w:sz w:val="28"/>
          <w:szCs w:val="28"/>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w:t>
      </w:r>
      <w:r w:rsidRPr="00003034">
        <w:rPr>
          <w:color w:val="333333"/>
          <w:sz w:val="28"/>
          <w:szCs w:val="28"/>
        </w:rPr>
        <w:lastRenderedPageBreak/>
        <w:t>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w:t>
      </w:r>
      <w:proofErr w:type="gramEnd"/>
      <w:r w:rsidRPr="00003034">
        <w:rPr>
          <w:color w:val="333333"/>
          <w:sz w:val="28"/>
          <w:szCs w:val="28"/>
        </w:rPr>
        <w:t xml:space="preserve"> Федерации, </w:t>
      </w:r>
      <w:proofErr w:type="gramStart"/>
      <w:r w:rsidRPr="00003034">
        <w:rPr>
          <w:color w:val="333333"/>
          <w:sz w:val="28"/>
          <w:szCs w:val="28"/>
        </w:rPr>
        <w:t>предоставленного</w:t>
      </w:r>
      <w:proofErr w:type="gramEnd"/>
      <w:r w:rsidRPr="00003034">
        <w:rPr>
          <w:color w:val="333333"/>
          <w:sz w:val="28"/>
          <w:szCs w:val="28"/>
        </w:rPr>
        <w:t xml:space="preserve"> федеральным органом исполнительной власти, с которым заключены указанные контракты;</w:t>
      </w:r>
    </w:p>
    <w:p w:rsidR="00957F27" w:rsidRPr="00003034" w:rsidRDefault="00957F27" w:rsidP="00957F27">
      <w:pPr>
        <w:pStyle w:val="afa"/>
        <w:shd w:val="clear" w:color="auto" w:fill="FFFFFF"/>
        <w:spacing w:before="0" w:beforeAutospacing="0" w:after="0" w:afterAutospacing="0" w:line="360" w:lineRule="auto"/>
        <w:jc w:val="both"/>
        <w:rPr>
          <w:color w:val="333333"/>
          <w:sz w:val="28"/>
          <w:szCs w:val="28"/>
        </w:rPr>
      </w:pPr>
      <w:r>
        <w:rPr>
          <w:color w:val="333333"/>
          <w:sz w:val="28"/>
          <w:szCs w:val="28"/>
        </w:rPr>
        <w:tab/>
        <w:t xml:space="preserve">2.3 </w:t>
      </w:r>
      <w:r w:rsidRPr="00003034">
        <w:rPr>
          <w:color w:val="333333"/>
          <w:sz w:val="28"/>
          <w:szCs w:val="28"/>
        </w:rPr>
        <w:t>арендатору предоставляется отсрочка уплаты арендной платы на период прохождения лицом, указанным в </w:t>
      </w:r>
      <w:hyperlink r:id="rId13" w:anchor="1" w:history="1">
        <w:r w:rsidRPr="006C6B46">
          <w:rPr>
            <w:rStyle w:val="af7"/>
            <w:color w:val="808080"/>
            <w:sz w:val="28"/>
            <w:szCs w:val="28"/>
            <w:bdr w:val="none" w:sz="0" w:space="0" w:color="auto" w:frame="1"/>
          </w:rPr>
          <w:t>пункте 1</w:t>
        </w:r>
      </w:hyperlink>
      <w:r>
        <w:rPr>
          <w:color w:val="333333"/>
          <w:sz w:val="28"/>
          <w:szCs w:val="28"/>
        </w:rPr>
        <w:t> настоящего постановления</w:t>
      </w:r>
      <w:r w:rsidRPr="00003034">
        <w:rPr>
          <w:color w:val="333333"/>
          <w:sz w:val="28"/>
          <w:szCs w:val="28"/>
        </w:rPr>
        <w:t>, военной службы или оказания добровольного содействия в выполнении задач, возложенных на Вооруженные Силы Российской Федерации;</w:t>
      </w:r>
    </w:p>
    <w:p w:rsidR="00957F27" w:rsidRPr="00003034" w:rsidRDefault="00957F27" w:rsidP="00957F27">
      <w:pPr>
        <w:pStyle w:val="afa"/>
        <w:shd w:val="clear" w:color="auto" w:fill="FFFFFF"/>
        <w:spacing w:before="0" w:beforeAutospacing="0" w:after="0" w:afterAutospacing="0" w:line="360" w:lineRule="auto"/>
        <w:jc w:val="both"/>
        <w:rPr>
          <w:color w:val="333333"/>
          <w:sz w:val="28"/>
          <w:szCs w:val="28"/>
        </w:rPr>
      </w:pPr>
      <w:r>
        <w:rPr>
          <w:color w:val="333333"/>
          <w:sz w:val="28"/>
          <w:szCs w:val="28"/>
        </w:rPr>
        <w:tab/>
      </w:r>
      <w:proofErr w:type="gramStart"/>
      <w:r>
        <w:rPr>
          <w:color w:val="333333"/>
          <w:sz w:val="28"/>
          <w:szCs w:val="28"/>
        </w:rPr>
        <w:t xml:space="preserve">2.4 </w:t>
      </w:r>
      <w:r w:rsidRPr="00003034">
        <w:rPr>
          <w:color w:val="333333"/>
          <w:sz w:val="28"/>
          <w:szCs w:val="28"/>
        </w:rPr>
        <w:t>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арендной платы по договору аренды;</w:t>
      </w:r>
      <w:proofErr w:type="gramEnd"/>
    </w:p>
    <w:p w:rsidR="00957F27" w:rsidRPr="006C6B46" w:rsidRDefault="00957F27" w:rsidP="00957F27">
      <w:pPr>
        <w:pStyle w:val="afa"/>
        <w:shd w:val="clear" w:color="auto" w:fill="FFFFFF"/>
        <w:spacing w:before="0" w:beforeAutospacing="0" w:after="0" w:afterAutospacing="0" w:line="360" w:lineRule="auto"/>
        <w:jc w:val="both"/>
        <w:rPr>
          <w:color w:val="333333"/>
          <w:sz w:val="28"/>
          <w:szCs w:val="28"/>
        </w:rPr>
      </w:pPr>
      <w:r>
        <w:rPr>
          <w:color w:val="333333"/>
          <w:sz w:val="28"/>
          <w:szCs w:val="28"/>
        </w:rPr>
        <w:tab/>
        <w:t xml:space="preserve">2.5 </w:t>
      </w:r>
      <w:r w:rsidRPr="006C6B46">
        <w:rPr>
          <w:color w:val="333333"/>
          <w:sz w:val="28"/>
          <w:szCs w:val="28"/>
        </w:rPr>
        <w:t>не допускается установление дополнительных платежей, подлежащих уплате арендатором в связи с предоставлением отсрочки;</w:t>
      </w:r>
    </w:p>
    <w:p w:rsidR="00957F27" w:rsidRPr="006C6B46" w:rsidRDefault="00957F27" w:rsidP="00957F27">
      <w:pPr>
        <w:pStyle w:val="afa"/>
        <w:shd w:val="clear" w:color="auto" w:fill="FFFFFF"/>
        <w:spacing w:before="0" w:beforeAutospacing="0" w:after="0" w:afterAutospacing="0" w:line="360" w:lineRule="auto"/>
        <w:jc w:val="both"/>
        <w:rPr>
          <w:color w:val="333333"/>
          <w:sz w:val="28"/>
          <w:szCs w:val="28"/>
        </w:rPr>
      </w:pPr>
      <w:r>
        <w:rPr>
          <w:color w:val="333333"/>
          <w:sz w:val="28"/>
          <w:szCs w:val="28"/>
        </w:rPr>
        <w:tab/>
      </w:r>
      <w:proofErr w:type="gramStart"/>
      <w:r>
        <w:rPr>
          <w:color w:val="333333"/>
          <w:sz w:val="28"/>
          <w:szCs w:val="28"/>
        </w:rPr>
        <w:t xml:space="preserve">2.6 </w:t>
      </w:r>
      <w:r w:rsidRPr="006C6B46">
        <w:rPr>
          <w:color w:val="333333"/>
          <w:sz w:val="28"/>
          <w:szCs w:val="28"/>
        </w:rPr>
        <w:t>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лицом, указанным в </w:t>
      </w:r>
      <w:hyperlink r:id="rId14" w:anchor="1" w:history="1">
        <w:r w:rsidRPr="006C6B46">
          <w:rPr>
            <w:rStyle w:val="af7"/>
            <w:color w:val="808080"/>
            <w:sz w:val="28"/>
            <w:szCs w:val="28"/>
            <w:bdr w:val="none" w:sz="0" w:space="0" w:color="auto" w:frame="1"/>
          </w:rPr>
          <w:t>пункте 1</w:t>
        </w:r>
      </w:hyperlink>
      <w:r w:rsidRPr="006C6B46">
        <w:rPr>
          <w:color w:val="333333"/>
          <w:sz w:val="28"/>
          <w:szCs w:val="28"/>
        </w:rPr>
        <w:t> настоящ</w:t>
      </w:r>
      <w:r>
        <w:rPr>
          <w:color w:val="333333"/>
          <w:sz w:val="28"/>
          <w:szCs w:val="28"/>
        </w:rPr>
        <w:t>его постановления</w:t>
      </w:r>
      <w:r w:rsidRPr="006C6B46">
        <w:rPr>
          <w:color w:val="333333"/>
          <w:sz w:val="28"/>
          <w:szCs w:val="28"/>
        </w:rPr>
        <w:t>, военной службы или оказания добровольного содействия в выполнении задач, возложенных на Вооруженные Силы Российской</w:t>
      </w:r>
      <w:proofErr w:type="gramEnd"/>
      <w:r w:rsidRPr="006C6B46">
        <w:rPr>
          <w:color w:val="333333"/>
          <w:sz w:val="28"/>
          <w:szCs w:val="28"/>
        </w:rPr>
        <w:t xml:space="preserve"> Федерации;</w:t>
      </w:r>
    </w:p>
    <w:p w:rsidR="00957F27" w:rsidRPr="006C6B46" w:rsidRDefault="00957F27" w:rsidP="00957F27">
      <w:pPr>
        <w:pStyle w:val="afa"/>
        <w:shd w:val="clear" w:color="auto" w:fill="FFFFFF"/>
        <w:spacing w:before="0" w:beforeAutospacing="0" w:after="0" w:afterAutospacing="0" w:line="360" w:lineRule="auto"/>
        <w:jc w:val="both"/>
        <w:rPr>
          <w:color w:val="333333"/>
          <w:sz w:val="28"/>
          <w:szCs w:val="28"/>
        </w:rPr>
      </w:pPr>
      <w:r>
        <w:rPr>
          <w:color w:val="333333"/>
          <w:sz w:val="28"/>
          <w:szCs w:val="28"/>
        </w:rPr>
        <w:tab/>
        <w:t xml:space="preserve">2.7 </w:t>
      </w:r>
      <w:r w:rsidRPr="006C6B46">
        <w:rPr>
          <w:color w:val="333333"/>
          <w:sz w:val="28"/>
          <w:szCs w:val="28"/>
        </w:rPr>
        <w:t>коммунальные платежи, связанные с арендуемым имуществом по договорам аренды, по которым арендатору предоставлена отсрочка уплаты арендной платы, в период такой отсрочки уплачиваются арендодателем.</w:t>
      </w:r>
    </w:p>
    <w:p w:rsidR="00957F27" w:rsidRPr="006C6B46" w:rsidRDefault="00957F27" w:rsidP="00957F27">
      <w:pPr>
        <w:pStyle w:val="afa"/>
        <w:shd w:val="clear" w:color="auto" w:fill="FFFFFF"/>
        <w:spacing w:before="0" w:beforeAutospacing="0" w:after="0" w:afterAutospacing="0" w:line="360" w:lineRule="auto"/>
        <w:jc w:val="both"/>
        <w:rPr>
          <w:color w:val="333333"/>
          <w:sz w:val="28"/>
          <w:szCs w:val="28"/>
        </w:rPr>
      </w:pPr>
      <w:r>
        <w:rPr>
          <w:color w:val="333333"/>
          <w:sz w:val="28"/>
          <w:szCs w:val="28"/>
        </w:rPr>
        <w:lastRenderedPageBreak/>
        <w:tab/>
      </w:r>
      <w:r w:rsidRPr="006C6B46">
        <w:rPr>
          <w:color w:val="333333"/>
          <w:sz w:val="28"/>
          <w:szCs w:val="28"/>
        </w:rPr>
        <w:t>3. Расторжение договора аренды без применения штрафных санкций, указанное в </w:t>
      </w:r>
      <w:hyperlink r:id="rId15" w:anchor="12" w:history="1">
        <w:r w:rsidRPr="006C6B46">
          <w:rPr>
            <w:rStyle w:val="af7"/>
            <w:color w:val="808080"/>
            <w:sz w:val="28"/>
            <w:szCs w:val="28"/>
            <w:bdr w:val="none" w:sz="0" w:space="0" w:color="auto" w:frame="1"/>
          </w:rPr>
          <w:t>подпункте 1.2 пункта 1</w:t>
        </w:r>
      </w:hyperlink>
      <w:r w:rsidRPr="006C6B46">
        <w:rPr>
          <w:color w:val="333333"/>
          <w:sz w:val="28"/>
          <w:szCs w:val="28"/>
        </w:rPr>
        <w:t> </w:t>
      </w:r>
      <w:r>
        <w:rPr>
          <w:color w:val="333333"/>
          <w:sz w:val="28"/>
          <w:szCs w:val="28"/>
        </w:rPr>
        <w:t>настоящего постановления</w:t>
      </w:r>
      <w:r w:rsidRPr="006C6B46">
        <w:rPr>
          <w:color w:val="333333"/>
          <w:sz w:val="28"/>
          <w:szCs w:val="28"/>
        </w:rPr>
        <w:t>,</w:t>
      </w:r>
      <w:r w:rsidRPr="006C6B46">
        <w:rPr>
          <w:rFonts w:ascii="Arial" w:hAnsi="Arial" w:cs="Arial"/>
          <w:color w:val="333333"/>
          <w:sz w:val="23"/>
          <w:szCs w:val="23"/>
        </w:rPr>
        <w:t xml:space="preserve"> </w:t>
      </w:r>
      <w:r>
        <w:rPr>
          <w:rFonts w:ascii="Arial" w:hAnsi="Arial" w:cs="Arial"/>
          <w:color w:val="333333"/>
          <w:sz w:val="23"/>
          <w:szCs w:val="23"/>
        </w:rPr>
        <w:t>ос</w:t>
      </w:r>
      <w:r w:rsidRPr="006C6B46">
        <w:rPr>
          <w:color w:val="333333"/>
          <w:sz w:val="28"/>
          <w:szCs w:val="28"/>
        </w:rPr>
        <w:t>уществляется на следующих условиях:</w:t>
      </w:r>
    </w:p>
    <w:p w:rsidR="00957F27" w:rsidRPr="006C6B46" w:rsidRDefault="00957F27" w:rsidP="00957F27">
      <w:pPr>
        <w:pStyle w:val="afa"/>
        <w:shd w:val="clear" w:color="auto" w:fill="FFFFFF"/>
        <w:spacing w:before="0" w:beforeAutospacing="0" w:after="0" w:afterAutospacing="0" w:line="360" w:lineRule="auto"/>
        <w:jc w:val="both"/>
        <w:rPr>
          <w:color w:val="333333"/>
          <w:sz w:val="28"/>
          <w:szCs w:val="28"/>
        </w:rPr>
      </w:pPr>
      <w:r>
        <w:rPr>
          <w:color w:val="333333"/>
          <w:sz w:val="28"/>
          <w:szCs w:val="28"/>
        </w:rPr>
        <w:tab/>
      </w:r>
      <w:proofErr w:type="gramStart"/>
      <w:r>
        <w:rPr>
          <w:color w:val="333333"/>
          <w:sz w:val="28"/>
          <w:szCs w:val="28"/>
        </w:rPr>
        <w:t xml:space="preserve">3.1 </w:t>
      </w:r>
      <w:r w:rsidRPr="006C6B46">
        <w:rPr>
          <w:color w:val="333333"/>
          <w:sz w:val="28"/>
          <w:szCs w:val="28"/>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w:t>
      </w:r>
      <w:proofErr w:type="gramEnd"/>
      <w:r w:rsidRPr="006C6B46">
        <w:rPr>
          <w:color w:val="333333"/>
          <w:sz w:val="28"/>
          <w:szCs w:val="28"/>
        </w:rPr>
        <w:t xml:space="preserve"> федеральным органом исполнительной власти, с которым заключены указанные контракты;</w:t>
      </w:r>
    </w:p>
    <w:p w:rsidR="00957F27" w:rsidRPr="006C6B46" w:rsidRDefault="00957F27" w:rsidP="00957F27">
      <w:pPr>
        <w:pStyle w:val="afa"/>
        <w:shd w:val="clear" w:color="auto" w:fill="FFFFFF"/>
        <w:spacing w:before="0" w:beforeAutospacing="0" w:after="0" w:afterAutospacing="0" w:line="360" w:lineRule="auto"/>
        <w:jc w:val="both"/>
        <w:rPr>
          <w:color w:val="333333"/>
          <w:sz w:val="28"/>
          <w:szCs w:val="28"/>
        </w:rPr>
      </w:pPr>
      <w:r>
        <w:rPr>
          <w:color w:val="333333"/>
          <w:sz w:val="28"/>
          <w:szCs w:val="28"/>
        </w:rPr>
        <w:tab/>
        <w:t xml:space="preserve">3.2 </w:t>
      </w:r>
      <w:r w:rsidRPr="006C6B46">
        <w:rPr>
          <w:color w:val="333333"/>
          <w:sz w:val="28"/>
          <w:szCs w:val="28"/>
        </w:rPr>
        <w:t>договор аренды подлежит расторжению со дня получения арендодателем уведомления о расторжении договора аренды;</w:t>
      </w:r>
    </w:p>
    <w:p w:rsidR="00957F27" w:rsidRDefault="00957F27" w:rsidP="00957F27">
      <w:pPr>
        <w:pStyle w:val="afa"/>
        <w:shd w:val="clear" w:color="auto" w:fill="FFFFFF"/>
        <w:spacing w:before="0" w:beforeAutospacing="0" w:after="0" w:afterAutospacing="0" w:line="360" w:lineRule="auto"/>
        <w:jc w:val="both"/>
        <w:rPr>
          <w:color w:val="333333"/>
          <w:sz w:val="28"/>
          <w:szCs w:val="28"/>
        </w:rPr>
      </w:pPr>
      <w:r>
        <w:rPr>
          <w:color w:val="333333"/>
          <w:sz w:val="28"/>
          <w:szCs w:val="28"/>
        </w:rPr>
        <w:tab/>
        <w:t xml:space="preserve">3.3 </w:t>
      </w:r>
      <w:r w:rsidRPr="006C6B46">
        <w:rPr>
          <w:color w:val="333333"/>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957F27" w:rsidRPr="00800D37" w:rsidRDefault="00957F27" w:rsidP="00957F27">
      <w:pPr>
        <w:pStyle w:val="afa"/>
        <w:shd w:val="clear" w:color="auto" w:fill="FFFFFF"/>
        <w:spacing w:before="0" w:beforeAutospacing="0" w:after="0" w:afterAutospacing="0" w:line="360" w:lineRule="auto"/>
        <w:jc w:val="both"/>
        <w:rPr>
          <w:color w:val="333333"/>
          <w:sz w:val="28"/>
          <w:szCs w:val="28"/>
        </w:rPr>
      </w:pPr>
      <w:r>
        <w:rPr>
          <w:color w:val="333333"/>
          <w:sz w:val="28"/>
          <w:szCs w:val="28"/>
        </w:rPr>
        <w:tab/>
        <w:t xml:space="preserve">4. </w:t>
      </w:r>
      <w:proofErr w:type="gramStart"/>
      <w:r>
        <w:rPr>
          <w:color w:val="333333"/>
          <w:sz w:val="28"/>
          <w:szCs w:val="28"/>
        </w:rPr>
        <w:t xml:space="preserve">Муниципальным предприятиям и муниципальным учреждениям, находящимся в ведении администрации </w:t>
      </w:r>
      <w:proofErr w:type="spellStart"/>
      <w:r>
        <w:rPr>
          <w:color w:val="333333"/>
          <w:sz w:val="28"/>
          <w:szCs w:val="28"/>
        </w:rPr>
        <w:t>Кикнурского</w:t>
      </w:r>
      <w:proofErr w:type="spellEnd"/>
      <w:r>
        <w:rPr>
          <w:color w:val="333333"/>
          <w:sz w:val="28"/>
          <w:szCs w:val="28"/>
        </w:rPr>
        <w:t xml:space="preserve"> муниципального округа Кировской области, по договорам аренды муниципального имущества, закрепленного на праве хозяйственного ведения за муниципальным предприятием или на праве оперативного управления за муниципальным учреждением</w:t>
      </w:r>
      <w:r w:rsidRPr="00E2650B">
        <w:rPr>
          <w:color w:val="333333"/>
          <w:sz w:val="28"/>
          <w:szCs w:val="28"/>
        </w:rPr>
        <w:t xml:space="preserve"> </w:t>
      </w:r>
      <w:r w:rsidRPr="00800D37">
        <w:rPr>
          <w:color w:val="333333"/>
          <w:sz w:val="28"/>
          <w:szCs w:val="28"/>
        </w:rPr>
        <w:t>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w:t>
      </w:r>
      <w:proofErr w:type="gramEnd"/>
      <w:r w:rsidRPr="00800D37">
        <w:rPr>
          <w:color w:val="333333"/>
          <w:sz w:val="28"/>
          <w:szCs w:val="28"/>
        </w:rPr>
        <w:t xml:space="preserve">) </w:t>
      </w:r>
      <w:proofErr w:type="gramStart"/>
      <w:r w:rsidRPr="00800D37">
        <w:rPr>
          <w:color w:val="333333"/>
          <w:sz w:val="28"/>
          <w:szCs w:val="28"/>
        </w:rPr>
        <w:t xml:space="preserve">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w:t>
      </w:r>
      <w:r w:rsidRPr="00800D37">
        <w:rPr>
          <w:color w:val="333333"/>
          <w:sz w:val="28"/>
          <w:szCs w:val="28"/>
        </w:rPr>
        <w:lastRenderedPageBreak/>
        <w:t>Вооруженные Силы Российской Федерации в соответствии с Указом Президента Российской Фе</w:t>
      </w:r>
      <w:r>
        <w:rPr>
          <w:color w:val="333333"/>
          <w:sz w:val="28"/>
          <w:szCs w:val="28"/>
        </w:rPr>
        <w:t>дерации от 21.09. 2022 №</w:t>
      </w:r>
      <w:r w:rsidRPr="00800D37">
        <w:rPr>
          <w:color w:val="333333"/>
          <w:sz w:val="28"/>
          <w:szCs w:val="28"/>
        </w:rPr>
        <w:t> 647 "Об объявлении частичной мобилизации в Российской Федерации" или проходящие военную службу</w:t>
      </w:r>
      <w:proofErr w:type="gramEnd"/>
      <w:r w:rsidRPr="00800D37">
        <w:rPr>
          <w:color w:val="333333"/>
          <w:sz w:val="28"/>
          <w:szCs w:val="28"/>
        </w:rPr>
        <w:t xml:space="preserve"> по контракту, заключенному в соответствии с пунктом 7 статьи 38 Федерального закона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 обеспечить:</w:t>
      </w:r>
    </w:p>
    <w:p w:rsidR="00957F27" w:rsidRPr="00003034" w:rsidRDefault="00957F27" w:rsidP="00957F27">
      <w:pPr>
        <w:pStyle w:val="afa"/>
        <w:shd w:val="clear" w:color="auto" w:fill="FFFFFF"/>
        <w:spacing w:before="0" w:beforeAutospacing="0" w:after="0" w:afterAutospacing="0" w:line="360" w:lineRule="auto"/>
        <w:jc w:val="both"/>
        <w:rPr>
          <w:color w:val="333333"/>
          <w:sz w:val="28"/>
          <w:szCs w:val="28"/>
        </w:rPr>
      </w:pPr>
      <w:r>
        <w:rPr>
          <w:color w:val="333333"/>
          <w:sz w:val="28"/>
          <w:szCs w:val="28"/>
        </w:rPr>
        <w:tab/>
        <w:t>4.1</w:t>
      </w:r>
      <w:r w:rsidRPr="00003034">
        <w:rPr>
          <w:color w:val="333333"/>
          <w:sz w:val="28"/>
          <w:szCs w:val="28"/>
        </w:rPr>
        <w:t xml:space="preserve">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957F27" w:rsidRPr="00003034" w:rsidRDefault="00957F27" w:rsidP="00957F27">
      <w:pPr>
        <w:pStyle w:val="afa"/>
        <w:shd w:val="clear" w:color="auto" w:fill="FFFFFF"/>
        <w:spacing w:before="0" w:beforeAutospacing="0" w:after="0" w:afterAutospacing="0" w:line="360" w:lineRule="auto"/>
        <w:jc w:val="both"/>
        <w:rPr>
          <w:color w:val="333333"/>
          <w:sz w:val="28"/>
          <w:szCs w:val="28"/>
        </w:rPr>
      </w:pPr>
      <w:r>
        <w:rPr>
          <w:color w:val="333333"/>
          <w:sz w:val="28"/>
          <w:szCs w:val="28"/>
        </w:rPr>
        <w:tab/>
        <w:t>4.2</w:t>
      </w:r>
      <w:r w:rsidRPr="00003034">
        <w:rPr>
          <w:color w:val="333333"/>
          <w:sz w:val="28"/>
          <w:szCs w:val="28"/>
        </w:rPr>
        <w:t xml:space="preserve"> предоставление возможности расторжения договоров аренды без применения штрафных санкций.</w:t>
      </w:r>
    </w:p>
    <w:p w:rsidR="00957F27" w:rsidRPr="00003034" w:rsidRDefault="00957F27" w:rsidP="00957F27">
      <w:pPr>
        <w:pStyle w:val="afa"/>
        <w:shd w:val="clear" w:color="auto" w:fill="FFFFFF"/>
        <w:spacing w:before="0" w:beforeAutospacing="0" w:after="0" w:afterAutospacing="0" w:line="360" w:lineRule="auto"/>
        <w:jc w:val="both"/>
        <w:rPr>
          <w:color w:val="333333"/>
          <w:sz w:val="28"/>
          <w:szCs w:val="28"/>
        </w:rPr>
      </w:pPr>
      <w:r>
        <w:rPr>
          <w:color w:val="333333"/>
          <w:sz w:val="28"/>
          <w:szCs w:val="28"/>
        </w:rPr>
        <w:tab/>
        <w:t>5</w:t>
      </w:r>
      <w:r w:rsidRPr="00003034">
        <w:rPr>
          <w:color w:val="333333"/>
          <w:sz w:val="28"/>
          <w:szCs w:val="28"/>
        </w:rPr>
        <w:t>. Предоставление отсрочки уплаты арендной платы, указанной в </w:t>
      </w:r>
      <w:r>
        <w:rPr>
          <w:color w:val="333333"/>
          <w:sz w:val="28"/>
          <w:szCs w:val="28"/>
        </w:rPr>
        <w:t xml:space="preserve">подпункте </w:t>
      </w:r>
      <w:hyperlink r:id="rId16" w:anchor="11" w:history="1">
        <w:r>
          <w:rPr>
            <w:rStyle w:val="af7"/>
            <w:color w:val="808080"/>
            <w:sz w:val="28"/>
            <w:szCs w:val="28"/>
            <w:bdr w:val="none" w:sz="0" w:space="0" w:color="auto" w:frame="1"/>
          </w:rPr>
          <w:t>4</w:t>
        </w:r>
      </w:hyperlink>
      <w:r>
        <w:rPr>
          <w:color w:val="333333"/>
          <w:sz w:val="28"/>
          <w:szCs w:val="28"/>
        </w:rPr>
        <w:t>.1</w:t>
      </w:r>
      <w:r w:rsidRPr="006C6B46">
        <w:rPr>
          <w:color w:val="333333"/>
          <w:sz w:val="28"/>
          <w:szCs w:val="28"/>
        </w:rPr>
        <w:t> </w:t>
      </w:r>
      <w:r w:rsidRPr="00003034">
        <w:rPr>
          <w:color w:val="333333"/>
          <w:sz w:val="28"/>
          <w:szCs w:val="28"/>
        </w:rPr>
        <w:t>настоящего постановления, осуществляется на следующих условиях:</w:t>
      </w:r>
    </w:p>
    <w:p w:rsidR="00957F27" w:rsidRPr="00003034" w:rsidRDefault="00957F27" w:rsidP="00957F27">
      <w:pPr>
        <w:pStyle w:val="afa"/>
        <w:shd w:val="clear" w:color="auto" w:fill="FFFFFF"/>
        <w:spacing w:before="0" w:beforeAutospacing="0" w:after="0" w:afterAutospacing="0" w:line="360" w:lineRule="auto"/>
        <w:jc w:val="both"/>
        <w:rPr>
          <w:color w:val="333333"/>
          <w:sz w:val="28"/>
          <w:szCs w:val="28"/>
        </w:rPr>
      </w:pPr>
      <w:r>
        <w:rPr>
          <w:color w:val="333333"/>
          <w:sz w:val="28"/>
          <w:szCs w:val="28"/>
        </w:rPr>
        <w:tab/>
        <w:t xml:space="preserve">5.1 </w:t>
      </w:r>
      <w:r w:rsidRPr="00003034">
        <w:rPr>
          <w:color w:val="333333"/>
          <w:sz w:val="28"/>
          <w:szCs w:val="28"/>
        </w:rPr>
        <w:t>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r>
        <w:rPr>
          <w:color w:val="333333"/>
          <w:sz w:val="28"/>
          <w:szCs w:val="28"/>
        </w:rPr>
        <w:t xml:space="preserve">пункте </w:t>
      </w:r>
      <w:hyperlink r:id="rId17" w:anchor="1" w:history="1">
        <w:r>
          <w:rPr>
            <w:rStyle w:val="af7"/>
            <w:color w:val="808080"/>
            <w:sz w:val="28"/>
            <w:szCs w:val="28"/>
            <w:bdr w:val="none" w:sz="0" w:space="0" w:color="auto" w:frame="1"/>
          </w:rPr>
          <w:t>4</w:t>
        </w:r>
      </w:hyperlink>
      <w:r w:rsidRPr="006C6B46">
        <w:rPr>
          <w:color w:val="333333"/>
          <w:sz w:val="28"/>
          <w:szCs w:val="28"/>
        </w:rPr>
        <w:t> н</w:t>
      </w:r>
      <w:r>
        <w:rPr>
          <w:color w:val="333333"/>
          <w:sz w:val="28"/>
          <w:szCs w:val="28"/>
        </w:rPr>
        <w:t>астоящего постановления</w:t>
      </w:r>
      <w:r w:rsidRPr="00003034">
        <w:rPr>
          <w:color w:val="333333"/>
          <w:sz w:val="28"/>
          <w:szCs w:val="28"/>
        </w:rPr>
        <w:t>;</w:t>
      </w:r>
    </w:p>
    <w:p w:rsidR="00957F27" w:rsidRPr="00003034" w:rsidRDefault="00957F27" w:rsidP="00957F27">
      <w:pPr>
        <w:pStyle w:val="afa"/>
        <w:shd w:val="clear" w:color="auto" w:fill="FFFFFF"/>
        <w:spacing w:before="0" w:beforeAutospacing="0" w:after="0" w:afterAutospacing="0" w:line="360" w:lineRule="auto"/>
        <w:jc w:val="both"/>
        <w:rPr>
          <w:color w:val="333333"/>
          <w:sz w:val="28"/>
          <w:szCs w:val="28"/>
        </w:rPr>
      </w:pPr>
      <w:r>
        <w:rPr>
          <w:color w:val="333333"/>
          <w:sz w:val="28"/>
          <w:szCs w:val="28"/>
        </w:rPr>
        <w:tab/>
      </w:r>
      <w:proofErr w:type="gramStart"/>
      <w:r>
        <w:rPr>
          <w:color w:val="333333"/>
          <w:sz w:val="28"/>
          <w:szCs w:val="28"/>
        </w:rPr>
        <w:t xml:space="preserve">5.2 </w:t>
      </w:r>
      <w:r w:rsidRPr="00003034">
        <w:rPr>
          <w:color w:val="333333"/>
          <w:sz w:val="28"/>
          <w:szCs w:val="28"/>
        </w:rPr>
        <w:t>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w:t>
      </w:r>
      <w:proofErr w:type="gramEnd"/>
      <w:r w:rsidRPr="00003034">
        <w:rPr>
          <w:color w:val="333333"/>
          <w:sz w:val="28"/>
          <w:szCs w:val="28"/>
        </w:rPr>
        <w:t xml:space="preserve"> Федерации, </w:t>
      </w:r>
      <w:proofErr w:type="gramStart"/>
      <w:r w:rsidRPr="00003034">
        <w:rPr>
          <w:color w:val="333333"/>
          <w:sz w:val="28"/>
          <w:szCs w:val="28"/>
        </w:rPr>
        <w:t>предоставленного</w:t>
      </w:r>
      <w:proofErr w:type="gramEnd"/>
      <w:r w:rsidRPr="00003034">
        <w:rPr>
          <w:color w:val="333333"/>
          <w:sz w:val="28"/>
          <w:szCs w:val="28"/>
        </w:rPr>
        <w:t xml:space="preserve"> федеральным органом исполнительной власти, с которым заключены указанные контракты;</w:t>
      </w:r>
    </w:p>
    <w:p w:rsidR="00957F27" w:rsidRPr="00003034" w:rsidRDefault="00957F27" w:rsidP="00957F27">
      <w:pPr>
        <w:pStyle w:val="afa"/>
        <w:shd w:val="clear" w:color="auto" w:fill="FFFFFF"/>
        <w:spacing w:before="0" w:beforeAutospacing="0" w:after="0" w:afterAutospacing="0" w:line="360" w:lineRule="auto"/>
        <w:jc w:val="both"/>
        <w:rPr>
          <w:color w:val="333333"/>
          <w:sz w:val="28"/>
          <w:szCs w:val="28"/>
        </w:rPr>
      </w:pPr>
      <w:r>
        <w:rPr>
          <w:color w:val="333333"/>
          <w:sz w:val="28"/>
          <w:szCs w:val="28"/>
        </w:rPr>
        <w:lastRenderedPageBreak/>
        <w:tab/>
        <w:t xml:space="preserve">5.3 </w:t>
      </w:r>
      <w:r w:rsidRPr="00003034">
        <w:rPr>
          <w:color w:val="333333"/>
          <w:sz w:val="28"/>
          <w:szCs w:val="28"/>
        </w:rPr>
        <w:t>арендатору предоставляется отсрочка уплаты арендной платы на период прохождения лицом, указанным в </w:t>
      </w:r>
      <w:r>
        <w:rPr>
          <w:color w:val="333333"/>
          <w:sz w:val="28"/>
          <w:szCs w:val="28"/>
        </w:rPr>
        <w:t xml:space="preserve">пункте </w:t>
      </w:r>
      <w:hyperlink r:id="rId18" w:anchor="1" w:history="1">
        <w:r>
          <w:rPr>
            <w:rStyle w:val="af7"/>
            <w:color w:val="808080"/>
            <w:sz w:val="28"/>
            <w:szCs w:val="28"/>
            <w:bdr w:val="none" w:sz="0" w:space="0" w:color="auto" w:frame="1"/>
          </w:rPr>
          <w:t>4</w:t>
        </w:r>
      </w:hyperlink>
      <w:r>
        <w:rPr>
          <w:color w:val="333333"/>
          <w:sz w:val="28"/>
          <w:szCs w:val="28"/>
        </w:rPr>
        <w:t> настоящего постановления</w:t>
      </w:r>
      <w:r w:rsidRPr="00003034">
        <w:rPr>
          <w:color w:val="333333"/>
          <w:sz w:val="28"/>
          <w:szCs w:val="28"/>
        </w:rPr>
        <w:t>, военной службы или оказания добровольного содействия в выполнении задач, возложенных на Вооруженные Силы Российской Федерации;</w:t>
      </w:r>
    </w:p>
    <w:p w:rsidR="00957F27" w:rsidRPr="00003034" w:rsidRDefault="00957F27" w:rsidP="00957F27">
      <w:pPr>
        <w:pStyle w:val="afa"/>
        <w:shd w:val="clear" w:color="auto" w:fill="FFFFFF"/>
        <w:spacing w:before="0" w:beforeAutospacing="0" w:after="0" w:afterAutospacing="0" w:line="360" w:lineRule="auto"/>
        <w:jc w:val="both"/>
        <w:rPr>
          <w:color w:val="333333"/>
          <w:sz w:val="28"/>
          <w:szCs w:val="28"/>
        </w:rPr>
      </w:pPr>
      <w:r>
        <w:rPr>
          <w:color w:val="333333"/>
          <w:sz w:val="28"/>
          <w:szCs w:val="28"/>
        </w:rPr>
        <w:tab/>
      </w:r>
      <w:proofErr w:type="gramStart"/>
      <w:r>
        <w:rPr>
          <w:color w:val="333333"/>
          <w:sz w:val="28"/>
          <w:szCs w:val="28"/>
        </w:rPr>
        <w:t xml:space="preserve">5.4 </w:t>
      </w:r>
      <w:r w:rsidRPr="00003034">
        <w:rPr>
          <w:color w:val="333333"/>
          <w:sz w:val="28"/>
          <w:szCs w:val="28"/>
        </w:rPr>
        <w:t>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арендной платы по договору аренды;</w:t>
      </w:r>
      <w:proofErr w:type="gramEnd"/>
    </w:p>
    <w:p w:rsidR="00957F27" w:rsidRPr="006C6B46" w:rsidRDefault="00957F27" w:rsidP="00957F27">
      <w:pPr>
        <w:pStyle w:val="afa"/>
        <w:shd w:val="clear" w:color="auto" w:fill="FFFFFF"/>
        <w:spacing w:before="0" w:beforeAutospacing="0" w:after="0" w:afterAutospacing="0" w:line="360" w:lineRule="auto"/>
        <w:jc w:val="both"/>
        <w:rPr>
          <w:color w:val="333333"/>
          <w:sz w:val="28"/>
          <w:szCs w:val="28"/>
        </w:rPr>
      </w:pPr>
      <w:r>
        <w:rPr>
          <w:color w:val="333333"/>
          <w:sz w:val="28"/>
          <w:szCs w:val="28"/>
        </w:rPr>
        <w:tab/>
        <w:t xml:space="preserve">5.5 </w:t>
      </w:r>
      <w:r w:rsidRPr="006C6B46">
        <w:rPr>
          <w:color w:val="333333"/>
          <w:sz w:val="28"/>
          <w:szCs w:val="28"/>
        </w:rPr>
        <w:t>не допускается установление дополнительных платежей, подлежащих уплате арендатором в связи с предоставлением отсрочки;</w:t>
      </w:r>
    </w:p>
    <w:p w:rsidR="00957F27" w:rsidRPr="006C6B46" w:rsidRDefault="00957F27" w:rsidP="00957F27">
      <w:pPr>
        <w:pStyle w:val="afa"/>
        <w:shd w:val="clear" w:color="auto" w:fill="FFFFFF"/>
        <w:spacing w:before="0" w:beforeAutospacing="0" w:after="0" w:afterAutospacing="0" w:line="360" w:lineRule="auto"/>
        <w:jc w:val="both"/>
        <w:rPr>
          <w:color w:val="333333"/>
          <w:sz w:val="28"/>
          <w:szCs w:val="28"/>
        </w:rPr>
      </w:pPr>
      <w:r>
        <w:rPr>
          <w:color w:val="333333"/>
          <w:sz w:val="28"/>
          <w:szCs w:val="28"/>
        </w:rPr>
        <w:tab/>
      </w:r>
      <w:proofErr w:type="gramStart"/>
      <w:r>
        <w:rPr>
          <w:color w:val="333333"/>
          <w:sz w:val="28"/>
          <w:szCs w:val="28"/>
        </w:rPr>
        <w:t xml:space="preserve">5.6 </w:t>
      </w:r>
      <w:r w:rsidRPr="006C6B46">
        <w:rPr>
          <w:color w:val="333333"/>
          <w:sz w:val="28"/>
          <w:szCs w:val="28"/>
        </w:rPr>
        <w:t>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лицом, указанным в </w:t>
      </w:r>
      <w:r>
        <w:rPr>
          <w:color w:val="333333"/>
          <w:sz w:val="28"/>
          <w:szCs w:val="28"/>
        </w:rPr>
        <w:t xml:space="preserve">пункте </w:t>
      </w:r>
      <w:hyperlink r:id="rId19" w:anchor="1" w:history="1">
        <w:r>
          <w:rPr>
            <w:rStyle w:val="af7"/>
            <w:color w:val="808080"/>
            <w:sz w:val="28"/>
            <w:szCs w:val="28"/>
            <w:bdr w:val="none" w:sz="0" w:space="0" w:color="auto" w:frame="1"/>
          </w:rPr>
          <w:t>4</w:t>
        </w:r>
      </w:hyperlink>
      <w:r w:rsidRPr="006C6B46">
        <w:rPr>
          <w:color w:val="333333"/>
          <w:sz w:val="28"/>
          <w:szCs w:val="28"/>
        </w:rPr>
        <w:t> настоящ</w:t>
      </w:r>
      <w:r>
        <w:rPr>
          <w:color w:val="333333"/>
          <w:sz w:val="28"/>
          <w:szCs w:val="28"/>
        </w:rPr>
        <w:t>его постановления</w:t>
      </w:r>
      <w:r w:rsidRPr="006C6B46">
        <w:rPr>
          <w:color w:val="333333"/>
          <w:sz w:val="28"/>
          <w:szCs w:val="28"/>
        </w:rPr>
        <w:t>, военной службы или оказания добровольного содействия в выполнении задач, возложенных на Вооруженные Силы Российской</w:t>
      </w:r>
      <w:proofErr w:type="gramEnd"/>
      <w:r w:rsidRPr="006C6B46">
        <w:rPr>
          <w:color w:val="333333"/>
          <w:sz w:val="28"/>
          <w:szCs w:val="28"/>
        </w:rPr>
        <w:t xml:space="preserve"> Федерации;</w:t>
      </w:r>
    </w:p>
    <w:p w:rsidR="00957F27" w:rsidRPr="006C6B46" w:rsidRDefault="00957F27" w:rsidP="00957F27">
      <w:pPr>
        <w:pStyle w:val="afa"/>
        <w:shd w:val="clear" w:color="auto" w:fill="FFFFFF"/>
        <w:spacing w:before="0" w:beforeAutospacing="0" w:after="0" w:afterAutospacing="0" w:line="360" w:lineRule="auto"/>
        <w:jc w:val="both"/>
        <w:rPr>
          <w:color w:val="333333"/>
          <w:sz w:val="28"/>
          <w:szCs w:val="28"/>
        </w:rPr>
      </w:pPr>
      <w:r>
        <w:rPr>
          <w:color w:val="333333"/>
          <w:sz w:val="28"/>
          <w:szCs w:val="28"/>
        </w:rPr>
        <w:tab/>
        <w:t xml:space="preserve">5.7 </w:t>
      </w:r>
      <w:r w:rsidRPr="006C6B46">
        <w:rPr>
          <w:color w:val="333333"/>
          <w:sz w:val="28"/>
          <w:szCs w:val="28"/>
        </w:rPr>
        <w:t>коммунальные платежи, связанные с арендуемым имуществом по договорам аренды, по которым арендатору предоставлена отсрочка уплаты арендной платы, в период такой отсрочки уплачиваются арендодателем.</w:t>
      </w:r>
    </w:p>
    <w:p w:rsidR="00957F27" w:rsidRPr="006C6B46" w:rsidRDefault="00957F27" w:rsidP="00957F27">
      <w:pPr>
        <w:pStyle w:val="afa"/>
        <w:shd w:val="clear" w:color="auto" w:fill="FFFFFF"/>
        <w:spacing w:before="0" w:beforeAutospacing="0" w:after="0" w:afterAutospacing="0" w:line="360" w:lineRule="auto"/>
        <w:jc w:val="both"/>
        <w:rPr>
          <w:color w:val="333333"/>
          <w:sz w:val="28"/>
          <w:szCs w:val="28"/>
        </w:rPr>
      </w:pPr>
      <w:r>
        <w:rPr>
          <w:color w:val="333333"/>
          <w:sz w:val="28"/>
          <w:szCs w:val="28"/>
        </w:rPr>
        <w:tab/>
        <w:t xml:space="preserve">6. </w:t>
      </w:r>
      <w:r w:rsidRPr="006C6B46">
        <w:rPr>
          <w:color w:val="333333"/>
          <w:sz w:val="28"/>
          <w:szCs w:val="28"/>
        </w:rPr>
        <w:t>Расторжение договора аренды без применения штрафных санкций, указанное в </w:t>
      </w:r>
      <w:hyperlink r:id="rId20" w:anchor="12" w:history="1">
        <w:r>
          <w:rPr>
            <w:rStyle w:val="af7"/>
            <w:color w:val="808080"/>
            <w:sz w:val="28"/>
            <w:szCs w:val="28"/>
            <w:bdr w:val="none" w:sz="0" w:space="0" w:color="auto" w:frame="1"/>
          </w:rPr>
          <w:t>подпункте 4</w:t>
        </w:r>
        <w:r w:rsidRPr="006C6B46">
          <w:rPr>
            <w:rStyle w:val="af7"/>
            <w:color w:val="808080"/>
            <w:sz w:val="28"/>
            <w:szCs w:val="28"/>
            <w:bdr w:val="none" w:sz="0" w:space="0" w:color="auto" w:frame="1"/>
          </w:rPr>
          <w:t xml:space="preserve">.2 пункта </w:t>
        </w:r>
      </w:hyperlink>
      <w:r>
        <w:rPr>
          <w:color w:val="333333"/>
          <w:sz w:val="28"/>
          <w:szCs w:val="28"/>
        </w:rPr>
        <w:t>4</w:t>
      </w:r>
      <w:r w:rsidRPr="006C6B46">
        <w:rPr>
          <w:color w:val="333333"/>
          <w:sz w:val="28"/>
          <w:szCs w:val="28"/>
        </w:rPr>
        <w:t> </w:t>
      </w:r>
      <w:r>
        <w:rPr>
          <w:color w:val="333333"/>
          <w:sz w:val="28"/>
          <w:szCs w:val="28"/>
        </w:rPr>
        <w:t>настоящего постановления</w:t>
      </w:r>
      <w:r w:rsidRPr="006C6B46">
        <w:rPr>
          <w:color w:val="333333"/>
          <w:sz w:val="28"/>
          <w:szCs w:val="28"/>
        </w:rPr>
        <w:t>,</w:t>
      </w:r>
      <w:r w:rsidRPr="006C6B46">
        <w:rPr>
          <w:rFonts w:ascii="Arial" w:hAnsi="Arial" w:cs="Arial"/>
          <w:color w:val="333333"/>
          <w:sz w:val="23"/>
          <w:szCs w:val="23"/>
        </w:rPr>
        <w:t xml:space="preserve"> </w:t>
      </w:r>
      <w:r>
        <w:rPr>
          <w:rFonts w:ascii="Arial" w:hAnsi="Arial" w:cs="Arial"/>
          <w:color w:val="333333"/>
          <w:sz w:val="23"/>
          <w:szCs w:val="23"/>
        </w:rPr>
        <w:t>ос</w:t>
      </w:r>
      <w:r w:rsidRPr="006C6B46">
        <w:rPr>
          <w:color w:val="333333"/>
          <w:sz w:val="28"/>
          <w:szCs w:val="28"/>
        </w:rPr>
        <w:t>уществляется на следующих условиях:</w:t>
      </w:r>
    </w:p>
    <w:p w:rsidR="00957F27" w:rsidRDefault="00957F27" w:rsidP="00957F27">
      <w:pPr>
        <w:pStyle w:val="afa"/>
        <w:shd w:val="clear" w:color="auto" w:fill="FFFFFF"/>
        <w:spacing w:before="0" w:beforeAutospacing="0" w:after="0" w:afterAutospacing="0" w:line="360" w:lineRule="auto"/>
        <w:jc w:val="both"/>
        <w:rPr>
          <w:color w:val="333333"/>
          <w:sz w:val="28"/>
          <w:szCs w:val="28"/>
        </w:rPr>
      </w:pPr>
      <w:r>
        <w:rPr>
          <w:color w:val="333333"/>
          <w:sz w:val="28"/>
          <w:szCs w:val="28"/>
        </w:rPr>
        <w:tab/>
      </w:r>
      <w:proofErr w:type="gramStart"/>
      <w:r>
        <w:rPr>
          <w:color w:val="333333"/>
          <w:sz w:val="28"/>
          <w:szCs w:val="28"/>
        </w:rPr>
        <w:t xml:space="preserve">6.1 </w:t>
      </w:r>
      <w:r w:rsidRPr="006C6B46">
        <w:rPr>
          <w:color w:val="333333"/>
          <w:sz w:val="28"/>
          <w:szCs w:val="28"/>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w:t>
      </w:r>
      <w:r w:rsidRPr="006C6B46">
        <w:rPr>
          <w:color w:val="333333"/>
          <w:sz w:val="28"/>
          <w:szCs w:val="28"/>
        </w:rPr>
        <w:lastRenderedPageBreak/>
        <w:t>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w:t>
      </w:r>
      <w:proofErr w:type="gramEnd"/>
      <w:r w:rsidRPr="006C6B46">
        <w:rPr>
          <w:color w:val="333333"/>
          <w:sz w:val="28"/>
          <w:szCs w:val="28"/>
        </w:rPr>
        <w:t xml:space="preserve"> федеральным органом исполнительной власти, с которым заключены указанные контракты;</w:t>
      </w:r>
    </w:p>
    <w:p w:rsidR="00957F27" w:rsidRPr="006C6B46" w:rsidRDefault="00957F27" w:rsidP="00957F27">
      <w:pPr>
        <w:pStyle w:val="afa"/>
        <w:shd w:val="clear" w:color="auto" w:fill="FFFFFF"/>
        <w:spacing w:before="0" w:beforeAutospacing="0" w:after="0" w:afterAutospacing="0" w:line="360" w:lineRule="auto"/>
        <w:jc w:val="both"/>
        <w:rPr>
          <w:color w:val="333333"/>
          <w:sz w:val="28"/>
          <w:szCs w:val="28"/>
        </w:rPr>
      </w:pPr>
      <w:r>
        <w:rPr>
          <w:color w:val="333333"/>
          <w:sz w:val="28"/>
          <w:szCs w:val="28"/>
        </w:rPr>
        <w:tab/>
        <w:t xml:space="preserve">6.2 </w:t>
      </w:r>
      <w:r w:rsidRPr="006C6B46">
        <w:rPr>
          <w:color w:val="333333"/>
          <w:sz w:val="28"/>
          <w:szCs w:val="28"/>
        </w:rPr>
        <w:t>договор аренды подлежит расторжению со дня получения арендодателем уведомления о расторжении договора аренды;</w:t>
      </w:r>
    </w:p>
    <w:p w:rsidR="00957F27" w:rsidRDefault="00957F27" w:rsidP="00957F27">
      <w:pPr>
        <w:pStyle w:val="afa"/>
        <w:shd w:val="clear" w:color="auto" w:fill="FFFFFF"/>
        <w:spacing w:before="0" w:beforeAutospacing="0" w:after="0" w:afterAutospacing="0" w:line="360" w:lineRule="auto"/>
        <w:jc w:val="both"/>
        <w:rPr>
          <w:sz w:val="28"/>
          <w:szCs w:val="28"/>
        </w:rPr>
      </w:pPr>
      <w:r>
        <w:rPr>
          <w:color w:val="333333"/>
          <w:sz w:val="28"/>
          <w:szCs w:val="28"/>
        </w:rPr>
        <w:tab/>
        <w:t xml:space="preserve">6.3 </w:t>
      </w:r>
      <w:r w:rsidRPr="006C6B46">
        <w:rPr>
          <w:color w:val="333333"/>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r>
        <w:rPr>
          <w:color w:val="333333"/>
          <w:sz w:val="28"/>
          <w:szCs w:val="28"/>
        </w:rPr>
        <w:t xml:space="preserve"> </w:t>
      </w:r>
    </w:p>
    <w:p w:rsidR="00957F27" w:rsidRDefault="00957F27" w:rsidP="00957F27">
      <w:pPr>
        <w:spacing w:line="360" w:lineRule="auto"/>
        <w:ind w:firstLine="708"/>
        <w:jc w:val="both"/>
        <w:rPr>
          <w:sz w:val="28"/>
          <w:szCs w:val="28"/>
        </w:rPr>
      </w:pPr>
      <w:r>
        <w:rPr>
          <w:sz w:val="28"/>
          <w:szCs w:val="28"/>
        </w:rPr>
        <w:t xml:space="preserve">7. Настоящее постановление подлежит опубликованию в Сборнике муниципальных правовых актов органов местного самоуправления муниципального образования </w:t>
      </w:r>
      <w:proofErr w:type="spellStart"/>
      <w:r>
        <w:rPr>
          <w:sz w:val="28"/>
          <w:szCs w:val="28"/>
        </w:rPr>
        <w:t>Кикнурский</w:t>
      </w:r>
      <w:proofErr w:type="spellEnd"/>
      <w:r>
        <w:rPr>
          <w:sz w:val="28"/>
          <w:szCs w:val="28"/>
        </w:rPr>
        <w:t xml:space="preserve"> муниципальный округ Кировской области, а также размещению в сети «Интернет» на официальном сайте.</w:t>
      </w:r>
    </w:p>
    <w:p w:rsidR="00957F27" w:rsidRDefault="00957F27" w:rsidP="00957F27">
      <w:pPr>
        <w:spacing w:line="360" w:lineRule="auto"/>
        <w:ind w:firstLine="708"/>
        <w:jc w:val="both"/>
        <w:rPr>
          <w:sz w:val="28"/>
          <w:szCs w:val="28"/>
        </w:rPr>
      </w:pPr>
      <w:r>
        <w:rPr>
          <w:sz w:val="28"/>
          <w:szCs w:val="28"/>
        </w:rPr>
        <w:t>8. Настоящее постановление вступает в силу после официального опубликования (обнародования).</w:t>
      </w:r>
    </w:p>
    <w:p w:rsidR="00957F27" w:rsidRDefault="00957F27" w:rsidP="00957F27">
      <w:pPr>
        <w:spacing w:line="360" w:lineRule="auto"/>
        <w:ind w:firstLine="708"/>
        <w:jc w:val="both"/>
        <w:rPr>
          <w:sz w:val="28"/>
          <w:szCs w:val="28"/>
        </w:rPr>
      </w:pPr>
    </w:p>
    <w:p w:rsidR="00957F27" w:rsidRDefault="00957F27" w:rsidP="00957F27">
      <w:pPr>
        <w:spacing w:line="360" w:lineRule="auto"/>
        <w:ind w:firstLine="708"/>
        <w:jc w:val="both"/>
        <w:rPr>
          <w:sz w:val="28"/>
          <w:szCs w:val="28"/>
        </w:rPr>
      </w:pPr>
    </w:p>
    <w:p w:rsidR="00957F27" w:rsidRDefault="00957F27" w:rsidP="00957F27">
      <w:pPr>
        <w:rPr>
          <w:sz w:val="28"/>
          <w:szCs w:val="28"/>
        </w:rPr>
      </w:pPr>
      <w:r>
        <w:rPr>
          <w:sz w:val="28"/>
          <w:szCs w:val="28"/>
        </w:rPr>
        <w:t xml:space="preserve">Первый заместитель главы </w:t>
      </w:r>
    </w:p>
    <w:p w:rsidR="00957F27" w:rsidRDefault="00957F27" w:rsidP="00957F27">
      <w:pPr>
        <w:rPr>
          <w:sz w:val="28"/>
          <w:szCs w:val="28"/>
        </w:rPr>
      </w:pPr>
      <w:r>
        <w:rPr>
          <w:sz w:val="28"/>
          <w:szCs w:val="28"/>
        </w:rPr>
        <w:t xml:space="preserve">администрации округа    М.Н. </w:t>
      </w:r>
      <w:proofErr w:type="spellStart"/>
      <w:r>
        <w:rPr>
          <w:sz w:val="28"/>
          <w:szCs w:val="28"/>
        </w:rPr>
        <w:t>Хлыбов</w:t>
      </w:r>
      <w:proofErr w:type="spellEnd"/>
    </w:p>
    <w:p w:rsidR="00957F27" w:rsidRDefault="00957F27" w:rsidP="00957F27">
      <w:pPr>
        <w:rPr>
          <w:sz w:val="28"/>
          <w:szCs w:val="28"/>
        </w:rPr>
        <w:sectPr w:rsidR="00957F27" w:rsidSect="00914485">
          <w:headerReference w:type="default" r:id="rId21"/>
          <w:pgSz w:w="11906" w:h="16838"/>
          <w:pgMar w:top="1134" w:right="567" w:bottom="1134" w:left="1701" w:header="709" w:footer="709" w:gutter="0"/>
          <w:cols w:space="708"/>
          <w:docGrid w:linePitch="360"/>
        </w:sectPr>
      </w:pPr>
    </w:p>
    <w:p w:rsidR="00DD1354" w:rsidRDefault="00DD1354" w:rsidP="00DD1354">
      <w:pPr>
        <w:tabs>
          <w:tab w:val="left" w:pos="6420"/>
        </w:tabs>
        <w:jc w:val="right"/>
        <w:rPr>
          <w:sz w:val="28"/>
          <w:szCs w:val="28"/>
        </w:rPr>
      </w:pPr>
      <w:r>
        <w:rPr>
          <w:noProof/>
          <w:sz w:val="28"/>
          <w:szCs w:val="28"/>
        </w:rPr>
        <w:lastRenderedPageBreak/>
        <w:drawing>
          <wp:anchor distT="0" distB="0" distL="114300" distR="114300" simplePos="0" relativeHeight="251661312" behindDoc="0" locked="0" layoutInCell="1" allowOverlap="1">
            <wp:simplePos x="0" y="0"/>
            <wp:positionH relativeFrom="column">
              <wp:posOffset>3353959</wp:posOffset>
            </wp:positionH>
            <wp:positionV relativeFrom="paragraph">
              <wp:posOffset>-115957</wp:posOffset>
            </wp:positionV>
            <wp:extent cx="572135" cy="720090"/>
            <wp:effectExtent l="0" t="0" r="0" b="3810"/>
            <wp:wrapNone/>
            <wp:docPr id="8" name="Рисунок 8"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Кикнурский МР герб контур_вольная"/>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r>
        <w:rPr>
          <w:sz w:val="28"/>
          <w:szCs w:val="28"/>
        </w:rPr>
        <w:tab/>
      </w:r>
    </w:p>
    <w:p w:rsidR="00DD1354" w:rsidRDefault="00DD1354" w:rsidP="00DD1354">
      <w:pPr>
        <w:tabs>
          <w:tab w:val="left" w:pos="6420"/>
        </w:tabs>
        <w:jc w:val="right"/>
        <w:rPr>
          <w:sz w:val="28"/>
          <w:szCs w:val="28"/>
        </w:rPr>
      </w:pPr>
    </w:p>
    <w:p w:rsidR="00DD1354" w:rsidRDefault="00DD1354" w:rsidP="00DD1354">
      <w:pPr>
        <w:ind w:left="4956"/>
        <w:rPr>
          <w:sz w:val="28"/>
          <w:szCs w:val="28"/>
        </w:rPr>
      </w:pPr>
      <w:r>
        <w:rPr>
          <w:sz w:val="28"/>
          <w:szCs w:val="28"/>
        </w:rPr>
        <w:t xml:space="preserve">                    </w:t>
      </w:r>
    </w:p>
    <w:p w:rsidR="00DD1354" w:rsidRDefault="00DD1354" w:rsidP="00DD1354">
      <w:pPr>
        <w:pStyle w:val="3"/>
        <w:tabs>
          <w:tab w:val="left" w:pos="6000"/>
        </w:tabs>
        <w:spacing w:line="360" w:lineRule="exact"/>
        <w:jc w:val="left"/>
        <w:rPr>
          <w:sz w:val="28"/>
          <w:szCs w:val="28"/>
        </w:rPr>
      </w:pPr>
      <w:r>
        <w:rPr>
          <w:sz w:val="28"/>
          <w:szCs w:val="28"/>
        </w:rPr>
        <w:tab/>
      </w:r>
    </w:p>
    <w:p w:rsidR="00DD1354" w:rsidRPr="00A97BA1" w:rsidRDefault="00DD1354" w:rsidP="00DD1354">
      <w:pPr>
        <w:pStyle w:val="3"/>
        <w:spacing w:line="240" w:lineRule="auto"/>
        <w:rPr>
          <w:sz w:val="28"/>
          <w:szCs w:val="28"/>
        </w:rPr>
      </w:pPr>
      <w:r w:rsidRPr="00A97BA1">
        <w:rPr>
          <w:sz w:val="28"/>
          <w:szCs w:val="28"/>
        </w:rPr>
        <w:t>АДМИНИСТРАЦИЯ КИКНУРСКОГО</w:t>
      </w:r>
    </w:p>
    <w:p w:rsidR="00DD1354" w:rsidRPr="00A97BA1" w:rsidRDefault="00DD1354" w:rsidP="00DD1354">
      <w:pPr>
        <w:jc w:val="center"/>
        <w:rPr>
          <w:b/>
          <w:sz w:val="28"/>
          <w:szCs w:val="28"/>
        </w:rPr>
      </w:pPr>
      <w:r w:rsidRPr="00A97BA1">
        <w:rPr>
          <w:b/>
          <w:sz w:val="28"/>
          <w:szCs w:val="28"/>
        </w:rPr>
        <w:t xml:space="preserve">МУНИЦИПАЛЬНОГО </w:t>
      </w:r>
      <w:r>
        <w:rPr>
          <w:b/>
          <w:sz w:val="28"/>
          <w:szCs w:val="28"/>
        </w:rPr>
        <w:t>ОКРУГА</w:t>
      </w:r>
    </w:p>
    <w:p w:rsidR="00DD1354" w:rsidRPr="00A97BA1" w:rsidRDefault="00DD1354" w:rsidP="00DD1354">
      <w:pPr>
        <w:jc w:val="center"/>
        <w:rPr>
          <w:b/>
          <w:sz w:val="28"/>
          <w:szCs w:val="28"/>
        </w:rPr>
      </w:pPr>
      <w:r w:rsidRPr="00A97BA1">
        <w:rPr>
          <w:b/>
          <w:sz w:val="28"/>
          <w:szCs w:val="28"/>
        </w:rPr>
        <w:t>КИРОВСКОЙ ОБЛАСТИ</w:t>
      </w:r>
    </w:p>
    <w:p w:rsidR="00DD1354" w:rsidRPr="00A97BA1" w:rsidRDefault="00DD1354" w:rsidP="00DD1354">
      <w:pPr>
        <w:spacing w:line="360" w:lineRule="exact"/>
        <w:jc w:val="center"/>
        <w:rPr>
          <w:b/>
          <w:sz w:val="28"/>
          <w:szCs w:val="28"/>
        </w:rPr>
      </w:pPr>
    </w:p>
    <w:p w:rsidR="00DD1354" w:rsidRPr="008F6E58" w:rsidRDefault="00DD1354" w:rsidP="00DD1354">
      <w:pPr>
        <w:spacing w:line="360" w:lineRule="exact"/>
        <w:jc w:val="center"/>
        <w:rPr>
          <w:b/>
          <w:sz w:val="32"/>
          <w:szCs w:val="32"/>
        </w:rPr>
      </w:pPr>
      <w:r>
        <w:rPr>
          <w:b/>
          <w:sz w:val="32"/>
          <w:szCs w:val="32"/>
        </w:rPr>
        <w:t>ПОСТАНОВЛЕНИЕ</w:t>
      </w:r>
    </w:p>
    <w:p w:rsidR="00DD1354" w:rsidRDefault="00DD1354" w:rsidP="00DD1354">
      <w:pPr>
        <w:spacing w:line="360" w:lineRule="exact"/>
        <w:jc w:val="center"/>
        <w:rPr>
          <w:sz w:val="28"/>
          <w:szCs w:val="28"/>
        </w:rPr>
      </w:pPr>
    </w:p>
    <w:p w:rsidR="00DD1354" w:rsidRDefault="00DD1354" w:rsidP="00DD1354">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DD1354" w:rsidRPr="00E814D8" w:rsidTr="0037289C">
        <w:tc>
          <w:tcPr>
            <w:tcW w:w="1843" w:type="dxa"/>
            <w:tcBorders>
              <w:bottom w:val="single" w:sz="4" w:space="0" w:color="auto"/>
            </w:tcBorders>
          </w:tcPr>
          <w:p w:rsidR="00DD1354" w:rsidRPr="00982FC0" w:rsidRDefault="00DD1354" w:rsidP="0037289C">
            <w:pPr>
              <w:rPr>
                <w:sz w:val="28"/>
                <w:szCs w:val="28"/>
              </w:rPr>
            </w:pPr>
            <w:r>
              <w:rPr>
                <w:sz w:val="28"/>
                <w:szCs w:val="28"/>
              </w:rPr>
              <w:t>18.11.2022</w:t>
            </w:r>
          </w:p>
        </w:tc>
        <w:tc>
          <w:tcPr>
            <w:tcW w:w="2837" w:type="dxa"/>
          </w:tcPr>
          <w:p w:rsidR="00DD1354" w:rsidRPr="00982FC0" w:rsidRDefault="00DD1354" w:rsidP="0037289C">
            <w:pPr>
              <w:jc w:val="center"/>
              <w:rPr>
                <w:position w:val="-6"/>
                <w:sz w:val="28"/>
                <w:szCs w:val="28"/>
                <w:u w:val="single"/>
              </w:rPr>
            </w:pPr>
          </w:p>
        </w:tc>
        <w:tc>
          <w:tcPr>
            <w:tcW w:w="2975" w:type="dxa"/>
            <w:tcBorders>
              <w:left w:val="nil"/>
            </w:tcBorders>
          </w:tcPr>
          <w:p w:rsidR="00DD1354" w:rsidRPr="00982FC0" w:rsidRDefault="00DD1354" w:rsidP="0037289C">
            <w:pPr>
              <w:jc w:val="right"/>
              <w:rPr>
                <w:sz w:val="28"/>
                <w:szCs w:val="28"/>
              </w:rPr>
            </w:pPr>
            <w:r w:rsidRPr="00982FC0">
              <w:rPr>
                <w:position w:val="-6"/>
                <w:sz w:val="28"/>
                <w:szCs w:val="28"/>
              </w:rPr>
              <w:t>№</w:t>
            </w:r>
          </w:p>
        </w:tc>
        <w:tc>
          <w:tcPr>
            <w:tcW w:w="1843" w:type="dxa"/>
            <w:tcBorders>
              <w:bottom w:val="single" w:sz="4" w:space="0" w:color="auto"/>
            </w:tcBorders>
          </w:tcPr>
          <w:p w:rsidR="00DD1354" w:rsidRPr="00982FC0" w:rsidRDefault="00DD1354" w:rsidP="0037289C">
            <w:pPr>
              <w:rPr>
                <w:sz w:val="28"/>
                <w:szCs w:val="28"/>
              </w:rPr>
            </w:pPr>
            <w:r>
              <w:rPr>
                <w:sz w:val="28"/>
                <w:szCs w:val="28"/>
              </w:rPr>
              <w:t>688</w:t>
            </w:r>
          </w:p>
        </w:tc>
      </w:tr>
      <w:tr w:rsidR="00DD1354" w:rsidRPr="00E814D8" w:rsidTr="0037289C">
        <w:tc>
          <w:tcPr>
            <w:tcW w:w="9498" w:type="dxa"/>
            <w:gridSpan w:val="4"/>
          </w:tcPr>
          <w:p w:rsidR="00DD1354" w:rsidRPr="00DB02B5" w:rsidRDefault="00DD1354" w:rsidP="0037289C">
            <w:pPr>
              <w:spacing w:after="480"/>
              <w:jc w:val="center"/>
              <w:rPr>
                <w:sz w:val="28"/>
                <w:szCs w:val="28"/>
              </w:rPr>
            </w:pPr>
            <w:proofErr w:type="spellStart"/>
            <w:r w:rsidRPr="00DB02B5">
              <w:rPr>
                <w:sz w:val="28"/>
                <w:szCs w:val="28"/>
              </w:rPr>
              <w:t>пгт</w:t>
            </w:r>
            <w:proofErr w:type="spellEnd"/>
            <w:r w:rsidRPr="00DB02B5">
              <w:rPr>
                <w:sz w:val="28"/>
                <w:szCs w:val="28"/>
              </w:rPr>
              <w:t xml:space="preserve"> </w:t>
            </w:r>
            <w:proofErr w:type="spellStart"/>
            <w:r w:rsidRPr="00DB02B5">
              <w:rPr>
                <w:sz w:val="28"/>
                <w:szCs w:val="28"/>
              </w:rPr>
              <w:t>Кикнур</w:t>
            </w:r>
            <w:proofErr w:type="spellEnd"/>
          </w:p>
        </w:tc>
      </w:tr>
    </w:tbl>
    <w:p w:rsidR="00DD1354" w:rsidRDefault="00DD1354" w:rsidP="00DD1354">
      <w:pPr>
        <w:rPr>
          <w:b/>
        </w:rPr>
      </w:pPr>
    </w:p>
    <w:p w:rsidR="00DD1354" w:rsidRDefault="00DD1354" w:rsidP="00DD1354">
      <w:pPr>
        <w:ind w:left="-567"/>
        <w:jc w:val="center"/>
        <w:rPr>
          <w:b/>
          <w:sz w:val="28"/>
          <w:szCs w:val="28"/>
        </w:rPr>
      </w:pPr>
      <w:r>
        <w:rPr>
          <w:b/>
          <w:sz w:val="28"/>
          <w:szCs w:val="28"/>
        </w:rPr>
        <w:t xml:space="preserve">О внесении изменений и дополнений в постановление </w:t>
      </w:r>
    </w:p>
    <w:p w:rsidR="00DD1354" w:rsidRDefault="00DD1354" w:rsidP="00DD1354">
      <w:pPr>
        <w:ind w:left="-567"/>
        <w:jc w:val="center"/>
        <w:rPr>
          <w:b/>
          <w:sz w:val="28"/>
          <w:szCs w:val="28"/>
        </w:rPr>
      </w:pPr>
      <w:r>
        <w:rPr>
          <w:b/>
          <w:sz w:val="28"/>
          <w:szCs w:val="28"/>
        </w:rPr>
        <w:t xml:space="preserve">администрации </w:t>
      </w:r>
      <w:proofErr w:type="spellStart"/>
      <w:r>
        <w:rPr>
          <w:b/>
          <w:sz w:val="28"/>
          <w:szCs w:val="28"/>
        </w:rPr>
        <w:t>Кикнурского</w:t>
      </w:r>
      <w:proofErr w:type="spellEnd"/>
      <w:r>
        <w:rPr>
          <w:b/>
          <w:sz w:val="28"/>
          <w:szCs w:val="28"/>
        </w:rPr>
        <w:t xml:space="preserve"> муниципального округа</w:t>
      </w:r>
    </w:p>
    <w:p w:rsidR="00DD1354" w:rsidRDefault="00DD1354" w:rsidP="00DD1354">
      <w:pPr>
        <w:ind w:left="-567"/>
        <w:jc w:val="center"/>
        <w:rPr>
          <w:b/>
          <w:sz w:val="28"/>
          <w:szCs w:val="28"/>
        </w:rPr>
      </w:pPr>
      <w:r>
        <w:rPr>
          <w:b/>
          <w:sz w:val="28"/>
          <w:szCs w:val="28"/>
        </w:rPr>
        <w:t>Кировской области от 11.02.2021 № 101</w:t>
      </w:r>
    </w:p>
    <w:p w:rsidR="00DD1354" w:rsidRPr="00644870" w:rsidRDefault="00DD1354" w:rsidP="00DD1354">
      <w:pPr>
        <w:ind w:left="-567"/>
        <w:jc w:val="center"/>
        <w:rPr>
          <w:b/>
          <w:sz w:val="28"/>
          <w:szCs w:val="28"/>
        </w:rPr>
      </w:pPr>
    </w:p>
    <w:p w:rsidR="00DD1354" w:rsidRPr="0075064B" w:rsidRDefault="00DD1354" w:rsidP="00DD1354">
      <w:pPr>
        <w:pStyle w:val="10"/>
        <w:shd w:val="clear" w:color="auto" w:fill="FFFFFF"/>
        <w:tabs>
          <w:tab w:val="left" w:pos="3080"/>
        </w:tabs>
        <w:spacing w:line="320" w:lineRule="exact"/>
        <w:ind w:firstLine="709"/>
        <w:jc w:val="both"/>
        <w:rPr>
          <w:b/>
          <w:color w:val="000000"/>
          <w:sz w:val="28"/>
          <w:szCs w:val="28"/>
        </w:rPr>
      </w:pPr>
      <w:r>
        <w:rPr>
          <w:b/>
          <w:sz w:val="28"/>
          <w:szCs w:val="28"/>
        </w:rPr>
        <w:t xml:space="preserve">В соответствии с </w:t>
      </w:r>
      <w:r w:rsidRPr="00283FC7">
        <w:rPr>
          <w:b/>
          <w:color w:val="000000"/>
          <w:sz w:val="28"/>
          <w:szCs w:val="28"/>
        </w:rPr>
        <w:t xml:space="preserve">постановлением </w:t>
      </w:r>
      <w:r>
        <w:rPr>
          <w:b/>
          <w:color w:val="000000"/>
          <w:sz w:val="28"/>
          <w:szCs w:val="28"/>
        </w:rPr>
        <w:t>Правительства</w:t>
      </w:r>
      <w:r w:rsidRPr="00283FC7">
        <w:rPr>
          <w:b/>
          <w:color w:val="000000"/>
          <w:sz w:val="28"/>
          <w:szCs w:val="28"/>
        </w:rPr>
        <w:t xml:space="preserve"> от </w:t>
      </w:r>
      <w:r>
        <w:rPr>
          <w:b/>
          <w:color w:val="000000"/>
          <w:sz w:val="28"/>
          <w:szCs w:val="28"/>
        </w:rPr>
        <w:t>28.01.2006 № 47</w:t>
      </w:r>
      <w:r w:rsidRPr="00283FC7">
        <w:rPr>
          <w:b/>
          <w:color w:val="000000"/>
          <w:sz w:val="28"/>
          <w:szCs w:val="28"/>
        </w:rPr>
        <w:t xml:space="preserve"> «Об утверждени</w:t>
      </w:r>
      <w:r>
        <w:rPr>
          <w:b/>
          <w:color w:val="000000"/>
          <w:sz w:val="28"/>
          <w:szCs w:val="28"/>
        </w:rPr>
        <w:t>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Style w:val="blk"/>
          <w:b/>
          <w:color w:val="000000"/>
          <w:sz w:val="28"/>
          <w:szCs w:val="28"/>
        </w:rPr>
        <w:t>, администрация</w:t>
      </w:r>
      <w:r w:rsidRPr="0075064B">
        <w:rPr>
          <w:b/>
          <w:sz w:val="28"/>
          <w:szCs w:val="28"/>
        </w:rPr>
        <w:t xml:space="preserve"> </w:t>
      </w:r>
      <w:proofErr w:type="spellStart"/>
      <w:r w:rsidRPr="0075064B">
        <w:rPr>
          <w:b/>
          <w:sz w:val="28"/>
          <w:szCs w:val="28"/>
        </w:rPr>
        <w:t>Кикнурского</w:t>
      </w:r>
      <w:proofErr w:type="spellEnd"/>
      <w:r w:rsidRPr="0075064B">
        <w:rPr>
          <w:b/>
          <w:sz w:val="28"/>
          <w:szCs w:val="28"/>
        </w:rPr>
        <w:t xml:space="preserve"> </w:t>
      </w:r>
      <w:r>
        <w:rPr>
          <w:b/>
          <w:sz w:val="28"/>
          <w:szCs w:val="28"/>
        </w:rPr>
        <w:t>муниципального округа</w:t>
      </w:r>
      <w:r>
        <w:rPr>
          <w:sz w:val="28"/>
          <w:szCs w:val="28"/>
        </w:rPr>
        <w:t xml:space="preserve"> </w:t>
      </w:r>
      <w:r w:rsidRPr="0075064B">
        <w:rPr>
          <w:b/>
          <w:sz w:val="28"/>
          <w:szCs w:val="28"/>
        </w:rPr>
        <w:t>ПОСТАНОВЛЯЕТ:</w:t>
      </w:r>
    </w:p>
    <w:p w:rsidR="00DD1354" w:rsidRPr="00283FC7" w:rsidRDefault="00DD1354" w:rsidP="00DD1354">
      <w:pPr>
        <w:spacing w:line="320" w:lineRule="exact"/>
        <w:ind w:firstLine="709"/>
        <w:jc w:val="both"/>
        <w:rPr>
          <w:bCs/>
          <w:sz w:val="28"/>
          <w:szCs w:val="28"/>
        </w:rPr>
      </w:pPr>
      <w:r w:rsidRPr="0080504A">
        <w:rPr>
          <w:sz w:val="28"/>
          <w:szCs w:val="28"/>
        </w:rPr>
        <w:t>1</w:t>
      </w:r>
      <w:r w:rsidRPr="00306730">
        <w:rPr>
          <w:sz w:val="28"/>
          <w:szCs w:val="28"/>
        </w:rPr>
        <w:t xml:space="preserve">. </w:t>
      </w:r>
      <w:proofErr w:type="gramStart"/>
      <w:r w:rsidRPr="00306730">
        <w:rPr>
          <w:sz w:val="28"/>
          <w:szCs w:val="28"/>
        </w:rPr>
        <w:t xml:space="preserve">Внести </w:t>
      </w:r>
      <w:r>
        <w:rPr>
          <w:sz w:val="28"/>
          <w:szCs w:val="28"/>
        </w:rPr>
        <w:t xml:space="preserve">и утвердить изменения и дополнения в </w:t>
      </w:r>
      <w:r>
        <w:rPr>
          <w:bCs/>
          <w:sz w:val="28"/>
          <w:szCs w:val="28"/>
        </w:rPr>
        <w:t>административный регламент по предоставлению</w:t>
      </w:r>
      <w:r w:rsidRPr="00283FC7">
        <w:rPr>
          <w:bCs/>
          <w:sz w:val="28"/>
          <w:szCs w:val="28"/>
        </w:rPr>
        <w:t xml:space="preserve"> муниципальной услуги «</w:t>
      </w:r>
      <w:r w:rsidRPr="00CF5127">
        <w:rPr>
          <w:sz w:val="28"/>
          <w:szCs w:val="28"/>
        </w:rPr>
        <w:t>Признание</w:t>
      </w:r>
      <w:r w:rsidRPr="00CF5127">
        <w:rPr>
          <w:color w:val="000000"/>
          <w:sz w:val="28"/>
          <w:szCs w:val="28"/>
        </w:rPr>
        <w:t xml:space="preserve"> помещения жилым помещением, жилого помещения непригодным для проживания, многоквартирного дома аварийным и подлежащим </w:t>
      </w:r>
      <w:r>
        <w:rPr>
          <w:color w:val="000000"/>
          <w:sz w:val="28"/>
          <w:szCs w:val="28"/>
        </w:rPr>
        <w:t xml:space="preserve">сносу или </w:t>
      </w:r>
      <w:r w:rsidRPr="00CF5127">
        <w:rPr>
          <w:color w:val="000000"/>
          <w:sz w:val="28"/>
          <w:szCs w:val="28"/>
        </w:rPr>
        <w:t>реконструкции, садового дома жилым домом и жилого дома садовым домом</w:t>
      </w:r>
      <w:r>
        <w:rPr>
          <w:color w:val="000000"/>
          <w:sz w:val="28"/>
          <w:szCs w:val="28"/>
        </w:rPr>
        <w:t xml:space="preserve"> на территории </w:t>
      </w:r>
      <w:proofErr w:type="spellStart"/>
      <w:r>
        <w:rPr>
          <w:color w:val="000000"/>
          <w:sz w:val="28"/>
          <w:szCs w:val="28"/>
        </w:rPr>
        <w:t>муиципального</w:t>
      </w:r>
      <w:proofErr w:type="spellEnd"/>
      <w:r>
        <w:rPr>
          <w:color w:val="000000"/>
          <w:sz w:val="28"/>
          <w:szCs w:val="28"/>
        </w:rPr>
        <w:t xml:space="preserve"> образования</w:t>
      </w:r>
      <w:r w:rsidRPr="00CF5127">
        <w:rPr>
          <w:bCs/>
          <w:sz w:val="28"/>
          <w:szCs w:val="28"/>
        </w:rPr>
        <w:t>»</w:t>
      </w:r>
      <w:r>
        <w:rPr>
          <w:sz w:val="28"/>
          <w:szCs w:val="28"/>
        </w:rPr>
        <w:t xml:space="preserve">, утвержденный постановлением администрации </w:t>
      </w:r>
      <w:proofErr w:type="spellStart"/>
      <w:r>
        <w:rPr>
          <w:sz w:val="28"/>
          <w:szCs w:val="28"/>
        </w:rPr>
        <w:t>Кикнурского</w:t>
      </w:r>
      <w:proofErr w:type="spellEnd"/>
      <w:r>
        <w:rPr>
          <w:sz w:val="28"/>
          <w:szCs w:val="28"/>
        </w:rPr>
        <w:t xml:space="preserve"> муниципального округа Кировской области от 11.02.2021 № 101, согласно приложению.</w:t>
      </w:r>
      <w:proofErr w:type="gramEnd"/>
    </w:p>
    <w:p w:rsidR="00DD1354" w:rsidRPr="002A11BD" w:rsidRDefault="00DD1354" w:rsidP="00DD1354">
      <w:pPr>
        <w:spacing w:line="320" w:lineRule="exact"/>
        <w:jc w:val="both"/>
        <w:rPr>
          <w:sz w:val="28"/>
          <w:szCs w:val="28"/>
        </w:rPr>
      </w:pPr>
      <w:r>
        <w:rPr>
          <w:sz w:val="28"/>
          <w:szCs w:val="28"/>
        </w:rPr>
        <w:t xml:space="preserve">            2. </w:t>
      </w:r>
      <w:r w:rsidRPr="002A11BD">
        <w:rPr>
          <w:sz w:val="28"/>
          <w:szCs w:val="28"/>
        </w:rPr>
        <w:t xml:space="preserve">Настоящее постановление опубликовать в Сборнике муниципальных </w:t>
      </w:r>
      <w:r>
        <w:rPr>
          <w:sz w:val="28"/>
          <w:szCs w:val="28"/>
        </w:rPr>
        <w:t xml:space="preserve">  </w:t>
      </w:r>
      <w:r w:rsidRPr="002A11BD">
        <w:rPr>
          <w:sz w:val="28"/>
          <w:szCs w:val="28"/>
        </w:rPr>
        <w:t>правовых актов органов местного самоуправле</w:t>
      </w:r>
      <w:r>
        <w:rPr>
          <w:sz w:val="28"/>
          <w:szCs w:val="28"/>
        </w:rPr>
        <w:t xml:space="preserve">ния муниципального образования </w:t>
      </w:r>
      <w:proofErr w:type="spellStart"/>
      <w:r w:rsidRPr="002A11BD">
        <w:rPr>
          <w:sz w:val="28"/>
          <w:szCs w:val="28"/>
        </w:rPr>
        <w:t>Кикнурский</w:t>
      </w:r>
      <w:proofErr w:type="spellEnd"/>
      <w:r w:rsidRPr="002A11BD">
        <w:rPr>
          <w:sz w:val="28"/>
          <w:szCs w:val="28"/>
        </w:rPr>
        <w:t xml:space="preserve"> муниципальный округ Кировской области и разместить на официальном сайте администрации </w:t>
      </w:r>
      <w:proofErr w:type="spellStart"/>
      <w:r w:rsidRPr="002A11BD">
        <w:rPr>
          <w:bCs/>
          <w:sz w:val="28"/>
          <w:szCs w:val="28"/>
        </w:rPr>
        <w:t>Кикнурского</w:t>
      </w:r>
      <w:proofErr w:type="spellEnd"/>
      <w:r w:rsidRPr="002A11BD">
        <w:rPr>
          <w:bCs/>
          <w:sz w:val="28"/>
          <w:szCs w:val="28"/>
        </w:rPr>
        <w:t xml:space="preserve"> муниципального округа</w:t>
      </w:r>
      <w:r w:rsidRPr="002A11BD">
        <w:rPr>
          <w:sz w:val="28"/>
          <w:szCs w:val="28"/>
        </w:rPr>
        <w:t>.</w:t>
      </w:r>
    </w:p>
    <w:p w:rsidR="00914485" w:rsidRDefault="00DD1354" w:rsidP="00914485">
      <w:pPr>
        <w:tabs>
          <w:tab w:val="left" w:pos="709"/>
          <w:tab w:val="left" w:pos="3080"/>
        </w:tabs>
        <w:jc w:val="both"/>
        <w:rPr>
          <w:sz w:val="28"/>
          <w:szCs w:val="28"/>
        </w:rPr>
      </w:pPr>
      <w:r>
        <w:rPr>
          <w:sz w:val="28"/>
          <w:szCs w:val="28"/>
        </w:rPr>
        <w:t xml:space="preserve">          </w:t>
      </w:r>
      <w:r w:rsidRPr="002A11BD">
        <w:rPr>
          <w:sz w:val="28"/>
          <w:szCs w:val="28"/>
        </w:rPr>
        <w:t xml:space="preserve">3. Настоящее постановление вступает в силу после официального </w:t>
      </w:r>
      <w:r>
        <w:rPr>
          <w:sz w:val="28"/>
          <w:szCs w:val="28"/>
        </w:rPr>
        <w:t xml:space="preserve">опубликования </w:t>
      </w:r>
      <w:r w:rsidRPr="002A11BD">
        <w:rPr>
          <w:sz w:val="28"/>
          <w:szCs w:val="28"/>
        </w:rPr>
        <w:t>(обнародования).</w:t>
      </w:r>
    </w:p>
    <w:p w:rsidR="00914485" w:rsidRDefault="00914485" w:rsidP="00914485">
      <w:pPr>
        <w:tabs>
          <w:tab w:val="left" w:pos="709"/>
          <w:tab w:val="left" w:pos="3080"/>
        </w:tabs>
        <w:jc w:val="both"/>
        <w:rPr>
          <w:sz w:val="28"/>
          <w:szCs w:val="28"/>
        </w:rPr>
      </w:pPr>
    </w:p>
    <w:p w:rsidR="00914485" w:rsidRDefault="00DD1354" w:rsidP="00914485">
      <w:pPr>
        <w:tabs>
          <w:tab w:val="left" w:pos="709"/>
          <w:tab w:val="left" w:pos="3080"/>
        </w:tabs>
        <w:jc w:val="both"/>
        <w:rPr>
          <w:sz w:val="28"/>
          <w:szCs w:val="28"/>
        </w:rPr>
      </w:pPr>
      <w:r w:rsidRPr="005962ED">
        <w:rPr>
          <w:sz w:val="28"/>
          <w:szCs w:val="28"/>
        </w:rPr>
        <w:t xml:space="preserve">Глава </w:t>
      </w:r>
      <w:proofErr w:type="spellStart"/>
      <w:r>
        <w:rPr>
          <w:sz w:val="28"/>
          <w:szCs w:val="28"/>
        </w:rPr>
        <w:t>Кикнурского</w:t>
      </w:r>
      <w:proofErr w:type="spellEnd"/>
    </w:p>
    <w:p w:rsidR="00DD1354" w:rsidRDefault="00DD1354" w:rsidP="00914485">
      <w:pPr>
        <w:tabs>
          <w:tab w:val="left" w:pos="709"/>
          <w:tab w:val="left" w:pos="3080"/>
        </w:tabs>
        <w:jc w:val="both"/>
        <w:rPr>
          <w:sz w:val="28"/>
          <w:szCs w:val="28"/>
        </w:rPr>
      </w:pPr>
      <w:r w:rsidRPr="005962ED">
        <w:rPr>
          <w:sz w:val="28"/>
          <w:szCs w:val="28"/>
        </w:rPr>
        <w:t>мун</w:t>
      </w:r>
      <w:r>
        <w:rPr>
          <w:sz w:val="28"/>
          <w:szCs w:val="28"/>
        </w:rPr>
        <w:t>и</w:t>
      </w:r>
      <w:r w:rsidRPr="005962ED">
        <w:rPr>
          <w:sz w:val="28"/>
          <w:szCs w:val="28"/>
        </w:rPr>
        <w:t>ципального округа</w:t>
      </w:r>
      <w:r>
        <w:rPr>
          <w:sz w:val="28"/>
          <w:szCs w:val="28"/>
        </w:rPr>
        <w:t xml:space="preserve">    С.Ю. Галкин</w:t>
      </w:r>
    </w:p>
    <w:p w:rsidR="00DD1354" w:rsidRDefault="00DD1354" w:rsidP="00DD1354">
      <w:pPr>
        <w:rPr>
          <w:sz w:val="28"/>
          <w:szCs w:val="28"/>
        </w:rPr>
      </w:pPr>
      <w:r>
        <w:rPr>
          <w:sz w:val="28"/>
          <w:szCs w:val="28"/>
        </w:rPr>
        <w:lastRenderedPageBreak/>
        <w:t xml:space="preserve">                                                                     </w:t>
      </w:r>
    </w:p>
    <w:p w:rsidR="00DD1354" w:rsidRDefault="00DD1354" w:rsidP="00DD1354">
      <w:pPr>
        <w:rPr>
          <w:sz w:val="28"/>
          <w:szCs w:val="28"/>
        </w:rPr>
      </w:pPr>
      <w:r>
        <w:rPr>
          <w:sz w:val="28"/>
          <w:szCs w:val="28"/>
        </w:rPr>
        <w:t xml:space="preserve">                                                                     Приложение</w:t>
      </w:r>
    </w:p>
    <w:p w:rsidR="00DD1354" w:rsidRDefault="00DD1354" w:rsidP="00DD1354">
      <w:pPr>
        <w:rPr>
          <w:sz w:val="28"/>
          <w:szCs w:val="28"/>
        </w:rPr>
      </w:pPr>
      <w:r>
        <w:rPr>
          <w:sz w:val="28"/>
          <w:szCs w:val="28"/>
        </w:rPr>
        <w:t xml:space="preserve">                                                                      </w:t>
      </w:r>
    </w:p>
    <w:p w:rsidR="00DD1354" w:rsidRDefault="00DD1354" w:rsidP="00DD1354">
      <w:pPr>
        <w:rPr>
          <w:sz w:val="28"/>
          <w:szCs w:val="28"/>
        </w:rPr>
      </w:pPr>
      <w:r>
        <w:rPr>
          <w:sz w:val="28"/>
          <w:szCs w:val="28"/>
        </w:rPr>
        <w:t xml:space="preserve">                                                                     УТВЕРЖДЕНЫ</w:t>
      </w:r>
    </w:p>
    <w:p w:rsidR="00DD1354" w:rsidRDefault="00DD1354" w:rsidP="00DD1354">
      <w:pPr>
        <w:rPr>
          <w:sz w:val="28"/>
          <w:szCs w:val="28"/>
        </w:rPr>
      </w:pPr>
    </w:p>
    <w:p w:rsidR="00DD1354" w:rsidRDefault="00DD1354" w:rsidP="00DD1354">
      <w:pPr>
        <w:rPr>
          <w:sz w:val="28"/>
          <w:szCs w:val="28"/>
        </w:rPr>
      </w:pPr>
      <w:r>
        <w:rPr>
          <w:sz w:val="28"/>
          <w:szCs w:val="28"/>
        </w:rPr>
        <w:t xml:space="preserve">                                                                     постановлением администрации</w:t>
      </w:r>
    </w:p>
    <w:p w:rsidR="00DD1354" w:rsidRDefault="00DD1354" w:rsidP="00DD1354">
      <w:pPr>
        <w:rPr>
          <w:sz w:val="28"/>
          <w:szCs w:val="28"/>
        </w:rPr>
      </w:pPr>
      <w:r>
        <w:rPr>
          <w:sz w:val="28"/>
          <w:szCs w:val="28"/>
        </w:rPr>
        <w:t xml:space="preserve">                                                                     </w:t>
      </w:r>
      <w:proofErr w:type="spellStart"/>
      <w:r>
        <w:rPr>
          <w:sz w:val="28"/>
          <w:szCs w:val="28"/>
        </w:rPr>
        <w:t>Кикнурского</w:t>
      </w:r>
      <w:proofErr w:type="spellEnd"/>
      <w:r>
        <w:rPr>
          <w:sz w:val="28"/>
          <w:szCs w:val="28"/>
        </w:rPr>
        <w:t xml:space="preserve"> муниципального </w:t>
      </w:r>
    </w:p>
    <w:p w:rsidR="00DD1354" w:rsidRDefault="00DD1354" w:rsidP="00DD1354">
      <w:pPr>
        <w:rPr>
          <w:sz w:val="28"/>
          <w:szCs w:val="28"/>
        </w:rPr>
      </w:pPr>
      <w:r>
        <w:rPr>
          <w:sz w:val="28"/>
          <w:szCs w:val="28"/>
        </w:rPr>
        <w:t xml:space="preserve">                                                                     округа Кировской области</w:t>
      </w:r>
    </w:p>
    <w:p w:rsidR="00DD1354" w:rsidRDefault="00DD1354" w:rsidP="00DD1354">
      <w:pPr>
        <w:rPr>
          <w:sz w:val="28"/>
          <w:szCs w:val="28"/>
        </w:rPr>
      </w:pPr>
      <w:r>
        <w:rPr>
          <w:sz w:val="28"/>
          <w:szCs w:val="28"/>
        </w:rPr>
        <w:t xml:space="preserve">                                                                     от 18.11.2022 № 688                 </w:t>
      </w:r>
    </w:p>
    <w:p w:rsidR="00DD1354" w:rsidRDefault="00DD1354" w:rsidP="00DD1354">
      <w:r>
        <w:t xml:space="preserve">                                                </w:t>
      </w:r>
    </w:p>
    <w:p w:rsidR="00DD1354" w:rsidRPr="00DD4F5C" w:rsidRDefault="00DD1354" w:rsidP="00DD1354">
      <w:pPr>
        <w:rPr>
          <w:sz w:val="28"/>
          <w:szCs w:val="28"/>
        </w:rPr>
      </w:pPr>
    </w:p>
    <w:p w:rsidR="00DD1354" w:rsidRDefault="00DD1354" w:rsidP="00DD1354">
      <w:pPr>
        <w:ind w:left="-567"/>
        <w:jc w:val="center"/>
        <w:rPr>
          <w:b/>
          <w:sz w:val="28"/>
          <w:szCs w:val="28"/>
        </w:rPr>
      </w:pPr>
      <w:r>
        <w:rPr>
          <w:b/>
          <w:sz w:val="28"/>
          <w:szCs w:val="28"/>
        </w:rPr>
        <w:t>ИЗМЕНЕНИЯ И ДОПОЛНЕНИЯ</w:t>
      </w:r>
    </w:p>
    <w:p w:rsidR="00DD1354" w:rsidRDefault="00DD1354" w:rsidP="00DD1354">
      <w:pPr>
        <w:pStyle w:val="afa"/>
        <w:spacing w:before="0" w:after="0"/>
        <w:jc w:val="center"/>
        <w:rPr>
          <w:b/>
          <w:color w:val="000000"/>
          <w:sz w:val="28"/>
          <w:szCs w:val="28"/>
        </w:rPr>
      </w:pPr>
      <w:r w:rsidRPr="00E947D5">
        <w:rPr>
          <w:b/>
          <w:sz w:val="28"/>
          <w:szCs w:val="28"/>
        </w:rPr>
        <w:t>в административный регламент</w:t>
      </w:r>
      <w:r w:rsidRPr="00E947D5">
        <w:rPr>
          <w:b/>
          <w:color w:val="000000"/>
          <w:sz w:val="28"/>
          <w:szCs w:val="28"/>
        </w:rPr>
        <w:t xml:space="preserve"> </w:t>
      </w:r>
      <w:r w:rsidRPr="00E947D5">
        <w:rPr>
          <w:b/>
          <w:sz w:val="28"/>
          <w:szCs w:val="28"/>
        </w:rPr>
        <w:t>по предоставлению муниципальной услуги «Признание</w:t>
      </w:r>
      <w:r w:rsidRPr="00E947D5">
        <w:rPr>
          <w:b/>
          <w:color w:val="000000"/>
          <w:sz w:val="28"/>
          <w:szCs w:val="28"/>
        </w:rPr>
        <w:t xml:space="preserve"> помещения жилым помещением, жилого помещения непригодным для проживания, многоквартирного дома аварийным и подлежащим </w:t>
      </w:r>
      <w:r>
        <w:rPr>
          <w:b/>
          <w:color w:val="000000"/>
          <w:sz w:val="28"/>
          <w:szCs w:val="28"/>
        </w:rPr>
        <w:t xml:space="preserve">сносу или </w:t>
      </w:r>
      <w:r w:rsidRPr="00E947D5">
        <w:rPr>
          <w:b/>
          <w:color w:val="000000"/>
          <w:sz w:val="28"/>
          <w:szCs w:val="28"/>
        </w:rPr>
        <w:t xml:space="preserve">реконструкции, садового дома жилым домом </w:t>
      </w:r>
    </w:p>
    <w:p w:rsidR="00DD1354" w:rsidRDefault="00DD1354" w:rsidP="00DD1354">
      <w:pPr>
        <w:pStyle w:val="afa"/>
        <w:spacing w:before="0" w:after="0"/>
        <w:jc w:val="center"/>
        <w:rPr>
          <w:b/>
          <w:color w:val="000000"/>
          <w:sz w:val="28"/>
          <w:szCs w:val="28"/>
        </w:rPr>
      </w:pPr>
      <w:r w:rsidRPr="00E947D5">
        <w:rPr>
          <w:b/>
          <w:color w:val="000000"/>
          <w:sz w:val="28"/>
          <w:szCs w:val="28"/>
        </w:rPr>
        <w:t>и жилого дома садовым домом</w:t>
      </w:r>
      <w:r>
        <w:rPr>
          <w:b/>
          <w:color w:val="000000"/>
          <w:sz w:val="28"/>
          <w:szCs w:val="28"/>
        </w:rPr>
        <w:t xml:space="preserve"> на территории </w:t>
      </w:r>
    </w:p>
    <w:p w:rsidR="00DD1354" w:rsidRPr="00E947D5" w:rsidRDefault="00DD1354" w:rsidP="00DD1354">
      <w:pPr>
        <w:pStyle w:val="afa"/>
        <w:spacing w:before="0" w:after="0"/>
        <w:jc w:val="center"/>
        <w:rPr>
          <w:b/>
          <w:sz w:val="28"/>
          <w:szCs w:val="28"/>
        </w:rPr>
      </w:pPr>
      <w:r>
        <w:rPr>
          <w:b/>
          <w:color w:val="000000"/>
          <w:sz w:val="28"/>
          <w:szCs w:val="28"/>
        </w:rPr>
        <w:t>муниципального образования</w:t>
      </w:r>
      <w:r w:rsidRPr="00E947D5">
        <w:rPr>
          <w:b/>
          <w:color w:val="000000"/>
          <w:sz w:val="28"/>
          <w:szCs w:val="28"/>
        </w:rPr>
        <w:t>»</w:t>
      </w:r>
    </w:p>
    <w:p w:rsidR="00DD1354" w:rsidRPr="00BE7691" w:rsidRDefault="00DD1354" w:rsidP="00DD1354">
      <w:pPr>
        <w:tabs>
          <w:tab w:val="left" w:pos="8550"/>
        </w:tabs>
        <w:rPr>
          <w:b/>
          <w:sz w:val="28"/>
          <w:szCs w:val="28"/>
        </w:rPr>
      </w:pPr>
      <w:r>
        <w:rPr>
          <w:b/>
          <w:sz w:val="28"/>
          <w:szCs w:val="28"/>
        </w:rPr>
        <w:tab/>
      </w:r>
    </w:p>
    <w:p w:rsidR="00DD1354" w:rsidRDefault="00DD1354" w:rsidP="00DD1354">
      <w:pPr>
        <w:tabs>
          <w:tab w:val="left" w:pos="709"/>
        </w:tabs>
        <w:spacing w:line="360" w:lineRule="exact"/>
        <w:ind w:firstLine="709"/>
        <w:jc w:val="both"/>
        <w:rPr>
          <w:sz w:val="28"/>
          <w:szCs w:val="28"/>
        </w:rPr>
      </w:pPr>
      <w:r>
        <w:rPr>
          <w:sz w:val="28"/>
          <w:szCs w:val="28"/>
        </w:rPr>
        <w:t>1. Абзац 2 подпункта 3.12.4 пункта 3.12 раздела 3 административного регламента изложить в новой редакции:</w:t>
      </w:r>
    </w:p>
    <w:p w:rsidR="00DD1354" w:rsidRPr="001B40E2" w:rsidRDefault="00DD1354" w:rsidP="00DD1354">
      <w:pPr>
        <w:autoSpaceDE w:val="0"/>
        <w:autoSpaceDN w:val="0"/>
        <w:adjustRightInd w:val="0"/>
        <w:jc w:val="both"/>
        <w:rPr>
          <w:color w:val="000000"/>
          <w:sz w:val="28"/>
          <w:szCs w:val="28"/>
        </w:rPr>
      </w:pPr>
      <w:r>
        <w:rPr>
          <w:sz w:val="28"/>
          <w:szCs w:val="28"/>
        </w:rPr>
        <w:t xml:space="preserve">          «</w:t>
      </w:r>
      <w:r w:rsidRPr="00717C4E">
        <w:rPr>
          <w:color w:val="000000"/>
          <w:sz w:val="28"/>
          <w:szCs w:val="28"/>
        </w:rPr>
        <w:t xml:space="preserve">Решение администрации или ответ об отказе в предоставлении муниципальной услуги после подписания главой </w:t>
      </w:r>
      <w:proofErr w:type="spellStart"/>
      <w:r>
        <w:rPr>
          <w:color w:val="000000"/>
          <w:sz w:val="28"/>
          <w:szCs w:val="28"/>
        </w:rPr>
        <w:t>Кикнурского</w:t>
      </w:r>
      <w:proofErr w:type="spellEnd"/>
      <w:r>
        <w:rPr>
          <w:color w:val="000000"/>
          <w:sz w:val="28"/>
          <w:szCs w:val="28"/>
        </w:rPr>
        <w:t xml:space="preserve"> муниципального округа </w:t>
      </w:r>
      <w:r w:rsidRPr="00717C4E">
        <w:rPr>
          <w:color w:val="000000"/>
          <w:sz w:val="28"/>
          <w:szCs w:val="28"/>
        </w:rPr>
        <w:t>направляется на регистрацию в установленном порядке и выдается (направляется) заявител</w:t>
      </w:r>
      <w:r>
        <w:rPr>
          <w:color w:val="000000"/>
          <w:sz w:val="28"/>
          <w:szCs w:val="28"/>
        </w:rPr>
        <w:t>ю</w:t>
      </w:r>
      <w:r>
        <w:rPr>
          <w:rStyle w:val="blk"/>
          <w:color w:val="000000"/>
          <w:sz w:val="28"/>
          <w:szCs w:val="28"/>
        </w:rPr>
        <w:t>»</w:t>
      </w:r>
      <w:r>
        <w:rPr>
          <w:sz w:val="28"/>
          <w:szCs w:val="28"/>
        </w:rPr>
        <w:t>.</w:t>
      </w:r>
    </w:p>
    <w:p w:rsidR="00DD1354" w:rsidRDefault="00DD1354" w:rsidP="00DD1354">
      <w:pPr>
        <w:autoSpaceDE w:val="0"/>
        <w:autoSpaceDN w:val="0"/>
        <w:adjustRightInd w:val="0"/>
        <w:spacing w:line="360" w:lineRule="exact"/>
        <w:jc w:val="both"/>
        <w:rPr>
          <w:sz w:val="28"/>
          <w:szCs w:val="28"/>
        </w:rPr>
      </w:pPr>
      <w:r>
        <w:rPr>
          <w:sz w:val="28"/>
          <w:szCs w:val="28"/>
        </w:rPr>
        <w:t xml:space="preserve">           2. Подпункт 2.8.3 пункта 2.8 раздела 2 административного регламента дополнить подпунктом 2.8.3.7 следующего содержания:</w:t>
      </w:r>
    </w:p>
    <w:p w:rsidR="00DD1354" w:rsidRPr="00F17EC9" w:rsidRDefault="00DD1354" w:rsidP="00DD1354">
      <w:pPr>
        <w:autoSpaceDE w:val="0"/>
        <w:autoSpaceDN w:val="0"/>
        <w:adjustRightInd w:val="0"/>
        <w:spacing w:line="360" w:lineRule="exact"/>
        <w:jc w:val="both"/>
        <w:rPr>
          <w:sz w:val="28"/>
          <w:szCs w:val="28"/>
        </w:rPr>
      </w:pPr>
      <w:r>
        <w:rPr>
          <w:sz w:val="28"/>
          <w:szCs w:val="28"/>
        </w:rPr>
        <w:t xml:space="preserve">           «2.8.3.7. Р</w:t>
      </w:r>
      <w:r w:rsidRPr="00F17EC9">
        <w:rPr>
          <w:color w:val="000000"/>
          <w:sz w:val="28"/>
          <w:szCs w:val="28"/>
          <w:shd w:val="clear" w:color="auto" w:fill="FFFFFF"/>
        </w:rPr>
        <w:t>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r>
        <w:rPr>
          <w:color w:val="000000"/>
          <w:sz w:val="28"/>
          <w:szCs w:val="28"/>
          <w:shd w:val="clear" w:color="auto" w:fill="FFFFFF"/>
        </w:rPr>
        <w:t>»</w:t>
      </w:r>
      <w:r w:rsidRPr="00F17EC9">
        <w:rPr>
          <w:color w:val="000000"/>
          <w:sz w:val="28"/>
          <w:szCs w:val="28"/>
          <w:shd w:val="clear" w:color="auto" w:fill="FFFFFF"/>
        </w:rPr>
        <w:t>.</w:t>
      </w:r>
    </w:p>
    <w:p w:rsidR="00DD1354" w:rsidRDefault="00DD1354" w:rsidP="00DD1354">
      <w:pPr>
        <w:autoSpaceDE w:val="0"/>
        <w:autoSpaceDN w:val="0"/>
        <w:adjustRightInd w:val="0"/>
        <w:spacing w:line="360" w:lineRule="exact"/>
        <w:jc w:val="both"/>
        <w:rPr>
          <w:sz w:val="28"/>
          <w:szCs w:val="28"/>
        </w:rPr>
      </w:pPr>
    </w:p>
    <w:p w:rsidR="00DD1354" w:rsidRPr="00EF7F61" w:rsidRDefault="00DD1354" w:rsidP="00DD1354">
      <w:pPr>
        <w:spacing w:line="360" w:lineRule="exact"/>
        <w:ind w:firstLine="709"/>
        <w:jc w:val="center"/>
        <w:rPr>
          <w:color w:val="000000"/>
          <w:sz w:val="28"/>
          <w:szCs w:val="28"/>
        </w:rPr>
      </w:pPr>
      <w:r>
        <w:rPr>
          <w:sz w:val="28"/>
          <w:szCs w:val="28"/>
        </w:rPr>
        <w:t>______________</w:t>
      </w:r>
    </w:p>
    <w:p w:rsidR="00957F27" w:rsidRPr="000F1010" w:rsidRDefault="00957F27" w:rsidP="00957F27">
      <w:pPr>
        <w:spacing w:line="360" w:lineRule="auto"/>
        <w:jc w:val="center"/>
        <w:outlineLvl w:val="0"/>
        <w:rPr>
          <w:sz w:val="28"/>
          <w:szCs w:val="28"/>
        </w:rPr>
      </w:pPr>
    </w:p>
    <w:p w:rsidR="00957F27" w:rsidRDefault="00957F27" w:rsidP="00F052F5">
      <w:pPr>
        <w:spacing w:after="160" w:line="259" w:lineRule="auto"/>
        <w:jc w:val="center"/>
        <w:rPr>
          <w:sz w:val="28"/>
          <w:szCs w:val="28"/>
        </w:rPr>
      </w:pPr>
    </w:p>
    <w:p w:rsidR="00DD1354" w:rsidRDefault="00DD1354">
      <w:pPr>
        <w:spacing w:after="160" w:line="259" w:lineRule="auto"/>
        <w:rPr>
          <w:sz w:val="28"/>
          <w:szCs w:val="28"/>
        </w:rPr>
      </w:pPr>
      <w:r>
        <w:rPr>
          <w:sz w:val="28"/>
          <w:szCs w:val="28"/>
        </w:rPr>
        <w:br w:type="page"/>
      </w:r>
    </w:p>
    <w:p w:rsidR="00DD1354" w:rsidRDefault="00DD1354" w:rsidP="00DD1354">
      <w:pPr>
        <w:tabs>
          <w:tab w:val="left" w:pos="6420"/>
        </w:tabs>
        <w:jc w:val="right"/>
        <w:rPr>
          <w:sz w:val="28"/>
          <w:szCs w:val="28"/>
        </w:rPr>
      </w:pPr>
      <w:r>
        <w:rPr>
          <w:noProof/>
          <w:sz w:val="28"/>
          <w:szCs w:val="28"/>
        </w:rPr>
        <w:lastRenderedPageBreak/>
        <w:drawing>
          <wp:anchor distT="0" distB="0" distL="114300" distR="114300" simplePos="0" relativeHeight="251663360"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9" name="Рисунок 9"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Кикнурский МР герб контур_вольная"/>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r>
        <w:rPr>
          <w:sz w:val="28"/>
          <w:szCs w:val="28"/>
        </w:rPr>
        <w:tab/>
      </w:r>
    </w:p>
    <w:p w:rsidR="00DD1354" w:rsidRDefault="00DD1354" w:rsidP="00DD1354">
      <w:pPr>
        <w:tabs>
          <w:tab w:val="left" w:pos="6420"/>
        </w:tabs>
        <w:jc w:val="right"/>
        <w:rPr>
          <w:sz w:val="28"/>
          <w:szCs w:val="28"/>
        </w:rPr>
      </w:pPr>
    </w:p>
    <w:p w:rsidR="00DD1354" w:rsidRDefault="00DD1354" w:rsidP="00DD1354">
      <w:pPr>
        <w:ind w:left="4956"/>
        <w:rPr>
          <w:sz w:val="28"/>
          <w:szCs w:val="28"/>
        </w:rPr>
      </w:pPr>
      <w:r>
        <w:rPr>
          <w:sz w:val="28"/>
          <w:szCs w:val="28"/>
        </w:rPr>
        <w:t xml:space="preserve">                    </w:t>
      </w:r>
    </w:p>
    <w:p w:rsidR="00DD1354" w:rsidRDefault="00DD1354" w:rsidP="00DD1354">
      <w:pPr>
        <w:pStyle w:val="3"/>
        <w:tabs>
          <w:tab w:val="left" w:pos="6000"/>
        </w:tabs>
        <w:spacing w:line="360" w:lineRule="exact"/>
        <w:jc w:val="left"/>
        <w:rPr>
          <w:sz w:val="28"/>
          <w:szCs w:val="28"/>
        </w:rPr>
      </w:pPr>
      <w:r>
        <w:rPr>
          <w:sz w:val="28"/>
          <w:szCs w:val="28"/>
        </w:rPr>
        <w:tab/>
      </w:r>
    </w:p>
    <w:p w:rsidR="00DD1354" w:rsidRPr="00A97BA1" w:rsidRDefault="00DD1354" w:rsidP="00DD1354">
      <w:pPr>
        <w:pStyle w:val="3"/>
        <w:spacing w:line="240" w:lineRule="auto"/>
        <w:rPr>
          <w:sz w:val="28"/>
          <w:szCs w:val="28"/>
        </w:rPr>
      </w:pPr>
      <w:r w:rsidRPr="00A97BA1">
        <w:rPr>
          <w:sz w:val="28"/>
          <w:szCs w:val="28"/>
        </w:rPr>
        <w:t>АДМИНИСТРАЦИЯ КИКНУРСКОГО</w:t>
      </w:r>
    </w:p>
    <w:p w:rsidR="00DD1354" w:rsidRPr="00A97BA1" w:rsidRDefault="00DD1354" w:rsidP="00DD1354">
      <w:pPr>
        <w:jc w:val="center"/>
        <w:rPr>
          <w:b/>
          <w:sz w:val="28"/>
          <w:szCs w:val="28"/>
        </w:rPr>
      </w:pPr>
      <w:r w:rsidRPr="00A97BA1">
        <w:rPr>
          <w:b/>
          <w:sz w:val="28"/>
          <w:szCs w:val="28"/>
        </w:rPr>
        <w:t xml:space="preserve">МУНИЦИПАЛЬНОГО </w:t>
      </w:r>
      <w:r>
        <w:rPr>
          <w:b/>
          <w:sz w:val="28"/>
          <w:szCs w:val="28"/>
        </w:rPr>
        <w:t>ОКРУГА</w:t>
      </w:r>
    </w:p>
    <w:p w:rsidR="00DD1354" w:rsidRPr="00A97BA1" w:rsidRDefault="00DD1354" w:rsidP="00DD1354">
      <w:pPr>
        <w:jc w:val="center"/>
        <w:rPr>
          <w:b/>
          <w:sz w:val="28"/>
          <w:szCs w:val="28"/>
        </w:rPr>
      </w:pPr>
      <w:r w:rsidRPr="00A97BA1">
        <w:rPr>
          <w:b/>
          <w:sz w:val="28"/>
          <w:szCs w:val="28"/>
        </w:rPr>
        <w:t>КИРОВСКОЙ ОБЛАСТИ</w:t>
      </w:r>
    </w:p>
    <w:p w:rsidR="00DD1354" w:rsidRPr="00A97BA1" w:rsidRDefault="00DD1354" w:rsidP="00DD1354">
      <w:pPr>
        <w:spacing w:line="360" w:lineRule="exact"/>
        <w:jc w:val="center"/>
        <w:rPr>
          <w:b/>
          <w:sz w:val="28"/>
          <w:szCs w:val="28"/>
        </w:rPr>
      </w:pPr>
    </w:p>
    <w:p w:rsidR="00DD1354" w:rsidRPr="008F6E58" w:rsidRDefault="00DD1354" w:rsidP="00DD1354">
      <w:pPr>
        <w:spacing w:line="360" w:lineRule="exact"/>
        <w:jc w:val="center"/>
        <w:rPr>
          <w:b/>
          <w:sz w:val="32"/>
          <w:szCs w:val="32"/>
        </w:rPr>
      </w:pPr>
      <w:r>
        <w:rPr>
          <w:b/>
          <w:sz w:val="32"/>
          <w:szCs w:val="32"/>
        </w:rPr>
        <w:t>ПОСТАНОВЛЕНИЕ</w:t>
      </w:r>
    </w:p>
    <w:p w:rsidR="00DD1354" w:rsidRDefault="00DD1354" w:rsidP="00DD1354">
      <w:pPr>
        <w:spacing w:line="360" w:lineRule="exact"/>
        <w:jc w:val="center"/>
        <w:rPr>
          <w:sz w:val="28"/>
          <w:szCs w:val="28"/>
        </w:rPr>
      </w:pPr>
    </w:p>
    <w:p w:rsidR="00DD1354" w:rsidRDefault="00DD1354" w:rsidP="00DD1354">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DD1354" w:rsidRPr="00E814D8" w:rsidTr="0037289C">
        <w:tc>
          <w:tcPr>
            <w:tcW w:w="1843" w:type="dxa"/>
            <w:tcBorders>
              <w:bottom w:val="single" w:sz="4" w:space="0" w:color="auto"/>
            </w:tcBorders>
          </w:tcPr>
          <w:p w:rsidR="00DD1354" w:rsidRPr="00982FC0" w:rsidRDefault="00DD1354" w:rsidP="0037289C">
            <w:pPr>
              <w:rPr>
                <w:sz w:val="28"/>
                <w:szCs w:val="28"/>
              </w:rPr>
            </w:pPr>
            <w:r>
              <w:rPr>
                <w:sz w:val="28"/>
                <w:szCs w:val="28"/>
              </w:rPr>
              <w:t>21.11.2022</w:t>
            </w:r>
          </w:p>
        </w:tc>
        <w:tc>
          <w:tcPr>
            <w:tcW w:w="2837" w:type="dxa"/>
          </w:tcPr>
          <w:p w:rsidR="00DD1354" w:rsidRPr="00982FC0" w:rsidRDefault="00DD1354" w:rsidP="0037289C">
            <w:pPr>
              <w:jc w:val="center"/>
              <w:rPr>
                <w:position w:val="-6"/>
                <w:sz w:val="28"/>
                <w:szCs w:val="28"/>
                <w:u w:val="single"/>
              </w:rPr>
            </w:pPr>
          </w:p>
        </w:tc>
        <w:tc>
          <w:tcPr>
            <w:tcW w:w="2975" w:type="dxa"/>
            <w:tcBorders>
              <w:left w:val="nil"/>
            </w:tcBorders>
          </w:tcPr>
          <w:p w:rsidR="00DD1354" w:rsidRPr="00982FC0" w:rsidRDefault="00DD1354" w:rsidP="0037289C">
            <w:pPr>
              <w:jc w:val="right"/>
              <w:rPr>
                <w:sz w:val="28"/>
                <w:szCs w:val="28"/>
              </w:rPr>
            </w:pPr>
            <w:r w:rsidRPr="00982FC0">
              <w:rPr>
                <w:position w:val="-6"/>
                <w:sz w:val="28"/>
                <w:szCs w:val="28"/>
              </w:rPr>
              <w:t>№</w:t>
            </w:r>
          </w:p>
        </w:tc>
        <w:tc>
          <w:tcPr>
            <w:tcW w:w="1843" w:type="dxa"/>
            <w:tcBorders>
              <w:bottom w:val="single" w:sz="4" w:space="0" w:color="auto"/>
            </w:tcBorders>
          </w:tcPr>
          <w:p w:rsidR="00DD1354" w:rsidRPr="00982FC0" w:rsidRDefault="00DD1354" w:rsidP="0037289C">
            <w:pPr>
              <w:rPr>
                <w:sz w:val="28"/>
                <w:szCs w:val="28"/>
              </w:rPr>
            </w:pPr>
            <w:r>
              <w:rPr>
                <w:sz w:val="28"/>
                <w:szCs w:val="28"/>
              </w:rPr>
              <w:t>690</w:t>
            </w:r>
          </w:p>
        </w:tc>
      </w:tr>
      <w:tr w:rsidR="00DD1354" w:rsidRPr="00E814D8" w:rsidTr="0037289C">
        <w:tc>
          <w:tcPr>
            <w:tcW w:w="9498" w:type="dxa"/>
            <w:gridSpan w:val="4"/>
          </w:tcPr>
          <w:p w:rsidR="00DD1354" w:rsidRPr="00DB02B5" w:rsidRDefault="00DD1354" w:rsidP="0037289C">
            <w:pPr>
              <w:spacing w:after="480"/>
              <w:jc w:val="center"/>
              <w:rPr>
                <w:sz w:val="28"/>
                <w:szCs w:val="28"/>
              </w:rPr>
            </w:pPr>
            <w:proofErr w:type="spellStart"/>
            <w:r w:rsidRPr="00DB02B5">
              <w:rPr>
                <w:sz w:val="28"/>
                <w:szCs w:val="28"/>
              </w:rPr>
              <w:t>пгт</w:t>
            </w:r>
            <w:proofErr w:type="spellEnd"/>
            <w:r w:rsidRPr="00DB02B5">
              <w:rPr>
                <w:sz w:val="28"/>
                <w:szCs w:val="28"/>
              </w:rPr>
              <w:t xml:space="preserve"> </w:t>
            </w:r>
            <w:proofErr w:type="spellStart"/>
            <w:r w:rsidRPr="00DB02B5">
              <w:rPr>
                <w:sz w:val="28"/>
                <w:szCs w:val="28"/>
              </w:rPr>
              <w:t>Кикнур</w:t>
            </w:r>
            <w:proofErr w:type="spellEnd"/>
          </w:p>
        </w:tc>
      </w:tr>
    </w:tbl>
    <w:p w:rsidR="00DD1354" w:rsidRDefault="00DD1354" w:rsidP="00DD1354">
      <w:pPr>
        <w:rPr>
          <w:b/>
        </w:rPr>
      </w:pPr>
    </w:p>
    <w:p w:rsidR="00DD1354" w:rsidRDefault="00DD1354" w:rsidP="00DD1354">
      <w:pPr>
        <w:ind w:left="-567"/>
        <w:jc w:val="center"/>
        <w:rPr>
          <w:b/>
          <w:sz w:val="28"/>
          <w:szCs w:val="28"/>
        </w:rPr>
      </w:pPr>
      <w:r>
        <w:rPr>
          <w:b/>
          <w:sz w:val="28"/>
          <w:szCs w:val="28"/>
        </w:rPr>
        <w:t xml:space="preserve">О внесении изменений и дополнений в постановление </w:t>
      </w:r>
    </w:p>
    <w:p w:rsidR="00DD1354" w:rsidRDefault="00DD1354" w:rsidP="00DD1354">
      <w:pPr>
        <w:ind w:left="-567"/>
        <w:jc w:val="center"/>
        <w:rPr>
          <w:b/>
          <w:sz w:val="28"/>
          <w:szCs w:val="28"/>
        </w:rPr>
      </w:pPr>
      <w:r>
        <w:rPr>
          <w:b/>
          <w:sz w:val="28"/>
          <w:szCs w:val="28"/>
        </w:rPr>
        <w:t xml:space="preserve">администрации </w:t>
      </w:r>
      <w:proofErr w:type="spellStart"/>
      <w:r>
        <w:rPr>
          <w:b/>
          <w:sz w:val="28"/>
          <w:szCs w:val="28"/>
        </w:rPr>
        <w:t>Кикнурского</w:t>
      </w:r>
      <w:proofErr w:type="spellEnd"/>
      <w:r>
        <w:rPr>
          <w:b/>
          <w:sz w:val="28"/>
          <w:szCs w:val="28"/>
        </w:rPr>
        <w:t xml:space="preserve"> муниципального округа </w:t>
      </w:r>
    </w:p>
    <w:p w:rsidR="00DD1354" w:rsidRDefault="00DD1354" w:rsidP="00DD1354">
      <w:pPr>
        <w:ind w:left="-567"/>
        <w:jc w:val="center"/>
        <w:rPr>
          <w:b/>
          <w:sz w:val="28"/>
          <w:szCs w:val="28"/>
        </w:rPr>
      </w:pPr>
      <w:r>
        <w:rPr>
          <w:b/>
          <w:sz w:val="28"/>
          <w:szCs w:val="28"/>
        </w:rPr>
        <w:t xml:space="preserve">Кировской области от 18.01.2021 № 27 </w:t>
      </w:r>
    </w:p>
    <w:p w:rsidR="00DD1354" w:rsidRPr="00644870" w:rsidRDefault="00DD1354" w:rsidP="00DD1354">
      <w:pPr>
        <w:ind w:left="-567"/>
        <w:jc w:val="center"/>
        <w:rPr>
          <w:b/>
          <w:sz w:val="28"/>
          <w:szCs w:val="28"/>
        </w:rPr>
      </w:pPr>
    </w:p>
    <w:p w:rsidR="00DD1354" w:rsidRDefault="00DD1354" w:rsidP="00DD1354">
      <w:pPr>
        <w:pStyle w:val="10"/>
        <w:shd w:val="clear" w:color="auto" w:fill="FFFFFF"/>
        <w:tabs>
          <w:tab w:val="left" w:pos="3080"/>
        </w:tabs>
        <w:spacing w:line="360" w:lineRule="auto"/>
        <w:ind w:firstLine="709"/>
        <w:jc w:val="both"/>
        <w:rPr>
          <w:b/>
          <w:sz w:val="28"/>
          <w:szCs w:val="28"/>
        </w:rPr>
      </w:pPr>
      <w:r>
        <w:rPr>
          <w:b/>
          <w:sz w:val="28"/>
          <w:szCs w:val="28"/>
        </w:rPr>
        <w:t xml:space="preserve">В соответствии с </w:t>
      </w:r>
      <w:hyperlink r:id="rId22" w:tooltip="Постановление Правительства РФ от 28.01.2006 N 47 (ред. от 08.04.2013)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Консуль" w:history="1">
        <w:r w:rsidRPr="0075064B">
          <w:rPr>
            <w:b/>
            <w:color w:val="000000"/>
            <w:sz w:val="28"/>
            <w:szCs w:val="28"/>
          </w:rPr>
          <w:t>постановлением</w:t>
        </w:r>
      </w:hyperlink>
      <w:r w:rsidRPr="0075064B">
        <w:rPr>
          <w:b/>
          <w:sz w:val="28"/>
          <w:szCs w:val="28"/>
        </w:rPr>
        <w:t xml:space="preserve"> Правительства Российской Федерации от 28.01.2006 № 47 </w:t>
      </w:r>
      <w:r>
        <w:rPr>
          <w:b/>
          <w:sz w:val="28"/>
          <w:szCs w:val="28"/>
        </w:rPr>
        <w:t xml:space="preserve">«Об утверждении </w:t>
      </w:r>
      <w:r w:rsidRPr="0075064B">
        <w:rPr>
          <w:rStyle w:val="blk"/>
          <w:b/>
          <w:color w:val="000000"/>
          <w:sz w:val="28"/>
          <w:szCs w:val="28"/>
        </w:rPr>
        <w:t>П</w:t>
      </w:r>
      <w:r>
        <w:rPr>
          <w:rStyle w:val="blk"/>
          <w:b/>
          <w:color w:val="000000"/>
          <w:sz w:val="28"/>
          <w:szCs w:val="28"/>
        </w:rPr>
        <w:t>оложения</w:t>
      </w:r>
      <w:r>
        <w:rPr>
          <w:b/>
          <w:color w:val="000000"/>
          <w:sz w:val="28"/>
          <w:szCs w:val="28"/>
        </w:rPr>
        <w:t xml:space="preserve"> о признании</w:t>
      </w:r>
      <w:r>
        <w:rPr>
          <w:rStyle w:val="blk"/>
          <w:b/>
          <w:color w:val="000000"/>
          <w:sz w:val="28"/>
          <w:szCs w:val="28"/>
        </w:rPr>
        <w:t xml:space="preserve"> помещения жилым помещением, жилого помещения непригодным для проживания, многоквартирного дома аварийным и подлежащим</w:t>
      </w:r>
      <w:r w:rsidRPr="0075064B">
        <w:rPr>
          <w:rStyle w:val="blk"/>
          <w:b/>
          <w:color w:val="000000"/>
          <w:sz w:val="28"/>
          <w:szCs w:val="28"/>
        </w:rPr>
        <w:t xml:space="preserve"> </w:t>
      </w:r>
      <w:r>
        <w:rPr>
          <w:rStyle w:val="blk"/>
          <w:b/>
          <w:color w:val="000000"/>
          <w:sz w:val="28"/>
          <w:szCs w:val="28"/>
        </w:rPr>
        <w:t>сносу или реконструкции</w:t>
      </w:r>
      <w:r w:rsidRPr="0075064B">
        <w:rPr>
          <w:rStyle w:val="blk"/>
          <w:b/>
          <w:color w:val="000000"/>
          <w:sz w:val="28"/>
          <w:szCs w:val="28"/>
        </w:rPr>
        <w:t xml:space="preserve">, </w:t>
      </w:r>
      <w:r>
        <w:rPr>
          <w:rStyle w:val="blk"/>
          <w:b/>
          <w:color w:val="000000"/>
          <w:sz w:val="28"/>
          <w:szCs w:val="28"/>
        </w:rPr>
        <w:t>садового дома жилым домом и жилого дома садовым домом», администрация</w:t>
      </w:r>
      <w:r w:rsidRPr="0075064B">
        <w:rPr>
          <w:b/>
          <w:sz w:val="28"/>
          <w:szCs w:val="28"/>
        </w:rPr>
        <w:t xml:space="preserve"> </w:t>
      </w:r>
      <w:proofErr w:type="spellStart"/>
      <w:r w:rsidRPr="0075064B">
        <w:rPr>
          <w:b/>
          <w:sz w:val="28"/>
          <w:szCs w:val="28"/>
        </w:rPr>
        <w:t>Кикнурского</w:t>
      </w:r>
      <w:proofErr w:type="spellEnd"/>
      <w:r w:rsidRPr="0075064B">
        <w:rPr>
          <w:b/>
          <w:sz w:val="28"/>
          <w:szCs w:val="28"/>
        </w:rPr>
        <w:t xml:space="preserve"> </w:t>
      </w:r>
      <w:r>
        <w:rPr>
          <w:b/>
          <w:sz w:val="28"/>
          <w:szCs w:val="28"/>
        </w:rPr>
        <w:t>муниципального округа</w:t>
      </w:r>
      <w:r>
        <w:rPr>
          <w:sz w:val="28"/>
          <w:szCs w:val="28"/>
        </w:rPr>
        <w:t xml:space="preserve"> </w:t>
      </w:r>
      <w:r w:rsidRPr="0075064B">
        <w:rPr>
          <w:b/>
          <w:sz w:val="28"/>
          <w:szCs w:val="28"/>
        </w:rPr>
        <w:t>ПОСТАНОВЛЯЕТ:</w:t>
      </w:r>
    </w:p>
    <w:p w:rsidR="00DD1354" w:rsidRPr="00B704D9" w:rsidRDefault="00DD1354" w:rsidP="00DD1354">
      <w:pPr>
        <w:spacing w:line="360" w:lineRule="auto"/>
        <w:jc w:val="both"/>
      </w:pPr>
      <w:r w:rsidRPr="00B704D9">
        <w:rPr>
          <w:sz w:val="28"/>
          <w:szCs w:val="28"/>
        </w:rPr>
        <w:t xml:space="preserve">            1.</w:t>
      </w:r>
      <w:r>
        <w:t xml:space="preserve"> </w:t>
      </w:r>
      <w:proofErr w:type="gramStart"/>
      <w:r w:rsidRPr="00306730">
        <w:rPr>
          <w:sz w:val="28"/>
          <w:szCs w:val="28"/>
        </w:rPr>
        <w:t xml:space="preserve">Внести </w:t>
      </w:r>
      <w:r>
        <w:rPr>
          <w:sz w:val="28"/>
          <w:szCs w:val="28"/>
        </w:rPr>
        <w:t>изменение в постановление</w:t>
      </w:r>
      <w:r w:rsidRPr="00992B49">
        <w:rPr>
          <w:sz w:val="28"/>
          <w:szCs w:val="28"/>
        </w:rPr>
        <w:t xml:space="preserve"> администрации </w:t>
      </w:r>
      <w:proofErr w:type="spellStart"/>
      <w:r w:rsidRPr="00992B49">
        <w:rPr>
          <w:sz w:val="28"/>
          <w:szCs w:val="28"/>
        </w:rPr>
        <w:t>Кикнурского</w:t>
      </w:r>
      <w:proofErr w:type="spellEnd"/>
      <w:r w:rsidRPr="00992B49">
        <w:rPr>
          <w:sz w:val="28"/>
          <w:szCs w:val="28"/>
        </w:rPr>
        <w:t xml:space="preserve"> муниципального округа Кировской области</w:t>
      </w:r>
      <w:r w:rsidRPr="00306730">
        <w:rPr>
          <w:sz w:val="28"/>
          <w:szCs w:val="28"/>
        </w:rPr>
        <w:t xml:space="preserve"> от 18.01.2021 № 27 </w:t>
      </w:r>
      <w:r>
        <w:rPr>
          <w:sz w:val="28"/>
          <w:szCs w:val="28"/>
        </w:rPr>
        <w:t xml:space="preserve">                         «</w:t>
      </w:r>
      <w:r w:rsidRPr="00306730">
        <w:rPr>
          <w:sz w:val="28"/>
          <w:szCs w:val="28"/>
        </w:rPr>
        <w:t>О</w:t>
      </w:r>
      <w:r>
        <w:rPr>
          <w:sz w:val="28"/>
          <w:szCs w:val="28"/>
        </w:rPr>
        <w:t xml:space="preserve"> межведомственной комиссии </w:t>
      </w:r>
      <w:r w:rsidRPr="00306730">
        <w:rPr>
          <w:sz w:val="28"/>
          <w:szCs w:val="28"/>
        </w:rPr>
        <w:t>для оценки и обследования жилых</w:t>
      </w:r>
      <w:r>
        <w:rPr>
          <w:sz w:val="28"/>
          <w:szCs w:val="28"/>
        </w:rPr>
        <w:t xml:space="preserve"> </w:t>
      </w:r>
      <w:r w:rsidRPr="00306730">
        <w:rPr>
          <w:sz w:val="28"/>
          <w:szCs w:val="28"/>
        </w:rPr>
        <w:t>помещений жилищного фонда Российской Федерации, многоквартирных</w:t>
      </w:r>
      <w:r>
        <w:rPr>
          <w:sz w:val="28"/>
          <w:szCs w:val="28"/>
        </w:rPr>
        <w:t xml:space="preserve"> </w:t>
      </w:r>
      <w:r w:rsidRPr="00306730">
        <w:rPr>
          <w:sz w:val="28"/>
          <w:szCs w:val="28"/>
        </w:rPr>
        <w:t>домов, находящихся в федеральной собственности, муниципального</w:t>
      </w:r>
      <w:r>
        <w:rPr>
          <w:sz w:val="28"/>
          <w:szCs w:val="28"/>
        </w:rPr>
        <w:t xml:space="preserve"> </w:t>
      </w:r>
      <w:r w:rsidRPr="00306730">
        <w:rPr>
          <w:sz w:val="28"/>
          <w:szCs w:val="28"/>
        </w:rPr>
        <w:t>жилищного фонда и частного жилищного фонда</w:t>
      </w:r>
      <w:r>
        <w:rPr>
          <w:sz w:val="28"/>
          <w:szCs w:val="28"/>
        </w:rPr>
        <w:t xml:space="preserve">», утвердив состав межведомственной комиссии </w:t>
      </w:r>
      <w:r w:rsidRPr="00306730">
        <w:rPr>
          <w:sz w:val="28"/>
          <w:szCs w:val="28"/>
        </w:rPr>
        <w:t>для оценки и обследования жилых</w:t>
      </w:r>
      <w:r>
        <w:rPr>
          <w:sz w:val="28"/>
          <w:szCs w:val="28"/>
        </w:rPr>
        <w:t xml:space="preserve"> </w:t>
      </w:r>
      <w:r w:rsidRPr="00306730">
        <w:rPr>
          <w:sz w:val="28"/>
          <w:szCs w:val="28"/>
        </w:rPr>
        <w:t>помещений жилищного фонда Российской Федерации, многоквартирных</w:t>
      </w:r>
      <w:r>
        <w:rPr>
          <w:sz w:val="28"/>
          <w:szCs w:val="28"/>
        </w:rPr>
        <w:t xml:space="preserve"> </w:t>
      </w:r>
      <w:r w:rsidRPr="00306730">
        <w:rPr>
          <w:sz w:val="28"/>
          <w:szCs w:val="28"/>
        </w:rPr>
        <w:t>домов, находящихся в федеральной собственности, муниципального</w:t>
      </w:r>
      <w:proofErr w:type="gramEnd"/>
      <w:r>
        <w:rPr>
          <w:sz w:val="28"/>
          <w:szCs w:val="28"/>
        </w:rPr>
        <w:t xml:space="preserve"> </w:t>
      </w:r>
      <w:r w:rsidRPr="00306730">
        <w:rPr>
          <w:sz w:val="28"/>
          <w:szCs w:val="28"/>
        </w:rPr>
        <w:t xml:space="preserve">жилищного </w:t>
      </w:r>
      <w:r w:rsidRPr="00306730">
        <w:rPr>
          <w:sz w:val="28"/>
          <w:szCs w:val="28"/>
        </w:rPr>
        <w:lastRenderedPageBreak/>
        <w:t>фонда и частного жилищного фонда</w:t>
      </w:r>
      <w:r>
        <w:rPr>
          <w:sz w:val="28"/>
          <w:szCs w:val="28"/>
        </w:rPr>
        <w:t xml:space="preserve"> в новой редакции, согласно приложению № 1.</w:t>
      </w:r>
    </w:p>
    <w:p w:rsidR="00DD1354" w:rsidRPr="00992B49" w:rsidRDefault="00DD1354" w:rsidP="00DD1354">
      <w:pPr>
        <w:tabs>
          <w:tab w:val="left" w:pos="3080"/>
        </w:tabs>
        <w:spacing w:line="360" w:lineRule="auto"/>
        <w:ind w:firstLine="709"/>
        <w:jc w:val="both"/>
        <w:rPr>
          <w:color w:val="000000"/>
          <w:sz w:val="28"/>
          <w:szCs w:val="28"/>
        </w:rPr>
      </w:pPr>
      <w:r>
        <w:rPr>
          <w:sz w:val="28"/>
          <w:szCs w:val="28"/>
        </w:rPr>
        <w:t>2.</w:t>
      </w:r>
      <w:r w:rsidRPr="00306730">
        <w:rPr>
          <w:sz w:val="28"/>
          <w:szCs w:val="28"/>
        </w:rPr>
        <w:t xml:space="preserve"> Внести </w:t>
      </w:r>
      <w:r>
        <w:rPr>
          <w:sz w:val="28"/>
          <w:szCs w:val="28"/>
        </w:rPr>
        <w:t>и утвердить изменения и дополнения в Положение о</w:t>
      </w:r>
      <w:r w:rsidRPr="0080504A">
        <w:rPr>
          <w:sz w:val="28"/>
          <w:szCs w:val="28"/>
        </w:rPr>
        <w:t xml:space="preserve"> </w:t>
      </w:r>
      <w:r>
        <w:rPr>
          <w:sz w:val="28"/>
          <w:szCs w:val="28"/>
        </w:rPr>
        <w:t xml:space="preserve">межведомственной комиссии </w:t>
      </w:r>
      <w:r w:rsidRPr="00586863">
        <w:rPr>
          <w:sz w:val="28"/>
          <w:szCs w:val="28"/>
        </w:rPr>
        <w:t>для оценки и обследования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r>
        <w:rPr>
          <w:sz w:val="28"/>
          <w:szCs w:val="28"/>
        </w:rPr>
        <w:t>, утвержденное постановлением</w:t>
      </w:r>
      <w:r w:rsidRPr="00992B49">
        <w:rPr>
          <w:sz w:val="28"/>
          <w:szCs w:val="28"/>
        </w:rPr>
        <w:t xml:space="preserve"> администрации </w:t>
      </w:r>
      <w:proofErr w:type="spellStart"/>
      <w:r w:rsidRPr="00992B49">
        <w:rPr>
          <w:sz w:val="28"/>
          <w:szCs w:val="28"/>
        </w:rPr>
        <w:t>Кикнурского</w:t>
      </w:r>
      <w:proofErr w:type="spellEnd"/>
      <w:r w:rsidRPr="00992B49">
        <w:rPr>
          <w:sz w:val="28"/>
          <w:szCs w:val="28"/>
        </w:rPr>
        <w:t xml:space="preserve"> муниципального округа Кировской области</w:t>
      </w:r>
      <w:r>
        <w:rPr>
          <w:sz w:val="28"/>
          <w:szCs w:val="28"/>
        </w:rPr>
        <w:t xml:space="preserve"> от 18.01.2021 № 27, согласно приложению № 2.</w:t>
      </w:r>
    </w:p>
    <w:p w:rsidR="00DD1354" w:rsidRPr="00546D75" w:rsidRDefault="00DD1354" w:rsidP="00DD1354">
      <w:pPr>
        <w:tabs>
          <w:tab w:val="left" w:pos="3080"/>
        </w:tabs>
        <w:spacing w:after="720" w:line="360" w:lineRule="auto"/>
        <w:ind w:firstLine="709"/>
        <w:jc w:val="both"/>
        <w:rPr>
          <w:sz w:val="28"/>
          <w:szCs w:val="28"/>
        </w:rPr>
      </w:pPr>
      <w:r>
        <w:rPr>
          <w:sz w:val="28"/>
          <w:szCs w:val="28"/>
        </w:rPr>
        <w:t>2. Настоящее постановление вступает в силу после официального опубликования (обнародования).</w:t>
      </w:r>
    </w:p>
    <w:p w:rsidR="00DD1354" w:rsidRDefault="00DD1354" w:rsidP="00DD1354">
      <w:pPr>
        <w:tabs>
          <w:tab w:val="left" w:pos="7230"/>
        </w:tabs>
        <w:rPr>
          <w:sz w:val="28"/>
          <w:szCs w:val="28"/>
        </w:rPr>
      </w:pPr>
      <w:r>
        <w:rPr>
          <w:sz w:val="28"/>
          <w:szCs w:val="28"/>
        </w:rPr>
        <w:t xml:space="preserve"> Первый заместитель главы</w:t>
      </w:r>
    </w:p>
    <w:p w:rsidR="00DD1354" w:rsidRDefault="00DD1354" w:rsidP="00DD1354">
      <w:pPr>
        <w:tabs>
          <w:tab w:val="right" w:pos="9071"/>
        </w:tabs>
        <w:rPr>
          <w:sz w:val="28"/>
          <w:szCs w:val="28"/>
        </w:rPr>
      </w:pPr>
      <w:r>
        <w:rPr>
          <w:sz w:val="28"/>
          <w:szCs w:val="28"/>
        </w:rPr>
        <w:t xml:space="preserve"> администрации</w:t>
      </w:r>
      <w:r w:rsidRPr="005962ED">
        <w:rPr>
          <w:sz w:val="28"/>
          <w:szCs w:val="28"/>
        </w:rPr>
        <w:t xml:space="preserve"> округа</w:t>
      </w:r>
      <w:r>
        <w:rPr>
          <w:sz w:val="28"/>
          <w:szCs w:val="28"/>
        </w:rPr>
        <w:t xml:space="preserve">                                           </w:t>
      </w:r>
      <w:r w:rsidR="00D64E64">
        <w:rPr>
          <w:sz w:val="28"/>
          <w:szCs w:val="28"/>
        </w:rPr>
        <w:t xml:space="preserve">                          </w:t>
      </w:r>
      <w:r>
        <w:rPr>
          <w:sz w:val="28"/>
          <w:szCs w:val="28"/>
        </w:rPr>
        <w:t>С.Ю. Галкин</w:t>
      </w:r>
    </w:p>
    <w:p w:rsidR="00DD1354" w:rsidRDefault="00DD1354" w:rsidP="00DD1354">
      <w:pPr>
        <w:rPr>
          <w:sz w:val="28"/>
          <w:szCs w:val="28"/>
        </w:rPr>
      </w:pPr>
    </w:p>
    <w:p w:rsidR="00DD1354" w:rsidRDefault="00DD1354" w:rsidP="00DD1354">
      <w:pPr>
        <w:rPr>
          <w:sz w:val="28"/>
          <w:szCs w:val="28"/>
        </w:rPr>
      </w:pPr>
    </w:p>
    <w:p w:rsidR="00DD1354" w:rsidRDefault="00DD1354" w:rsidP="00DD1354">
      <w:pPr>
        <w:rPr>
          <w:sz w:val="28"/>
          <w:szCs w:val="28"/>
        </w:rPr>
      </w:pPr>
    </w:p>
    <w:p w:rsidR="00DD1354" w:rsidRDefault="00DD1354" w:rsidP="00DD1354">
      <w:pPr>
        <w:rPr>
          <w:sz w:val="28"/>
          <w:szCs w:val="28"/>
        </w:rPr>
      </w:pPr>
    </w:p>
    <w:p w:rsidR="00DD1354" w:rsidRDefault="00DD1354" w:rsidP="00DD1354">
      <w:pPr>
        <w:rPr>
          <w:sz w:val="28"/>
          <w:szCs w:val="28"/>
        </w:rPr>
      </w:pPr>
    </w:p>
    <w:p w:rsidR="00DD1354" w:rsidRDefault="00DD1354" w:rsidP="00DD1354">
      <w:pPr>
        <w:rPr>
          <w:sz w:val="28"/>
          <w:szCs w:val="28"/>
        </w:rPr>
      </w:pPr>
    </w:p>
    <w:p w:rsidR="00DD1354" w:rsidRDefault="00DD1354" w:rsidP="00DD1354">
      <w:pPr>
        <w:rPr>
          <w:sz w:val="28"/>
          <w:szCs w:val="28"/>
        </w:rPr>
      </w:pPr>
    </w:p>
    <w:p w:rsidR="00DD1354" w:rsidRDefault="00DD1354" w:rsidP="00DD1354">
      <w:pPr>
        <w:rPr>
          <w:sz w:val="28"/>
          <w:szCs w:val="28"/>
        </w:rPr>
      </w:pPr>
    </w:p>
    <w:p w:rsidR="00DD1354" w:rsidRDefault="00DD1354" w:rsidP="00DD1354">
      <w:pPr>
        <w:rPr>
          <w:sz w:val="28"/>
          <w:szCs w:val="28"/>
        </w:rPr>
      </w:pPr>
    </w:p>
    <w:p w:rsidR="00DD1354" w:rsidRDefault="00DD1354" w:rsidP="00DD1354">
      <w:pPr>
        <w:rPr>
          <w:sz w:val="28"/>
          <w:szCs w:val="28"/>
        </w:rPr>
      </w:pPr>
    </w:p>
    <w:p w:rsidR="00DD1354" w:rsidRDefault="00DD1354" w:rsidP="00DD1354">
      <w:pPr>
        <w:rPr>
          <w:sz w:val="28"/>
          <w:szCs w:val="28"/>
        </w:rPr>
      </w:pPr>
    </w:p>
    <w:p w:rsidR="00DD1354" w:rsidRDefault="00DD1354" w:rsidP="00DD1354">
      <w:pPr>
        <w:rPr>
          <w:sz w:val="28"/>
          <w:szCs w:val="28"/>
        </w:rPr>
      </w:pPr>
    </w:p>
    <w:p w:rsidR="00DD1354" w:rsidRDefault="00DD1354" w:rsidP="00DD1354">
      <w:pPr>
        <w:rPr>
          <w:sz w:val="28"/>
          <w:szCs w:val="28"/>
        </w:rPr>
      </w:pPr>
    </w:p>
    <w:p w:rsidR="00DD1354" w:rsidRDefault="00DD1354" w:rsidP="00DD1354">
      <w:pPr>
        <w:rPr>
          <w:sz w:val="28"/>
          <w:szCs w:val="28"/>
        </w:rPr>
      </w:pPr>
    </w:p>
    <w:p w:rsidR="00DD1354" w:rsidRDefault="00DD1354" w:rsidP="00DD1354">
      <w:pPr>
        <w:rPr>
          <w:sz w:val="28"/>
          <w:szCs w:val="28"/>
        </w:rPr>
      </w:pPr>
    </w:p>
    <w:p w:rsidR="00DD1354" w:rsidRDefault="00DD1354" w:rsidP="00DD1354">
      <w:pPr>
        <w:rPr>
          <w:sz w:val="28"/>
          <w:szCs w:val="28"/>
        </w:rPr>
      </w:pPr>
    </w:p>
    <w:p w:rsidR="00DD1354" w:rsidRDefault="00DD1354" w:rsidP="00DD1354">
      <w:pPr>
        <w:rPr>
          <w:sz w:val="28"/>
          <w:szCs w:val="28"/>
        </w:rPr>
      </w:pPr>
    </w:p>
    <w:p w:rsidR="00DD1354" w:rsidRDefault="00DD1354" w:rsidP="00DD1354">
      <w:pPr>
        <w:rPr>
          <w:sz w:val="28"/>
          <w:szCs w:val="28"/>
        </w:rPr>
      </w:pPr>
    </w:p>
    <w:p w:rsidR="00DD1354" w:rsidRDefault="00DD1354" w:rsidP="00DD1354">
      <w:pPr>
        <w:rPr>
          <w:sz w:val="28"/>
          <w:szCs w:val="28"/>
        </w:rPr>
      </w:pPr>
    </w:p>
    <w:p w:rsidR="00DD1354" w:rsidRDefault="00DD1354" w:rsidP="00DD1354">
      <w:pPr>
        <w:rPr>
          <w:sz w:val="28"/>
          <w:szCs w:val="28"/>
        </w:rPr>
      </w:pPr>
    </w:p>
    <w:p w:rsidR="00DD1354" w:rsidRDefault="00DD1354" w:rsidP="00DD1354">
      <w:pPr>
        <w:rPr>
          <w:sz w:val="28"/>
          <w:szCs w:val="28"/>
        </w:rPr>
      </w:pPr>
    </w:p>
    <w:p w:rsidR="00DD1354" w:rsidRDefault="00DD1354" w:rsidP="00DD1354">
      <w:pPr>
        <w:rPr>
          <w:sz w:val="28"/>
          <w:szCs w:val="28"/>
        </w:rPr>
      </w:pPr>
    </w:p>
    <w:p w:rsidR="00DD1354" w:rsidRDefault="00DD1354" w:rsidP="00DD1354">
      <w:pPr>
        <w:rPr>
          <w:sz w:val="28"/>
          <w:szCs w:val="28"/>
        </w:rPr>
      </w:pPr>
    </w:p>
    <w:p w:rsidR="00D64E64" w:rsidRDefault="00DD1354" w:rsidP="00DD1354">
      <w:pPr>
        <w:rPr>
          <w:sz w:val="28"/>
          <w:szCs w:val="28"/>
        </w:rPr>
      </w:pPr>
      <w:r w:rsidRPr="00A8434E">
        <w:rPr>
          <w:sz w:val="28"/>
          <w:szCs w:val="28"/>
        </w:rPr>
        <w:t xml:space="preserve">                                                                     </w:t>
      </w:r>
    </w:p>
    <w:p w:rsidR="00DD1354" w:rsidRPr="00A8434E" w:rsidRDefault="00D64E64" w:rsidP="00DD1354">
      <w:pPr>
        <w:rPr>
          <w:sz w:val="28"/>
          <w:szCs w:val="28"/>
        </w:rPr>
      </w:pPr>
      <w:r>
        <w:rPr>
          <w:sz w:val="28"/>
          <w:szCs w:val="28"/>
        </w:rPr>
        <w:lastRenderedPageBreak/>
        <w:t xml:space="preserve">                                                                    </w:t>
      </w:r>
      <w:r w:rsidR="00DD1354" w:rsidRPr="00A8434E">
        <w:rPr>
          <w:sz w:val="28"/>
          <w:szCs w:val="28"/>
        </w:rPr>
        <w:t>Приложение</w:t>
      </w:r>
      <w:r w:rsidR="00DD1354">
        <w:rPr>
          <w:sz w:val="28"/>
          <w:szCs w:val="28"/>
        </w:rPr>
        <w:t xml:space="preserve"> № 1</w:t>
      </w:r>
    </w:p>
    <w:p w:rsidR="00DD1354" w:rsidRPr="00A8434E" w:rsidRDefault="00DD1354" w:rsidP="00DD1354">
      <w:pPr>
        <w:rPr>
          <w:sz w:val="28"/>
          <w:szCs w:val="28"/>
        </w:rPr>
      </w:pPr>
      <w:r w:rsidRPr="00A8434E">
        <w:rPr>
          <w:sz w:val="28"/>
          <w:szCs w:val="28"/>
        </w:rPr>
        <w:t xml:space="preserve">                                                                      </w:t>
      </w:r>
    </w:p>
    <w:p w:rsidR="00DD1354" w:rsidRPr="00A8434E" w:rsidRDefault="00DD1354" w:rsidP="00DD1354">
      <w:pPr>
        <w:rPr>
          <w:sz w:val="28"/>
          <w:szCs w:val="28"/>
        </w:rPr>
      </w:pPr>
      <w:r w:rsidRPr="00A8434E">
        <w:rPr>
          <w:sz w:val="28"/>
          <w:szCs w:val="28"/>
        </w:rPr>
        <w:t xml:space="preserve">                                                                     УТВЕРЖДЁН</w:t>
      </w:r>
    </w:p>
    <w:p w:rsidR="00DD1354" w:rsidRPr="00A8434E" w:rsidRDefault="00DD1354" w:rsidP="00DD1354">
      <w:pPr>
        <w:rPr>
          <w:sz w:val="28"/>
          <w:szCs w:val="28"/>
        </w:rPr>
      </w:pPr>
      <w:r w:rsidRPr="00A8434E">
        <w:rPr>
          <w:sz w:val="28"/>
          <w:szCs w:val="28"/>
        </w:rPr>
        <w:t xml:space="preserve">                                                                       </w:t>
      </w:r>
    </w:p>
    <w:p w:rsidR="00DD1354" w:rsidRPr="00A8434E" w:rsidRDefault="00DD1354" w:rsidP="00DD1354">
      <w:pPr>
        <w:rPr>
          <w:sz w:val="28"/>
          <w:szCs w:val="28"/>
        </w:rPr>
      </w:pPr>
      <w:r w:rsidRPr="00A8434E">
        <w:rPr>
          <w:sz w:val="28"/>
          <w:szCs w:val="28"/>
        </w:rPr>
        <w:t xml:space="preserve">                                                                     постановлением администрации</w:t>
      </w:r>
    </w:p>
    <w:p w:rsidR="00DD1354" w:rsidRPr="00A8434E" w:rsidRDefault="00DD1354" w:rsidP="00DD1354">
      <w:pPr>
        <w:rPr>
          <w:sz w:val="28"/>
          <w:szCs w:val="28"/>
        </w:rPr>
      </w:pPr>
      <w:r w:rsidRPr="00A8434E">
        <w:rPr>
          <w:sz w:val="28"/>
          <w:szCs w:val="28"/>
        </w:rPr>
        <w:t xml:space="preserve">                                                                     </w:t>
      </w:r>
      <w:proofErr w:type="spellStart"/>
      <w:r w:rsidRPr="00A8434E">
        <w:rPr>
          <w:sz w:val="28"/>
          <w:szCs w:val="28"/>
        </w:rPr>
        <w:t>Кикнурского</w:t>
      </w:r>
      <w:proofErr w:type="spellEnd"/>
      <w:r w:rsidRPr="00A8434E">
        <w:rPr>
          <w:sz w:val="28"/>
          <w:szCs w:val="28"/>
        </w:rPr>
        <w:t xml:space="preserve"> муниципального </w:t>
      </w:r>
    </w:p>
    <w:p w:rsidR="00DD1354" w:rsidRPr="00A8434E" w:rsidRDefault="00DD1354" w:rsidP="00DD1354">
      <w:pPr>
        <w:rPr>
          <w:sz w:val="28"/>
          <w:szCs w:val="28"/>
        </w:rPr>
      </w:pPr>
      <w:r w:rsidRPr="00A8434E">
        <w:rPr>
          <w:sz w:val="28"/>
          <w:szCs w:val="28"/>
        </w:rPr>
        <w:t xml:space="preserve">                                                                     округа Кировской области</w:t>
      </w:r>
    </w:p>
    <w:p w:rsidR="00DD1354" w:rsidRPr="00A8434E" w:rsidRDefault="00DD1354" w:rsidP="00DD1354">
      <w:pPr>
        <w:rPr>
          <w:sz w:val="28"/>
          <w:szCs w:val="28"/>
        </w:rPr>
      </w:pPr>
      <w:r w:rsidRPr="00A8434E">
        <w:rPr>
          <w:sz w:val="28"/>
          <w:szCs w:val="28"/>
        </w:rPr>
        <w:t xml:space="preserve">                                             </w:t>
      </w:r>
      <w:r>
        <w:rPr>
          <w:sz w:val="28"/>
          <w:szCs w:val="28"/>
        </w:rPr>
        <w:t xml:space="preserve">                        от 21.11.2022 </w:t>
      </w:r>
      <w:r w:rsidRPr="00A8434E">
        <w:rPr>
          <w:sz w:val="28"/>
          <w:szCs w:val="28"/>
        </w:rPr>
        <w:t>№</w:t>
      </w:r>
      <w:r>
        <w:rPr>
          <w:sz w:val="28"/>
          <w:szCs w:val="28"/>
        </w:rPr>
        <w:t xml:space="preserve"> 690</w:t>
      </w:r>
      <w:r w:rsidRPr="00A8434E">
        <w:rPr>
          <w:sz w:val="28"/>
          <w:szCs w:val="28"/>
        </w:rPr>
        <w:t xml:space="preserve">                                </w:t>
      </w:r>
    </w:p>
    <w:p w:rsidR="00DD1354" w:rsidRPr="00A8434E" w:rsidRDefault="00DD1354" w:rsidP="00DD1354">
      <w:pPr>
        <w:rPr>
          <w:sz w:val="28"/>
          <w:szCs w:val="28"/>
        </w:rPr>
      </w:pPr>
    </w:p>
    <w:p w:rsidR="00DD1354" w:rsidRPr="00A8434E" w:rsidRDefault="00DD1354" w:rsidP="00DD1354">
      <w:pPr>
        <w:rPr>
          <w:sz w:val="28"/>
          <w:szCs w:val="28"/>
        </w:rPr>
      </w:pPr>
    </w:p>
    <w:p w:rsidR="00DD1354" w:rsidRPr="00A8434E" w:rsidRDefault="00DD1354" w:rsidP="00DD1354">
      <w:r w:rsidRPr="00A8434E">
        <w:t xml:space="preserve">                                                                                   </w:t>
      </w:r>
    </w:p>
    <w:p w:rsidR="00DD1354" w:rsidRPr="00A8434E" w:rsidRDefault="00DD1354" w:rsidP="00DD1354">
      <w:pPr>
        <w:rPr>
          <w:b/>
          <w:sz w:val="28"/>
          <w:szCs w:val="28"/>
        </w:rPr>
      </w:pPr>
      <w:r w:rsidRPr="00A8434E">
        <w:t xml:space="preserve">                                                           </w:t>
      </w:r>
      <w:r w:rsidRPr="00A8434E">
        <w:rPr>
          <w:b/>
        </w:rPr>
        <w:t xml:space="preserve">  </w:t>
      </w:r>
      <w:r w:rsidRPr="00A8434E">
        <w:rPr>
          <w:b/>
          <w:sz w:val="28"/>
          <w:szCs w:val="28"/>
        </w:rPr>
        <w:t>СОСТАВ</w:t>
      </w:r>
    </w:p>
    <w:p w:rsidR="00DD1354" w:rsidRPr="00A8434E" w:rsidRDefault="00DD1354" w:rsidP="00DD1354">
      <w:pPr>
        <w:jc w:val="center"/>
        <w:rPr>
          <w:b/>
          <w:color w:val="000000"/>
          <w:sz w:val="28"/>
          <w:szCs w:val="28"/>
        </w:rPr>
      </w:pPr>
      <w:r w:rsidRPr="00A8434E">
        <w:rPr>
          <w:b/>
          <w:color w:val="000000"/>
          <w:sz w:val="28"/>
          <w:szCs w:val="28"/>
        </w:rPr>
        <w:t>межведомственной комиссии для оценки и обследования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p>
    <w:p w:rsidR="00DD1354" w:rsidRPr="00A8434E" w:rsidRDefault="00DD1354" w:rsidP="00DD1354">
      <w:pPr>
        <w:jc w:val="center"/>
        <w:rPr>
          <w:b/>
          <w:sz w:val="28"/>
          <w:szCs w:val="28"/>
        </w:rPr>
      </w:pPr>
    </w:p>
    <w:p w:rsidR="00DD1354" w:rsidRPr="00A8434E" w:rsidRDefault="00DD1354" w:rsidP="00DD1354">
      <w:pPr>
        <w:tabs>
          <w:tab w:val="left" w:pos="8550"/>
        </w:tabs>
        <w:rPr>
          <w:b/>
          <w:sz w:val="28"/>
          <w:szCs w:val="28"/>
        </w:rPr>
      </w:pPr>
      <w:r w:rsidRPr="00A8434E">
        <w:rPr>
          <w:b/>
          <w:sz w:val="28"/>
          <w:szCs w:val="28"/>
        </w:rPr>
        <w:tab/>
      </w:r>
    </w:p>
    <w:p w:rsidR="00DD1354" w:rsidRPr="00A8434E" w:rsidRDefault="00DD1354" w:rsidP="00DD1354">
      <w:pPr>
        <w:rPr>
          <w:sz w:val="28"/>
          <w:szCs w:val="28"/>
        </w:rPr>
      </w:pPr>
    </w:p>
    <w:p w:rsidR="00DD1354" w:rsidRPr="00A8434E" w:rsidRDefault="00DD1354" w:rsidP="00DD1354">
      <w:pPr>
        <w:rPr>
          <w:sz w:val="28"/>
          <w:szCs w:val="28"/>
        </w:rPr>
      </w:pPr>
      <w:r w:rsidRPr="00A8434E">
        <w:rPr>
          <w:sz w:val="28"/>
          <w:szCs w:val="28"/>
        </w:rPr>
        <w:t>ХЛЫБОВ                                            - первый заместитель главы администрации</w:t>
      </w:r>
    </w:p>
    <w:p w:rsidR="00DD1354" w:rsidRPr="00A8434E" w:rsidRDefault="00DD1354" w:rsidP="00DD1354">
      <w:pPr>
        <w:rPr>
          <w:sz w:val="28"/>
          <w:szCs w:val="28"/>
        </w:rPr>
      </w:pPr>
      <w:r w:rsidRPr="00A8434E">
        <w:rPr>
          <w:sz w:val="28"/>
          <w:szCs w:val="28"/>
        </w:rPr>
        <w:t xml:space="preserve">Михаил Николаевич                            </w:t>
      </w:r>
      <w:proofErr w:type="spellStart"/>
      <w:r w:rsidRPr="00A8434E">
        <w:rPr>
          <w:sz w:val="28"/>
          <w:szCs w:val="28"/>
        </w:rPr>
        <w:t>Кикнурского</w:t>
      </w:r>
      <w:proofErr w:type="spellEnd"/>
      <w:r w:rsidRPr="00A8434E">
        <w:rPr>
          <w:sz w:val="28"/>
          <w:szCs w:val="28"/>
        </w:rPr>
        <w:t xml:space="preserve"> муниципального округа,</w:t>
      </w:r>
    </w:p>
    <w:p w:rsidR="00DD1354" w:rsidRPr="00A8434E" w:rsidRDefault="00DD1354" w:rsidP="00DD1354">
      <w:pPr>
        <w:rPr>
          <w:sz w:val="28"/>
          <w:szCs w:val="28"/>
        </w:rPr>
      </w:pPr>
      <w:r w:rsidRPr="00A8434E">
        <w:rPr>
          <w:sz w:val="28"/>
          <w:szCs w:val="28"/>
        </w:rPr>
        <w:t xml:space="preserve">                                                               председатель комиссии</w:t>
      </w:r>
    </w:p>
    <w:p w:rsidR="00DD1354" w:rsidRPr="00A8434E" w:rsidRDefault="00DD1354" w:rsidP="00DD1354">
      <w:pPr>
        <w:rPr>
          <w:sz w:val="28"/>
          <w:szCs w:val="28"/>
        </w:rPr>
      </w:pPr>
    </w:p>
    <w:p w:rsidR="00DD1354" w:rsidRPr="00A8434E" w:rsidRDefault="00DD1354" w:rsidP="00DD1354">
      <w:pPr>
        <w:rPr>
          <w:sz w:val="28"/>
          <w:szCs w:val="28"/>
        </w:rPr>
      </w:pPr>
    </w:p>
    <w:p w:rsidR="00DD1354" w:rsidRPr="00A8434E" w:rsidRDefault="00DD1354" w:rsidP="00DD1354">
      <w:pPr>
        <w:rPr>
          <w:sz w:val="28"/>
          <w:szCs w:val="28"/>
        </w:rPr>
      </w:pPr>
    </w:p>
    <w:p w:rsidR="00DD1354" w:rsidRPr="00A8434E" w:rsidRDefault="00DD1354" w:rsidP="00DD1354">
      <w:pPr>
        <w:rPr>
          <w:sz w:val="28"/>
          <w:szCs w:val="28"/>
        </w:rPr>
      </w:pPr>
      <w:r w:rsidRPr="00A8434E">
        <w:rPr>
          <w:sz w:val="28"/>
          <w:szCs w:val="28"/>
        </w:rPr>
        <w:t>БУЛЫЧЕВА                                        - заведующий отделом градостроительства, Татьяна Анатольевна                            архитектуры и жизнеобеспечения,</w:t>
      </w:r>
    </w:p>
    <w:p w:rsidR="00DD1354" w:rsidRPr="00A8434E" w:rsidRDefault="00DD1354" w:rsidP="00DD1354">
      <w:pPr>
        <w:rPr>
          <w:sz w:val="28"/>
          <w:szCs w:val="28"/>
        </w:rPr>
      </w:pPr>
      <w:r w:rsidRPr="00A8434E">
        <w:rPr>
          <w:sz w:val="28"/>
          <w:szCs w:val="28"/>
        </w:rPr>
        <w:t xml:space="preserve">                                                                 главный архитектор, заместитель </w:t>
      </w:r>
    </w:p>
    <w:p w:rsidR="00DD1354" w:rsidRPr="00A8434E" w:rsidRDefault="00DD1354" w:rsidP="00DD1354">
      <w:pPr>
        <w:rPr>
          <w:sz w:val="28"/>
          <w:szCs w:val="28"/>
        </w:rPr>
      </w:pPr>
      <w:r w:rsidRPr="00A8434E">
        <w:rPr>
          <w:sz w:val="28"/>
          <w:szCs w:val="28"/>
        </w:rPr>
        <w:t xml:space="preserve">                                                                 председателя комиссии</w:t>
      </w:r>
    </w:p>
    <w:p w:rsidR="00DD1354" w:rsidRPr="00A8434E" w:rsidRDefault="00DD1354" w:rsidP="00DD1354">
      <w:pPr>
        <w:rPr>
          <w:sz w:val="28"/>
          <w:szCs w:val="28"/>
        </w:rPr>
      </w:pPr>
    </w:p>
    <w:p w:rsidR="00DD1354" w:rsidRPr="00A8434E" w:rsidRDefault="00DD1354" w:rsidP="00DD1354">
      <w:pPr>
        <w:rPr>
          <w:sz w:val="28"/>
          <w:szCs w:val="28"/>
        </w:rPr>
      </w:pPr>
    </w:p>
    <w:p w:rsidR="00DD1354" w:rsidRPr="00A8434E" w:rsidRDefault="00DD1354" w:rsidP="00DD1354">
      <w:pPr>
        <w:rPr>
          <w:sz w:val="28"/>
          <w:szCs w:val="28"/>
        </w:rPr>
      </w:pPr>
      <w:r w:rsidRPr="00A8434E">
        <w:rPr>
          <w:sz w:val="28"/>
          <w:szCs w:val="28"/>
        </w:rPr>
        <w:t xml:space="preserve">ОЛЕНЁВА                                            - ведущий специалист </w:t>
      </w:r>
    </w:p>
    <w:p w:rsidR="00DD1354" w:rsidRPr="00A8434E" w:rsidRDefault="00DD1354" w:rsidP="00DD1354">
      <w:pPr>
        <w:rPr>
          <w:sz w:val="28"/>
          <w:szCs w:val="28"/>
        </w:rPr>
      </w:pPr>
      <w:r w:rsidRPr="00A8434E">
        <w:rPr>
          <w:sz w:val="28"/>
          <w:szCs w:val="28"/>
        </w:rPr>
        <w:t>Ирина Владимировна                            отдела градостроительства,</w:t>
      </w:r>
    </w:p>
    <w:p w:rsidR="00DD1354" w:rsidRPr="00A8434E" w:rsidRDefault="00DD1354" w:rsidP="00DD1354">
      <w:pPr>
        <w:rPr>
          <w:sz w:val="28"/>
          <w:szCs w:val="28"/>
        </w:rPr>
      </w:pPr>
      <w:r w:rsidRPr="00A8434E">
        <w:rPr>
          <w:sz w:val="28"/>
          <w:szCs w:val="28"/>
        </w:rPr>
        <w:t xml:space="preserve">                                                                 архитектуры и жизнеобеспечения,</w:t>
      </w:r>
    </w:p>
    <w:p w:rsidR="00DD1354" w:rsidRPr="00A8434E" w:rsidRDefault="00DD1354" w:rsidP="00DD1354">
      <w:pPr>
        <w:rPr>
          <w:sz w:val="28"/>
          <w:szCs w:val="28"/>
        </w:rPr>
      </w:pPr>
      <w:r w:rsidRPr="00A8434E">
        <w:rPr>
          <w:sz w:val="28"/>
          <w:szCs w:val="28"/>
        </w:rPr>
        <w:t xml:space="preserve">                                                                 секретарь комиссии</w:t>
      </w:r>
    </w:p>
    <w:p w:rsidR="00DD1354" w:rsidRPr="00A8434E" w:rsidRDefault="00DD1354" w:rsidP="00DD1354">
      <w:pPr>
        <w:rPr>
          <w:sz w:val="28"/>
          <w:szCs w:val="28"/>
        </w:rPr>
      </w:pPr>
    </w:p>
    <w:p w:rsidR="00DD1354" w:rsidRPr="00A8434E" w:rsidRDefault="00DD1354" w:rsidP="00DD1354">
      <w:pPr>
        <w:rPr>
          <w:sz w:val="28"/>
          <w:szCs w:val="28"/>
        </w:rPr>
      </w:pPr>
      <w:r w:rsidRPr="00A8434E">
        <w:rPr>
          <w:sz w:val="28"/>
          <w:szCs w:val="28"/>
        </w:rPr>
        <w:t xml:space="preserve">                                                            </w:t>
      </w:r>
    </w:p>
    <w:p w:rsidR="00DD1354" w:rsidRPr="00A8434E" w:rsidRDefault="00DD1354" w:rsidP="00DD1354">
      <w:pPr>
        <w:rPr>
          <w:sz w:val="28"/>
          <w:szCs w:val="28"/>
        </w:rPr>
      </w:pPr>
      <w:r w:rsidRPr="00A8434E">
        <w:rPr>
          <w:sz w:val="28"/>
          <w:szCs w:val="28"/>
        </w:rPr>
        <w:t>Члены комиссии:</w:t>
      </w:r>
    </w:p>
    <w:p w:rsidR="00DD1354" w:rsidRPr="00A8434E" w:rsidRDefault="00DD1354" w:rsidP="00DD1354">
      <w:pPr>
        <w:rPr>
          <w:sz w:val="28"/>
          <w:szCs w:val="28"/>
        </w:rPr>
      </w:pPr>
      <w:r w:rsidRPr="00A8434E">
        <w:rPr>
          <w:sz w:val="28"/>
          <w:szCs w:val="28"/>
        </w:rPr>
        <w:t xml:space="preserve">           </w:t>
      </w:r>
    </w:p>
    <w:p w:rsidR="00DD1354" w:rsidRPr="00A8434E" w:rsidRDefault="00DD1354" w:rsidP="00DD1354">
      <w:pPr>
        <w:rPr>
          <w:sz w:val="28"/>
          <w:szCs w:val="28"/>
        </w:rPr>
      </w:pPr>
      <w:r w:rsidRPr="00A8434E">
        <w:rPr>
          <w:sz w:val="28"/>
          <w:szCs w:val="28"/>
        </w:rPr>
        <w:t xml:space="preserve">                                                                                     </w:t>
      </w:r>
      <w:r w:rsidRPr="00A8434E">
        <w:rPr>
          <w:b/>
          <w:sz w:val="28"/>
          <w:szCs w:val="28"/>
        </w:rPr>
        <w:t xml:space="preserve">                                                                 </w:t>
      </w:r>
      <w:r w:rsidRPr="00A8434E">
        <w:rPr>
          <w:sz w:val="28"/>
          <w:szCs w:val="28"/>
        </w:rPr>
        <w:t xml:space="preserve">                                                                                                                                    </w:t>
      </w:r>
    </w:p>
    <w:p w:rsidR="00DD1354" w:rsidRPr="00A8434E" w:rsidRDefault="00DD1354" w:rsidP="00DD1354">
      <w:pPr>
        <w:rPr>
          <w:sz w:val="28"/>
          <w:szCs w:val="28"/>
        </w:rPr>
      </w:pPr>
      <w:r w:rsidRPr="00A8434E">
        <w:rPr>
          <w:sz w:val="28"/>
          <w:szCs w:val="28"/>
        </w:rPr>
        <w:t>ДОЛГУШЕВ                                         - заведующий территориальным отделом</w:t>
      </w:r>
    </w:p>
    <w:p w:rsidR="00DD1354" w:rsidRPr="00A8434E" w:rsidRDefault="00DD1354" w:rsidP="00DD1354">
      <w:pPr>
        <w:rPr>
          <w:sz w:val="28"/>
          <w:szCs w:val="28"/>
        </w:rPr>
      </w:pPr>
      <w:r w:rsidRPr="00A8434E">
        <w:rPr>
          <w:sz w:val="28"/>
          <w:szCs w:val="28"/>
        </w:rPr>
        <w:t xml:space="preserve">Владимир Васильевич                        по работе с сельскими территориями  </w:t>
      </w:r>
    </w:p>
    <w:p w:rsidR="00DD1354" w:rsidRPr="00A8434E" w:rsidRDefault="00DD1354" w:rsidP="00DD1354">
      <w:pPr>
        <w:rPr>
          <w:sz w:val="28"/>
          <w:szCs w:val="28"/>
        </w:rPr>
      </w:pPr>
    </w:p>
    <w:p w:rsidR="00DD1354" w:rsidRPr="00A8434E" w:rsidRDefault="00DD1354" w:rsidP="00DD1354">
      <w:pPr>
        <w:rPr>
          <w:sz w:val="28"/>
          <w:szCs w:val="28"/>
        </w:rPr>
      </w:pPr>
    </w:p>
    <w:p w:rsidR="00DD1354" w:rsidRPr="00A8434E" w:rsidRDefault="00DD1354" w:rsidP="00DD1354">
      <w:pPr>
        <w:rPr>
          <w:sz w:val="28"/>
          <w:szCs w:val="28"/>
        </w:rPr>
      </w:pPr>
    </w:p>
    <w:p w:rsidR="00DD1354" w:rsidRPr="00A8434E" w:rsidRDefault="00DD1354" w:rsidP="00DD1354">
      <w:pPr>
        <w:rPr>
          <w:sz w:val="28"/>
          <w:szCs w:val="28"/>
        </w:rPr>
      </w:pPr>
      <w:r w:rsidRPr="00A8434E">
        <w:rPr>
          <w:sz w:val="28"/>
          <w:szCs w:val="28"/>
        </w:rPr>
        <w:t xml:space="preserve">ЖИРОВА                                             - ведущий специалист – юрист отдела </w:t>
      </w:r>
      <w:proofErr w:type="gramStart"/>
      <w:r w:rsidRPr="00A8434E">
        <w:rPr>
          <w:sz w:val="28"/>
          <w:szCs w:val="28"/>
        </w:rPr>
        <w:t>по</w:t>
      </w:r>
      <w:proofErr w:type="gramEnd"/>
    </w:p>
    <w:p w:rsidR="00DD1354" w:rsidRPr="00A8434E" w:rsidRDefault="00DD1354" w:rsidP="00DD1354">
      <w:pPr>
        <w:rPr>
          <w:sz w:val="28"/>
          <w:szCs w:val="28"/>
        </w:rPr>
      </w:pPr>
      <w:r w:rsidRPr="00A8434E">
        <w:rPr>
          <w:sz w:val="28"/>
          <w:szCs w:val="28"/>
        </w:rPr>
        <w:t xml:space="preserve">Ольга Вадимовна                                  </w:t>
      </w:r>
      <w:proofErr w:type="gramStart"/>
      <w:r w:rsidRPr="00A8434E">
        <w:rPr>
          <w:sz w:val="28"/>
          <w:szCs w:val="28"/>
        </w:rPr>
        <w:t>организационно-правовым</w:t>
      </w:r>
      <w:proofErr w:type="gramEnd"/>
      <w:r w:rsidRPr="00A8434E">
        <w:rPr>
          <w:sz w:val="28"/>
          <w:szCs w:val="28"/>
        </w:rPr>
        <w:t xml:space="preserve"> и кадровым                              </w:t>
      </w:r>
    </w:p>
    <w:p w:rsidR="00DD1354" w:rsidRPr="00A8434E" w:rsidRDefault="00DD1354" w:rsidP="00DD1354">
      <w:pPr>
        <w:rPr>
          <w:sz w:val="28"/>
          <w:szCs w:val="28"/>
        </w:rPr>
      </w:pPr>
      <w:r w:rsidRPr="00A8434E">
        <w:rPr>
          <w:sz w:val="28"/>
          <w:szCs w:val="28"/>
        </w:rPr>
        <w:t xml:space="preserve">                                                                вопросам</w:t>
      </w:r>
    </w:p>
    <w:p w:rsidR="00DD1354" w:rsidRPr="00A8434E" w:rsidRDefault="00DD1354" w:rsidP="00DD1354">
      <w:pPr>
        <w:rPr>
          <w:sz w:val="28"/>
          <w:szCs w:val="28"/>
        </w:rPr>
      </w:pPr>
    </w:p>
    <w:p w:rsidR="00DD1354" w:rsidRPr="00A8434E" w:rsidRDefault="00DD1354" w:rsidP="00DD1354">
      <w:pPr>
        <w:rPr>
          <w:sz w:val="28"/>
          <w:szCs w:val="28"/>
        </w:rPr>
      </w:pPr>
    </w:p>
    <w:p w:rsidR="00DD1354" w:rsidRPr="00A8434E" w:rsidRDefault="00DD1354" w:rsidP="00DD1354">
      <w:pPr>
        <w:rPr>
          <w:color w:val="000000"/>
          <w:sz w:val="28"/>
          <w:szCs w:val="28"/>
        </w:rPr>
      </w:pPr>
      <w:r w:rsidRPr="00A8434E">
        <w:rPr>
          <w:color w:val="000000"/>
          <w:sz w:val="28"/>
          <w:szCs w:val="28"/>
        </w:rPr>
        <w:t>ЗЫКОВ                                                - начальник территориального отдела</w:t>
      </w:r>
    </w:p>
    <w:p w:rsidR="00DD1354" w:rsidRPr="00A8434E" w:rsidRDefault="00DD1354" w:rsidP="00DD1354">
      <w:pPr>
        <w:keepNext/>
        <w:shd w:val="clear" w:color="auto" w:fill="FFFFFF"/>
        <w:outlineLvl w:val="1"/>
        <w:rPr>
          <w:bCs/>
          <w:color w:val="000000"/>
          <w:sz w:val="28"/>
          <w:szCs w:val="28"/>
        </w:rPr>
      </w:pPr>
      <w:r w:rsidRPr="00A8434E">
        <w:rPr>
          <w:bCs/>
          <w:iCs/>
          <w:color w:val="000000"/>
          <w:sz w:val="28"/>
          <w:szCs w:val="28"/>
        </w:rPr>
        <w:t>Станислав Валерьевич</w:t>
      </w:r>
      <w:r w:rsidRPr="00A8434E">
        <w:rPr>
          <w:bCs/>
          <w:i/>
          <w:iCs/>
          <w:color w:val="000000"/>
          <w:sz w:val="28"/>
          <w:szCs w:val="28"/>
        </w:rPr>
        <w:t xml:space="preserve">                         </w:t>
      </w:r>
      <w:r w:rsidRPr="00A8434E">
        <w:rPr>
          <w:bCs/>
          <w:iCs/>
          <w:color w:val="000000"/>
          <w:sz w:val="28"/>
          <w:szCs w:val="28"/>
        </w:rPr>
        <w:t>у</w:t>
      </w:r>
      <w:r w:rsidRPr="00A8434E">
        <w:rPr>
          <w:bCs/>
          <w:color w:val="000000"/>
          <w:sz w:val="28"/>
          <w:szCs w:val="28"/>
        </w:rPr>
        <w:t xml:space="preserve">правления Федеральной службы </w:t>
      </w:r>
      <w:proofErr w:type="gramStart"/>
      <w:r w:rsidRPr="00A8434E">
        <w:rPr>
          <w:bCs/>
          <w:color w:val="000000"/>
          <w:sz w:val="28"/>
          <w:szCs w:val="28"/>
        </w:rPr>
        <w:t>по</w:t>
      </w:r>
      <w:proofErr w:type="gramEnd"/>
      <w:r w:rsidRPr="00A8434E">
        <w:rPr>
          <w:bCs/>
          <w:color w:val="000000"/>
          <w:sz w:val="28"/>
          <w:szCs w:val="28"/>
        </w:rPr>
        <w:t xml:space="preserve">              </w:t>
      </w:r>
    </w:p>
    <w:p w:rsidR="00DD1354" w:rsidRPr="00A8434E" w:rsidRDefault="00DD1354" w:rsidP="00DD1354">
      <w:pPr>
        <w:keepNext/>
        <w:shd w:val="clear" w:color="auto" w:fill="FFFFFF"/>
        <w:outlineLvl w:val="1"/>
        <w:rPr>
          <w:bCs/>
          <w:color w:val="000000"/>
          <w:sz w:val="28"/>
          <w:szCs w:val="28"/>
        </w:rPr>
      </w:pPr>
      <w:r w:rsidRPr="00A8434E">
        <w:rPr>
          <w:bCs/>
          <w:color w:val="000000"/>
          <w:sz w:val="28"/>
          <w:szCs w:val="28"/>
        </w:rPr>
        <w:t xml:space="preserve">                                                                надзору в сфере защиты прав </w:t>
      </w:r>
    </w:p>
    <w:p w:rsidR="00DD1354" w:rsidRPr="00A8434E" w:rsidRDefault="00DD1354" w:rsidP="00DD1354">
      <w:r w:rsidRPr="00A8434E">
        <w:t xml:space="preserve">                                                                           </w:t>
      </w:r>
      <w:r w:rsidRPr="00A8434E">
        <w:rPr>
          <w:color w:val="000000"/>
          <w:sz w:val="28"/>
          <w:szCs w:val="28"/>
        </w:rPr>
        <w:t>потребителей и благополучия человека</w:t>
      </w:r>
    </w:p>
    <w:p w:rsidR="00DD1354" w:rsidRPr="00A8434E" w:rsidRDefault="00DD1354" w:rsidP="00DD1354">
      <w:pPr>
        <w:keepNext/>
        <w:shd w:val="clear" w:color="auto" w:fill="FFFFFF"/>
        <w:outlineLvl w:val="1"/>
        <w:rPr>
          <w:bCs/>
          <w:color w:val="000000"/>
          <w:sz w:val="28"/>
          <w:szCs w:val="28"/>
        </w:rPr>
      </w:pPr>
      <w:r w:rsidRPr="00A8434E">
        <w:rPr>
          <w:bCs/>
          <w:color w:val="000000"/>
          <w:sz w:val="28"/>
          <w:szCs w:val="28"/>
        </w:rPr>
        <w:t xml:space="preserve">                                                                по Кировской области в Советском районе</w:t>
      </w:r>
      <w:r w:rsidRPr="00A8434E">
        <w:rPr>
          <w:bCs/>
          <w:i/>
          <w:iCs/>
          <w:color w:val="000000"/>
          <w:sz w:val="28"/>
          <w:szCs w:val="28"/>
        </w:rPr>
        <w:t xml:space="preserve"> </w:t>
      </w:r>
    </w:p>
    <w:p w:rsidR="00DD1354" w:rsidRPr="00A8434E" w:rsidRDefault="00DD1354" w:rsidP="00DD1354">
      <w:pPr>
        <w:rPr>
          <w:color w:val="000000"/>
          <w:sz w:val="28"/>
          <w:szCs w:val="28"/>
        </w:rPr>
      </w:pPr>
      <w:r w:rsidRPr="00A8434E">
        <w:rPr>
          <w:color w:val="000000"/>
          <w:sz w:val="28"/>
          <w:szCs w:val="28"/>
        </w:rPr>
        <w:t xml:space="preserve">                                                                (по согласованию)</w:t>
      </w:r>
    </w:p>
    <w:p w:rsidR="00DD1354" w:rsidRPr="00A8434E" w:rsidRDefault="00DD1354" w:rsidP="00DD1354">
      <w:pPr>
        <w:rPr>
          <w:color w:val="000000"/>
          <w:sz w:val="28"/>
          <w:szCs w:val="28"/>
        </w:rPr>
      </w:pPr>
    </w:p>
    <w:p w:rsidR="00DD1354" w:rsidRPr="00A8434E" w:rsidRDefault="00DD1354" w:rsidP="00DD1354">
      <w:pPr>
        <w:rPr>
          <w:sz w:val="28"/>
          <w:szCs w:val="28"/>
        </w:rPr>
      </w:pPr>
    </w:p>
    <w:p w:rsidR="00DD1354" w:rsidRPr="00A8434E" w:rsidRDefault="00DD1354" w:rsidP="00DD1354">
      <w:pPr>
        <w:rPr>
          <w:sz w:val="28"/>
          <w:szCs w:val="28"/>
        </w:rPr>
      </w:pPr>
      <w:r w:rsidRPr="00A8434E">
        <w:rPr>
          <w:sz w:val="28"/>
          <w:szCs w:val="28"/>
        </w:rPr>
        <w:t xml:space="preserve">                                                                          </w:t>
      </w:r>
    </w:p>
    <w:p w:rsidR="00DD1354" w:rsidRPr="00A8434E" w:rsidRDefault="00DD1354" w:rsidP="00DD1354">
      <w:pPr>
        <w:rPr>
          <w:sz w:val="28"/>
          <w:szCs w:val="28"/>
        </w:rPr>
      </w:pPr>
      <w:r w:rsidRPr="00A8434E">
        <w:rPr>
          <w:sz w:val="28"/>
          <w:szCs w:val="28"/>
        </w:rPr>
        <w:t>НОВИКОВА                                       - техник по инвентаризации строений</w:t>
      </w:r>
    </w:p>
    <w:p w:rsidR="00DD1354" w:rsidRPr="00A8434E" w:rsidRDefault="00DD1354" w:rsidP="00DD1354">
      <w:pPr>
        <w:rPr>
          <w:sz w:val="28"/>
          <w:szCs w:val="28"/>
        </w:rPr>
      </w:pPr>
      <w:r w:rsidRPr="00A8434E">
        <w:rPr>
          <w:sz w:val="28"/>
          <w:szCs w:val="28"/>
        </w:rPr>
        <w:t xml:space="preserve">Екатерина Анатольевна                       и сооружений КОГБУ «БТИ»    </w:t>
      </w:r>
    </w:p>
    <w:p w:rsidR="00DD1354" w:rsidRPr="00A8434E" w:rsidRDefault="00DD1354" w:rsidP="00DD1354">
      <w:pPr>
        <w:rPr>
          <w:sz w:val="28"/>
          <w:szCs w:val="28"/>
        </w:rPr>
      </w:pPr>
      <w:r w:rsidRPr="00A8434E">
        <w:rPr>
          <w:sz w:val="28"/>
          <w:szCs w:val="28"/>
        </w:rPr>
        <w:t xml:space="preserve">                                                                </w:t>
      </w:r>
      <w:proofErr w:type="spellStart"/>
      <w:r w:rsidRPr="00A8434E">
        <w:rPr>
          <w:sz w:val="28"/>
          <w:szCs w:val="28"/>
        </w:rPr>
        <w:t>Кикнурское</w:t>
      </w:r>
      <w:proofErr w:type="spellEnd"/>
      <w:r w:rsidRPr="00A8434E">
        <w:rPr>
          <w:sz w:val="28"/>
          <w:szCs w:val="28"/>
        </w:rPr>
        <w:t xml:space="preserve"> представительство</w:t>
      </w:r>
    </w:p>
    <w:p w:rsidR="00DD1354" w:rsidRPr="00A8434E" w:rsidRDefault="00DD1354" w:rsidP="00DD1354">
      <w:pPr>
        <w:rPr>
          <w:sz w:val="28"/>
          <w:szCs w:val="28"/>
        </w:rPr>
      </w:pPr>
      <w:r w:rsidRPr="00A8434E">
        <w:rPr>
          <w:sz w:val="28"/>
          <w:szCs w:val="28"/>
        </w:rPr>
        <w:t xml:space="preserve">                                                                </w:t>
      </w:r>
      <w:r w:rsidRPr="00A8434E">
        <w:rPr>
          <w:color w:val="000000"/>
          <w:sz w:val="28"/>
          <w:szCs w:val="28"/>
        </w:rPr>
        <w:t>(по согласованию)</w:t>
      </w:r>
    </w:p>
    <w:p w:rsidR="00DD1354" w:rsidRPr="00A8434E" w:rsidRDefault="00DD1354" w:rsidP="00DD1354">
      <w:pPr>
        <w:rPr>
          <w:sz w:val="28"/>
          <w:szCs w:val="28"/>
        </w:rPr>
      </w:pPr>
    </w:p>
    <w:p w:rsidR="00DD1354" w:rsidRPr="00A8434E" w:rsidRDefault="00DD1354" w:rsidP="00DD1354">
      <w:pPr>
        <w:rPr>
          <w:sz w:val="28"/>
          <w:szCs w:val="28"/>
        </w:rPr>
      </w:pPr>
    </w:p>
    <w:p w:rsidR="00DD1354" w:rsidRPr="00A8434E" w:rsidRDefault="00DD1354" w:rsidP="00DD1354">
      <w:pPr>
        <w:rPr>
          <w:sz w:val="28"/>
          <w:szCs w:val="28"/>
        </w:rPr>
      </w:pPr>
      <w:r w:rsidRPr="00A8434E">
        <w:rPr>
          <w:sz w:val="28"/>
          <w:szCs w:val="28"/>
        </w:rPr>
        <w:t xml:space="preserve">СОКОЛОВА                                       - ведущий специалист отдела </w:t>
      </w:r>
      <w:proofErr w:type="gramStart"/>
      <w:r w:rsidRPr="00A8434E">
        <w:rPr>
          <w:sz w:val="28"/>
          <w:szCs w:val="28"/>
        </w:rPr>
        <w:t>по</w:t>
      </w:r>
      <w:proofErr w:type="gramEnd"/>
    </w:p>
    <w:p w:rsidR="00DD1354" w:rsidRPr="00A8434E" w:rsidRDefault="00DD1354" w:rsidP="00DD1354">
      <w:pPr>
        <w:rPr>
          <w:sz w:val="28"/>
          <w:szCs w:val="28"/>
        </w:rPr>
      </w:pPr>
      <w:r w:rsidRPr="00A8434E">
        <w:rPr>
          <w:sz w:val="28"/>
          <w:szCs w:val="28"/>
        </w:rPr>
        <w:t xml:space="preserve">Юлия Николаевна                                муниципальному имуществу и </w:t>
      </w:r>
      <w:proofErr w:type="gramStart"/>
      <w:r w:rsidRPr="00A8434E">
        <w:rPr>
          <w:sz w:val="28"/>
          <w:szCs w:val="28"/>
        </w:rPr>
        <w:t>земельным</w:t>
      </w:r>
      <w:proofErr w:type="gramEnd"/>
      <w:r w:rsidRPr="00A8434E">
        <w:rPr>
          <w:sz w:val="28"/>
          <w:szCs w:val="28"/>
        </w:rPr>
        <w:t xml:space="preserve">                              </w:t>
      </w:r>
    </w:p>
    <w:p w:rsidR="00DD1354" w:rsidRPr="00A8434E" w:rsidRDefault="00DD1354" w:rsidP="00DD1354">
      <w:pPr>
        <w:rPr>
          <w:sz w:val="28"/>
          <w:szCs w:val="28"/>
        </w:rPr>
      </w:pPr>
      <w:r w:rsidRPr="00A8434E">
        <w:rPr>
          <w:sz w:val="28"/>
          <w:szCs w:val="28"/>
        </w:rPr>
        <w:t xml:space="preserve">                                                               ресурсам   </w:t>
      </w:r>
    </w:p>
    <w:p w:rsidR="00DD1354" w:rsidRPr="00A8434E" w:rsidRDefault="00DD1354" w:rsidP="00DD1354">
      <w:pPr>
        <w:rPr>
          <w:color w:val="000000"/>
          <w:sz w:val="28"/>
          <w:szCs w:val="28"/>
        </w:rPr>
      </w:pPr>
    </w:p>
    <w:p w:rsidR="00DD1354" w:rsidRPr="00A8434E" w:rsidRDefault="00DD1354" w:rsidP="00DD1354">
      <w:pPr>
        <w:rPr>
          <w:b/>
          <w:sz w:val="28"/>
          <w:szCs w:val="28"/>
        </w:rPr>
      </w:pPr>
    </w:p>
    <w:p w:rsidR="00DD1354" w:rsidRPr="00A8434E" w:rsidRDefault="00DD1354" w:rsidP="00DD1354">
      <w:pPr>
        <w:rPr>
          <w:sz w:val="28"/>
          <w:szCs w:val="28"/>
        </w:rPr>
      </w:pPr>
    </w:p>
    <w:p w:rsidR="00DD1354" w:rsidRPr="00A8434E" w:rsidRDefault="00DD1354" w:rsidP="00DD1354">
      <w:pPr>
        <w:rPr>
          <w:sz w:val="28"/>
          <w:szCs w:val="28"/>
        </w:rPr>
      </w:pPr>
      <w:r w:rsidRPr="00A8434E">
        <w:rPr>
          <w:sz w:val="28"/>
          <w:szCs w:val="28"/>
        </w:rPr>
        <w:t>ТЮЛЬКАНОВ                                    - заведующий территориальным отделом</w:t>
      </w:r>
    </w:p>
    <w:p w:rsidR="00DD1354" w:rsidRPr="00A8434E" w:rsidRDefault="00DD1354" w:rsidP="00DD1354">
      <w:pPr>
        <w:rPr>
          <w:sz w:val="28"/>
          <w:szCs w:val="28"/>
        </w:rPr>
      </w:pPr>
      <w:r w:rsidRPr="00A8434E">
        <w:rPr>
          <w:sz w:val="28"/>
          <w:szCs w:val="28"/>
        </w:rPr>
        <w:t xml:space="preserve">Игорь Андреевич                                  </w:t>
      </w:r>
      <w:proofErr w:type="spellStart"/>
      <w:r w:rsidRPr="00A8434E">
        <w:rPr>
          <w:sz w:val="28"/>
          <w:szCs w:val="28"/>
        </w:rPr>
        <w:t>пгт</w:t>
      </w:r>
      <w:proofErr w:type="spellEnd"/>
      <w:r w:rsidRPr="00A8434E">
        <w:rPr>
          <w:sz w:val="28"/>
          <w:szCs w:val="28"/>
        </w:rPr>
        <w:t xml:space="preserve"> </w:t>
      </w:r>
      <w:proofErr w:type="spellStart"/>
      <w:r w:rsidRPr="00A8434E">
        <w:rPr>
          <w:sz w:val="28"/>
          <w:szCs w:val="28"/>
        </w:rPr>
        <w:t>Кикнур</w:t>
      </w:r>
      <w:proofErr w:type="spellEnd"/>
      <w:r w:rsidRPr="00A8434E">
        <w:rPr>
          <w:sz w:val="28"/>
          <w:szCs w:val="28"/>
        </w:rPr>
        <w:t xml:space="preserve">   </w:t>
      </w:r>
    </w:p>
    <w:p w:rsidR="00DD1354" w:rsidRPr="00A8434E" w:rsidRDefault="00DD1354" w:rsidP="00DD1354">
      <w:pPr>
        <w:rPr>
          <w:sz w:val="28"/>
          <w:szCs w:val="28"/>
        </w:rPr>
      </w:pPr>
    </w:p>
    <w:p w:rsidR="00DD1354" w:rsidRPr="00A8434E" w:rsidRDefault="00DD1354" w:rsidP="00DD1354">
      <w:pPr>
        <w:rPr>
          <w:sz w:val="28"/>
          <w:szCs w:val="28"/>
        </w:rPr>
      </w:pPr>
    </w:p>
    <w:p w:rsidR="00DD1354" w:rsidRPr="00A8434E" w:rsidRDefault="00DD1354" w:rsidP="00DD1354">
      <w:pPr>
        <w:rPr>
          <w:sz w:val="28"/>
          <w:szCs w:val="28"/>
        </w:rPr>
      </w:pPr>
    </w:p>
    <w:p w:rsidR="00DD1354" w:rsidRPr="00A8434E" w:rsidRDefault="00DD1354" w:rsidP="00DD1354">
      <w:pPr>
        <w:rPr>
          <w:color w:val="000000"/>
          <w:sz w:val="28"/>
          <w:szCs w:val="28"/>
        </w:rPr>
      </w:pPr>
      <w:r w:rsidRPr="00A8434E">
        <w:rPr>
          <w:color w:val="000000"/>
          <w:sz w:val="28"/>
          <w:szCs w:val="28"/>
        </w:rPr>
        <w:t xml:space="preserve">Представитель отдела охраны          - (по согласованию) </w:t>
      </w:r>
    </w:p>
    <w:p w:rsidR="00DD1354" w:rsidRPr="00A8434E" w:rsidRDefault="00DD1354" w:rsidP="00DD1354">
      <w:pPr>
        <w:rPr>
          <w:color w:val="000000"/>
          <w:sz w:val="28"/>
          <w:szCs w:val="28"/>
        </w:rPr>
      </w:pPr>
      <w:r w:rsidRPr="00A8434E">
        <w:rPr>
          <w:color w:val="000000"/>
          <w:sz w:val="28"/>
          <w:szCs w:val="28"/>
        </w:rPr>
        <w:t xml:space="preserve">окружающей среды и </w:t>
      </w:r>
    </w:p>
    <w:p w:rsidR="00DD1354" w:rsidRPr="00A8434E" w:rsidRDefault="00DD1354" w:rsidP="00DD1354">
      <w:pPr>
        <w:rPr>
          <w:color w:val="000000"/>
          <w:sz w:val="28"/>
          <w:szCs w:val="28"/>
        </w:rPr>
      </w:pPr>
      <w:r w:rsidRPr="00A8434E">
        <w:rPr>
          <w:color w:val="000000"/>
          <w:sz w:val="28"/>
          <w:szCs w:val="28"/>
        </w:rPr>
        <w:t xml:space="preserve">экологической безопасности                                                      </w:t>
      </w:r>
    </w:p>
    <w:p w:rsidR="00DD1354" w:rsidRPr="00A8434E" w:rsidRDefault="00DD1354" w:rsidP="00DD1354">
      <w:pPr>
        <w:rPr>
          <w:sz w:val="28"/>
          <w:szCs w:val="28"/>
        </w:rPr>
      </w:pPr>
    </w:p>
    <w:p w:rsidR="00DD1354" w:rsidRPr="00A8434E" w:rsidRDefault="00DD1354" w:rsidP="00DD1354">
      <w:pPr>
        <w:jc w:val="center"/>
        <w:rPr>
          <w:sz w:val="28"/>
          <w:szCs w:val="28"/>
        </w:rPr>
      </w:pPr>
      <w:r w:rsidRPr="00A8434E">
        <w:rPr>
          <w:sz w:val="28"/>
          <w:szCs w:val="28"/>
        </w:rPr>
        <w:softHyphen/>
      </w:r>
      <w:r w:rsidRPr="00A8434E">
        <w:rPr>
          <w:sz w:val="28"/>
          <w:szCs w:val="28"/>
        </w:rPr>
        <w:softHyphen/>
      </w:r>
      <w:r w:rsidRPr="00A8434E">
        <w:rPr>
          <w:sz w:val="28"/>
          <w:szCs w:val="28"/>
        </w:rPr>
        <w:softHyphen/>
      </w:r>
      <w:r w:rsidRPr="00A8434E">
        <w:rPr>
          <w:sz w:val="28"/>
          <w:szCs w:val="28"/>
        </w:rPr>
        <w:softHyphen/>
        <w:t xml:space="preserve"> _______________</w:t>
      </w:r>
    </w:p>
    <w:p w:rsidR="00DD1354" w:rsidRDefault="00DD1354" w:rsidP="00DD1354">
      <w:pPr>
        <w:rPr>
          <w:sz w:val="28"/>
          <w:szCs w:val="28"/>
        </w:rPr>
      </w:pPr>
    </w:p>
    <w:p w:rsidR="00DD1354" w:rsidRDefault="00DD1354" w:rsidP="00DD1354">
      <w:pPr>
        <w:rPr>
          <w:sz w:val="28"/>
          <w:szCs w:val="28"/>
        </w:rPr>
      </w:pPr>
    </w:p>
    <w:p w:rsidR="00DD1354" w:rsidRDefault="00DD1354" w:rsidP="00DD1354">
      <w:pPr>
        <w:rPr>
          <w:sz w:val="28"/>
          <w:szCs w:val="28"/>
        </w:rPr>
      </w:pPr>
    </w:p>
    <w:p w:rsidR="00DD1354" w:rsidRDefault="00DD1354" w:rsidP="00DD1354">
      <w:pPr>
        <w:rPr>
          <w:sz w:val="28"/>
          <w:szCs w:val="28"/>
        </w:rPr>
      </w:pPr>
    </w:p>
    <w:p w:rsidR="00DD1354" w:rsidRDefault="00DD1354" w:rsidP="00DD1354">
      <w:pPr>
        <w:rPr>
          <w:sz w:val="28"/>
          <w:szCs w:val="28"/>
        </w:rPr>
      </w:pPr>
      <w:r>
        <w:rPr>
          <w:sz w:val="28"/>
          <w:szCs w:val="28"/>
        </w:rPr>
        <w:lastRenderedPageBreak/>
        <w:t xml:space="preserve">                                                                     Приложение № 2</w:t>
      </w:r>
    </w:p>
    <w:p w:rsidR="00DD1354" w:rsidRDefault="00DD1354" w:rsidP="00DD1354">
      <w:pPr>
        <w:rPr>
          <w:sz w:val="28"/>
          <w:szCs w:val="28"/>
        </w:rPr>
      </w:pPr>
      <w:r>
        <w:rPr>
          <w:sz w:val="28"/>
          <w:szCs w:val="28"/>
        </w:rPr>
        <w:t xml:space="preserve">                                                                      </w:t>
      </w:r>
    </w:p>
    <w:p w:rsidR="00DD1354" w:rsidRDefault="00DD1354" w:rsidP="00DD1354">
      <w:pPr>
        <w:rPr>
          <w:sz w:val="28"/>
          <w:szCs w:val="28"/>
        </w:rPr>
      </w:pPr>
      <w:r>
        <w:rPr>
          <w:sz w:val="28"/>
          <w:szCs w:val="28"/>
        </w:rPr>
        <w:t xml:space="preserve">                                                                     УТВЕРЖДЕНЫ</w:t>
      </w:r>
    </w:p>
    <w:p w:rsidR="00DD1354" w:rsidRDefault="00DD1354" w:rsidP="00DD1354">
      <w:pPr>
        <w:rPr>
          <w:sz w:val="28"/>
          <w:szCs w:val="28"/>
        </w:rPr>
      </w:pPr>
    </w:p>
    <w:p w:rsidR="00DD1354" w:rsidRDefault="00DD1354" w:rsidP="00DD1354">
      <w:pPr>
        <w:rPr>
          <w:sz w:val="28"/>
          <w:szCs w:val="28"/>
        </w:rPr>
      </w:pPr>
      <w:r>
        <w:rPr>
          <w:sz w:val="28"/>
          <w:szCs w:val="28"/>
        </w:rPr>
        <w:t xml:space="preserve">                                                                     постановлением администрации</w:t>
      </w:r>
    </w:p>
    <w:p w:rsidR="00DD1354" w:rsidRDefault="00DD1354" w:rsidP="00DD1354">
      <w:pPr>
        <w:rPr>
          <w:sz w:val="28"/>
          <w:szCs w:val="28"/>
        </w:rPr>
      </w:pPr>
      <w:r>
        <w:rPr>
          <w:sz w:val="28"/>
          <w:szCs w:val="28"/>
        </w:rPr>
        <w:t xml:space="preserve">                                                                     </w:t>
      </w:r>
      <w:proofErr w:type="spellStart"/>
      <w:r>
        <w:rPr>
          <w:sz w:val="28"/>
          <w:szCs w:val="28"/>
        </w:rPr>
        <w:t>Кикнурского</w:t>
      </w:r>
      <w:proofErr w:type="spellEnd"/>
      <w:r>
        <w:rPr>
          <w:sz w:val="28"/>
          <w:szCs w:val="28"/>
        </w:rPr>
        <w:t xml:space="preserve"> муниципального </w:t>
      </w:r>
    </w:p>
    <w:p w:rsidR="00DD1354" w:rsidRDefault="00DD1354" w:rsidP="00DD1354">
      <w:pPr>
        <w:rPr>
          <w:sz w:val="28"/>
          <w:szCs w:val="28"/>
        </w:rPr>
      </w:pPr>
      <w:r>
        <w:rPr>
          <w:sz w:val="28"/>
          <w:szCs w:val="28"/>
        </w:rPr>
        <w:t xml:space="preserve">                                                                     округа Кировской области</w:t>
      </w:r>
    </w:p>
    <w:p w:rsidR="00DD1354" w:rsidRDefault="00DD1354" w:rsidP="00DD1354">
      <w:pPr>
        <w:rPr>
          <w:sz w:val="28"/>
          <w:szCs w:val="28"/>
        </w:rPr>
      </w:pPr>
      <w:r>
        <w:rPr>
          <w:sz w:val="28"/>
          <w:szCs w:val="28"/>
        </w:rPr>
        <w:t xml:space="preserve">                                                                     от 21.11.2022 № 690                           </w:t>
      </w:r>
    </w:p>
    <w:p w:rsidR="00DD1354" w:rsidRDefault="00DD1354" w:rsidP="00DD1354">
      <w:r>
        <w:t xml:space="preserve">                                                </w:t>
      </w:r>
    </w:p>
    <w:p w:rsidR="00DD1354" w:rsidRPr="00DD4F5C" w:rsidRDefault="00DD1354" w:rsidP="00DD1354">
      <w:pPr>
        <w:rPr>
          <w:sz w:val="28"/>
          <w:szCs w:val="28"/>
        </w:rPr>
      </w:pPr>
    </w:p>
    <w:p w:rsidR="00DD1354" w:rsidRDefault="00DD1354" w:rsidP="00DD1354">
      <w:pPr>
        <w:ind w:left="-567"/>
        <w:jc w:val="center"/>
        <w:rPr>
          <w:b/>
          <w:sz w:val="28"/>
          <w:szCs w:val="28"/>
        </w:rPr>
      </w:pPr>
      <w:r>
        <w:rPr>
          <w:b/>
          <w:sz w:val="28"/>
          <w:szCs w:val="28"/>
        </w:rPr>
        <w:t>ИЗМЕНЕНИЯ И ДОПОЛНЕНИЯ</w:t>
      </w:r>
    </w:p>
    <w:p w:rsidR="00DD1354" w:rsidRDefault="00DD1354" w:rsidP="00DD1354">
      <w:pPr>
        <w:pStyle w:val="afa"/>
        <w:spacing w:before="0" w:beforeAutospacing="0" w:after="0" w:afterAutospacing="0"/>
        <w:jc w:val="center"/>
        <w:rPr>
          <w:b/>
          <w:color w:val="000000"/>
          <w:sz w:val="28"/>
          <w:szCs w:val="28"/>
        </w:rPr>
      </w:pPr>
      <w:r>
        <w:rPr>
          <w:b/>
          <w:sz w:val="28"/>
          <w:szCs w:val="28"/>
        </w:rPr>
        <w:t>в Положение</w:t>
      </w:r>
      <w:r w:rsidRPr="00DA3C86">
        <w:rPr>
          <w:b/>
          <w:color w:val="000000"/>
          <w:sz w:val="28"/>
          <w:szCs w:val="28"/>
        </w:rPr>
        <w:t xml:space="preserve"> </w:t>
      </w:r>
      <w:r>
        <w:rPr>
          <w:b/>
          <w:color w:val="000000"/>
          <w:sz w:val="28"/>
          <w:szCs w:val="28"/>
        </w:rPr>
        <w:t xml:space="preserve">о </w:t>
      </w:r>
      <w:r w:rsidRPr="00726DED">
        <w:rPr>
          <w:b/>
          <w:color w:val="000000"/>
          <w:sz w:val="28"/>
          <w:szCs w:val="28"/>
        </w:rPr>
        <w:t xml:space="preserve">межведомственной комиссии для оценки и обследования жилых помещений жилищного фонда Российской Федерации, многоквартирных домов, находящихся </w:t>
      </w:r>
      <w:proofErr w:type="gramStart"/>
      <w:r w:rsidRPr="00726DED">
        <w:rPr>
          <w:b/>
          <w:color w:val="000000"/>
          <w:sz w:val="28"/>
          <w:szCs w:val="28"/>
        </w:rPr>
        <w:t>в</w:t>
      </w:r>
      <w:proofErr w:type="gramEnd"/>
      <w:r w:rsidRPr="00726DED">
        <w:rPr>
          <w:b/>
          <w:color w:val="000000"/>
          <w:sz w:val="28"/>
          <w:szCs w:val="28"/>
        </w:rPr>
        <w:t xml:space="preserve"> федеральной </w:t>
      </w:r>
    </w:p>
    <w:p w:rsidR="00DD1354" w:rsidRDefault="00DD1354" w:rsidP="00DD1354">
      <w:pPr>
        <w:pStyle w:val="afa"/>
        <w:spacing w:before="0" w:beforeAutospacing="0" w:after="0" w:afterAutospacing="0"/>
        <w:jc w:val="center"/>
        <w:rPr>
          <w:b/>
          <w:color w:val="000000"/>
          <w:sz w:val="28"/>
          <w:szCs w:val="28"/>
        </w:rPr>
      </w:pPr>
      <w:r w:rsidRPr="00726DED">
        <w:rPr>
          <w:b/>
          <w:color w:val="000000"/>
          <w:sz w:val="28"/>
          <w:szCs w:val="28"/>
        </w:rPr>
        <w:t xml:space="preserve">собственности, муниципального жилищного фонда и </w:t>
      </w:r>
    </w:p>
    <w:p w:rsidR="00DD1354" w:rsidRPr="000D1494" w:rsidRDefault="00DD1354" w:rsidP="00DD1354">
      <w:pPr>
        <w:pStyle w:val="afa"/>
        <w:spacing w:before="0" w:beforeAutospacing="0" w:after="0" w:afterAutospacing="0"/>
        <w:jc w:val="center"/>
        <w:rPr>
          <w:sz w:val="28"/>
          <w:szCs w:val="28"/>
        </w:rPr>
      </w:pPr>
      <w:r w:rsidRPr="00726DED">
        <w:rPr>
          <w:b/>
          <w:color w:val="000000"/>
          <w:sz w:val="28"/>
          <w:szCs w:val="28"/>
        </w:rPr>
        <w:t>частного жилищного фонда</w:t>
      </w:r>
      <w:r>
        <w:rPr>
          <w:b/>
          <w:color w:val="000000"/>
          <w:sz w:val="28"/>
          <w:szCs w:val="28"/>
        </w:rPr>
        <w:t xml:space="preserve"> </w:t>
      </w:r>
    </w:p>
    <w:p w:rsidR="00DD1354" w:rsidRPr="00BE7691" w:rsidRDefault="00DD1354" w:rsidP="00DD1354">
      <w:pPr>
        <w:tabs>
          <w:tab w:val="left" w:pos="8550"/>
        </w:tabs>
        <w:rPr>
          <w:b/>
          <w:sz w:val="28"/>
          <w:szCs w:val="28"/>
        </w:rPr>
      </w:pPr>
      <w:r>
        <w:rPr>
          <w:b/>
          <w:sz w:val="28"/>
          <w:szCs w:val="28"/>
        </w:rPr>
        <w:tab/>
      </w:r>
    </w:p>
    <w:p w:rsidR="00DD1354" w:rsidRDefault="00DD1354" w:rsidP="00DD1354">
      <w:pPr>
        <w:tabs>
          <w:tab w:val="left" w:pos="709"/>
        </w:tabs>
        <w:spacing w:line="360" w:lineRule="exact"/>
        <w:ind w:firstLine="709"/>
        <w:jc w:val="both"/>
        <w:rPr>
          <w:sz w:val="28"/>
          <w:szCs w:val="28"/>
        </w:rPr>
      </w:pPr>
      <w:r>
        <w:rPr>
          <w:sz w:val="28"/>
          <w:szCs w:val="28"/>
        </w:rPr>
        <w:t>1. Подпункт 2.2.2. пункта 2.2 раздела 2 Положения изложить в новой редакции:</w:t>
      </w:r>
    </w:p>
    <w:p w:rsidR="00DD1354" w:rsidRPr="00A8434E" w:rsidRDefault="00DD1354" w:rsidP="00DD1354">
      <w:pPr>
        <w:autoSpaceDE w:val="0"/>
        <w:autoSpaceDN w:val="0"/>
        <w:adjustRightInd w:val="0"/>
        <w:spacing w:line="360" w:lineRule="exact"/>
        <w:jc w:val="both"/>
        <w:rPr>
          <w:color w:val="000000"/>
          <w:sz w:val="28"/>
          <w:szCs w:val="28"/>
        </w:rPr>
      </w:pPr>
      <w:r>
        <w:rPr>
          <w:sz w:val="28"/>
          <w:szCs w:val="28"/>
        </w:rPr>
        <w:t xml:space="preserve">         «2.2.2. </w:t>
      </w:r>
      <w:proofErr w:type="gramStart"/>
      <w:r>
        <w:rPr>
          <w:sz w:val="28"/>
          <w:szCs w:val="28"/>
        </w:rPr>
        <w:t xml:space="preserve">Представители органов, уполномоченных на проведение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w:t>
      </w:r>
      <w:hyperlink r:id="rId23" w:history="1">
        <w:r w:rsidRPr="00A31E8E">
          <w:rPr>
            <w:color w:val="000000"/>
            <w:sz w:val="28"/>
            <w:szCs w:val="28"/>
          </w:rPr>
          <w:t>пунктом 42</w:t>
        </w:r>
      </w:hyperlink>
      <w:r>
        <w:rPr>
          <w:sz w:val="28"/>
          <w:szCs w:val="28"/>
        </w:rPr>
        <w:t xml:space="preserve"> </w:t>
      </w:r>
      <w:r w:rsidRPr="00646A84">
        <w:rPr>
          <w:color w:val="000000"/>
          <w:sz w:val="28"/>
          <w:szCs w:val="28"/>
        </w:rPr>
        <w:t>Положения</w:t>
      </w:r>
      <w:proofErr w:type="gramEnd"/>
      <w:r w:rsidRPr="00646A84">
        <w:rPr>
          <w:color w:val="000000"/>
          <w:sz w:val="28"/>
          <w:szCs w:val="28"/>
        </w:rPr>
        <w:t xml:space="preserve">, </w:t>
      </w:r>
      <w:proofErr w:type="gramStart"/>
      <w:r w:rsidRPr="00646A84">
        <w:rPr>
          <w:color w:val="000000"/>
          <w:sz w:val="28"/>
          <w:szCs w:val="28"/>
        </w:rPr>
        <w:t xml:space="preserve">утвержденного </w:t>
      </w:r>
      <w:hyperlink r:id="rId24" w:tooltip="Постановление Правительства РФ от 28.01.2006 N 47 (ред. от 08.04.2013)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Консуль" w:history="1">
        <w:r w:rsidRPr="00C04C58">
          <w:rPr>
            <w:color w:val="000000"/>
            <w:sz w:val="28"/>
            <w:szCs w:val="28"/>
          </w:rPr>
          <w:t>постановлением</w:t>
        </w:r>
      </w:hyperlink>
      <w:r w:rsidRPr="00C04C58">
        <w:rPr>
          <w:sz w:val="28"/>
          <w:szCs w:val="28"/>
        </w:rPr>
        <w:t xml:space="preserve"> Правительства Российской Федерации от 28.01.2006 № 47 «Об утверждении </w:t>
      </w:r>
      <w:r w:rsidRPr="00C04C58">
        <w:rPr>
          <w:rStyle w:val="blk"/>
          <w:color w:val="000000"/>
          <w:sz w:val="28"/>
          <w:szCs w:val="28"/>
        </w:rPr>
        <w:t>Положения</w:t>
      </w:r>
      <w:r w:rsidRPr="00C04C58">
        <w:rPr>
          <w:color w:val="000000"/>
          <w:sz w:val="28"/>
          <w:szCs w:val="28"/>
        </w:rPr>
        <w:t xml:space="preserve"> о признании</w:t>
      </w:r>
      <w:r w:rsidRPr="00C04C58">
        <w:rPr>
          <w:rStyle w:val="blk"/>
          <w:color w:val="000000"/>
          <w:sz w:val="28"/>
          <w:szCs w:val="28"/>
        </w:rPr>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sz w:val="28"/>
          <w:szCs w:val="28"/>
        </w:rPr>
        <w:t>,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w:t>
      </w:r>
      <w:proofErr w:type="gramEnd"/>
      <w:r>
        <w:rPr>
          <w:sz w:val="28"/>
          <w:szCs w:val="28"/>
        </w:rPr>
        <w:t xml:space="preserve"> инженерных изысканий».</w:t>
      </w:r>
    </w:p>
    <w:p w:rsidR="00DD1354" w:rsidRPr="00EF7F61" w:rsidRDefault="00DD1354" w:rsidP="00DD1354">
      <w:pPr>
        <w:spacing w:line="360" w:lineRule="exact"/>
        <w:ind w:firstLine="709"/>
        <w:jc w:val="center"/>
        <w:rPr>
          <w:color w:val="000000"/>
          <w:sz w:val="28"/>
          <w:szCs w:val="28"/>
        </w:rPr>
      </w:pPr>
      <w:r>
        <w:rPr>
          <w:sz w:val="28"/>
          <w:szCs w:val="28"/>
        </w:rPr>
        <w:t>_____________</w:t>
      </w:r>
    </w:p>
    <w:p w:rsidR="00DD1354" w:rsidRDefault="00DD1354" w:rsidP="00F052F5">
      <w:pPr>
        <w:spacing w:after="160" w:line="259" w:lineRule="auto"/>
        <w:jc w:val="center"/>
        <w:rPr>
          <w:sz w:val="28"/>
          <w:szCs w:val="28"/>
        </w:rPr>
      </w:pPr>
    </w:p>
    <w:p w:rsidR="00DD1354" w:rsidRDefault="00DD1354" w:rsidP="00F052F5">
      <w:pPr>
        <w:spacing w:after="160" w:line="259" w:lineRule="auto"/>
        <w:jc w:val="center"/>
        <w:rPr>
          <w:sz w:val="28"/>
          <w:szCs w:val="28"/>
        </w:rPr>
      </w:pPr>
    </w:p>
    <w:p w:rsidR="00DD1354" w:rsidRDefault="00DD1354" w:rsidP="00F052F5">
      <w:pPr>
        <w:spacing w:after="160" w:line="259" w:lineRule="auto"/>
        <w:jc w:val="center"/>
        <w:rPr>
          <w:sz w:val="28"/>
          <w:szCs w:val="28"/>
        </w:rPr>
      </w:pPr>
    </w:p>
    <w:p w:rsidR="00E44797" w:rsidRDefault="00E44797" w:rsidP="00E44797">
      <w:pPr>
        <w:jc w:val="center"/>
        <w:rPr>
          <w:b/>
          <w:sz w:val="28"/>
          <w:szCs w:val="28"/>
        </w:rPr>
      </w:pPr>
    </w:p>
    <w:p w:rsidR="00E44797" w:rsidRDefault="00E44797" w:rsidP="00D64E64">
      <w:pPr>
        <w:spacing w:after="160" w:line="259" w:lineRule="auto"/>
        <w:jc w:val="center"/>
        <w:rPr>
          <w:b/>
          <w:sz w:val="28"/>
          <w:szCs w:val="28"/>
        </w:rPr>
      </w:pPr>
      <w:r>
        <w:rPr>
          <w:b/>
          <w:sz w:val="28"/>
          <w:szCs w:val="28"/>
        </w:rPr>
        <w:br w:type="page"/>
      </w:r>
      <w:r>
        <w:rPr>
          <w:b/>
          <w:noProof/>
          <w:sz w:val="28"/>
          <w:szCs w:val="28"/>
        </w:rPr>
        <w:lastRenderedPageBreak/>
        <w:drawing>
          <wp:inline distT="0" distB="0" distL="0" distR="0" wp14:anchorId="381665AD" wp14:editId="4E47658E">
            <wp:extent cx="572770" cy="719455"/>
            <wp:effectExtent l="0" t="0" r="0" b="444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2770" cy="719455"/>
                    </a:xfrm>
                    <a:prstGeom prst="rect">
                      <a:avLst/>
                    </a:prstGeom>
                    <a:noFill/>
                  </pic:spPr>
                </pic:pic>
              </a:graphicData>
            </a:graphic>
          </wp:inline>
        </w:drawing>
      </w:r>
    </w:p>
    <w:p w:rsidR="00E44797" w:rsidRDefault="00E44797" w:rsidP="00E44797">
      <w:pPr>
        <w:jc w:val="center"/>
        <w:rPr>
          <w:b/>
          <w:sz w:val="28"/>
          <w:szCs w:val="28"/>
        </w:rPr>
      </w:pPr>
    </w:p>
    <w:p w:rsidR="00E44797" w:rsidRDefault="00E44797" w:rsidP="00E44797">
      <w:pPr>
        <w:jc w:val="center"/>
        <w:rPr>
          <w:b/>
          <w:sz w:val="28"/>
          <w:szCs w:val="28"/>
        </w:rPr>
      </w:pPr>
    </w:p>
    <w:p w:rsidR="00E44797" w:rsidRDefault="00E44797" w:rsidP="00E44797">
      <w:pPr>
        <w:jc w:val="center"/>
        <w:rPr>
          <w:b/>
          <w:sz w:val="28"/>
          <w:szCs w:val="28"/>
        </w:rPr>
      </w:pPr>
      <w:r w:rsidRPr="00775AB7">
        <w:rPr>
          <w:b/>
          <w:sz w:val="28"/>
          <w:szCs w:val="28"/>
        </w:rPr>
        <w:t xml:space="preserve">АДМИНИСТРАЦИЯ КИКНУРСКОГО </w:t>
      </w:r>
    </w:p>
    <w:p w:rsidR="00E44797" w:rsidRPr="00775AB7" w:rsidRDefault="00E44797" w:rsidP="00E44797">
      <w:pPr>
        <w:jc w:val="center"/>
        <w:rPr>
          <w:b/>
          <w:sz w:val="28"/>
          <w:szCs w:val="28"/>
        </w:rPr>
      </w:pPr>
      <w:r>
        <w:rPr>
          <w:b/>
          <w:sz w:val="28"/>
          <w:szCs w:val="28"/>
        </w:rPr>
        <w:t>МУНИЦИПАЛЬНОГО ОКРУГА</w:t>
      </w:r>
    </w:p>
    <w:p w:rsidR="00E44797" w:rsidRPr="00775AB7" w:rsidRDefault="00E44797" w:rsidP="00E44797">
      <w:pPr>
        <w:jc w:val="center"/>
        <w:rPr>
          <w:b/>
          <w:sz w:val="28"/>
          <w:szCs w:val="28"/>
        </w:rPr>
      </w:pPr>
      <w:r w:rsidRPr="00775AB7">
        <w:rPr>
          <w:b/>
          <w:sz w:val="28"/>
          <w:szCs w:val="28"/>
        </w:rPr>
        <w:t>КИРОВСКОЙ ОБЛАСТИ</w:t>
      </w:r>
    </w:p>
    <w:p w:rsidR="00E44797" w:rsidRPr="00775AB7" w:rsidRDefault="00E44797" w:rsidP="00E44797">
      <w:pPr>
        <w:jc w:val="center"/>
        <w:rPr>
          <w:b/>
          <w:sz w:val="28"/>
          <w:szCs w:val="28"/>
        </w:rPr>
      </w:pPr>
    </w:p>
    <w:p w:rsidR="00E44797" w:rsidRPr="003F741F" w:rsidRDefault="00E44797" w:rsidP="00E44797">
      <w:pPr>
        <w:jc w:val="center"/>
        <w:rPr>
          <w:b/>
          <w:sz w:val="28"/>
          <w:szCs w:val="28"/>
        </w:rPr>
      </w:pPr>
      <w:r>
        <w:rPr>
          <w:b/>
          <w:sz w:val="32"/>
          <w:szCs w:val="32"/>
        </w:rPr>
        <w:t xml:space="preserve">  </w:t>
      </w:r>
      <w:r w:rsidRPr="00775AB7">
        <w:rPr>
          <w:b/>
          <w:sz w:val="32"/>
          <w:szCs w:val="32"/>
        </w:rPr>
        <w:t>ПОСТАНОВЛЕНИЕ</w:t>
      </w:r>
      <w:r>
        <w:rPr>
          <w:b/>
          <w:sz w:val="32"/>
          <w:szCs w:val="32"/>
        </w:rPr>
        <w:t xml:space="preserve">        </w:t>
      </w:r>
      <w:r>
        <w:rPr>
          <w:b/>
        </w:rPr>
        <w:t xml:space="preserve">             </w:t>
      </w:r>
    </w:p>
    <w:p w:rsidR="00E44797" w:rsidRDefault="00E44797" w:rsidP="00E44797">
      <w:pPr>
        <w:jc w:val="center"/>
        <w:rPr>
          <w:sz w:val="32"/>
          <w:szCs w:val="32"/>
        </w:rPr>
      </w:pPr>
    </w:p>
    <w:p w:rsidR="00E44797" w:rsidRDefault="00E44797" w:rsidP="00E44797">
      <w:pPr>
        <w:jc w:val="both"/>
        <w:rPr>
          <w:sz w:val="28"/>
          <w:szCs w:val="28"/>
        </w:rPr>
      </w:pPr>
      <w:r w:rsidRPr="00E728C6">
        <w:rPr>
          <w:sz w:val="28"/>
          <w:szCs w:val="28"/>
          <w:u w:val="single"/>
        </w:rPr>
        <w:t>21.11.2022</w:t>
      </w:r>
      <w:r>
        <w:rPr>
          <w:sz w:val="28"/>
          <w:szCs w:val="28"/>
        </w:rPr>
        <w:t xml:space="preserve">                                                                                                № </w:t>
      </w:r>
      <w:r w:rsidRPr="00E728C6">
        <w:rPr>
          <w:sz w:val="28"/>
          <w:szCs w:val="28"/>
          <w:u w:val="single"/>
        </w:rPr>
        <w:t>691</w:t>
      </w:r>
    </w:p>
    <w:p w:rsidR="00E44797" w:rsidRDefault="00E44797" w:rsidP="00E44797">
      <w:pPr>
        <w:jc w:val="center"/>
        <w:rPr>
          <w:sz w:val="28"/>
          <w:szCs w:val="28"/>
        </w:rPr>
      </w:pPr>
      <w:proofErr w:type="spellStart"/>
      <w:r>
        <w:rPr>
          <w:sz w:val="28"/>
          <w:szCs w:val="28"/>
        </w:rPr>
        <w:t>пгт</w:t>
      </w:r>
      <w:proofErr w:type="spellEnd"/>
      <w:r>
        <w:rPr>
          <w:sz w:val="28"/>
          <w:szCs w:val="28"/>
        </w:rPr>
        <w:t xml:space="preserve"> </w:t>
      </w:r>
      <w:proofErr w:type="spellStart"/>
      <w:r>
        <w:rPr>
          <w:sz w:val="28"/>
          <w:szCs w:val="28"/>
        </w:rPr>
        <w:t>Кикнур</w:t>
      </w:r>
      <w:proofErr w:type="spellEnd"/>
    </w:p>
    <w:p w:rsidR="00E44797" w:rsidRDefault="00E44797" w:rsidP="00E44797">
      <w:pPr>
        <w:jc w:val="center"/>
        <w:rPr>
          <w:sz w:val="28"/>
          <w:szCs w:val="28"/>
        </w:rPr>
      </w:pPr>
    </w:p>
    <w:p w:rsidR="00E44797" w:rsidRPr="00727994" w:rsidRDefault="00E44797" w:rsidP="00E44797">
      <w:pPr>
        <w:jc w:val="center"/>
        <w:rPr>
          <w:b/>
          <w:sz w:val="28"/>
          <w:szCs w:val="28"/>
        </w:rPr>
      </w:pPr>
      <w:r w:rsidRPr="00727994">
        <w:rPr>
          <w:b/>
          <w:sz w:val="28"/>
          <w:szCs w:val="28"/>
        </w:rPr>
        <w:t>О внесении изменений в постановление</w:t>
      </w:r>
    </w:p>
    <w:p w:rsidR="00E44797" w:rsidRPr="00727994" w:rsidRDefault="00E44797" w:rsidP="00E44797">
      <w:pPr>
        <w:jc w:val="center"/>
        <w:rPr>
          <w:b/>
          <w:sz w:val="28"/>
          <w:szCs w:val="28"/>
        </w:rPr>
      </w:pPr>
      <w:r w:rsidRPr="00727994">
        <w:rPr>
          <w:b/>
          <w:sz w:val="28"/>
          <w:szCs w:val="28"/>
        </w:rPr>
        <w:t xml:space="preserve">администрации </w:t>
      </w:r>
      <w:proofErr w:type="spellStart"/>
      <w:r w:rsidRPr="00727994">
        <w:rPr>
          <w:b/>
          <w:sz w:val="28"/>
          <w:szCs w:val="28"/>
        </w:rPr>
        <w:t>Кикнурского</w:t>
      </w:r>
      <w:proofErr w:type="spellEnd"/>
      <w:r w:rsidRPr="00727994">
        <w:rPr>
          <w:b/>
          <w:sz w:val="28"/>
          <w:szCs w:val="28"/>
        </w:rPr>
        <w:t xml:space="preserve"> муниципального района</w:t>
      </w:r>
    </w:p>
    <w:p w:rsidR="00E44797" w:rsidRPr="00727994" w:rsidRDefault="00E44797" w:rsidP="00E44797">
      <w:pPr>
        <w:jc w:val="center"/>
        <w:rPr>
          <w:b/>
          <w:sz w:val="28"/>
          <w:szCs w:val="28"/>
        </w:rPr>
      </w:pPr>
      <w:r w:rsidRPr="00727994">
        <w:rPr>
          <w:b/>
          <w:sz w:val="28"/>
          <w:szCs w:val="28"/>
        </w:rPr>
        <w:t>Кировской области от 14.10.2020 № 269</w:t>
      </w:r>
    </w:p>
    <w:p w:rsidR="00E44797" w:rsidRPr="00727994" w:rsidRDefault="00E44797" w:rsidP="00E44797">
      <w:pPr>
        <w:jc w:val="both"/>
        <w:rPr>
          <w:sz w:val="28"/>
          <w:szCs w:val="28"/>
        </w:rPr>
      </w:pPr>
    </w:p>
    <w:p w:rsidR="00E44797" w:rsidRPr="00727994" w:rsidRDefault="00E44797" w:rsidP="00E44797">
      <w:pPr>
        <w:jc w:val="both"/>
        <w:rPr>
          <w:sz w:val="28"/>
          <w:szCs w:val="28"/>
        </w:rPr>
      </w:pPr>
    </w:p>
    <w:p w:rsidR="00E44797" w:rsidRPr="00727994" w:rsidRDefault="00E44797" w:rsidP="00E44797">
      <w:pPr>
        <w:spacing w:line="360" w:lineRule="exact"/>
        <w:ind w:firstLine="708"/>
        <w:jc w:val="both"/>
        <w:rPr>
          <w:sz w:val="28"/>
          <w:szCs w:val="28"/>
        </w:rPr>
      </w:pPr>
      <w:r w:rsidRPr="00727994">
        <w:rPr>
          <w:sz w:val="28"/>
          <w:szCs w:val="28"/>
        </w:rPr>
        <w:t xml:space="preserve">Администрация </w:t>
      </w:r>
      <w:proofErr w:type="spellStart"/>
      <w:r w:rsidRPr="00727994">
        <w:rPr>
          <w:sz w:val="28"/>
          <w:szCs w:val="28"/>
        </w:rPr>
        <w:t>Кикнурского</w:t>
      </w:r>
      <w:proofErr w:type="spellEnd"/>
      <w:r w:rsidRPr="00727994">
        <w:rPr>
          <w:sz w:val="28"/>
          <w:szCs w:val="28"/>
        </w:rPr>
        <w:t xml:space="preserve"> муниципального округа ПОСТАНОВЛЯЕТ:</w:t>
      </w:r>
    </w:p>
    <w:p w:rsidR="00E44797" w:rsidRPr="00727994" w:rsidRDefault="00E44797" w:rsidP="00E44797">
      <w:pPr>
        <w:spacing w:line="360" w:lineRule="exact"/>
        <w:jc w:val="both"/>
        <w:rPr>
          <w:sz w:val="28"/>
          <w:szCs w:val="28"/>
        </w:rPr>
      </w:pPr>
      <w:r w:rsidRPr="00727994">
        <w:rPr>
          <w:sz w:val="28"/>
          <w:szCs w:val="28"/>
        </w:rPr>
        <w:tab/>
        <w:t xml:space="preserve">Внести и утвердить изменения в муниципальную программу </w:t>
      </w:r>
      <w:proofErr w:type="spellStart"/>
      <w:r w:rsidRPr="00727994">
        <w:rPr>
          <w:sz w:val="28"/>
          <w:szCs w:val="28"/>
        </w:rPr>
        <w:t>Кикнурского</w:t>
      </w:r>
      <w:proofErr w:type="spellEnd"/>
      <w:r w:rsidRPr="00727994">
        <w:rPr>
          <w:sz w:val="28"/>
          <w:szCs w:val="28"/>
        </w:rPr>
        <w:t xml:space="preserve"> муниципального округа «Социальная поддержка и социальное обслуживание граждан» на 2021-2025 годы (далее – Муниципальная программа), утвержденную постановлением администрации </w:t>
      </w:r>
      <w:proofErr w:type="spellStart"/>
      <w:r w:rsidRPr="00727994">
        <w:rPr>
          <w:sz w:val="28"/>
          <w:szCs w:val="28"/>
        </w:rPr>
        <w:t>Кикнурского</w:t>
      </w:r>
      <w:proofErr w:type="spellEnd"/>
      <w:r w:rsidRPr="00727994">
        <w:rPr>
          <w:sz w:val="28"/>
          <w:szCs w:val="28"/>
        </w:rPr>
        <w:t xml:space="preserve"> муниципального района Кировской области от 14.10.2020 № 269 «Об утверждении муниципальной программы </w:t>
      </w:r>
      <w:proofErr w:type="spellStart"/>
      <w:r w:rsidRPr="00727994">
        <w:rPr>
          <w:sz w:val="28"/>
          <w:szCs w:val="28"/>
        </w:rPr>
        <w:t>Кикнурского</w:t>
      </w:r>
      <w:proofErr w:type="spellEnd"/>
      <w:r w:rsidRPr="00727994">
        <w:rPr>
          <w:sz w:val="28"/>
          <w:szCs w:val="28"/>
        </w:rPr>
        <w:t xml:space="preserve"> муниципального округа «Социальная поддержка и социальное обслуживание граждан»  следующего содержания:</w:t>
      </w:r>
    </w:p>
    <w:p w:rsidR="00E44797" w:rsidRPr="00727994" w:rsidRDefault="00E44797" w:rsidP="00E44797">
      <w:pPr>
        <w:spacing w:line="360" w:lineRule="exact"/>
        <w:jc w:val="both"/>
        <w:rPr>
          <w:sz w:val="28"/>
          <w:szCs w:val="28"/>
        </w:rPr>
      </w:pPr>
      <w:r>
        <w:rPr>
          <w:sz w:val="28"/>
          <w:szCs w:val="28"/>
        </w:rPr>
        <w:tab/>
      </w:r>
      <w:r w:rsidRPr="00727994">
        <w:rPr>
          <w:sz w:val="28"/>
          <w:szCs w:val="28"/>
        </w:rPr>
        <w:t>1.  Паспорт муниципальной программы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9"/>
        <w:gridCol w:w="4972"/>
      </w:tblGrid>
      <w:tr w:rsidR="00E44797" w:rsidRPr="00727994" w:rsidTr="00D64E64">
        <w:trPr>
          <w:trHeight w:val="20"/>
        </w:trPr>
        <w:tc>
          <w:tcPr>
            <w:tcW w:w="4668" w:type="dxa"/>
            <w:tcBorders>
              <w:top w:val="single" w:sz="4" w:space="0" w:color="auto"/>
              <w:left w:val="single" w:sz="4" w:space="0" w:color="auto"/>
              <w:bottom w:val="single" w:sz="4" w:space="0" w:color="auto"/>
              <w:right w:val="single" w:sz="4" w:space="0" w:color="auto"/>
            </w:tcBorders>
          </w:tcPr>
          <w:p w:rsidR="00E44797" w:rsidRPr="00727994" w:rsidRDefault="00E44797" w:rsidP="00D64E64">
            <w:pPr>
              <w:jc w:val="both"/>
              <w:rPr>
                <w:sz w:val="28"/>
                <w:szCs w:val="28"/>
              </w:rPr>
            </w:pPr>
            <w:r w:rsidRPr="00727994">
              <w:rPr>
                <w:sz w:val="28"/>
                <w:szCs w:val="28"/>
              </w:rPr>
              <w:t>Ответственный исполнитель муниципальной программы</w:t>
            </w:r>
          </w:p>
        </w:tc>
        <w:tc>
          <w:tcPr>
            <w:tcW w:w="5040" w:type="dxa"/>
            <w:tcBorders>
              <w:top w:val="single" w:sz="4" w:space="0" w:color="auto"/>
              <w:left w:val="single" w:sz="4" w:space="0" w:color="auto"/>
              <w:bottom w:val="single" w:sz="4" w:space="0" w:color="auto"/>
              <w:right w:val="single" w:sz="4" w:space="0" w:color="auto"/>
            </w:tcBorders>
          </w:tcPr>
          <w:p w:rsidR="00E44797" w:rsidRPr="00727994" w:rsidRDefault="00E44797" w:rsidP="00D64E64">
            <w:pPr>
              <w:jc w:val="both"/>
              <w:rPr>
                <w:sz w:val="28"/>
                <w:szCs w:val="28"/>
              </w:rPr>
            </w:pPr>
            <w:r w:rsidRPr="00727994">
              <w:rPr>
                <w:sz w:val="28"/>
                <w:szCs w:val="28"/>
              </w:rPr>
              <w:t xml:space="preserve">Отдел социальной политики администрации </w:t>
            </w:r>
            <w:proofErr w:type="spellStart"/>
            <w:r w:rsidRPr="00727994">
              <w:rPr>
                <w:sz w:val="28"/>
                <w:szCs w:val="28"/>
              </w:rPr>
              <w:t>Кикнурского</w:t>
            </w:r>
            <w:proofErr w:type="spellEnd"/>
            <w:r w:rsidRPr="00727994">
              <w:rPr>
                <w:sz w:val="28"/>
                <w:szCs w:val="28"/>
              </w:rPr>
              <w:t xml:space="preserve"> муниципального округа </w:t>
            </w:r>
          </w:p>
        </w:tc>
      </w:tr>
      <w:tr w:rsidR="00E44797" w:rsidRPr="00727994" w:rsidTr="00D64E64">
        <w:trPr>
          <w:trHeight w:val="20"/>
        </w:trPr>
        <w:tc>
          <w:tcPr>
            <w:tcW w:w="4668" w:type="dxa"/>
            <w:tcBorders>
              <w:top w:val="single" w:sz="4" w:space="0" w:color="auto"/>
              <w:left w:val="single" w:sz="4" w:space="0" w:color="auto"/>
              <w:bottom w:val="single" w:sz="4" w:space="0" w:color="auto"/>
              <w:right w:val="single" w:sz="4" w:space="0" w:color="auto"/>
            </w:tcBorders>
          </w:tcPr>
          <w:p w:rsidR="00E44797" w:rsidRPr="00727994" w:rsidRDefault="00E44797" w:rsidP="00D64E64">
            <w:pPr>
              <w:jc w:val="both"/>
              <w:rPr>
                <w:sz w:val="28"/>
                <w:szCs w:val="28"/>
              </w:rPr>
            </w:pPr>
            <w:r w:rsidRPr="00727994">
              <w:rPr>
                <w:sz w:val="28"/>
                <w:szCs w:val="28"/>
              </w:rPr>
              <w:t xml:space="preserve">Соисполнители </w:t>
            </w:r>
            <w:proofErr w:type="gramStart"/>
            <w:r w:rsidRPr="00727994">
              <w:rPr>
                <w:sz w:val="28"/>
                <w:szCs w:val="28"/>
              </w:rPr>
              <w:t>муниципальной</w:t>
            </w:r>
            <w:proofErr w:type="gramEnd"/>
            <w:r w:rsidRPr="00727994">
              <w:rPr>
                <w:sz w:val="28"/>
                <w:szCs w:val="28"/>
              </w:rPr>
              <w:t xml:space="preserve"> </w:t>
            </w:r>
          </w:p>
          <w:p w:rsidR="00E44797" w:rsidRPr="00727994" w:rsidRDefault="00E44797" w:rsidP="00D64E64">
            <w:pPr>
              <w:jc w:val="both"/>
              <w:rPr>
                <w:sz w:val="28"/>
                <w:szCs w:val="28"/>
              </w:rPr>
            </w:pPr>
            <w:r w:rsidRPr="00727994">
              <w:rPr>
                <w:sz w:val="28"/>
                <w:szCs w:val="28"/>
              </w:rPr>
              <w:t>программы</w:t>
            </w:r>
          </w:p>
        </w:tc>
        <w:tc>
          <w:tcPr>
            <w:tcW w:w="5040" w:type="dxa"/>
            <w:tcBorders>
              <w:top w:val="single" w:sz="4" w:space="0" w:color="auto"/>
              <w:left w:val="single" w:sz="4" w:space="0" w:color="auto"/>
              <w:bottom w:val="single" w:sz="4" w:space="0" w:color="auto"/>
              <w:right w:val="single" w:sz="4" w:space="0" w:color="auto"/>
            </w:tcBorders>
          </w:tcPr>
          <w:p w:rsidR="00E44797" w:rsidRPr="00727994" w:rsidRDefault="00E44797" w:rsidP="00D64E64">
            <w:pPr>
              <w:jc w:val="both"/>
              <w:rPr>
                <w:sz w:val="28"/>
                <w:szCs w:val="28"/>
              </w:rPr>
            </w:pPr>
            <w:r w:rsidRPr="00727994">
              <w:rPr>
                <w:sz w:val="28"/>
                <w:szCs w:val="28"/>
              </w:rPr>
              <w:t>МКУ «Центр по обеспечению деятельности муниципальных учреждений»</w:t>
            </w:r>
          </w:p>
        </w:tc>
      </w:tr>
      <w:tr w:rsidR="00E44797" w:rsidRPr="00727994" w:rsidTr="00D64E64">
        <w:trPr>
          <w:trHeight w:val="20"/>
        </w:trPr>
        <w:tc>
          <w:tcPr>
            <w:tcW w:w="4668" w:type="dxa"/>
            <w:tcBorders>
              <w:top w:val="single" w:sz="4" w:space="0" w:color="auto"/>
              <w:left w:val="single" w:sz="4" w:space="0" w:color="auto"/>
              <w:bottom w:val="single" w:sz="4" w:space="0" w:color="auto"/>
              <w:right w:val="single" w:sz="4" w:space="0" w:color="auto"/>
            </w:tcBorders>
          </w:tcPr>
          <w:p w:rsidR="00E44797" w:rsidRPr="00727994" w:rsidRDefault="00E44797" w:rsidP="00D64E64">
            <w:pPr>
              <w:jc w:val="both"/>
              <w:rPr>
                <w:sz w:val="28"/>
                <w:szCs w:val="28"/>
              </w:rPr>
            </w:pPr>
            <w:r w:rsidRPr="00727994">
              <w:rPr>
                <w:sz w:val="28"/>
                <w:szCs w:val="28"/>
              </w:rPr>
              <w:t>Наименование подпрограмм</w:t>
            </w:r>
          </w:p>
        </w:tc>
        <w:tc>
          <w:tcPr>
            <w:tcW w:w="5040" w:type="dxa"/>
            <w:tcBorders>
              <w:top w:val="single" w:sz="4" w:space="0" w:color="auto"/>
              <w:left w:val="single" w:sz="4" w:space="0" w:color="auto"/>
              <w:bottom w:val="single" w:sz="4" w:space="0" w:color="auto"/>
              <w:right w:val="single" w:sz="4" w:space="0" w:color="auto"/>
            </w:tcBorders>
          </w:tcPr>
          <w:p w:rsidR="00E44797" w:rsidRPr="00727994" w:rsidRDefault="00E44797" w:rsidP="00D64E64">
            <w:pPr>
              <w:jc w:val="both"/>
              <w:rPr>
                <w:sz w:val="28"/>
                <w:szCs w:val="28"/>
              </w:rPr>
            </w:pPr>
            <w:r w:rsidRPr="00727994">
              <w:rPr>
                <w:sz w:val="28"/>
                <w:szCs w:val="28"/>
              </w:rPr>
              <w:t>отсутствуют</w:t>
            </w:r>
          </w:p>
        </w:tc>
      </w:tr>
      <w:tr w:rsidR="00E44797" w:rsidRPr="00727994" w:rsidTr="00D64E64">
        <w:trPr>
          <w:trHeight w:val="20"/>
        </w:trPr>
        <w:tc>
          <w:tcPr>
            <w:tcW w:w="4668" w:type="dxa"/>
            <w:tcBorders>
              <w:top w:val="single" w:sz="4" w:space="0" w:color="auto"/>
              <w:left w:val="single" w:sz="4" w:space="0" w:color="auto"/>
              <w:bottom w:val="single" w:sz="4" w:space="0" w:color="auto"/>
              <w:right w:val="single" w:sz="4" w:space="0" w:color="auto"/>
            </w:tcBorders>
          </w:tcPr>
          <w:p w:rsidR="00E44797" w:rsidRPr="00727994" w:rsidRDefault="00E44797" w:rsidP="00D64E64">
            <w:pPr>
              <w:jc w:val="both"/>
              <w:rPr>
                <w:sz w:val="28"/>
                <w:szCs w:val="28"/>
              </w:rPr>
            </w:pPr>
            <w:r w:rsidRPr="00727994">
              <w:rPr>
                <w:sz w:val="28"/>
                <w:szCs w:val="28"/>
              </w:rPr>
              <w:t xml:space="preserve">Программно-целевые инструменты муниципальной программы </w:t>
            </w:r>
          </w:p>
        </w:tc>
        <w:tc>
          <w:tcPr>
            <w:tcW w:w="5040" w:type="dxa"/>
            <w:tcBorders>
              <w:top w:val="single" w:sz="4" w:space="0" w:color="auto"/>
              <w:left w:val="single" w:sz="4" w:space="0" w:color="auto"/>
              <w:bottom w:val="single" w:sz="4" w:space="0" w:color="auto"/>
              <w:right w:val="single" w:sz="4" w:space="0" w:color="auto"/>
            </w:tcBorders>
          </w:tcPr>
          <w:p w:rsidR="00E44797" w:rsidRPr="00727994" w:rsidRDefault="00E44797" w:rsidP="00D64E64">
            <w:pPr>
              <w:pStyle w:val="210"/>
              <w:ind w:firstLine="0"/>
              <w:jc w:val="both"/>
            </w:pPr>
            <w:r w:rsidRPr="00727994">
              <w:t>отсутствуют</w:t>
            </w:r>
          </w:p>
        </w:tc>
      </w:tr>
      <w:tr w:rsidR="00E44797" w:rsidRPr="00727994" w:rsidTr="00D64E64">
        <w:trPr>
          <w:trHeight w:val="20"/>
        </w:trPr>
        <w:tc>
          <w:tcPr>
            <w:tcW w:w="4668" w:type="dxa"/>
            <w:tcBorders>
              <w:top w:val="single" w:sz="4" w:space="0" w:color="auto"/>
              <w:left w:val="single" w:sz="4" w:space="0" w:color="auto"/>
              <w:bottom w:val="single" w:sz="4" w:space="0" w:color="auto"/>
              <w:right w:val="single" w:sz="4" w:space="0" w:color="auto"/>
            </w:tcBorders>
          </w:tcPr>
          <w:p w:rsidR="00E44797" w:rsidRPr="00727994" w:rsidRDefault="00E44797" w:rsidP="00D64E64">
            <w:pPr>
              <w:jc w:val="both"/>
              <w:rPr>
                <w:sz w:val="28"/>
                <w:szCs w:val="28"/>
              </w:rPr>
            </w:pPr>
            <w:r w:rsidRPr="00727994">
              <w:rPr>
                <w:sz w:val="28"/>
                <w:szCs w:val="28"/>
              </w:rPr>
              <w:t>Цели муниципальной программы</w:t>
            </w:r>
          </w:p>
        </w:tc>
        <w:tc>
          <w:tcPr>
            <w:tcW w:w="5040" w:type="dxa"/>
            <w:tcBorders>
              <w:top w:val="single" w:sz="4" w:space="0" w:color="auto"/>
              <w:left w:val="single" w:sz="4" w:space="0" w:color="auto"/>
              <w:bottom w:val="single" w:sz="4" w:space="0" w:color="auto"/>
              <w:right w:val="single" w:sz="4" w:space="0" w:color="auto"/>
            </w:tcBorders>
          </w:tcPr>
          <w:p w:rsidR="00E44797" w:rsidRPr="00727994" w:rsidRDefault="00E44797" w:rsidP="00D64E64">
            <w:pPr>
              <w:jc w:val="both"/>
              <w:rPr>
                <w:bCs/>
                <w:sz w:val="28"/>
                <w:szCs w:val="28"/>
              </w:rPr>
            </w:pPr>
            <w:r w:rsidRPr="00727994">
              <w:rPr>
                <w:sz w:val="28"/>
                <w:szCs w:val="28"/>
              </w:rPr>
              <w:t xml:space="preserve">формирование эффективной системы социальной поддержки и социального </w:t>
            </w:r>
            <w:r w:rsidRPr="00727994">
              <w:rPr>
                <w:sz w:val="28"/>
                <w:szCs w:val="28"/>
              </w:rPr>
              <w:lastRenderedPageBreak/>
              <w:t xml:space="preserve">обслуживания граждан, проживающих в </w:t>
            </w:r>
            <w:proofErr w:type="spellStart"/>
            <w:r w:rsidRPr="00727994">
              <w:rPr>
                <w:sz w:val="28"/>
                <w:szCs w:val="28"/>
              </w:rPr>
              <w:t>Кикнурском</w:t>
            </w:r>
            <w:proofErr w:type="spellEnd"/>
            <w:r w:rsidRPr="00727994">
              <w:rPr>
                <w:sz w:val="28"/>
                <w:szCs w:val="28"/>
              </w:rPr>
              <w:t xml:space="preserve"> муниципальном округе</w:t>
            </w:r>
          </w:p>
        </w:tc>
      </w:tr>
      <w:tr w:rsidR="00E44797" w:rsidRPr="00727994" w:rsidTr="00D64E64">
        <w:trPr>
          <w:trHeight w:val="20"/>
        </w:trPr>
        <w:tc>
          <w:tcPr>
            <w:tcW w:w="4668" w:type="dxa"/>
            <w:tcBorders>
              <w:top w:val="single" w:sz="4" w:space="0" w:color="auto"/>
              <w:left w:val="single" w:sz="4" w:space="0" w:color="auto"/>
              <w:bottom w:val="single" w:sz="4" w:space="0" w:color="auto"/>
              <w:right w:val="single" w:sz="4" w:space="0" w:color="auto"/>
            </w:tcBorders>
          </w:tcPr>
          <w:p w:rsidR="00E44797" w:rsidRPr="00727994" w:rsidRDefault="00E44797" w:rsidP="00D64E64">
            <w:pPr>
              <w:jc w:val="both"/>
              <w:rPr>
                <w:sz w:val="28"/>
                <w:szCs w:val="28"/>
              </w:rPr>
            </w:pPr>
            <w:r w:rsidRPr="00727994">
              <w:rPr>
                <w:sz w:val="28"/>
                <w:szCs w:val="28"/>
              </w:rPr>
              <w:lastRenderedPageBreak/>
              <w:t>Задачи муниципальной программы</w:t>
            </w:r>
          </w:p>
        </w:tc>
        <w:tc>
          <w:tcPr>
            <w:tcW w:w="5040" w:type="dxa"/>
            <w:tcBorders>
              <w:top w:val="single" w:sz="4" w:space="0" w:color="auto"/>
              <w:left w:val="single" w:sz="4" w:space="0" w:color="auto"/>
              <w:bottom w:val="single" w:sz="4" w:space="0" w:color="auto"/>
              <w:right w:val="single" w:sz="4" w:space="0" w:color="auto"/>
            </w:tcBorders>
          </w:tcPr>
          <w:p w:rsidR="00E44797" w:rsidRPr="00727994" w:rsidRDefault="00E44797" w:rsidP="00D64E64">
            <w:pPr>
              <w:pStyle w:val="ConsPlusCell"/>
              <w:jc w:val="both"/>
              <w:rPr>
                <w:rFonts w:cs="Times New Roman"/>
                <w:sz w:val="28"/>
                <w:szCs w:val="28"/>
              </w:rPr>
            </w:pPr>
            <w:r w:rsidRPr="00727994">
              <w:rPr>
                <w:rFonts w:cs="Times New Roman"/>
                <w:sz w:val="28"/>
                <w:szCs w:val="28"/>
              </w:rPr>
              <w:t xml:space="preserve">     предоставление мер социальной поддержки в полном объеме гражданам, замещавшим муниципальные должности в муниципальном образовании </w:t>
            </w:r>
            <w:proofErr w:type="spellStart"/>
            <w:r w:rsidRPr="00727994">
              <w:rPr>
                <w:rFonts w:cs="Times New Roman"/>
                <w:sz w:val="28"/>
                <w:szCs w:val="28"/>
              </w:rPr>
              <w:t>Кикнурский</w:t>
            </w:r>
            <w:proofErr w:type="spellEnd"/>
            <w:r w:rsidRPr="00727994">
              <w:rPr>
                <w:rFonts w:cs="Times New Roman"/>
                <w:sz w:val="28"/>
                <w:szCs w:val="28"/>
              </w:rPr>
              <w:t xml:space="preserve"> муниципальный округ;</w:t>
            </w:r>
          </w:p>
          <w:p w:rsidR="00E44797" w:rsidRPr="00727994" w:rsidRDefault="00E44797" w:rsidP="00D64E64">
            <w:pPr>
              <w:jc w:val="both"/>
              <w:rPr>
                <w:sz w:val="28"/>
                <w:szCs w:val="28"/>
              </w:rPr>
            </w:pPr>
            <w:r w:rsidRPr="00727994">
              <w:rPr>
                <w:sz w:val="28"/>
                <w:szCs w:val="28"/>
              </w:rPr>
              <w:t xml:space="preserve">    обеспечение предоставления гражданам социальных выплат в виде субсидий на оплату жилого помещения и коммунальных услуг;   </w:t>
            </w:r>
          </w:p>
          <w:p w:rsidR="00E44797" w:rsidRPr="00727994" w:rsidRDefault="00E44797" w:rsidP="00D64E64">
            <w:pPr>
              <w:jc w:val="both"/>
              <w:rPr>
                <w:sz w:val="28"/>
                <w:szCs w:val="28"/>
              </w:rPr>
            </w:pPr>
            <w:r w:rsidRPr="00727994">
              <w:rPr>
                <w:sz w:val="28"/>
                <w:szCs w:val="28"/>
              </w:rPr>
              <w:t xml:space="preserve">    предоставление частичной компенсации расходов на оплату жилого помещения и коммунальных услуг в виде ежемесячной денежной выплаты отдельным категориям специалистов, работающих и проживающих в сельских населённых пунктах и в </w:t>
            </w:r>
            <w:proofErr w:type="spellStart"/>
            <w:r w:rsidRPr="00727994">
              <w:rPr>
                <w:sz w:val="28"/>
                <w:szCs w:val="28"/>
              </w:rPr>
              <w:t>пгт</w:t>
            </w:r>
            <w:proofErr w:type="spellEnd"/>
            <w:r w:rsidRPr="00727994">
              <w:rPr>
                <w:sz w:val="28"/>
                <w:szCs w:val="28"/>
              </w:rPr>
              <w:t xml:space="preserve">. </w:t>
            </w:r>
            <w:proofErr w:type="spellStart"/>
            <w:r w:rsidRPr="00727994">
              <w:rPr>
                <w:sz w:val="28"/>
                <w:szCs w:val="28"/>
              </w:rPr>
              <w:t>Кикнур</w:t>
            </w:r>
            <w:proofErr w:type="spellEnd"/>
          </w:p>
          <w:p w:rsidR="00E44797" w:rsidRPr="00727994" w:rsidRDefault="00E44797" w:rsidP="00D64E64">
            <w:pPr>
              <w:jc w:val="both"/>
              <w:rPr>
                <w:bCs/>
                <w:sz w:val="28"/>
                <w:szCs w:val="28"/>
              </w:rPr>
            </w:pPr>
            <w:r w:rsidRPr="00727994">
              <w:rPr>
                <w:sz w:val="28"/>
                <w:szCs w:val="28"/>
              </w:rPr>
              <w:t xml:space="preserve">     Обеспечение м</w:t>
            </w:r>
            <w:r w:rsidRPr="00727994">
              <w:rPr>
                <w:bCs/>
                <w:sz w:val="28"/>
                <w:szCs w:val="28"/>
              </w:rPr>
              <w:t>ногодетных малообеспеченных семей и семей, находящихся в социально опасном положении</w:t>
            </w:r>
            <w:r w:rsidRPr="00727994">
              <w:rPr>
                <w:sz w:val="28"/>
                <w:szCs w:val="28"/>
              </w:rPr>
              <w:t xml:space="preserve">, автономными пожарными </w:t>
            </w:r>
            <w:proofErr w:type="spellStart"/>
            <w:r w:rsidRPr="00727994">
              <w:rPr>
                <w:sz w:val="28"/>
                <w:szCs w:val="28"/>
              </w:rPr>
              <w:t>извещателями</w:t>
            </w:r>
            <w:proofErr w:type="spellEnd"/>
          </w:p>
        </w:tc>
      </w:tr>
      <w:tr w:rsidR="00E44797" w:rsidRPr="00727994" w:rsidTr="00D64E64">
        <w:trPr>
          <w:trHeight w:val="20"/>
        </w:trPr>
        <w:tc>
          <w:tcPr>
            <w:tcW w:w="4668" w:type="dxa"/>
            <w:tcBorders>
              <w:top w:val="single" w:sz="4" w:space="0" w:color="auto"/>
              <w:left w:val="single" w:sz="4" w:space="0" w:color="auto"/>
              <w:bottom w:val="single" w:sz="4" w:space="0" w:color="auto"/>
              <w:right w:val="single" w:sz="4" w:space="0" w:color="auto"/>
            </w:tcBorders>
          </w:tcPr>
          <w:p w:rsidR="00E44797" w:rsidRPr="00727994" w:rsidRDefault="00E44797" w:rsidP="00D64E64">
            <w:pPr>
              <w:jc w:val="both"/>
              <w:rPr>
                <w:sz w:val="28"/>
                <w:szCs w:val="28"/>
              </w:rPr>
            </w:pPr>
            <w:r w:rsidRPr="00727994">
              <w:rPr>
                <w:sz w:val="28"/>
                <w:szCs w:val="28"/>
              </w:rPr>
              <w:t xml:space="preserve">Целевые показатели эффективности </w:t>
            </w:r>
          </w:p>
          <w:p w:rsidR="00E44797" w:rsidRPr="00727994" w:rsidRDefault="00E44797" w:rsidP="00D64E64">
            <w:pPr>
              <w:jc w:val="both"/>
              <w:rPr>
                <w:sz w:val="28"/>
                <w:szCs w:val="28"/>
              </w:rPr>
            </w:pPr>
            <w:r w:rsidRPr="00727994">
              <w:rPr>
                <w:sz w:val="28"/>
                <w:szCs w:val="28"/>
              </w:rPr>
              <w:t>реализации муниципальной программы</w:t>
            </w:r>
          </w:p>
        </w:tc>
        <w:tc>
          <w:tcPr>
            <w:tcW w:w="5040" w:type="dxa"/>
            <w:tcBorders>
              <w:top w:val="single" w:sz="4" w:space="0" w:color="auto"/>
              <w:left w:val="single" w:sz="4" w:space="0" w:color="auto"/>
              <w:bottom w:val="single" w:sz="4" w:space="0" w:color="auto"/>
              <w:right w:val="single" w:sz="4" w:space="0" w:color="auto"/>
            </w:tcBorders>
          </w:tcPr>
          <w:p w:rsidR="00E44797" w:rsidRPr="00727994" w:rsidRDefault="00E44797" w:rsidP="00D64E64">
            <w:pPr>
              <w:tabs>
                <w:tab w:val="num" w:pos="0"/>
              </w:tabs>
              <w:jc w:val="both"/>
              <w:rPr>
                <w:sz w:val="28"/>
                <w:szCs w:val="28"/>
              </w:rPr>
            </w:pPr>
            <w:r w:rsidRPr="00727994">
              <w:rPr>
                <w:sz w:val="28"/>
                <w:szCs w:val="28"/>
              </w:rPr>
              <w:t xml:space="preserve">    удельный вес граждан, которым предоставлена мера социальной поддержки в полном объёме, замещавшим муниципальные должности в муниципальном образовании </w:t>
            </w:r>
            <w:proofErr w:type="spellStart"/>
            <w:r w:rsidRPr="00727994">
              <w:rPr>
                <w:sz w:val="28"/>
                <w:szCs w:val="28"/>
              </w:rPr>
              <w:t>Кикнурский</w:t>
            </w:r>
            <w:proofErr w:type="spellEnd"/>
            <w:r w:rsidRPr="00727994">
              <w:rPr>
                <w:sz w:val="28"/>
                <w:szCs w:val="28"/>
              </w:rPr>
              <w:t xml:space="preserve"> муниципальный округ;</w:t>
            </w:r>
          </w:p>
          <w:p w:rsidR="00E44797" w:rsidRPr="00727994" w:rsidRDefault="00E44797" w:rsidP="00D64E64">
            <w:pPr>
              <w:jc w:val="both"/>
              <w:rPr>
                <w:sz w:val="28"/>
                <w:szCs w:val="28"/>
              </w:rPr>
            </w:pPr>
            <w:r w:rsidRPr="00727994">
              <w:rPr>
                <w:sz w:val="28"/>
                <w:szCs w:val="28"/>
              </w:rPr>
              <w:t xml:space="preserve">     доля граждан, получивших   в полном объёме частичную компенсацию расходов на оплату жилого помещения и коммунальных услуг в виде ежемесячной денежной выплаты отдельным категориям специалистов, работающих и проживающих в сельских населённых пунктах и в </w:t>
            </w:r>
            <w:proofErr w:type="spellStart"/>
            <w:r w:rsidRPr="00727994">
              <w:rPr>
                <w:sz w:val="28"/>
                <w:szCs w:val="28"/>
              </w:rPr>
              <w:t>пгт</w:t>
            </w:r>
            <w:proofErr w:type="spellEnd"/>
            <w:r w:rsidRPr="00727994">
              <w:rPr>
                <w:sz w:val="28"/>
                <w:szCs w:val="28"/>
              </w:rPr>
              <w:t xml:space="preserve">. </w:t>
            </w:r>
            <w:proofErr w:type="spellStart"/>
            <w:r w:rsidRPr="00727994">
              <w:rPr>
                <w:sz w:val="28"/>
                <w:szCs w:val="28"/>
              </w:rPr>
              <w:t>Кикнур</w:t>
            </w:r>
            <w:proofErr w:type="spellEnd"/>
            <w:r w:rsidRPr="00727994">
              <w:rPr>
                <w:sz w:val="28"/>
                <w:szCs w:val="28"/>
              </w:rPr>
              <w:t>;</w:t>
            </w:r>
          </w:p>
          <w:p w:rsidR="00E44797" w:rsidRPr="00727994" w:rsidRDefault="00E44797" w:rsidP="00D64E64">
            <w:pPr>
              <w:jc w:val="both"/>
              <w:rPr>
                <w:sz w:val="28"/>
                <w:szCs w:val="28"/>
              </w:rPr>
            </w:pPr>
            <w:r w:rsidRPr="00727994">
              <w:rPr>
                <w:sz w:val="28"/>
                <w:szCs w:val="28"/>
              </w:rPr>
              <w:t xml:space="preserve">    </w:t>
            </w:r>
            <w:r>
              <w:rPr>
                <w:sz w:val="28"/>
                <w:szCs w:val="28"/>
              </w:rPr>
              <w:t>д</w:t>
            </w:r>
            <w:r w:rsidRPr="00727994">
              <w:rPr>
                <w:sz w:val="28"/>
                <w:szCs w:val="28"/>
              </w:rPr>
              <w:t>оля м</w:t>
            </w:r>
            <w:r w:rsidRPr="00727994">
              <w:rPr>
                <w:bCs/>
                <w:sz w:val="28"/>
                <w:szCs w:val="28"/>
              </w:rPr>
              <w:t>ногодетных малообеспеченных семей и семей, находящихся в социально опасном положении</w:t>
            </w:r>
            <w:r w:rsidRPr="00727994">
              <w:rPr>
                <w:sz w:val="28"/>
                <w:szCs w:val="28"/>
              </w:rPr>
              <w:t xml:space="preserve">, обеспеченных </w:t>
            </w:r>
            <w:r w:rsidRPr="00727994">
              <w:rPr>
                <w:sz w:val="28"/>
                <w:szCs w:val="28"/>
              </w:rPr>
              <w:lastRenderedPageBreak/>
              <w:t xml:space="preserve">автономными пожарными </w:t>
            </w:r>
            <w:proofErr w:type="spellStart"/>
            <w:r w:rsidRPr="00727994">
              <w:rPr>
                <w:sz w:val="28"/>
                <w:szCs w:val="28"/>
              </w:rPr>
              <w:t>извещателями</w:t>
            </w:r>
            <w:proofErr w:type="spellEnd"/>
          </w:p>
        </w:tc>
      </w:tr>
      <w:tr w:rsidR="00E44797" w:rsidRPr="00727994" w:rsidTr="00D64E64">
        <w:trPr>
          <w:trHeight w:val="20"/>
        </w:trPr>
        <w:tc>
          <w:tcPr>
            <w:tcW w:w="4668" w:type="dxa"/>
            <w:tcBorders>
              <w:top w:val="single" w:sz="4" w:space="0" w:color="auto"/>
              <w:left w:val="single" w:sz="4" w:space="0" w:color="auto"/>
              <w:bottom w:val="single" w:sz="4" w:space="0" w:color="auto"/>
              <w:right w:val="single" w:sz="4" w:space="0" w:color="auto"/>
            </w:tcBorders>
          </w:tcPr>
          <w:p w:rsidR="00E44797" w:rsidRPr="00727994" w:rsidRDefault="00E44797" w:rsidP="00D64E64">
            <w:pPr>
              <w:jc w:val="both"/>
              <w:rPr>
                <w:sz w:val="28"/>
                <w:szCs w:val="28"/>
              </w:rPr>
            </w:pPr>
            <w:r w:rsidRPr="00727994">
              <w:rPr>
                <w:sz w:val="28"/>
                <w:szCs w:val="28"/>
              </w:rPr>
              <w:lastRenderedPageBreak/>
              <w:t>Этапы и сроки реализации муниципальной программы</w:t>
            </w:r>
          </w:p>
        </w:tc>
        <w:tc>
          <w:tcPr>
            <w:tcW w:w="5040" w:type="dxa"/>
            <w:tcBorders>
              <w:top w:val="single" w:sz="4" w:space="0" w:color="auto"/>
              <w:left w:val="single" w:sz="4" w:space="0" w:color="auto"/>
              <w:bottom w:val="single" w:sz="4" w:space="0" w:color="auto"/>
              <w:right w:val="single" w:sz="4" w:space="0" w:color="auto"/>
            </w:tcBorders>
          </w:tcPr>
          <w:p w:rsidR="00E44797" w:rsidRPr="00727994" w:rsidRDefault="00E44797" w:rsidP="00D64E64">
            <w:pPr>
              <w:jc w:val="both"/>
              <w:rPr>
                <w:sz w:val="28"/>
                <w:szCs w:val="28"/>
              </w:rPr>
            </w:pPr>
            <w:r w:rsidRPr="00727994">
              <w:rPr>
                <w:sz w:val="28"/>
                <w:szCs w:val="28"/>
              </w:rPr>
              <w:t>на 2021 – 2025 годы</w:t>
            </w:r>
          </w:p>
          <w:p w:rsidR="00E44797" w:rsidRPr="00727994" w:rsidRDefault="00E44797" w:rsidP="00D64E64">
            <w:pPr>
              <w:jc w:val="both"/>
              <w:rPr>
                <w:sz w:val="28"/>
                <w:szCs w:val="28"/>
              </w:rPr>
            </w:pPr>
          </w:p>
        </w:tc>
      </w:tr>
      <w:tr w:rsidR="00E44797" w:rsidRPr="00727994" w:rsidTr="00D64E64">
        <w:trPr>
          <w:trHeight w:val="20"/>
        </w:trPr>
        <w:tc>
          <w:tcPr>
            <w:tcW w:w="4668" w:type="dxa"/>
            <w:tcBorders>
              <w:top w:val="single" w:sz="4" w:space="0" w:color="auto"/>
              <w:left w:val="single" w:sz="4" w:space="0" w:color="auto"/>
              <w:bottom w:val="single" w:sz="4" w:space="0" w:color="auto"/>
              <w:right w:val="single" w:sz="4" w:space="0" w:color="auto"/>
            </w:tcBorders>
          </w:tcPr>
          <w:p w:rsidR="00E44797" w:rsidRPr="00727994" w:rsidRDefault="00E44797" w:rsidP="00D64E64">
            <w:pPr>
              <w:jc w:val="both"/>
              <w:rPr>
                <w:sz w:val="28"/>
                <w:szCs w:val="28"/>
              </w:rPr>
            </w:pPr>
            <w:r w:rsidRPr="00727994">
              <w:rPr>
                <w:sz w:val="28"/>
                <w:szCs w:val="28"/>
              </w:rPr>
              <w:t>Объемы ассигнований муниципальной программы</w:t>
            </w:r>
          </w:p>
        </w:tc>
        <w:tc>
          <w:tcPr>
            <w:tcW w:w="5040" w:type="dxa"/>
            <w:tcBorders>
              <w:top w:val="single" w:sz="4" w:space="0" w:color="auto"/>
              <w:left w:val="single" w:sz="4" w:space="0" w:color="auto"/>
              <w:bottom w:val="single" w:sz="4" w:space="0" w:color="auto"/>
              <w:right w:val="single" w:sz="4" w:space="0" w:color="auto"/>
            </w:tcBorders>
          </w:tcPr>
          <w:p w:rsidR="00E44797" w:rsidRPr="00727994" w:rsidRDefault="00E44797" w:rsidP="00D64E64">
            <w:pPr>
              <w:pStyle w:val="ConsPlusCell"/>
              <w:widowControl/>
              <w:spacing w:line="316" w:lineRule="exact"/>
              <w:jc w:val="both"/>
              <w:rPr>
                <w:rFonts w:cs="Times New Roman"/>
                <w:sz w:val="28"/>
                <w:szCs w:val="28"/>
              </w:rPr>
            </w:pPr>
            <w:r w:rsidRPr="00727994">
              <w:rPr>
                <w:rFonts w:cs="Times New Roman"/>
                <w:sz w:val="28"/>
                <w:szCs w:val="28"/>
              </w:rPr>
              <w:t xml:space="preserve">     объемы ассигнований муниципальной программы на 2021-2025 годы составят </w:t>
            </w:r>
            <w:r>
              <w:rPr>
                <w:rFonts w:cs="Times New Roman"/>
                <w:sz w:val="28"/>
                <w:szCs w:val="28"/>
              </w:rPr>
              <w:t>7631,7</w:t>
            </w:r>
            <w:r w:rsidRPr="00727994">
              <w:rPr>
                <w:rFonts w:cs="Times New Roman"/>
                <w:b/>
                <w:sz w:val="28"/>
                <w:szCs w:val="28"/>
              </w:rPr>
              <w:t xml:space="preserve"> </w:t>
            </w:r>
            <w:r w:rsidRPr="00727994">
              <w:rPr>
                <w:rFonts w:cs="Times New Roman"/>
                <w:sz w:val="28"/>
                <w:szCs w:val="28"/>
              </w:rPr>
              <w:t>тыс. рублей, из них по источникам финансирования:</w:t>
            </w:r>
          </w:p>
          <w:p w:rsidR="00E44797" w:rsidRPr="00727994" w:rsidRDefault="00E44797" w:rsidP="00D64E64">
            <w:pPr>
              <w:pStyle w:val="ConsPlusCell"/>
              <w:widowControl/>
              <w:spacing w:line="316" w:lineRule="exact"/>
              <w:jc w:val="both"/>
              <w:rPr>
                <w:rFonts w:cs="Times New Roman"/>
                <w:sz w:val="28"/>
                <w:szCs w:val="28"/>
              </w:rPr>
            </w:pPr>
            <w:r w:rsidRPr="00727994">
              <w:rPr>
                <w:rFonts w:cs="Times New Roman"/>
                <w:sz w:val="28"/>
                <w:szCs w:val="28"/>
              </w:rPr>
              <w:t xml:space="preserve">областной бюджет      - </w:t>
            </w:r>
            <w:r>
              <w:rPr>
                <w:rFonts w:cs="Times New Roman"/>
                <w:sz w:val="28"/>
                <w:szCs w:val="28"/>
              </w:rPr>
              <w:t>1474,9</w:t>
            </w:r>
            <w:r w:rsidRPr="00727994">
              <w:rPr>
                <w:rFonts w:cs="Times New Roman"/>
                <w:sz w:val="28"/>
                <w:szCs w:val="28"/>
              </w:rPr>
              <w:t xml:space="preserve"> тыс. рублей;</w:t>
            </w:r>
          </w:p>
          <w:p w:rsidR="00E44797" w:rsidRPr="00727994" w:rsidRDefault="00E44797" w:rsidP="00D64E64">
            <w:pPr>
              <w:pStyle w:val="ConsPlusCell"/>
              <w:widowControl/>
              <w:spacing w:line="316" w:lineRule="exact"/>
              <w:jc w:val="both"/>
              <w:rPr>
                <w:rFonts w:cs="Times New Roman"/>
                <w:sz w:val="28"/>
                <w:szCs w:val="28"/>
              </w:rPr>
            </w:pPr>
            <w:r w:rsidRPr="00727994">
              <w:rPr>
                <w:rFonts w:cs="Times New Roman"/>
                <w:sz w:val="28"/>
                <w:szCs w:val="28"/>
              </w:rPr>
              <w:t xml:space="preserve">местный бюджет        - </w:t>
            </w:r>
            <w:r w:rsidRPr="005A3A2A">
              <w:rPr>
                <w:rFonts w:cs="Times New Roman"/>
                <w:sz w:val="28"/>
                <w:szCs w:val="28"/>
              </w:rPr>
              <w:t>6156,8</w:t>
            </w:r>
            <w:r>
              <w:rPr>
                <w:rFonts w:cs="Times New Roman"/>
                <w:sz w:val="28"/>
                <w:szCs w:val="28"/>
              </w:rPr>
              <w:t xml:space="preserve"> </w:t>
            </w:r>
            <w:r w:rsidRPr="00727994">
              <w:rPr>
                <w:rFonts w:cs="Times New Roman"/>
                <w:sz w:val="28"/>
                <w:szCs w:val="28"/>
              </w:rPr>
              <w:t xml:space="preserve">тыс. рублей  </w:t>
            </w:r>
          </w:p>
        </w:tc>
      </w:tr>
      <w:tr w:rsidR="00E44797" w:rsidRPr="00727994" w:rsidTr="00D64E64">
        <w:trPr>
          <w:trHeight w:val="20"/>
        </w:trPr>
        <w:tc>
          <w:tcPr>
            <w:tcW w:w="4668" w:type="dxa"/>
            <w:tcBorders>
              <w:top w:val="single" w:sz="4" w:space="0" w:color="auto"/>
              <w:left w:val="single" w:sz="4" w:space="0" w:color="auto"/>
              <w:bottom w:val="single" w:sz="4" w:space="0" w:color="auto"/>
              <w:right w:val="single" w:sz="4" w:space="0" w:color="auto"/>
            </w:tcBorders>
          </w:tcPr>
          <w:p w:rsidR="00E44797" w:rsidRPr="00727994" w:rsidRDefault="00E44797" w:rsidP="00D64E64">
            <w:pPr>
              <w:jc w:val="both"/>
              <w:rPr>
                <w:sz w:val="28"/>
                <w:szCs w:val="28"/>
              </w:rPr>
            </w:pPr>
            <w:r w:rsidRPr="00727994">
              <w:rPr>
                <w:sz w:val="28"/>
                <w:szCs w:val="28"/>
              </w:rPr>
              <w:t>Ожидаемые конечные результаты реализации муниципальной программы</w:t>
            </w:r>
          </w:p>
        </w:tc>
        <w:tc>
          <w:tcPr>
            <w:tcW w:w="5040" w:type="dxa"/>
            <w:tcBorders>
              <w:top w:val="single" w:sz="4" w:space="0" w:color="auto"/>
              <w:left w:val="single" w:sz="4" w:space="0" w:color="auto"/>
              <w:bottom w:val="single" w:sz="4" w:space="0" w:color="auto"/>
              <w:right w:val="single" w:sz="4" w:space="0" w:color="auto"/>
            </w:tcBorders>
          </w:tcPr>
          <w:p w:rsidR="00E44797" w:rsidRPr="00727994" w:rsidRDefault="00E44797" w:rsidP="00D64E64">
            <w:pPr>
              <w:pStyle w:val="ConsPlusCell"/>
              <w:widowControl/>
              <w:spacing w:line="316" w:lineRule="exact"/>
              <w:jc w:val="both"/>
              <w:rPr>
                <w:rFonts w:cs="Times New Roman"/>
                <w:sz w:val="28"/>
                <w:szCs w:val="28"/>
              </w:rPr>
            </w:pPr>
            <w:r w:rsidRPr="00727994">
              <w:rPr>
                <w:rFonts w:cs="Times New Roman"/>
                <w:sz w:val="28"/>
                <w:szCs w:val="28"/>
              </w:rPr>
              <w:t xml:space="preserve">   к концу реализации муниципальной программы предусматривается достижение следующих результатов:</w:t>
            </w:r>
          </w:p>
          <w:p w:rsidR="00E44797" w:rsidRPr="00727994" w:rsidRDefault="00E44797" w:rsidP="00D64E64">
            <w:pPr>
              <w:pStyle w:val="ConsPlusCell"/>
              <w:widowControl/>
              <w:spacing w:line="316" w:lineRule="exact"/>
              <w:jc w:val="both"/>
              <w:rPr>
                <w:rFonts w:cs="Times New Roman"/>
                <w:sz w:val="28"/>
                <w:szCs w:val="28"/>
              </w:rPr>
            </w:pPr>
            <w:r w:rsidRPr="00727994">
              <w:rPr>
                <w:rFonts w:cs="Times New Roman"/>
                <w:sz w:val="28"/>
                <w:szCs w:val="28"/>
              </w:rPr>
              <w:t xml:space="preserve">    предоставления гражданам социальных выплат в виде субсидий на оплату жилого помещения и коммунальных услуг в полном объёме гражданам, обратившимся за предоставлением выплаты и имеющих право на соответствующую меру поддержки;</w:t>
            </w:r>
          </w:p>
          <w:p w:rsidR="00E44797" w:rsidRPr="00727994" w:rsidRDefault="00E44797" w:rsidP="00D64E64">
            <w:pPr>
              <w:pStyle w:val="ConsPlusCell"/>
              <w:widowControl/>
              <w:spacing w:line="316" w:lineRule="exact"/>
              <w:jc w:val="both"/>
              <w:rPr>
                <w:rFonts w:cs="Times New Roman"/>
                <w:sz w:val="28"/>
                <w:szCs w:val="28"/>
              </w:rPr>
            </w:pPr>
            <w:r w:rsidRPr="00727994">
              <w:rPr>
                <w:rFonts w:cs="Times New Roman"/>
                <w:sz w:val="28"/>
                <w:szCs w:val="28"/>
              </w:rPr>
              <w:t xml:space="preserve">    предоставление мер социальной поддержки в полном объеме гражданам, замещавшим муниципальные должности в муниципальном образовании </w:t>
            </w:r>
            <w:proofErr w:type="spellStart"/>
            <w:r w:rsidRPr="00727994">
              <w:rPr>
                <w:rFonts w:cs="Times New Roman"/>
                <w:sz w:val="28"/>
                <w:szCs w:val="28"/>
              </w:rPr>
              <w:t>Кикнурский</w:t>
            </w:r>
            <w:proofErr w:type="spellEnd"/>
            <w:r w:rsidRPr="00727994">
              <w:rPr>
                <w:rFonts w:cs="Times New Roman"/>
                <w:sz w:val="28"/>
                <w:szCs w:val="28"/>
              </w:rPr>
              <w:t xml:space="preserve"> муниципальный округ;</w:t>
            </w:r>
          </w:p>
          <w:p w:rsidR="00E44797" w:rsidRPr="00727994" w:rsidRDefault="00E44797" w:rsidP="00D64E64">
            <w:pPr>
              <w:spacing w:line="316" w:lineRule="exact"/>
              <w:jc w:val="both"/>
              <w:rPr>
                <w:sz w:val="28"/>
                <w:szCs w:val="28"/>
              </w:rPr>
            </w:pPr>
            <w:r w:rsidRPr="00727994">
              <w:rPr>
                <w:sz w:val="28"/>
                <w:szCs w:val="28"/>
              </w:rPr>
              <w:t xml:space="preserve">  </w:t>
            </w:r>
            <w:r>
              <w:rPr>
                <w:sz w:val="28"/>
                <w:szCs w:val="28"/>
              </w:rPr>
              <w:t>п</w:t>
            </w:r>
            <w:r w:rsidRPr="00727994">
              <w:rPr>
                <w:sz w:val="28"/>
                <w:szCs w:val="28"/>
              </w:rPr>
              <w:t>редоставление мер социальной поддержки по обеспечению м</w:t>
            </w:r>
            <w:r w:rsidRPr="00727994">
              <w:rPr>
                <w:bCs/>
                <w:sz w:val="28"/>
                <w:szCs w:val="28"/>
              </w:rPr>
              <w:t>ногодетных малообеспеченных семей и семей, находящихся в социально опасном положении</w:t>
            </w:r>
            <w:r w:rsidRPr="00727994">
              <w:rPr>
                <w:sz w:val="28"/>
                <w:szCs w:val="28"/>
              </w:rPr>
              <w:t xml:space="preserve">, автономными пожарными </w:t>
            </w:r>
            <w:proofErr w:type="spellStart"/>
            <w:r w:rsidRPr="00727994">
              <w:rPr>
                <w:sz w:val="28"/>
                <w:szCs w:val="28"/>
              </w:rPr>
              <w:t>извещателями</w:t>
            </w:r>
            <w:proofErr w:type="spellEnd"/>
          </w:p>
          <w:p w:rsidR="00E44797" w:rsidRPr="00727994" w:rsidRDefault="00E44797" w:rsidP="00D64E64">
            <w:pPr>
              <w:spacing w:line="316" w:lineRule="exact"/>
              <w:jc w:val="both"/>
              <w:rPr>
                <w:sz w:val="28"/>
                <w:szCs w:val="28"/>
              </w:rPr>
            </w:pPr>
          </w:p>
          <w:p w:rsidR="00E44797" w:rsidRPr="00727994" w:rsidRDefault="00E44797" w:rsidP="00D64E64">
            <w:pPr>
              <w:spacing w:line="316" w:lineRule="exact"/>
              <w:jc w:val="both"/>
              <w:rPr>
                <w:sz w:val="28"/>
                <w:szCs w:val="28"/>
              </w:rPr>
            </w:pPr>
          </w:p>
        </w:tc>
      </w:tr>
    </w:tbl>
    <w:p w:rsidR="00E44797" w:rsidRPr="00727994" w:rsidRDefault="00E44797" w:rsidP="00E44797">
      <w:pPr>
        <w:spacing w:line="360" w:lineRule="atLeast"/>
        <w:jc w:val="both"/>
        <w:rPr>
          <w:sz w:val="28"/>
          <w:szCs w:val="28"/>
        </w:rPr>
      </w:pPr>
      <w:r w:rsidRPr="00727994">
        <w:rPr>
          <w:sz w:val="28"/>
          <w:szCs w:val="28"/>
        </w:rPr>
        <w:t xml:space="preserve">           </w:t>
      </w:r>
      <w:r>
        <w:rPr>
          <w:sz w:val="28"/>
          <w:szCs w:val="28"/>
        </w:rPr>
        <w:t xml:space="preserve">   </w:t>
      </w:r>
      <w:r w:rsidRPr="00727994">
        <w:rPr>
          <w:sz w:val="28"/>
          <w:szCs w:val="28"/>
        </w:rPr>
        <w:t xml:space="preserve">2. Раздел 4 </w:t>
      </w:r>
      <w:r>
        <w:rPr>
          <w:sz w:val="28"/>
          <w:szCs w:val="28"/>
        </w:rPr>
        <w:t>«</w:t>
      </w:r>
      <w:r w:rsidRPr="00727994">
        <w:rPr>
          <w:sz w:val="28"/>
          <w:szCs w:val="28"/>
        </w:rPr>
        <w:t>Ресурсное обеспечение муниципальной программы</w:t>
      </w:r>
      <w:r>
        <w:rPr>
          <w:sz w:val="28"/>
          <w:szCs w:val="28"/>
        </w:rPr>
        <w:t>»</w:t>
      </w:r>
      <w:r w:rsidRPr="00727994">
        <w:rPr>
          <w:sz w:val="28"/>
          <w:szCs w:val="28"/>
        </w:rPr>
        <w:t xml:space="preserve"> изложить в следующей редакции: </w:t>
      </w:r>
    </w:p>
    <w:p w:rsidR="00E44797" w:rsidRPr="00727994" w:rsidRDefault="00E44797" w:rsidP="00E44797">
      <w:pPr>
        <w:spacing w:line="360" w:lineRule="exact"/>
        <w:ind w:firstLine="708"/>
        <w:jc w:val="both"/>
        <w:rPr>
          <w:sz w:val="28"/>
          <w:szCs w:val="28"/>
        </w:rPr>
      </w:pPr>
      <w:r>
        <w:rPr>
          <w:sz w:val="28"/>
          <w:szCs w:val="28"/>
        </w:rPr>
        <w:t>«</w:t>
      </w:r>
      <w:r w:rsidRPr="00727994">
        <w:rPr>
          <w:sz w:val="28"/>
          <w:szCs w:val="28"/>
        </w:rPr>
        <w:t xml:space="preserve">Объем ассигнований на реализацию муниципальной программы составит   </w:t>
      </w:r>
      <w:r>
        <w:rPr>
          <w:sz w:val="28"/>
          <w:szCs w:val="28"/>
        </w:rPr>
        <w:t>7631,7</w:t>
      </w:r>
      <w:r w:rsidRPr="00727994">
        <w:rPr>
          <w:sz w:val="28"/>
          <w:szCs w:val="28"/>
        </w:rPr>
        <w:t xml:space="preserve"> тыс. рублей, в том числе: </w:t>
      </w:r>
    </w:p>
    <w:p w:rsidR="00E44797" w:rsidRPr="00727994" w:rsidRDefault="00E44797" w:rsidP="00E44797">
      <w:pPr>
        <w:spacing w:line="360" w:lineRule="exact"/>
        <w:ind w:firstLine="708"/>
        <w:jc w:val="both"/>
        <w:rPr>
          <w:sz w:val="28"/>
          <w:szCs w:val="28"/>
        </w:rPr>
      </w:pPr>
      <w:r w:rsidRPr="00727994">
        <w:rPr>
          <w:sz w:val="28"/>
          <w:szCs w:val="28"/>
        </w:rPr>
        <w:t>средства областного бюджета -14</w:t>
      </w:r>
      <w:r>
        <w:rPr>
          <w:sz w:val="28"/>
          <w:szCs w:val="28"/>
        </w:rPr>
        <w:t>74</w:t>
      </w:r>
      <w:r w:rsidRPr="00727994">
        <w:rPr>
          <w:sz w:val="28"/>
          <w:szCs w:val="28"/>
        </w:rPr>
        <w:t>,</w:t>
      </w:r>
      <w:r>
        <w:rPr>
          <w:sz w:val="28"/>
          <w:szCs w:val="28"/>
        </w:rPr>
        <w:t>9</w:t>
      </w:r>
      <w:r w:rsidRPr="00727994">
        <w:rPr>
          <w:sz w:val="28"/>
          <w:szCs w:val="28"/>
        </w:rPr>
        <w:t xml:space="preserve"> тыс. рублей; </w:t>
      </w:r>
    </w:p>
    <w:p w:rsidR="00E44797" w:rsidRDefault="00E44797" w:rsidP="00E44797">
      <w:pPr>
        <w:spacing w:line="360" w:lineRule="exact"/>
        <w:ind w:firstLine="708"/>
        <w:jc w:val="both"/>
        <w:rPr>
          <w:sz w:val="28"/>
          <w:szCs w:val="28"/>
        </w:rPr>
      </w:pPr>
      <w:r w:rsidRPr="00727994">
        <w:rPr>
          <w:sz w:val="28"/>
          <w:szCs w:val="28"/>
        </w:rPr>
        <w:t>средства местн</w:t>
      </w:r>
      <w:r>
        <w:rPr>
          <w:sz w:val="28"/>
          <w:szCs w:val="28"/>
        </w:rPr>
        <w:t>ого</w:t>
      </w:r>
      <w:r w:rsidRPr="00727994">
        <w:rPr>
          <w:sz w:val="28"/>
          <w:szCs w:val="28"/>
        </w:rPr>
        <w:t xml:space="preserve"> бюджет</w:t>
      </w:r>
      <w:r>
        <w:rPr>
          <w:sz w:val="28"/>
          <w:szCs w:val="28"/>
        </w:rPr>
        <w:t>а</w:t>
      </w:r>
      <w:r w:rsidRPr="00727994">
        <w:rPr>
          <w:sz w:val="28"/>
          <w:szCs w:val="28"/>
        </w:rPr>
        <w:t xml:space="preserve"> – </w:t>
      </w:r>
      <w:r>
        <w:rPr>
          <w:sz w:val="28"/>
          <w:szCs w:val="28"/>
        </w:rPr>
        <w:t>6156,8</w:t>
      </w:r>
      <w:r w:rsidRPr="00727994">
        <w:rPr>
          <w:sz w:val="28"/>
          <w:szCs w:val="28"/>
        </w:rPr>
        <w:t xml:space="preserve"> тыс. рублей</w:t>
      </w:r>
      <w:proofErr w:type="gramStart"/>
      <w:r w:rsidRPr="00727994">
        <w:rPr>
          <w:sz w:val="28"/>
          <w:szCs w:val="28"/>
        </w:rPr>
        <w:t>.</w:t>
      </w:r>
      <w:r>
        <w:rPr>
          <w:sz w:val="28"/>
          <w:szCs w:val="28"/>
        </w:rPr>
        <w:t>»</w:t>
      </w:r>
      <w:r w:rsidRPr="00727994">
        <w:rPr>
          <w:sz w:val="28"/>
          <w:szCs w:val="28"/>
        </w:rPr>
        <w:t xml:space="preserve">   </w:t>
      </w:r>
      <w:proofErr w:type="gramEnd"/>
    </w:p>
    <w:p w:rsidR="00E44797" w:rsidRPr="00727994" w:rsidRDefault="00E44797" w:rsidP="00E44797">
      <w:pPr>
        <w:spacing w:line="360" w:lineRule="exact"/>
        <w:ind w:firstLine="708"/>
        <w:jc w:val="both"/>
        <w:rPr>
          <w:sz w:val="28"/>
          <w:szCs w:val="28"/>
        </w:rPr>
      </w:pPr>
      <w:r w:rsidRPr="00727994">
        <w:rPr>
          <w:sz w:val="28"/>
          <w:szCs w:val="28"/>
        </w:rPr>
        <w:lastRenderedPageBreak/>
        <w:t>3. Приложение № 2 к муниципальной программе «Расходы на реализаци</w:t>
      </w:r>
      <w:r>
        <w:rPr>
          <w:sz w:val="28"/>
          <w:szCs w:val="28"/>
        </w:rPr>
        <w:t>ю</w:t>
      </w:r>
      <w:r w:rsidRPr="00727994">
        <w:rPr>
          <w:sz w:val="28"/>
          <w:szCs w:val="28"/>
        </w:rPr>
        <w:t xml:space="preserve"> муниципальной программы за счет средств бюджета муниципального округа» изложить в новой редакции согласно приложению № 1.                  </w:t>
      </w:r>
    </w:p>
    <w:p w:rsidR="00E44797" w:rsidRPr="00727994" w:rsidRDefault="00E44797" w:rsidP="00E44797">
      <w:pPr>
        <w:spacing w:line="360" w:lineRule="exact"/>
        <w:jc w:val="both"/>
        <w:rPr>
          <w:sz w:val="28"/>
          <w:szCs w:val="28"/>
        </w:rPr>
      </w:pPr>
      <w:r w:rsidRPr="00727994">
        <w:rPr>
          <w:sz w:val="28"/>
          <w:szCs w:val="28"/>
        </w:rPr>
        <w:tab/>
      </w:r>
      <w:r>
        <w:rPr>
          <w:sz w:val="28"/>
          <w:szCs w:val="28"/>
        </w:rPr>
        <w:t>4</w:t>
      </w:r>
      <w:r w:rsidRPr="00727994">
        <w:rPr>
          <w:sz w:val="28"/>
          <w:szCs w:val="28"/>
        </w:rPr>
        <w:t>. Приложение № 3 к муниципальной программе «Прогнозная (справочная) оценка ресурсного обеспечения реализации муниципальной программы за счет всех источников финансирования</w:t>
      </w:r>
      <w:r>
        <w:rPr>
          <w:sz w:val="28"/>
          <w:szCs w:val="28"/>
        </w:rPr>
        <w:t>»</w:t>
      </w:r>
      <w:r w:rsidRPr="00727994">
        <w:rPr>
          <w:sz w:val="28"/>
          <w:szCs w:val="28"/>
        </w:rPr>
        <w:t xml:space="preserve"> изложить в новой редакции</w:t>
      </w:r>
      <w:r>
        <w:rPr>
          <w:sz w:val="28"/>
          <w:szCs w:val="28"/>
        </w:rPr>
        <w:t xml:space="preserve"> согласно приложению № 2</w:t>
      </w:r>
      <w:r w:rsidRPr="00727994">
        <w:rPr>
          <w:sz w:val="28"/>
          <w:szCs w:val="28"/>
        </w:rPr>
        <w:t xml:space="preserve">. </w:t>
      </w:r>
    </w:p>
    <w:p w:rsidR="00E44797" w:rsidRPr="00727994" w:rsidRDefault="00E44797" w:rsidP="00E44797">
      <w:pPr>
        <w:spacing w:line="360" w:lineRule="exact"/>
        <w:ind w:firstLine="708"/>
        <w:jc w:val="both"/>
        <w:rPr>
          <w:sz w:val="28"/>
          <w:szCs w:val="28"/>
        </w:rPr>
      </w:pPr>
      <w:r>
        <w:rPr>
          <w:sz w:val="28"/>
          <w:szCs w:val="28"/>
        </w:rPr>
        <w:t>5</w:t>
      </w:r>
      <w:r w:rsidRPr="00727994">
        <w:rPr>
          <w:sz w:val="28"/>
          <w:szCs w:val="28"/>
        </w:rPr>
        <w:t xml:space="preserve">.  Настоящее постановление опубликовать на официальном сайте администрации </w:t>
      </w:r>
      <w:proofErr w:type="spellStart"/>
      <w:r w:rsidRPr="00727994">
        <w:rPr>
          <w:sz w:val="28"/>
          <w:szCs w:val="28"/>
        </w:rPr>
        <w:t>Кикнурского</w:t>
      </w:r>
      <w:proofErr w:type="spellEnd"/>
      <w:r w:rsidRPr="00727994">
        <w:rPr>
          <w:sz w:val="28"/>
          <w:szCs w:val="28"/>
        </w:rPr>
        <w:t xml:space="preserve"> муниципального округа Кировской области.</w:t>
      </w:r>
    </w:p>
    <w:p w:rsidR="00E44797" w:rsidRPr="00727994" w:rsidRDefault="00E44797" w:rsidP="00E44797">
      <w:pPr>
        <w:autoSpaceDE w:val="0"/>
        <w:autoSpaceDN w:val="0"/>
        <w:adjustRightInd w:val="0"/>
        <w:spacing w:line="360" w:lineRule="auto"/>
        <w:ind w:firstLine="540"/>
        <w:jc w:val="right"/>
        <w:rPr>
          <w:sz w:val="28"/>
          <w:szCs w:val="28"/>
        </w:rPr>
      </w:pPr>
    </w:p>
    <w:p w:rsidR="00E44797" w:rsidRDefault="00E44797" w:rsidP="00E44797">
      <w:pPr>
        <w:jc w:val="both"/>
        <w:rPr>
          <w:color w:val="000000"/>
          <w:sz w:val="28"/>
          <w:szCs w:val="28"/>
        </w:rPr>
      </w:pPr>
      <w:r>
        <w:rPr>
          <w:color w:val="000000"/>
          <w:sz w:val="28"/>
          <w:szCs w:val="28"/>
        </w:rPr>
        <w:t xml:space="preserve">Первый заместитель главы </w:t>
      </w:r>
    </w:p>
    <w:p w:rsidR="00E44797" w:rsidRDefault="00E44797" w:rsidP="00E44797">
      <w:pPr>
        <w:jc w:val="both"/>
        <w:rPr>
          <w:color w:val="000000"/>
          <w:sz w:val="28"/>
          <w:szCs w:val="28"/>
        </w:rPr>
      </w:pPr>
      <w:r>
        <w:rPr>
          <w:color w:val="000000"/>
          <w:sz w:val="28"/>
          <w:szCs w:val="28"/>
        </w:rPr>
        <w:t xml:space="preserve">администрации округа                                                               М.Н. </w:t>
      </w:r>
      <w:proofErr w:type="spellStart"/>
      <w:r>
        <w:rPr>
          <w:color w:val="000000"/>
          <w:sz w:val="28"/>
          <w:szCs w:val="28"/>
        </w:rPr>
        <w:t>Хлыбов</w:t>
      </w:r>
      <w:proofErr w:type="spellEnd"/>
    </w:p>
    <w:p w:rsidR="00E44797" w:rsidRDefault="00E44797">
      <w:pPr>
        <w:spacing w:after="160" w:line="259" w:lineRule="auto"/>
        <w:rPr>
          <w:color w:val="000000"/>
          <w:sz w:val="28"/>
          <w:szCs w:val="28"/>
        </w:rPr>
      </w:pPr>
      <w:r>
        <w:rPr>
          <w:color w:val="000000"/>
          <w:sz w:val="28"/>
          <w:szCs w:val="28"/>
        </w:rPr>
        <w:br w:type="page"/>
      </w:r>
    </w:p>
    <w:p w:rsidR="00E44797" w:rsidRDefault="00E44797" w:rsidP="00E44797">
      <w:pPr>
        <w:jc w:val="both"/>
        <w:rPr>
          <w:color w:val="000000"/>
          <w:sz w:val="28"/>
          <w:szCs w:val="28"/>
        </w:rPr>
        <w:sectPr w:rsidR="00E44797" w:rsidSect="00D64E64">
          <w:headerReference w:type="default" r:id="rId26"/>
          <w:headerReference w:type="first" r:id="rId27"/>
          <w:pgSz w:w="11906" w:h="16838" w:code="9"/>
          <w:pgMar w:top="1134" w:right="850" w:bottom="1134" w:left="1701" w:header="567" w:footer="709" w:gutter="0"/>
          <w:cols w:space="708"/>
          <w:titlePg/>
          <w:docGrid w:linePitch="360"/>
        </w:sectPr>
      </w:pPr>
    </w:p>
    <w:p w:rsidR="00E44797" w:rsidRDefault="00E44797" w:rsidP="00E44797">
      <w:pPr>
        <w:jc w:val="both"/>
        <w:rPr>
          <w:color w:val="000000"/>
          <w:sz w:val="28"/>
          <w:szCs w:val="28"/>
        </w:rPr>
      </w:pPr>
    </w:p>
    <w:p w:rsidR="00E44797" w:rsidRDefault="00E44797" w:rsidP="00E44797">
      <w:pPr>
        <w:tabs>
          <w:tab w:val="left" w:pos="10755"/>
        </w:tabs>
        <w:autoSpaceDE w:val="0"/>
        <w:autoSpaceDN w:val="0"/>
        <w:adjustRightInd w:val="0"/>
        <w:spacing w:line="360" w:lineRule="exact"/>
        <w:jc w:val="both"/>
        <w:rPr>
          <w:sz w:val="28"/>
          <w:szCs w:val="28"/>
        </w:rPr>
      </w:pPr>
      <w:r w:rsidRPr="00727994">
        <w:rPr>
          <w:sz w:val="28"/>
          <w:szCs w:val="28"/>
        </w:rPr>
        <w:tab/>
        <w:t xml:space="preserve">Приложение № </w:t>
      </w:r>
      <w:r>
        <w:rPr>
          <w:sz w:val="28"/>
          <w:szCs w:val="28"/>
        </w:rPr>
        <w:t>1</w:t>
      </w:r>
    </w:p>
    <w:p w:rsidR="00E44797" w:rsidRDefault="00E44797" w:rsidP="00E44797">
      <w:pPr>
        <w:tabs>
          <w:tab w:val="left" w:pos="10755"/>
        </w:tabs>
        <w:autoSpaceDE w:val="0"/>
        <w:autoSpaceDN w:val="0"/>
        <w:adjustRightInd w:val="0"/>
        <w:spacing w:line="360" w:lineRule="exact"/>
        <w:jc w:val="both"/>
        <w:rPr>
          <w:sz w:val="28"/>
          <w:szCs w:val="28"/>
        </w:rPr>
      </w:pPr>
    </w:p>
    <w:p w:rsidR="00E44797" w:rsidRDefault="00E44797" w:rsidP="00E44797">
      <w:pPr>
        <w:tabs>
          <w:tab w:val="left" w:pos="10755"/>
        </w:tabs>
        <w:autoSpaceDE w:val="0"/>
        <w:autoSpaceDN w:val="0"/>
        <w:adjustRightInd w:val="0"/>
        <w:spacing w:line="360" w:lineRule="exact"/>
        <w:jc w:val="both"/>
        <w:rPr>
          <w:sz w:val="28"/>
          <w:szCs w:val="28"/>
        </w:rPr>
      </w:pPr>
      <w:r>
        <w:rPr>
          <w:sz w:val="28"/>
          <w:szCs w:val="28"/>
        </w:rPr>
        <w:tab/>
        <w:t>УТВЕРЖДЕНО</w:t>
      </w:r>
    </w:p>
    <w:p w:rsidR="00E44797" w:rsidRDefault="00E44797" w:rsidP="00E44797">
      <w:pPr>
        <w:tabs>
          <w:tab w:val="left" w:pos="10755"/>
        </w:tabs>
        <w:autoSpaceDE w:val="0"/>
        <w:autoSpaceDN w:val="0"/>
        <w:adjustRightInd w:val="0"/>
        <w:spacing w:line="360" w:lineRule="exact"/>
        <w:jc w:val="both"/>
        <w:rPr>
          <w:sz w:val="28"/>
          <w:szCs w:val="28"/>
        </w:rPr>
      </w:pPr>
    </w:p>
    <w:p w:rsidR="00E44797" w:rsidRPr="00727994" w:rsidRDefault="00E44797" w:rsidP="00E44797">
      <w:pPr>
        <w:tabs>
          <w:tab w:val="left" w:pos="10755"/>
        </w:tabs>
        <w:autoSpaceDE w:val="0"/>
        <w:autoSpaceDN w:val="0"/>
        <w:adjustRightInd w:val="0"/>
        <w:spacing w:line="360" w:lineRule="exact"/>
        <w:jc w:val="both"/>
        <w:rPr>
          <w:sz w:val="28"/>
          <w:szCs w:val="28"/>
        </w:rPr>
      </w:pPr>
      <w:r>
        <w:rPr>
          <w:sz w:val="28"/>
          <w:szCs w:val="28"/>
        </w:rPr>
        <w:tab/>
        <w:t>Приложение № 2</w:t>
      </w:r>
    </w:p>
    <w:p w:rsidR="00E44797" w:rsidRPr="00727994" w:rsidRDefault="00E44797" w:rsidP="00E44797">
      <w:pPr>
        <w:tabs>
          <w:tab w:val="left" w:pos="10755"/>
        </w:tabs>
        <w:autoSpaceDE w:val="0"/>
        <w:autoSpaceDN w:val="0"/>
        <w:adjustRightInd w:val="0"/>
        <w:spacing w:line="360" w:lineRule="exact"/>
        <w:jc w:val="both"/>
        <w:rPr>
          <w:sz w:val="28"/>
          <w:szCs w:val="28"/>
        </w:rPr>
      </w:pPr>
      <w:r w:rsidRPr="00727994">
        <w:rPr>
          <w:sz w:val="28"/>
          <w:szCs w:val="28"/>
        </w:rPr>
        <w:t xml:space="preserve">                                                                                                                                                          к муниципальной программе           </w:t>
      </w:r>
    </w:p>
    <w:p w:rsidR="00E44797" w:rsidRPr="00000357" w:rsidRDefault="00E44797" w:rsidP="00E44797">
      <w:pPr>
        <w:tabs>
          <w:tab w:val="left" w:pos="10755"/>
        </w:tabs>
        <w:autoSpaceDE w:val="0"/>
        <w:autoSpaceDN w:val="0"/>
        <w:adjustRightInd w:val="0"/>
        <w:spacing w:line="360" w:lineRule="exact"/>
        <w:jc w:val="center"/>
        <w:rPr>
          <w:b/>
          <w:sz w:val="28"/>
          <w:szCs w:val="28"/>
        </w:rPr>
      </w:pPr>
      <w:r w:rsidRPr="00000357">
        <w:rPr>
          <w:b/>
          <w:sz w:val="28"/>
          <w:szCs w:val="28"/>
        </w:rPr>
        <w:t>«Расходы на реализаци</w:t>
      </w:r>
      <w:r>
        <w:rPr>
          <w:b/>
          <w:sz w:val="28"/>
          <w:szCs w:val="28"/>
        </w:rPr>
        <w:t>ю</w:t>
      </w:r>
      <w:r w:rsidRPr="00000357">
        <w:rPr>
          <w:b/>
          <w:sz w:val="28"/>
          <w:szCs w:val="28"/>
        </w:rPr>
        <w:t xml:space="preserve"> муниципальной программы за счет средств бюджета муниципального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2287"/>
        <w:gridCol w:w="3596"/>
        <w:gridCol w:w="2605"/>
        <w:gridCol w:w="1012"/>
        <w:gridCol w:w="1012"/>
        <w:gridCol w:w="824"/>
        <w:gridCol w:w="824"/>
        <w:gridCol w:w="1012"/>
        <w:gridCol w:w="986"/>
      </w:tblGrid>
      <w:tr w:rsidR="00E44797" w:rsidRPr="005E1ECF" w:rsidTr="00D64E64">
        <w:tc>
          <w:tcPr>
            <w:tcW w:w="0" w:type="auto"/>
            <w:shd w:val="clear" w:color="auto" w:fill="auto"/>
          </w:tcPr>
          <w:p w:rsidR="00E44797" w:rsidRPr="005E1ECF" w:rsidRDefault="00E44797" w:rsidP="00D64E64">
            <w:pPr>
              <w:tabs>
                <w:tab w:val="left" w:pos="10755"/>
              </w:tabs>
              <w:autoSpaceDE w:val="0"/>
              <w:autoSpaceDN w:val="0"/>
              <w:adjustRightInd w:val="0"/>
              <w:spacing w:line="360" w:lineRule="exact"/>
              <w:jc w:val="both"/>
              <w:rPr>
                <w:sz w:val="28"/>
                <w:szCs w:val="28"/>
              </w:rPr>
            </w:pPr>
            <w:r w:rsidRPr="005E1ECF">
              <w:rPr>
                <w:sz w:val="28"/>
                <w:szCs w:val="28"/>
              </w:rPr>
              <w:t xml:space="preserve">№ </w:t>
            </w:r>
            <w:proofErr w:type="gramStart"/>
            <w:r w:rsidRPr="005E1ECF">
              <w:rPr>
                <w:sz w:val="28"/>
                <w:szCs w:val="28"/>
              </w:rPr>
              <w:t>п</w:t>
            </w:r>
            <w:proofErr w:type="gramEnd"/>
            <w:r w:rsidRPr="005E1ECF">
              <w:rPr>
                <w:sz w:val="28"/>
                <w:szCs w:val="28"/>
              </w:rPr>
              <w:t>/п</w:t>
            </w:r>
          </w:p>
        </w:tc>
        <w:tc>
          <w:tcPr>
            <w:tcW w:w="0" w:type="auto"/>
            <w:shd w:val="clear" w:color="auto" w:fill="auto"/>
          </w:tcPr>
          <w:p w:rsidR="00E44797" w:rsidRPr="005E1ECF" w:rsidRDefault="00E44797" w:rsidP="00D64E64">
            <w:pPr>
              <w:tabs>
                <w:tab w:val="left" w:pos="10755"/>
              </w:tabs>
              <w:autoSpaceDE w:val="0"/>
              <w:autoSpaceDN w:val="0"/>
              <w:adjustRightInd w:val="0"/>
              <w:spacing w:line="360" w:lineRule="exact"/>
              <w:jc w:val="both"/>
              <w:rPr>
                <w:sz w:val="28"/>
                <w:szCs w:val="28"/>
              </w:rPr>
            </w:pPr>
            <w:r w:rsidRPr="005E1ECF">
              <w:rPr>
                <w:sz w:val="28"/>
                <w:szCs w:val="28"/>
              </w:rPr>
              <w:t xml:space="preserve"> Статус </w:t>
            </w:r>
          </w:p>
        </w:tc>
        <w:tc>
          <w:tcPr>
            <w:tcW w:w="0" w:type="auto"/>
            <w:shd w:val="clear" w:color="auto" w:fill="auto"/>
          </w:tcPr>
          <w:p w:rsidR="00E44797" w:rsidRPr="005E1ECF" w:rsidRDefault="00E44797" w:rsidP="00D64E64">
            <w:pPr>
              <w:tabs>
                <w:tab w:val="left" w:pos="10755"/>
              </w:tabs>
              <w:autoSpaceDE w:val="0"/>
              <w:autoSpaceDN w:val="0"/>
              <w:adjustRightInd w:val="0"/>
              <w:spacing w:line="360" w:lineRule="exact"/>
              <w:jc w:val="both"/>
              <w:rPr>
                <w:sz w:val="28"/>
                <w:szCs w:val="28"/>
              </w:rPr>
            </w:pPr>
            <w:r w:rsidRPr="005E1ECF">
              <w:rPr>
                <w:sz w:val="28"/>
                <w:szCs w:val="28"/>
              </w:rPr>
              <w:t xml:space="preserve"> Наименование муниципальной программы, отдельного мероприятия</w:t>
            </w:r>
          </w:p>
        </w:tc>
        <w:tc>
          <w:tcPr>
            <w:tcW w:w="0" w:type="auto"/>
            <w:shd w:val="clear" w:color="auto" w:fill="auto"/>
          </w:tcPr>
          <w:p w:rsidR="00E44797" w:rsidRPr="005E1ECF" w:rsidRDefault="00E44797" w:rsidP="00D64E64">
            <w:pPr>
              <w:tabs>
                <w:tab w:val="left" w:pos="10755"/>
              </w:tabs>
              <w:autoSpaceDE w:val="0"/>
              <w:autoSpaceDN w:val="0"/>
              <w:adjustRightInd w:val="0"/>
              <w:spacing w:line="360" w:lineRule="exact"/>
              <w:jc w:val="both"/>
              <w:rPr>
                <w:sz w:val="28"/>
                <w:szCs w:val="28"/>
              </w:rPr>
            </w:pPr>
            <w:r w:rsidRPr="005E1ECF">
              <w:rPr>
                <w:sz w:val="28"/>
                <w:szCs w:val="28"/>
              </w:rPr>
              <w:t>Главный распорядитель бюджетных средств</w:t>
            </w:r>
          </w:p>
        </w:tc>
        <w:tc>
          <w:tcPr>
            <w:tcW w:w="0" w:type="auto"/>
            <w:shd w:val="clear" w:color="auto" w:fill="auto"/>
          </w:tcPr>
          <w:p w:rsidR="00E44797" w:rsidRPr="005E1ECF" w:rsidRDefault="00E44797" w:rsidP="00D64E64">
            <w:pPr>
              <w:tabs>
                <w:tab w:val="left" w:pos="10755"/>
              </w:tabs>
              <w:autoSpaceDE w:val="0"/>
              <w:autoSpaceDN w:val="0"/>
              <w:adjustRightInd w:val="0"/>
              <w:spacing w:line="360" w:lineRule="exact"/>
              <w:jc w:val="both"/>
              <w:rPr>
                <w:sz w:val="28"/>
                <w:szCs w:val="28"/>
              </w:rPr>
            </w:pPr>
            <w:r w:rsidRPr="005E1ECF">
              <w:rPr>
                <w:sz w:val="28"/>
                <w:szCs w:val="28"/>
              </w:rPr>
              <w:t>2021 год</w:t>
            </w:r>
          </w:p>
        </w:tc>
        <w:tc>
          <w:tcPr>
            <w:tcW w:w="0" w:type="auto"/>
            <w:shd w:val="clear" w:color="auto" w:fill="auto"/>
          </w:tcPr>
          <w:p w:rsidR="00E44797" w:rsidRPr="005E1ECF" w:rsidRDefault="00E44797" w:rsidP="00D64E64">
            <w:pPr>
              <w:tabs>
                <w:tab w:val="left" w:pos="10755"/>
              </w:tabs>
              <w:autoSpaceDE w:val="0"/>
              <w:autoSpaceDN w:val="0"/>
              <w:adjustRightInd w:val="0"/>
              <w:spacing w:line="360" w:lineRule="exact"/>
              <w:jc w:val="both"/>
              <w:rPr>
                <w:sz w:val="28"/>
                <w:szCs w:val="28"/>
              </w:rPr>
            </w:pPr>
            <w:r w:rsidRPr="005E1ECF">
              <w:rPr>
                <w:sz w:val="28"/>
                <w:szCs w:val="28"/>
              </w:rPr>
              <w:t>2022 год</w:t>
            </w:r>
          </w:p>
        </w:tc>
        <w:tc>
          <w:tcPr>
            <w:tcW w:w="0" w:type="auto"/>
            <w:shd w:val="clear" w:color="auto" w:fill="auto"/>
          </w:tcPr>
          <w:p w:rsidR="00E44797" w:rsidRPr="005E1ECF" w:rsidRDefault="00E44797" w:rsidP="00D64E64">
            <w:pPr>
              <w:tabs>
                <w:tab w:val="left" w:pos="10755"/>
              </w:tabs>
              <w:autoSpaceDE w:val="0"/>
              <w:autoSpaceDN w:val="0"/>
              <w:adjustRightInd w:val="0"/>
              <w:spacing w:line="360" w:lineRule="exact"/>
              <w:jc w:val="both"/>
              <w:rPr>
                <w:sz w:val="28"/>
                <w:szCs w:val="28"/>
              </w:rPr>
            </w:pPr>
            <w:r w:rsidRPr="005E1ECF">
              <w:rPr>
                <w:sz w:val="28"/>
                <w:szCs w:val="28"/>
              </w:rPr>
              <w:t>2023 год</w:t>
            </w:r>
          </w:p>
        </w:tc>
        <w:tc>
          <w:tcPr>
            <w:tcW w:w="0" w:type="auto"/>
            <w:shd w:val="clear" w:color="auto" w:fill="auto"/>
          </w:tcPr>
          <w:p w:rsidR="00E44797" w:rsidRPr="005E1ECF" w:rsidRDefault="00E44797" w:rsidP="00D64E64">
            <w:pPr>
              <w:tabs>
                <w:tab w:val="left" w:pos="10755"/>
              </w:tabs>
              <w:autoSpaceDE w:val="0"/>
              <w:autoSpaceDN w:val="0"/>
              <w:adjustRightInd w:val="0"/>
              <w:spacing w:line="360" w:lineRule="exact"/>
              <w:jc w:val="both"/>
              <w:rPr>
                <w:sz w:val="28"/>
                <w:szCs w:val="28"/>
              </w:rPr>
            </w:pPr>
            <w:r w:rsidRPr="005E1ECF">
              <w:rPr>
                <w:sz w:val="28"/>
                <w:szCs w:val="28"/>
              </w:rPr>
              <w:t>2024 год</w:t>
            </w:r>
          </w:p>
        </w:tc>
        <w:tc>
          <w:tcPr>
            <w:tcW w:w="0" w:type="auto"/>
            <w:shd w:val="clear" w:color="auto" w:fill="auto"/>
          </w:tcPr>
          <w:p w:rsidR="00E44797" w:rsidRPr="005E1ECF" w:rsidRDefault="00E44797" w:rsidP="00D64E64">
            <w:pPr>
              <w:tabs>
                <w:tab w:val="left" w:pos="10755"/>
              </w:tabs>
              <w:autoSpaceDE w:val="0"/>
              <w:autoSpaceDN w:val="0"/>
              <w:adjustRightInd w:val="0"/>
              <w:spacing w:line="360" w:lineRule="exact"/>
              <w:jc w:val="both"/>
              <w:rPr>
                <w:sz w:val="28"/>
                <w:szCs w:val="28"/>
              </w:rPr>
            </w:pPr>
            <w:r w:rsidRPr="005E1ECF">
              <w:rPr>
                <w:sz w:val="28"/>
                <w:szCs w:val="28"/>
              </w:rPr>
              <w:t>2025 год</w:t>
            </w:r>
          </w:p>
        </w:tc>
        <w:tc>
          <w:tcPr>
            <w:tcW w:w="0" w:type="auto"/>
            <w:shd w:val="clear" w:color="auto" w:fill="auto"/>
          </w:tcPr>
          <w:p w:rsidR="00E44797" w:rsidRPr="005E1ECF" w:rsidRDefault="00E44797" w:rsidP="00D64E64">
            <w:pPr>
              <w:tabs>
                <w:tab w:val="left" w:pos="10755"/>
              </w:tabs>
              <w:autoSpaceDE w:val="0"/>
              <w:autoSpaceDN w:val="0"/>
              <w:adjustRightInd w:val="0"/>
              <w:spacing w:line="360" w:lineRule="exact"/>
              <w:jc w:val="both"/>
              <w:rPr>
                <w:sz w:val="28"/>
                <w:szCs w:val="28"/>
              </w:rPr>
            </w:pPr>
            <w:r w:rsidRPr="005E1ECF">
              <w:rPr>
                <w:sz w:val="28"/>
                <w:szCs w:val="28"/>
              </w:rPr>
              <w:t>Итого</w:t>
            </w:r>
          </w:p>
        </w:tc>
      </w:tr>
      <w:tr w:rsidR="00E44797" w:rsidRPr="005E1ECF" w:rsidTr="00D64E64">
        <w:tc>
          <w:tcPr>
            <w:tcW w:w="0" w:type="auto"/>
            <w:vMerge w:val="restart"/>
            <w:shd w:val="clear" w:color="auto" w:fill="auto"/>
          </w:tcPr>
          <w:p w:rsidR="00E44797" w:rsidRPr="005E1ECF" w:rsidRDefault="00E44797" w:rsidP="00D64E64">
            <w:pPr>
              <w:tabs>
                <w:tab w:val="left" w:pos="10755"/>
              </w:tabs>
              <w:autoSpaceDE w:val="0"/>
              <w:autoSpaceDN w:val="0"/>
              <w:adjustRightInd w:val="0"/>
              <w:spacing w:line="360" w:lineRule="exact"/>
              <w:jc w:val="both"/>
              <w:rPr>
                <w:sz w:val="28"/>
                <w:szCs w:val="28"/>
              </w:rPr>
            </w:pPr>
            <w:r w:rsidRPr="005E1ECF">
              <w:rPr>
                <w:sz w:val="28"/>
                <w:szCs w:val="28"/>
              </w:rPr>
              <w:t>1.</w:t>
            </w:r>
          </w:p>
        </w:tc>
        <w:tc>
          <w:tcPr>
            <w:tcW w:w="0" w:type="auto"/>
            <w:vMerge w:val="restart"/>
            <w:shd w:val="clear" w:color="auto" w:fill="auto"/>
          </w:tcPr>
          <w:p w:rsidR="00E44797" w:rsidRPr="005E1ECF" w:rsidRDefault="00E44797" w:rsidP="00D64E64">
            <w:pPr>
              <w:tabs>
                <w:tab w:val="left" w:pos="10755"/>
              </w:tabs>
              <w:autoSpaceDE w:val="0"/>
              <w:autoSpaceDN w:val="0"/>
              <w:adjustRightInd w:val="0"/>
              <w:spacing w:line="360" w:lineRule="exact"/>
              <w:jc w:val="both"/>
              <w:rPr>
                <w:sz w:val="28"/>
                <w:szCs w:val="28"/>
              </w:rPr>
            </w:pPr>
            <w:r w:rsidRPr="005E1ECF">
              <w:rPr>
                <w:sz w:val="28"/>
                <w:szCs w:val="28"/>
              </w:rPr>
              <w:t>Муниципальная программа</w:t>
            </w:r>
          </w:p>
        </w:tc>
        <w:tc>
          <w:tcPr>
            <w:tcW w:w="0" w:type="auto"/>
            <w:vMerge w:val="restart"/>
            <w:shd w:val="clear" w:color="auto" w:fill="auto"/>
          </w:tcPr>
          <w:p w:rsidR="00E44797" w:rsidRPr="005E1ECF" w:rsidRDefault="00E44797" w:rsidP="00D64E64">
            <w:pPr>
              <w:tabs>
                <w:tab w:val="left" w:pos="10755"/>
              </w:tabs>
              <w:autoSpaceDE w:val="0"/>
              <w:autoSpaceDN w:val="0"/>
              <w:adjustRightInd w:val="0"/>
              <w:spacing w:line="360" w:lineRule="exact"/>
              <w:jc w:val="both"/>
              <w:rPr>
                <w:sz w:val="28"/>
                <w:szCs w:val="28"/>
              </w:rPr>
            </w:pPr>
            <w:r w:rsidRPr="005E1ECF">
              <w:rPr>
                <w:sz w:val="28"/>
                <w:szCs w:val="28"/>
              </w:rPr>
              <w:t>«Социальная поддержка и социальное обслуживание граждан» на 2021 – 2025 годы</w:t>
            </w:r>
          </w:p>
        </w:tc>
        <w:tc>
          <w:tcPr>
            <w:tcW w:w="0" w:type="auto"/>
            <w:shd w:val="clear" w:color="auto" w:fill="auto"/>
          </w:tcPr>
          <w:p w:rsidR="00E44797" w:rsidRPr="005E1ECF" w:rsidRDefault="00E44797" w:rsidP="00D64E64">
            <w:pPr>
              <w:tabs>
                <w:tab w:val="left" w:pos="10755"/>
              </w:tabs>
              <w:autoSpaceDE w:val="0"/>
              <w:autoSpaceDN w:val="0"/>
              <w:adjustRightInd w:val="0"/>
              <w:spacing w:line="360" w:lineRule="exact"/>
              <w:jc w:val="both"/>
              <w:rPr>
                <w:sz w:val="28"/>
                <w:szCs w:val="28"/>
              </w:rPr>
            </w:pPr>
            <w:r w:rsidRPr="005E1ECF">
              <w:rPr>
                <w:sz w:val="28"/>
                <w:szCs w:val="28"/>
              </w:rPr>
              <w:t>Всего</w:t>
            </w:r>
          </w:p>
        </w:tc>
        <w:tc>
          <w:tcPr>
            <w:tcW w:w="0" w:type="auto"/>
            <w:shd w:val="clear" w:color="auto" w:fill="auto"/>
          </w:tcPr>
          <w:p w:rsidR="00E44797" w:rsidRPr="005E1ECF" w:rsidRDefault="00E44797" w:rsidP="00D64E64">
            <w:pPr>
              <w:tabs>
                <w:tab w:val="left" w:pos="10755"/>
              </w:tabs>
              <w:autoSpaceDE w:val="0"/>
              <w:autoSpaceDN w:val="0"/>
              <w:adjustRightInd w:val="0"/>
              <w:spacing w:line="360" w:lineRule="exact"/>
              <w:jc w:val="both"/>
              <w:rPr>
                <w:sz w:val="28"/>
                <w:szCs w:val="28"/>
              </w:rPr>
            </w:pPr>
            <w:r>
              <w:rPr>
                <w:sz w:val="28"/>
                <w:szCs w:val="28"/>
              </w:rPr>
              <w:t>1907,1</w:t>
            </w:r>
          </w:p>
        </w:tc>
        <w:tc>
          <w:tcPr>
            <w:tcW w:w="0" w:type="auto"/>
            <w:shd w:val="clear" w:color="auto" w:fill="auto"/>
          </w:tcPr>
          <w:p w:rsidR="00E44797" w:rsidRPr="005E1ECF" w:rsidRDefault="00E44797" w:rsidP="00D64E64">
            <w:pPr>
              <w:tabs>
                <w:tab w:val="left" w:pos="10755"/>
              </w:tabs>
              <w:autoSpaceDE w:val="0"/>
              <w:autoSpaceDN w:val="0"/>
              <w:adjustRightInd w:val="0"/>
              <w:spacing w:line="360" w:lineRule="exact"/>
              <w:jc w:val="both"/>
              <w:rPr>
                <w:sz w:val="28"/>
                <w:szCs w:val="28"/>
              </w:rPr>
            </w:pPr>
            <w:r>
              <w:rPr>
                <w:sz w:val="28"/>
                <w:szCs w:val="28"/>
              </w:rPr>
              <w:t>2395,1</w:t>
            </w:r>
          </w:p>
        </w:tc>
        <w:tc>
          <w:tcPr>
            <w:tcW w:w="0" w:type="auto"/>
            <w:shd w:val="clear" w:color="auto" w:fill="auto"/>
          </w:tcPr>
          <w:p w:rsidR="00E44797" w:rsidRPr="005E1ECF" w:rsidRDefault="00E44797" w:rsidP="00D64E64">
            <w:pPr>
              <w:tabs>
                <w:tab w:val="left" w:pos="10755"/>
              </w:tabs>
              <w:autoSpaceDE w:val="0"/>
              <w:autoSpaceDN w:val="0"/>
              <w:adjustRightInd w:val="0"/>
              <w:spacing w:line="360" w:lineRule="exact"/>
              <w:jc w:val="both"/>
              <w:rPr>
                <w:sz w:val="28"/>
                <w:szCs w:val="28"/>
              </w:rPr>
            </w:pPr>
            <w:r>
              <w:rPr>
                <w:sz w:val="28"/>
                <w:szCs w:val="28"/>
              </w:rPr>
              <w:t>0</w:t>
            </w:r>
          </w:p>
        </w:tc>
        <w:tc>
          <w:tcPr>
            <w:tcW w:w="0" w:type="auto"/>
            <w:shd w:val="clear" w:color="auto" w:fill="auto"/>
          </w:tcPr>
          <w:p w:rsidR="00E44797" w:rsidRPr="005E1ECF" w:rsidRDefault="00E44797" w:rsidP="00D64E64">
            <w:pPr>
              <w:tabs>
                <w:tab w:val="left" w:pos="10755"/>
              </w:tabs>
              <w:autoSpaceDE w:val="0"/>
              <w:autoSpaceDN w:val="0"/>
              <w:adjustRightInd w:val="0"/>
              <w:spacing w:line="360" w:lineRule="exact"/>
              <w:jc w:val="both"/>
              <w:rPr>
                <w:sz w:val="28"/>
                <w:szCs w:val="28"/>
              </w:rPr>
            </w:pPr>
            <w:r>
              <w:rPr>
                <w:sz w:val="28"/>
                <w:szCs w:val="28"/>
              </w:rPr>
              <w:t>0</w:t>
            </w:r>
          </w:p>
        </w:tc>
        <w:tc>
          <w:tcPr>
            <w:tcW w:w="0" w:type="auto"/>
            <w:shd w:val="clear" w:color="auto" w:fill="auto"/>
          </w:tcPr>
          <w:p w:rsidR="00E44797" w:rsidRPr="005E1ECF" w:rsidRDefault="00E44797" w:rsidP="00D64E64">
            <w:pPr>
              <w:tabs>
                <w:tab w:val="left" w:pos="10755"/>
              </w:tabs>
              <w:autoSpaceDE w:val="0"/>
              <w:autoSpaceDN w:val="0"/>
              <w:adjustRightInd w:val="0"/>
              <w:spacing w:line="360" w:lineRule="exact"/>
              <w:jc w:val="both"/>
              <w:rPr>
                <w:sz w:val="28"/>
                <w:szCs w:val="28"/>
              </w:rPr>
            </w:pPr>
            <w:r w:rsidRPr="005E1ECF">
              <w:rPr>
                <w:sz w:val="28"/>
                <w:szCs w:val="28"/>
              </w:rPr>
              <w:t>1854,6</w:t>
            </w:r>
          </w:p>
        </w:tc>
        <w:tc>
          <w:tcPr>
            <w:tcW w:w="0" w:type="auto"/>
            <w:shd w:val="clear" w:color="auto" w:fill="auto"/>
          </w:tcPr>
          <w:p w:rsidR="00E44797" w:rsidRPr="005E1ECF" w:rsidRDefault="00E44797" w:rsidP="00D64E64">
            <w:pPr>
              <w:tabs>
                <w:tab w:val="left" w:pos="10755"/>
              </w:tabs>
              <w:autoSpaceDE w:val="0"/>
              <w:autoSpaceDN w:val="0"/>
              <w:adjustRightInd w:val="0"/>
              <w:spacing w:line="360" w:lineRule="exact"/>
              <w:jc w:val="both"/>
              <w:rPr>
                <w:sz w:val="28"/>
                <w:szCs w:val="28"/>
              </w:rPr>
            </w:pPr>
            <w:r>
              <w:rPr>
                <w:sz w:val="28"/>
                <w:szCs w:val="28"/>
              </w:rPr>
              <w:t>6156,8</w:t>
            </w:r>
          </w:p>
        </w:tc>
      </w:tr>
      <w:tr w:rsidR="00E44797" w:rsidRPr="005E1ECF" w:rsidTr="00D64E64">
        <w:tc>
          <w:tcPr>
            <w:tcW w:w="0" w:type="auto"/>
            <w:vMerge/>
            <w:shd w:val="clear" w:color="auto" w:fill="auto"/>
          </w:tcPr>
          <w:p w:rsidR="00E44797" w:rsidRPr="005E1ECF" w:rsidRDefault="00E44797" w:rsidP="00D64E64">
            <w:pPr>
              <w:tabs>
                <w:tab w:val="left" w:pos="10755"/>
              </w:tabs>
              <w:autoSpaceDE w:val="0"/>
              <w:autoSpaceDN w:val="0"/>
              <w:adjustRightInd w:val="0"/>
              <w:spacing w:line="360" w:lineRule="exact"/>
              <w:jc w:val="both"/>
              <w:rPr>
                <w:sz w:val="28"/>
                <w:szCs w:val="28"/>
              </w:rPr>
            </w:pPr>
          </w:p>
        </w:tc>
        <w:tc>
          <w:tcPr>
            <w:tcW w:w="0" w:type="auto"/>
            <w:vMerge/>
            <w:shd w:val="clear" w:color="auto" w:fill="auto"/>
          </w:tcPr>
          <w:p w:rsidR="00E44797" w:rsidRPr="005E1ECF" w:rsidRDefault="00E44797" w:rsidP="00D64E64">
            <w:pPr>
              <w:tabs>
                <w:tab w:val="left" w:pos="10755"/>
              </w:tabs>
              <w:autoSpaceDE w:val="0"/>
              <w:autoSpaceDN w:val="0"/>
              <w:adjustRightInd w:val="0"/>
              <w:spacing w:line="360" w:lineRule="exact"/>
              <w:jc w:val="both"/>
              <w:rPr>
                <w:sz w:val="28"/>
                <w:szCs w:val="28"/>
              </w:rPr>
            </w:pPr>
          </w:p>
        </w:tc>
        <w:tc>
          <w:tcPr>
            <w:tcW w:w="0" w:type="auto"/>
            <w:vMerge/>
            <w:shd w:val="clear" w:color="auto" w:fill="auto"/>
          </w:tcPr>
          <w:p w:rsidR="00E44797" w:rsidRPr="005E1ECF" w:rsidRDefault="00E44797" w:rsidP="00D64E64">
            <w:pPr>
              <w:tabs>
                <w:tab w:val="left" w:pos="10755"/>
              </w:tabs>
              <w:autoSpaceDE w:val="0"/>
              <w:autoSpaceDN w:val="0"/>
              <w:adjustRightInd w:val="0"/>
              <w:spacing w:line="360" w:lineRule="exact"/>
              <w:jc w:val="both"/>
              <w:rPr>
                <w:sz w:val="28"/>
                <w:szCs w:val="28"/>
              </w:rPr>
            </w:pPr>
          </w:p>
        </w:tc>
        <w:tc>
          <w:tcPr>
            <w:tcW w:w="0" w:type="auto"/>
            <w:shd w:val="clear" w:color="auto" w:fill="auto"/>
          </w:tcPr>
          <w:p w:rsidR="00E44797" w:rsidRPr="005E1ECF" w:rsidRDefault="00E44797" w:rsidP="00D64E64">
            <w:pPr>
              <w:tabs>
                <w:tab w:val="left" w:pos="10755"/>
              </w:tabs>
              <w:autoSpaceDE w:val="0"/>
              <w:autoSpaceDN w:val="0"/>
              <w:adjustRightInd w:val="0"/>
              <w:spacing w:line="360" w:lineRule="exact"/>
              <w:jc w:val="both"/>
              <w:rPr>
                <w:sz w:val="28"/>
                <w:szCs w:val="28"/>
              </w:rPr>
            </w:pPr>
            <w:r>
              <w:rPr>
                <w:sz w:val="28"/>
                <w:szCs w:val="28"/>
              </w:rPr>
              <w:t xml:space="preserve">Администрация </w:t>
            </w:r>
            <w:proofErr w:type="spellStart"/>
            <w:r>
              <w:rPr>
                <w:sz w:val="28"/>
                <w:szCs w:val="28"/>
              </w:rPr>
              <w:t>К</w:t>
            </w:r>
            <w:r w:rsidRPr="005E1ECF">
              <w:rPr>
                <w:sz w:val="28"/>
                <w:szCs w:val="28"/>
              </w:rPr>
              <w:t>икнурск</w:t>
            </w:r>
            <w:r>
              <w:rPr>
                <w:sz w:val="28"/>
                <w:szCs w:val="28"/>
              </w:rPr>
              <w:t>ого</w:t>
            </w:r>
            <w:proofErr w:type="spellEnd"/>
            <w:r w:rsidRPr="005E1ECF">
              <w:rPr>
                <w:sz w:val="28"/>
                <w:szCs w:val="28"/>
              </w:rPr>
              <w:t xml:space="preserve"> муниципальный округ</w:t>
            </w:r>
          </w:p>
        </w:tc>
        <w:tc>
          <w:tcPr>
            <w:tcW w:w="0" w:type="auto"/>
            <w:shd w:val="clear" w:color="auto" w:fill="auto"/>
          </w:tcPr>
          <w:p w:rsidR="00E44797" w:rsidRPr="005E1ECF" w:rsidRDefault="00E44797" w:rsidP="00D64E64">
            <w:pPr>
              <w:tabs>
                <w:tab w:val="left" w:pos="10755"/>
              </w:tabs>
              <w:autoSpaceDE w:val="0"/>
              <w:autoSpaceDN w:val="0"/>
              <w:adjustRightInd w:val="0"/>
              <w:spacing w:line="360" w:lineRule="exact"/>
              <w:jc w:val="both"/>
              <w:rPr>
                <w:sz w:val="28"/>
                <w:szCs w:val="28"/>
              </w:rPr>
            </w:pPr>
            <w:r>
              <w:rPr>
                <w:sz w:val="28"/>
                <w:szCs w:val="28"/>
              </w:rPr>
              <w:t>1907,1</w:t>
            </w:r>
          </w:p>
        </w:tc>
        <w:tc>
          <w:tcPr>
            <w:tcW w:w="0" w:type="auto"/>
            <w:shd w:val="clear" w:color="auto" w:fill="auto"/>
          </w:tcPr>
          <w:p w:rsidR="00E44797" w:rsidRPr="005E1ECF" w:rsidRDefault="00E44797" w:rsidP="00D64E64">
            <w:pPr>
              <w:tabs>
                <w:tab w:val="left" w:pos="10755"/>
              </w:tabs>
              <w:autoSpaceDE w:val="0"/>
              <w:autoSpaceDN w:val="0"/>
              <w:adjustRightInd w:val="0"/>
              <w:spacing w:line="360" w:lineRule="exact"/>
              <w:jc w:val="both"/>
              <w:rPr>
                <w:sz w:val="28"/>
                <w:szCs w:val="28"/>
              </w:rPr>
            </w:pPr>
            <w:r>
              <w:rPr>
                <w:sz w:val="28"/>
                <w:szCs w:val="28"/>
              </w:rPr>
              <w:t>2395,1</w:t>
            </w:r>
          </w:p>
        </w:tc>
        <w:tc>
          <w:tcPr>
            <w:tcW w:w="0" w:type="auto"/>
            <w:shd w:val="clear" w:color="auto" w:fill="auto"/>
          </w:tcPr>
          <w:p w:rsidR="00E44797" w:rsidRPr="005E1ECF" w:rsidRDefault="00E44797" w:rsidP="00D64E64">
            <w:pPr>
              <w:tabs>
                <w:tab w:val="left" w:pos="10755"/>
              </w:tabs>
              <w:autoSpaceDE w:val="0"/>
              <w:autoSpaceDN w:val="0"/>
              <w:adjustRightInd w:val="0"/>
              <w:spacing w:line="360" w:lineRule="exact"/>
              <w:jc w:val="both"/>
              <w:rPr>
                <w:sz w:val="28"/>
                <w:szCs w:val="28"/>
              </w:rPr>
            </w:pPr>
            <w:r>
              <w:rPr>
                <w:sz w:val="28"/>
                <w:szCs w:val="28"/>
              </w:rPr>
              <w:t>0</w:t>
            </w:r>
          </w:p>
        </w:tc>
        <w:tc>
          <w:tcPr>
            <w:tcW w:w="0" w:type="auto"/>
            <w:shd w:val="clear" w:color="auto" w:fill="auto"/>
          </w:tcPr>
          <w:p w:rsidR="00E44797" w:rsidRPr="005E1ECF" w:rsidRDefault="00E44797" w:rsidP="00D64E64">
            <w:pPr>
              <w:tabs>
                <w:tab w:val="left" w:pos="10755"/>
              </w:tabs>
              <w:autoSpaceDE w:val="0"/>
              <w:autoSpaceDN w:val="0"/>
              <w:adjustRightInd w:val="0"/>
              <w:spacing w:line="360" w:lineRule="exact"/>
              <w:jc w:val="both"/>
              <w:rPr>
                <w:sz w:val="28"/>
                <w:szCs w:val="28"/>
              </w:rPr>
            </w:pPr>
            <w:r>
              <w:rPr>
                <w:sz w:val="28"/>
                <w:szCs w:val="28"/>
              </w:rPr>
              <w:t>0</w:t>
            </w:r>
          </w:p>
        </w:tc>
        <w:tc>
          <w:tcPr>
            <w:tcW w:w="0" w:type="auto"/>
            <w:shd w:val="clear" w:color="auto" w:fill="auto"/>
          </w:tcPr>
          <w:p w:rsidR="00E44797" w:rsidRPr="005E1ECF" w:rsidRDefault="00E44797" w:rsidP="00D64E64">
            <w:pPr>
              <w:tabs>
                <w:tab w:val="left" w:pos="10755"/>
              </w:tabs>
              <w:autoSpaceDE w:val="0"/>
              <w:autoSpaceDN w:val="0"/>
              <w:adjustRightInd w:val="0"/>
              <w:spacing w:line="360" w:lineRule="exact"/>
              <w:jc w:val="both"/>
              <w:rPr>
                <w:sz w:val="28"/>
                <w:szCs w:val="28"/>
              </w:rPr>
            </w:pPr>
            <w:r>
              <w:rPr>
                <w:sz w:val="28"/>
                <w:szCs w:val="28"/>
              </w:rPr>
              <w:t>1854,6</w:t>
            </w:r>
          </w:p>
        </w:tc>
        <w:tc>
          <w:tcPr>
            <w:tcW w:w="0" w:type="auto"/>
            <w:shd w:val="clear" w:color="auto" w:fill="auto"/>
          </w:tcPr>
          <w:p w:rsidR="00E44797" w:rsidRPr="005E1ECF" w:rsidRDefault="00E44797" w:rsidP="00D64E64">
            <w:pPr>
              <w:tabs>
                <w:tab w:val="left" w:pos="10755"/>
              </w:tabs>
              <w:autoSpaceDE w:val="0"/>
              <w:autoSpaceDN w:val="0"/>
              <w:adjustRightInd w:val="0"/>
              <w:spacing w:line="360" w:lineRule="exact"/>
              <w:jc w:val="both"/>
              <w:rPr>
                <w:sz w:val="28"/>
                <w:szCs w:val="28"/>
              </w:rPr>
            </w:pPr>
            <w:r>
              <w:rPr>
                <w:sz w:val="28"/>
                <w:szCs w:val="28"/>
              </w:rPr>
              <w:t>6156,8</w:t>
            </w:r>
          </w:p>
        </w:tc>
      </w:tr>
      <w:tr w:rsidR="00E44797" w:rsidRPr="005E1ECF" w:rsidTr="00D64E64">
        <w:tc>
          <w:tcPr>
            <w:tcW w:w="0" w:type="auto"/>
            <w:shd w:val="clear" w:color="auto" w:fill="auto"/>
          </w:tcPr>
          <w:p w:rsidR="00E44797" w:rsidRPr="005E1ECF" w:rsidRDefault="00E44797" w:rsidP="00D64E64">
            <w:pPr>
              <w:tabs>
                <w:tab w:val="left" w:pos="10755"/>
              </w:tabs>
              <w:autoSpaceDE w:val="0"/>
              <w:autoSpaceDN w:val="0"/>
              <w:adjustRightInd w:val="0"/>
              <w:spacing w:line="360" w:lineRule="exact"/>
              <w:jc w:val="both"/>
              <w:rPr>
                <w:sz w:val="28"/>
                <w:szCs w:val="28"/>
              </w:rPr>
            </w:pPr>
            <w:r w:rsidRPr="005E1ECF">
              <w:rPr>
                <w:sz w:val="28"/>
                <w:szCs w:val="28"/>
              </w:rPr>
              <w:t>1.1</w:t>
            </w:r>
          </w:p>
        </w:tc>
        <w:tc>
          <w:tcPr>
            <w:tcW w:w="0" w:type="auto"/>
            <w:shd w:val="clear" w:color="auto" w:fill="auto"/>
          </w:tcPr>
          <w:p w:rsidR="00E44797" w:rsidRPr="005E1ECF" w:rsidRDefault="00E44797" w:rsidP="00D64E64">
            <w:pPr>
              <w:tabs>
                <w:tab w:val="left" w:pos="10755"/>
              </w:tabs>
              <w:autoSpaceDE w:val="0"/>
              <w:autoSpaceDN w:val="0"/>
              <w:adjustRightInd w:val="0"/>
              <w:spacing w:line="360" w:lineRule="exact"/>
              <w:jc w:val="both"/>
              <w:rPr>
                <w:sz w:val="28"/>
                <w:szCs w:val="28"/>
              </w:rPr>
            </w:pPr>
            <w:r w:rsidRPr="005E1ECF">
              <w:rPr>
                <w:sz w:val="28"/>
                <w:szCs w:val="28"/>
              </w:rPr>
              <w:t>Отдельное мероприятие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797" w:rsidRPr="005E1ECF" w:rsidRDefault="00E44797" w:rsidP="00D64E64">
            <w:pPr>
              <w:widowControl w:val="0"/>
              <w:autoSpaceDE w:val="0"/>
              <w:autoSpaceDN w:val="0"/>
              <w:adjustRightInd w:val="0"/>
              <w:spacing w:line="360" w:lineRule="exact"/>
              <w:jc w:val="both"/>
              <w:rPr>
                <w:sz w:val="28"/>
                <w:szCs w:val="28"/>
              </w:rPr>
            </w:pPr>
            <w:r w:rsidRPr="005E1ECF">
              <w:rPr>
                <w:sz w:val="28"/>
                <w:szCs w:val="28"/>
              </w:rPr>
              <w:t xml:space="preserve">Доплата к пенсии лицам, замещавшим муниципальные должности в муниципальном образовании </w:t>
            </w:r>
            <w:proofErr w:type="spellStart"/>
            <w:r w:rsidRPr="005E1ECF">
              <w:rPr>
                <w:sz w:val="28"/>
                <w:szCs w:val="28"/>
              </w:rPr>
              <w:t>Кикнурский</w:t>
            </w:r>
            <w:proofErr w:type="spellEnd"/>
            <w:r w:rsidRPr="005E1ECF">
              <w:rPr>
                <w:sz w:val="28"/>
                <w:szCs w:val="28"/>
              </w:rPr>
              <w:t xml:space="preserve"> муниципальный округ</w:t>
            </w:r>
          </w:p>
        </w:tc>
        <w:tc>
          <w:tcPr>
            <w:tcW w:w="0" w:type="auto"/>
            <w:shd w:val="clear" w:color="auto" w:fill="auto"/>
          </w:tcPr>
          <w:p w:rsidR="00E44797" w:rsidRPr="005E1ECF" w:rsidRDefault="00E44797" w:rsidP="00D64E64">
            <w:pPr>
              <w:tabs>
                <w:tab w:val="left" w:pos="10755"/>
              </w:tabs>
              <w:autoSpaceDE w:val="0"/>
              <w:autoSpaceDN w:val="0"/>
              <w:adjustRightInd w:val="0"/>
              <w:spacing w:line="360" w:lineRule="exact"/>
              <w:jc w:val="both"/>
              <w:rPr>
                <w:sz w:val="28"/>
                <w:szCs w:val="28"/>
              </w:rPr>
            </w:pPr>
            <w:r>
              <w:rPr>
                <w:sz w:val="28"/>
                <w:szCs w:val="28"/>
              </w:rPr>
              <w:t xml:space="preserve">Администрация </w:t>
            </w:r>
            <w:proofErr w:type="spellStart"/>
            <w:r>
              <w:rPr>
                <w:sz w:val="28"/>
                <w:szCs w:val="28"/>
              </w:rPr>
              <w:t>К</w:t>
            </w:r>
            <w:r w:rsidRPr="005E1ECF">
              <w:rPr>
                <w:sz w:val="28"/>
                <w:szCs w:val="28"/>
              </w:rPr>
              <w:t>икнурск</w:t>
            </w:r>
            <w:r>
              <w:rPr>
                <w:sz w:val="28"/>
                <w:szCs w:val="28"/>
              </w:rPr>
              <w:t>ого</w:t>
            </w:r>
            <w:proofErr w:type="spellEnd"/>
            <w:r w:rsidRPr="005E1ECF">
              <w:rPr>
                <w:sz w:val="28"/>
                <w:szCs w:val="28"/>
              </w:rPr>
              <w:t xml:space="preserve"> муниципальный округ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797" w:rsidRPr="005E1ECF" w:rsidRDefault="00E44797" w:rsidP="00D64E64">
            <w:pPr>
              <w:spacing w:line="360" w:lineRule="exact"/>
              <w:rPr>
                <w:color w:val="000000"/>
                <w:sz w:val="28"/>
                <w:szCs w:val="28"/>
              </w:rPr>
            </w:pPr>
            <w:r w:rsidRPr="005E1ECF">
              <w:rPr>
                <w:color w:val="000000"/>
                <w:sz w:val="28"/>
                <w:szCs w:val="28"/>
              </w:rPr>
              <w:t>1</w:t>
            </w:r>
            <w:r>
              <w:rPr>
                <w:color w:val="000000"/>
                <w:sz w:val="28"/>
                <w:szCs w:val="28"/>
              </w:rPr>
              <w:t>907,1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797" w:rsidRPr="005E1ECF" w:rsidRDefault="00E44797" w:rsidP="00D64E64">
            <w:pPr>
              <w:spacing w:line="360" w:lineRule="exact"/>
              <w:rPr>
                <w:color w:val="000000"/>
                <w:sz w:val="28"/>
                <w:szCs w:val="28"/>
              </w:rPr>
            </w:pPr>
            <w:r w:rsidRPr="005E1ECF">
              <w:rPr>
                <w:color w:val="000000"/>
                <w:sz w:val="28"/>
                <w:szCs w:val="28"/>
              </w:rPr>
              <w:t>2</w:t>
            </w:r>
            <w:r>
              <w:rPr>
                <w:color w:val="000000"/>
                <w:sz w:val="28"/>
                <w:szCs w:val="28"/>
              </w:rPr>
              <w:t>395,1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797" w:rsidRPr="005E1ECF" w:rsidRDefault="00E44797" w:rsidP="00D64E64">
            <w:pPr>
              <w:spacing w:line="360" w:lineRule="exact"/>
              <w:rPr>
                <w:color w:val="000000"/>
                <w:sz w:val="28"/>
                <w:szCs w:val="28"/>
              </w:rPr>
            </w:pPr>
            <w:r w:rsidRPr="005E1ECF">
              <w:rPr>
                <w:color w:val="000000"/>
                <w:sz w:val="28"/>
                <w:szCs w:val="28"/>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797" w:rsidRPr="005E1ECF" w:rsidRDefault="00E44797" w:rsidP="00D64E64">
            <w:pPr>
              <w:spacing w:line="360" w:lineRule="exact"/>
              <w:rPr>
                <w:color w:val="000000"/>
                <w:sz w:val="28"/>
                <w:szCs w:val="28"/>
              </w:rPr>
            </w:pPr>
            <w:r w:rsidRPr="005E1ECF">
              <w:rPr>
                <w:color w:val="000000"/>
                <w:sz w:val="28"/>
                <w:szCs w:val="28"/>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797" w:rsidRPr="005E1ECF" w:rsidRDefault="00E44797" w:rsidP="00D64E64">
            <w:pPr>
              <w:spacing w:line="360" w:lineRule="exact"/>
              <w:rPr>
                <w:color w:val="000000"/>
                <w:sz w:val="28"/>
                <w:szCs w:val="28"/>
              </w:rPr>
            </w:pPr>
            <w:r w:rsidRPr="005E1ECF">
              <w:rPr>
                <w:color w:val="000000"/>
                <w:sz w:val="28"/>
                <w:szCs w:val="28"/>
              </w:rPr>
              <w:t>1854,6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797" w:rsidRPr="005E1ECF" w:rsidRDefault="00E44797" w:rsidP="00D64E64">
            <w:pPr>
              <w:spacing w:line="360" w:lineRule="exact"/>
              <w:jc w:val="center"/>
              <w:rPr>
                <w:color w:val="000000"/>
                <w:sz w:val="28"/>
                <w:szCs w:val="28"/>
              </w:rPr>
            </w:pPr>
            <w:r>
              <w:rPr>
                <w:color w:val="000000"/>
                <w:sz w:val="28"/>
                <w:szCs w:val="28"/>
              </w:rPr>
              <w:t>6156,8</w:t>
            </w:r>
          </w:p>
        </w:tc>
      </w:tr>
    </w:tbl>
    <w:p w:rsidR="00E44797" w:rsidRDefault="00E44797" w:rsidP="00E44797">
      <w:pPr>
        <w:tabs>
          <w:tab w:val="left" w:pos="10755"/>
        </w:tabs>
        <w:autoSpaceDE w:val="0"/>
        <w:autoSpaceDN w:val="0"/>
        <w:adjustRightInd w:val="0"/>
        <w:spacing w:line="360" w:lineRule="exact"/>
        <w:jc w:val="both"/>
        <w:rPr>
          <w:sz w:val="28"/>
          <w:szCs w:val="28"/>
        </w:rPr>
      </w:pPr>
    </w:p>
    <w:p w:rsidR="00E44797" w:rsidRDefault="00E44797" w:rsidP="00E44797">
      <w:pPr>
        <w:tabs>
          <w:tab w:val="left" w:pos="10755"/>
        </w:tabs>
        <w:autoSpaceDE w:val="0"/>
        <w:autoSpaceDN w:val="0"/>
        <w:adjustRightInd w:val="0"/>
        <w:spacing w:line="360" w:lineRule="exact"/>
        <w:jc w:val="both"/>
        <w:rPr>
          <w:sz w:val="28"/>
          <w:szCs w:val="28"/>
        </w:rPr>
      </w:pPr>
    </w:p>
    <w:p w:rsidR="00E44797" w:rsidRDefault="00E44797" w:rsidP="00E44797">
      <w:pPr>
        <w:tabs>
          <w:tab w:val="left" w:pos="6660"/>
        </w:tabs>
        <w:autoSpaceDE w:val="0"/>
        <w:autoSpaceDN w:val="0"/>
        <w:adjustRightInd w:val="0"/>
        <w:spacing w:line="360" w:lineRule="auto"/>
        <w:jc w:val="both"/>
        <w:rPr>
          <w:sz w:val="28"/>
          <w:szCs w:val="28"/>
        </w:rPr>
      </w:pPr>
      <w:r>
        <w:rPr>
          <w:sz w:val="28"/>
          <w:szCs w:val="28"/>
        </w:rPr>
        <w:tab/>
        <w:t>________________</w:t>
      </w:r>
    </w:p>
    <w:p w:rsidR="00E44797" w:rsidRDefault="00E44797" w:rsidP="00E44797">
      <w:pPr>
        <w:tabs>
          <w:tab w:val="left" w:pos="10755"/>
        </w:tabs>
        <w:autoSpaceDE w:val="0"/>
        <w:autoSpaceDN w:val="0"/>
        <w:adjustRightInd w:val="0"/>
        <w:spacing w:line="360" w:lineRule="auto"/>
        <w:jc w:val="both"/>
        <w:rPr>
          <w:sz w:val="28"/>
          <w:szCs w:val="28"/>
        </w:rPr>
      </w:pPr>
    </w:p>
    <w:p w:rsidR="00E44797" w:rsidRDefault="00E44797" w:rsidP="00E44797">
      <w:pPr>
        <w:tabs>
          <w:tab w:val="left" w:pos="10755"/>
        </w:tabs>
        <w:autoSpaceDE w:val="0"/>
        <w:autoSpaceDN w:val="0"/>
        <w:adjustRightInd w:val="0"/>
        <w:spacing w:line="360" w:lineRule="auto"/>
        <w:jc w:val="both"/>
        <w:rPr>
          <w:sz w:val="28"/>
          <w:szCs w:val="28"/>
        </w:rPr>
      </w:pPr>
    </w:p>
    <w:p w:rsidR="00E44797" w:rsidRDefault="00E44797" w:rsidP="00E44797">
      <w:pPr>
        <w:tabs>
          <w:tab w:val="left" w:pos="10755"/>
        </w:tabs>
        <w:autoSpaceDE w:val="0"/>
        <w:autoSpaceDN w:val="0"/>
        <w:adjustRightInd w:val="0"/>
        <w:spacing w:line="360" w:lineRule="auto"/>
        <w:jc w:val="both"/>
        <w:rPr>
          <w:sz w:val="28"/>
          <w:szCs w:val="28"/>
        </w:rPr>
      </w:pPr>
      <w:r>
        <w:rPr>
          <w:sz w:val="28"/>
          <w:szCs w:val="28"/>
        </w:rPr>
        <w:tab/>
        <w:t>Приложение №2</w:t>
      </w:r>
    </w:p>
    <w:p w:rsidR="00E44797" w:rsidRDefault="00E44797" w:rsidP="00E44797">
      <w:pPr>
        <w:tabs>
          <w:tab w:val="left" w:pos="10755"/>
        </w:tabs>
        <w:autoSpaceDE w:val="0"/>
        <w:autoSpaceDN w:val="0"/>
        <w:adjustRightInd w:val="0"/>
        <w:spacing w:line="360" w:lineRule="auto"/>
        <w:jc w:val="both"/>
        <w:rPr>
          <w:sz w:val="28"/>
          <w:szCs w:val="28"/>
        </w:rPr>
      </w:pPr>
      <w:r>
        <w:rPr>
          <w:sz w:val="28"/>
          <w:szCs w:val="28"/>
        </w:rPr>
        <w:tab/>
        <w:t>УТВЕРЖДЕНО</w:t>
      </w:r>
    </w:p>
    <w:p w:rsidR="00E44797" w:rsidRPr="00727994" w:rsidRDefault="00E44797" w:rsidP="00E44797">
      <w:pPr>
        <w:tabs>
          <w:tab w:val="left" w:pos="10755"/>
        </w:tabs>
        <w:autoSpaceDE w:val="0"/>
        <w:autoSpaceDN w:val="0"/>
        <w:adjustRightInd w:val="0"/>
        <w:spacing w:line="360" w:lineRule="exact"/>
        <w:jc w:val="both"/>
        <w:rPr>
          <w:sz w:val="28"/>
          <w:szCs w:val="28"/>
        </w:rPr>
      </w:pPr>
      <w:r>
        <w:rPr>
          <w:sz w:val="28"/>
          <w:szCs w:val="28"/>
        </w:rPr>
        <w:t xml:space="preserve">                                                                                                                                                          </w:t>
      </w:r>
      <w:r w:rsidRPr="00727994">
        <w:rPr>
          <w:sz w:val="28"/>
          <w:szCs w:val="28"/>
        </w:rPr>
        <w:t>Приложение № 3</w:t>
      </w:r>
    </w:p>
    <w:p w:rsidR="00E44797" w:rsidRPr="00727994" w:rsidRDefault="00E44797" w:rsidP="00E44797">
      <w:pPr>
        <w:tabs>
          <w:tab w:val="left" w:pos="10755"/>
        </w:tabs>
        <w:autoSpaceDE w:val="0"/>
        <w:autoSpaceDN w:val="0"/>
        <w:adjustRightInd w:val="0"/>
        <w:spacing w:line="360" w:lineRule="exact"/>
        <w:jc w:val="both"/>
        <w:rPr>
          <w:sz w:val="28"/>
          <w:szCs w:val="28"/>
        </w:rPr>
      </w:pPr>
      <w:r w:rsidRPr="00727994">
        <w:rPr>
          <w:sz w:val="28"/>
          <w:szCs w:val="28"/>
        </w:rPr>
        <w:t xml:space="preserve">                                                                                                                                                          к муниципальной программе           </w:t>
      </w:r>
    </w:p>
    <w:p w:rsidR="00E44797" w:rsidRPr="00727994" w:rsidRDefault="00E44797" w:rsidP="00E44797">
      <w:pPr>
        <w:jc w:val="center"/>
        <w:rPr>
          <w:b/>
          <w:sz w:val="28"/>
          <w:szCs w:val="28"/>
        </w:rPr>
      </w:pPr>
      <w:r w:rsidRPr="00727994">
        <w:rPr>
          <w:b/>
          <w:sz w:val="28"/>
          <w:szCs w:val="28"/>
        </w:rPr>
        <w:t>Прогнозная (справочная) оценка ресурсного обеспечения реализации</w:t>
      </w:r>
    </w:p>
    <w:p w:rsidR="00E44797" w:rsidRPr="00727994" w:rsidRDefault="00E44797" w:rsidP="00E44797">
      <w:pPr>
        <w:jc w:val="center"/>
        <w:rPr>
          <w:b/>
          <w:sz w:val="28"/>
          <w:szCs w:val="28"/>
        </w:rPr>
      </w:pPr>
      <w:r w:rsidRPr="00727994">
        <w:rPr>
          <w:b/>
          <w:sz w:val="28"/>
          <w:szCs w:val="28"/>
        </w:rPr>
        <w:t>муниципальной программы за счет всех источников финансирования</w:t>
      </w:r>
    </w:p>
    <w:tbl>
      <w:tblPr>
        <w:tblW w:w="14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1426"/>
        <w:gridCol w:w="2852"/>
        <w:gridCol w:w="1826"/>
        <w:gridCol w:w="1267"/>
        <w:gridCol w:w="1267"/>
        <w:gridCol w:w="1424"/>
        <w:gridCol w:w="1267"/>
        <w:gridCol w:w="1267"/>
        <w:gridCol w:w="1425"/>
      </w:tblGrid>
      <w:tr w:rsidR="00E44797" w:rsidRPr="00727994" w:rsidTr="00D64E64">
        <w:trPr>
          <w:trHeight w:val="21"/>
          <w:tblHeader/>
        </w:trPr>
        <w:tc>
          <w:tcPr>
            <w:tcW w:w="792" w:type="dxa"/>
            <w:tcBorders>
              <w:top w:val="single" w:sz="4" w:space="0" w:color="auto"/>
              <w:left w:val="single" w:sz="4" w:space="0" w:color="auto"/>
              <w:bottom w:val="single" w:sz="4" w:space="0" w:color="auto"/>
              <w:right w:val="single" w:sz="4" w:space="0" w:color="auto"/>
            </w:tcBorders>
            <w:shd w:val="clear" w:color="auto" w:fill="auto"/>
          </w:tcPr>
          <w:p w:rsidR="00E44797" w:rsidRPr="00727994" w:rsidRDefault="00E44797" w:rsidP="00D64E64">
            <w:pPr>
              <w:rPr>
                <w:sz w:val="28"/>
                <w:szCs w:val="28"/>
              </w:rPr>
            </w:pPr>
            <w:r w:rsidRPr="00727994">
              <w:rPr>
                <w:sz w:val="28"/>
                <w:szCs w:val="28"/>
              </w:rPr>
              <w:t xml:space="preserve">№ </w:t>
            </w:r>
            <w:proofErr w:type="gramStart"/>
            <w:r w:rsidRPr="00727994">
              <w:rPr>
                <w:sz w:val="28"/>
                <w:szCs w:val="28"/>
              </w:rPr>
              <w:t>п</w:t>
            </w:r>
            <w:proofErr w:type="gramEnd"/>
            <w:r w:rsidRPr="00727994">
              <w:rPr>
                <w:sz w:val="28"/>
                <w:szCs w:val="28"/>
              </w:rPr>
              <w:t>/п</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E44797" w:rsidRPr="00727994" w:rsidRDefault="00E44797" w:rsidP="00D64E64">
            <w:pPr>
              <w:rPr>
                <w:sz w:val="28"/>
                <w:szCs w:val="28"/>
              </w:rPr>
            </w:pPr>
            <w:r w:rsidRPr="00727994">
              <w:rPr>
                <w:sz w:val="28"/>
                <w:szCs w:val="28"/>
              </w:rPr>
              <w:t>Статус</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
          <w:p w:rsidR="00E44797" w:rsidRPr="00727994" w:rsidRDefault="00E44797" w:rsidP="00D64E64">
            <w:pPr>
              <w:rPr>
                <w:sz w:val="28"/>
                <w:szCs w:val="28"/>
              </w:rPr>
            </w:pPr>
            <w:r w:rsidRPr="00727994">
              <w:rPr>
                <w:sz w:val="28"/>
                <w:szCs w:val="28"/>
              </w:rPr>
              <w:t xml:space="preserve">Наименование муниципальной программы, отдельного мероприятия </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E44797" w:rsidRPr="00727994" w:rsidRDefault="00E44797" w:rsidP="00D64E64">
            <w:pPr>
              <w:rPr>
                <w:sz w:val="28"/>
                <w:szCs w:val="28"/>
              </w:rPr>
            </w:pPr>
            <w:r w:rsidRPr="00727994">
              <w:rPr>
                <w:sz w:val="28"/>
                <w:szCs w:val="28"/>
              </w:rPr>
              <w:t>Источники</w:t>
            </w:r>
          </w:p>
          <w:p w:rsidR="00E44797" w:rsidRPr="00727994" w:rsidRDefault="00E44797" w:rsidP="00D64E64">
            <w:pPr>
              <w:rPr>
                <w:sz w:val="28"/>
                <w:szCs w:val="28"/>
              </w:rPr>
            </w:pPr>
            <w:proofErr w:type="spellStart"/>
            <w:proofErr w:type="gramStart"/>
            <w:r w:rsidRPr="00727994">
              <w:rPr>
                <w:sz w:val="28"/>
                <w:szCs w:val="28"/>
              </w:rPr>
              <w:t>финансиро-вания</w:t>
            </w:r>
            <w:proofErr w:type="spellEnd"/>
            <w:proofErr w:type="gramEnd"/>
          </w:p>
        </w:tc>
        <w:tc>
          <w:tcPr>
            <w:tcW w:w="1267" w:type="dxa"/>
            <w:tcBorders>
              <w:top w:val="single" w:sz="4" w:space="0" w:color="auto"/>
              <w:left w:val="single" w:sz="4" w:space="0" w:color="auto"/>
              <w:bottom w:val="single" w:sz="4" w:space="0" w:color="auto"/>
              <w:right w:val="single" w:sz="4" w:space="0" w:color="auto"/>
            </w:tcBorders>
          </w:tcPr>
          <w:p w:rsidR="00E44797" w:rsidRPr="00727994" w:rsidRDefault="00E44797" w:rsidP="00D64E64">
            <w:pPr>
              <w:rPr>
                <w:sz w:val="28"/>
                <w:szCs w:val="28"/>
              </w:rPr>
            </w:pPr>
            <w:r w:rsidRPr="00727994">
              <w:rPr>
                <w:sz w:val="28"/>
                <w:szCs w:val="28"/>
              </w:rPr>
              <w:t>2021 год</w:t>
            </w:r>
          </w:p>
        </w:tc>
        <w:tc>
          <w:tcPr>
            <w:tcW w:w="1267" w:type="dxa"/>
            <w:tcBorders>
              <w:top w:val="single" w:sz="4" w:space="0" w:color="auto"/>
              <w:left w:val="single" w:sz="4" w:space="0" w:color="auto"/>
              <w:bottom w:val="single" w:sz="4" w:space="0" w:color="auto"/>
              <w:right w:val="single" w:sz="4" w:space="0" w:color="auto"/>
            </w:tcBorders>
          </w:tcPr>
          <w:p w:rsidR="00E44797" w:rsidRPr="00727994" w:rsidRDefault="00E44797" w:rsidP="00D64E64">
            <w:pPr>
              <w:rPr>
                <w:sz w:val="28"/>
                <w:szCs w:val="28"/>
              </w:rPr>
            </w:pPr>
            <w:r w:rsidRPr="00727994">
              <w:rPr>
                <w:sz w:val="28"/>
                <w:szCs w:val="28"/>
              </w:rPr>
              <w:t>2022 год</w:t>
            </w:r>
          </w:p>
        </w:tc>
        <w:tc>
          <w:tcPr>
            <w:tcW w:w="1424" w:type="dxa"/>
            <w:tcBorders>
              <w:top w:val="single" w:sz="4" w:space="0" w:color="auto"/>
              <w:left w:val="single" w:sz="4" w:space="0" w:color="auto"/>
              <w:bottom w:val="single" w:sz="4" w:space="0" w:color="auto"/>
              <w:right w:val="single" w:sz="4" w:space="0" w:color="auto"/>
            </w:tcBorders>
          </w:tcPr>
          <w:p w:rsidR="00E44797" w:rsidRPr="00727994" w:rsidRDefault="00E44797" w:rsidP="00D64E64">
            <w:pPr>
              <w:rPr>
                <w:sz w:val="28"/>
                <w:szCs w:val="28"/>
              </w:rPr>
            </w:pPr>
            <w:r w:rsidRPr="00727994">
              <w:rPr>
                <w:sz w:val="28"/>
                <w:szCs w:val="28"/>
              </w:rPr>
              <w:t>2023 год</w:t>
            </w:r>
          </w:p>
        </w:tc>
        <w:tc>
          <w:tcPr>
            <w:tcW w:w="1267" w:type="dxa"/>
            <w:tcBorders>
              <w:top w:val="single" w:sz="4" w:space="0" w:color="auto"/>
              <w:left w:val="single" w:sz="4" w:space="0" w:color="auto"/>
              <w:bottom w:val="single" w:sz="4" w:space="0" w:color="auto"/>
              <w:right w:val="single" w:sz="4" w:space="0" w:color="auto"/>
            </w:tcBorders>
          </w:tcPr>
          <w:p w:rsidR="00E44797" w:rsidRPr="00727994" w:rsidRDefault="00E44797" w:rsidP="00D64E64">
            <w:pPr>
              <w:rPr>
                <w:sz w:val="28"/>
                <w:szCs w:val="28"/>
              </w:rPr>
            </w:pPr>
            <w:r w:rsidRPr="00727994">
              <w:rPr>
                <w:sz w:val="28"/>
                <w:szCs w:val="28"/>
              </w:rPr>
              <w:t>2024 год</w:t>
            </w:r>
          </w:p>
        </w:tc>
        <w:tc>
          <w:tcPr>
            <w:tcW w:w="1267" w:type="dxa"/>
            <w:tcBorders>
              <w:top w:val="single" w:sz="4" w:space="0" w:color="auto"/>
              <w:left w:val="single" w:sz="4" w:space="0" w:color="auto"/>
              <w:bottom w:val="single" w:sz="4" w:space="0" w:color="auto"/>
              <w:right w:val="single" w:sz="4" w:space="0" w:color="auto"/>
            </w:tcBorders>
          </w:tcPr>
          <w:p w:rsidR="00E44797" w:rsidRPr="00727994" w:rsidRDefault="00E44797" w:rsidP="00D64E64">
            <w:pPr>
              <w:rPr>
                <w:sz w:val="28"/>
                <w:szCs w:val="28"/>
              </w:rPr>
            </w:pPr>
            <w:r w:rsidRPr="00727994">
              <w:rPr>
                <w:sz w:val="28"/>
                <w:szCs w:val="28"/>
              </w:rPr>
              <w:t>2025 год</w:t>
            </w:r>
          </w:p>
        </w:tc>
        <w:tc>
          <w:tcPr>
            <w:tcW w:w="1425" w:type="dxa"/>
            <w:tcBorders>
              <w:top w:val="single" w:sz="4" w:space="0" w:color="auto"/>
              <w:left w:val="single" w:sz="4" w:space="0" w:color="auto"/>
              <w:bottom w:val="single" w:sz="4" w:space="0" w:color="auto"/>
              <w:right w:val="single" w:sz="4" w:space="0" w:color="auto"/>
            </w:tcBorders>
          </w:tcPr>
          <w:p w:rsidR="00E44797" w:rsidRPr="00727994" w:rsidRDefault="00E44797" w:rsidP="00D64E64">
            <w:pPr>
              <w:rPr>
                <w:sz w:val="28"/>
                <w:szCs w:val="28"/>
              </w:rPr>
            </w:pPr>
            <w:r w:rsidRPr="00727994">
              <w:rPr>
                <w:sz w:val="28"/>
                <w:szCs w:val="28"/>
              </w:rPr>
              <w:t>Итого</w:t>
            </w:r>
          </w:p>
        </w:tc>
      </w:tr>
      <w:tr w:rsidR="00E44797" w:rsidRPr="00727994" w:rsidTr="00D64E64">
        <w:trPr>
          <w:trHeight w:val="21"/>
        </w:trPr>
        <w:tc>
          <w:tcPr>
            <w:tcW w:w="792" w:type="dxa"/>
            <w:vMerge w:val="restart"/>
            <w:tcBorders>
              <w:top w:val="single" w:sz="4" w:space="0" w:color="auto"/>
              <w:left w:val="single" w:sz="4" w:space="0" w:color="auto"/>
              <w:bottom w:val="single" w:sz="4" w:space="0" w:color="auto"/>
              <w:right w:val="single" w:sz="4" w:space="0" w:color="auto"/>
            </w:tcBorders>
            <w:noWrap/>
          </w:tcPr>
          <w:p w:rsidR="00E44797" w:rsidRPr="00727994" w:rsidRDefault="00E44797" w:rsidP="00D64E64">
            <w:pPr>
              <w:rPr>
                <w:sz w:val="28"/>
                <w:szCs w:val="28"/>
              </w:rPr>
            </w:pPr>
            <w:r w:rsidRPr="00727994">
              <w:rPr>
                <w:sz w:val="28"/>
                <w:szCs w:val="28"/>
              </w:rPr>
              <w:t>1.</w:t>
            </w:r>
          </w:p>
        </w:tc>
        <w:tc>
          <w:tcPr>
            <w:tcW w:w="1426" w:type="dxa"/>
            <w:vMerge w:val="restart"/>
            <w:tcBorders>
              <w:top w:val="single" w:sz="4" w:space="0" w:color="auto"/>
              <w:left w:val="single" w:sz="4" w:space="0" w:color="auto"/>
              <w:bottom w:val="single" w:sz="4" w:space="0" w:color="auto"/>
              <w:right w:val="single" w:sz="4" w:space="0" w:color="auto"/>
            </w:tcBorders>
          </w:tcPr>
          <w:p w:rsidR="00E44797" w:rsidRPr="00727994" w:rsidRDefault="00E44797" w:rsidP="00D64E64">
            <w:pPr>
              <w:rPr>
                <w:sz w:val="28"/>
                <w:szCs w:val="28"/>
              </w:rPr>
            </w:pPr>
          </w:p>
          <w:p w:rsidR="00E44797" w:rsidRPr="00727994" w:rsidRDefault="00E44797" w:rsidP="00D64E64">
            <w:pPr>
              <w:rPr>
                <w:sz w:val="28"/>
                <w:szCs w:val="28"/>
              </w:rPr>
            </w:pPr>
            <w:proofErr w:type="spellStart"/>
            <w:r w:rsidRPr="00727994">
              <w:rPr>
                <w:sz w:val="28"/>
                <w:szCs w:val="28"/>
              </w:rPr>
              <w:t>Муници</w:t>
            </w:r>
            <w:proofErr w:type="spellEnd"/>
            <w:r w:rsidRPr="00727994">
              <w:rPr>
                <w:sz w:val="28"/>
                <w:szCs w:val="28"/>
              </w:rPr>
              <w:t>-</w:t>
            </w:r>
          </w:p>
          <w:p w:rsidR="00E44797" w:rsidRPr="00727994" w:rsidRDefault="00E44797" w:rsidP="00D64E64">
            <w:pPr>
              <w:rPr>
                <w:sz w:val="28"/>
                <w:szCs w:val="28"/>
              </w:rPr>
            </w:pPr>
            <w:proofErr w:type="spellStart"/>
            <w:r w:rsidRPr="00727994">
              <w:rPr>
                <w:sz w:val="28"/>
                <w:szCs w:val="28"/>
              </w:rPr>
              <w:t>пальная</w:t>
            </w:r>
            <w:proofErr w:type="spellEnd"/>
            <w:r w:rsidRPr="00727994">
              <w:rPr>
                <w:sz w:val="28"/>
                <w:szCs w:val="28"/>
              </w:rPr>
              <w:t xml:space="preserve"> программа</w:t>
            </w:r>
          </w:p>
        </w:tc>
        <w:tc>
          <w:tcPr>
            <w:tcW w:w="2852" w:type="dxa"/>
            <w:vMerge w:val="restart"/>
            <w:tcBorders>
              <w:top w:val="single" w:sz="4" w:space="0" w:color="auto"/>
              <w:left w:val="single" w:sz="4" w:space="0" w:color="auto"/>
              <w:bottom w:val="single" w:sz="4" w:space="0" w:color="auto"/>
              <w:right w:val="single" w:sz="4" w:space="0" w:color="auto"/>
            </w:tcBorders>
          </w:tcPr>
          <w:p w:rsidR="00E44797" w:rsidRPr="00727994" w:rsidRDefault="00E44797" w:rsidP="00D64E64">
            <w:pPr>
              <w:rPr>
                <w:sz w:val="28"/>
                <w:szCs w:val="28"/>
              </w:rPr>
            </w:pPr>
            <w:r>
              <w:rPr>
                <w:sz w:val="28"/>
                <w:szCs w:val="28"/>
              </w:rPr>
              <w:t>«</w:t>
            </w:r>
            <w:r w:rsidRPr="00727994">
              <w:rPr>
                <w:sz w:val="28"/>
                <w:szCs w:val="28"/>
              </w:rPr>
              <w:t xml:space="preserve">Социальная поддержка и социальное обслуживание </w:t>
            </w:r>
          </w:p>
          <w:p w:rsidR="00E44797" w:rsidRPr="00727994" w:rsidRDefault="00E44797" w:rsidP="00D64E64">
            <w:pPr>
              <w:rPr>
                <w:sz w:val="28"/>
                <w:szCs w:val="28"/>
              </w:rPr>
            </w:pPr>
            <w:r w:rsidRPr="00727994">
              <w:rPr>
                <w:sz w:val="28"/>
                <w:szCs w:val="28"/>
              </w:rPr>
              <w:t>Граждан</w:t>
            </w:r>
            <w:r>
              <w:rPr>
                <w:sz w:val="28"/>
                <w:szCs w:val="28"/>
              </w:rPr>
              <w:t>»</w:t>
            </w:r>
          </w:p>
          <w:p w:rsidR="00E44797" w:rsidRPr="00727994" w:rsidRDefault="00E44797" w:rsidP="00D64E64">
            <w:pPr>
              <w:rPr>
                <w:sz w:val="28"/>
                <w:szCs w:val="28"/>
              </w:rPr>
            </w:pPr>
            <w:r w:rsidRPr="00727994">
              <w:rPr>
                <w:sz w:val="28"/>
                <w:szCs w:val="28"/>
              </w:rPr>
              <w:t>на 2021-2025 годы</w:t>
            </w:r>
          </w:p>
        </w:tc>
        <w:tc>
          <w:tcPr>
            <w:tcW w:w="1826" w:type="dxa"/>
            <w:tcBorders>
              <w:top w:val="single" w:sz="4" w:space="0" w:color="auto"/>
              <w:left w:val="single" w:sz="4" w:space="0" w:color="auto"/>
              <w:bottom w:val="single" w:sz="4" w:space="0" w:color="auto"/>
              <w:right w:val="single" w:sz="4" w:space="0" w:color="auto"/>
            </w:tcBorders>
            <w:noWrap/>
          </w:tcPr>
          <w:p w:rsidR="00E44797" w:rsidRPr="00727994" w:rsidRDefault="00E44797" w:rsidP="00D64E64">
            <w:pPr>
              <w:rPr>
                <w:sz w:val="28"/>
                <w:szCs w:val="28"/>
              </w:rPr>
            </w:pPr>
          </w:p>
          <w:p w:rsidR="00E44797" w:rsidRPr="00727994" w:rsidRDefault="00E44797" w:rsidP="00D64E64">
            <w:pPr>
              <w:rPr>
                <w:sz w:val="28"/>
                <w:szCs w:val="28"/>
              </w:rPr>
            </w:pPr>
            <w:r w:rsidRPr="00727994">
              <w:rPr>
                <w:sz w:val="28"/>
                <w:szCs w:val="28"/>
              </w:rPr>
              <w:t>Всего</w:t>
            </w:r>
          </w:p>
          <w:p w:rsidR="00E44797" w:rsidRPr="00727994" w:rsidRDefault="00E44797" w:rsidP="00D64E64">
            <w:pPr>
              <w:rPr>
                <w:sz w:val="28"/>
                <w:szCs w:val="28"/>
              </w:rPr>
            </w:pPr>
          </w:p>
        </w:tc>
        <w:tc>
          <w:tcPr>
            <w:tcW w:w="1267" w:type="dxa"/>
            <w:tcBorders>
              <w:top w:val="single" w:sz="4" w:space="0" w:color="auto"/>
              <w:left w:val="single" w:sz="4" w:space="0" w:color="auto"/>
              <w:bottom w:val="single" w:sz="4" w:space="0" w:color="auto"/>
              <w:right w:val="single" w:sz="4" w:space="0" w:color="auto"/>
            </w:tcBorders>
            <w:noWrap/>
          </w:tcPr>
          <w:p w:rsidR="00E44797" w:rsidRPr="00727994" w:rsidRDefault="00E44797" w:rsidP="00D64E64">
            <w:pPr>
              <w:rPr>
                <w:sz w:val="28"/>
                <w:szCs w:val="28"/>
              </w:rPr>
            </w:pPr>
          </w:p>
          <w:p w:rsidR="00E44797" w:rsidRPr="00727994" w:rsidRDefault="00E44797" w:rsidP="00D64E64">
            <w:pPr>
              <w:rPr>
                <w:sz w:val="28"/>
                <w:szCs w:val="28"/>
              </w:rPr>
            </w:pPr>
            <w:r w:rsidRPr="00727994">
              <w:rPr>
                <w:sz w:val="28"/>
                <w:szCs w:val="28"/>
              </w:rPr>
              <w:t>2197</w:t>
            </w:r>
            <w:r>
              <w:rPr>
                <w:sz w:val="28"/>
                <w:szCs w:val="28"/>
              </w:rPr>
              <w:t>,</w:t>
            </w:r>
            <w:r w:rsidRPr="00727994">
              <w:rPr>
                <w:sz w:val="28"/>
                <w:szCs w:val="28"/>
              </w:rPr>
              <w:t>4</w:t>
            </w:r>
          </w:p>
        </w:tc>
        <w:tc>
          <w:tcPr>
            <w:tcW w:w="1267" w:type="dxa"/>
            <w:tcBorders>
              <w:top w:val="single" w:sz="4" w:space="0" w:color="auto"/>
              <w:left w:val="single" w:sz="4" w:space="0" w:color="auto"/>
              <w:bottom w:val="single" w:sz="4" w:space="0" w:color="auto"/>
              <w:right w:val="single" w:sz="4" w:space="0" w:color="auto"/>
            </w:tcBorders>
            <w:noWrap/>
          </w:tcPr>
          <w:p w:rsidR="00E44797" w:rsidRPr="00727994" w:rsidRDefault="00E44797" w:rsidP="00D64E64">
            <w:pPr>
              <w:rPr>
                <w:sz w:val="28"/>
                <w:szCs w:val="28"/>
              </w:rPr>
            </w:pPr>
          </w:p>
          <w:p w:rsidR="00E44797" w:rsidRPr="00727994" w:rsidRDefault="00E44797" w:rsidP="00D64E64">
            <w:pPr>
              <w:rPr>
                <w:sz w:val="28"/>
                <w:szCs w:val="28"/>
              </w:rPr>
            </w:pPr>
            <w:r>
              <w:rPr>
                <w:sz w:val="28"/>
                <w:szCs w:val="28"/>
              </w:rPr>
              <w:t>2765,7</w:t>
            </w:r>
          </w:p>
        </w:tc>
        <w:tc>
          <w:tcPr>
            <w:tcW w:w="1424" w:type="dxa"/>
            <w:tcBorders>
              <w:top w:val="single" w:sz="4" w:space="0" w:color="auto"/>
              <w:left w:val="single" w:sz="4" w:space="0" w:color="auto"/>
              <w:bottom w:val="single" w:sz="4" w:space="0" w:color="auto"/>
              <w:right w:val="single" w:sz="4" w:space="0" w:color="auto"/>
            </w:tcBorders>
            <w:noWrap/>
          </w:tcPr>
          <w:p w:rsidR="00E44797" w:rsidRDefault="00E44797" w:rsidP="00D64E64">
            <w:pPr>
              <w:rPr>
                <w:sz w:val="28"/>
                <w:szCs w:val="28"/>
              </w:rPr>
            </w:pPr>
          </w:p>
          <w:p w:rsidR="00E44797" w:rsidRPr="00727994" w:rsidRDefault="00E44797" w:rsidP="00D64E64">
            <w:pPr>
              <w:rPr>
                <w:sz w:val="28"/>
                <w:szCs w:val="28"/>
              </w:rPr>
            </w:pPr>
            <w:r>
              <w:rPr>
                <w:sz w:val="28"/>
                <w:szCs w:val="28"/>
              </w:rPr>
              <w:t>264,0</w:t>
            </w:r>
          </w:p>
        </w:tc>
        <w:tc>
          <w:tcPr>
            <w:tcW w:w="1267" w:type="dxa"/>
            <w:tcBorders>
              <w:top w:val="single" w:sz="4" w:space="0" w:color="auto"/>
              <w:left w:val="single" w:sz="4" w:space="0" w:color="auto"/>
              <w:bottom w:val="single" w:sz="4" w:space="0" w:color="auto"/>
              <w:right w:val="single" w:sz="4" w:space="0" w:color="auto"/>
            </w:tcBorders>
            <w:noWrap/>
          </w:tcPr>
          <w:p w:rsidR="00E44797" w:rsidRDefault="00E44797" w:rsidP="00D64E64">
            <w:pPr>
              <w:rPr>
                <w:sz w:val="28"/>
                <w:szCs w:val="28"/>
              </w:rPr>
            </w:pPr>
          </w:p>
          <w:p w:rsidR="00E44797" w:rsidRPr="00727994" w:rsidRDefault="00E44797" w:rsidP="00D64E64">
            <w:pPr>
              <w:rPr>
                <w:sz w:val="28"/>
                <w:szCs w:val="28"/>
              </w:rPr>
            </w:pPr>
            <w:r>
              <w:rPr>
                <w:sz w:val="28"/>
                <w:szCs w:val="28"/>
              </w:rPr>
              <w:t>264,0</w:t>
            </w:r>
          </w:p>
        </w:tc>
        <w:tc>
          <w:tcPr>
            <w:tcW w:w="1267" w:type="dxa"/>
            <w:tcBorders>
              <w:top w:val="single" w:sz="4" w:space="0" w:color="auto"/>
              <w:left w:val="single" w:sz="4" w:space="0" w:color="auto"/>
              <w:bottom w:val="single" w:sz="4" w:space="0" w:color="auto"/>
              <w:right w:val="single" w:sz="4" w:space="0" w:color="auto"/>
            </w:tcBorders>
            <w:noWrap/>
          </w:tcPr>
          <w:p w:rsidR="00E44797" w:rsidRDefault="00E44797" w:rsidP="00D64E64">
            <w:pPr>
              <w:rPr>
                <w:sz w:val="28"/>
                <w:szCs w:val="28"/>
              </w:rPr>
            </w:pPr>
          </w:p>
          <w:p w:rsidR="00E44797" w:rsidRPr="00727994" w:rsidRDefault="00E44797" w:rsidP="00D64E64">
            <w:pPr>
              <w:rPr>
                <w:sz w:val="28"/>
                <w:szCs w:val="28"/>
              </w:rPr>
            </w:pPr>
            <w:r>
              <w:rPr>
                <w:sz w:val="28"/>
                <w:szCs w:val="28"/>
              </w:rPr>
              <w:t>2140,6</w:t>
            </w:r>
          </w:p>
        </w:tc>
        <w:tc>
          <w:tcPr>
            <w:tcW w:w="1425" w:type="dxa"/>
            <w:tcBorders>
              <w:top w:val="single" w:sz="4" w:space="0" w:color="auto"/>
              <w:left w:val="single" w:sz="4" w:space="0" w:color="auto"/>
              <w:bottom w:val="single" w:sz="4" w:space="0" w:color="auto"/>
              <w:right w:val="single" w:sz="4" w:space="0" w:color="auto"/>
            </w:tcBorders>
            <w:noWrap/>
          </w:tcPr>
          <w:p w:rsidR="00E44797" w:rsidRDefault="00E44797" w:rsidP="00D64E64">
            <w:pPr>
              <w:rPr>
                <w:sz w:val="28"/>
                <w:szCs w:val="28"/>
              </w:rPr>
            </w:pPr>
          </w:p>
          <w:p w:rsidR="00E44797" w:rsidRPr="00727994" w:rsidRDefault="00E44797" w:rsidP="00D64E64">
            <w:pPr>
              <w:rPr>
                <w:sz w:val="28"/>
                <w:szCs w:val="28"/>
              </w:rPr>
            </w:pPr>
            <w:r>
              <w:rPr>
                <w:sz w:val="28"/>
                <w:szCs w:val="28"/>
              </w:rPr>
              <w:t>7631,7</w:t>
            </w:r>
          </w:p>
        </w:tc>
      </w:tr>
      <w:tr w:rsidR="00E44797" w:rsidRPr="00727994" w:rsidTr="00D64E64">
        <w:trPr>
          <w:trHeight w:val="21"/>
        </w:trPr>
        <w:tc>
          <w:tcPr>
            <w:tcW w:w="792" w:type="dxa"/>
            <w:vMerge/>
            <w:tcBorders>
              <w:top w:val="single" w:sz="4" w:space="0" w:color="auto"/>
              <w:left w:val="single" w:sz="4" w:space="0" w:color="auto"/>
              <w:bottom w:val="single" w:sz="4" w:space="0" w:color="auto"/>
              <w:right w:val="single" w:sz="4" w:space="0" w:color="auto"/>
            </w:tcBorders>
            <w:vAlign w:val="center"/>
          </w:tcPr>
          <w:p w:rsidR="00E44797" w:rsidRPr="00727994" w:rsidRDefault="00E44797" w:rsidP="00D64E64">
            <w:pPr>
              <w:rPr>
                <w:sz w:val="28"/>
                <w:szCs w:val="28"/>
              </w:rPr>
            </w:pPr>
          </w:p>
        </w:tc>
        <w:tc>
          <w:tcPr>
            <w:tcW w:w="1426" w:type="dxa"/>
            <w:vMerge/>
            <w:tcBorders>
              <w:top w:val="single" w:sz="4" w:space="0" w:color="auto"/>
              <w:left w:val="single" w:sz="4" w:space="0" w:color="auto"/>
              <w:bottom w:val="single" w:sz="4" w:space="0" w:color="auto"/>
              <w:right w:val="single" w:sz="4" w:space="0" w:color="auto"/>
            </w:tcBorders>
            <w:vAlign w:val="center"/>
          </w:tcPr>
          <w:p w:rsidR="00E44797" w:rsidRPr="00727994" w:rsidRDefault="00E44797" w:rsidP="00D64E64">
            <w:pPr>
              <w:rPr>
                <w:sz w:val="28"/>
                <w:szCs w:val="28"/>
              </w:rPr>
            </w:pPr>
          </w:p>
        </w:tc>
        <w:tc>
          <w:tcPr>
            <w:tcW w:w="2852" w:type="dxa"/>
            <w:vMerge/>
            <w:tcBorders>
              <w:top w:val="single" w:sz="4" w:space="0" w:color="auto"/>
              <w:left w:val="single" w:sz="4" w:space="0" w:color="auto"/>
              <w:bottom w:val="single" w:sz="4" w:space="0" w:color="auto"/>
              <w:right w:val="single" w:sz="4" w:space="0" w:color="auto"/>
            </w:tcBorders>
            <w:vAlign w:val="center"/>
          </w:tcPr>
          <w:p w:rsidR="00E44797" w:rsidRPr="00727994" w:rsidRDefault="00E44797" w:rsidP="00D64E64">
            <w:pPr>
              <w:rPr>
                <w:sz w:val="28"/>
                <w:szCs w:val="28"/>
              </w:rPr>
            </w:pPr>
          </w:p>
        </w:tc>
        <w:tc>
          <w:tcPr>
            <w:tcW w:w="1826" w:type="dxa"/>
            <w:tcBorders>
              <w:top w:val="single" w:sz="4" w:space="0" w:color="auto"/>
              <w:left w:val="single" w:sz="4" w:space="0" w:color="auto"/>
              <w:bottom w:val="single" w:sz="4" w:space="0" w:color="auto"/>
              <w:right w:val="single" w:sz="4" w:space="0" w:color="auto"/>
            </w:tcBorders>
          </w:tcPr>
          <w:p w:rsidR="00E44797" w:rsidRPr="00727994" w:rsidRDefault="00E44797" w:rsidP="00D64E64">
            <w:pPr>
              <w:rPr>
                <w:sz w:val="28"/>
                <w:szCs w:val="28"/>
              </w:rPr>
            </w:pPr>
            <w:r w:rsidRPr="00727994">
              <w:rPr>
                <w:sz w:val="28"/>
                <w:szCs w:val="28"/>
              </w:rPr>
              <w:t>областной бюджет</w:t>
            </w:r>
          </w:p>
        </w:tc>
        <w:tc>
          <w:tcPr>
            <w:tcW w:w="1267" w:type="dxa"/>
            <w:tcBorders>
              <w:top w:val="single" w:sz="4" w:space="0" w:color="auto"/>
              <w:left w:val="single" w:sz="4" w:space="0" w:color="auto"/>
              <w:bottom w:val="single" w:sz="4" w:space="0" w:color="auto"/>
              <w:right w:val="single" w:sz="4" w:space="0" w:color="auto"/>
            </w:tcBorders>
            <w:noWrap/>
          </w:tcPr>
          <w:p w:rsidR="00E44797" w:rsidRPr="00727994" w:rsidRDefault="00E44797" w:rsidP="00D64E64">
            <w:pPr>
              <w:rPr>
                <w:sz w:val="28"/>
                <w:szCs w:val="28"/>
              </w:rPr>
            </w:pPr>
            <w:r w:rsidRPr="00727994">
              <w:rPr>
                <w:sz w:val="28"/>
                <w:szCs w:val="28"/>
              </w:rPr>
              <w:t>290,3</w:t>
            </w:r>
          </w:p>
        </w:tc>
        <w:tc>
          <w:tcPr>
            <w:tcW w:w="1267" w:type="dxa"/>
            <w:tcBorders>
              <w:top w:val="single" w:sz="4" w:space="0" w:color="auto"/>
              <w:left w:val="single" w:sz="4" w:space="0" w:color="auto"/>
              <w:bottom w:val="single" w:sz="4" w:space="0" w:color="auto"/>
              <w:right w:val="single" w:sz="4" w:space="0" w:color="auto"/>
            </w:tcBorders>
            <w:noWrap/>
          </w:tcPr>
          <w:p w:rsidR="00E44797" w:rsidRPr="00727994" w:rsidRDefault="00E44797" w:rsidP="00D64E64">
            <w:pPr>
              <w:rPr>
                <w:sz w:val="28"/>
                <w:szCs w:val="28"/>
              </w:rPr>
            </w:pPr>
            <w:r>
              <w:rPr>
                <w:sz w:val="28"/>
                <w:szCs w:val="28"/>
              </w:rPr>
              <w:t>370,6</w:t>
            </w:r>
          </w:p>
        </w:tc>
        <w:tc>
          <w:tcPr>
            <w:tcW w:w="1424" w:type="dxa"/>
            <w:tcBorders>
              <w:top w:val="single" w:sz="4" w:space="0" w:color="auto"/>
              <w:left w:val="single" w:sz="4" w:space="0" w:color="auto"/>
              <w:bottom w:val="single" w:sz="4" w:space="0" w:color="auto"/>
              <w:right w:val="single" w:sz="4" w:space="0" w:color="auto"/>
            </w:tcBorders>
            <w:noWrap/>
          </w:tcPr>
          <w:p w:rsidR="00E44797" w:rsidRPr="00727994" w:rsidRDefault="00E44797" w:rsidP="00D64E64">
            <w:pPr>
              <w:rPr>
                <w:sz w:val="28"/>
                <w:szCs w:val="28"/>
              </w:rPr>
            </w:pPr>
            <w:r w:rsidRPr="00727994">
              <w:rPr>
                <w:sz w:val="28"/>
                <w:szCs w:val="28"/>
              </w:rPr>
              <w:t>2</w:t>
            </w:r>
            <w:r>
              <w:rPr>
                <w:sz w:val="28"/>
                <w:szCs w:val="28"/>
              </w:rPr>
              <w:t>64</w:t>
            </w:r>
            <w:r w:rsidRPr="00727994">
              <w:rPr>
                <w:sz w:val="28"/>
                <w:szCs w:val="28"/>
              </w:rPr>
              <w:t>,0</w:t>
            </w:r>
          </w:p>
        </w:tc>
        <w:tc>
          <w:tcPr>
            <w:tcW w:w="1267" w:type="dxa"/>
            <w:tcBorders>
              <w:top w:val="single" w:sz="4" w:space="0" w:color="auto"/>
              <w:left w:val="single" w:sz="4" w:space="0" w:color="auto"/>
              <w:bottom w:val="single" w:sz="4" w:space="0" w:color="auto"/>
              <w:right w:val="single" w:sz="4" w:space="0" w:color="auto"/>
            </w:tcBorders>
            <w:noWrap/>
          </w:tcPr>
          <w:p w:rsidR="00E44797" w:rsidRPr="00727994" w:rsidRDefault="00E44797" w:rsidP="00D64E64">
            <w:pPr>
              <w:rPr>
                <w:sz w:val="28"/>
                <w:szCs w:val="28"/>
              </w:rPr>
            </w:pPr>
            <w:r w:rsidRPr="00727994">
              <w:rPr>
                <w:sz w:val="28"/>
                <w:szCs w:val="28"/>
              </w:rPr>
              <w:t>2</w:t>
            </w:r>
            <w:r>
              <w:rPr>
                <w:sz w:val="28"/>
                <w:szCs w:val="28"/>
              </w:rPr>
              <w:t>64</w:t>
            </w:r>
            <w:r w:rsidRPr="00727994">
              <w:rPr>
                <w:sz w:val="28"/>
                <w:szCs w:val="28"/>
              </w:rPr>
              <w:t>,0</w:t>
            </w:r>
          </w:p>
        </w:tc>
        <w:tc>
          <w:tcPr>
            <w:tcW w:w="1267" w:type="dxa"/>
            <w:tcBorders>
              <w:top w:val="single" w:sz="4" w:space="0" w:color="auto"/>
              <w:left w:val="single" w:sz="4" w:space="0" w:color="auto"/>
              <w:bottom w:val="single" w:sz="4" w:space="0" w:color="auto"/>
              <w:right w:val="single" w:sz="4" w:space="0" w:color="auto"/>
            </w:tcBorders>
            <w:noWrap/>
          </w:tcPr>
          <w:p w:rsidR="00E44797" w:rsidRPr="00727994" w:rsidRDefault="00E44797" w:rsidP="00D64E64">
            <w:pPr>
              <w:rPr>
                <w:sz w:val="28"/>
                <w:szCs w:val="28"/>
              </w:rPr>
            </w:pPr>
            <w:r w:rsidRPr="00727994">
              <w:rPr>
                <w:sz w:val="28"/>
                <w:szCs w:val="28"/>
              </w:rPr>
              <w:t>286,0</w:t>
            </w:r>
          </w:p>
        </w:tc>
        <w:tc>
          <w:tcPr>
            <w:tcW w:w="1425" w:type="dxa"/>
            <w:tcBorders>
              <w:top w:val="single" w:sz="4" w:space="0" w:color="auto"/>
              <w:left w:val="single" w:sz="4" w:space="0" w:color="auto"/>
              <w:bottom w:val="single" w:sz="4" w:space="0" w:color="auto"/>
              <w:right w:val="single" w:sz="4" w:space="0" w:color="auto"/>
            </w:tcBorders>
            <w:noWrap/>
          </w:tcPr>
          <w:p w:rsidR="00E44797" w:rsidRPr="00727994" w:rsidRDefault="00E44797" w:rsidP="00D64E64">
            <w:pPr>
              <w:rPr>
                <w:sz w:val="28"/>
                <w:szCs w:val="28"/>
              </w:rPr>
            </w:pPr>
            <w:r>
              <w:rPr>
                <w:sz w:val="28"/>
                <w:szCs w:val="28"/>
              </w:rPr>
              <w:t>1474,9</w:t>
            </w:r>
          </w:p>
        </w:tc>
      </w:tr>
      <w:tr w:rsidR="00E44797" w:rsidRPr="00727994" w:rsidTr="00D64E64">
        <w:trPr>
          <w:trHeight w:val="21"/>
        </w:trPr>
        <w:tc>
          <w:tcPr>
            <w:tcW w:w="792" w:type="dxa"/>
            <w:vMerge/>
            <w:tcBorders>
              <w:top w:val="single" w:sz="4" w:space="0" w:color="auto"/>
              <w:left w:val="single" w:sz="4" w:space="0" w:color="auto"/>
              <w:bottom w:val="single" w:sz="4" w:space="0" w:color="auto"/>
              <w:right w:val="single" w:sz="4" w:space="0" w:color="auto"/>
            </w:tcBorders>
            <w:vAlign w:val="center"/>
          </w:tcPr>
          <w:p w:rsidR="00E44797" w:rsidRPr="00727994" w:rsidRDefault="00E44797" w:rsidP="00D64E64">
            <w:pPr>
              <w:rPr>
                <w:sz w:val="28"/>
                <w:szCs w:val="28"/>
              </w:rPr>
            </w:pPr>
          </w:p>
        </w:tc>
        <w:tc>
          <w:tcPr>
            <w:tcW w:w="1426" w:type="dxa"/>
            <w:vMerge/>
            <w:tcBorders>
              <w:top w:val="single" w:sz="4" w:space="0" w:color="auto"/>
              <w:left w:val="single" w:sz="4" w:space="0" w:color="auto"/>
              <w:bottom w:val="single" w:sz="4" w:space="0" w:color="auto"/>
              <w:right w:val="single" w:sz="4" w:space="0" w:color="auto"/>
            </w:tcBorders>
            <w:vAlign w:val="center"/>
          </w:tcPr>
          <w:p w:rsidR="00E44797" w:rsidRPr="00727994" w:rsidRDefault="00E44797" w:rsidP="00D64E64">
            <w:pPr>
              <w:rPr>
                <w:sz w:val="28"/>
                <w:szCs w:val="28"/>
              </w:rPr>
            </w:pPr>
          </w:p>
        </w:tc>
        <w:tc>
          <w:tcPr>
            <w:tcW w:w="2852" w:type="dxa"/>
            <w:vMerge/>
            <w:tcBorders>
              <w:top w:val="single" w:sz="4" w:space="0" w:color="auto"/>
              <w:left w:val="single" w:sz="4" w:space="0" w:color="auto"/>
              <w:bottom w:val="single" w:sz="4" w:space="0" w:color="auto"/>
              <w:right w:val="single" w:sz="4" w:space="0" w:color="auto"/>
            </w:tcBorders>
            <w:vAlign w:val="center"/>
          </w:tcPr>
          <w:p w:rsidR="00E44797" w:rsidRPr="00727994" w:rsidRDefault="00E44797" w:rsidP="00D64E64">
            <w:pPr>
              <w:rPr>
                <w:sz w:val="28"/>
                <w:szCs w:val="28"/>
              </w:rPr>
            </w:pPr>
          </w:p>
        </w:tc>
        <w:tc>
          <w:tcPr>
            <w:tcW w:w="1826" w:type="dxa"/>
            <w:tcBorders>
              <w:top w:val="single" w:sz="4" w:space="0" w:color="auto"/>
              <w:left w:val="single" w:sz="4" w:space="0" w:color="auto"/>
              <w:bottom w:val="single" w:sz="4" w:space="0" w:color="auto"/>
              <w:right w:val="single" w:sz="4" w:space="0" w:color="auto"/>
            </w:tcBorders>
          </w:tcPr>
          <w:p w:rsidR="00E44797" w:rsidRPr="00727994" w:rsidRDefault="00E44797" w:rsidP="00D64E64">
            <w:pPr>
              <w:rPr>
                <w:sz w:val="28"/>
                <w:szCs w:val="28"/>
              </w:rPr>
            </w:pPr>
            <w:r w:rsidRPr="00727994">
              <w:rPr>
                <w:sz w:val="28"/>
                <w:szCs w:val="28"/>
              </w:rPr>
              <w:t>местный бюджет</w:t>
            </w:r>
          </w:p>
        </w:tc>
        <w:tc>
          <w:tcPr>
            <w:tcW w:w="1267" w:type="dxa"/>
            <w:tcBorders>
              <w:top w:val="single" w:sz="4" w:space="0" w:color="auto"/>
              <w:left w:val="single" w:sz="4" w:space="0" w:color="auto"/>
              <w:bottom w:val="single" w:sz="4" w:space="0" w:color="auto"/>
              <w:right w:val="single" w:sz="4" w:space="0" w:color="auto"/>
            </w:tcBorders>
            <w:noWrap/>
          </w:tcPr>
          <w:p w:rsidR="00E44797" w:rsidRPr="00727994" w:rsidRDefault="00E44797" w:rsidP="00D64E64">
            <w:pPr>
              <w:rPr>
                <w:sz w:val="28"/>
                <w:szCs w:val="28"/>
              </w:rPr>
            </w:pPr>
            <w:r w:rsidRPr="00727994">
              <w:rPr>
                <w:sz w:val="28"/>
                <w:szCs w:val="28"/>
              </w:rPr>
              <w:t>1907</w:t>
            </w:r>
            <w:r>
              <w:rPr>
                <w:sz w:val="28"/>
                <w:szCs w:val="28"/>
              </w:rPr>
              <w:t>,</w:t>
            </w:r>
            <w:r w:rsidRPr="00727994">
              <w:rPr>
                <w:sz w:val="28"/>
                <w:szCs w:val="28"/>
              </w:rPr>
              <w:t>1</w:t>
            </w:r>
          </w:p>
        </w:tc>
        <w:tc>
          <w:tcPr>
            <w:tcW w:w="1267" w:type="dxa"/>
            <w:tcBorders>
              <w:top w:val="single" w:sz="4" w:space="0" w:color="auto"/>
              <w:left w:val="single" w:sz="4" w:space="0" w:color="auto"/>
              <w:bottom w:val="single" w:sz="4" w:space="0" w:color="auto"/>
              <w:right w:val="single" w:sz="4" w:space="0" w:color="auto"/>
            </w:tcBorders>
            <w:noWrap/>
          </w:tcPr>
          <w:p w:rsidR="00E44797" w:rsidRPr="00727994" w:rsidRDefault="00E44797" w:rsidP="00D64E64">
            <w:pPr>
              <w:rPr>
                <w:sz w:val="28"/>
                <w:szCs w:val="28"/>
              </w:rPr>
            </w:pPr>
            <w:r>
              <w:rPr>
                <w:sz w:val="28"/>
                <w:szCs w:val="28"/>
              </w:rPr>
              <w:t>2395,1</w:t>
            </w:r>
          </w:p>
        </w:tc>
        <w:tc>
          <w:tcPr>
            <w:tcW w:w="1424" w:type="dxa"/>
            <w:tcBorders>
              <w:top w:val="single" w:sz="4" w:space="0" w:color="auto"/>
              <w:left w:val="single" w:sz="4" w:space="0" w:color="auto"/>
              <w:bottom w:val="single" w:sz="4" w:space="0" w:color="auto"/>
              <w:right w:val="single" w:sz="4" w:space="0" w:color="auto"/>
            </w:tcBorders>
            <w:noWrap/>
          </w:tcPr>
          <w:p w:rsidR="00E44797" w:rsidRPr="00727994" w:rsidRDefault="00E44797" w:rsidP="00D64E64">
            <w:pPr>
              <w:rPr>
                <w:sz w:val="28"/>
                <w:szCs w:val="28"/>
              </w:rPr>
            </w:pPr>
            <w:r>
              <w:rPr>
                <w:sz w:val="28"/>
                <w:szCs w:val="28"/>
              </w:rPr>
              <w:t>0</w:t>
            </w:r>
          </w:p>
        </w:tc>
        <w:tc>
          <w:tcPr>
            <w:tcW w:w="1267" w:type="dxa"/>
            <w:tcBorders>
              <w:top w:val="single" w:sz="4" w:space="0" w:color="auto"/>
              <w:left w:val="single" w:sz="4" w:space="0" w:color="auto"/>
              <w:bottom w:val="single" w:sz="4" w:space="0" w:color="auto"/>
              <w:right w:val="single" w:sz="4" w:space="0" w:color="auto"/>
            </w:tcBorders>
            <w:noWrap/>
          </w:tcPr>
          <w:p w:rsidR="00E44797" w:rsidRPr="00727994" w:rsidRDefault="00E44797" w:rsidP="00D64E64">
            <w:pPr>
              <w:rPr>
                <w:sz w:val="28"/>
                <w:szCs w:val="28"/>
              </w:rPr>
            </w:pPr>
            <w:r>
              <w:rPr>
                <w:sz w:val="28"/>
                <w:szCs w:val="28"/>
              </w:rPr>
              <w:t>0</w:t>
            </w:r>
          </w:p>
        </w:tc>
        <w:tc>
          <w:tcPr>
            <w:tcW w:w="1267" w:type="dxa"/>
            <w:tcBorders>
              <w:top w:val="single" w:sz="4" w:space="0" w:color="auto"/>
              <w:left w:val="single" w:sz="4" w:space="0" w:color="auto"/>
              <w:bottom w:val="single" w:sz="4" w:space="0" w:color="auto"/>
              <w:right w:val="single" w:sz="4" w:space="0" w:color="auto"/>
            </w:tcBorders>
            <w:noWrap/>
          </w:tcPr>
          <w:p w:rsidR="00E44797" w:rsidRPr="00727994" w:rsidRDefault="00E44797" w:rsidP="00D64E64">
            <w:pPr>
              <w:rPr>
                <w:sz w:val="28"/>
                <w:szCs w:val="28"/>
              </w:rPr>
            </w:pPr>
            <w:r w:rsidRPr="00727994">
              <w:rPr>
                <w:sz w:val="28"/>
                <w:szCs w:val="28"/>
              </w:rPr>
              <w:t>1854,6</w:t>
            </w:r>
          </w:p>
        </w:tc>
        <w:tc>
          <w:tcPr>
            <w:tcW w:w="1425" w:type="dxa"/>
            <w:tcBorders>
              <w:top w:val="single" w:sz="4" w:space="0" w:color="auto"/>
              <w:left w:val="single" w:sz="4" w:space="0" w:color="auto"/>
              <w:bottom w:val="single" w:sz="4" w:space="0" w:color="auto"/>
              <w:right w:val="single" w:sz="4" w:space="0" w:color="auto"/>
            </w:tcBorders>
            <w:noWrap/>
          </w:tcPr>
          <w:p w:rsidR="00E44797" w:rsidRPr="00727994" w:rsidRDefault="00E44797" w:rsidP="00D64E64">
            <w:pPr>
              <w:rPr>
                <w:sz w:val="28"/>
                <w:szCs w:val="28"/>
              </w:rPr>
            </w:pPr>
            <w:r>
              <w:rPr>
                <w:sz w:val="28"/>
                <w:szCs w:val="28"/>
              </w:rPr>
              <w:t>6156,8</w:t>
            </w:r>
          </w:p>
        </w:tc>
      </w:tr>
      <w:tr w:rsidR="00E44797" w:rsidRPr="00727994" w:rsidTr="00D64E64">
        <w:trPr>
          <w:trHeight w:val="2750"/>
        </w:trPr>
        <w:tc>
          <w:tcPr>
            <w:tcW w:w="792" w:type="dxa"/>
            <w:tcBorders>
              <w:top w:val="single" w:sz="4" w:space="0" w:color="auto"/>
              <w:left w:val="single" w:sz="4" w:space="0" w:color="auto"/>
              <w:bottom w:val="single" w:sz="4" w:space="0" w:color="auto"/>
              <w:right w:val="single" w:sz="4" w:space="0" w:color="auto"/>
            </w:tcBorders>
          </w:tcPr>
          <w:p w:rsidR="00E44797" w:rsidRPr="00727994" w:rsidRDefault="00E44797" w:rsidP="00D64E64">
            <w:pPr>
              <w:rPr>
                <w:sz w:val="28"/>
                <w:szCs w:val="28"/>
              </w:rPr>
            </w:pPr>
            <w:r w:rsidRPr="00727994">
              <w:rPr>
                <w:sz w:val="28"/>
                <w:szCs w:val="28"/>
              </w:rPr>
              <w:lastRenderedPageBreak/>
              <w:t>1.1</w:t>
            </w:r>
          </w:p>
        </w:tc>
        <w:tc>
          <w:tcPr>
            <w:tcW w:w="1426" w:type="dxa"/>
            <w:tcBorders>
              <w:top w:val="single" w:sz="4" w:space="0" w:color="auto"/>
              <w:left w:val="single" w:sz="4" w:space="0" w:color="auto"/>
              <w:bottom w:val="single" w:sz="4" w:space="0" w:color="auto"/>
              <w:right w:val="single" w:sz="4" w:space="0" w:color="auto"/>
            </w:tcBorders>
          </w:tcPr>
          <w:p w:rsidR="00E44797" w:rsidRPr="00727994" w:rsidRDefault="00E44797" w:rsidP="00D64E64">
            <w:pPr>
              <w:rPr>
                <w:sz w:val="28"/>
                <w:szCs w:val="28"/>
              </w:rPr>
            </w:pPr>
            <w:r w:rsidRPr="00727994">
              <w:rPr>
                <w:sz w:val="28"/>
                <w:szCs w:val="28"/>
              </w:rPr>
              <w:t xml:space="preserve">Отдельное мероприятие </w:t>
            </w:r>
          </w:p>
        </w:tc>
        <w:tc>
          <w:tcPr>
            <w:tcW w:w="2852" w:type="dxa"/>
            <w:tcBorders>
              <w:top w:val="single" w:sz="4" w:space="0" w:color="auto"/>
              <w:left w:val="single" w:sz="4" w:space="0" w:color="auto"/>
              <w:bottom w:val="single" w:sz="4" w:space="0" w:color="auto"/>
              <w:right w:val="single" w:sz="4" w:space="0" w:color="auto"/>
            </w:tcBorders>
            <w:vAlign w:val="center"/>
          </w:tcPr>
          <w:p w:rsidR="00E44797" w:rsidRPr="00727994" w:rsidRDefault="00E44797" w:rsidP="00D64E64">
            <w:pPr>
              <w:rPr>
                <w:sz w:val="28"/>
                <w:szCs w:val="28"/>
              </w:rPr>
            </w:pPr>
            <w:r w:rsidRPr="00727994">
              <w:rPr>
                <w:sz w:val="28"/>
                <w:szCs w:val="28"/>
              </w:rPr>
              <w:t xml:space="preserve">Доплата к пенсии лицам, замещавшим муниципальные должности в муниципальном образовании </w:t>
            </w:r>
            <w:proofErr w:type="spellStart"/>
            <w:r w:rsidRPr="00727994">
              <w:rPr>
                <w:sz w:val="28"/>
                <w:szCs w:val="28"/>
              </w:rPr>
              <w:t>Кикнурский</w:t>
            </w:r>
            <w:proofErr w:type="spellEnd"/>
            <w:r w:rsidRPr="00727994">
              <w:rPr>
                <w:sz w:val="28"/>
                <w:szCs w:val="28"/>
              </w:rPr>
              <w:t xml:space="preserve"> муниципальный округ     </w:t>
            </w:r>
          </w:p>
        </w:tc>
        <w:tc>
          <w:tcPr>
            <w:tcW w:w="1826" w:type="dxa"/>
            <w:tcBorders>
              <w:top w:val="single" w:sz="4" w:space="0" w:color="auto"/>
              <w:left w:val="single" w:sz="4" w:space="0" w:color="auto"/>
              <w:right w:val="single" w:sz="4" w:space="0" w:color="auto"/>
            </w:tcBorders>
          </w:tcPr>
          <w:p w:rsidR="00E44797" w:rsidRPr="00727994" w:rsidRDefault="00E44797" w:rsidP="00D64E64">
            <w:pPr>
              <w:rPr>
                <w:sz w:val="28"/>
                <w:szCs w:val="28"/>
              </w:rPr>
            </w:pPr>
            <w:r w:rsidRPr="00727994">
              <w:rPr>
                <w:sz w:val="28"/>
                <w:szCs w:val="28"/>
              </w:rPr>
              <w:t xml:space="preserve">местный </w:t>
            </w:r>
          </w:p>
          <w:p w:rsidR="00E44797" w:rsidRPr="00727994" w:rsidRDefault="00E44797" w:rsidP="00D64E64">
            <w:pPr>
              <w:rPr>
                <w:sz w:val="28"/>
                <w:szCs w:val="28"/>
              </w:rPr>
            </w:pPr>
            <w:r w:rsidRPr="00727994">
              <w:rPr>
                <w:sz w:val="28"/>
                <w:szCs w:val="28"/>
              </w:rPr>
              <w:t xml:space="preserve"> бюджет</w:t>
            </w:r>
          </w:p>
          <w:p w:rsidR="00E44797" w:rsidRPr="00727994" w:rsidRDefault="00E44797" w:rsidP="00D64E64">
            <w:pPr>
              <w:rPr>
                <w:sz w:val="28"/>
                <w:szCs w:val="28"/>
              </w:rPr>
            </w:pPr>
          </w:p>
        </w:tc>
        <w:tc>
          <w:tcPr>
            <w:tcW w:w="1267" w:type="dxa"/>
            <w:tcBorders>
              <w:top w:val="single" w:sz="4" w:space="0" w:color="auto"/>
              <w:left w:val="single" w:sz="4" w:space="0" w:color="auto"/>
              <w:right w:val="single" w:sz="4" w:space="0" w:color="auto"/>
            </w:tcBorders>
            <w:noWrap/>
          </w:tcPr>
          <w:p w:rsidR="00E44797" w:rsidRPr="00727994" w:rsidRDefault="00E44797" w:rsidP="00D64E64">
            <w:pPr>
              <w:rPr>
                <w:sz w:val="28"/>
                <w:szCs w:val="28"/>
              </w:rPr>
            </w:pPr>
            <w:r>
              <w:rPr>
                <w:sz w:val="28"/>
                <w:szCs w:val="28"/>
              </w:rPr>
              <w:t>1907,</w:t>
            </w:r>
            <w:r w:rsidRPr="00727994">
              <w:rPr>
                <w:sz w:val="28"/>
                <w:szCs w:val="28"/>
              </w:rPr>
              <w:t>1</w:t>
            </w:r>
          </w:p>
        </w:tc>
        <w:tc>
          <w:tcPr>
            <w:tcW w:w="1267" w:type="dxa"/>
            <w:tcBorders>
              <w:top w:val="single" w:sz="4" w:space="0" w:color="auto"/>
              <w:left w:val="single" w:sz="4" w:space="0" w:color="auto"/>
              <w:right w:val="single" w:sz="4" w:space="0" w:color="auto"/>
            </w:tcBorders>
            <w:noWrap/>
          </w:tcPr>
          <w:p w:rsidR="00E44797" w:rsidRPr="00727994" w:rsidRDefault="00E44797" w:rsidP="00D64E64">
            <w:pPr>
              <w:rPr>
                <w:sz w:val="28"/>
                <w:szCs w:val="28"/>
              </w:rPr>
            </w:pPr>
            <w:r>
              <w:rPr>
                <w:sz w:val="28"/>
                <w:szCs w:val="28"/>
              </w:rPr>
              <w:t>2395,1</w:t>
            </w:r>
          </w:p>
        </w:tc>
        <w:tc>
          <w:tcPr>
            <w:tcW w:w="1424" w:type="dxa"/>
            <w:tcBorders>
              <w:top w:val="single" w:sz="4" w:space="0" w:color="auto"/>
              <w:left w:val="single" w:sz="4" w:space="0" w:color="auto"/>
              <w:right w:val="single" w:sz="4" w:space="0" w:color="auto"/>
            </w:tcBorders>
            <w:noWrap/>
          </w:tcPr>
          <w:p w:rsidR="00E44797" w:rsidRPr="00727994" w:rsidRDefault="00E44797" w:rsidP="00D64E64">
            <w:pPr>
              <w:rPr>
                <w:sz w:val="28"/>
                <w:szCs w:val="28"/>
              </w:rPr>
            </w:pPr>
            <w:r>
              <w:rPr>
                <w:sz w:val="28"/>
                <w:szCs w:val="28"/>
              </w:rPr>
              <w:t>0</w:t>
            </w:r>
          </w:p>
        </w:tc>
        <w:tc>
          <w:tcPr>
            <w:tcW w:w="1267" w:type="dxa"/>
            <w:tcBorders>
              <w:top w:val="single" w:sz="4" w:space="0" w:color="auto"/>
              <w:left w:val="single" w:sz="4" w:space="0" w:color="auto"/>
              <w:right w:val="single" w:sz="4" w:space="0" w:color="auto"/>
            </w:tcBorders>
            <w:noWrap/>
          </w:tcPr>
          <w:p w:rsidR="00E44797" w:rsidRPr="00727994" w:rsidRDefault="00E44797" w:rsidP="00D64E64">
            <w:pPr>
              <w:rPr>
                <w:sz w:val="28"/>
                <w:szCs w:val="28"/>
              </w:rPr>
            </w:pPr>
            <w:r>
              <w:rPr>
                <w:sz w:val="28"/>
                <w:szCs w:val="28"/>
              </w:rPr>
              <w:t>0</w:t>
            </w:r>
          </w:p>
        </w:tc>
        <w:tc>
          <w:tcPr>
            <w:tcW w:w="1267" w:type="dxa"/>
            <w:tcBorders>
              <w:top w:val="single" w:sz="4" w:space="0" w:color="auto"/>
              <w:left w:val="single" w:sz="4" w:space="0" w:color="auto"/>
              <w:right w:val="single" w:sz="4" w:space="0" w:color="auto"/>
            </w:tcBorders>
            <w:noWrap/>
          </w:tcPr>
          <w:p w:rsidR="00E44797" w:rsidRPr="00727994" w:rsidRDefault="00E44797" w:rsidP="00D64E64">
            <w:pPr>
              <w:rPr>
                <w:sz w:val="28"/>
                <w:szCs w:val="28"/>
              </w:rPr>
            </w:pPr>
            <w:r>
              <w:rPr>
                <w:sz w:val="28"/>
                <w:szCs w:val="28"/>
              </w:rPr>
              <w:t>1854,6</w:t>
            </w:r>
          </w:p>
        </w:tc>
        <w:tc>
          <w:tcPr>
            <w:tcW w:w="1425" w:type="dxa"/>
            <w:tcBorders>
              <w:top w:val="single" w:sz="4" w:space="0" w:color="auto"/>
              <w:left w:val="single" w:sz="4" w:space="0" w:color="auto"/>
              <w:right w:val="single" w:sz="4" w:space="0" w:color="auto"/>
            </w:tcBorders>
            <w:noWrap/>
          </w:tcPr>
          <w:p w:rsidR="00E44797" w:rsidRPr="00727994" w:rsidRDefault="00E44797" w:rsidP="00D64E64">
            <w:pPr>
              <w:rPr>
                <w:sz w:val="28"/>
                <w:szCs w:val="28"/>
              </w:rPr>
            </w:pPr>
            <w:r>
              <w:rPr>
                <w:sz w:val="28"/>
                <w:szCs w:val="28"/>
              </w:rPr>
              <w:t>6156,8</w:t>
            </w:r>
          </w:p>
        </w:tc>
      </w:tr>
      <w:tr w:rsidR="00E44797" w:rsidRPr="00727994" w:rsidTr="00D64E64">
        <w:trPr>
          <w:trHeight w:val="21"/>
        </w:trPr>
        <w:tc>
          <w:tcPr>
            <w:tcW w:w="792" w:type="dxa"/>
            <w:tcBorders>
              <w:top w:val="single" w:sz="4" w:space="0" w:color="auto"/>
              <w:left w:val="single" w:sz="4" w:space="0" w:color="auto"/>
              <w:bottom w:val="single" w:sz="4" w:space="0" w:color="auto"/>
              <w:right w:val="single" w:sz="4" w:space="0" w:color="auto"/>
            </w:tcBorders>
          </w:tcPr>
          <w:p w:rsidR="00E44797" w:rsidRPr="00727994" w:rsidRDefault="00E44797" w:rsidP="00D64E64">
            <w:pPr>
              <w:rPr>
                <w:sz w:val="28"/>
                <w:szCs w:val="28"/>
              </w:rPr>
            </w:pPr>
            <w:r w:rsidRPr="00727994">
              <w:rPr>
                <w:sz w:val="28"/>
                <w:szCs w:val="28"/>
              </w:rPr>
              <w:t>1.</w:t>
            </w:r>
            <w:r>
              <w:rPr>
                <w:sz w:val="28"/>
                <w:szCs w:val="28"/>
              </w:rPr>
              <w:t>2</w:t>
            </w:r>
          </w:p>
        </w:tc>
        <w:tc>
          <w:tcPr>
            <w:tcW w:w="1426" w:type="dxa"/>
            <w:tcBorders>
              <w:top w:val="single" w:sz="4" w:space="0" w:color="auto"/>
              <w:left w:val="single" w:sz="4" w:space="0" w:color="auto"/>
              <w:bottom w:val="single" w:sz="4" w:space="0" w:color="auto"/>
              <w:right w:val="single" w:sz="4" w:space="0" w:color="auto"/>
            </w:tcBorders>
          </w:tcPr>
          <w:p w:rsidR="00E44797" w:rsidRPr="00727994" w:rsidRDefault="00E44797" w:rsidP="00D64E64">
            <w:pPr>
              <w:rPr>
                <w:sz w:val="28"/>
                <w:szCs w:val="28"/>
              </w:rPr>
            </w:pPr>
            <w:r w:rsidRPr="00727994">
              <w:rPr>
                <w:sz w:val="28"/>
                <w:szCs w:val="28"/>
              </w:rPr>
              <w:t xml:space="preserve">Отдельное мероприятие </w:t>
            </w:r>
          </w:p>
        </w:tc>
        <w:tc>
          <w:tcPr>
            <w:tcW w:w="2852" w:type="dxa"/>
            <w:tcBorders>
              <w:top w:val="single" w:sz="4" w:space="0" w:color="auto"/>
              <w:left w:val="single" w:sz="4" w:space="0" w:color="auto"/>
              <w:bottom w:val="single" w:sz="4" w:space="0" w:color="auto"/>
              <w:right w:val="single" w:sz="4" w:space="0" w:color="auto"/>
            </w:tcBorders>
            <w:vAlign w:val="center"/>
          </w:tcPr>
          <w:p w:rsidR="00E44797" w:rsidRPr="00727994" w:rsidRDefault="00E44797" w:rsidP="00D64E64">
            <w:pPr>
              <w:rPr>
                <w:sz w:val="28"/>
                <w:szCs w:val="28"/>
              </w:rPr>
            </w:pPr>
            <w:r>
              <w:rPr>
                <w:sz w:val="28"/>
                <w:szCs w:val="28"/>
              </w:rPr>
              <w:t>Ч</w:t>
            </w:r>
            <w:r w:rsidRPr="00727994">
              <w:rPr>
                <w:sz w:val="28"/>
                <w:szCs w:val="28"/>
              </w:rPr>
              <w:t>астичн</w:t>
            </w:r>
            <w:r>
              <w:rPr>
                <w:sz w:val="28"/>
                <w:szCs w:val="28"/>
              </w:rPr>
              <w:t>ая</w:t>
            </w:r>
            <w:r w:rsidRPr="00727994">
              <w:rPr>
                <w:sz w:val="28"/>
                <w:szCs w:val="28"/>
              </w:rPr>
              <w:t xml:space="preserve"> компенсаци</w:t>
            </w:r>
            <w:r>
              <w:rPr>
                <w:sz w:val="28"/>
                <w:szCs w:val="28"/>
              </w:rPr>
              <w:t xml:space="preserve">я </w:t>
            </w:r>
            <w:r w:rsidRPr="00727994">
              <w:rPr>
                <w:sz w:val="28"/>
                <w:szCs w:val="28"/>
              </w:rPr>
              <w:t xml:space="preserve">расходов </w:t>
            </w:r>
            <w:proofErr w:type="gramStart"/>
            <w:r w:rsidRPr="00727994">
              <w:rPr>
                <w:sz w:val="28"/>
                <w:szCs w:val="28"/>
              </w:rPr>
              <w:t>на</w:t>
            </w:r>
            <w:proofErr w:type="gramEnd"/>
            <w:r w:rsidRPr="00727994">
              <w:rPr>
                <w:sz w:val="28"/>
                <w:szCs w:val="28"/>
              </w:rPr>
              <w:t xml:space="preserve"> </w:t>
            </w:r>
            <w:proofErr w:type="gramStart"/>
            <w:r>
              <w:rPr>
                <w:sz w:val="28"/>
                <w:szCs w:val="28"/>
              </w:rPr>
              <w:t>о</w:t>
            </w:r>
            <w:r w:rsidRPr="00727994">
              <w:rPr>
                <w:sz w:val="28"/>
                <w:szCs w:val="28"/>
              </w:rPr>
              <w:t>плат</w:t>
            </w:r>
            <w:r>
              <w:rPr>
                <w:sz w:val="28"/>
                <w:szCs w:val="28"/>
              </w:rPr>
              <w:t>а</w:t>
            </w:r>
            <w:proofErr w:type="gramEnd"/>
            <w:r w:rsidRPr="00727994">
              <w:rPr>
                <w:sz w:val="28"/>
                <w:szCs w:val="28"/>
              </w:rPr>
              <w:t xml:space="preserve"> жилого помещения и коммунальных услуг в виде ежемесячной денежной выплаты отдельным категориям специалистов, работающих и проживающих в сельских населённых пунктах и в </w:t>
            </w:r>
            <w:proofErr w:type="spellStart"/>
            <w:r w:rsidRPr="00727994">
              <w:rPr>
                <w:sz w:val="28"/>
                <w:szCs w:val="28"/>
              </w:rPr>
              <w:t>пгт</w:t>
            </w:r>
            <w:proofErr w:type="spellEnd"/>
            <w:r w:rsidRPr="00727994">
              <w:rPr>
                <w:sz w:val="28"/>
                <w:szCs w:val="28"/>
              </w:rPr>
              <w:t xml:space="preserve"> </w:t>
            </w:r>
            <w:proofErr w:type="spellStart"/>
            <w:r w:rsidRPr="00727994">
              <w:rPr>
                <w:sz w:val="28"/>
                <w:szCs w:val="28"/>
              </w:rPr>
              <w:lastRenderedPageBreak/>
              <w:t>Кикнур</w:t>
            </w:r>
            <w:proofErr w:type="spellEnd"/>
          </w:p>
          <w:p w:rsidR="00E44797" w:rsidRPr="00727994" w:rsidRDefault="00E44797" w:rsidP="00D64E64">
            <w:pPr>
              <w:rPr>
                <w:sz w:val="28"/>
                <w:szCs w:val="28"/>
              </w:rPr>
            </w:pPr>
          </w:p>
        </w:tc>
        <w:tc>
          <w:tcPr>
            <w:tcW w:w="1826" w:type="dxa"/>
            <w:tcBorders>
              <w:top w:val="single" w:sz="4" w:space="0" w:color="auto"/>
              <w:left w:val="single" w:sz="4" w:space="0" w:color="auto"/>
              <w:bottom w:val="single" w:sz="4" w:space="0" w:color="auto"/>
              <w:right w:val="single" w:sz="4" w:space="0" w:color="auto"/>
            </w:tcBorders>
          </w:tcPr>
          <w:p w:rsidR="00E44797" w:rsidRPr="00727994" w:rsidRDefault="00E44797" w:rsidP="00D64E64">
            <w:pPr>
              <w:rPr>
                <w:sz w:val="28"/>
                <w:szCs w:val="28"/>
              </w:rPr>
            </w:pPr>
            <w:r w:rsidRPr="00727994">
              <w:rPr>
                <w:sz w:val="28"/>
                <w:szCs w:val="28"/>
              </w:rPr>
              <w:lastRenderedPageBreak/>
              <w:t>областной бюджет</w:t>
            </w:r>
          </w:p>
          <w:p w:rsidR="00E44797" w:rsidRPr="00727994" w:rsidRDefault="00E44797" w:rsidP="00D64E64">
            <w:pPr>
              <w:rPr>
                <w:sz w:val="28"/>
                <w:szCs w:val="28"/>
              </w:rPr>
            </w:pPr>
          </w:p>
        </w:tc>
        <w:tc>
          <w:tcPr>
            <w:tcW w:w="1267" w:type="dxa"/>
            <w:tcBorders>
              <w:top w:val="single" w:sz="4" w:space="0" w:color="auto"/>
              <w:left w:val="single" w:sz="4" w:space="0" w:color="auto"/>
              <w:bottom w:val="single" w:sz="4" w:space="0" w:color="auto"/>
              <w:right w:val="single" w:sz="4" w:space="0" w:color="auto"/>
            </w:tcBorders>
            <w:noWrap/>
          </w:tcPr>
          <w:p w:rsidR="00E44797" w:rsidRPr="00727994" w:rsidRDefault="00E44797" w:rsidP="00D64E64">
            <w:pPr>
              <w:rPr>
                <w:sz w:val="28"/>
                <w:szCs w:val="28"/>
              </w:rPr>
            </w:pPr>
            <w:r w:rsidRPr="00727994">
              <w:rPr>
                <w:sz w:val="28"/>
                <w:szCs w:val="28"/>
              </w:rPr>
              <w:t>263,0</w:t>
            </w:r>
          </w:p>
        </w:tc>
        <w:tc>
          <w:tcPr>
            <w:tcW w:w="1267" w:type="dxa"/>
            <w:tcBorders>
              <w:top w:val="single" w:sz="4" w:space="0" w:color="auto"/>
              <w:left w:val="single" w:sz="4" w:space="0" w:color="auto"/>
              <w:bottom w:val="single" w:sz="4" w:space="0" w:color="auto"/>
              <w:right w:val="single" w:sz="4" w:space="0" w:color="auto"/>
            </w:tcBorders>
            <w:noWrap/>
          </w:tcPr>
          <w:p w:rsidR="00E44797" w:rsidRPr="00727994" w:rsidRDefault="00E44797" w:rsidP="00D64E64">
            <w:pPr>
              <w:rPr>
                <w:sz w:val="28"/>
                <w:szCs w:val="28"/>
              </w:rPr>
            </w:pPr>
            <w:r>
              <w:rPr>
                <w:sz w:val="28"/>
                <w:szCs w:val="28"/>
              </w:rPr>
              <w:t>367,0</w:t>
            </w:r>
          </w:p>
        </w:tc>
        <w:tc>
          <w:tcPr>
            <w:tcW w:w="1424" w:type="dxa"/>
            <w:tcBorders>
              <w:top w:val="single" w:sz="4" w:space="0" w:color="auto"/>
              <w:left w:val="single" w:sz="4" w:space="0" w:color="auto"/>
              <w:bottom w:val="single" w:sz="4" w:space="0" w:color="auto"/>
              <w:right w:val="single" w:sz="4" w:space="0" w:color="auto"/>
            </w:tcBorders>
            <w:noWrap/>
          </w:tcPr>
          <w:p w:rsidR="00E44797" w:rsidRPr="00727994" w:rsidRDefault="00E44797" w:rsidP="00D64E64">
            <w:pPr>
              <w:rPr>
                <w:sz w:val="28"/>
                <w:szCs w:val="28"/>
              </w:rPr>
            </w:pPr>
            <w:r>
              <w:rPr>
                <w:sz w:val="28"/>
                <w:szCs w:val="28"/>
              </w:rPr>
              <w:t>264</w:t>
            </w:r>
            <w:r w:rsidRPr="00727994">
              <w:rPr>
                <w:sz w:val="28"/>
                <w:szCs w:val="28"/>
              </w:rPr>
              <w:t>,0</w:t>
            </w:r>
          </w:p>
        </w:tc>
        <w:tc>
          <w:tcPr>
            <w:tcW w:w="1267" w:type="dxa"/>
            <w:tcBorders>
              <w:top w:val="single" w:sz="4" w:space="0" w:color="auto"/>
              <w:left w:val="single" w:sz="4" w:space="0" w:color="auto"/>
              <w:bottom w:val="single" w:sz="4" w:space="0" w:color="auto"/>
              <w:right w:val="single" w:sz="4" w:space="0" w:color="auto"/>
            </w:tcBorders>
            <w:noWrap/>
          </w:tcPr>
          <w:p w:rsidR="00E44797" w:rsidRPr="00727994" w:rsidRDefault="00E44797" w:rsidP="00D64E64">
            <w:pPr>
              <w:rPr>
                <w:sz w:val="28"/>
                <w:szCs w:val="28"/>
              </w:rPr>
            </w:pPr>
            <w:r>
              <w:rPr>
                <w:sz w:val="28"/>
                <w:szCs w:val="28"/>
              </w:rPr>
              <w:t>264,</w:t>
            </w:r>
            <w:r w:rsidRPr="00727994">
              <w:rPr>
                <w:sz w:val="28"/>
                <w:szCs w:val="28"/>
              </w:rPr>
              <w:t>0</w:t>
            </w:r>
          </w:p>
        </w:tc>
        <w:tc>
          <w:tcPr>
            <w:tcW w:w="1267" w:type="dxa"/>
            <w:tcBorders>
              <w:top w:val="single" w:sz="4" w:space="0" w:color="auto"/>
              <w:left w:val="single" w:sz="4" w:space="0" w:color="auto"/>
              <w:bottom w:val="single" w:sz="4" w:space="0" w:color="auto"/>
              <w:right w:val="single" w:sz="4" w:space="0" w:color="auto"/>
            </w:tcBorders>
            <w:noWrap/>
          </w:tcPr>
          <w:p w:rsidR="00E44797" w:rsidRPr="00727994" w:rsidRDefault="00E44797" w:rsidP="00D64E64">
            <w:pPr>
              <w:rPr>
                <w:sz w:val="28"/>
                <w:szCs w:val="28"/>
              </w:rPr>
            </w:pPr>
            <w:r w:rsidRPr="00727994">
              <w:rPr>
                <w:sz w:val="28"/>
                <w:szCs w:val="28"/>
              </w:rPr>
              <w:t>2</w:t>
            </w:r>
            <w:r>
              <w:rPr>
                <w:sz w:val="28"/>
                <w:szCs w:val="28"/>
              </w:rPr>
              <w:t>86</w:t>
            </w:r>
            <w:r w:rsidRPr="00727994">
              <w:rPr>
                <w:sz w:val="28"/>
                <w:szCs w:val="28"/>
              </w:rPr>
              <w:t>,0</w:t>
            </w:r>
          </w:p>
        </w:tc>
        <w:tc>
          <w:tcPr>
            <w:tcW w:w="1425" w:type="dxa"/>
            <w:tcBorders>
              <w:top w:val="single" w:sz="4" w:space="0" w:color="auto"/>
              <w:left w:val="single" w:sz="4" w:space="0" w:color="auto"/>
              <w:bottom w:val="single" w:sz="4" w:space="0" w:color="auto"/>
              <w:right w:val="single" w:sz="4" w:space="0" w:color="auto"/>
            </w:tcBorders>
            <w:noWrap/>
          </w:tcPr>
          <w:p w:rsidR="00E44797" w:rsidRPr="00727994" w:rsidRDefault="00E44797" w:rsidP="00D64E64">
            <w:pPr>
              <w:rPr>
                <w:sz w:val="28"/>
                <w:szCs w:val="28"/>
              </w:rPr>
            </w:pPr>
            <w:r w:rsidRPr="00727994">
              <w:rPr>
                <w:sz w:val="28"/>
                <w:szCs w:val="28"/>
              </w:rPr>
              <w:t>14</w:t>
            </w:r>
            <w:r>
              <w:rPr>
                <w:sz w:val="28"/>
                <w:szCs w:val="28"/>
              </w:rPr>
              <w:t>44,0</w:t>
            </w:r>
          </w:p>
        </w:tc>
      </w:tr>
      <w:tr w:rsidR="00E44797" w:rsidRPr="00727994" w:rsidTr="00D64E64">
        <w:trPr>
          <w:trHeight w:val="2750"/>
        </w:trPr>
        <w:tc>
          <w:tcPr>
            <w:tcW w:w="792" w:type="dxa"/>
            <w:tcBorders>
              <w:top w:val="single" w:sz="4" w:space="0" w:color="auto"/>
              <w:left w:val="single" w:sz="4" w:space="0" w:color="auto"/>
              <w:bottom w:val="single" w:sz="4" w:space="0" w:color="auto"/>
              <w:right w:val="single" w:sz="4" w:space="0" w:color="auto"/>
            </w:tcBorders>
          </w:tcPr>
          <w:p w:rsidR="00E44797" w:rsidRPr="00727994" w:rsidRDefault="00E44797" w:rsidP="00D64E64">
            <w:pPr>
              <w:rPr>
                <w:sz w:val="28"/>
                <w:szCs w:val="28"/>
              </w:rPr>
            </w:pPr>
            <w:r w:rsidRPr="00727994">
              <w:rPr>
                <w:sz w:val="28"/>
                <w:szCs w:val="28"/>
              </w:rPr>
              <w:lastRenderedPageBreak/>
              <w:t>1.</w:t>
            </w:r>
            <w:r>
              <w:rPr>
                <w:sz w:val="28"/>
                <w:szCs w:val="28"/>
              </w:rPr>
              <w:t>3</w:t>
            </w:r>
          </w:p>
        </w:tc>
        <w:tc>
          <w:tcPr>
            <w:tcW w:w="1426" w:type="dxa"/>
            <w:tcBorders>
              <w:top w:val="single" w:sz="4" w:space="0" w:color="auto"/>
              <w:left w:val="single" w:sz="4" w:space="0" w:color="auto"/>
              <w:bottom w:val="single" w:sz="4" w:space="0" w:color="auto"/>
              <w:right w:val="single" w:sz="4" w:space="0" w:color="auto"/>
            </w:tcBorders>
          </w:tcPr>
          <w:p w:rsidR="00E44797" w:rsidRPr="00727994" w:rsidRDefault="00E44797" w:rsidP="00D64E64">
            <w:pPr>
              <w:rPr>
                <w:sz w:val="28"/>
                <w:szCs w:val="28"/>
              </w:rPr>
            </w:pPr>
            <w:r w:rsidRPr="00727994">
              <w:rPr>
                <w:sz w:val="28"/>
                <w:szCs w:val="28"/>
              </w:rPr>
              <w:t>Отдельное мероприятие</w:t>
            </w:r>
          </w:p>
        </w:tc>
        <w:tc>
          <w:tcPr>
            <w:tcW w:w="2852" w:type="dxa"/>
            <w:tcBorders>
              <w:top w:val="single" w:sz="4" w:space="0" w:color="auto"/>
              <w:left w:val="single" w:sz="4" w:space="0" w:color="auto"/>
              <w:bottom w:val="single" w:sz="4" w:space="0" w:color="auto"/>
              <w:right w:val="single" w:sz="4" w:space="0" w:color="auto"/>
            </w:tcBorders>
            <w:vAlign w:val="center"/>
          </w:tcPr>
          <w:p w:rsidR="00E44797" w:rsidRPr="00727994" w:rsidRDefault="00E44797" w:rsidP="00D64E64">
            <w:pPr>
              <w:pStyle w:val="ConsPlusCell"/>
              <w:jc w:val="both"/>
              <w:rPr>
                <w:sz w:val="28"/>
                <w:szCs w:val="28"/>
              </w:rPr>
            </w:pPr>
            <w:r>
              <w:rPr>
                <w:rFonts w:eastAsia="Calibri" w:cs="Times New Roman"/>
                <w:sz w:val="28"/>
                <w:szCs w:val="28"/>
              </w:rPr>
              <w:t>Оборудование</w:t>
            </w:r>
            <w:r w:rsidRPr="00727994">
              <w:rPr>
                <w:rFonts w:eastAsia="Calibri" w:cs="Times New Roman"/>
                <w:sz w:val="28"/>
                <w:szCs w:val="28"/>
              </w:rPr>
              <w:t xml:space="preserve"> жилых помещений с печным отоплением </w:t>
            </w:r>
            <w:r w:rsidRPr="00727994">
              <w:rPr>
                <w:rFonts w:cs="Times New Roman"/>
                <w:bCs/>
                <w:sz w:val="28"/>
                <w:szCs w:val="28"/>
              </w:rPr>
              <w:t>многодетных малообеспеченных семей и семей, находящихся в социально опасном положении</w:t>
            </w:r>
            <w:r w:rsidRPr="00727994">
              <w:rPr>
                <w:rFonts w:cs="Times New Roman"/>
                <w:sz w:val="28"/>
                <w:szCs w:val="28"/>
              </w:rPr>
              <w:t xml:space="preserve">, автономными пожарными </w:t>
            </w:r>
            <w:proofErr w:type="spellStart"/>
            <w:r w:rsidRPr="00727994">
              <w:rPr>
                <w:rFonts w:cs="Times New Roman"/>
                <w:sz w:val="28"/>
                <w:szCs w:val="28"/>
              </w:rPr>
              <w:t>извещателями</w:t>
            </w:r>
            <w:proofErr w:type="spellEnd"/>
          </w:p>
        </w:tc>
        <w:tc>
          <w:tcPr>
            <w:tcW w:w="1826" w:type="dxa"/>
            <w:tcBorders>
              <w:top w:val="single" w:sz="4" w:space="0" w:color="auto"/>
              <w:left w:val="single" w:sz="4" w:space="0" w:color="auto"/>
              <w:right w:val="single" w:sz="4" w:space="0" w:color="auto"/>
            </w:tcBorders>
          </w:tcPr>
          <w:p w:rsidR="00E44797" w:rsidRPr="00727994" w:rsidRDefault="00E44797" w:rsidP="00D64E64">
            <w:pPr>
              <w:rPr>
                <w:sz w:val="28"/>
                <w:szCs w:val="28"/>
              </w:rPr>
            </w:pPr>
            <w:r w:rsidRPr="00727994">
              <w:rPr>
                <w:sz w:val="28"/>
                <w:szCs w:val="28"/>
              </w:rPr>
              <w:t>Областной бюджет</w:t>
            </w:r>
          </w:p>
        </w:tc>
        <w:tc>
          <w:tcPr>
            <w:tcW w:w="1267" w:type="dxa"/>
            <w:tcBorders>
              <w:top w:val="single" w:sz="4" w:space="0" w:color="auto"/>
              <w:left w:val="single" w:sz="4" w:space="0" w:color="auto"/>
              <w:right w:val="single" w:sz="4" w:space="0" w:color="auto"/>
            </w:tcBorders>
            <w:noWrap/>
          </w:tcPr>
          <w:p w:rsidR="00E44797" w:rsidRPr="00727994" w:rsidRDefault="00E44797" w:rsidP="00D64E64">
            <w:pPr>
              <w:rPr>
                <w:sz w:val="28"/>
                <w:szCs w:val="28"/>
              </w:rPr>
            </w:pPr>
            <w:r w:rsidRPr="00727994">
              <w:rPr>
                <w:sz w:val="28"/>
                <w:szCs w:val="28"/>
              </w:rPr>
              <w:t>27,3</w:t>
            </w:r>
          </w:p>
        </w:tc>
        <w:tc>
          <w:tcPr>
            <w:tcW w:w="1267" w:type="dxa"/>
            <w:tcBorders>
              <w:top w:val="single" w:sz="4" w:space="0" w:color="auto"/>
              <w:left w:val="single" w:sz="4" w:space="0" w:color="auto"/>
              <w:right w:val="single" w:sz="4" w:space="0" w:color="auto"/>
            </w:tcBorders>
            <w:noWrap/>
          </w:tcPr>
          <w:p w:rsidR="00E44797" w:rsidRPr="00727994" w:rsidRDefault="00E44797" w:rsidP="00D64E64">
            <w:pPr>
              <w:rPr>
                <w:sz w:val="28"/>
                <w:szCs w:val="28"/>
              </w:rPr>
            </w:pPr>
            <w:r w:rsidRPr="00727994">
              <w:rPr>
                <w:sz w:val="28"/>
                <w:szCs w:val="28"/>
              </w:rPr>
              <w:t>3,6</w:t>
            </w:r>
          </w:p>
        </w:tc>
        <w:tc>
          <w:tcPr>
            <w:tcW w:w="1424" w:type="dxa"/>
            <w:tcBorders>
              <w:top w:val="single" w:sz="4" w:space="0" w:color="auto"/>
              <w:left w:val="single" w:sz="4" w:space="0" w:color="auto"/>
              <w:right w:val="single" w:sz="4" w:space="0" w:color="auto"/>
            </w:tcBorders>
            <w:noWrap/>
          </w:tcPr>
          <w:p w:rsidR="00E44797" w:rsidRPr="00727994" w:rsidRDefault="00E44797" w:rsidP="00D64E64">
            <w:pPr>
              <w:rPr>
                <w:sz w:val="28"/>
                <w:szCs w:val="28"/>
              </w:rPr>
            </w:pPr>
            <w:r w:rsidRPr="00727994">
              <w:rPr>
                <w:sz w:val="28"/>
                <w:szCs w:val="28"/>
              </w:rPr>
              <w:t>0</w:t>
            </w:r>
          </w:p>
        </w:tc>
        <w:tc>
          <w:tcPr>
            <w:tcW w:w="1267" w:type="dxa"/>
            <w:tcBorders>
              <w:top w:val="single" w:sz="4" w:space="0" w:color="auto"/>
              <w:left w:val="single" w:sz="4" w:space="0" w:color="auto"/>
              <w:right w:val="single" w:sz="4" w:space="0" w:color="auto"/>
            </w:tcBorders>
            <w:noWrap/>
          </w:tcPr>
          <w:p w:rsidR="00E44797" w:rsidRPr="00727994" w:rsidRDefault="00E44797" w:rsidP="00D64E64">
            <w:pPr>
              <w:rPr>
                <w:sz w:val="28"/>
                <w:szCs w:val="28"/>
              </w:rPr>
            </w:pPr>
            <w:r w:rsidRPr="00727994">
              <w:rPr>
                <w:sz w:val="28"/>
                <w:szCs w:val="28"/>
              </w:rPr>
              <w:t>0</w:t>
            </w:r>
          </w:p>
        </w:tc>
        <w:tc>
          <w:tcPr>
            <w:tcW w:w="1267" w:type="dxa"/>
            <w:tcBorders>
              <w:top w:val="single" w:sz="4" w:space="0" w:color="auto"/>
              <w:left w:val="single" w:sz="4" w:space="0" w:color="auto"/>
              <w:right w:val="single" w:sz="4" w:space="0" w:color="auto"/>
            </w:tcBorders>
            <w:noWrap/>
          </w:tcPr>
          <w:p w:rsidR="00E44797" w:rsidRPr="00727994" w:rsidRDefault="00E44797" w:rsidP="00D64E64">
            <w:pPr>
              <w:rPr>
                <w:sz w:val="28"/>
                <w:szCs w:val="28"/>
              </w:rPr>
            </w:pPr>
            <w:r w:rsidRPr="00727994">
              <w:rPr>
                <w:sz w:val="28"/>
                <w:szCs w:val="28"/>
              </w:rPr>
              <w:t>0</w:t>
            </w:r>
          </w:p>
        </w:tc>
        <w:tc>
          <w:tcPr>
            <w:tcW w:w="1425" w:type="dxa"/>
            <w:tcBorders>
              <w:top w:val="single" w:sz="4" w:space="0" w:color="auto"/>
              <w:left w:val="single" w:sz="4" w:space="0" w:color="auto"/>
              <w:right w:val="single" w:sz="4" w:space="0" w:color="auto"/>
            </w:tcBorders>
            <w:noWrap/>
          </w:tcPr>
          <w:p w:rsidR="00E44797" w:rsidRPr="00727994" w:rsidRDefault="00E44797" w:rsidP="00D64E64">
            <w:pPr>
              <w:rPr>
                <w:sz w:val="28"/>
                <w:szCs w:val="28"/>
              </w:rPr>
            </w:pPr>
            <w:r w:rsidRPr="00727994">
              <w:rPr>
                <w:sz w:val="28"/>
                <w:szCs w:val="28"/>
              </w:rPr>
              <w:t>30,9</w:t>
            </w:r>
          </w:p>
        </w:tc>
      </w:tr>
    </w:tbl>
    <w:p w:rsidR="00E44797" w:rsidRDefault="00E44797" w:rsidP="00E44797">
      <w:pPr>
        <w:autoSpaceDE w:val="0"/>
        <w:autoSpaceDN w:val="0"/>
        <w:adjustRightInd w:val="0"/>
        <w:spacing w:line="360" w:lineRule="auto"/>
        <w:rPr>
          <w:sz w:val="28"/>
          <w:szCs w:val="28"/>
        </w:rPr>
      </w:pPr>
      <w:r w:rsidRPr="00727994">
        <w:rPr>
          <w:sz w:val="28"/>
          <w:szCs w:val="28"/>
        </w:rPr>
        <w:t xml:space="preserve">                                                                     </w:t>
      </w:r>
      <w:r>
        <w:rPr>
          <w:sz w:val="28"/>
          <w:szCs w:val="28"/>
        </w:rPr>
        <w:t xml:space="preserve">                        </w:t>
      </w:r>
    </w:p>
    <w:p w:rsidR="00E44797" w:rsidRPr="00727994" w:rsidRDefault="00E44797" w:rsidP="00E44797">
      <w:pPr>
        <w:autoSpaceDE w:val="0"/>
        <w:autoSpaceDN w:val="0"/>
        <w:adjustRightInd w:val="0"/>
        <w:spacing w:line="360" w:lineRule="auto"/>
        <w:jc w:val="center"/>
        <w:rPr>
          <w:sz w:val="28"/>
          <w:szCs w:val="28"/>
        </w:rPr>
      </w:pPr>
      <w:r>
        <w:rPr>
          <w:sz w:val="28"/>
          <w:szCs w:val="28"/>
        </w:rPr>
        <w:t>_______________</w:t>
      </w:r>
    </w:p>
    <w:p w:rsidR="00DD1354" w:rsidRPr="00914485" w:rsidRDefault="00DD1354" w:rsidP="00914485">
      <w:pPr>
        <w:spacing w:after="160" w:line="259" w:lineRule="auto"/>
        <w:rPr>
          <w:rFonts w:ascii="Arial" w:eastAsia="Calibri" w:hAnsi="Arial" w:cs="Arial"/>
          <w:sz w:val="20"/>
          <w:szCs w:val="20"/>
          <w:lang w:eastAsia="zh-CN"/>
        </w:rPr>
      </w:pPr>
    </w:p>
    <w:p w:rsidR="00DD1354" w:rsidRDefault="00DD1354" w:rsidP="00DD1354">
      <w:pPr>
        <w:pStyle w:val="ConsPlusTitle"/>
        <w:jc w:val="center"/>
      </w:pPr>
    </w:p>
    <w:p w:rsidR="00DD1354" w:rsidRDefault="00DD1354" w:rsidP="00DD1354">
      <w:pPr>
        <w:jc w:val="center"/>
        <w:rPr>
          <w:b/>
        </w:rPr>
      </w:pPr>
    </w:p>
    <w:p w:rsidR="00E44797" w:rsidRDefault="00E44797" w:rsidP="00DD1354">
      <w:pPr>
        <w:jc w:val="center"/>
        <w:rPr>
          <w:b/>
        </w:rPr>
        <w:sectPr w:rsidR="00E44797" w:rsidSect="00E44797">
          <w:headerReference w:type="even" r:id="rId28"/>
          <w:headerReference w:type="default" r:id="rId29"/>
          <w:pgSz w:w="16838" w:h="11906" w:orient="landscape"/>
          <w:pgMar w:top="1701" w:right="1134" w:bottom="850" w:left="1134" w:header="708" w:footer="708" w:gutter="0"/>
          <w:cols w:space="708"/>
          <w:titlePg/>
          <w:docGrid w:linePitch="360"/>
        </w:sectPr>
      </w:pPr>
    </w:p>
    <w:p w:rsidR="00E44797" w:rsidRDefault="00E44797" w:rsidP="00DD1354">
      <w:pPr>
        <w:jc w:val="center"/>
        <w:rPr>
          <w:b/>
        </w:rPr>
      </w:pPr>
    </w:p>
    <w:p w:rsidR="00E44797" w:rsidRDefault="00E44797" w:rsidP="00DD1354">
      <w:pPr>
        <w:jc w:val="center"/>
        <w:rPr>
          <w:b/>
        </w:rPr>
      </w:pPr>
    </w:p>
    <w:p w:rsidR="00E44797" w:rsidRDefault="00E44797" w:rsidP="00DD1354">
      <w:pPr>
        <w:jc w:val="center"/>
        <w:rPr>
          <w:b/>
        </w:rPr>
      </w:pPr>
      <w:r>
        <w:rPr>
          <w:b/>
          <w:noProof/>
        </w:rPr>
        <w:drawing>
          <wp:inline distT="0" distB="0" distL="0" distR="0" wp14:anchorId="424DF201" wp14:editId="4349DEBD">
            <wp:extent cx="567055" cy="719455"/>
            <wp:effectExtent l="0" t="0" r="4445" b="444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7055" cy="719455"/>
                    </a:xfrm>
                    <a:prstGeom prst="rect">
                      <a:avLst/>
                    </a:prstGeom>
                    <a:noFill/>
                  </pic:spPr>
                </pic:pic>
              </a:graphicData>
            </a:graphic>
          </wp:inline>
        </w:drawing>
      </w:r>
    </w:p>
    <w:p w:rsidR="00E44797" w:rsidRDefault="00E44797" w:rsidP="00DD1354">
      <w:pPr>
        <w:jc w:val="center"/>
        <w:rPr>
          <w:b/>
        </w:rPr>
      </w:pPr>
    </w:p>
    <w:p w:rsidR="00E44797" w:rsidRDefault="00E44797" w:rsidP="00DD1354">
      <w:pPr>
        <w:jc w:val="center"/>
        <w:rPr>
          <w:b/>
        </w:rPr>
      </w:pPr>
    </w:p>
    <w:p w:rsidR="00E44797" w:rsidRDefault="00E44797" w:rsidP="00DD1354">
      <w:pPr>
        <w:jc w:val="center"/>
        <w:rPr>
          <w:b/>
        </w:rPr>
      </w:pPr>
    </w:p>
    <w:p w:rsidR="00DD1354" w:rsidRPr="007548C1" w:rsidRDefault="00DD1354" w:rsidP="00DD1354">
      <w:pPr>
        <w:jc w:val="center"/>
        <w:rPr>
          <w:b/>
        </w:rPr>
      </w:pPr>
      <w:r w:rsidRPr="007548C1">
        <w:rPr>
          <w:b/>
        </w:rPr>
        <w:t xml:space="preserve">АДМИНИСТРАЦИЯ КИКНУРСКОГО </w:t>
      </w:r>
    </w:p>
    <w:p w:rsidR="00DD1354" w:rsidRPr="007548C1" w:rsidRDefault="00DD1354" w:rsidP="00DD1354">
      <w:pPr>
        <w:jc w:val="center"/>
        <w:rPr>
          <w:b/>
        </w:rPr>
      </w:pPr>
      <w:r w:rsidRPr="007548C1">
        <w:rPr>
          <w:b/>
        </w:rPr>
        <w:t>МУНИЦИПАЛЬНОГО ОКРУГА</w:t>
      </w:r>
    </w:p>
    <w:p w:rsidR="00DD1354" w:rsidRPr="007548C1" w:rsidRDefault="00DD1354" w:rsidP="00DD1354">
      <w:pPr>
        <w:jc w:val="center"/>
        <w:rPr>
          <w:b/>
        </w:rPr>
      </w:pPr>
      <w:r w:rsidRPr="007548C1">
        <w:rPr>
          <w:b/>
        </w:rPr>
        <w:t>КИРОВСКОЙ ОБЛАСТИ</w:t>
      </w:r>
    </w:p>
    <w:p w:rsidR="00DD1354" w:rsidRPr="007548C1" w:rsidRDefault="00DD1354" w:rsidP="00DD1354">
      <w:pPr>
        <w:jc w:val="center"/>
        <w:rPr>
          <w:b/>
        </w:rPr>
      </w:pPr>
    </w:p>
    <w:p w:rsidR="00DD1354" w:rsidRPr="007548C1" w:rsidRDefault="00DD1354" w:rsidP="00DD1354">
      <w:pPr>
        <w:jc w:val="center"/>
        <w:rPr>
          <w:b/>
          <w:sz w:val="32"/>
          <w:szCs w:val="32"/>
        </w:rPr>
      </w:pPr>
      <w:r w:rsidRPr="007548C1">
        <w:rPr>
          <w:b/>
          <w:sz w:val="32"/>
          <w:szCs w:val="32"/>
        </w:rPr>
        <w:t>ПОСТАНОВЛЕНИЕ</w:t>
      </w:r>
    </w:p>
    <w:p w:rsidR="00DD1354" w:rsidRPr="007548C1" w:rsidRDefault="00DD1354" w:rsidP="00DD1354">
      <w:pPr>
        <w:jc w:val="center"/>
      </w:pPr>
    </w:p>
    <w:p w:rsidR="00DD1354" w:rsidRPr="00DD1354" w:rsidRDefault="00DD1354" w:rsidP="00DD1354">
      <w:pPr>
        <w:jc w:val="center"/>
        <w:rPr>
          <w:sz w:val="28"/>
          <w:szCs w:val="28"/>
        </w:rPr>
      </w:pPr>
      <w:r w:rsidRPr="00DD1354">
        <w:rPr>
          <w:sz w:val="28"/>
          <w:szCs w:val="28"/>
        </w:rPr>
        <w:t>22.11.2022                                                                                                   № 693</w:t>
      </w:r>
    </w:p>
    <w:p w:rsidR="00DD1354" w:rsidRPr="00DD1354" w:rsidRDefault="00DD1354" w:rsidP="00DD1354">
      <w:pPr>
        <w:jc w:val="center"/>
        <w:rPr>
          <w:sz w:val="28"/>
          <w:szCs w:val="28"/>
        </w:rPr>
      </w:pPr>
      <w:proofErr w:type="spellStart"/>
      <w:r w:rsidRPr="00DD1354">
        <w:rPr>
          <w:sz w:val="28"/>
          <w:szCs w:val="28"/>
        </w:rPr>
        <w:t>пгт</w:t>
      </w:r>
      <w:proofErr w:type="spellEnd"/>
      <w:r w:rsidRPr="00DD1354">
        <w:rPr>
          <w:sz w:val="28"/>
          <w:szCs w:val="28"/>
        </w:rPr>
        <w:t xml:space="preserve"> </w:t>
      </w:r>
      <w:proofErr w:type="spellStart"/>
      <w:r w:rsidRPr="00DD1354">
        <w:rPr>
          <w:sz w:val="28"/>
          <w:szCs w:val="28"/>
        </w:rPr>
        <w:t>Кикнур</w:t>
      </w:r>
      <w:proofErr w:type="spellEnd"/>
    </w:p>
    <w:p w:rsidR="00DD1354" w:rsidRPr="007548C1" w:rsidRDefault="00DD1354" w:rsidP="00DD1354">
      <w:pPr>
        <w:jc w:val="center"/>
      </w:pPr>
    </w:p>
    <w:p w:rsidR="00DD1354" w:rsidRPr="00DD1354" w:rsidRDefault="00DD1354" w:rsidP="00DD1354">
      <w:pPr>
        <w:jc w:val="center"/>
        <w:rPr>
          <w:b/>
          <w:sz w:val="28"/>
          <w:szCs w:val="28"/>
        </w:rPr>
      </w:pPr>
      <w:r w:rsidRPr="00DD1354">
        <w:rPr>
          <w:b/>
          <w:sz w:val="28"/>
          <w:szCs w:val="28"/>
        </w:rPr>
        <w:t>Об утверждении Положения о порядке оформления права муниципальной собственности на бесхозяйное имущество</w:t>
      </w:r>
    </w:p>
    <w:p w:rsidR="00DD1354" w:rsidRPr="00DD1354" w:rsidRDefault="00DD1354" w:rsidP="00DD1354">
      <w:pPr>
        <w:jc w:val="center"/>
        <w:rPr>
          <w:b/>
          <w:sz w:val="28"/>
          <w:szCs w:val="28"/>
        </w:rPr>
      </w:pPr>
    </w:p>
    <w:p w:rsidR="00DD1354" w:rsidRPr="00DD1354" w:rsidRDefault="00DD1354" w:rsidP="00DD1354">
      <w:pPr>
        <w:pStyle w:val="ConsPlusNormal"/>
        <w:spacing w:line="360" w:lineRule="exact"/>
        <w:ind w:firstLine="539"/>
        <w:jc w:val="both"/>
        <w:rPr>
          <w:rFonts w:ascii="Times New Roman" w:hAnsi="Times New Roman" w:cs="Times New Roman"/>
          <w:sz w:val="28"/>
          <w:szCs w:val="28"/>
        </w:rPr>
      </w:pPr>
      <w:proofErr w:type="gramStart"/>
      <w:r w:rsidRPr="00DD1354">
        <w:rPr>
          <w:rFonts w:ascii="Times New Roman" w:hAnsi="Times New Roman" w:cs="Times New Roman"/>
          <w:sz w:val="28"/>
          <w:szCs w:val="28"/>
        </w:rPr>
        <w:t xml:space="preserve">В соответствии с Гражданским </w:t>
      </w:r>
      <w:hyperlink r:id="rId31" w:history="1">
        <w:r w:rsidRPr="00DD1354">
          <w:rPr>
            <w:rFonts w:ascii="Times New Roman" w:hAnsi="Times New Roman" w:cs="Times New Roman"/>
            <w:sz w:val="28"/>
            <w:szCs w:val="28"/>
          </w:rPr>
          <w:t>кодексом</w:t>
        </w:r>
      </w:hyperlink>
      <w:r w:rsidRPr="00DD1354">
        <w:rPr>
          <w:rFonts w:ascii="Times New Roman" w:hAnsi="Times New Roman" w:cs="Times New Roman"/>
          <w:sz w:val="28"/>
          <w:szCs w:val="28"/>
        </w:rPr>
        <w:t xml:space="preserve"> Российской Федерации, Жилищным </w:t>
      </w:r>
      <w:hyperlink r:id="rId32" w:history="1">
        <w:r w:rsidRPr="00DD1354">
          <w:rPr>
            <w:rFonts w:ascii="Times New Roman" w:hAnsi="Times New Roman" w:cs="Times New Roman"/>
            <w:sz w:val="28"/>
            <w:szCs w:val="28"/>
          </w:rPr>
          <w:t>кодексом</w:t>
        </w:r>
      </w:hyperlink>
      <w:r w:rsidRPr="00DD1354">
        <w:rPr>
          <w:rFonts w:ascii="Times New Roman" w:hAnsi="Times New Roman" w:cs="Times New Roman"/>
          <w:sz w:val="28"/>
          <w:szCs w:val="28"/>
        </w:rPr>
        <w:t xml:space="preserve"> Российской Федерации, Федеральным </w:t>
      </w:r>
      <w:hyperlink r:id="rId33" w:history="1">
        <w:r w:rsidRPr="00DD1354">
          <w:rPr>
            <w:rFonts w:ascii="Times New Roman" w:hAnsi="Times New Roman" w:cs="Times New Roman"/>
            <w:sz w:val="28"/>
            <w:szCs w:val="28"/>
          </w:rPr>
          <w:t>законом</w:t>
        </w:r>
      </w:hyperlink>
      <w:r w:rsidRPr="00DD1354">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Федеральным </w:t>
      </w:r>
      <w:hyperlink r:id="rId34" w:history="1">
        <w:r w:rsidRPr="00DD1354">
          <w:rPr>
            <w:rFonts w:ascii="Times New Roman" w:hAnsi="Times New Roman" w:cs="Times New Roman"/>
            <w:sz w:val="28"/>
            <w:szCs w:val="28"/>
          </w:rPr>
          <w:t>законом</w:t>
        </w:r>
      </w:hyperlink>
      <w:r w:rsidRPr="00DD1354">
        <w:rPr>
          <w:rFonts w:ascii="Times New Roman" w:hAnsi="Times New Roman" w:cs="Times New Roman"/>
          <w:sz w:val="28"/>
          <w:szCs w:val="28"/>
        </w:rPr>
        <w:t xml:space="preserve"> от 13.07.2015 N 218-ФЗ "О государственной регистрации недвижимости", </w:t>
      </w:r>
      <w:hyperlink r:id="rId35" w:history="1">
        <w:r w:rsidRPr="00DD1354">
          <w:rPr>
            <w:rFonts w:ascii="Times New Roman" w:hAnsi="Times New Roman" w:cs="Times New Roman"/>
            <w:sz w:val="28"/>
            <w:szCs w:val="28"/>
          </w:rPr>
          <w:t>приказом</w:t>
        </w:r>
      </w:hyperlink>
      <w:r w:rsidRPr="00DD1354">
        <w:rPr>
          <w:rFonts w:ascii="Times New Roman" w:hAnsi="Times New Roman" w:cs="Times New Roman"/>
          <w:sz w:val="28"/>
          <w:szCs w:val="28"/>
        </w:rPr>
        <w:t xml:space="preserve"> Минэкономразвития России от 10.12.2015 N 931 "Об установлении порядка принятия на учет бесхозяйных недвижимых вещей", </w:t>
      </w:r>
      <w:hyperlink r:id="rId36" w:history="1">
        <w:r w:rsidRPr="00DD1354">
          <w:rPr>
            <w:rFonts w:ascii="Times New Roman" w:hAnsi="Times New Roman" w:cs="Times New Roman"/>
            <w:sz w:val="28"/>
            <w:szCs w:val="28"/>
          </w:rPr>
          <w:t>приказом</w:t>
        </w:r>
      </w:hyperlink>
      <w:r w:rsidRPr="00DD1354">
        <w:rPr>
          <w:rFonts w:ascii="Times New Roman" w:hAnsi="Times New Roman" w:cs="Times New Roman"/>
          <w:sz w:val="28"/>
          <w:szCs w:val="28"/>
        </w:rPr>
        <w:t xml:space="preserve"> Минэкономразвития РФ от 30.08.2011 N 424 "Об</w:t>
      </w:r>
      <w:proofErr w:type="gramEnd"/>
      <w:r w:rsidRPr="00DD1354">
        <w:rPr>
          <w:rFonts w:ascii="Times New Roman" w:hAnsi="Times New Roman" w:cs="Times New Roman"/>
          <w:sz w:val="28"/>
          <w:szCs w:val="28"/>
        </w:rPr>
        <w:t xml:space="preserve"> </w:t>
      </w:r>
      <w:proofErr w:type="gramStart"/>
      <w:r w:rsidRPr="00DD1354">
        <w:rPr>
          <w:rFonts w:ascii="Times New Roman" w:hAnsi="Times New Roman" w:cs="Times New Roman"/>
          <w:sz w:val="28"/>
          <w:szCs w:val="28"/>
        </w:rPr>
        <w:t>утверждении</w:t>
      </w:r>
      <w:proofErr w:type="gramEnd"/>
      <w:r w:rsidRPr="00DD1354">
        <w:rPr>
          <w:rFonts w:ascii="Times New Roman" w:hAnsi="Times New Roman" w:cs="Times New Roman"/>
          <w:sz w:val="28"/>
          <w:szCs w:val="28"/>
        </w:rPr>
        <w:t xml:space="preserve"> Порядка ведения органами местного самоуправления реестров муниципального имущества", </w:t>
      </w:r>
      <w:hyperlink r:id="rId37" w:history="1">
        <w:r w:rsidRPr="00DD1354">
          <w:rPr>
            <w:rFonts w:ascii="Times New Roman" w:hAnsi="Times New Roman" w:cs="Times New Roman"/>
            <w:sz w:val="28"/>
            <w:szCs w:val="28"/>
          </w:rPr>
          <w:t>Уставом</w:t>
        </w:r>
      </w:hyperlink>
      <w:r w:rsidRPr="00DD1354">
        <w:rPr>
          <w:rFonts w:ascii="Times New Roman" w:hAnsi="Times New Roman" w:cs="Times New Roman"/>
          <w:sz w:val="28"/>
          <w:szCs w:val="28"/>
        </w:rPr>
        <w:t xml:space="preserve"> муниципального образования </w:t>
      </w:r>
      <w:proofErr w:type="spellStart"/>
      <w:r w:rsidRPr="00DD1354">
        <w:rPr>
          <w:rFonts w:ascii="Times New Roman" w:hAnsi="Times New Roman" w:cs="Times New Roman"/>
          <w:sz w:val="28"/>
          <w:szCs w:val="28"/>
        </w:rPr>
        <w:t>Кикнурский</w:t>
      </w:r>
      <w:proofErr w:type="spellEnd"/>
      <w:r w:rsidRPr="00DD1354">
        <w:rPr>
          <w:rFonts w:ascii="Times New Roman" w:hAnsi="Times New Roman" w:cs="Times New Roman"/>
          <w:sz w:val="28"/>
          <w:szCs w:val="28"/>
        </w:rPr>
        <w:t xml:space="preserve"> муниципальный округ Кировской области, администрация </w:t>
      </w:r>
      <w:proofErr w:type="spellStart"/>
      <w:r w:rsidRPr="00DD1354">
        <w:rPr>
          <w:rFonts w:ascii="Times New Roman" w:hAnsi="Times New Roman" w:cs="Times New Roman"/>
          <w:sz w:val="28"/>
          <w:szCs w:val="28"/>
        </w:rPr>
        <w:t>Кикнурского</w:t>
      </w:r>
      <w:proofErr w:type="spellEnd"/>
      <w:r w:rsidRPr="00DD1354">
        <w:rPr>
          <w:rFonts w:ascii="Times New Roman" w:hAnsi="Times New Roman" w:cs="Times New Roman"/>
          <w:sz w:val="28"/>
          <w:szCs w:val="28"/>
        </w:rPr>
        <w:t xml:space="preserve"> муниципального округа ПОСТАНОВЛЯЕТ:</w:t>
      </w:r>
    </w:p>
    <w:p w:rsidR="00DD1354" w:rsidRPr="00DD1354" w:rsidRDefault="00DD1354" w:rsidP="00DD1354">
      <w:pPr>
        <w:pStyle w:val="ConsPlusNormal"/>
        <w:spacing w:line="360" w:lineRule="exact"/>
        <w:ind w:firstLine="539"/>
        <w:jc w:val="both"/>
        <w:rPr>
          <w:rFonts w:ascii="Times New Roman" w:hAnsi="Times New Roman" w:cs="Times New Roman"/>
          <w:sz w:val="28"/>
          <w:szCs w:val="28"/>
        </w:rPr>
      </w:pPr>
      <w:r w:rsidRPr="00DD1354">
        <w:rPr>
          <w:rFonts w:ascii="Times New Roman" w:hAnsi="Times New Roman" w:cs="Times New Roman"/>
          <w:sz w:val="28"/>
          <w:szCs w:val="28"/>
        </w:rPr>
        <w:t xml:space="preserve">1. Утвердить </w:t>
      </w:r>
      <w:hyperlink w:anchor="P26" w:history="1">
        <w:r w:rsidRPr="00DD1354">
          <w:rPr>
            <w:rFonts w:ascii="Times New Roman" w:hAnsi="Times New Roman" w:cs="Times New Roman"/>
            <w:sz w:val="28"/>
            <w:szCs w:val="28"/>
          </w:rPr>
          <w:t>Положение</w:t>
        </w:r>
      </w:hyperlink>
      <w:r w:rsidRPr="00DD1354">
        <w:rPr>
          <w:rFonts w:ascii="Times New Roman" w:hAnsi="Times New Roman" w:cs="Times New Roman"/>
          <w:sz w:val="28"/>
          <w:szCs w:val="28"/>
        </w:rPr>
        <w:t xml:space="preserve"> о порядке оформления права муниципальной собственности на бесхозяйное имущество в соответствии с приложением.</w:t>
      </w:r>
    </w:p>
    <w:p w:rsidR="00DD1354" w:rsidRPr="00DD1354" w:rsidRDefault="00DD1354" w:rsidP="00DD1354">
      <w:pPr>
        <w:pStyle w:val="ConsPlusNormal"/>
        <w:spacing w:line="360" w:lineRule="exact"/>
        <w:ind w:firstLine="539"/>
        <w:jc w:val="both"/>
        <w:rPr>
          <w:rFonts w:ascii="Times New Roman" w:hAnsi="Times New Roman" w:cs="Times New Roman"/>
          <w:sz w:val="28"/>
          <w:szCs w:val="28"/>
        </w:rPr>
      </w:pPr>
      <w:r w:rsidRPr="00DD1354">
        <w:rPr>
          <w:rFonts w:ascii="Times New Roman" w:hAnsi="Times New Roman" w:cs="Times New Roman"/>
          <w:sz w:val="28"/>
          <w:szCs w:val="28"/>
        </w:rPr>
        <w:t xml:space="preserve">2. Опубликовать настоящее постановление в Сборнике муниципальных правовых актов органов местного самоуправления муниципального образования </w:t>
      </w:r>
      <w:proofErr w:type="spellStart"/>
      <w:r w:rsidRPr="00DD1354">
        <w:rPr>
          <w:rFonts w:ascii="Times New Roman" w:hAnsi="Times New Roman" w:cs="Times New Roman"/>
          <w:sz w:val="28"/>
          <w:szCs w:val="28"/>
        </w:rPr>
        <w:t>Кикнурский</w:t>
      </w:r>
      <w:proofErr w:type="spellEnd"/>
      <w:r w:rsidRPr="00DD1354">
        <w:rPr>
          <w:rFonts w:ascii="Times New Roman" w:hAnsi="Times New Roman" w:cs="Times New Roman"/>
          <w:sz w:val="28"/>
          <w:szCs w:val="28"/>
        </w:rPr>
        <w:t xml:space="preserve"> муниципальный округ Кировской области и разместить на официальном сайте муниципального образования.</w:t>
      </w:r>
    </w:p>
    <w:p w:rsidR="00DD1354" w:rsidRPr="00DD1354" w:rsidRDefault="00DD1354" w:rsidP="00DD1354">
      <w:pPr>
        <w:spacing w:line="360" w:lineRule="exact"/>
        <w:ind w:firstLine="709"/>
        <w:contextualSpacing/>
        <w:jc w:val="both"/>
        <w:rPr>
          <w:sz w:val="28"/>
          <w:szCs w:val="28"/>
        </w:rPr>
      </w:pPr>
      <w:r w:rsidRPr="00DD1354">
        <w:rPr>
          <w:sz w:val="28"/>
          <w:szCs w:val="28"/>
        </w:rPr>
        <w:t>3. Постановление вступает в силу с момента официального опубликования (обнародования).</w:t>
      </w:r>
    </w:p>
    <w:p w:rsidR="00DD1354" w:rsidRPr="00DD1354" w:rsidRDefault="00DD1354" w:rsidP="00DD1354">
      <w:pPr>
        <w:pStyle w:val="ConsPlusNormal"/>
        <w:spacing w:line="360" w:lineRule="exact"/>
        <w:ind w:firstLine="539"/>
        <w:jc w:val="both"/>
        <w:rPr>
          <w:rFonts w:ascii="Times New Roman" w:hAnsi="Times New Roman" w:cs="Times New Roman"/>
          <w:sz w:val="28"/>
          <w:szCs w:val="28"/>
        </w:rPr>
      </w:pPr>
    </w:p>
    <w:p w:rsidR="00DD1354" w:rsidRPr="00E44797" w:rsidRDefault="00DD1354" w:rsidP="00E44797">
      <w:pPr>
        <w:pStyle w:val="ConsPlusNormal"/>
        <w:tabs>
          <w:tab w:val="left" w:pos="996"/>
        </w:tabs>
        <w:spacing w:line="360" w:lineRule="exact"/>
        <w:jc w:val="both"/>
        <w:rPr>
          <w:rFonts w:ascii="Times New Roman" w:hAnsi="Times New Roman" w:cs="Times New Roman"/>
          <w:sz w:val="28"/>
          <w:szCs w:val="28"/>
        </w:rPr>
      </w:pPr>
      <w:r w:rsidRPr="00E44797">
        <w:rPr>
          <w:rFonts w:ascii="Times New Roman" w:hAnsi="Times New Roman" w:cs="Times New Roman"/>
          <w:sz w:val="28"/>
          <w:szCs w:val="28"/>
        </w:rPr>
        <w:t>Первый заместитель</w:t>
      </w:r>
    </w:p>
    <w:p w:rsidR="00E44797" w:rsidRDefault="00DD1354" w:rsidP="00DD1354">
      <w:pPr>
        <w:jc w:val="both"/>
        <w:rPr>
          <w:sz w:val="28"/>
          <w:szCs w:val="28"/>
        </w:rPr>
        <w:sectPr w:rsidR="00E44797" w:rsidSect="00E44797">
          <w:pgSz w:w="11906" w:h="16838"/>
          <w:pgMar w:top="1134" w:right="1701" w:bottom="1134" w:left="850" w:header="708" w:footer="708" w:gutter="0"/>
          <w:cols w:space="708"/>
          <w:titlePg/>
          <w:docGrid w:linePitch="360"/>
        </w:sectPr>
      </w:pPr>
      <w:r w:rsidRPr="00DD1354">
        <w:rPr>
          <w:sz w:val="28"/>
          <w:szCs w:val="28"/>
        </w:rPr>
        <w:t xml:space="preserve">главы администрации округа   М.Н. </w:t>
      </w:r>
      <w:proofErr w:type="spellStart"/>
      <w:r w:rsidRPr="00DD1354">
        <w:rPr>
          <w:sz w:val="28"/>
          <w:szCs w:val="28"/>
        </w:rPr>
        <w:t>Хлыбов</w:t>
      </w:r>
      <w:proofErr w:type="spellEnd"/>
      <w:r w:rsidRPr="00DD1354">
        <w:rPr>
          <w:sz w:val="28"/>
          <w:szCs w:val="28"/>
        </w:rPr>
        <w:t xml:space="preserve">                              </w:t>
      </w:r>
    </w:p>
    <w:p w:rsidR="00DD1354" w:rsidRPr="00DD1354" w:rsidRDefault="00DD1354" w:rsidP="00DD1354">
      <w:pPr>
        <w:jc w:val="both"/>
        <w:rPr>
          <w:sz w:val="28"/>
          <w:szCs w:val="28"/>
        </w:rPr>
      </w:pPr>
    </w:p>
    <w:p w:rsidR="00DD1354" w:rsidRPr="00DD1354" w:rsidRDefault="00DD1354" w:rsidP="00DD1354">
      <w:pPr>
        <w:jc w:val="both"/>
        <w:rPr>
          <w:sz w:val="28"/>
          <w:szCs w:val="28"/>
        </w:rPr>
      </w:pPr>
    </w:p>
    <w:p w:rsidR="00DD1354" w:rsidRPr="00DD1354" w:rsidRDefault="00DD1354" w:rsidP="00DD1354">
      <w:pPr>
        <w:jc w:val="both"/>
        <w:rPr>
          <w:sz w:val="28"/>
          <w:szCs w:val="28"/>
        </w:rPr>
      </w:pPr>
    </w:p>
    <w:p w:rsidR="00DD1354" w:rsidRPr="00DD1354" w:rsidRDefault="00DD1354" w:rsidP="00DD1354">
      <w:pPr>
        <w:jc w:val="both"/>
        <w:rPr>
          <w:sz w:val="28"/>
          <w:szCs w:val="28"/>
        </w:rPr>
      </w:pPr>
    </w:p>
    <w:p w:rsidR="00DD1354" w:rsidRPr="00DD1354" w:rsidRDefault="00DD1354" w:rsidP="00DD1354">
      <w:pPr>
        <w:jc w:val="both"/>
        <w:rPr>
          <w:sz w:val="28"/>
          <w:szCs w:val="28"/>
        </w:rPr>
      </w:pPr>
      <w:r>
        <w:rPr>
          <w:sz w:val="28"/>
          <w:szCs w:val="28"/>
        </w:rPr>
        <w:t xml:space="preserve">                                                                           </w:t>
      </w:r>
      <w:r w:rsidRPr="00DD1354">
        <w:rPr>
          <w:sz w:val="28"/>
          <w:szCs w:val="28"/>
        </w:rPr>
        <w:t xml:space="preserve"> Приложение</w:t>
      </w:r>
    </w:p>
    <w:p w:rsidR="00DD1354" w:rsidRPr="00DD1354" w:rsidRDefault="00DD1354" w:rsidP="00DD1354">
      <w:pPr>
        <w:jc w:val="both"/>
        <w:rPr>
          <w:sz w:val="28"/>
          <w:szCs w:val="28"/>
        </w:rPr>
      </w:pPr>
      <w:r w:rsidRPr="00DD1354">
        <w:rPr>
          <w:sz w:val="28"/>
          <w:szCs w:val="28"/>
        </w:rPr>
        <w:t xml:space="preserve">                 </w:t>
      </w:r>
    </w:p>
    <w:p w:rsidR="00DD1354" w:rsidRPr="00DD1354" w:rsidRDefault="00DD1354" w:rsidP="00DD1354">
      <w:pPr>
        <w:jc w:val="both"/>
        <w:rPr>
          <w:sz w:val="28"/>
          <w:szCs w:val="28"/>
        </w:rPr>
      </w:pPr>
      <w:r w:rsidRPr="00DD1354">
        <w:rPr>
          <w:sz w:val="28"/>
          <w:szCs w:val="28"/>
        </w:rPr>
        <w:t xml:space="preserve">                                                                            УТВЕРЖДЕНО                                                                                            </w:t>
      </w:r>
    </w:p>
    <w:p w:rsidR="00DD1354" w:rsidRPr="00DD1354" w:rsidRDefault="00DD1354" w:rsidP="00DD1354">
      <w:pPr>
        <w:jc w:val="both"/>
        <w:rPr>
          <w:sz w:val="28"/>
          <w:szCs w:val="28"/>
        </w:rPr>
      </w:pPr>
      <w:r w:rsidRPr="00DD1354">
        <w:rPr>
          <w:sz w:val="28"/>
          <w:szCs w:val="28"/>
        </w:rPr>
        <w:t xml:space="preserve">                                                                                </w:t>
      </w:r>
    </w:p>
    <w:p w:rsidR="00DD1354" w:rsidRPr="00DD1354" w:rsidRDefault="00DD1354" w:rsidP="00DD1354">
      <w:pPr>
        <w:jc w:val="both"/>
        <w:rPr>
          <w:sz w:val="28"/>
          <w:szCs w:val="28"/>
        </w:rPr>
      </w:pPr>
      <w:r w:rsidRPr="00DD1354">
        <w:rPr>
          <w:sz w:val="28"/>
          <w:szCs w:val="28"/>
        </w:rPr>
        <w:t xml:space="preserve">                                                                              постановлением администрации                                                                                                                                     </w:t>
      </w:r>
    </w:p>
    <w:p w:rsidR="00DD1354" w:rsidRPr="00DD1354" w:rsidRDefault="00DD1354" w:rsidP="00DD1354">
      <w:pPr>
        <w:jc w:val="both"/>
        <w:rPr>
          <w:sz w:val="28"/>
          <w:szCs w:val="28"/>
        </w:rPr>
      </w:pPr>
      <w:r w:rsidRPr="00DD1354">
        <w:rPr>
          <w:sz w:val="28"/>
          <w:szCs w:val="28"/>
        </w:rPr>
        <w:t xml:space="preserve">                                                                              </w:t>
      </w:r>
      <w:proofErr w:type="spellStart"/>
      <w:r w:rsidRPr="00DD1354">
        <w:rPr>
          <w:sz w:val="28"/>
          <w:szCs w:val="28"/>
        </w:rPr>
        <w:t>Кикнурского</w:t>
      </w:r>
      <w:proofErr w:type="spellEnd"/>
      <w:r w:rsidRPr="00DD1354">
        <w:rPr>
          <w:sz w:val="28"/>
          <w:szCs w:val="28"/>
        </w:rPr>
        <w:t xml:space="preserve"> муниципального</w:t>
      </w:r>
    </w:p>
    <w:p w:rsidR="00DD1354" w:rsidRPr="00DD1354" w:rsidRDefault="00DD1354" w:rsidP="00DD1354">
      <w:pPr>
        <w:jc w:val="both"/>
        <w:rPr>
          <w:sz w:val="28"/>
          <w:szCs w:val="28"/>
        </w:rPr>
      </w:pPr>
      <w:r w:rsidRPr="00DD1354">
        <w:rPr>
          <w:sz w:val="28"/>
          <w:szCs w:val="28"/>
        </w:rPr>
        <w:t xml:space="preserve">                                                                              округа Кировской области</w:t>
      </w:r>
    </w:p>
    <w:p w:rsidR="00DD1354" w:rsidRPr="00DD1354" w:rsidRDefault="00DD1354" w:rsidP="00DD1354">
      <w:pPr>
        <w:jc w:val="both"/>
        <w:rPr>
          <w:sz w:val="28"/>
          <w:szCs w:val="28"/>
        </w:rPr>
      </w:pPr>
      <w:r w:rsidRPr="00DD1354">
        <w:rPr>
          <w:sz w:val="28"/>
          <w:szCs w:val="28"/>
        </w:rPr>
        <w:t xml:space="preserve">                                                                              от  22.11.2022   № 693</w:t>
      </w:r>
    </w:p>
    <w:p w:rsidR="00DD1354" w:rsidRPr="00DD1354" w:rsidRDefault="00DD1354" w:rsidP="00DD1354">
      <w:pPr>
        <w:pStyle w:val="ConsPlusNormal"/>
        <w:jc w:val="both"/>
        <w:rPr>
          <w:rFonts w:ascii="Times New Roman" w:hAnsi="Times New Roman" w:cs="Times New Roman"/>
          <w:sz w:val="28"/>
          <w:szCs w:val="28"/>
        </w:rPr>
      </w:pPr>
    </w:p>
    <w:p w:rsidR="00DD1354" w:rsidRPr="00DD1354" w:rsidRDefault="00DD1354" w:rsidP="00DD1354">
      <w:pPr>
        <w:pStyle w:val="ConsPlusTitle"/>
        <w:jc w:val="center"/>
        <w:rPr>
          <w:rFonts w:ascii="Times New Roman" w:hAnsi="Times New Roman" w:cs="Times New Roman"/>
          <w:sz w:val="28"/>
          <w:szCs w:val="28"/>
        </w:rPr>
      </w:pPr>
      <w:bookmarkStart w:id="0" w:name="P26"/>
      <w:bookmarkEnd w:id="0"/>
      <w:r w:rsidRPr="00DD1354">
        <w:rPr>
          <w:rFonts w:ascii="Times New Roman" w:hAnsi="Times New Roman" w:cs="Times New Roman"/>
          <w:sz w:val="28"/>
          <w:szCs w:val="28"/>
        </w:rPr>
        <w:t>ПОЛОЖЕНИЕ</w:t>
      </w:r>
    </w:p>
    <w:p w:rsidR="00DD1354" w:rsidRPr="00DD1354" w:rsidRDefault="00DD1354" w:rsidP="00DD1354">
      <w:pPr>
        <w:pStyle w:val="ConsPlusTitle"/>
        <w:jc w:val="center"/>
        <w:rPr>
          <w:rFonts w:ascii="Times New Roman" w:hAnsi="Times New Roman" w:cs="Times New Roman"/>
          <w:sz w:val="28"/>
          <w:szCs w:val="28"/>
        </w:rPr>
      </w:pPr>
      <w:r w:rsidRPr="00DD1354">
        <w:rPr>
          <w:rFonts w:ascii="Times New Roman" w:hAnsi="Times New Roman" w:cs="Times New Roman"/>
          <w:sz w:val="28"/>
          <w:szCs w:val="28"/>
        </w:rPr>
        <w:t>О ПОРЯДКЕ ОФОРМЛЕНИЯ ПРАВА МУНИЦИПАЛЬНОЙ СОБСТВЕННОСТИ НА БЕСХОЗЯЙНОЕ ИМУЩЕСТВО</w:t>
      </w:r>
    </w:p>
    <w:p w:rsidR="00DD1354" w:rsidRPr="00DD1354" w:rsidRDefault="00DD1354" w:rsidP="00DD1354">
      <w:pPr>
        <w:pStyle w:val="ConsPlusNormal"/>
        <w:ind w:firstLine="540"/>
        <w:jc w:val="center"/>
        <w:rPr>
          <w:rFonts w:ascii="Times New Roman" w:hAnsi="Times New Roman" w:cs="Times New Roman"/>
          <w:sz w:val="28"/>
          <w:szCs w:val="28"/>
        </w:rPr>
      </w:pPr>
    </w:p>
    <w:p w:rsidR="00DD1354" w:rsidRPr="00DD1354" w:rsidRDefault="00DD1354" w:rsidP="00DD1354">
      <w:pPr>
        <w:pStyle w:val="aff4"/>
        <w:jc w:val="both"/>
        <w:rPr>
          <w:rFonts w:ascii="Times New Roman" w:hAnsi="Times New Roman"/>
          <w:color w:val="000000"/>
          <w:sz w:val="28"/>
          <w:szCs w:val="28"/>
        </w:rPr>
      </w:pPr>
      <w:r w:rsidRPr="00DD1354">
        <w:rPr>
          <w:rFonts w:ascii="Times New Roman" w:hAnsi="Times New Roman"/>
          <w:color w:val="000000"/>
          <w:sz w:val="28"/>
          <w:szCs w:val="28"/>
        </w:rPr>
        <w:t>1. Общие положения</w:t>
      </w:r>
    </w:p>
    <w:p w:rsidR="00DD1354" w:rsidRPr="00DD1354" w:rsidRDefault="00DD1354" w:rsidP="00DD1354">
      <w:pPr>
        <w:spacing w:line="360" w:lineRule="exact"/>
        <w:ind w:firstLine="709"/>
        <w:jc w:val="both"/>
        <w:rPr>
          <w:sz w:val="28"/>
          <w:szCs w:val="28"/>
        </w:rPr>
      </w:pPr>
      <w:r w:rsidRPr="00DD1354">
        <w:rPr>
          <w:color w:val="000000"/>
          <w:sz w:val="28"/>
          <w:szCs w:val="28"/>
        </w:rPr>
        <w:t xml:space="preserve">1.1. Настоящее Положение о порядке оформления права муниципальной собственности на бесхозяйное имущество (далее – Положение) регулирует порядок выявления бесхозяйного имущества на территории </w:t>
      </w:r>
      <w:r w:rsidRPr="00DD1354">
        <w:rPr>
          <w:sz w:val="28"/>
          <w:szCs w:val="28"/>
        </w:rPr>
        <w:t xml:space="preserve">муниципального образования </w:t>
      </w:r>
      <w:proofErr w:type="spellStart"/>
      <w:r w:rsidRPr="00DD1354">
        <w:rPr>
          <w:sz w:val="28"/>
          <w:szCs w:val="28"/>
        </w:rPr>
        <w:t>Кикнурский</w:t>
      </w:r>
      <w:proofErr w:type="spellEnd"/>
      <w:r w:rsidRPr="00DD1354">
        <w:rPr>
          <w:sz w:val="28"/>
          <w:szCs w:val="28"/>
        </w:rPr>
        <w:t xml:space="preserve"> муниципальный округ Кировской области (далее – муниципальное образование)</w:t>
      </w:r>
      <w:r w:rsidRPr="00DD1354">
        <w:rPr>
          <w:color w:val="000000"/>
          <w:sz w:val="28"/>
          <w:szCs w:val="28"/>
        </w:rPr>
        <w:t>, постановку его на учет и принятие в муниципальную собственность.</w:t>
      </w:r>
    </w:p>
    <w:p w:rsidR="00DD1354" w:rsidRPr="00DD1354" w:rsidRDefault="00DD1354" w:rsidP="00DD1354">
      <w:pPr>
        <w:pStyle w:val="aff4"/>
        <w:spacing w:after="0" w:line="360" w:lineRule="exact"/>
        <w:ind w:firstLine="709"/>
        <w:jc w:val="both"/>
        <w:rPr>
          <w:rFonts w:ascii="Times New Roman" w:hAnsi="Times New Roman"/>
          <w:color w:val="000000"/>
          <w:sz w:val="28"/>
          <w:szCs w:val="28"/>
        </w:rPr>
      </w:pPr>
      <w:r w:rsidRPr="00DD1354">
        <w:rPr>
          <w:rFonts w:ascii="Times New Roman" w:hAnsi="Times New Roman"/>
          <w:color w:val="000000"/>
          <w:sz w:val="28"/>
          <w:szCs w:val="28"/>
        </w:rPr>
        <w:t xml:space="preserve">1.2. </w:t>
      </w:r>
      <w:proofErr w:type="gramStart"/>
      <w:r w:rsidRPr="00DD1354">
        <w:rPr>
          <w:rFonts w:ascii="Times New Roman" w:hAnsi="Times New Roman"/>
          <w:color w:val="000000"/>
          <w:sz w:val="28"/>
          <w:szCs w:val="28"/>
        </w:rPr>
        <w:t>Настоящее Положение распространяется на объекты недвижимого и движимого имущества, которые не имеют собственника или собственник которых неизвестен, либо от права собственности, на которые собственник отказался в порядке, предусмотренном ст. 225, 226, 236 Гражданского кодекса Российской Федерации (далее – ГК РФ).</w:t>
      </w:r>
      <w:proofErr w:type="gramEnd"/>
    </w:p>
    <w:p w:rsidR="00DD1354" w:rsidRPr="00DD1354" w:rsidRDefault="00DD1354" w:rsidP="00DD1354">
      <w:pPr>
        <w:pStyle w:val="aff4"/>
        <w:spacing w:after="0" w:line="360" w:lineRule="exact"/>
        <w:ind w:firstLine="709"/>
        <w:jc w:val="both"/>
        <w:rPr>
          <w:rFonts w:ascii="Times New Roman" w:hAnsi="Times New Roman"/>
          <w:color w:val="000000"/>
          <w:sz w:val="28"/>
          <w:szCs w:val="28"/>
        </w:rPr>
      </w:pPr>
      <w:r w:rsidRPr="00DD1354">
        <w:rPr>
          <w:rFonts w:ascii="Times New Roman" w:hAnsi="Times New Roman"/>
          <w:color w:val="000000"/>
          <w:sz w:val="28"/>
          <w:szCs w:val="28"/>
        </w:rPr>
        <w:t>1.3. Основными целями и задачами выявления, учета и оформления права на бесхозяйное имущество, являются:</w:t>
      </w:r>
    </w:p>
    <w:p w:rsidR="00DD1354" w:rsidRPr="00DD1354" w:rsidRDefault="00DD1354" w:rsidP="00DD1354">
      <w:pPr>
        <w:pStyle w:val="aff4"/>
        <w:spacing w:after="0" w:line="360" w:lineRule="exact"/>
        <w:ind w:firstLine="709"/>
        <w:jc w:val="both"/>
        <w:rPr>
          <w:rFonts w:ascii="Times New Roman" w:hAnsi="Times New Roman"/>
          <w:color w:val="000000"/>
          <w:sz w:val="28"/>
          <w:szCs w:val="28"/>
        </w:rPr>
      </w:pPr>
      <w:r w:rsidRPr="00DD1354">
        <w:rPr>
          <w:rFonts w:ascii="Times New Roman" w:hAnsi="Times New Roman"/>
          <w:color w:val="000000"/>
          <w:sz w:val="28"/>
          <w:szCs w:val="28"/>
        </w:rPr>
        <w:t>1.3.1. Вовлечение неиспользуемого имущества в свободный гражданский оборот;</w:t>
      </w:r>
    </w:p>
    <w:p w:rsidR="00DD1354" w:rsidRPr="00DD1354" w:rsidRDefault="00DD1354" w:rsidP="00DD1354">
      <w:pPr>
        <w:pStyle w:val="aff4"/>
        <w:spacing w:after="0" w:line="360" w:lineRule="exact"/>
        <w:ind w:firstLine="709"/>
        <w:jc w:val="both"/>
        <w:rPr>
          <w:rFonts w:ascii="Times New Roman" w:hAnsi="Times New Roman"/>
          <w:color w:val="000000"/>
          <w:sz w:val="28"/>
          <w:szCs w:val="28"/>
        </w:rPr>
      </w:pPr>
      <w:r w:rsidRPr="00DD1354">
        <w:rPr>
          <w:rFonts w:ascii="Times New Roman" w:hAnsi="Times New Roman"/>
          <w:color w:val="000000"/>
          <w:sz w:val="28"/>
          <w:szCs w:val="28"/>
        </w:rPr>
        <w:t>1.3.2. Обеспечение нормальной и безопасной технологии в эксплуатации объектов;</w:t>
      </w:r>
    </w:p>
    <w:p w:rsidR="00DD1354" w:rsidRPr="00DD1354" w:rsidRDefault="00DD1354" w:rsidP="00DD1354">
      <w:pPr>
        <w:pStyle w:val="aff4"/>
        <w:spacing w:after="0" w:line="360" w:lineRule="exact"/>
        <w:ind w:firstLine="709"/>
        <w:jc w:val="both"/>
        <w:rPr>
          <w:rFonts w:ascii="Times New Roman" w:hAnsi="Times New Roman"/>
          <w:color w:val="000000"/>
          <w:sz w:val="28"/>
          <w:szCs w:val="28"/>
        </w:rPr>
      </w:pPr>
      <w:r w:rsidRPr="00DD1354">
        <w:rPr>
          <w:rFonts w:ascii="Times New Roman" w:hAnsi="Times New Roman"/>
          <w:color w:val="000000"/>
          <w:sz w:val="28"/>
          <w:szCs w:val="28"/>
        </w:rPr>
        <w:t>1.3.3. Повышение эффективности использования имущества.</w:t>
      </w:r>
    </w:p>
    <w:p w:rsidR="00DD1354" w:rsidRPr="00DD1354" w:rsidRDefault="00DD1354" w:rsidP="00DD1354">
      <w:pPr>
        <w:pStyle w:val="aff4"/>
        <w:spacing w:after="0" w:line="360" w:lineRule="exact"/>
        <w:ind w:firstLine="709"/>
        <w:jc w:val="both"/>
        <w:rPr>
          <w:rFonts w:ascii="Times New Roman" w:hAnsi="Times New Roman"/>
          <w:color w:val="000000"/>
          <w:sz w:val="28"/>
          <w:szCs w:val="28"/>
        </w:rPr>
      </w:pPr>
    </w:p>
    <w:p w:rsidR="00DD1354" w:rsidRPr="00DD1354" w:rsidRDefault="00DD1354" w:rsidP="00DD1354">
      <w:pPr>
        <w:pStyle w:val="aff4"/>
        <w:ind w:firstLine="709"/>
        <w:contextualSpacing/>
        <w:jc w:val="both"/>
        <w:rPr>
          <w:rFonts w:ascii="Times New Roman" w:hAnsi="Times New Roman"/>
          <w:color w:val="000000"/>
          <w:sz w:val="28"/>
          <w:szCs w:val="28"/>
        </w:rPr>
      </w:pPr>
      <w:r w:rsidRPr="00DD1354">
        <w:rPr>
          <w:rFonts w:ascii="Times New Roman" w:hAnsi="Times New Roman"/>
          <w:color w:val="000000"/>
          <w:sz w:val="28"/>
          <w:szCs w:val="28"/>
        </w:rPr>
        <w:t xml:space="preserve">2. Порядок выявления бесхозяйных объектов  недвижимого </w:t>
      </w:r>
    </w:p>
    <w:p w:rsidR="00DD1354" w:rsidRPr="00DD1354" w:rsidRDefault="00DD1354" w:rsidP="00DD1354">
      <w:pPr>
        <w:pStyle w:val="aff4"/>
        <w:ind w:firstLine="709"/>
        <w:contextualSpacing/>
        <w:jc w:val="both"/>
        <w:rPr>
          <w:rFonts w:ascii="Times New Roman" w:hAnsi="Times New Roman"/>
          <w:color w:val="000000"/>
          <w:sz w:val="28"/>
          <w:szCs w:val="28"/>
        </w:rPr>
      </w:pPr>
      <w:r w:rsidRPr="00DD1354">
        <w:rPr>
          <w:rFonts w:ascii="Times New Roman" w:hAnsi="Times New Roman"/>
          <w:color w:val="000000"/>
          <w:sz w:val="28"/>
          <w:szCs w:val="28"/>
        </w:rPr>
        <w:t xml:space="preserve">имущества и оформления документов, необходимых </w:t>
      </w:r>
    </w:p>
    <w:p w:rsidR="00DD1354" w:rsidRPr="00DD1354" w:rsidRDefault="00DD1354" w:rsidP="00DD1354">
      <w:pPr>
        <w:pStyle w:val="aff4"/>
        <w:ind w:firstLine="709"/>
        <w:contextualSpacing/>
        <w:jc w:val="both"/>
        <w:rPr>
          <w:rFonts w:ascii="Times New Roman" w:hAnsi="Times New Roman"/>
          <w:color w:val="000000"/>
          <w:sz w:val="28"/>
          <w:szCs w:val="28"/>
        </w:rPr>
      </w:pPr>
      <w:r w:rsidRPr="00DD1354">
        <w:rPr>
          <w:rFonts w:ascii="Times New Roman" w:hAnsi="Times New Roman"/>
          <w:color w:val="000000"/>
          <w:sz w:val="28"/>
          <w:szCs w:val="28"/>
        </w:rPr>
        <w:t>для постановки на учет бесхозяйного недвижимого имущества</w:t>
      </w:r>
    </w:p>
    <w:p w:rsidR="00DD1354" w:rsidRPr="00DD1354" w:rsidRDefault="00DD1354" w:rsidP="00DD1354">
      <w:pPr>
        <w:spacing w:line="360" w:lineRule="exact"/>
        <w:ind w:firstLine="709"/>
        <w:jc w:val="both"/>
        <w:rPr>
          <w:color w:val="000000"/>
          <w:sz w:val="28"/>
          <w:szCs w:val="28"/>
        </w:rPr>
      </w:pPr>
      <w:r w:rsidRPr="00DD1354">
        <w:rPr>
          <w:color w:val="000000"/>
          <w:sz w:val="28"/>
          <w:szCs w:val="28"/>
        </w:rPr>
        <w:lastRenderedPageBreak/>
        <w:t xml:space="preserve">2.1. Сведения о бесхозяйных объектах недвижимого имущества могут предоставлять юридические и физические лица, в том числе органы местного самоуправления, иные заинтересованные лица путем направления соответствующего заявления в администрацию </w:t>
      </w:r>
      <w:proofErr w:type="spellStart"/>
      <w:r w:rsidRPr="00DD1354">
        <w:rPr>
          <w:color w:val="000000"/>
          <w:sz w:val="28"/>
          <w:szCs w:val="28"/>
        </w:rPr>
        <w:t>Кикнурского</w:t>
      </w:r>
      <w:proofErr w:type="spellEnd"/>
      <w:r w:rsidRPr="00DD1354">
        <w:rPr>
          <w:color w:val="000000"/>
          <w:sz w:val="28"/>
          <w:szCs w:val="28"/>
        </w:rPr>
        <w:t xml:space="preserve"> муниципального округа Кировской области (далее – администрация).</w:t>
      </w:r>
    </w:p>
    <w:p w:rsidR="00DD1354" w:rsidRPr="00DD1354" w:rsidRDefault="00DD1354" w:rsidP="00DD1354">
      <w:pPr>
        <w:pStyle w:val="aff4"/>
        <w:spacing w:after="0" w:line="360" w:lineRule="exact"/>
        <w:ind w:firstLine="709"/>
        <w:jc w:val="both"/>
        <w:rPr>
          <w:rFonts w:ascii="Times New Roman" w:hAnsi="Times New Roman"/>
          <w:color w:val="000000"/>
          <w:sz w:val="28"/>
          <w:szCs w:val="28"/>
        </w:rPr>
      </w:pPr>
      <w:r w:rsidRPr="00DD1354">
        <w:rPr>
          <w:rFonts w:ascii="Times New Roman" w:hAnsi="Times New Roman"/>
          <w:color w:val="000000"/>
          <w:sz w:val="28"/>
          <w:szCs w:val="28"/>
        </w:rPr>
        <w:t>В заявлении о выявлении бесхозяйного объекта недвижимого имущества по возможности указывается следующая информация:</w:t>
      </w:r>
    </w:p>
    <w:p w:rsidR="00DD1354" w:rsidRPr="00DD1354" w:rsidRDefault="00DD1354" w:rsidP="00DD1354">
      <w:pPr>
        <w:pStyle w:val="aff4"/>
        <w:spacing w:after="0" w:line="360" w:lineRule="exact"/>
        <w:ind w:firstLine="709"/>
        <w:jc w:val="both"/>
        <w:rPr>
          <w:rFonts w:ascii="Times New Roman" w:hAnsi="Times New Roman"/>
          <w:color w:val="000000"/>
          <w:sz w:val="28"/>
          <w:szCs w:val="28"/>
        </w:rPr>
      </w:pPr>
      <w:r w:rsidRPr="00DD1354">
        <w:rPr>
          <w:rFonts w:ascii="Times New Roman" w:hAnsi="Times New Roman"/>
          <w:color w:val="000000"/>
          <w:sz w:val="28"/>
          <w:szCs w:val="28"/>
        </w:rPr>
        <w:t xml:space="preserve"> 2.1.1. Место нахождения объекта, его наименование (назначение);</w:t>
      </w:r>
    </w:p>
    <w:p w:rsidR="00DD1354" w:rsidRPr="00DD1354" w:rsidRDefault="00DD1354" w:rsidP="00DD1354">
      <w:pPr>
        <w:pStyle w:val="aff4"/>
        <w:spacing w:after="0" w:line="360" w:lineRule="exact"/>
        <w:ind w:firstLine="709"/>
        <w:jc w:val="both"/>
        <w:rPr>
          <w:rFonts w:ascii="Times New Roman" w:hAnsi="Times New Roman"/>
          <w:color w:val="000000"/>
          <w:sz w:val="28"/>
          <w:szCs w:val="28"/>
        </w:rPr>
      </w:pPr>
      <w:r w:rsidRPr="00DD1354">
        <w:rPr>
          <w:rFonts w:ascii="Times New Roman" w:hAnsi="Times New Roman"/>
          <w:color w:val="000000"/>
          <w:sz w:val="28"/>
          <w:szCs w:val="28"/>
        </w:rPr>
        <w:t xml:space="preserve"> 2.1.2. Ориентировочные сведения об объекте (год постройки, технические характеристики, площадь и прочее);</w:t>
      </w:r>
    </w:p>
    <w:p w:rsidR="00DD1354" w:rsidRPr="00DD1354" w:rsidRDefault="00DD1354" w:rsidP="00DD1354">
      <w:pPr>
        <w:pStyle w:val="aff4"/>
        <w:spacing w:after="0" w:line="360" w:lineRule="exact"/>
        <w:ind w:firstLine="709"/>
        <w:jc w:val="both"/>
        <w:rPr>
          <w:rFonts w:ascii="Times New Roman" w:hAnsi="Times New Roman"/>
          <w:color w:val="000000"/>
          <w:sz w:val="28"/>
          <w:szCs w:val="28"/>
        </w:rPr>
      </w:pPr>
      <w:r w:rsidRPr="00DD1354">
        <w:rPr>
          <w:rFonts w:ascii="Times New Roman" w:hAnsi="Times New Roman"/>
          <w:color w:val="000000"/>
          <w:sz w:val="28"/>
          <w:szCs w:val="28"/>
        </w:rPr>
        <w:t>2.1.3. Для объектов инженерной инфраструктуры — протяженность, диаметр и материал трубопроводов, объем и материал систем водоотведения и водоснабжения и так далее;</w:t>
      </w:r>
    </w:p>
    <w:p w:rsidR="00DD1354" w:rsidRPr="00DD1354" w:rsidRDefault="00DD1354" w:rsidP="00DD1354">
      <w:pPr>
        <w:pStyle w:val="aff4"/>
        <w:spacing w:after="0" w:line="360" w:lineRule="exact"/>
        <w:ind w:firstLine="709"/>
        <w:jc w:val="both"/>
        <w:rPr>
          <w:rFonts w:ascii="Times New Roman" w:hAnsi="Times New Roman"/>
          <w:color w:val="000000"/>
          <w:sz w:val="28"/>
          <w:szCs w:val="28"/>
        </w:rPr>
      </w:pPr>
      <w:r w:rsidRPr="00DD1354">
        <w:rPr>
          <w:rFonts w:ascii="Times New Roman" w:hAnsi="Times New Roman"/>
          <w:color w:val="000000"/>
          <w:sz w:val="28"/>
          <w:szCs w:val="28"/>
        </w:rPr>
        <w:t>2.1.4. Сведения о пользователях объекта, иные доступные сведения.</w:t>
      </w:r>
    </w:p>
    <w:p w:rsidR="00DD1354" w:rsidRPr="00DD1354" w:rsidRDefault="00DD1354" w:rsidP="00DD1354">
      <w:pPr>
        <w:pStyle w:val="aff4"/>
        <w:spacing w:after="0" w:line="360" w:lineRule="exact"/>
        <w:ind w:firstLine="709"/>
        <w:jc w:val="both"/>
        <w:rPr>
          <w:rFonts w:ascii="Times New Roman" w:hAnsi="Times New Roman"/>
          <w:color w:val="000000"/>
          <w:sz w:val="28"/>
          <w:szCs w:val="28"/>
        </w:rPr>
      </w:pPr>
      <w:r w:rsidRPr="00DD1354">
        <w:rPr>
          <w:rFonts w:ascii="Times New Roman" w:hAnsi="Times New Roman"/>
          <w:color w:val="000000"/>
          <w:sz w:val="28"/>
          <w:szCs w:val="28"/>
        </w:rPr>
        <w:t>Бесхозяйное имущество может быть выявлено в процессе проведения инвентаризации, при проведении ремонтных работ на объектах инженерной инфраструктуры, обнаружения его иными способами.</w:t>
      </w:r>
    </w:p>
    <w:p w:rsidR="00DD1354" w:rsidRPr="00DD1354" w:rsidRDefault="00DD1354" w:rsidP="00DD1354">
      <w:pPr>
        <w:pStyle w:val="aff4"/>
        <w:spacing w:after="0" w:line="360" w:lineRule="exact"/>
        <w:ind w:firstLine="709"/>
        <w:contextualSpacing/>
        <w:jc w:val="both"/>
        <w:rPr>
          <w:rFonts w:ascii="Times New Roman" w:hAnsi="Times New Roman"/>
          <w:color w:val="000000"/>
          <w:sz w:val="28"/>
          <w:szCs w:val="28"/>
        </w:rPr>
      </w:pPr>
      <w:r w:rsidRPr="00DD1354">
        <w:rPr>
          <w:rFonts w:ascii="Times New Roman" w:hAnsi="Times New Roman"/>
          <w:color w:val="000000"/>
          <w:sz w:val="28"/>
          <w:szCs w:val="28"/>
        </w:rPr>
        <w:t>2.2. Собственник недвижимого имущества вправе отказаться от права собственности на принадлежащее ему имущество путем подачи соответствующего заявления в администрацию либо иным предусмотренным законодательством способом.</w:t>
      </w:r>
    </w:p>
    <w:p w:rsidR="00DD1354" w:rsidRPr="00DD1354" w:rsidRDefault="00DD1354" w:rsidP="00DD1354">
      <w:pPr>
        <w:pStyle w:val="aff4"/>
        <w:spacing w:after="0" w:line="360" w:lineRule="exact"/>
        <w:ind w:firstLine="709"/>
        <w:contextualSpacing/>
        <w:jc w:val="both"/>
        <w:rPr>
          <w:rFonts w:ascii="Times New Roman" w:hAnsi="Times New Roman"/>
          <w:color w:val="000000"/>
          <w:sz w:val="28"/>
          <w:szCs w:val="28"/>
        </w:rPr>
      </w:pPr>
      <w:r w:rsidRPr="00DD1354">
        <w:rPr>
          <w:rFonts w:ascii="Times New Roman" w:hAnsi="Times New Roman"/>
          <w:color w:val="000000"/>
          <w:sz w:val="28"/>
          <w:szCs w:val="28"/>
        </w:rPr>
        <w:t>К заявлению, обращению об отказе от права собственности на объекты недвижимого имущества заявители - физические лица предъявляют документ, удостоверяющий личность, заявители - юридические лица предъявляют документы, подтверждающие государственную регистрацию данного юридического лица, а также документы, подтверждающие право собственности на данные объекты.</w:t>
      </w:r>
    </w:p>
    <w:p w:rsidR="00DD1354" w:rsidRPr="00DD1354" w:rsidRDefault="00DD1354" w:rsidP="00DD1354">
      <w:pPr>
        <w:spacing w:before="75" w:after="225" w:line="360" w:lineRule="exact"/>
        <w:ind w:firstLine="709"/>
        <w:contextualSpacing/>
        <w:jc w:val="both"/>
        <w:rPr>
          <w:color w:val="000000"/>
          <w:sz w:val="28"/>
          <w:szCs w:val="28"/>
        </w:rPr>
      </w:pPr>
      <w:r w:rsidRPr="00DD1354">
        <w:rPr>
          <w:color w:val="000000"/>
          <w:sz w:val="28"/>
          <w:szCs w:val="28"/>
        </w:rPr>
        <w:t>2.3. После получения информации о бесхозяйном объекте недвижимого имущества администрация:</w:t>
      </w:r>
    </w:p>
    <w:p w:rsidR="00DD1354" w:rsidRPr="00DD1354" w:rsidRDefault="00DD1354" w:rsidP="00DD1354">
      <w:pPr>
        <w:spacing w:line="360" w:lineRule="exact"/>
        <w:ind w:firstLine="709"/>
        <w:jc w:val="both"/>
        <w:rPr>
          <w:color w:val="000000"/>
          <w:sz w:val="28"/>
          <w:szCs w:val="28"/>
        </w:rPr>
      </w:pPr>
      <w:r w:rsidRPr="00DD1354">
        <w:rPr>
          <w:color w:val="000000"/>
          <w:sz w:val="28"/>
          <w:szCs w:val="28"/>
        </w:rPr>
        <w:t xml:space="preserve">2.3.1. Проверяет наличие объекта в реестре муниципальной собственности </w:t>
      </w:r>
      <w:r w:rsidRPr="00DD1354">
        <w:rPr>
          <w:sz w:val="28"/>
          <w:szCs w:val="28"/>
        </w:rPr>
        <w:t xml:space="preserve">муниципального образования </w:t>
      </w:r>
      <w:proofErr w:type="spellStart"/>
      <w:r w:rsidRPr="00DD1354">
        <w:rPr>
          <w:sz w:val="28"/>
          <w:szCs w:val="28"/>
        </w:rPr>
        <w:t>Кикнурский</w:t>
      </w:r>
      <w:proofErr w:type="spellEnd"/>
      <w:r w:rsidRPr="00DD1354">
        <w:rPr>
          <w:sz w:val="28"/>
          <w:szCs w:val="28"/>
        </w:rPr>
        <w:t xml:space="preserve"> муниципальный округ Кировской области</w:t>
      </w:r>
      <w:r w:rsidRPr="00DD1354">
        <w:rPr>
          <w:color w:val="000000"/>
          <w:sz w:val="28"/>
          <w:szCs w:val="28"/>
        </w:rPr>
        <w:t>;</w:t>
      </w:r>
    </w:p>
    <w:p w:rsidR="00DD1354" w:rsidRPr="00DD1354" w:rsidRDefault="00DD1354" w:rsidP="00DD1354">
      <w:pPr>
        <w:pStyle w:val="aff4"/>
        <w:spacing w:after="0" w:line="360" w:lineRule="exact"/>
        <w:ind w:firstLine="709"/>
        <w:contextualSpacing/>
        <w:jc w:val="both"/>
        <w:rPr>
          <w:rFonts w:ascii="Times New Roman" w:hAnsi="Times New Roman"/>
          <w:color w:val="000000"/>
          <w:sz w:val="28"/>
          <w:szCs w:val="28"/>
        </w:rPr>
      </w:pPr>
      <w:r w:rsidRPr="00DD1354">
        <w:rPr>
          <w:rFonts w:ascii="Times New Roman" w:hAnsi="Times New Roman"/>
          <w:color w:val="000000"/>
          <w:sz w:val="28"/>
          <w:szCs w:val="28"/>
        </w:rPr>
        <w:t>2.3.2. Организует проведение проверки поступившей информации с выездом на место и составлением соответствующего акта;</w:t>
      </w:r>
    </w:p>
    <w:p w:rsidR="00DD1354" w:rsidRPr="00DD1354" w:rsidRDefault="00DD1354" w:rsidP="00DD1354">
      <w:pPr>
        <w:pStyle w:val="aff4"/>
        <w:spacing w:after="0" w:line="360" w:lineRule="exact"/>
        <w:ind w:firstLine="709"/>
        <w:contextualSpacing/>
        <w:jc w:val="both"/>
        <w:rPr>
          <w:rFonts w:ascii="Times New Roman" w:hAnsi="Times New Roman"/>
          <w:color w:val="000000"/>
          <w:sz w:val="28"/>
          <w:szCs w:val="28"/>
        </w:rPr>
      </w:pPr>
      <w:r w:rsidRPr="00DD1354">
        <w:rPr>
          <w:rFonts w:ascii="Times New Roman" w:hAnsi="Times New Roman"/>
          <w:sz w:val="28"/>
          <w:szCs w:val="28"/>
        </w:rPr>
        <w:t>2.3.3. Направляет запросы:</w:t>
      </w:r>
    </w:p>
    <w:p w:rsidR="00DD1354" w:rsidRPr="00DD1354" w:rsidRDefault="00DD1354" w:rsidP="00DD1354">
      <w:pPr>
        <w:spacing w:before="75" w:after="225" w:line="360" w:lineRule="exact"/>
        <w:ind w:firstLine="709"/>
        <w:contextualSpacing/>
        <w:jc w:val="both"/>
        <w:rPr>
          <w:color w:val="000000"/>
          <w:sz w:val="28"/>
          <w:szCs w:val="28"/>
        </w:rPr>
      </w:pPr>
      <w:r w:rsidRPr="00DD1354">
        <w:rPr>
          <w:color w:val="000000"/>
          <w:sz w:val="28"/>
          <w:szCs w:val="28"/>
        </w:rPr>
        <w:t xml:space="preserve">в Управление </w:t>
      </w:r>
      <w:proofErr w:type="spellStart"/>
      <w:r w:rsidRPr="00DD1354">
        <w:rPr>
          <w:color w:val="000000"/>
          <w:sz w:val="28"/>
          <w:szCs w:val="28"/>
        </w:rPr>
        <w:t>Росреестра</w:t>
      </w:r>
      <w:proofErr w:type="spellEnd"/>
      <w:r w:rsidRPr="00DD1354">
        <w:rPr>
          <w:color w:val="000000"/>
          <w:sz w:val="28"/>
          <w:szCs w:val="28"/>
        </w:rPr>
        <w:t xml:space="preserve"> по Кировской области для получения выписки из Единого государственного реестра недвижимости (ЕГРН) о зарегистрированных правах на бесхозяйный объект;</w:t>
      </w:r>
    </w:p>
    <w:p w:rsidR="00DD1354" w:rsidRPr="00DD1354" w:rsidRDefault="00DD1354" w:rsidP="00DD1354">
      <w:pPr>
        <w:spacing w:before="75" w:after="225" w:line="360" w:lineRule="exact"/>
        <w:ind w:firstLine="709"/>
        <w:contextualSpacing/>
        <w:jc w:val="both"/>
        <w:rPr>
          <w:sz w:val="28"/>
          <w:szCs w:val="28"/>
        </w:rPr>
      </w:pPr>
      <w:r w:rsidRPr="00DD1354">
        <w:rPr>
          <w:color w:val="000000"/>
          <w:sz w:val="28"/>
          <w:szCs w:val="28"/>
        </w:rPr>
        <w:lastRenderedPageBreak/>
        <w:t>в Межрегиональное территориальное управление Федерального агентства по управлению государственным имуществом в Удмуртской Республике и Кировской области</w:t>
      </w:r>
      <w:r w:rsidRPr="00DD1354">
        <w:rPr>
          <w:sz w:val="28"/>
          <w:szCs w:val="28"/>
        </w:rPr>
        <w:t>, министерство имущественных отношений Кировской области;</w:t>
      </w:r>
    </w:p>
    <w:p w:rsidR="00DD1354" w:rsidRPr="00DD1354" w:rsidRDefault="00DD1354" w:rsidP="00DD1354">
      <w:pPr>
        <w:spacing w:line="360" w:lineRule="exact"/>
        <w:ind w:firstLine="709"/>
        <w:contextualSpacing/>
        <w:jc w:val="both"/>
        <w:rPr>
          <w:color w:val="000000"/>
          <w:sz w:val="28"/>
          <w:szCs w:val="28"/>
        </w:rPr>
      </w:pPr>
      <w:proofErr w:type="gramStart"/>
      <w:r w:rsidRPr="00DD1354">
        <w:rPr>
          <w:color w:val="000000"/>
          <w:sz w:val="28"/>
          <w:szCs w:val="28"/>
        </w:rPr>
        <w:t xml:space="preserve">в Кировское областное государственное бюджетное учреждение «Центральный государственный архив Кировской области» для получения сведений о правообладателе бесхозяйного объекта и копий правоустанавливающих документов на него, выданных организациями, осуществлявшими регистрацию прав на недвижимое имущество до введения в действие </w:t>
      </w:r>
      <w:r w:rsidRPr="00DD1354">
        <w:rPr>
          <w:sz w:val="28"/>
          <w:szCs w:val="28"/>
          <w:shd w:val="clear" w:color="auto" w:fill="FFFFFF" w:themeFill="background1"/>
        </w:rPr>
        <w:t>Федерального </w:t>
      </w:r>
      <w:hyperlink r:id="rId38" w:history="1">
        <w:r w:rsidRPr="00DD1354">
          <w:rPr>
            <w:sz w:val="28"/>
            <w:szCs w:val="28"/>
            <w:shd w:val="clear" w:color="auto" w:fill="FFFFFF" w:themeFill="background1"/>
          </w:rPr>
          <w:t>закона</w:t>
        </w:r>
      </w:hyperlink>
      <w:r w:rsidRPr="00DD1354">
        <w:rPr>
          <w:sz w:val="28"/>
          <w:szCs w:val="28"/>
          <w:shd w:val="clear" w:color="auto" w:fill="FFFFFF" w:themeFill="background1"/>
        </w:rPr>
        <w:t> от 21</w:t>
      </w:r>
      <w:r w:rsidRPr="00DD1354">
        <w:rPr>
          <w:color w:val="000000"/>
          <w:sz w:val="28"/>
          <w:szCs w:val="28"/>
        </w:rPr>
        <w:t>.07.1997 № 122-ФЗ «О государственной регистрации прав на недвижимое имущество и сделок с ним» и до начала деятельности учреждения юстиции по государственной</w:t>
      </w:r>
      <w:proofErr w:type="gramEnd"/>
      <w:r w:rsidRPr="00DD1354">
        <w:rPr>
          <w:color w:val="000000"/>
          <w:sz w:val="28"/>
          <w:szCs w:val="28"/>
        </w:rPr>
        <w:t xml:space="preserve"> регистрации прав на недвижимое имущество и сделок с ним (КОГБУ «Бюро технической инвентаризации»);</w:t>
      </w:r>
    </w:p>
    <w:p w:rsidR="00DD1354" w:rsidRPr="00DD1354" w:rsidRDefault="00DD1354" w:rsidP="00DD1354">
      <w:pPr>
        <w:spacing w:before="75" w:after="225" w:line="360" w:lineRule="exact"/>
        <w:ind w:firstLine="709"/>
        <w:contextualSpacing/>
        <w:jc w:val="both"/>
        <w:rPr>
          <w:color w:val="000000"/>
          <w:sz w:val="28"/>
          <w:szCs w:val="28"/>
        </w:rPr>
      </w:pPr>
      <w:r w:rsidRPr="00DD1354">
        <w:rPr>
          <w:color w:val="000000"/>
          <w:sz w:val="28"/>
          <w:szCs w:val="28"/>
        </w:rPr>
        <w:t xml:space="preserve">в специализированные </w:t>
      </w:r>
      <w:proofErr w:type="spellStart"/>
      <w:r w:rsidRPr="00DD1354">
        <w:rPr>
          <w:color w:val="000000"/>
          <w:sz w:val="28"/>
          <w:szCs w:val="28"/>
        </w:rPr>
        <w:t>ресурсоснабжающие</w:t>
      </w:r>
      <w:proofErr w:type="spellEnd"/>
      <w:r w:rsidRPr="00DD1354">
        <w:rPr>
          <w:color w:val="000000"/>
          <w:sz w:val="28"/>
          <w:szCs w:val="28"/>
        </w:rPr>
        <w:t xml:space="preserve"> организации (в отношении выявленных объектов инженерной инфраструктуры);</w:t>
      </w:r>
    </w:p>
    <w:p w:rsidR="00DD1354" w:rsidRPr="00DD1354" w:rsidRDefault="00DD1354" w:rsidP="00DD1354">
      <w:pPr>
        <w:spacing w:before="75" w:after="225" w:line="360" w:lineRule="exact"/>
        <w:ind w:firstLine="709"/>
        <w:contextualSpacing/>
        <w:jc w:val="both"/>
        <w:rPr>
          <w:color w:val="000000"/>
          <w:sz w:val="28"/>
          <w:szCs w:val="28"/>
        </w:rPr>
      </w:pPr>
      <w:r w:rsidRPr="00DD1354">
        <w:rPr>
          <w:color w:val="000000"/>
          <w:sz w:val="28"/>
          <w:szCs w:val="28"/>
        </w:rPr>
        <w:t>в органы записи актов гражданского состояния о наличии актовой записи о смерти последнего собственника бесхозяйного имущества, в иные учреждения, организации, предприятия;</w:t>
      </w:r>
    </w:p>
    <w:p w:rsidR="00DD1354" w:rsidRPr="00DD1354" w:rsidRDefault="00DD1354" w:rsidP="00DD1354">
      <w:pPr>
        <w:spacing w:before="75" w:after="225" w:line="360" w:lineRule="exact"/>
        <w:ind w:firstLine="709"/>
        <w:contextualSpacing/>
        <w:jc w:val="both"/>
        <w:rPr>
          <w:color w:val="000000"/>
          <w:sz w:val="28"/>
          <w:szCs w:val="28"/>
        </w:rPr>
      </w:pPr>
      <w:r w:rsidRPr="00DD1354">
        <w:rPr>
          <w:color w:val="000000"/>
          <w:sz w:val="28"/>
          <w:szCs w:val="28"/>
        </w:rPr>
        <w:t>нотариусу по месту нахождения объекта недвижимости о наличии или отсутствии открытых наследственных дел в отношении указанного объекта.</w:t>
      </w:r>
    </w:p>
    <w:p w:rsidR="00DD1354" w:rsidRPr="00DD1354" w:rsidRDefault="00DD1354" w:rsidP="00DD1354">
      <w:pPr>
        <w:spacing w:before="75" w:after="225" w:line="360" w:lineRule="exact"/>
        <w:ind w:firstLine="709"/>
        <w:contextualSpacing/>
        <w:jc w:val="both"/>
        <w:rPr>
          <w:sz w:val="28"/>
          <w:szCs w:val="28"/>
        </w:rPr>
      </w:pPr>
      <w:r w:rsidRPr="00DD1354">
        <w:rPr>
          <w:sz w:val="28"/>
          <w:szCs w:val="28"/>
        </w:rPr>
        <w:t>2.4. В случае выявления сведений о наличии собственника бесхозяйного имущества администрация прекращает работу по сбору документов для его постановки на учет в качестве бесхозяйного и сообщает данную информацию лицу, предоставившему первичную информацию об этом имуществе в письменной форме.</w:t>
      </w:r>
    </w:p>
    <w:p w:rsidR="00DD1354" w:rsidRPr="00DD1354" w:rsidRDefault="00DD1354" w:rsidP="00DD1354">
      <w:pPr>
        <w:spacing w:before="75" w:after="225" w:line="360" w:lineRule="exact"/>
        <w:ind w:firstLine="709"/>
        <w:contextualSpacing/>
        <w:jc w:val="both"/>
        <w:rPr>
          <w:color w:val="000000"/>
          <w:sz w:val="28"/>
          <w:szCs w:val="28"/>
        </w:rPr>
      </w:pPr>
      <w:r w:rsidRPr="00DD1354">
        <w:rPr>
          <w:color w:val="000000"/>
          <w:sz w:val="28"/>
          <w:szCs w:val="28"/>
        </w:rPr>
        <w:t>2.5. Если в результате проверки собственник неиспользуемого объекта не будет установлен, то администрация:</w:t>
      </w:r>
    </w:p>
    <w:p w:rsidR="00DD1354" w:rsidRPr="00DD1354" w:rsidRDefault="00DD1354" w:rsidP="00DD1354">
      <w:pPr>
        <w:spacing w:before="75" w:after="225" w:line="360" w:lineRule="exact"/>
        <w:ind w:firstLine="709"/>
        <w:contextualSpacing/>
        <w:jc w:val="both"/>
        <w:rPr>
          <w:color w:val="000000"/>
          <w:sz w:val="28"/>
          <w:szCs w:val="28"/>
        </w:rPr>
      </w:pPr>
      <w:r w:rsidRPr="00DD1354">
        <w:rPr>
          <w:color w:val="000000"/>
          <w:sz w:val="28"/>
          <w:szCs w:val="28"/>
        </w:rPr>
        <w:t xml:space="preserve">2.5.1. </w:t>
      </w:r>
      <w:proofErr w:type="gramStart"/>
      <w:r w:rsidRPr="00DD1354">
        <w:rPr>
          <w:color w:val="000000"/>
          <w:sz w:val="28"/>
          <w:szCs w:val="28"/>
        </w:rPr>
        <w:t>Размещает на официальном сайте муниципального образования в сети Интернет, в</w:t>
      </w:r>
      <w:r w:rsidRPr="00DD1354">
        <w:rPr>
          <w:sz w:val="28"/>
          <w:szCs w:val="28"/>
        </w:rPr>
        <w:t xml:space="preserve"> Сборнике муниципальных правовых актов органов местного самоуправления муниципального образования </w:t>
      </w:r>
      <w:proofErr w:type="spellStart"/>
      <w:r w:rsidRPr="00DD1354">
        <w:rPr>
          <w:sz w:val="28"/>
          <w:szCs w:val="28"/>
        </w:rPr>
        <w:t>Кикнурский</w:t>
      </w:r>
      <w:proofErr w:type="spellEnd"/>
      <w:r w:rsidRPr="00DD1354">
        <w:rPr>
          <w:sz w:val="28"/>
          <w:szCs w:val="28"/>
        </w:rPr>
        <w:t xml:space="preserve"> муниципальный округ Кировской области и в средствах массовой информации</w:t>
      </w:r>
      <w:r w:rsidRPr="00DD1354">
        <w:rPr>
          <w:color w:val="000000"/>
          <w:sz w:val="28"/>
          <w:szCs w:val="28"/>
        </w:rPr>
        <w:t xml:space="preserve"> объявление о необходимости явки лица, считающего себя его собственником или имеющего на него права, с предупреждением о том, что в случае неявки вызываемого лица указанное недвижимое имущество будет по заявлению уполномоченного</w:t>
      </w:r>
      <w:proofErr w:type="gramEnd"/>
      <w:r w:rsidRPr="00DD1354">
        <w:rPr>
          <w:color w:val="000000"/>
          <w:sz w:val="28"/>
          <w:szCs w:val="28"/>
        </w:rPr>
        <w:t xml:space="preserve"> органа поставлено на учет в Управление </w:t>
      </w:r>
      <w:proofErr w:type="spellStart"/>
      <w:r w:rsidRPr="00DD1354">
        <w:rPr>
          <w:color w:val="000000"/>
          <w:sz w:val="28"/>
          <w:szCs w:val="28"/>
        </w:rPr>
        <w:t>Росреестра</w:t>
      </w:r>
      <w:proofErr w:type="spellEnd"/>
      <w:r w:rsidRPr="00DD1354">
        <w:rPr>
          <w:color w:val="000000"/>
          <w:sz w:val="28"/>
          <w:szCs w:val="28"/>
        </w:rPr>
        <w:t xml:space="preserve"> по Кировской области, в качестве бесхозяйного недвижимого имущества и занесено в Реестр бесхозяйного недвижимого имущества муниципального образования.</w:t>
      </w:r>
    </w:p>
    <w:p w:rsidR="00DD1354" w:rsidRPr="00DD1354" w:rsidRDefault="00DD1354" w:rsidP="00DD1354">
      <w:pPr>
        <w:spacing w:before="75" w:after="225" w:line="360" w:lineRule="exact"/>
        <w:ind w:firstLine="709"/>
        <w:contextualSpacing/>
        <w:jc w:val="both"/>
        <w:rPr>
          <w:color w:val="000000"/>
          <w:sz w:val="28"/>
          <w:szCs w:val="28"/>
        </w:rPr>
      </w:pPr>
      <w:r w:rsidRPr="00DD1354">
        <w:rPr>
          <w:color w:val="000000"/>
          <w:sz w:val="28"/>
          <w:szCs w:val="28"/>
        </w:rPr>
        <w:lastRenderedPageBreak/>
        <w:t>2.5.2. По истечении 30 дней со дня публикации объявления, указанного в пункте 2.5.1 Положения, в случае неявки лица, считающего себя собственником объекта недвижимого имущества, администрация в                5-дневный срок составляет акт о невозможности установления собственника данного объекта недвижимости или иной соответствующий ситуации акт.</w:t>
      </w:r>
    </w:p>
    <w:p w:rsidR="00DD1354" w:rsidRPr="00DD1354" w:rsidRDefault="00DD1354" w:rsidP="00DD1354">
      <w:pPr>
        <w:spacing w:before="75" w:after="225" w:line="360" w:lineRule="exact"/>
        <w:ind w:firstLine="709"/>
        <w:contextualSpacing/>
        <w:jc w:val="both"/>
        <w:rPr>
          <w:color w:val="000000"/>
          <w:sz w:val="28"/>
          <w:szCs w:val="28"/>
        </w:rPr>
      </w:pPr>
      <w:r w:rsidRPr="00DD1354">
        <w:rPr>
          <w:color w:val="000000"/>
          <w:sz w:val="28"/>
          <w:szCs w:val="28"/>
        </w:rPr>
        <w:t>2.6. В целях предотвращения угрозы разрушения имущества, имеющего признаки бесхозяйного, его утраты, возникновения чрезвычайных ситуаций (в части содержания в надлежащем состоянии объектов жизнеобеспечения, инженерной инфраструктуры и объектов благоустройства) администрация вправе осуществлять сохранность данного имущества.</w:t>
      </w:r>
    </w:p>
    <w:p w:rsidR="00DD1354" w:rsidRPr="00DD1354" w:rsidRDefault="00DD1354" w:rsidP="00DD1354">
      <w:pPr>
        <w:spacing w:before="75" w:line="360" w:lineRule="exact"/>
        <w:ind w:firstLine="709"/>
        <w:contextualSpacing/>
        <w:jc w:val="both"/>
        <w:rPr>
          <w:color w:val="000000"/>
          <w:sz w:val="28"/>
          <w:szCs w:val="28"/>
        </w:rPr>
      </w:pPr>
      <w:r w:rsidRPr="00DD1354">
        <w:rPr>
          <w:color w:val="000000"/>
          <w:sz w:val="28"/>
          <w:szCs w:val="28"/>
        </w:rPr>
        <w:t>3. Постановка на учет и оформление права собственности</w:t>
      </w:r>
    </w:p>
    <w:p w:rsidR="00DD1354" w:rsidRPr="00DD1354" w:rsidRDefault="00DD1354" w:rsidP="00DD1354">
      <w:pPr>
        <w:spacing w:line="360" w:lineRule="exact"/>
        <w:ind w:firstLine="709"/>
        <w:contextualSpacing/>
        <w:jc w:val="both"/>
        <w:rPr>
          <w:color w:val="000000"/>
          <w:sz w:val="28"/>
          <w:szCs w:val="28"/>
        </w:rPr>
      </w:pPr>
      <w:r w:rsidRPr="00DD1354">
        <w:rPr>
          <w:color w:val="000000"/>
          <w:sz w:val="28"/>
          <w:szCs w:val="28"/>
        </w:rPr>
        <w:t>на бесхозяйное недвижимое имущество</w:t>
      </w:r>
    </w:p>
    <w:p w:rsidR="00DD1354" w:rsidRPr="00DD1354" w:rsidRDefault="00DD1354" w:rsidP="00DD1354">
      <w:pPr>
        <w:spacing w:before="75" w:after="225" w:line="360" w:lineRule="exact"/>
        <w:ind w:firstLine="709"/>
        <w:contextualSpacing/>
        <w:jc w:val="both"/>
        <w:rPr>
          <w:color w:val="000000"/>
          <w:sz w:val="28"/>
          <w:szCs w:val="28"/>
        </w:rPr>
      </w:pPr>
      <w:r w:rsidRPr="00DD1354">
        <w:rPr>
          <w:color w:val="000000"/>
          <w:sz w:val="28"/>
          <w:szCs w:val="28"/>
        </w:rPr>
        <w:t> </w:t>
      </w:r>
    </w:p>
    <w:p w:rsidR="00DD1354" w:rsidRPr="00DD1354" w:rsidRDefault="00DD1354" w:rsidP="00DD1354">
      <w:pPr>
        <w:spacing w:before="75" w:after="225" w:line="360" w:lineRule="exact"/>
        <w:ind w:firstLine="709"/>
        <w:contextualSpacing/>
        <w:jc w:val="both"/>
        <w:rPr>
          <w:color w:val="000000"/>
          <w:sz w:val="28"/>
          <w:szCs w:val="28"/>
        </w:rPr>
      </w:pPr>
      <w:r w:rsidRPr="00DD1354">
        <w:rPr>
          <w:color w:val="000000"/>
          <w:sz w:val="28"/>
          <w:szCs w:val="28"/>
        </w:rPr>
        <w:t xml:space="preserve">3.1. Для постановки выявленного бесхозяйного недвижимого имущества на учет в Управлении </w:t>
      </w:r>
      <w:proofErr w:type="spellStart"/>
      <w:r w:rsidRPr="00DD1354">
        <w:rPr>
          <w:color w:val="000000"/>
          <w:sz w:val="28"/>
          <w:szCs w:val="28"/>
        </w:rPr>
        <w:t>Росреестра</w:t>
      </w:r>
      <w:proofErr w:type="spellEnd"/>
      <w:r w:rsidRPr="00DD1354">
        <w:rPr>
          <w:color w:val="000000"/>
          <w:sz w:val="28"/>
          <w:szCs w:val="28"/>
        </w:rPr>
        <w:t xml:space="preserve"> по Кировской области как бесхозяйного недвижимого имущества администрация:</w:t>
      </w:r>
    </w:p>
    <w:p w:rsidR="00DD1354" w:rsidRPr="00DD1354" w:rsidRDefault="00DD1354" w:rsidP="00DD1354">
      <w:pPr>
        <w:spacing w:before="75" w:after="225" w:line="360" w:lineRule="exact"/>
        <w:ind w:firstLine="709"/>
        <w:contextualSpacing/>
        <w:jc w:val="both"/>
        <w:rPr>
          <w:color w:val="000000"/>
          <w:sz w:val="28"/>
          <w:szCs w:val="28"/>
        </w:rPr>
      </w:pPr>
      <w:r w:rsidRPr="00DD1354">
        <w:rPr>
          <w:color w:val="000000"/>
          <w:sz w:val="28"/>
          <w:szCs w:val="28"/>
        </w:rPr>
        <w:t>3.1.1. Организует в установленном порядке работу по подготовке технического плана объекта недвижимого имущества, имеющего признаки бесхозяйного, в случае отсутствия сведений о данном объекте недвижимости в ЕГРН;</w:t>
      </w:r>
    </w:p>
    <w:p w:rsidR="00DD1354" w:rsidRPr="00DD1354" w:rsidRDefault="00DD1354" w:rsidP="00DD1354">
      <w:pPr>
        <w:spacing w:before="75" w:after="225" w:line="360" w:lineRule="exact"/>
        <w:ind w:firstLine="709"/>
        <w:contextualSpacing/>
        <w:jc w:val="both"/>
        <w:rPr>
          <w:color w:val="000000"/>
          <w:sz w:val="28"/>
          <w:szCs w:val="28"/>
        </w:rPr>
      </w:pPr>
      <w:r w:rsidRPr="00DD1354">
        <w:rPr>
          <w:color w:val="000000"/>
          <w:sz w:val="28"/>
          <w:szCs w:val="28"/>
        </w:rPr>
        <w:t>3.1.2. Осуществляет сбор документов, указанных в пункте 3.2. Положения.</w:t>
      </w:r>
    </w:p>
    <w:p w:rsidR="00DD1354" w:rsidRPr="00DD1354" w:rsidRDefault="00DD1354" w:rsidP="00DD1354">
      <w:pPr>
        <w:spacing w:before="75" w:after="225" w:line="360" w:lineRule="exact"/>
        <w:ind w:firstLine="709"/>
        <w:contextualSpacing/>
        <w:jc w:val="both"/>
        <w:rPr>
          <w:color w:val="000000"/>
          <w:sz w:val="28"/>
          <w:szCs w:val="28"/>
        </w:rPr>
      </w:pPr>
      <w:r w:rsidRPr="00DD1354">
        <w:rPr>
          <w:color w:val="000000"/>
          <w:sz w:val="28"/>
          <w:szCs w:val="28"/>
        </w:rPr>
        <w:t xml:space="preserve">3.2. Администрация в целях постановки здания, сооружения, помещения, </w:t>
      </w:r>
      <w:proofErr w:type="spellStart"/>
      <w:r w:rsidRPr="00DD1354">
        <w:rPr>
          <w:color w:val="000000"/>
          <w:sz w:val="28"/>
          <w:szCs w:val="28"/>
        </w:rPr>
        <w:t>машино</w:t>
      </w:r>
      <w:proofErr w:type="spellEnd"/>
      <w:r w:rsidRPr="00DD1354">
        <w:rPr>
          <w:color w:val="000000"/>
          <w:sz w:val="28"/>
          <w:szCs w:val="28"/>
        </w:rPr>
        <w:t xml:space="preserve">-места на учет как бесхозяйного недвижимого имущества направляет в Управление </w:t>
      </w:r>
      <w:proofErr w:type="spellStart"/>
      <w:r w:rsidRPr="00DD1354">
        <w:rPr>
          <w:color w:val="000000"/>
          <w:sz w:val="28"/>
          <w:szCs w:val="28"/>
        </w:rPr>
        <w:t>Росреестра</w:t>
      </w:r>
      <w:proofErr w:type="spellEnd"/>
      <w:r w:rsidRPr="00DD1354">
        <w:rPr>
          <w:color w:val="000000"/>
          <w:sz w:val="28"/>
          <w:szCs w:val="28"/>
        </w:rPr>
        <w:t xml:space="preserve"> по Кировской  области соответствующее заявление с приложением следующих документов:</w:t>
      </w:r>
    </w:p>
    <w:p w:rsidR="00DD1354" w:rsidRPr="00DD1354" w:rsidRDefault="00DD1354" w:rsidP="00DD1354">
      <w:pPr>
        <w:spacing w:before="75" w:after="225" w:line="360" w:lineRule="exact"/>
        <w:ind w:firstLine="709"/>
        <w:contextualSpacing/>
        <w:jc w:val="both"/>
        <w:rPr>
          <w:color w:val="000000"/>
          <w:sz w:val="28"/>
          <w:szCs w:val="28"/>
        </w:rPr>
      </w:pPr>
      <w:r w:rsidRPr="00DD1354">
        <w:rPr>
          <w:color w:val="000000"/>
          <w:sz w:val="28"/>
          <w:szCs w:val="28"/>
        </w:rPr>
        <w:t xml:space="preserve">3.2.1. В случае если здание, сооружение, помещение, </w:t>
      </w:r>
      <w:proofErr w:type="spellStart"/>
      <w:r w:rsidRPr="00DD1354">
        <w:rPr>
          <w:color w:val="000000"/>
          <w:sz w:val="28"/>
          <w:szCs w:val="28"/>
        </w:rPr>
        <w:t>машино</w:t>
      </w:r>
      <w:proofErr w:type="spellEnd"/>
      <w:r w:rsidRPr="00DD1354">
        <w:rPr>
          <w:color w:val="000000"/>
          <w:sz w:val="28"/>
          <w:szCs w:val="28"/>
        </w:rPr>
        <w:t>-место не имеет собственника или его собственник неизвестен, - документ, подтверждающий, что объект недвижимого имущества не имеет собственника или его собственник неизвестен, в том числе:</w:t>
      </w:r>
    </w:p>
    <w:p w:rsidR="00DD1354" w:rsidRPr="00DD1354" w:rsidRDefault="00DD1354" w:rsidP="00DD1354">
      <w:pPr>
        <w:spacing w:before="75" w:after="225" w:line="360" w:lineRule="exact"/>
        <w:ind w:firstLine="709"/>
        <w:contextualSpacing/>
        <w:jc w:val="both"/>
        <w:rPr>
          <w:color w:val="000000"/>
          <w:sz w:val="28"/>
          <w:szCs w:val="28"/>
        </w:rPr>
      </w:pPr>
      <w:r w:rsidRPr="00DD1354">
        <w:rPr>
          <w:color w:val="000000"/>
          <w:sz w:val="28"/>
          <w:szCs w:val="28"/>
        </w:rPr>
        <w:t>документ, подтверждающий, что данный объект недвижимого имущества не учтен в реестрах имущества;</w:t>
      </w:r>
    </w:p>
    <w:p w:rsidR="00DD1354" w:rsidRPr="00DD1354" w:rsidRDefault="00DD1354" w:rsidP="00DD1354">
      <w:pPr>
        <w:spacing w:line="360" w:lineRule="exact"/>
        <w:ind w:firstLine="709"/>
        <w:contextualSpacing/>
        <w:jc w:val="both"/>
        <w:rPr>
          <w:color w:val="000000"/>
          <w:sz w:val="28"/>
          <w:szCs w:val="28"/>
        </w:rPr>
      </w:pPr>
      <w:proofErr w:type="gramStart"/>
      <w:r w:rsidRPr="00DD1354">
        <w:rPr>
          <w:color w:val="000000"/>
          <w:sz w:val="28"/>
          <w:szCs w:val="28"/>
        </w:rPr>
        <w:t xml:space="preserve">документ, подтверждающий, что право собственности на данный объект недвижимого имущества не было зарегистрировано соответствующими государственными органами (организациями), осуществлявшими регистрацию прав на недвижимое имущество до введения в действие </w:t>
      </w:r>
      <w:r w:rsidRPr="00DD1354">
        <w:rPr>
          <w:sz w:val="28"/>
          <w:szCs w:val="28"/>
        </w:rPr>
        <w:t>Федерального </w:t>
      </w:r>
      <w:hyperlink r:id="rId39" w:history="1">
        <w:r w:rsidRPr="00DD1354">
          <w:rPr>
            <w:sz w:val="28"/>
            <w:szCs w:val="28"/>
          </w:rPr>
          <w:t>закона</w:t>
        </w:r>
      </w:hyperlink>
      <w:r w:rsidRPr="00DD1354">
        <w:rPr>
          <w:sz w:val="28"/>
          <w:szCs w:val="28"/>
        </w:rPr>
        <w:t> от</w:t>
      </w:r>
      <w:r w:rsidRPr="00DD1354">
        <w:rPr>
          <w:color w:val="000000"/>
          <w:sz w:val="28"/>
          <w:szCs w:val="28"/>
        </w:rPr>
        <w:t xml:space="preserve"> 21.07.1997 № 122-ФЗ «О государственной регистрации прав на недвижимое имущество и сделок с ним» и до начала деятельности учреждения юстиции по </w:t>
      </w:r>
      <w:r w:rsidRPr="00DD1354">
        <w:rPr>
          <w:color w:val="000000"/>
          <w:sz w:val="28"/>
          <w:szCs w:val="28"/>
        </w:rPr>
        <w:lastRenderedPageBreak/>
        <w:t>государственной регистрации прав на недвижимое имущество и сделок с ним</w:t>
      </w:r>
      <w:proofErr w:type="gramEnd"/>
      <w:r w:rsidRPr="00DD1354">
        <w:rPr>
          <w:color w:val="000000"/>
          <w:sz w:val="28"/>
          <w:szCs w:val="28"/>
        </w:rPr>
        <w:t xml:space="preserve"> на территории соответствующего субъекта Российской Федерации;</w:t>
      </w:r>
    </w:p>
    <w:p w:rsidR="00DD1354" w:rsidRPr="00DD1354" w:rsidRDefault="00DD1354" w:rsidP="00DD1354">
      <w:pPr>
        <w:spacing w:before="75" w:after="225" w:line="360" w:lineRule="exact"/>
        <w:ind w:firstLine="709"/>
        <w:contextualSpacing/>
        <w:jc w:val="both"/>
        <w:rPr>
          <w:color w:val="000000"/>
          <w:sz w:val="28"/>
          <w:szCs w:val="28"/>
        </w:rPr>
      </w:pPr>
      <w:r w:rsidRPr="00DD1354">
        <w:rPr>
          <w:color w:val="000000"/>
          <w:sz w:val="28"/>
          <w:szCs w:val="28"/>
        </w:rPr>
        <w:t>3.2.2. В случае</w:t>
      </w:r>
      <w:proofErr w:type="gramStart"/>
      <w:r w:rsidRPr="00DD1354">
        <w:rPr>
          <w:color w:val="000000"/>
          <w:sz w:val="28"/>
          <w:szCs w:val="28"/>
        </w:rPr>
        <w:t>,</w:t>
      </w:r>
      <w:proofErr w:type="gramEnd"/>
      <w:r w:rsidRPr="00DD1354">
        <w:rPr>
          <w:color w:val="000000"/>
          <w:sz w:val="28"/>
          <w:szCs w:val="28"/>
        </w:rPr>
        <w:t xml:space="preserve"> если собственник (собственники) отказался от права собственности на здание, сооружение, помещение, </w:t>
      </w:r>
      <w:proofErr w:type="spellStart"/>
      <w:r w:rsidRPr="00DD1354">
        <w:rPr>
          <w:color w:val="000000"/>
          <w:sz w:val="28"/>
          <w:szCs w:val="28"/>
        </w:rPr>
        <w:t>машино</w:t>
      </w:r>
      <w:proofErr w:type="spellEnd"/>
      <w:r w:rsidRPr="00DD1354">
        <w:rPr>
          <w:color w:val="000000"/>
          <w:sz w:val="28"/>
          <w:szCs w:val="28"/>
        </w:rPr>
        <w:t>-место:</w:t>
      </w:r>
    </w:p>
    <w:p w:rsidR="00DD1354" w:rsidRPr="00DD1354" w:rsidRDefault="00DD1354" w:rsidP="00DD1354">
      <w:pPr>
        <w:spacing w:before="75" w:after="225" w:line="360" w:lineRule="exact"/>
        <w:ind w:firstLine="709"/>
        <w:contextualSpacing/>
        <w:jc w:val="both"/>
        <w:rPr>
          <w:color w:val="000000"/>
          <w:sz w:val="28"/>
          <w:szCs w:val="28"/>
        </w:rPr>
      </w:pPr>
      <w:r w:rsidRPr="00DD1354">
        <w:rPr>
          <w:color w:val="000000"/>
          <w:sz w:val="28"/>
          <w:szCs w:val="28"/>
        </w:rPr>
        <w:t>заявление собственника (собственников) или уполномоченного им (ими) на то лица (при наличии у него нотариально удостоверенной доверенности) об отказе от права собственности на объект недвижимого имущества;</w:t>
      </w:r>
    </w:p>
    <w:p w:rsidR="00DD1354" w:rsidRPr="00DD1354" w:rsidRDefault="00DD1354" w:rsidP="00DD1354">
      <w:pPr>
        <w:spacing w:before="75" w:after="225" w:line="360" w:lineRule="exact"/>
        <w:ind w:firstLine="709"/>
        <w:contextualSpacing/>
        <w:jc w:val="both"/>
        <w:rPr>
          <w:sz w:val="28"/>
          <w:szCs w:val="28"/>
        </w:rPr>
      </w:pPr>
      <w:r w:rsidRPr="00DD1354">
        <w:rPr>
          <w:color w:val="000000"/>
          <w:sz w:val="28"/>
          <w:szCs w:val="28"/>
        </w:rPr>
        <w:t>копии правоустанавливающих документов, подтверждающих наличие права собственности у лица (лиц), отказавшегося (отказавшихся) от права собственности на объект недвижимости.</w:t>
      </w:r>
      <w:r w:rsidRPr="00DD1354">
        <w:rPr>
          <w:sz w:val="28"/>
          <w:szCs w:val="28"/>
        </w:rPr>
        <w:t xml:space="preserve"> </w:t>
      </w:r>
    </w:p>
    <w:p w:rsidR="00DD1354" w:rsidRPr="00DD1354" w:rsidRDefault="00DD1354" w:rsidP="00DD1354">
      <w:pPr>
        <w:spacing w:before="75" w:after="225" w:line="360" w:lineRule="exact"/>
        <w:ind w:firstLine="709"/>
        <w:contextualSpacing/>
        <w:jc w:val="both"/>
        <w:rPr>
          <w:sz w:val="28"/>
          <w:szCs w:val="28"/>
        </w:rPr>
      </w:pPr>
      <w:r w:rsidRPr="00DD1354">
        <w:rPr>
          <w:sz w:val="28"/>
          <w:szCs w:val="28"/>
        </w:rPr>
        <w:t xml:space="preserve">3.3. Бесхозяйный объект недвижимого имущества учитывается в реестре выявленного бесхозяйного недвижимого имущества (далее - Реестр) </w:t>
      </w:r>
      <w:proofErr w:type="gramStart"/>
      <w:r w:rsidRPr="00DD1354">
        <w:rPr>
          <w:sz w:val="28"/>
          <w:szCs w:val="28"/>
        </w:rPr>
        <w:t>с даты постановки</w:t>
      </w:r>
      <w:proofErr w:type="gramEnd"/>
      <w:r w:rsidRPr="00DD1354">
        <w:rPr>
          <w:sz w:val="28"/>
          <w:szCs w:val="28"/>
        </w:rPr>
        <w:t xml:space="preserve"> объекта недвижимого имущества в качестве бесхозяйного в органе регистрации прав до момента возникновения права муниципальной собственности на такой объект.</w:t>
      </w:r>
    </w:p>
    <w:p w:rsidR="00DD1354" w:rsidRPr="00DD1354" w:rsidRDefault="00DD1354" w:rsidP="00DD1354">
      <w:pPr>
        <w:spacing w:before="75" w:after="225" w:line="360" w:lineRule="exact"/>
        <w:ind w:firstLine="709"/>
        <w:contextualSpacing/>
        <w:jc w:val="both"/>
        <w:rPr>
          <w:sz w:val="28"/>
          <w:szCs w:val="28"/>
        </w:rPr>
      </w:pPr>
      <w:r w:rsidRPr="00DD1354">
        <w:rPr>
          <w:sz w:val="28"/>
          <w:szCs w:val="28"/>
        </w:rPr>
        <w:t xml:space="preserve">3.4. Основанием для включения такого объекта в Реестр является издание соответствующего нормативно правового акта  администрации. </w:t>
      </w:r>
    </w:p>
    <w:p w:rsidR="00DD1354" w:rsidRPr="00DD1354" w:rsidRDefault="00DD1354" w:rsidP="00DD1354">
      <w:pPr>
        <w:spacing w:before="75" w:after="225" w:line="360" w:lineRule="exact"/>
        <w:ind w:firstLine="709"/>
        <w:contextualSpacing/>
        <w:jc w:val="both"/>
        <w:rPr>
          <w:sz w:val="28"/>
          <w:szCs w:val="28"/>
        </w:rPr>
      </w:pPr>
      <w:r w:rsidRPr="00DD1354">
        <w:rPr>
          <w:sz w:val="28"/>
          <w:szCs w:val="28"/>
        </w:rPr>
        <w:t xml:space="preserve">3.5. Реестр не является специальным разделом Реестра имущества муниципального образования </w:t>
      </w:r>
      <w:proofErr w:type="spellStart"/>
      <w:r w:rsidRPr="00DD1354">
        <w:rPr>
          <w:sz w:val="28"/>
          <w:szCs w:val="28"/>
        </w:rPr>
        <w:t>Кикнурский</w:t>
      </w:r>
      <w:proofErr w:type="spellEnd"/>
      <w:r w:rsidRPr="00DD1354">
        <w:rPr>
          <w:sz w:val="28"/>
          <w:szCs w:val="28"/>
        </w:rPr>
        <w:t xml:space="preserve"> муниципальный округ Кировской области. Ведение Реестра осуществляется путем непрерывного внесения в него сведений.</w:t>
      </w:r>
    </w:p>
    <w:p w:rsidR="00DD1354" w:rsidRPr="00DD1354" w:rsidRDefault="00DD1354" w:rsidP="00DD1354">
      <w:pPr>
        <w:autoSpaceDE w:val="0"/>
        <w:autoSpaceDN w:val="0"/>
        <w:adjustRightInd w:val="0"/>
        <w:ind w:firstLine="540"/>
        <w:jc w:val="both"/>
        <w:rPr>
          <w:sz w:val="28"/>
          <w:szCs w:val="28"/>
        </w:rPr>
      </w:pPr>
      <w:r w:rsidRPr="00DD1354">
        <w:rPr>
          <w:color w:val="000000"/>
          <w:sz w:val="28"/>
          <w:szCs w:val="28"/>
        </w:rPr>
        <w:t xml:space="preserve">3.6. </w:t>
      </w:r>
      <w:r w:rsidRPr="00DD1354">
        <w:rPr>
          <w:sz w:val="28"/>
          <w:szCs w:val="28"/>
        </w:rPr>
        <w:t xml:space="preserve">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 </w:t>
      </w:r>
    </w:p>
    <w:p w:rsidR="00DD1354" w:rsidRPr="00DD1354" w:rsidRDefault="00DD1354" w:rsidP="00DD1354">
      <w:pPr>
        <w:autoSpaceDE w:val="0"/>
        <w:autoSpaceDN w:val="0"/>
        <w:adjustRightInd w:val="0"/>
        <w:ind w:firstLine="540"/>
        <w:jc w:val="both"/>
        <w:rPr>
          <w:sz w:val="28"/>
          <w:szCs w:val="28"/>
        </w:rPr>
      </w:pPr>
      <w:r w:rsidRPr="00DD1354">
        <w:rPr>
          <w:sz w:val="28"/>
          <w:szCs w:val="28"/>
        </w:rPr>
        <w:t xml:space="preserve">С заявлением о принятии на учет бесхозяйных линейных объектов, вправе обратиться лица, обязанные в соответствии с законом осуществлять эксплуатацию таких линейных объектов. </w:t>
      </w:r>
    </w:p>
    <w:p w:rsidR="00DD1354" w:rsidRPr="00DD1354" w:rsidRDefault="00DD1354" w:rsidP="00DD1354">
      <w:pPr>
        <w:spacing w:before="75" w:after="225" w:line="360" w:lineRule="exact"/>
        <w:ind w:firstLine="709"/>
        <w:contextualSpacing/>
        <w:jc w:val="both"/>
        <w:rPr>
          <w:color w:val="000000"/>
          <w:sz w:val="28"/>
          <w:szCs w:val="28"/>
        </w:rPr>
      </w:pPr>
      <w:r w:rsidRPr="00DD1354">
        <w:rPr>
          <w:color w:val="000000"/>
          <w:sz w:val="28"/>
          <w:szCs w:val="28"/>
        </w:rPr>
        <w:t>3.7. На основании решения суда о признании права собственности муниципального образования на бесхозяйное имущество администрация:</w:t>
      </w:r>
    </w:p>
    <w:p w:rsidR="00DD1354" w:rsidRPr="00DD1354" w:rsidRDefault="00DD1354" w:rsidP="00DD1354">
      <w:pPr>
        <w:spacing w:before="75" w:after="225" w:line="360" w:lineRule="exact"/>
        <w:ind w:firstLine="709"/>
        <w:contextualSpacing/>
        <w:jc w:val="both"/>
        <w:rPr>
          <w:color w:val="000000"/>
          <w:sz w:val="28"/>
          <w:szCs w:val="28"/>
        </w:rPr>
      </w:pPr>
      <w:r w:rsidRPr="00DD1354">
        <w:rPr>
          <w:color w:val="000000"/>
          <w:sz w:val="28"/>
          <w:szCs w:val="28"/>
        </w:rPr>
        <w:t>3.7.1. Обеспечивает регистрацию права собственности муниципального образования;</w:t>
      </w:r>
    </w:p>
    <w:p w:rsidR="00DD1354" w:rsidRPr="00DD1354" w:rsidRDefault="00DD1354" w:rsidP="00DD1354">
      <w:pPr>
        <w:spacing w:before="75" w:after="225" w:line="360" w:lineRule="exact"/>
        <w:ind w:firstLine="709"/>
        <w:contextualSpacing/>
        <w:jc w:val="both"/>
        <w:rPr>
          <w:color w:val="000000"/>
          <w:sz w:val="28"/>
          <w:szCs w:val="28"/>
        </w:rPr>
      </w:pPr>
      <w:r w:rsidRPr="00DD1354">
        <w:rPr>
          <w:color w:val="000000"/>
          <w:sz w:val="28"/>
          <w:szCs w:val="28"/>
        </w:rPr>
        <w:t>3.7.2. Исключает данный объект из Реестра бесхозяйного недвижимого имущества муниципального образования;</w:t>
      </w:r>
    </w:p>
    <w:p w:rsidR="00DD1354" w:rsidRPr="00DD1354" w:rsidRDefault="00DD1354" w:rsidP="00DD1354">
      <w:pPr>
        <w:spacing w:before="75" w:after="225" w:line="360" w:lineRule="exact"/>
        <w:ind w:firstLine="709"/>
        <w:contextualSpacing/>
        <w:jc w:val="both"/>
        <w:rPr>
          <w:color w:val="000000"/>
          <w:sz w:val="28"/>
          <w:szCs w:val="28"/>
        </w:rPr>
      </w:pPr>
      <w:r w:rsidRPr="00DD1354">
        <w:rPr>
          <w:color w:val="000000"/>
          <w:sz w:val="28"/>
          <w:szCs w:val="28"/>
        </w:rPr>
        <w:t>3.7.3. Включает объект недвижимости в Реестр муниципального имущества казны.</w:t>
      </w:r>
    </w:p>
    <w:p w:rsidR="00DD1354" w:rsidRPr="00DD1354" w:rsidRDefault="00DD1354" w:rsidP="00DD1354">
      <w:pPr>
        <w:spacing w:before="75" w:after="225" w:line="360" w:lineRule="exact"/>
        <w:ind w:firstLine="709"/>
        <w:contextualSpacing/>
        <w:jc w:val="both"/>
        <w:rPr>
          <w:color w:val="000000"/>
          <w:sz w:val="28"/>
          <w:szCs w:val="28"/>
        </w:rPr>
      </w:pPr>
      <w:r w:rsidRPr="00DD1354">
        <w:rPr>
          <w:color w:val="000000"/>
          <w:sz w:val="28"/>
          <w:szCs w:val="28"/>
        </w:rPr>
        <w:t>3.8. В случае необходимости осуществляется оценка имущества для учета в Реестре муниципального имущества казны.</w:t>
      </w:r>
    </w:p>
    <w:p w:rsidR="00DD1354" w:rsidRPr="00DD1354" w:rsidRDefault="00DD1354" w:rsidP="00DD1354">
      <w:pPr>
        <w:spacing w:before="75" w:after="225" w:line="360" w:lineRule="exact"/>
        <w:ind w:firstLine="709"/>
        <w:contextualSpacing/>
        <w:jc w:val="both"/>
        <w:rPr>
          <w:color w:val="000000"/>
          <w:sz w:val="28"/>
          <w:szCs w:val="28"/>
        </w:rPr>
      </w:pPr>
      <w:r w:rsidRPr="00DD1354">
        <w:rPr>
          <w:color w:val="000000"/>
          <w:sz w:val="28"/>
          <w:szCs w:val="28"/>
        </w:rPr>
        <w:lastRenderedPageBreak/>
        <w:t xml:space="preserve">3.19. После регистрации права муниципальной собственности выносятся предложения о дальнейшем использовании объекта. </w:t>
      </w:r>
    </w:p>
    <w:p w:rsidR="00DD1354" w:rsidRPr="00DD1354" w:rsidRDefault="00DD1354" w:rsidP="00DD1354">
      <w:pPr>
        <w:spacing w:before="75" w:after="225" w:line="360" w:lineRule="exact"/>
        <w:ind w:firstLine="709"/>
        <w:contextualSpacing/>
        <w:jc w:val="both"/>
        <w:rPr>
          <w:color w:val="000000"/>
          <w:sz w:val="28"/>
          <w:szCs w:val="28"/>
        </w:rPr>
      </w:pPr>
    </w:p>
    <w:p w:rsidR="00DD1354" w:rsidRPr="00DD1354" w:rsidRDefault="00DD1354" w:rsidP="00DD1354">
      <w:pPr>
        <w:suppressAutoHyphens/>
        <w:contextualSpacing/>
        <w:jc w:val="both"/>
        <w:rPr>
          <w:sz w:val="28"/>
          <w:szCs w:val="28"/>
        </w:rPr>
      </w:pPr>
      <w:r w:rsidRPr="00DD1354">
        <w:rPr>
          <w:sz w:val="28"/>
          <w:szCs w:val="28"/>
        </w:rPr>
        <w:t>4. Переход бесхозяйной движимой вещи в муниципальную собственность</w:t>
      </w:r>
    </w:p>
    <w:p w:rsidR="00DD1354" w:rsidRPr="00DD1354" w:rsidRDefault="00DD1354" w:rsidP="00DD1354">
      <w:pPr>
        <w:suppressAutoHyphens/>
        <w:contextualSpacing/>
        <w:jc w:val="both"/>
        <w:rPr>
          <w:sz w:val="28"/>
          <w:szCs w:val="28"/>
        </w:rPr>
      </w:pPr>
    </w:p>
    <w:p w:rsidR="00DD1354" w:rsidRPr="00DD1354" w:rsidRDefault="00DD1354" w:rsidP="00DD1354">
      <w:pPr>
        <w:suppressAutoHyphens/>
        <w:ind w:firstLine="709"/>
        <w:contextualSpacing/>
        <w:jc w:val="both"/>
        <w:rPr>
          <w:sz w:val="28"/>
          <w:szCs w:val="28"/>
        </w:rPr>
      </w:pPr>
      <w:r w:rsidRPr="00DD1354">
        <w:rPr>
          <w:sz w:val="28"/>
          <w:szCs w:val="28"/>
        </w:rPr>
        <w:t xml:space="preserve">4.1. </w:t>
      </w:r>
      <w:proofErr w:type="gramStart"/>
      <w:r w:rsidRPr="00DD1354">
        <w:rPr>
          <w:sz w:val="28"/>
          <w:szCs w:val="28"/>
        </w:rPr>
        <w:t>В случае выявления движимой вещи, брошенной собственником или иным образом оставленной им с целью отказа от права собственности на нее, на земельном участке, водном объекте или ином объекте, находящемся на территории муниципального образования, Администрация  в целях установления собственника либо владельца такой вещи:</w:t>
      </w:r>
      <w:proofErr w:type="gramEnd"/>
    </w:p>
    <w:p w:rsidR="00DD1354" w:rsidRPr="00DD1354" w:rsidRDefault="00DD1354" w:rsidP="00DD1354">
      <w:pPr>
        <w:suppressAutoHyphens/>
        <w:ind w:firstLine="709"/>
        <w:contextualSpacing/>
        <w:jc w:val="both"/>
        <w:rPr>
          <w:sz w:val="28"/>
          <w:szCs w:val="28"/>
        </w:rPr>
      </w:pPr>
      <w:r w:rsidRPr="00DD1354">
        <w:rPr>
          <w:sz w:val="28"/>
          <w:szCs w:val="28"/>
        </w:rPr>
        <w:t>4.1.1. Направляет запрос в органы внутренних дел о принятии мер к его розыску;</w:t>
      </w:r>
    </w:p>
    <w:p w:rsidR="00DD1354" w:rsidRPr="00DD1354" w:rsidRDefault="00DD1354" w:rsidP="00DD1354">
      <w:pPr>
        <w:suppressAutoHyphens/>
        <w:ind w:firstLine="709"/>
        <w:contextualSpacing/>
        <w:jc w:val="both"/>
        <w:rPr>
          <w:sz w:val="28"/>
          <w:szCs w:val="28"/>
        </w:rPr>
      </w:pPr>
      <w:r w:rsidRPr="00DD1354">
        <w:rPr>
          <w:sz w:val="28"/>
          <w:szCs w:val="28"/>
        </w:rPr>
        <w:t>4.1.2. Размещает на них официальные объявления, если брошенной вещью являются металлические гаражи, киоски, палатки, рекламные конструкции и другие нестационарные объекты, подлежащие демонтажу;</w:t>
      </w:r>
    </w:p>
    <w:p w:rsidR="00DD1354" w:rsidRPr="00DD1354" w:rsidRDefault="00DD1354" w:rsidP="00DD1354">
      <w:pPr>
        <w:suppressAutoHyphens/>
        <w:ind w:firstLine="709"/>
        <w:contextualSpacing/>
        <w:jc w:val="both"/>
        <w:rPr>
          <w:sz w:val="28"/>
          <w:szCs w:val="28"/>
        </w:rPr>
      </w:pPr>
      <w:r w:rsidRPr="00DD1354">
        <w:rPr>
          <w:sz w:val="28"/>
          <w:szCs w:val="28"/>
        </w:rPr>
        <w:t>4.1.3. Размещает информацию об установлении владельца в средствах массовой информации и на официальном сайте Администрации.</w:t>
      </w:r>
    </w:p>
    <w:p w:rsidR="00DD1354" w:rsidRPr="00DD1354" w:rsidRDefault="00DD1354" w:rsidP="00DD1354">
      <w:pPr>
        <w:suppressAutoHyphens/>
        <w:ind w:firstLine="709"/>
        <w:contextualSpacing/>
        <w:jc w:val="both"/>
        <w:rPr>
          <w:sz w:val="28"/>
          <w:szCs w:val="28"/>
        </w:rPr>
      </w:pPr>
      <w:r w:rsidRPr="00DD1354">
        <w:rPr>
          <w:sz w:val="28"/>
          <w:szCs w:val="28"/>
        </w:rPr>
        <w:t xml:space="preserve">4.2. Если в течение двух месяцев </w:t>
      </w:r>
      <w:proofErr w:type="gramStart"/>
      <w:r w:rsidRPr="00DD1354">
        <w:rPr>
          <w:sz w:val="28"/>
          <w:szCs w:val="28"/>
        </w:rPr>
        <w:t>с даты размещения</w:t>
      </w:r>
      <w:proofErr w:type="gramEnd"/>
      <w:r w:rsidRPr="00DD1354">
        <w:rPr>
          <w:sz w:val="28"/>
          <w:szCs w:val="28"/>
        </w:rPr>
        <w:t xml:space="preserve"> информации об установлении собственника, либо владельца брошенной вещи, он не будет установлен, инвентаризационная комиссия Администрации проводит инвентаризацию брошенной вещи (составляет соответствующий акт).</w:t>
      </w:r>
    </w:p>
    <w:p w:rsidR="00DD1354" w:rsidRPr="00DD1354" w:rsidRDefault="00DD1354" w:rsidP="00DD1354">
      <w:pPr>
        <w:autoSpaceDE w:val="0"/>
        <w:autoSpaceDN w:val="0"/>
        <w:adjustRightInd w:val="0"/>
        <w:ind w:firstLine="709"/>
        <w:jc w:val="both"/>
        <w:rPr>
          <w:sz w:val="28"/>
          <w:szCs w:val="28"/>
        </w:rPr>
      </w:pPr>
      <w:r w:rsidRPr="00DD1354">
        <w:rPr>
          <w:sz w:val="28"/>
          <w:szCs w:val="28"/>
        </w:rPr>
        <w:t>4.3. После проведенной инвентаризации, на основании акта инвентаризации и постановления Администрации  осуществляется внесение бесхозяйной движимой вещи в реестр выявленного бесхозяйного движимого имущества. Реестр бесхозяйного движимого имущества формируется на основании постановления Администрации. Ответственным за ведение данного реестра является уполномоченное должностное лицо.</w:t>
      </w:r>
    </w:p>
    <w:p w:rsidR="00DD1354" w:rsidRPr="00DD1354" w:rsidRDefault="00DD1354" w:rsidP="00DD1354">
      <w:pPr>
        <w:autoSpaceDE w:val="0"/>
        <w:autoSpaceDN w:val="0"/>
        <w:adjustRightInd w:val="0"/>
        <w:jc w:val="both"/>
        <w:rPr>
          <w:sz w:val="28"/>
          <w:szCs w:val="28"/>
        </w:rPr>
      </w:pPr>
      <w:r w:rsidRPr="00DD1354">
        <w:rPr>
          <w:sz w:val="28"/>
          <w:szCs w:val="28"/>
        </w:rPr>
        <w:t xml:space="preserve">4.4. Движимые вещи, брошенные собственником или иным </w:t>
      </w:r>
      <w:proofErr w:type="gramStart"/>
      <w:r w:rsidRPr="00DD1354">
        <w:rPr>
          <w:sz w:val="28"/>
          <w:szCs w:val="28"/>
        </w:rPr>
        <w:t>образом</w:t>
      </w:r>
      <w:proofErr w:type="gramEnd"/>
      <w:r w:rsidRPr="00DD1354">
        <w:rPr>
          <w:sz w:val="28"/>
          <w:szCs w:val="28"/>
        </w:rPr>
        <w:t xml:space="preserve">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ar1" w:history="1">
        <w:r w:rsidRPr="00DD1354">
          <w:rPr>
            <w:color w:val="0000FF"/>
            <w:sz w:val="28"/>
            <w:szCs w:val="28"/>
          </w:rPr>
          <w:t>пунктом 2</w:t>
        </w:r>
      </w:hyperlink>
      <w:r w:rsidRPr="00DD1354">
        <w:rPr>
          <w:sz w:val="28"/>
          <w:szCs w:val="28"/>
        </w:rPr>
        <w:t xml:space="preserve"> статьи 226 ГК РФ.</w:t>
      </w:r>
    </w:p>
    <w:p w:rsidR="00DD1354" w:rsidRPr="00DD1354" w:rsidRDefault="00DD1354" w:rsidP="00DD1354">
      <w:pPr>
        <w:autoSpaceDE w:val="0"/>
        <w:autoSpaceDN w:val="0"/>
        <w:adjustRightInd w:val="0"/>
        <w:ind w:firstLine="709"/>
        <w:jc w:val="both"/>
        <w:rPr>
          <w:sz w:val="28"/>
          <w:szCs w:val="28"/>
        </w:rPr>
      </w:pPr>
      <w:r w:rsidRPr="00DD1354">
        <w:rPr>
          <w:sz w:val="28"/>
          <w:szCs w:val="28"/>
        </w:rPr>
        <w:t xml:space="preserve">Брошенные вещи с момента начала их использования поступают в  собственность муниципального образования, кроме установленных действующим законодательством случаев, когда данные вещи могут поступать в собственность, если они признаны судом бесхозяйными. В данном случае в течение одного месяца (с момента включения движимой вещи в реестр бесхозяйного движимого имущества) Администрация обращается в суд с заявлением о признании такой вещи бесхозяйной. После признания судом движимой вещи бесхозяйной она поступает в муниципальную собственность. </w:t>
      </w:r>
    </w:p>
    <w:p w:rsidR="00DD1354" w:rsidRPr="00DD1354" w:rsidRDefault="00DD1354" w:rsidP="00DD1354">
      <w:pPr>
        <w:autoSpaceDE w:val="0"/>
        <w:autoSpaceDN w:val="0"/>
        <w:adjustRightInd w:val="0"/>
        <w:ind w:firstLine="709"/>
        <w:jc w:val="both"/>
        <w:rPr>
          <w:sz w:val="28"/>
          <w:szCs w:val="28"/>
        </w:rPr>
      </w:pPr>
      <w:r w:rsidRPr="00DD1354">
        <w:rPr>
          <w:sz w:val="28"/>
          <w:szCs w:val="28"/>
        </w:rPr>
        <w:t>4.5. Если движимая вещь, указанная в пункте 4.4. настоящего Положения, не подлежит включению в реестр муниципальной собственности, уполномоченное должностное лицо разрабатывает проект постановления Администрации  о дальнейшем использовании данной вещи в соответствии с действующим законодательством.</w:t>
      </w:r>
    </w:p>
    <w:p w:rsidR="00DD1354" w:rsidRPr="00DD1354" w:rsidRDefault="00DD1354" w:rsidP="00DD1354">
      <w:pPr>
        <w:autoSpaceDE w:val="0"/>
        <w:autoSpaceDN w:val="0"/>
        <w:adjustRightInd w:val="0"/>
        <w:ind w:firstLine="709"/>
        <w:jc w:val="both"/>
        <w:rPr>
          <w:sz w:val="28"/>
          <w:szCs w:val="28"/>
        </w:rPr>
      </w:pPr>
      <w:r w:rsidRPr="00DD1354">
        <w:rPr>
          <w:sz w:val="28"/>
          <w:szCs w:val="28"/>
        </w:rPr>
        <w:lastRenderedPageBreak/>
        <w:t>4.6. После внесения движимой вещи, указанной в пункте 4.4. настоящего Положения, в реестр муниципальной собственности или принятия постановления, предусмотренного пунктом 4.5. настоящего Положения, данная вещь исключается из реестра выявленного бесхозяйного движимого имущества.</w:t>
      </w:r>
    </w:p>
    <w:p w:rsidR="00DD1354" w:rsidRPr="00DD1354" w:rsidRDefault="00DD1354" w:rsidP="00DD1354">
      <w:pPr>
        <w:autoSpaceDE w:val="0"/>
        <w:autoSpaceDN w:val="0"/>
        <w:adjustRightInd w:val="0"/>
        <w:ind w:firstLine="709"/>
        <w:jc w:val="both"/>
        <w:rPr>
          <w:sz w:val="28"/>
          <w:szCs w:val="28"/>
        </w:rPr>
      </w:pPr>
      <w:r w:rsidRPr="00DD1354">
        <w:rPr>
          <w:sz w:val="28"/>
          <w:szCs w:val="28"/>
        </w:rPr>
        <w:t>4.7. Исключение из реестра бесхозяйного движимого имущества осуществляется путем вынесения соответствующего постановления Администрации</w:t>
      </w:r>
      <w:proofErr w:type="gramStart"/>
      <w:r w:rsidRPr="00DD1354">
        <w:rPr>
          <w:sz w:val="28"/>
          <w:szCs w:val="28"/>
        </w:rPr>
        <w:t xml:space="preserve"> .</w:t>
      </w:r>
      <w:proofErr w:type="gramEnd"/>
    </w:p>
    <w:p w:rsidR="00DD1354" w:rsidRPr="00DD1354" w:rsidRDefault="00DD1354" w:rsidP="00DD1354">
      <w:pPr>
        <w:autoSpaceDE w:val="0"/>
        <w:autoSpaceDN w:val="0"/>
        <w:adjustRightInd w:val="0"/>
        <w:ind w:firstLine="709"/>
        <w:jc w:val="both"/>
        <w:rPr>
          <w:sz w:val="28"/>
          <w:szCs w:val="28"/>
        </w:rPr>
      </w:pPr>
      <w:r w:rsidRPr="00DD1354">
        <w:rPr>
          <w:sz w:val="28"/>
          <w:szCs w:val="28"/>
        </w:rPr>
        <w:t xml:space="preserve">4.8. В целях предотвращения угрозы разрушения движимого имущества, включенного в реестр выявленного бесхозяйного движимого имущества, его утраты, возникновения чрезвычайных ситуаций Администрация, вправе осуществлять ремонт и </w:t>
      </w:r>
      <w:proofErr w:type="gramStart"/>
      <w:r w:rsidRPr="00DD1354">
        <w:rPr>
          <w:sz w:val="28"/>
          <w:szCs w:val="28"/>
        </w:rPr>
        <w:t>содержание</w:t>
      </w:r>
      <w:proofErr w:type="gramEnd"/>
      <w:r w:rsidRPr="00DD1354">
        <w:rPr>
          <w:sz w:val="28"/>
          <w:szCs w:val="28"/>
        </w:rPr>
        <w:t xml:space="preserve"> и сохранность бесхозяйного движимого имущества. </w:t>
      </w:r>
    </w:p>
    <w:p w:rsidR="00DD1354" w:rsidRPr="00DD1354" w:rsidRDefault="00DD1354" w:rsidP="00DD1354">
      <w:pPr>
        <w:autoSpaceDE w:val="0"/>
        <w:autoSpaceDN w:val="0"/>
        <w:adjustRightInd w:val="0"/>
        <w:ind w:firstLine="709"/>
        <w:jc w:val="both"/>
        <w:rPr>
          <w:b/>
          <w:bCs/>
          <w:sz w:val="28"/>
          <w:szCs w:val="28"/>
          <w:bdr w:val="none" w:sz="0" w:space="0" w:color="auto" w:frame="1"/>
        </w:rPr>
      </w:pPr>
      <w:r w:rsidRPr="00DD1354">
        <w:rPr>
          <w:sz w:val="28"/>
          <w:szCs w:val="28"/>
        </w:rPr>
        <w:t xml:space="preserve">4.9. </w:t>
      </w:r>
      <w:proofErr w:type="gramStart"/>
      <w:r w:rsidRPr="00DD1354">
        <w:rPr>
          <w:sz w:val="28"/>
          <w:szCs w:val="28"/>
        </w:rPr>
        <w:t>В целях предотвращения угрозы разрушения бесхозяйного объекта движимого имущества, его утраты, возникновения чрезвычайных ситуаций (в части содержания в надлежащем состоянии объектов жизнеобеспечения и объектов благоустройства) такой объект на период оформления его в муниципальную собственность может передаваться на ответственное хранение и учет муниципальным учреждениям и предприятиям, осуществляющим виды деятельности, соответствующие целям использования бесхозяйного имущества, с их согласия, а также передается организациям</w:t>
      </w:r>
      <w:proofErr w:type="gramEnd"/>
      <w:r w:rsidRPr="00DD1354">
        <w:rPr>
          <w:sz w:val="28"/>
          <w:szCs w:val="28"/>
        </w:rPr>
        <w:t xml:space="preserve"> соответствующего профиля, которые обязаны обслуживать данные бесхозяйные объекты в соответствии с требованиями действующего законодательства. Бесхозяйные объекты движимого имущества передаются организациям на основании акта приема-передачи, который подписывается сторонами в двух экземплярах, один из которого хранится в уполномоченном органе.</w:t>
      </w:r>
    </w:p>
    <w:p w:rsidR="00DD1354" w:rsidRPr="00DD1354" w:rsidRDefault="00DD1354" w:rsidP="00DD1354">
      <w:pPr>
        <w:pStyle w:val="ConsPlusNormal"/>
        <w:spacing w:before="280"/>
        <w:ind w:firstLine="540"/>
        <w:contextualSpacing/>
        <w:jc w:val="center"/>
        <w:rPr>
          <w:rFonts w:ascii="Times New Roman" w:hAnsi="Times New Roman" w:cs="Times New Roman"/>
          <w:sz w:val="28"/>
          <w:szCs w:val="28"/>
        </w:rPr>
      </w:pPr>
      <w:r w:rsidRPr="00DD1354">
        <w:rPr>
          <w:rFonts w:ascii="Times New Roman" w:hAnsi="Times New Roman" w:cs="Times New Roman"/>
          <w:sz w:val="28"/>
          <w:szCs w:val="28"/>
        </w:rPr>
        <w:t>________</w:t>
      </w:r>
    </w:p>
    <w:p w:rsidR="00DD1354" w:rsidRDefault="00DD1354" w:rsidP="00DD1354">
      <w:pPr>
        <w:tabs>
          <w:tab w:val="left" w:pos="7140"/>
        </w:tabs>
        <w:spacing w:after="160" w:line="259" w:lineRule="auto"/>
        <w:rPr>
          <w:sz w:val="28"/>
          <w:szCs w:val="28"/>
        </w:rPr>
      </w:pPr>
      <w:r>
        <w:rPr>
          <w:sz w:val="28"/>
          <w:szCs w:val="28"/>
        </w:rPr>
        <w:tab/>
      </w:r>
    </w:p>
    <w:p w:rsidR="00DD1354" w:rsidRDefault="00DD1354">
      <w:pPr>
        <w:spacing w:after="160" w:line="259" w:lineRule="auto"/>
        <w:rPr>
          <w:sz w:val="28"/>
          <w:szCs w:val="28"/>
        </w:rPr>
      </w:pPr>
      <w:r>
        <w:rPr>
          <w:sz w:val="28"/>
          <w:szCs w:val="28"/>
        </w:rPr>
        <w:br w:type="page"/>
      </w:r>
    </w:p>
    <w:p w:rsidR="0037289C" w:rsidRDefault="0037289C" w:rsidP="0037289C">
      <w:pPr>
        <w:pStyle w:val="ConsNormal"/>
        <w:widowControl/>
        <w:ind w:right="-1" w:firstLine="54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D64E64" w:rsidRDefault="00D64E64" w:rsidP="00D64E64">
      <w:pPr>
        <w:jc w:val="center"/>
        <w:rPr>
          <w:b/>
          <w:sz w:val="28"/>
          <w:szCs w:val="28"/>
        </w:rPr>
      </w:pPr>
      <w:r>
        <w:br w:type="page"/>
      </w:r>
      <w:r>
        <w:rPr>
          <w:b/>
          <w:sz w:val="28"/>
          <w:szCs w:val="28"/>
        </w:rPr>
        <w:lastRenderedPageBreak/>
        <w:t xml:space="preserve"> </w:t>
      </w:r>
    </w:p>
    <w:p w:rsidR="00D64E64" w:rsidRDefault="00D64E64" w:rsidP="00D64E64">
      <w:pPr>
        <w:jc w:val="center"/>
        <w:rPr>
          <w:b/>
          <w:sz w:val="28"/>
          <w:szCs w:val="28"/>
        </w:rPr>
      </w:pPr>
      <w:r>
        <w:rPr>
          <w:noProof/>
        </w:rPr>
        <w:drawing>
          <wp:anchor distT="0" distB="0" distL="114300" distR="114300" simplePos="0" relativeHeight="251675648" behindDoc="0" locked="0" layoutInCell="1" allowOverlap="1" wp14:anchorId="6E4EBF16" wp14:editId="5E059C03">
            <wp:simplePos x="0" y="0"/>
            <wp:positionH relativeFrom="column">
              <wp:posOffset>3255010</wp:posOffset>
            </wp:positionH>
            <wp:positionV relativeFrom="paragraph">
              <wp:posOffset>-773430</wp:posOffset>
            </wp:positionV>
            <wp:extent cx="572135" cy="720090"/>
            <wp:effectExtent l="0" t="0" r="0" b="381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775AB7">
        <w:rPr>
          <w:b/>
          <w:sz w:val="28"/>
          <w:szCs w:val="28"/>
        </w:rPr>
        <w:t xml:space="preserve">АДМИНИСТРАЦИЯ КИКНУРСКОГО </w:t>
      </w:r>
    </w:p>
    <w:p w:rsidR="00D64E64" w:rsidRPr="00775AB7" w:rsidRDefault="00D64E64" w:rsidP="00D64E64">
      <w:pPr>
        <w:jc w:val="center"/>
        <w:rPr>
          <w:b/>
          <w:sz w:val="28"/>
          <w:szCs w:val="28"/>
        </w:rPr>
      </w:pPr>
      <w:r>
        <w:rPr>
          <w:b/>
          <w:sz w:val="28"/>
          <w:szCs w:val="28"/>
        </w:rPr>
        <w:t>МУНИЦИПАЛЬНОГО ОКРУГА</w:t>
      </w:r>
    </w:p>
    <w:p w:rsidR="00D64E64" w:rsidRPr="00775AB7" w:rsidRDefault="00D64E64" w:rsidP="00D64E64">
      <w:pPr>
        <w:jc w:val="center"/>
        <w:rPr>
          <w:b/>
          <w:sz w:val="28"/>
          <w:szCs w:val="28"/>
        </w:rPr>
      </w:pPr>
      <w:r w:rsidRPr="00775AB7">
        <w:rPr>
          <w:b/>
          <w:sz w:val="28"/>
          <w:szCs w:val="28"/>
        </w:rPr>
        <w:t>КИРОВСКОЙ ОБЛАСТИ</w:t>
      </w:r>
    </w:p>
    <w:p w:rsidR="00D64E64" w:rsidRPr="00775AB7" w:rsidRDefault="00D64E64" w:rsidP="00D64E64">
      <w:pPr>
        <w:jc w:val="center"/>
        <w:rPr>
          <w:b/>
          <w:sz w:val="28"/>
          <w:szCs w:val="28"/>
        </w:rPr>
      </w:pPr>
    </w:p>
    <w:p w:rsidR="00D64E64" w:rsidRDefault="00D64E64" w:rsidP="00D64E64">
      <w:pPr>
        <w:jc w:val="center"/>
        <w:rPr>
          <w:b/>
          <w:sz w:val="32"/>
          <w:szCs w:val="32"/>
        </w:rPr>
      </w:pPr>
      <w:r w:rsidRPr="00775AB7">
        <w:rPr>
          <w:b/>
          <w:sz w:val="32"/>
          <w:szCs w:val="32"/>
        </w:rPr>
        <w:t>ПОСТАНОВЛЕНИЕ</w:t>
      </w:r>
    </w:p>
    <w:p w:rsidR="00D64E64" w:rsidRPr="002A29B5" w:rsidRDefault="00D64E64" w:rsidP="00D64E64">
      <w:pPr>
        <w:jc w:val="center"/>
        <w:rPr>
          <w:b/>
          <w:sz w:val="28"/>
          <w:szCs w:val="28"/>
        </w:rPr>
      </w:pPr>
    </w:p>
    <w:p w:rsidR="00D64E64" w:rsidRPr="00484656" w:rsidRDefault="00D64E64" w:rsidP="00D64E64">
      <w:pPr>
        <w:jc w:val="center"/>
        <w:rPr>
          <w:sz w:val="28"/>
          <w:szCs w:val="28"/>
          <w:u w:val="single"/>
        </w:rPr>
      </w:pPr>
      <w:r>
        <w:rPr>
          <w:sz w:val="28"/>
          <w:szCs w:val="28"/>
          <w:u w:val="single"/>
        </w:rPr>
        <w:t>22.11.2022</w:t>
      </w:r>
      <w:r>
        <w:rPr>
          <w:sz w:val="28"/>
          <w:szCs w:val="28"/>
        </w:rPr>
        <w:t xml:space="preserve">                                                                           № </w:t>
      </w:r>
      <w:r>
        <w:rPr>
          <w:sz w:val="28"/>
          <w:szCs w:val="28"/>
          <w:u w:val="single"/>
        </w:rPr>
        <w:t>697</w:t>
      </w:r>
    </w:p>
    <w:p w:rsidR="00D64E64" w:rsidRDefault="00D64E64" w:rsidP="00D64E64">
      <w:pPr>
        <w:jc w:val="center"/>
        <w:rPr>
          <w:sz w:val="32"/>
          <w:szCs w:val="32"/>
        </w:rPr>
      </w:pPr>
      <w:r>
        <w:rPr>
          <w:sz w:val="32"/>
          <w:szCs w:val="32"/>
        </w:rPr>
        <w:t xml:space="preserve">  </w:t>
      </w:r>
    </w:p>
    <w:p w:rsidR="00D64E64" w:rsidRDefault="00D64E64" w:rsidP="00D64E64">
      <w:pPr>
        <w:jc w:val="center"/>
        <w:rPr>
          <w:sz w:val="28"/>
          <w:szCs w:val="28"/>
        </w:rPr>
      </w:pPr>
      <w:proofErr w:type="spellStart"/>
      <w:r>
        <w:rPr>
          <w:sz w:val="28"/>
          <w:szCs w:val="28"/>
        </w:rPr>
        <w:t>пгт</w:t>
      </w:r>
      <w:proofErr w:type="spellEnd"/>
      <w:r>
        <w:rPr>
          <w:sz w:val="28"/>
          <w:szCs w:val="28"/>
        </w:rPr>
        <w:t xml:space="preserve"> </w:t>
      </w:r>
      <w:proofErr w:type="spellStart"/>
      <w:r>
        <w:rPr>
          <w:sz w:val="28"/>
          <w:szCs w:val="28"/>
        </w:rPr>
        <w:t>Кикнур</w:t>
      </w:r>
      <w:proofErr w:type="spellEnd"/>
    </w:p>
    <w:p w:rsidR="00D64E64" w:rsidRDefault="00D64E64" w:rsidP="00D64E64">
      <w:pPr>
        <w:rPr>
          <w:sz w:val="28"/>
          <w:szCs w:val="28"/>
        </w:rPr>
      </w:pPr>
    </w:p>
    <w:p w:rsidR="00D64E64" w:rsidRDefault="00D64E64" w:rsidP="00D64E64">
      <w:pPr>
        <w:jc w:val="center"/>
        <w:rPr>
          <w:b/>
          <w:sz w:val="28"/>
          <w:szCs w:val="28"/>
        </w:rPr>
      </w:pPr>
      <w:r>
        <w:rPr>
          <w:b/>
          <w:sz w:val="28"/>
          <w:szCs w:val="28"/>
        </w:rPr>
        <w:t>О внесении изменений в постановление</w:t>
      </w:r>
    </w:p>
    <w:p w:rsidR="00D64E64" w:rsidRDefault="00D64E64" w:rsidP="00D64E64">
      <w:pPr>
        <w:jc w:val="center"/>
        <w:rPr>
          <w:b/>
          <w:sz w:val="28"/>
          <w:szCs w:val="28"/>
        </w:rPr>
      </w:pPr>
      <w:r>
        <w:rPr>
          <w:b/>
          <w:sz w:val="28"/>
          <w:szCs w:val="28"/>
        </w:rPr>
        <w:t xml:space="preserve">администрации </w:t>
      </w:r>
      <w:proofErr w:type="spellStart"/>
      <w:r>
        <w:rPr>
          <w:b/>
          <w:sz w:val="28"/>
          <w:szCs w:val="28"/>
        </w:rPr>
        <w:t>Кикнурского</w:t>
      </w:r>
      <w:proofErr w:type="spellEnd"/>
      <w:r>
        <w:rPr>
          <w:b/>
          <w:sz w:val="28"/>
          <w:szCs w:val="28"/>
        </w:rPr>
        <w:t xml:space="preserve"> муниципального района</w:t>
      </w:r>
    </w:p>
    <w:p w:rsidR="00D64E64" w:rsidRPr="00775AB7" w:rsidRDefault="00D64E64" w:rsidP="00D64E64">
      <w:pPr>
        <w:jc w:val="center"/>
        <w:rPr>
          <w:b/>
          <w:sz w:val="28"/>
          <w:szCs w:val="28"/>
        </w:rPr>
      </w:pPr>
      <w:r>
        <w:rPr>
          <w:b/>
          <w:sz w:val="28"/>
          <w:szCs w:val="28"/>
        </w:rPr>
        <w:t>Кировской области от 14.10.2020 № 280</w:t>
      </w:r>
    </w:p>
    <w:p w:rsidR="00D64E64" w:rsidRDefault="00D64E64" w:rsidP="00D64E64">
      <w:pPr>
        <w:jc w:val="both"/>
        <w:rPr>
          <w:sz w:val="28"/>
          <w:szCs w:val="28"/>
        </w:rPr>
      </w:pPr>
    </w:p>
    <w:p w:rsidR="00D64E64" w:rsidRDefault="00D64E64" w:rsidP="00D64E64">
      <w:pPr>
        <w:spacing w:line="360" w:lineRule="auto"/>
        <w:ind w:firstLine="708"/>
        <w:jc w:val="both"/>
        <w:rPr>
          <w:sz w:val="28"/>
          <w:szCs w:val="28"/>
        </w:rPr>
      </w:pPr>
      <w:r>
        <w:rPr>
          <w:sz w:val="28"/>
          <w:szCs w:val="28"/>
        </w:rPr>
        <w:t xml:space="preserve">На основании решения Думы </w:t>
      </w:r>
      <w:proofErr w:type="spellStart"/>
      <w:r>
        <w:rPr>
          <w:sz w:val="28"/>
          <w:szCs w:val="28"/>
        </w:rPr>
        <w:t>Кикнурского</w:t>
      </w:r>
      <w:proofErr w:type="spellEnd"/>
      <w:r>
        <w:rPr>
          <w:sz w:val="28"/>
          <w:szCs w:val="28"/>
        </w:rPr>
        <w:t xml:space="preserve"> муниципального округа  Кировской области от 16.11.2022 №25-226 «О внесении изменений и дополнений в решение Думы </w:t>
      </w:r>
      <w:proofErr w:type="spellStart"/>
      <w:r>
        <w:rPr>
          <w:sz w:val="28"/>
          <w:szCs w:val="28"/>
        </w:rPr>
        <w:t>Кикнурского</w:t>
      </w:r>
      <w:proofErr w:type="spellEnd"/>
      <w:r>
        <w:rPr>
          <w:sz w:val="28"/>
          <w:szCs w:val="28"/>
        </w:rPr>
        <w:t xml:space="preserve"> муниципального округа Кировской области от 13.12.2021 № 17-169 "О бюджете </w:t>
      </w:r>
      <w:proofErr w:type="spellStart"/>
      <w:r>
        <w:rPr>
          <w:sz w:val="28"/>
          <w:szCs w:val="28"/>
        </w:rPr>
        <w:t>Кикнурского</w:t>
      </w:r>
      <w:proofErr w:type="spellEnd"/>
      <w:r>
        <w:rPr>
          <w:sz w:val="28"/>
          <w:szCs w:val="28"/>
        </w:rPr>
        <w:t xml:space="preserve"> муниципального округа на 2022 год и на плановый период 2023 и 2024 годов", администрация </w:t>
      </w:r>
      <w:proofErr w:type="spellStart"/>
      <w:r>
        <w:rPr>
          <w:sz w:val="28"/>
          <w:szCs w:val="28"/>
        </w:rPr>
        <w:t>Кикнурского</w:t>
      </w:r>
      <w:proofErr w:type="spellEnd"/>
      <w:r>
        <w:rPr>
          <w:sz w:val="28"/>
          <w:szCs w:val="28"/>
        </w:rPr>
        <w:t xml:space="preserve"> муниципального округа  ПОСТАНОВЛЯЕТ:</w:t>
      </w:r>
    </w:p>
    <w:p w:rsidR="00D64E64" w:rsidRDefault="00D64E64" w:rsidP="00D64E64">
      <w:pPr>
        <w:spacing w:line="360" w:lineRule="auto"/>
        <w:jc w:val="both"/>
        <w:rPr>
          <w:sz w:val="28"/>
          <w:szCs w:val="28"/>
        </w:rPr>
      </w:pPr>
      <w:r>
        <w:rPr>
          <w:sz w:val="28"/>
        </w:rPr>
        <w:tab/>
        <w:t xml:space="preserve">1. Внести изменения в муниципальную </w:t>
      </w:r>
      <w:r>
        <w:rPr>
          <w:sz w:val="28"/>
          <w:szCs w:val="28"/>
        </w:rPr>
        <w:t xml:space="preserve"> </w:t>
      </w:r>
      <w:r>
        <w:rPr>
          <w:sz w:val="28"/>
        </w:rPr>
        <w:t xml:space="preserve">программу </w:t>
      </w:r>
      <w:proofErr w:type="spellStart"/>
      <w:r>
        <w:rPr>
          <w:sz w:val="28"/>
        </w:rPr>
        <w:t>Кикнурского</w:t>
      </w:r>
      <w:proofErr w:type="spellEnd"/>
      <w:r>
        <w:rPr>
          <w:sz w:val="28"/>
        </w:rPr>
        <w:t xml:space="preserve"> муниципального округа «Развитие муниципального управления"</w:t>
      </w:r>
      <w:r w:rsidRPr="00417A44">
        <w:rPr>
          <w:sz w:val="28"/>
          <w:szCs w:val="28"/>
        </w:rPr>
        <w:t xml:space="preserve"> </w:t>
      </w:r>
      <w:r>
        <w:rPr>
          <w:sz w:val="28"/>
        </w:rPr>
        <w:t xml:space="preserve">(далее – Программа), утвержденную постановлением администрации </w:t>
      </w:r>
      <w:proofErr w:type="spellStart"/>
      <w:r>
        <w:rPr>
          <w:sz w:val="28"/>
        </w:rPr>
        <w:t>Кикнурского</w:t>
      </w:r>
      <w:proofErr w:type="spellEnd"/>
      <w:r>
        <w:rPr>
          <w:sz w:val="28"/>
        </w:rPr>
        <w:t xml:space="preserve"> муниципального района Кировской области от 14.10.2020 № 280 "Об утверждении муниципальной </w:t>
      </w:r>
      <w:r>
        <w:rPr>
          <w:sz w:val="28"/>
          <w:szCs w:val="28"/>
        </w:rPr>
        <w:t xml:space="preserve"> </w:t>
      </w:r>
      <w:r>
        <w:rPr>
          <w:sz w:val="28"/>
        </w:rPr>
        <w:t xml:space="preserve">программы муниципального образования  </w:t>
      </w:r>
      <w:proofErr w:type="spellStart"/>
      <w:r>
        <w:rPr>
          <w:sz w:val="28"/>
        </w:rPr>
        <w:t>Кикнурский</w:t>
      </w:r>
      <w:proofErr w:type="spellEnd"/>
      <w:r>
        <w:rPr>
          <w:sz w:val="28"/>
        </w:rPr>
        <w:t xml:space="preserve"> муниципальный округ Кировской области «Развитие муниципального управления</w:t>
      </w:r>
      <w:r w:rsidRPr="00417A44">
        <w:rPr>
          <w:sz w:val="28"/>
          <w:szCs w:val="28"/>
        </w:rPr>
        <w:t>"</w:t>
      </w:r>
      <w:r>
        <w:rPr>
          <w:sz w:val="28"/>
          <w:szCs w:val="28"/>
        </w:rPr>
        <w:t xml:space="preserve"> на 2021-2025 годы, следующего изменения:</w:t>
      </w:r>
    </w:p>
    <w:p w:rsidR="00D64E64" w:rsidRDefault="00D64E64" w:rsidP="00D64E64">
      <w:pPr>
        <w:spacing w:line="360" w:lineRule="auto"/>
        <w:jc w:val="both"/>
        <w:rPr>
          <w:sz w:val="28"/>
          <w:szCs w:val="28"/>
        </w:rPr>
      </w:pPr>
      <w:r>
        <w:rPr>
          <w:sz w:val="28"/>
          <w:szCs w:val="28"/>
        </w:rPr>
        <w:tab/>
        <w:t>1.1. Раздел "Объемы ассигнований муниципальной программы" паспорта Программы изложить в следующей редакции:</w:t>
      </w: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713"/>
      </w:tblGrid>
      <w:tr w:rsidR="00D64E64" w:rsidRPr="00605403" w:rsidTr="00D64E64">
        <w:tc>
          <w:tcPr>
            <w:tcW w:w="3168" w:type="dxa"/>
          </w:tcPr>
          <w:p w:rsidR="00D64E64" w:rsidRPr="00605403" w:rsidRDefault="00D64E64" w:rsidP="00D64E64">
            <w:pPr>
              <w:rPr>
                <w:sz w:val="28"/>
              </w:rPr>
            </w:pPr>
            <w:r w:rsidRPr="00605403">
              <w:rPr>
                <w:sz w:val="28"/>
              </w:rPr>
              <w:t>Объемы ассигнований муниципальной программы</w:t>
            </w:r>
          </w:p>
        </w:tc>
        <w:tc>
          <w:tcPr>
            <w:tcW w:w="6713" w:type="dxa"/>
          </w:tcPr>
          <w:p w:rsidR="00D64E64" w:rsidRPr="00605403" w:rsidRDefault="00D64E64" w:rsidP="00D64E64">
            <w:pPr>
              <w:rPr>
                <w:sz w:val="28"/>
              </w:rPr>
            </w:pPr>
            <w:r w:rsidRPr="00605403">
              <w:rPr>
                <w:sz w:val="28"/>
              </w:rPr>
              <w:t xml:space="preserve">Общий объем ассигнований муниципальной программы составит    </w:t>
            </w:r>
            <w:r>
              <w:rPr>
                <w:sz w:val="28"/>
              </w:rPr>
              <w:t>170 587,055</w:t>
            </w:r>
            <w:r w:rsidRPr="00605403">
              <w:rPr>
                <w:sz w:val="28"/>
              </w:rPr>
              <w:t xml:space="preserve">  </w:t>
            </w:r>
            <w:proofErr w:type="spellStart"/>
            <w:r w:rsidRPr="00605403">
              <w:rPr>
                <w:sz w:val="28"/>
              </w:rPr>
              <w:t>тыс</w:t>
            </w:r>
            <w:proofErr w:type="gramStart"/>
            <w:r w:rsidRPr="00605403">
              <w:rPr>
                <w:sz w:val="28"/>
              </w:rPr>
              <w:t>.р</w:t>
            </w:r>
            <w:proofErr w:type="gramEnd"/>
            <w:r w:rsidRPr="00605403">
              <w:rPr>
                <w:sz w:val="28"/>
              </w:rPr>
              <w:t>ублей</w:t>
            </w:r>
            <w:proofErr w:type="spellEnd"/>
            <w:r w:rsidRPr="00605403">
              <w:rPr>
                <w:sz w:val="28"/>
              </w:rPr>
              <w:t xml:space="preserve">, </w:t>
            </w:r>
          </w:p>
          <w:p w:rsidR="00D64E64" w:rsidRPr="00605403" w:rsidRDefault="00D64E64" w:rsidP="00D64E64">
            <w:pPr>
              <w:rPr>
                <w:sz w:val="28"/>
              </w:rPr>
            </w:pPr>
            <w:r w:rsidRPr="00605403">
              <w:rPr>
                <w:sz w:val="28"/>
              </w:rPr>
              <w:t>из них по источникам  финансирования:</w:t>
            </w:r>
          </w:p>
          <w:p w:rsidR="00D64E64" w:rsidRPr="00605403" w:rsidRDefault="00D64E64" w:rsidP="00D64E64">
            <w:pPr>
              <w:rPr>
                <w:sz w:val="28"/>
              </w:rPr>
            </w:pPr>
            <w:r w:rsidRPr="00605403">
              <w:rPr>
                <w:sz w:val="28"/>
              </w:rPr>
              <w:t xml:space="preserve">федеральный бюджет – </w:t>
            </w:r>
            <w:r>
              <w:rPr>
                <w:sz w:val="28"/>
              </w:rPr>
              <w:t>1 748,5</w:t>
            </w:r>
            <w:r w:rsidRPr="00605403">
              <w:rPr>
                <w:sz w:val="28"/>
              </w:rPr>
              <w:t xml:space="preserve"> тыс. </w:t>
            </w:r>
            <w:proofErr w:type="spellStart"/>
            <w:r w:rsidRPr="00605403">
              <w:rPr>
                <w:sz w:val="28"/>
              </w:rPr>
              <w:t>руб</w:t>
            </w:r>
            <w:proofErr w:type="spellEnd"/>
          </w:p>
          <w:p w:rsidR="00D64E64" w:rsidRPr="00605403" w:rsidRDefault="00D64E64" w:rsidP="00D64E64">
            <w:pPr>
              <w:rPr>
                <w:sz w:val="28"/>
              </w:rPr>
            </w:pPr>
            <w:r w:rsidRPr="00605403">
              <w:rPr>
                <w:sz w:val="28"/>
              </w:rPr>
              <w:t xml:space="preserve">областной бюджет   - </w:t>
            </w:r>
            <w:r>
              <w:rPr>
                <w:sz w:val="28"/>
              </w:rPr>
              <w:t>49 465,975</w:t>
            </w:r>
            <w:r w:rsidRPr="00605403">
              <w:rPr>
                <w:sz w:val="28"/>
              </w:rPr>
              <w:t xml:space="preserve"> тыс. </w:t>
            </w:r>
            <w:proofErr w:type="spellStart"/>
            <w:r w:rsidRPr="00605403">
              <w:rPr>
                <w:sz w:val="28"/>
              </w:rPr>
              <w:t>руб</w:t>
            </w:r>
            <w:proofErr w:type="spellEnd"/>
            <w:r w:rsidRPr="00605403">
              <w:rPr>
                <w:sz w:val="28"/>
              </w:rPr>
              <w:t>;</w:t>
            </w:r>
          </w:p>
          <w:p w:rsidR="00D64E64" w:rsidRPr="00605403" w:rsidRDefault="00D64E64" w:rsidP="00D64E64">
            <w:pPr>
              <w:rPr>
                <w:sz w:val="28"/>
              </w:rPr>
            </w:pPr>
            <w:r w:rsidRPr="00605403">
              <w:rPr>
                <w:sz w:val="28"/>
              </w:rPr>
              <w:t xml:space="preserve">местный бюджет      -   </w:t>
            </w:r>
            <w:r>
              <w:rPr>
                <w:sz w:val="28"/>
              </w:rPr>
              <w:t>119 372,58</w:t>
            </w:r>
            <w:r w:rsidRPr="00605403">
              <w:rPr>
                <w:sz w:val="28"/>
              </w:rPr>
              <w:t xml:space="preserve">  тыс. </w:t>
            </w:r>
            <w:proofErr w:type="spellStart"/>
            <w:r w:rsidRPr="00605403">
              <w:rPr>
                <w:sz w:val="28"/>
              </w:rPr>
              <w:t>руб</w:t>
            </w:r>
            <w:proofErr w:type="spellEnd"/>
          </w:p>
        </w:tc>
      </w:tr>
    </w:tbl>
    <w:p w:rsidR="00D64E64" w:rsidRDefault="00D64E64" w:rsidP="00D64E64">
      <w:pPr>
        <w:spacing w:line="360" w:lineRule="auto"/>
        <w:ind w:firstLine="708"/>
        <w:jc w:val="both"/>
        <w:rPr>
          <w:sz w:val="28"/>
        </w:rPr>
      </w:pPr>
      <w:r>
        <w:rPr>
          <w:sz w:val="28"/>
        </w:rPr>
        <w:lastRenderedPageBreak/>
        <w:t>1.2. Раздел 5 "Ресурсное обеспечение муниципальной программы" Программы изложить в следующей  редакции:</w:t>
      </w:r>
    </w:p>
    <w:p w:rsidR="00D64E64" w:rsidRDefault="00D64E64" w:rsidP="00D64E64">
      <w:pPr>
        <w:spacing w:line="360" w:lineRule="auto"/>
        <w:jc w:val="both"/>
        <w:rPr>
          <w:sz w:val="28"/>
        </w:rPr>
      </w:pPr>
    </w:p>
    <w:tbl>
      <w:tblPr>
        <w:tblW w:w="5144" w:type="pct"/>
        <w:jc w:val="center"/>
        <w:tblCellMar>
          <w:left w:w="0" w:type="dxa"/>
          <w:right w:w="0" w:type="dxa"/>
        </w:tblCellMar>
        <w:tblLook w:val="0000" w:firstRow="0" w:lastRow="0" w:firstColumn="0" w:lastColumn="0" w:noHBand="0" w:noVBand="0"/>
      </w:tblPr>
      <w:tblGrid>
        <w:gridCol w:w="1720"/>
        <w:gridCol w:w="1368"/>
        <w:gridCol w:w="1368"/>
        <w:gridCol w:w="1368"/>
        <w:gridCol w:w="1368"/>
        <w:gridCol w:w="1368"/>
        <w:gridCol w:w="1366"/>
      </w:tblGrid>
      <w:tr w:rsidR="00D64E64" w:rsidRPr="005944C8" w:rsidTr="00D64E64">
        <w:trPr>
          <w:trHeight w:hRule="exact" w:val="614"/>
          <w:tblHeader/>
          <w:jc w:val="center"/>
        </w:trPr>
        <w:tc>
          <w:tcPr>
            <w:tcW w:w="723" w:type="pct"/>
            <w:vMerge w:val="restart"/>
            <w:tcBorders>
              <w:top w:val="single" w:sz="4" w:space="0" w:color="auto"/>
              <w:left w:val="single" w:sz="4" w:space="0" w:color="auto"/>
              <w:bottom w:val="nil"/>
              <w:right w:val="single" w:sz="4" w:space="0" w:color="auto"/>
            </w:tcBorders>
            <w:shd w:val="clear" w:color="auto" w:fill="FFFFFF"/>
          </w:tcPr>
          <w:p w:rsidR="00D64E64" w:rsidRPr="00522A07" w:rsidRDefault="00D64E64" w:rsidP="00D64E64">
            <w:pPr>
              <w:pStyle w:val="aff4"/>
              <w:jc w:val="center"/>
              <w:rPr>
                <w:color w:val="000000"/>
                <w:sz w:val="24"/>
              </w:rPr>
            </w:pPr>
            <w:r w:rsidRPr="00522A07">
              <w:rPr>
                <w:color w:val="000000"/>
                <w:sz w:val="24"/>
              </w:rPr>
              <w:t>Источники</w:t>
            </w:r>
          </w:p>
          <w:p w:rsidR="00D64E64" w:rsidRPr="005944C8" w:rsidRDefault="00D64E64" w:rsidP="00D64E64">
            <w:pPr>
              <w:pStyle w:val="aff4"/>
              <w:jc w:val="center"/>
            </w:pPr>
            <w:r w:rsidRPr="00522A07">
              <w:rPr>
                <w:color w:val="000000"/>
                <w:sz w:val="24"/>
              </w:rPr>
              <w:t>финансирования</w:t>
            </w:r>
          </w:p>
        </w:tc>
        <w:tc>
          <w:tcPr>
            <w:tcW w:w="4277" w:type="pct"/>
            <w:gridSpan w:val="6"/>
            <w:tcBorders>
              <w:top w:val="single" w:sz="4" w:space="0" w:color="auto"/>
              <w:bottom w:val="single" w:sz="4" w:space="0" w:color="auto"/>
              <w:right w:val="single" w:sz="4" w:space="0" w:color="auto"/>
            </w:tcBorders>
            <w:shd w:val="clear" w:color="auto" w:fill="auto"/>
          </w:tcPr>
          <w:p w:rsidR="00D64E64" w:rsidRDefault="00D64E64" w:rsidP="00D64E64">
            <w:pPr>
              <w:ind w:right="-460"/>
              <w:jc w:val="center"/>
              <w:rPr>
                <w:sz w:val="20"/>
                <w:szCs w:val="20"/>
              </w:rPr>
            </w:pPr>
          </w:p>
          <w:p w:rsidR="00D64E64" w:rsidRPr="00522A07" w:rsidRDefault="00D64E64" w:rsidP="00D64E64">
            <w:pPr>
              <w:ind w:right="-460"/>
              <w:jc w:val="center"/>
            </w:pPr>
            <w:r w:rsidRPr="00522A07">
              <w:t>Оценка расходов (тыс. рублей)</w:t>
            </w:r>
          </w:p>
        </w:tc>
      </w:tr>
      <w:tr w:rsidR="00D64E64" w:rsidRPr="005944C8" w:rsidTr="00D64E64">
        <w:trPr>
          <w:trHeight w:hRule="exact" w:val="567"/>
          <w:tblHeader/>
          <w:jc w:val="center"/>
        </w:trPr>
        <w:tc>
          <w:tcPr>
            <w:tcW w:w="723" w:type="pct"/>
            <w:vMerge/>
            <w:tcBorders>
              <w:top w:val="nil"/>
              <w:left w:val="single" w:sz="4" w:space="0" w:color="auto"/>
              <w:bottom w:val="nil"/>
              <w:right w:val="nil"/>
            </w:tcBorders>
            <w:shd w:val="clear" w:color="auto" w:fill="FFFFFF"/>
          </w:tcPr>
          <w:p w:rsidR="00D64E64" w:rsidRPr="005944C8" w:rsidRDefault="00D64E64" w:rsidP="00D64E64">
            <w:pPr>
              <w:pStyle w:val="aff4"/>
              <w:jc w:val="center"/>
            </w:pPr>
          </w:p>
        </w:tc>
        <w:tc>
          <w:tcPr>
            <w:tcW w:w="713" w:type="pct"/>
            <w:tcBorders>
              <w:top w:val="single" w:sz="4" w:space="0" w:color="auto"/>
              <w:left w:val="single" w:sz="4" w:space="0" w:color="auto"/>
              <w:bottom w:val="nil"/>
              <w:right w:val="nil"/>
            </w:tcBorders>
            <w:shd w:val="clear" w:color="auto" w:fill="FFFFFF"/>
            <w:vAlign w:val="center"/>
          </w:tcPr>
          <w:p w:rsidR="00D64E64" w:rsidRPr="00522A07" w:rsidRDefault="00D64E64" w:rsidP="00D64E64">
            <w:pPr>
              <w:pStyle w:val="aff4"/>
              <w:ind w:left="198"/>
              <w:jc w:val="center"/>
              <w:rPr>
                <w:sz w:val="24"/>
              </w:rPr>
            </w:pPr>
            <w:r w:rsidRPr="00522A07">
              <w:rPr>
                <w:sz w:val="24"/>
              </w:rPr>
              <w:t>2021</w:t>
            </w:r>
          </w:p>
          <w:p w:rsidR="00D64E64" w:rsidRPr="00522A07" w:rsidRDefault="00D64E64" w:rsidP="00D64E64">
            <w:pPr>
              <w:pStyle w:val="aff4"/>
              <w:ind w:left="198"/>
              <w:jc w:val="center"/>
              <w:rPr>
                <w:sz w:val="24"/>
              </w:rPr>
            </w:pPr>
            <w:r w:rsidRPr="00522A07">
              <w:rPr>
                <w:sz w:val="24"/>
              </w:rPr>
              <w:t>год</w:t>
            </w:r>
          </w:p>
          <w:p w:rsidR="00D64E64" w:rsidRPr="00522A07" w:rsidRDefault="00D64E64" w:rsidP="00D64E64">
            <w:pPr>
              <w:pStyle w:val="aff4"/>
              <w:ind w:left="198"/>
              <w:jc w:val="center"/>
              <w:rPr>
                <w:sz w:val="24"/>
              </w:rPr>
            </w:pPr>
          </w:p>
        </w:tc>
        <w:tc>
          <w:tcPr>
            <w:tcW w:w="713" w:type="pct"/>
            <w:tcBorders>
              <w:top w:val="single" w:sz="4" w:space="0" w:color="auto"/>
              <w:left w:val="single" w:sz="4" w:space="0" w:color="auto"/>
              <w:bottom w:val="nil"/>
              <w:right w:val="nil"/>
            </w:tcBorders>
            <w:shd w:val="clear" w:color="auto" w:fill="FFFFFF"/>
            <w:vAlign w:val="center"/>
          </w:tcPr>
          <w:p w:rsidR="00D64E64" w:rsidRPr="00522A07" w:rsidRDefault="00D64E64" w:rsidP="00D64E64">
            <w:pPr>
              <w:pStyle w:val="aff4"/>
              <w:ind w:left="198"/>
              <w:jc w:val="center"/>
              <w:rPr>
                <w:sz w:val="24"/>
              </w:rPr>
            </w:pPr>
            <w:r w:rsidRPr="00522A07">
              <w:rPr>
                <w:sz w:val="24"/>
              </w:rPr>
              <w:t>2022</w:t>
            </w:r>
          </w:p>
          <w:p w:rsidR="00D64E64" w:rsidRPr="00522A07" w:rsidRDefault="00D64E64" w:rsidP="00D64E64">
            <w:pPr>
              <w:pStyle w:val="aff4"/>
              <w:ind w:left="198"/>
              <w:jc w:val="center"/>
              <w:rPr>
                <w:sz w:val="24"/>
              </w:rPr>
            </w:pPr>
            <w:r w:rsidRPr="00522A07">
              <w:rPr>
                <w:sz w:val="24"/>
              </w:rPr>
              <w:t>год</w:t>
            </w:r>
          </w:p>
          <w:p w:rsidR="00D64E64" w:rsidRPr="00522A07" w:rsidRDefault="00D64E64" w:rsidP="00D64E64">
            <w:pPr>
              <w:pStyle w:val="aff4"/>
              <w:ind w:left="198"/>
              <w:rPr>
                <w:sz w:val="24"/>
              </w:rPr>
            </w:pPr>
          </w:p>
        </w:tc>
        <w:tc>
          <w:tcPr>
            <w:tcW w:w="713" w:type="pct"/>
            <w:tcBorders>
              <w:top w:val="single" w:sz="4" w:space="0" w:color="auto"/>
              <w:left w:val="single" w:sz="4" w:space="0" w:color="auto"/>
              <w:bottom w:val="nil"/>
              <w:right w:val="nil"/>
            </w:tcBorders>
            <w:shd w:val="clear" w:color="auto" w:fill="FFFFFF"/>
            <w:vAlign w:val="center"/>
          </w:tcPr>
          <w:p w:rsidR="00D64E64" w:rsidRPr="00522A07" w:rsidRDefault="00D64E64" w:rsidP="00D64E64">
            <w:pPr>
              <w:jc w:val="center"/>
            </w:pPr>
            <w:r w:rsidRPr="00522A07">
              <w:t>2023</w:t>
            </w:r>
          </w:p>
          <w:p w:rsidR="00D64E64" w:rsidRPr="00522A07" w:rsidRDefault="00D64E64" w:rsidP="00D64E64">
            <w:pPr>
              <w:jc w:val="center"/>
            </w:pPr>
            <w:r w:rsidRPr="00522A07">
              <w:t>год</w:t>
            </w:r>
          </w:p>
        </w:tc>
        <w:tc>
          <w:tcPr>
            <w:tcW w:w="713" w:type="pct"/>
            <w:tcBorders>
              <w:top w:val="single" w:sz="4" w:space="0" w:color="auto"/>
              <w:left w:val="single" w:sz="4" w:space="0" w:color="auto"/>
              <w:bottom w:val="nil"/>
              <w:right w:val="single" w:sz="4" w:space="0" w:color="auto"/>
            </w:tcBorders>
            <w:shd w:val="clear" w:color="auto" w:fill="FFFFFF"/>
            <w:vAlign w:val="center"/>
          </w:tcPr>
          <w:p w:rsidR="00D64E64" w:rsidRPr="00522A07" w:rsidRDefault="00D64E64" w:rsidP="00D64E64">
            <w:pPr>
              <w:jc w:val="center"/>
            </w:pPr>
            <w:r w:rsidRPr="00522A07">
              <w:t>2024</w:t>
            </w:r>
          </w:p>
          <w:p w:rsidR="00D64E64" w:rsidRPr="00522A07" w:rsidRDefault="00D64E64" w:rsidP="00D64E64">
            <w:pPr>
              <w:jc w:val="center"/>
            </w:pPr>
            <w:r w:rsidRPr="00522A07">
              <w:t>год</w:t>
            </w:r>
          </w:p>
        </w:tc>
        <w:tc>
          <w:tcPr>
            <w:tcW w:w="713" w:type="pct"/>
            <w:tcBorders>
              <w:top w:val="single" w:sz="4" w:space="0" w:color="auto"/>
              <w:left w:val="single" w:sz="4" w:space="0" w:color="auto"/>
              <w:bottom w:val="nil"/>
              <w:right w:val="single" w:sz="4" w:space="0" w:color="auto"/>
            </w:tcBorders>
            <w:shd w:val="clear" w:color="auto" w:fill="FFFFFF"/>
            <w:vAlign w:val="center"/>
          </w:tcPr>
          <w:p w:rsidR="00D64E64" w:rsidRPr="00522A07" w:rsidRDefault="00D64E64" w:rsidP="00D64E64">
            <w:pPr>
              <w:pStyle w:val="aff4"/>
              <w:jc w:val="center"/>
              <w:rPr>
                <w:sz w:val="24"/>
              </w:rPr>
            </w:pPr>
            <w:r w:rsidRPr="00522A07">
              <w:rPr>
                <w:sz w:val="24"/>
              </w:rPr>
              <w:t>2025</w:t>
            </w:r>
          </w:p>
          <w:p w:rsidR="00D64E64" w:rsidRPr="00522A07" w:rsidRDefault="00D64E64" w:rsidP="00D64E64">
            <w:pPr>
              <w:pStyle w:val="aff4"/>
              <w:jc w:val="center"/>
              <w:rPr>
                <w:sz w:val="24"/>
              </w:rPr>
            </w:pPr>
            <w:r w:rsidRPr="00522A07">
              <w:rPr>
                <w:sz w:val="24"/>
              </w:rPr>
              <w:t>год</w:t>
            </w:r>
          </w:p>
          <w:p w:rsidR="00D64E64" w:rsidRPr="00522A07" w:rsidRDefault="00D64E64" w:rsidP="00D64E64">
            <w:pPr>
              <w:pStyle w:val="aff4"/>
              <w:jc w:val="center"/>
              <w:rPr>
                <w:sz w:val="24"/>
              </w:rPr>
            </w:pPr>
            <w:r w:rsidRPr="00522A07">
              <w:rPr>
                <w:sz w:val="24"/>
              </w:rPr>
              <w:t>год</w:t>
            </w:r>
          </w:p>
          <w:p w:rsidR="00D64E64" w:rsidRPr="00522A07" w:rsidRDefault="00D64E64" w:rsidP="00D64E64">
            <w:pPr>
              <w:pStyle w:val="aff4"/>
              <w:jc w:val="center"/>
              <w:rPr>
                <w:sz w:val="24"/>
              </w:rPr>
            </w:pPr>
            <w:r w:rsidRPr="00522A07">
              <w:rPr>
                <w:sz w:val="24"/>
              </w:rPr>
              <w:t>год</w:t>
            </w:r>
          </w:p>
        </w:tc>
        <w:tc>
          <w:tcPr>
            <w:tcW w:w="713" w:type="pct"/>
            <w:tcBorders>
              <w:top w:val="single" w:sz="4" w:space="0" w:color="auto"/>
              <w:left w:val="single" w:sz="4" w:space="0" w:color="auto"/>
              <w:bottom w:val="nil"/>
              <w:right w:val="single" w:sz="4" w:space="0" w:color="auto"/>
            </w:tcBorders>
            <w:shd w:val="clear" w:color="auto" w:fill="FFFFFF"/>
            <w:vAlign w:val="center"/>
          </w:tcPr>
          <w:p w:rsidR="00D64E64" w:rsidRPr="00522A07" w:rsidRDefault="00D64E64" w:rsidP="00D64E64">
            <w:pPr>
              <w:pStyle w:val="aff4"/>
              <w:jc w:val="center"/>
              <w:rPr>
                <w:sz w:val="24"/>
              </w:rPr>
            </w:pPr>
            <w:r w:rsidRPr="00522A07">
              <w:rPr>
                <w:sz w:val="24"/>
              </w:rPr>
              <w:t>Итого</w:t>
            </w:r>
          </w:p>
        </w:tc>
      </w:tr>
      <w:tr w:rsidR="00D64E64" w:rsidRPr="005944C8" w:rsidTr="00D64E64">
        <w:trPr>
          <w:cantSplit/>
          <w:trHeight w:hRule="exact" w:val="1055"/>
          <w:jc w:val="center"/>
        </w:trPr>
        <w:tc>
          <w:tcPr>
            <w:tcW w:w="723" w:type="pct"/>
            <w:tcBorders>
              <w:top w:val="single" w:sz="4" w:space="0" w:color="auto"/>
              <w:left w:val="single" w:sz="4" w:space="0" w:color="auto"/>
              <w:bottom w:val="nil"/>
              <w:right w:val="nil"/>
            </w:tcBorders>
            <w:shd w:val="clear" w:color="auto" w:fill="FFFFFF"/>
          </w:tcPr>
          <w:p w:rsidR="00D64E64" w:rsidRPr="00522A07" w:rsidRDefault="00D64E64" w:rsidP="00D64E64">
            <w:pPr>
              <w:pStyle w:val="aff4"/>
              <w:ind w:left="-1123" w:firstLine="1123"/>
              <w:jc w:val="center"/>
              <w:rPr>
                <w:b/>
                <w:sz w:val="24"/>
              </w:rPr>
            </w:pPr>
            <w:r>
              <w:rPr>
                <w:rStyle w:val="110"/>
                <w:b w:val="0"/>
                <w:color w:val="000000"/>
              </w:rPr>
              <w:t>всего</w:t>
            </w:r>
          </w:p>
        </w:tc>
        <w:tc>
          <w:tcPr>
            <w:tcW w:w="713" w:type="pct"/>
            <w:tcBorders>
              <w:top w:val="single" w:sz="4" w:space="0" w:color="auto"/>
              <w:left w:val="single" w:sz="4" w:space="0" w:color="auto"/>
              <w:bottom w:val="nil"/>
              <w:right w:val="nil"/>
            </w:tcBorders>
            <w:shd w:val="clear" w:color="auto" w:fill="FFFFFF"/>
          </w:tcPr>
          <w:p w:rsidR="00D64E64" w:rsidRPr="00574346" w:rsidRDefault="00D64E64" w:rsidP="00D64E64">
            <w:pPr>
              <w:pStyle w:val="aff4"/>
              <w:jc w:val="center"/>
              <w:rPr>
                <w:sz w:val="24"/>
              </w:rPr>
            </w:pPr>
            <w:r>
              <w:rPr>
                <w:sz w:val="24"/>
              </w:rPr>
              <w:t>32 794,6</w:t>
            </w:r>
          </w:p>
        </w:tc>
        <w:tc>
          <w:tcPr>
            <w:tcW w:w="713" w:type="pct"/>
            <w:tcBorders>
              <w:top w:val="single" w:sz="4" w:space="0" w:color="auto"/>
              <w:left w:val="single" w:sz="4" w:space="0" w:color="auto"/>
              <w:bottom w:val="nil"/>
              <w:right w:val="nil"/>
            </w:tcBorders>
            <w:shd w:val="clear" w:color="auto" w:fill="FFFFFF"/>
          </w:tcPr>
          <w:p w:rsidR="00D64E64" w:rsidRPr="00574346" w:rsidRDefault="00D64E64" w:rsidP="00D64E64">
            <w:pPr>
              <w:pStyle w:val="aff4"/>
              <w:jc w:val="center"/>
              <w:rPr>
                <w:sz w:val="24"/>
              </w:rPr>
            </w:pPr>
            <w:r>
              <w:rPr>
                <w:sz w:val="24"/>
              </w:rPr>
              <w:t>37 365,655</w:t>
            </w:r>
          </w:p>
        </w:tc>
        <w:tc>
          <w:tcPr>
            <w:tcW w:w="713" w:type="pct"/>
            <w:tcBorders>
              <w:top w:val="single" w:sz="4" w:space="0" w:color="auto"/>
              <w:left w:val="single" w:sz="4" w:space="0" w:color="auto"/>
              <w:bottom w:val="nil"/>
              <w:right w:val="nil"/>
            </w:tcBorders>
            <w:shd w:val="clear" w:color="auto" w:fill="FFFFFF"/>
          </w:tcPr>
          <w:p w:rsidR="00D64E64" w:rsidRPr="00574346" w:rsidRDefault="00D64E64" w:rsidP="00D64E64">
            <w:pPr>
              <w:pStyle w:val="aff4"/>
              <w:jc w:val="center"/>
              <w:rPr>
                <w:sz w:val="24"/>
              </w:rPr>
            </w:pPr>
            <w:r>
              <w:rPr>
                <w:sz w:val="24"/>
              </w:rPr>
              <w:t>34 597,5</w:t>
            </w:r>
          </w:p>
        </w:tc>
        <w:tc>
          <w:tcPr>
            <w:tcW w:w="713" w:type="pct"/>
            <w:tcBorders>
              <w:top w:val="single" w:sz="4" w:space="0" w:color="auto"/>
              <w:left w:val="single" w:sz="4" w:space="0" w:color="auto"/>
              <w:bottom w:val="nil"/>
              <w:right w:val="single" w:sz="4" w:space="0" w:color="auto"/>
            </w:tcBorders>
            <w:shd w:val="clear" w:color="auto" w:fill="FFFFFF"/>
          </w:tcPr>
          <w:p w:rsidR="00D64E64" w:rsidRPr="00574346" w:rsidRDefault="00D64E64" w:rsidP="00D64E64">
            <w:pPr>
              <w:jc w:val="center"/>
            </w:pPr>
            <w:r>
              <w:t>34 017,3</w:t>
            </w:r>
          </w:p>
        </w:tc>
        <w:tc>
          <w:tcPr>
            <w:tcW w:w="713" w:type="pct"/>
            <w:tcBorders>
              <w:top w:val="single" w:sz="4" w:space="0" w:color="auto"/>
              <w:left w:val="single" w:sz="4" w:space="0" w:color="auto"/>
              <w:bottom w:val="nil"/>
              <w:right w:val="single" w:sz="4" w:space="0" w:color="auto"/>
            </w:tcBorders>
            <w:shd w:val="clear" w:color="auto" w:fill="FFFFFF"/>
          </w:tcPr>
          <w:p w:rsidR="00D64E64" w:rsidRPr="00574346" w:rsidRDefault="00D64E64" w:rsidP="00D64E64">
            <w:pPr>
              <w:jc w:val="center"/>
            </w:pPr>
            <w:r>
              <w:t>31812,0</w:t>
            </w:r>
          </w:p>
        </w:tc>
        <w:tc>
          <w:tcPr>
            <w:tcW w:w="713" w:type="pct"/>
            <w:tcBorders>
              <w:top w:val="single" w:sz="4" w:space="0" w:color="auto"/>
              <w:left w:val="single" w:sz="4" w:space="0" w:color="auto"/>
              <w:bottom w:val="nil"/>
              <w:right w:val="single" w:sz="4" w:space="0" w:color="auto"/>
            </w:tcBorders>
            <w:shd w:val="clear" w:color="auto" w:fill="FFFFFF"/>
          </w:tcPr>
          <w:p w:rsidR="00D64E64" w:rsidRPr="00574346" w:rsidRDefault="00D64E64" w:rsidP="00D64E64">
            <w:pPr>
              <w:pStyle w:val="aff4"/>
              <w:jc w:val="center"/>
              <w:rPr>
                <w:sz w:val="24"/>
              </w:rPr>
            </w:pPr>
            <w:r>
              <w:rPr>
                <w:sz w:val="24"/>
              </w:rPr>
              <w:t>170 587,055</w:t>
            </w:r>
          </w:p>
        </w:tc>
      </w:tr>
      <w:tr w:rsidR="00D64E64" w:rsidRPr="005944C8" w:rsidTr="00D64E64">
        <w:trPr>
          <w:trHeight w:hRule="exact" w:val="726"/>
          <w:jc w:val="center"/>
        </w:trPr>
        <w:tc>
          <w:tcPr>
            <w:tcW w:w="723" w:type="pct"/>
            <w:tcBorders>
              <w:top w:val="single" w:sz="4" w:space="0" w:color="auto"/>
              <w:left w:val="single" w:sz="4" w:space="0" w:color="auto"/>
              <w:bottom w:val="nil"/>
              <w:right w:val="nil"/>
            </w:tcBorders>
            <w:shd w:val="clear" w:color="auto" w:fill="FFFFFF"/>
          </w:tcPr>
          <w:p w:rsidR="00D64E64" w:rsidRPr="00522A07" w:rsidRDefault="00D64E64" w:rsidP="00D64E64">
            <w:pPr>
              <w:pStyle w:val="aff4"/>
              <w:jc w:val="center"/>
              <w:rPr>
                <w:sz w:val="24"/>
              </w:rPr>
            </w:pPr>
            <w:r w:rsidRPr="00522A07">
              <w:rPr>
                <w:color w:val="000000"/>
                <w:sz w:val="24"/>
              </w:rPr>
              <w:t>федеральный</w:t>
            </w:r>
          </w:p>
          <w:p w:rsidR="00D64E64" w:rsidRPr="005944C8" w:rsidRDefault="00D64E64" w:rsidP="00D64E64">
            <w:pPr>
              <w:pStyle w:val="aff4"/>
              <w:jc w:val="center"/>
            </w:pPr>
            <w:r w:rsidRPr="00522A07">
              <w:rPr>
                <w:color w:val="000000"/>
                <w:sz w:val="24"/>
              </w:rPr>
              <w:t>бюджет</w:t>
            </w:r>
          </w:p>
        </w:tc>
        <w:tc>
          <w:tcPr>
            <w:tcW w:w="713" w:type="pct"/>
            <w:tcBorders>
              <w:top w:val="single" w:sz="4" w:space="0" w:color="auto"/>
              <w:left w:val="single" w:sz="4" w:space="0" w:color="auto"/>
              <w:bottom w:val="nil"/>
              <w:right w:val="nil"/>
            </w:tcBorders>
            <w:shd w:val="clear" w:color="auto" w:fill="FFFFFF"/>
          </w:tcPr>
          <w:p w:rsidR="00D64E64" w:rsidRPr="00574346" w:rsidRDefault="00D64E64" w:rsidP="00D64E64">
            <w:pPr>
              <w:pStyle w:val="aff4"/>
              <w:jc w:val="center"/>
              <w:rPr>
                <w:sz w:val="24"/>
              </w:rPr>
            </w:pPr>
            <w:r>
              <w:rPr>
                <w:sz w:val="24"/>
              </w:rPr>
              <w:t>554,8</w:t>
            </w:r>
          </w:p>
        </w:tc>
        <w:tc>
          <w:tcPr>
            <w:tcW w:w="713" w:type="pct"/>
            <w:tcBorders>
              <w:top w:val="single" w:sz="4" w:space="0" w:color="auto"/>
              <w:left w:val="single" w:sz="4" w:space="0" w:color="auto"/>
              <w:bottom w:val="nil"/>
              <w:right w:val="nil"/>
            </w:tcBorders>
            <w:shd w:val="clear" w:color="auto" w:fill="FFFFFF"/>
          </w:tcPr>
          <w:p w:rsidR="00D64E64" w:rsidRPr="00574346" w:rsidRDefault="00D64E64" w:rsidP="00D64E64">
            <w:pPr>
              <w:pStyle w:val="aff4"/>
              <w:jc w:val="center"/>
              <w:rPr>
                <w:sz w:val="24"/>
              </w:rPr>
            </w:pPr>
            <w:r>
              <w:rPr>
                <w:sz w:val="24"/>
              </w:rPr>
              <w:t>292,0</w:t>
            </w:r>
          </w:p>
        </w:tc>
        <w:tc>
          <w:tcPr>
            <w:tcW w:w="713" w:type="pct"/>
            <w:tcBorders>
              <w:top w:val="single" w:sz="4" w:space="0" w:color="auto"/>
              <w:left w:val="single" w:sz="4" w:space="0" w:color="auto"/>
              <w:bottom w:val="nil"/>
              <w:right w:val="nil"/>
            </w:tcBorders>
            <w:shd w:val="clear" w:color="auto" w:fill="FFFFFF"/>
          </w:tcPr>
          <w:p w:rsidR="00D64E64" w:rsidRPr="00574346" w:rsidRDefault="00D64E64" w:rsidP="00D64E64">
            <w:pPr>
              <w:pStyle w:val="aff4"/>
              <w:jc w:val="center"/>
              <w:rPr>
                <w:sz w:val="24"/>
              </w:rPr>
            </w:pPr>
            <w:r>
              <w:rPr>
                <w:sz w:val="24"/>
              </w:rPr>
              <w:t>241,9</w:t>
            </w:r>
          </w:p>
        </w:tc>
        <w:tc>
          <w:tcPr>
            <w:tcW w:w="713" w:type="pct"/>
            <w:tcBorders>
              <w:top w:val="single" w:sz="4" w:space="0" w:color="auto"/>
              <w:left w:val="single" w:sz="4" w:space="0" w:color="auto"/>
              <w:bottom w:val="nil"/>
              <w:right w:val="single" w:sz="4" w:space="0" w:color="auto"/>
            </w:tcBorders>
            <w:shd w:val="clear" w:color="auto" w:fill="FFFFFF"/>
          </w:tcPr>
          <w:p w:rsidR="00D64E64" w:rsidRPr="00574346" w:rsidRDefault="00D64E64" w:rsidP="00D64E64">
            <w:pPr>
              <w:jc w:val="center"/>
            </w:pPr>
            <w:r>
              <w:t>248,8</w:t>
            </w:r>
          </w:p>
        </w:tc>
        <w:tc>
          <w:tcPr>
            <w:tcW w:w="713" w:type="pct"/>
            <w:tcBorders>
              <w:top w:val="single" w:sz="4" w:space="0" w:color="auto"/>
              <w:left w:val="single" w:sz="4" w:space="0" w:color="auto"/>
              <w:bottom w:val="nil"/>
              <w:right w:val="single" w:sz="4" w:space="0" w:color="auto"/>
            </w:tcBorders>
            <w:shd w:val="clear" w:color="auto" w:fill="FFFFFF"/>
          </w:tcPr>
          <w:p w:rsidR="00D64E64" w:rsidRPr="00574346" w:rsidRDefault="00D64E64" w:rsidP="00D64E64">
            <w:pPr>
              <w:jc w:val="center"/>
            </w:pPr>
            <w:r>
              <w:t>411</w:t>
            </w:r>
          </w:p>
        </w:tc>
        <w:tc>
          <w:tcPr>
            <w:tcW w:w="713" w:type="pct"/>
            <w:tcBorders>
              <w:top w:val="single" w:sz="4" w:space="0" w:color="auto"/>
              <w:left w:val="single" w:sz="4" w:space="0" w:color="auto"/>
              <w:bottom w:val="nil"/>
              <w:right w:val="single" w:sz="4" w:space="0" w:color="auto"/>
            </w:tcBorders>
            <w:shd w:val="clear" w:color="auto" w:fill="FFFFFF"/>
          </w:tcPr>
          <w:p w:rsidR="00D64E64" w:rsidRPr="00574346" w:rsidRDefault="00D64E64" w:rsidP="00D64E64">
            <w:pPr>
              <w:pStyle w:val="aff4"/>
              <w:jc w:val="center"/>
              <w:rPr>
                <w:sz w:val="24"/>
              </w:rPr>
            </w:pPr>
            <w:r>
              <w:rPr>
                <w:sz w:val="24"/>
              </w:rPr>
              <w:t>1 748,5</w:t>
            </w:r>
          </w:p>
        </w:tc>
      </w:tr>
      <w:tr w:rsidR="00D64E64" w:rsidRPr="005944C8" w:rsidTr="00D64E64">
        <w:trPr>
          <w:trHeight w:hRule="exact" w:val="1062"/>
          <w:jc w:val="center"/>
        </w:trPr>
        <w:tc>
          <w:tcPr>
            <w:tcW w:w="723" w:type="pct"/>
            <w:tcBorders>
              <w:top w:val="single" w:sz="4" w:space="0" w:color="auto"/>
              <w:left w:val="single" w:sz="4" w:space="0" w:color="auto"/>
              <w:bottom w:val="nil"/>
              <w:right w:val="nil"/>
            </w:tcBorders>
            <w:shd w:val="clear" w:color="auto" w:fill="FFFFFF"/>
          </w:tcPr>
          <w:p w:rsidR="00D64E64" w:rsidRPr="00522A07" w:rsidRDefault="00D64E64" w:rsidP="00D64E64">
            <w:pPr>
              <w:pStyle w:val="aff4"/>
              <w:jc w:val="center"/>
              <w:rPr>
                <w:color w:val="000000"/>
                <w:sz w:val="24"/>
              </w:rPr>
            </w:pPr>
            <w:r w:rsidRPr="00522A07">
              <w:rPr>
                <w:color w:val="000000"/>
                <w:sz w:val="24"/>
              </w:rPr>
              <w:t>областной</w:t>
            </w:r>
          </w:p>
          <w:p w:rsidR="00D64E64" w:rsidRPr="005944C8" w:rsidRDefault="00D64E64" w:rsidP="00D64E64">
            <w:pPr>
              <w:pStyle w:val="aff4"/>
              <w:jc w:val="center"/>
            </w:pPr>
            <w:r w:rsidRPr="00522A07">
              <w:rPr>
                <w:color w:val="000000"/>
                <w:sz w:val="24"/>
              </w:rPr>
              <w:t>бюджет</w:t>
            </w:r>
          </w:p>
        </w:tc>
        <w:tc>
          <w:tcPr>
            <w:tcW w:w="713" w:type="pct"/>
            <w:tcBorders>
              <w:top w:val="single" w:sz="4" w:space="0" w:color="auto"/>
              <w:left w:val="single" w:sz="4" w:space="0" w:color="auto"/>
              <w:bottom w:val="nil"/>
              <w:right w:val="nil"/>
            </w:tcBorders>
            <w:shd w:val="clear" w:color="auto" w:fill="FFFFFF"/>
          </w:tcPr>
          <w:p w:rsidR="00D64E64" w:rsidRPr="00574346" w:rsidRDefault="00D64E64" w:rsidP="00D64E64">
            <w:pPr>
              <w:pStyle w:val="aff4"/>
              <w:jc w:val="center"/>
              <w:rPr>
                <w:sz w:val="24"/>
              </w:rPr>
            </w:pPr>
            <w:r>
              <w:rPr>
                <w:sz w:val="24"/>
              </w:rPr>
              <w:t>9 794,8</w:t>
            </w:r>
          </w:p>
        </w:tc>
        <w:tc>
          <w:tcPr>
            <w:tcW w:w="713" w:type="pct"/>
            <w:tcBorders>
              <w:top w:val="single" w:sz="4" w:space="0" w:color="auto"/>
              <w:left w:val="single" w:sz="4" w:space="0" w:color="auto"/>
              <w:bottom w:val="nil"/>
              <w:right w:val="nil"/>
            </w:tcBorders>
            <w:shd w:val="clear" w:color="auto" w:fill="FFFFFF"/>
          </w:tcPr>
          <w:p w:rsidR="00D64E64" w:rsidRPr="00574346" w:rsidRDefault="00D64E64" w:rsidP="00D64E64">
            <w:pPr>
              <w:pStyle w:val="aff4"/>
              <w:jc w:val="center"/>
              <w:rPr>
                <w:sz w:val="24"/>
              </w:rPr>
            </w:pPr>
            <w:r>
              <w:rPr>
                <w:sz w:val="24"/>
              </w:rPr>
              <w:t>11 383,675</w:t>
            </w:r>
          </w:p>
        </w:tc>
        <w:tc>
          <w:tcPr>
            <w:tcW w:w="713" w:type="pct"/>
            <w:tcBorders>
              <w:top w:val="single" w:sz="4" w:space="0" w:color="auto"/>
              <w:left w:val="single" w:sz="4" w:space="0" w:color="auto"/>
              <w:bottom w:val="nil"/>
              <w:right w:val="nil"/>
            </w:tcBorders>
            <w:shd w:val="clear" w:color="auto" w:fill="FFFFFF"/>
          </w:tcPr>
          <w:p w:rsidR="00D64E64" w:rsidRPr="00574346" w:rsidRDefault="00D64E64" w:rsidP="00D64E64">
            <w:pPr>
              <w:pStyle w:val="aff4"/>
              <w:jc w:val="center"/>
              <w:rPr>
                <w:sz w:val="24"/>
              </w:rPr>
            </w:pPr>
            <w:r>
              <w:rPr>
                <w:sz w:val="24"/>
              </w:rPr>
              <w:t>9 945,5</w:t>
            </w:r>
          </w:p>
        </w:tc>
        <w:tc>
          <w:tcPr>
            <w:tcW w:w="713" w:type="pct"/>
            <w:tcBorders>
              <w:top w:val="single" w:sz="4" w:space="0" w:color="auto"/>
              <w:left w:val="single" w:sz="4" w:space="0" w:color="auto"/>
              <w:bottom w:val="nil"/>
              <w:right w:val="single" w:sz="4" w:space="0" w:color="auto"/>
            </w:tcBorders>
            <w:shd w:val="clear" w:color="auto" w:fill="FFFFFF"/>
          </w:tcPr>
          <w:p w:rsidR="00D64E64" w:rsidRPr="00574346" w:rsidRDefault="00D64E64" w:rsidP="00D64E64">
            <w:pPr>
              <w:jc w:val="center"/>
            </w:pPr>
            <w:r>
              <w:t>9 947,2</w:t>
            </w:r>
          </w:p>
        </w:tc>
        <w:tc>
          <w:tcPr>
            <w:tcW w:w="713" w:type="pct"/>
            <w:tcBorders>
              <w:top w:val="single" w:sz="4" w:space="0" w:color="auto"/>
              <w:left w:val="single" w:sz="4" w:space="0" w:color="auto"/>
              <w:bottom w:val="nil"/>
              <w:right w:val="single" w:sz="4" w:space="0" w:color="auto"/>
            </w:tcBorders>
            <w:shd w:val="clear" w:color="auto" w:fill="FFFFFF"/>
          </w:tcPr>
          <w:p w:rsidR="00D64E64" w:rsidRPr="00574346" w:rsidRDefault="00D64E64" w:rsidP="00D64E64">
            <w:pPr>
              <w:jc w:val="center"/>
            </w:pPr>
            <w:r>
              <w:t>8394,8</w:t>
            </w:r>
          </w:p>
        </w:tc>
        <w:tc>
          <w:tcPr>
            <w:tcW w:w="713" w:type="pct"/>
            <w:tcBorders>
              <w:top w:val="single" w:sz="4" w:space="0" w:color="auto"/>
              <w:left w:val="single" w:sz="4" w:space="0" w:color="auto"/>
              <w:bottom w:val="nil"/>
              <w:right w:val="single" w:sz="4" w:space="0" w:color="auto"/>
            </w:tcBorders>
            <w:shd w:val="clear" w:color="auto" w:fill="FFFFFF"/>
          </w:tcPr>
          <w:p w:rsidR="00D64E64" w:rsidRPr="00574346" w:rsidRDefault="00D64E64" w:rsidP="00D64E64">
            <w:pPr>
              <w:pStyle w:val="aff4"/>
              <w:jc w:val="center"/>
              <w:rPr>
                <w:sz w:val="24"/>
              </w:rPr>
            </w:pPr>
            <w:r>
              <w:rPr>
                <w:sz w:val="24"/>
              </w:rPr>
              <w:t>49 465,975</w:t>
            </w:r>
          </w:p>
        </w:tc>
      </w:tr>
      <w:tr w:rsidR="00D64E64" w:rsidRPr="005944C8" w:rsidTr="00D64E64">
        <w:trPr>
          <w:trHeight w:hRule="exact" w:val="1252"/>
          <w:jc w:val="center"/>
        </w:trPr>
        <w:tc>
          <w:tcPr>
            <w:tcW w:w="723" w:type="pct"/>
            <w:tcBorders>
              <w:top w:val="single" w:sz="4" w:space="0" w:color="auto"/>
              <w:left w:val="single" w:sz="4" w:space="0" w:color="auto"/>
              <w:bottom w:val="single" w:sz="4" w:space="0" w:color="auto"/>
              <w:right w:val="nil"/>
            </w:tcBorders>
            <w:shd w:val="clear" w:color="auto" w:fill="FFFFFF"/>
          </w:tcPr>
          <w:p w:rsidR="00D64E64" w:rsidRPr="00522A07" w:rsidRDefault="00D64E64" w:rsidP="00D64E64">
            <w:pPr>
              <w:pStyle w:val="aff4"/>
              <w:jc w:val="center"/>
              <w:rPr>
                <w:sz w:val="24"/>
              </w:rPr>
            </w:pPr>
            <w:r w:rsidRPr="00522A07">
              <w:rPr>
                <w:color w:val="000000"/>
                <w:sz w:val="24"/>
              </w:rPr>
              <w:t>местный  бюджет</w:t>
            </w:r>
          </w:p>
        </w:tc>
        <w:tc>
          <w:tcPr>
            <w:tcW w:w="713" w:type="pct"/>
            <w:tcBorders>
              <w:top w:val="single" w:sz="4" w:space="0" w:color="auto"/>
              <w:left w:val="single" w:sz="4" w:space="0" w:color="auto"/>
              <w:bottom w:val="single" w:sz="4" w:space="0" w:color="auto"/>
              <w:right w:val="nil"/>
            </w:tcBorders>
            <w:shd w:val="clear" w:color="auto" w:fill="FFFFFF"/>
          </w:tcPr>
          <w:p w:rsidR="00D64E64" w:rsidRPr="00B81E8B" w:rsidRDefault="00D64E64" w:rsidP="00D64E64">
            <w:pPr>
              <w:pStyle w:val="aff4"/>
              <w:jc w:val="center"/>
              <w:rPr>
                <w:sz w:val="24"/>
              </w:rPr>
            </w:pPr>
            <w:r>
              <w:rPr>
                <w:sz w:val="24"/>
              </w:rPr>
              <w:t>22 445,0</w:t>
            </w:r>
          </w:p>
        </w:tc>
        <w:tc>
          <w:tcPr>
            <w:tcW w:w="713" w:type="pct"/>
            <w:tcBorders>
              <w:top w:val="single" w:sz="4" w:space="0" w:color="auto"/>
              <w:left w:val="single" w:sz="4" w:space="0" w:color="auto"/>
              <w:bottom w:val="single" w:sz="4" w:space="0" w:color="auto"/>
              <w:right w:val="nil"/>
            </w:tcBorders>
            <w:shd w:val="clear" w:color="auto" w:fill="FFFFFF"/>
          </w:tcPr>
          <w:p w:rsidR="00D64E64" w:rsidRPr="00B81E8B" w:rsidRDefault="00D64E64" w:rsidP="00D64E64">
            <w:pPr>
              <w:pStyle w:val="aff4"/>
              <w:jc w:val="center"/>
              <w:rPr>
                <w:sz w:val="24"/>
              </w:rPr>
            </w:pPr>
            <w:r>
              <w:rPr>
                <w:sz w:val="24"/>
              </w:rPr>
              <w:t xml:space="preserve"> 25 689,98</w:t>
            </w:r>
          </w:p>
        </w:tc>
        <w:tc>
          <w:tcPr>
            <w:tcW w:w="713" w:type="pct"/>
            <w:tcBorders>
              <w:top w:val="single" w:sz="4" w:space="0" w:color="auto"/>
              <w:left w:val="single" w:sz="4" w:space="0" w:color="auto"/>
              <w:bottom w:val="single" w:sz="4" w:space="0" w:color="auto"/>
              <w:right w:val="nil"/>
            </w:tcBorders>
            <w:shd w:val="clear" w:color="auto" w:fill="FFFFFF"/>
          </w:tcPr>
          <w:p w:rsidR="00D64E64" w:rsidRPr="00B81E8B" w:rsidRDefault="00D64E64" w:rsidP="00D64E64">
            <w:pPr>
              <w:pStyle w:val="aff4"/>
              <w:jc w:val="center"/>
              <w:rPr>
                <w:sz w:val="24"/>
              </w:rPr>
            </w:pPr>
            <w:r>
              <w:rPr>
                <w:sz w:val="24"/>
              </w:rPr>
              <w:t>24 410,1</w:t>
            </w:r>
          </w:p>
        </w:tc>
        <w:tc>
          <w:tcPr>
            <w:tcW w:w="713" w:type="pct"/>
            <w:tcBorders>
              <w:top w:val="single" w:sz="4" w:space="0" w:color="auto"/>
              <w:left w:val="single" w:sz="4" w:space="0" w:color="auto"/>
              <w:bottom w:val="single" w:sz="4" w:space="0" w:color="auto"/>
              <w:right w:val="single" w:sz="4" w:space="0" w:color="auto"/>
            </w:tcBorders>
            <w:shd w:val="clear" w:color="auto" w:fill="FFFFFF"/>
          </w:tcPr>
          <w:p w:rsidR="00D64E64" w:rsidRPr="00B81E8B" w:rsidRDefault="00D64E64" w:rsidP="00D64E64">
            <w:pPr>
              <w:jc w:val="center"/>
            </w:pPr>
            <w:r>
              <w:t>23 821,3</w:t>
            </w:r>
          </w:p>
        </w:tc>
        <w:tc>
          <w:tcPr>
            <w:tcW w:w="713" w:type="pct"/>
            <w:tcBorders>
              <w:top w:val="single" w:sz="4" w:space="0" w:color="auto"/>
              <w:left w:val="single" w:sz="4" w:space="0" w:color="auto"/>
              <w:bottom w:val="single" w:sz="4" w:space="0" w:color="auto"/>
              <w:right w:val="single" w:sz="4" w:space="0" w:color="auto"/>
            </w:tcBorders>
            <w:shd w:val="clear" w:color="auto" w:fill="FFFFFF"/>
          </w:tcPr>
          <w:p w:rsidR="00D64E64" w:rsidRPr="00B81E8B" w:rsidRDefault="00D64E64" w:rsidP="00D64E64">
            <w:pPr>
              <w:jc w:val="center"/>
            </w:pPr>
            <w:r>
              <w:t>23006,2</w:t>
            </w:r>
          </w:p>
        </w:tc>
        <w:tc>
          <w:tcPr>
            <w:tcW w:w="713" w:type="pct"/>
            <w:tcBorders>
              <w:top w:val="single" w:sz="4" w:space="0" w:color="auto"/>
              <w:left w:val="single" w:sz="4" w:space="0" w:color="auto"/>
              <w:bottom w:val="single" w:sz="4" w:space="0" w:color="auto"/>
              <w:right w:val="single" w:sz="4" w:space="0" w:color="auto"/>
            </w:tcBorders>
            <w:shd w:val="clear" w:color="auto" w:fill="FFFFFF"/>
          </w:tcPr>
          <w:p w:rsidR="00D64E64" w:rsidRPr="00B81E8B" w:rsidRDefault="00D64E64" w:rsidP="00D64E64">
            <w:pPr>
              <w:pStyle w:val="aff4"/>
              <w:jc w:val="center"/>
              <w:rPr>
                <w:sz w:val="24"/>
              </w:rPr>
            </w:pPr>
            <w:r>
              <w:rPr>
                <w:sz w:val="24"/>
              </w:rPr>
              <w:t>119 372,58</w:t>
            </w:r>
          </w:p>
        </w:tc>
      </w:tr>
    </w:tbl>
    <w:p w:rsidR="00D64E64" w:rsidRDefault="00D64E64" w:rsidP="00D64E64">
      <w:pPr>
        <w:spacing w:line="360" w:lineRule="auto"/>
        <w:jc w:val="both"/>
        <w:rPr>
          <w:sz w:val="28"/>
        </w:rPr>
      </w:pPr>
    </w:p>
    <w:p w:rsidR="00D64E64" w:rsidRDefault="00D64E64" w:rsidP="00D64E64">
      <w:pPr>
        <w:spacing w:line="360" w:lineRule="auto"/>
        <w:jc w:val="both"/>
        <w:rPr>
          <w:sz w:val="28"/>
        </w:rPr>
      </w:pPr>
      <w:r>
        <w:rPr>
          <w:sz w:val="28"/>
        </w:rPr>
        <w:t xml:space="preserve">   </w:t>
      </w:r>
      <w:r>
        <w:rPr>
          <w:sz w:val="28"/>
        </w:rPr>
        <w:tab/>
        <w:t>1.3. Таблицу "Прогнозная (справочная) оценка ресурсного обеспечения реализации муниципальной программы за счет всех источников финансирования" (приложение к Программе)  изложить в новой редакции согласно приложению.</w:t>
      </w:r>
    </w:p>
    <w:p w:rsidR="00D64E64" w:rsidRDefault="00D64E64" w:rsidP="00D64E64">
      <w:pPr>
        <w:autoSpaceDE w:val="0"/>
        <w:autoSpaceDN w:val="0"/>
        <w:adjustRightInd w:val="0"/>
        <w:spacing w:line="360" w:lineRule="auto"/>
        <w:ind w:firstLine="540"/>
        <w:jc w:val="both"/>
        <w:rPr>
          <w:sz w:val="28"/>
        </w:rPr>
      </w:pPr>
      <w:r>
        <w:t xml:space="preserve">  </w:t>
      </w:r>
      <w:r>
        <w:tab/>
      </w:r>
      <w:r w:rsidRPr="00784265">
        <w:rPr>
          <w:sz w:val="28"/>
          <w:szCs w:val="28"/>
        </w:rPr>
        <w:t xml:space="preserve">2.  Настоящее постановление </w:t>
      </w:r>
      <w:r>
        <w:rPr>
          <w:sz w:val="28"/>
          <w:szCs w:val="28"/>
        </w:rPr>
        <w:t>опубликовать</w:t>
      </w:r>
      <w:r w:rsidRPr="00784265">
        <w:rPr>
          <w:sz w:val="28"/>
          <w:szCs w:val="28"/>
        </w:rPr>
        <w:t xml:space="preserve"> в Сборнике муниципальных правовых актов органов местного самоуправления</w:t>
      </w:r>
      <w:r>
        <w:rPr>
          <w:sz w:val="28"/>
        </w:rPr>
        <w:t xml:space="preserve"> муниципального образования </w:t>
      </w:r>
      <w:proofErr w:type="spellStart"/>
      <w:r>
        <w:rPr>
          <w:sz w:val="28"/>
        </w:rPr>
        <w:t>Кикнурский</w:t>
      </w:r>
      <w:proofErr w:type="spellEnd"/>
      <w:r>
        <w:rPr>
          <w:sz w:val="28"/>
        </w:rPr>
        <w:t xml:space="preserve"> муниципальный округ  Кировской области.</w:t>
      </w:r>
    </w:p>
    <w:p w:rsidR="00D64E64" w:rsidRDefault="00D64E64" w:rsidP="00D64E64">
      <w:pPr>
        <w:autoSpaceDE w:val="0"/>
        <w:autoSpaceDN w:val="0"/>
        <w:adjustRightInd w:val="0"/>
        <w:spacing w:line="360" w:lineRule="auto"/>
        <w:ind w:firstLine="540"/>
        <w:jc w:val="right"/>
      </w:pPr>
    </w:p>
    <w:p w:rsidR="00D64E64" w:rsidRDefault="00D64E64" w:rsidP="00D64E64">
      <w:pPr>
        <w:jc w:val="both"/>
        <w:rPr>
          <w:sz w:val="28"/>
        </w:rPr>
      </w:pPr>
    </w:p>
    <w:p w:rsidR="00D64E64" w:rsidRDefault="00D64E64" w:rsidP="00D64E64">
      <w:pPr>
        <w:rPr>
          <w:sz w:val="28"/>
          <w:szCs w:val="28"/>
        </w:rPr>
      </w:pPr>
      <w:r>
        <w:rPr>
          <w:sz w:val="28"/>
          <w:szCs w:val="28"/>
        </w:rPr>
        <w:t>Первый заместитель главы</w:t>
      </w:r>
    </w:p>
    <w:p w:rsidR="00D64E64" w:rsidRDefault="00D64E64" w:rsidP="00D64E64">
      <w:pPr>
        <w:jc w:val="both"/>
        <w:rPr>
          <w:sz w:val="28"/>
        </w:rPr>
      </w:pPr>
      <w:r>
        <w:rPr>
          <w:sz w:val="28"/>
          <w:szCs w:val="28"/>
        </w:rPr>
        <w:t xml:space="preserve">администрации округа    М.Н. </w:t>
      </w:r>
      <w:proofErr w:type="spellStart"/>
      <w:r>
        <w:rPr>
          <w:sz w:val="28"/>
          <w:szCs w:val="28"/>
        </w:rPr>
        <w:t>Хлыбов</w:t>
      </w:r>
      <w:proofErr w:type="spellEnd"/>
      <w:r>
        <w:rPr>
          <w:sz w:val="28"/>
        </w:rPr>
        <w:t xml:space="preserve"> </w:t>
      </w:r>
    </w:p>
    <w:p w:rsidR="00D64E64" w:rsidRDefault="00D64E64" w:rsidP="00D64E64">
      <w:pPr>
        <w:pStyle w:val="24"/>
      </w:pPr>
      <w:r>
        <w:t xml:space="preserve">                   </w:t>
      </w:r>
    </w:p>
    <w:p w:rsidR="00D64E64" w:rsidRDefault="00D64E64" w:rsidP="00D64E64">
      <w:pPr>
        <w:jc w:val="both"/>
        <w:rPr>
          <w:sz w:val="28"/>
        </w:rPr>
      </w:pPr>
    </w:p>
    <w:p w:rsidR="00D64E64" w:rsidRDefault="00D64E64" w:rsidP="00D64E64">
      <w:pPr>
        <w:jc w:val="both"/>
        <w:rPr>
          <w:sz w:val="28"/>
        </w:rPr>
        <w:sectPr w:rsidR="00D64E64" w:rsidSect="00D64E64">
          <w:headerReference w:type="default" r:id="rId41"/>
          <w:headerReference w:type="first" r:id="rId42"/>
          <w:pgSz w:w="11906" w:h="16838" w:code="9"/>
          <w:pgMar w:top="1418" w:right="567" w:bottom="1134" w:left="1701" w:header="567" w:footer="709" w:gutter="0"/>
          <w:cols w:space="708"/>
          <w:titlePg/>
          <w:docGrid w:linePitch="360"/>
        </w:sectPr>
      </w:pPr>
    </w:p>
    <w:p w:rsidR="00D64E64" w:rsidRDefault="00D64E64" w:rsidP="00D64E64">
      <w:pPr>
        <w:jc w:val="both"/>
        <w:rPr>
          <w:sz w:val="28"/>
        </w:rPr>
      </w:pPr>
    </w:p>
    <w:p w:rsidR="00D64E64" w:rsidRDefault="00D64E64" w:rsidP="00D64E64">
      <w:pPr>
        <w:autoSpaceDE w:val="0"/>
        <w:autoSpaceDN w:val="0"/>
        <w:adjustRightInd w:val="0"/>
        <w:spacing w:line="360" w:lineRule="auto"/>
        <w:ind w:firstLine="540"/>
        <w:jc w:val="right"/>
      </w:pPr>
    </w:p>
    <w:p w:rsidR="00D64E64" w:rsidRDefault="00D64E64" w:rsidP="00D64E64">
      <w:pPr>
        <w:autoSpaceDE w:val="0"/>
        <w:autoSpaceDN w:val="0"/>
        <w:adjustRightInd w:val="0"/>
        <w:spacing w:line="360" w:lineRule="auto"/>
      </w:pPr>
    </w:p>
    <w:p w:rsidR="00D64E64" w:rsidRDefault="00D64E64" w:rsidP="00D64E64">
      <w:pPr>
        <w:autoSpaceDE w:val="0"/>
        <w:autoSpaceDN w:val="0"/>
        <w:adjustRightInd w:val="0"/>
        <w:spacing w:line="360" w:lineRule="auto"/>
        <w:ind w:firstLine="540"/>
        <w:jc w:val="right"/>
      </w:pPr>
    </w:p>
    <w:p w:rsidR="00D64E64" w:rsidRDefault="00D64E64" w:rsidP="00D64E64">
      <w:pPr>
        <w:autoSpaceDE w:val="0"/>
        <w:autoSpaceDN w:val="0"/>
        <w:adjustRightInd w:val="0"/>
        <w:spacing w:line="360" w:lineRule="auto"/>
        <w:ind w:firstLine="540"/>
        <w:jc w:val="right"/>
        <w:sectPr w:rsidR="00D64E64" w:rsidSect="00D64E64">
          <w:type w:val="continuous"/>
          <w:pgSz w:w="11906" w:h="16838" w:code="9"/>
          <w:pgMar w:top="1418" w:right="567" w:bottom="1134" w:left="1701" w:header="567" w:footer="709" w:gutter="0"/>
          <w:cols w:space="708"/>
          <w:titlePg/>
          <w:docGrid w:linePitch="360"/>
        </w:sectPr>
      </w:pPr>
    </w:p>
    <w:p w:rsidR="00D64E64" w:rsidRDefault="00D64E64" w:rsidP="00D64E64">
      <w:pPr>
        <w:pStyle w:val="af"/>
        <w:shd w:val="clear" w:color="auto" w:fill="auto"/>
        <w:spacing w:line="230" w:lineRule="exact"/>
        <w:jc w:val="center"/>
        <w:rPr>
          <w:rStyle w:val="ae"/>
          <w:b/>
          <w:bCs/>
          <w:color w:val="000000"/>
        </w:rPr>
      </w:pPr>
    </w:p>
    <w:p w:rsidR="00D64E64" w:rsidRDefault="00D64E64" w:rsidP="00D64E64">
      <w:pPr>
        <w:pStyle w:val="af"/>
        <w:shd w:val="clear" w:color="auto" w:fill="auto"/>
        <w:spacing w:line="230" w:lineRule="exact"/>
        <w:jc w:val="right"/>
        <w:rPr>
          <w:rStyle w:val="ae"/>
          <w:b/>
          <w:bCs/>
          <w:color w:val="000000"/>
        </w:rPr>
      </w:pPr>
      <w:r>
        <w:rPr>
          <w:rStyle w:val="ae"/>
          <w:b/>
          <w:bCs/>
          <w:color w:val="000000"/>
        </w:rPr>
        <w:t xml:space="preserve">                                                    </w:t>
      </w:r>
    </w:p>
    <w:p w:rsidR="00D64E64" w:rsidRPr="004D2D11" w:rsidRDefault="00D64E64" w:rsidP="00D64E64">
      <w:pPr>
        <w:pStyle w:val="af"/>
        <w:shd w:val="clear" w:color="auto" w:fill="auto"/>
        <w:spacing w:line="230" w:lineRule="exact"/>
        <w:jc w:val="center"/>
        <w:rPr>
          <w:rStyle w:val="ae"/>
          <w:b/>
          <w:bCs/>
          <w:color w:val="000000"/>
          <w:sz w:val="28"/>
          <w:szCs w:val="28"/>
        </w:rPr>
      </w:pPr>
      <w:r w:rsidRPr="004D2D11">
        <w:rPr>
          <w:rStyle w:val="ae"/>
          <w:b/>
          <w:bCs/>
          <w:color w:val="000000"/>
          <w:sz w:val="28"/>
          <w:szCs w:val="28"/>
        </w:rPr>
        <w:t xml:space="preserve">                                                                                                                              Приложение № 2</w:t>
      </w:r>
    </w:p>
    <w:p w:rsidR="00D64E64" w:rsidRPr="004D2D11" w:rsidRDefault="00D64E64" w:rsidP="00D64E64">
      <w:pPr>
        <w:pStyle w:val="af"/>
        <w:shd w:val="clear" w:color="auto" w:fill="auto"/>
        <w:spacing w:line="230" w:lineRule="exact"/>
        <w:rPr>
          <w:rStyle w:val="ae"/>
          <w:b/>
          <w:bCs/>
          <w:color w:val="000000"/>
          <w:sz w:val="28"/>
          <w:szCs w:val="28"/>
        </w:rPr>
      </w:pPr>
      <w:r w:rsidRPr="004D2D11">
        <w:rPr>
          <w:rStyle w:val="ae"/>
          <w:b/>
          <w:bCs/>
          <w:color w:val="000000"/>
          <w:sz w:val="28"/>
          <w:szCs w:val="28"/>
        </w:rPr>
        <w:t xml:space="preserve">                                                                                                                                                               к муниципальной программе</w:t>
      </w:r>
    </w:p>
    <w:p w:rsidR="00D64E64" w:rsidRDefault="00D64E64" w:rsidP="00D64E64">
      <w:pPr>
        <w:pStyle w:val="af"/>
        <w:shd w:val="clear" w:color="auto" w:fill="auto"/>
        <w:spacing w:line="230" w:lineRule="exact"/>
        <w:jc w:val="center"/>
        <w:rPr>
          <w:rStyle w:val="ae"/>
          <w:b/>
          <w:bCs/>
          <w:color w:val="000000"/>
        </w:rPr>
      </w:pPr>
    </w:p>
    <w:p w:rsidR="00D64E64" w:rsidRDefault="00D64E64" w:rsidP="00D64E64">
      <w:pPr>
        <w:pStyle w:val="af"/>
        <w:shd w:val="clear" w:color="auto" w:fill="auto"/>
        <w:spacing w:line="230" w:lineRule="exact"/>
        <w:jc w:val="center"/>
        <w:rPr>
          <w:rStyle w:val="ae"/>
          <w:b/>
          <w:bCs/>
          <w:color w:val="000000"/>
        </w:rPr>
      </w:pPr>
    </w:p>
    <w:p w:rsidR="00D64E64" w:rsidRPr="005545D1" w:rsidRDefault="00D64E64" w:rsidP="00D64E64">
      <w:pPr>
        <w:pStyle w:val="af"/>
        <w:shd w:val="clear" w:color="auto" w:fill="auto"/>
        <w:spacing w:line="230" w:lineRule="exact"/>
        <w:jc w:val="center"/>
        <w:rPr>
          <w:rStyle w:val="ae"/>
          <w:b/>
          <w:bCs/>
          <w:color w:val="000000"/>
          <w:sz w:val="28"/>
          <w:szCs w:val="28"/>
        </w:rPr>
      </w:pPr>
      <w:r w:rsidRPr="005545D1">
        <w:rPr>
          <w:rStyle w:val="ae"/>
          <w:b/>
          <w:bCs/>
          <w:color w:val="000000"/>
          <w:sz w:val="28"/>
          <w:szCs w:val="28"/>
        </w:rPr>
        <w:t>Расходы на реализацию муниципальной программы за счет средств местного бюджета</w:t>
      </w:r>
    </w:p>
    <w:p w:rsidR="00D64E64" w:rsidRDefault="00D64E64" w:rsidP="00D64E64">
      <w:pPr>
        <w:pStyle w:val="af"/>
        <w:shd w:val="clear" w:color="auto" w:fill="auto"/>
        <w:spacing w:line="230" w:lineRule="exact"/>
        <w:jc w:val="center"/>
        <w:rPr>
          <w:rStyle w:val="ae"/>
          <w:b/>
          <w:bCs/>
          <w:color w:val="000000"/>
        </w:rPr>
      </w:pPr>
    </w:p>
    <w:tbl>
      <w:tblPr>
        <w:tblW w:w="15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1874"/>
        <w:gridCol w:w="2874"/>
        <w:gridCol w:w="1932"/>
        <w:gridCol w:w="1365"/>
        <w:gridCol w:w="1367"/>
        <w:gridCol w:w="1365"/>
        <w:gridCol w:w="1365"/>
        <w:gridCol w:w="1365"/>
        <w:gridCol w:w="1416"/>
      </w:tblGrid>
      <w:tr w:rsidR="00D64E64" w:rsidRPr="00B70150" w:rsidTr="00D64E64">
        <w:trPr>
          <w:trHeight w:val="451"/>
        </w:trPr>
        <w:tc>
          <w:tcPr>
            <w:tcW w:w="596" w:type="dxa"/>
            <w:vMerge w:val="restart"/>
          </w:tcPr>
          <w:p w:rsidR="00D64E64" w:rsidRDefault="00D64E64" w:rsidP="00D64E64">
            <w:pPr>
              <w:autoSpaceDE w:val="0"/>
              <w:autoSpaceDN w:val="0"/>
              <w:adjustRightInd w:val="0"/>
              <w:jc w:val="center"/>
            </w:pPr>
            <w:r>
              <w:t>№</w:t>
            </w:r>
          </w:p>
          <w:p w:rsidR="00D64E64" w:rsidRPr="00B70150" w:rsidRDefault="00D64E64" w:rsidP="00D64E64">
            <w:pPr>
              <w:autoSpaceDE w:val="0"/>
              <w:autoSpaceDN w:val="0"/>
              <w:adjustRightInd w:val="0"/>
              <w:jc w:val="center"/>
            </w:pPr>
            <w:proofErr w:type="spellStart"/>
            <w:r>
              <w:t>п.п</w:t>
            </w:r>
            <w:proofErr w:type="spellEnd"/>
            <w:r>
              <w:t>.</w:t>
            </w:r>
          </w:p>
        </w:tc>
        <w:tc>
          <w:tcPr>
            <w:tcW w:w="1874" w:type="dxa"/>
            <w:vMerge w:val="restart"/>
          </w:tcPr>
          <w:p w:rsidR="00D64E64" w:rsidRPr="00B70150" w:rsidRDefault="00D64E64" w:rsidP="00D64E64">
            <w:pPr>
              <w:autoSpaceDE w:val="0"/>
              <w:autoSpaceDN w:val="0"/>
              <w:adjustRightInd w:val="0"/>
              <w:jc w:val="center"/>
            </w:pPr>
            <w:r>
              <w:t>Статус</w:t>
            </w:r>
          </w:p>
        </w:tc>
        <w:tc>
          <w:tcPr>
            <w:tcW w:w="2874" w:type="dxa"/>
            <w:vMerge w:val="restart"/>
          </w:tcPr>
          <w:p w:rsidR="00D64E64" w:rsidRDefault="00D64E64" w:rsidP="00D64E64">
            <w:pPr>
              <w:autoSpaceDE w:val="0"/>
              <w:autoSpaceDN w:val="0"/>
              <w:adjustRightInd w:val="0"/>
              <w:jc w:val="center"/>
            </w:pPr>
          </w:p>
          <w:p w:rsidR="00D64E64" w:rsidRDefault="00D64E64" w:rsidP="00D64E64">
            <w:pPr>
              <w:autoSpaceDE w:val="0"/>
              <w:autoSpaceDN w:val="0"/>
              <w:adjustRightInd w:val="0"/>
              <w:jc w:val="center"/>
            </w:pPr>
            <w:r>
              <w:t>Наименование</w:t>
            </w:r>
          </w:p>
          <w:p w:rsidR="00D64E64" w:rsidRDefault="00D64E64" w:rsidP="00D64E64">
            <w:pPr>
              <w:autoSpaceDE w:val="0"/>
              <w:autoSpaceDN w:val="0"/>
              <w:adjustRightInd w:val="0"/>
              <w:jc w:val="center"/>
            </w:pPr>
            <w:r>
              <w:t>муниципальной</w:t>
            </w:r>
          </w:p>
          <w:p w:rsidR="00D64E64" w:rsidRPr="00B70150" w:rsidRDefault="00D64E64" w:rsidP="00D64E64">
            <w:pPr>
              <w:autoSpaceDE w:val="0"/>
              <w:autoSpaceDN w:val="0"/>
              <w:adjustRightInd w:val="0"/>
              <w:jc w:val="center"/>
            </w:pPr>
            <w:r>
              <w:t>программы</w:t>
            </w:r>
          </w:p>
        </w:tc>
        <w:tc>
          <w:tcPr>
            <w:tcW w:w="1932" w:type="dxa"/>
            <w:vMerge w:val="restart"/>
          </w:tcPr>
          <w:p w:rsidR="00D64E64" w:rsidRDefault="00D64E64" w:rsidP="00D64E64">
            <w:pPr>
              <w:autoSpaceDE w:val="0"/>
              <w:autoSpaceDN w:val="0"/>
              <w:adjustRightInd w:val="0"/>
              <w:jc w:val="center"/>
            </w:pPr>
            <w:r>
              <w:t>Главный</w:t>
            </w:r>
          </w:p>
          <w:p w:rsidR="00D64E64" w:rsidRDefault="00D64E64" w:rsidP="00D64E64">
            <w:pPr>
              <w:autoSpaceDE w:val="0"/>
              <w:autoSpaceDN w:val="0"/>
              <w:adjustRightInd w:val="0"/>
              <w:jc w:val="center"/>
            </w:pPr>
            <w:r>
              <w:t>распорядитель</w:t>
            </w:r>
          </w:p>
          <w:p w:rsidR="00D64E64" w:rsidRDefault="00D64E64" w:rsidP="00D64E64">
            <w:pPr>
              <w:autoSpaceDE w:val="0"/>
              <w:autoSpaceDN w:val="0"/>
              <w:adjustRightInd w:val="0"/>
              <w:jc w:val="center"/>
            </w:pPr>
            <w:r>
              <w:t>бюджетных</w:t>
            </w:r>
          </w:p>
          <w:p w:rsidR="00D64E64" w:rsidRPr="00B70150" w:rsidRDefault="00D64E64" w:rsidP="00D64E64">
            <w:pPr>
              <w:autoSpaceDE w:val="0"/>
              <w:autoSpaceDN w:val="0"/>
              <w:adjustRightInd w:val="0"/>
              <w:jc w:val="center"/>
            </w:pPr>
            <w:r>
              <w:t>средств</w:t>
            </w:r>
          </w:p>
        </w:tc>
        <w:tc>
          <w:tcPr>
            <w:tcW w:w="8243" w:type="dxa"/>
            <w:gridSpan w:val="6"/>
          </w:tcPr>
          <w:p w:rsidR="00D64E64" w:rsidRDefault="00D64E64" w:rsidP="00D64E64">
            <w:pPr>
              <w:autoSpaceDE w:val="0"/>
              <w:autoSpaceDN w:val="0"/>
              <w:adjustRightInd w:val="0"/>
              <w:jc w:val="center"/>
            </w:pPr>
          </w:p>
          <w:p w:rsidR="00D64E64" w:rsidRDefault="00D64E64" w:rsidP="00D64E64">
            <w:pPr>
              <w:autoSpaceDE w:val="0"/>
              <w:autoSpaceDN w:val="0"/>
              <w:adjustRightInd w:val="0"/>
              <w:jc w:val="center"/>
            </w:pPr>
          </w:p>
          <w:p w:rsidR="00D64E64" w:rsidRPr="00B70150" w:rsidRDefault="00D64E64" w:rsidP="00D64E64">
            <w:pPr>
              <w:autoSpaceDE w:val="0"/>
              <w:autoSpaceDN w:val="0"/>
              <w:adjustRightInd w:val="0"/>
              <w:jc w:val="center"/>
            </w:pPr>
            <w:r w:rsidRPr="00B70150">
              <w:t>Расходы (тыс.</w:t>
            </w:r>
            <w:r>
              <w:t xml:space="preserve"> </w:t>
            </w:r>
            <w:r w:rsidRPr="00B70150">
              <w:t>рублей)</w:t>
            </w:r>
          </w:p>
        </w:tc>
      </w:tr>
      <w:tr w:rsidR="00D64E64" w:rsidRPr="00B70150" w:rsidTr="00D64E64">
        <w:trPr>
          <w:trHeight w:val="688"/>
        </w:trPr>
        <w:tc>
          <w:tcPr>
            <w:tcW w:w="596" w:type="dxa"/>
            <w:vMerge/>
          </w:tcPr>
          <w:p w:rsidR="00D64E64" w:rsidRPr="00B70150" w:rsidRDefault="00D64E64" w:rsidP="00D64E64">
            <w:pPr>
              <w:autoSpaceDE w:val="0"/>
              <w:autoSpaceDN w:val="0"/>
              <w:adjustRightInd w:val="0"/>
              <w:jc w:val="center"/>
            </w:pPr>
          </w:p>
        </w:tc>
        <w:tc>
          <w:tcPr>
            <w:tcW w:w="1874" w:type="dxa"/>
            <w:vMerge/>
          </w:tcPr>
          <w:p w:rsidR="00D64E64" w:rsidRPr="00B70150" w:rsidRDefault="00D64E64" w:rsidP="00D64E64">
            <w:pPr>
              <w:autoSpaceDE w:val="0"/>
              <w:autoSpaceDN w:val="0"/>
              <w:adjustRightInd w:val="0"/>
              <w:jc w:val="center"/>
            </w:pPr>
          </w:p>
        </w:tc>
        <w:tc>
          <w:tcPr>
            <w:tcW w:w="2874" w:type="dxa"/>
            <w:vMerge/>
          </w:tcPr>
          <w:p w:rsidR="00D64E64" w:rsidRPr="00B70150" w:rsidRDefault="00D64E64" w:rsidP="00D64E64">
            <w:pPr>
              <w:autoSpaceDE w:val="0"/>
              <w:autoSpaceDN w:val="0"/>
              <w:adjustRightInd w:val="0"/>
              <w:jc w:val="center"/>
            </w:pPr>
          </w:p>
        </w:tc>
        <w:tc>
          <w:tcPr>
            <w:tcW w:w="1932" w:type="dxa"/>
            <w:vMerge/>
          </w:tcPr>
          <w:p w:rsidR="00D64E64" w:rsidRPr="00B70150" w:rsidRDefault="00D64E64" w:rsidP="00D64E64">
            <w:pPr>
              <w:autoSpaceDE w:val="0"/>
              <w:autoSpaceDN w:val="0"/>
              <w:adjustRightInd w:val="0"/>
              <w:jc w:val="center"/>
            </w:pPr>
          </w:p>
        </w:tc>
        <w:tc>
          <w:tcPr>
            <w:tcW w:w="1365" w:type="dxa"/>
          </w:tcPr>
          <w:p w:rsidR="00D64E64" w:rsidRDefault="00D64E64" w:rsidP="00D64E64">
            <w:pPr>
              <w:autoSpaceDE w:val="0"/>
              <w:autoSpaceDN w:val="0"/>
              <w:adjustRightInd w:val="0"/>
              <w:jc w:val="center"/>
            </w:pPr>
            <w:r>
              <w:t>2021</w:t>
            </w:r>
          </w:p>
          <w:p w:rsidR="00D64E64" w:rsidRPr="00B70150" w:rsidRDefault="00D64E64" w:rsidP="00D64E64">
            <w:pPr>
              <w:autoSpaceDE w:val="0"/>
              <w:autoSpaceDN w:val="0"/>
              <w:adjustRightInd w:val="0"/>
              <w:jc w:val="center"/>
            </w:pPr>
            <w:r>
              <w:t>год</w:t>
            </w:r>
          </w:p>
        </w:tc>
        <w:tc>
          <w:tcPr>
            <w:tcW w:w="1367" w:type="dxa"/>
          </w:tcPr>
          <w:p w:rsidR="00D64E64" w:rsidRDefault="00D64E64" w:rsidP="00D64E64">
            <w:pPr>
              <w:autoSpaceDE w:val="0"/>
              <w:autoSpaceDN w:val="0"/>
              <w:adjustRightInd w:val="0"/>
              <w:jc w:val="center"/>
            </w:pPr>
            <w:r>
              <w:t>2022</w:t>
            </w:r>
          </w:p>
          <w:p w:rsidR="00D64E64" w:rsidRPr="00B70150" w:rsidRDefault="00D64E64" w:rsidP="00D64E64">
            <w:pPr>
              <w:autoSpaceDE w:val="0"/>
              <w:autoSpaceDN w:val="0"/>
              <w:adjustRightInd w:val="0"/>
              <w:jc w:val="center"/>
            </w:pPr>
            <w:r>
              <w:t>год</w:t>
            </w:r>
          </w:p>
        </w:tc>
        <w:tc>
          <w:tcPr>
            <w:tcW w:w="1365" w:type="dxa"/>
          </w:tcPr>
          <w:p w:rsidR="00D64E64" w:rsidRDefault="00D64E64" w:rsidP="00D64E64">
            <w:pPr>
              <w:autoSpaceDE w:val="0"/>
              <w:autoSpaceDN w:val="0"/>
              <w:adjustRightInd w:val="0"/>
              <w:jc w:val="center"/>
            </w:pPr>
            <w:r>
              <w:t>2023</w:t>
            </w:r>
          </w:p>
          <w:p w:rsidR="00D64E64" w:rsidRPr="00B70150" w:rsidRDefault="00D64E64" w:rsidP="00D64E64">
            <w:pPr>
              <w:autoSpaceDE w:val="0"/>
              <w:autoSpaceDN w:val="0"/>
              <w:adjustRightInd w:val="0"/>
              <w:jc w:val="center"/>
            </w:pPr>
            <w:r>
              <w:t>год</w:t>
            </w:r>
          </w:p>
        </w:tc>
        <w:tc>
          <w:tcPr>
            <w:tcW w:w="1365" w:type="dxa"/>
          </w:tcPr>
          <w:p w:rsidR="00D64E64" w:rsidRDefault="00D64E64" w:rsidP="00D64E64">
            <w:pPr>
              <w:autoSpaceDE w:val="0"/>
              <w:autoSpaceDN w:val="0"/>
              <w:adjustRightInd w:val="0"/>
              <w:jc w:val="center"/>
            </w:pPr>
            <w:r>
              <w:t>2024</w:t>
            </w:r>
          </w:p>
          <w:p w:rsidR="00D64E64" w:rsidRPr="00B70150" w:rsidRDefault="00D64E64" w:rsidP="00D64E64">
            <w:pPr>
              <w:autoSpaceDE w:val="0"/>
              <w:autoSpaceDN w:val="0"/>
              <w:adjustRightInd w:val="0"/>
              <w:jc w:val="center"/>
            </w:pPr>
            <w:r>
              <w:t>год</w:t>
            </w:r>
          </w:p>
        </w:tc>
        <w:tc>
          <w:tcPr>
            <w:tcW w:w="1365" w:type="dxa"/>
          </w:tcPr>
          <w:p w:rsidR="00D64E64" w:rsidRDefault="00D64E64" w:rsidP="00D64E64">
            <w:pPr>
              <w:autoSpaceDE w:val="0"/>
              <w:autoSpaceDN w:val="0"/>
              <w:adjustRightInd w:val="0"/>
              <w:jc w:val="center"/>
            </w:pPr>
            <w:r>
              <w:t>2025</w:t>
            </w:r>
          </w:p>
          <w:p w:rsidR="00D64E64" w:rsidRPr="00B70150" w:rsidRDefault="00D64E64" w:rsidP="00D64E64">
            <w:pPr>
              <w:autoSpaceDE w:val="0"/>
              <w:autoSpaceDN w:val="0"/>
              <w:adjustRightInd w:val="0"/>
              <w:jc w:val="center"/>
            </w:pPr>
            <w:r>
              <w:t>год</w:t>
            </w:r>
          </w:p>
        </w:tc>
        <w:tc>
          <w:tcPr>
            <w:tcW w:w="1416" w:type="dxa"/>
          </w:tcPr>
          <w:p w:rsidR="00D64E64" w:rsidRPr="00B70150" w:rsidRDefault="00D64E64" w:rsidP="00D64E64">
            <w:pPr>
              <w:autoSpaceDE w:val="0"/>
              <w:autoSpaceDN w:val="0"/>
              <w:adjustRightInd w:val="0"/>
              <w:jc w:val="center"/>
            </w:pPr>
            <w:r>
              <w:t>Итого</w:t>
            </w:r>
          </w:p>
        </w:tc>
      </w:tr>
      <w:tr w:rsidR="00D64E64" w:rsidRPr="00B70150" w:rsidTr="00D64E64">
        <w:tc>
          <w:tcPr>
            <w:tcW w:w="596" w:type="dxa"/>
            <w:vMerge w:val="restart"/>
          </w:tcPr>
          <w:p w:rsidR="00D64E64" w:rsidRPr="00B70150" w:rsidRDefault="00D64E64" w:rsidP="00D64E64">
            <w:pPr>
              <w:autoSpaceDE w:val="0"/>
              <w:autoSpaceDN w:val="0"/>
              <w:adjustRightInd w:val="0"/>
              <w:jc w:val="center"/>
            </w:pPr>
            <w:r>
              <w:t>1</w:t>
            </w:r>
          </w:p>
        </w:tc>
        <w:tc>
          <w:tcPr>
            <w:tcW w:w="1874" w:type="dxa"/>
            <w:vMerge w:val="restart"/>
          </w:tcPr>
          <w:p w:rsidR="00D64E64" w:rsidRDefault="00D64E64" w:rsidP="00D64E64">
            <w:pPr>
              <w:autoSpaceDE w:val="0"/>
              <w:autoSpaceDN w:val="0"/>
              <w:adjustRightInd w:val="0"/>
              <w:jc w:val="center"/>
            </w:pPr>
          </w:p>
          <w:p w:rsidR="00D64E64" w:rsidRDefault="00D64E64" w:rsidP="00D64E64">
            <w:pPr>
              <w:autoSpaceDE w:val="0"/>
              <w:autoSpaceDN w:val="0"/>
              <w:adjustRightInd w:val="0"/>
              <w:jc w:val="center"/>
            </w:pPr>
            <w:r>
              <w:t>Муниципальная</w:t>
            </w:r>
          </w:p>
          <w:p w:rsidR="00D64E64" w:rsidRPr="00B70150" w:rsidRDefault="00D64E64" w:rsidP="00D64E64">
            <w:pPr>
              <w:autoSpaceDE w:val="0"/>
              <w:autoSpaceDN w:val="0"/>
              <w:adjustRightInd w:val="0"/>
              <w:jc w:val="center"/>
            </w:pPr>
            <w:r>
              <w:t>программа</w:t>
            </w:r>
          </w:p>
        </w:tc>
        <w:tc>
          <w:tcPr>
            <w:tcW w:w="2874" w:type="dxa"/>
            <w:vMerge w:val="restart"/>
          </w:tcPr>
          <w:p w:rsidR="00D64E64" w:rsidRDefault="00D64E64" w:rsidP="00D64E64">
            <w:pPr>
              <w:autoSpaceDE w:val="0"/>
              <w:autoSpaceDN w:val="0"/>
              <w:adjustRightInd w:val="0"/>
              <w:jc w:val="center"/>
            </w:pPr>
          </w:p>
          <w:p w:rsidR="00D64E64" w:rsidRDefault="00D64E64" w:rsidP="00D64E64">
            <w:pPr>
              <w:autoSpaceDE w:val="0"/>
              <w:autoSpaceDN w:val="0"/>
              <w:adjustRightInd w:val="0"/>
              <w:jc w:val="center"/>
            </w:pPr>
            <w:r>
              <w:t>"Развитие</w:t>
            </w:r>
          </w:p>
          <w:p w:rsidR="00D64E64" w:rsidRDefault="00D64E64" w:rsidP="00D64E64">
            <w:pPr>
              <w:autoSpaceDE w:val="0"/>
              <w:autoSpaceDN w:val="0"/>
              <w:adjustRightInd w:val="0"/>
              <w:jc w:val="center"/>
            </w:pPr>
            <w:r>
              <w:t>муниципального</w:t>
            </w:r>
          </w:p>
          <w:p w:rsidR="00D64E64" w:rsidRPr="00B70150" w:rsidRDefault="00D64E64" w:rsidP="00D64E64">
            <w:pPr>
              <w:autoSpaceDE w:val="0"/>
              <w:autoSpaceDN w:val="0"/>
              <w:adjustRightInd w:val="0"/>
              <w:jc w:val="center"/>
            </w:pPr>
            <w:r>
              <w:t>управления"</w:t>
            </w:r>
          </w:p>
        </w:tc>
        <w:tc>
          <w:tcPr>
            <w:tcW w:w="1932" w:type="dxa"/>
          </w:tcPr>
          <w:p w:rsidR="00D64E64" w:rsidRDefault="00D64E64" w:rsidP="00D64E64">
            <w:pPr>
              <w:autoSpaceDE w:val="0"/>
              <w:autoSpaceDN w:val="0"/>
              <w:adjustRightInd w:val="0"/>
              <w:jc w:val="center"/>
            </w:pPr>
            <w:r>
              <w:t>Всего</w:t>
            </w:r>
          </w:p>
          <w:p w:rsidR="00D64E64" w:rsidRPr="00B70150" w:rsidRDefault="00D64E64" w:rsidP="00D64E64">
            <w:pPr>
              <w:autoSpaceDE w:val="0"/>
              <w:autoSpaceDN w:val="0"/>
              <w:adjustRightInd w:val="0"/>
              <w:jc w:val="center"/>
            </w:pPr>
          </w:p>
        </w:tc>
        <w:tc>
          <w:tcPr>
            <w:tcW w:w="1365" w:type="dxa"/>
          </w:tcPr>
          <w:p w:rsidR="00D64E64" w:rsidRPr="00B70150" w:rsidRDefault="00D64E64" w:rsidP="00D64E64">
            <w:pPr>
              <w:autoSpaceDE w:val="0"/>
              <w:autoSpaceDN w:val="0"/>
              <w:adjustRightInd w:val="0"/>
              <w:jc w:val="center"/>
            </w:pPr>
            <w:r>
              <w:t xml:space="preserve"> 22  445,0</w:t>
            </w:r>
          </w:p>
        </w:tc>
        <w:tc>
          <w:tcPr>
            <w:tcW w:w="1367" w:type="dxa"/>
          </w:tcPr>
          <w:p w:rsidR="00D64E64" w:rsidRPr="00B70150" w:rsidRDefault="00D64E64" w:rsidP="00D64E64">
            <w:pPr>
              <w:autoSpaceDE w:val="0"/>
              <w:autoSpaceDN w:val="0"/>
              <w:adjustRightInd w:val="0"/>
              <w:jc w:val="center"/>
            </w:pPr>
            <w:r>
              <w:t>25 689,98</w:t>
            </w:r>
          </w:p>
        </w:tc>
        <w:tc>
          <w:tcPr>
            <w:tcW w:w="1365" w:type="dxa"/>
          </w:tcPr>
          <w:p w:rsidR="00D64E64" w:rsidRPr="00B70150" w:rsidRDefault="00D64E64" w:rsidP="00D64E64">
            <w:pPr>
              <w:autoSpaceDE w:val="0"/>
              <w:autoSpaceDN w:val="0"/>
              <w:adjustRightInd w:val="0"/>
              <w:jc w:val="center"/>
            </w:pPr>
            <w:r>
              <w:t>24 410,1</w:t>
            </w:r>
          </w:p>
        </w:tc>
        <w:tc>
          <w:tcPr>
            <w:tcW w:w="1365" w:type="dxa"/>
          </w:tcPr>
          <w:p w:rsidR="00D64E64" w:rsidRPr="00B70150" w:rsidRDefault="00D64E64" w:rsidP="00D64E64">
            <w:pPr>
              <w:autoSpaceDE w:val="0"/>
              <w:autoSpaceDN w:val="0"/>
              <w:adjustRightInd w:val="0"/>
              <w:jc w:val="center"/>
            </w:pPr>
            <w:r>
              <w:t>23 821,3</w:t>
            </w:r>
          </w:p>
        </w:tc>
        <w:tc>
          <w:tcPr>
            <w:tcW w:w="1365" w:type="dxa"/>
          </w:tcPr>
          <w:p w:rsidR="00D64E64" w:rsidRPr="00B70150" w:rsidRDefault="00D64E64" w:rsidP="00D64E64">
            <w:pPr>
              <w:autoSpaceDE w:val="0"/>
              <w:autoSpaceDN w:val="0"/>
              <w:adjustRightInd w:val="0"/>
              <w:jc w:val="center"/>
            </w:pPr>
            <w:r>
              <w:t>23006,2</w:t>
            </w:r>
          </w:p>
        </w:tc>
        <w:tc>
          <w:tcPr>
            <w:tcW w:w="1416" w:type="dxa"/>
          </w:tcPr>
          <w:p w:rsidR="00D64E64" w:rsidRPr="00B70150" w:rsidRDefault="00D64E64" w:rsidP="00D64E64">
            <w:pPr>
              <w:autoSpaceDE w:val="0"/>
              <w:autoSpaceDN w:val="0"/>
              <w:adjustRightInd w:val="0"/>
              <w:jc w:val="center"/>
            </w:pPr>
            <w:r>
              <w:t>119372,58</w:t>
            </w:r>
          </w:p>
        </w:tc>
      </w:tr>
      <w:tr w:rsidR="00D64E64" w:rsidRPr="00B70150" w:rsidTr="00D64E64">
        <w:tc>
          <w:tcPr>
            <w:tcW w:w="596" w:type="dxa"/>
            <w:vMerge/>
          </w:tcPr>
          <w:p w:rsidR="00D64E64" w:rsidRPr="00B70150" w:rsidRDefault="00D64E64" w:rsidP="00D64E64">
            <w:pPr>
              <w:autoSpaceDE w:val="0"/>
              <w:autoSpaceDN w:val="0"/>
              <w:adjustRightInd w:val="0"/>
              <w:jc w:val="center"/>
            </w:pPr>
          </w:p>
        </w:tc>
        <w:tc>
          <w:tcPr>
            <w:tcW w:w="1874" w:type="dxa"/>
            <w:vMerge/>
          </w:tcPr>
          <w:p w:rsidR="00D64E64" w:rsidRPr="00B70150" w:rsidRDefault="00D64E64" w:rsidP="00D64E64">
            <w:pPr>
              <w:autoSpaceDE w:val="0"/>
              <w:autoSpaceDN w:val="0"/>
              <w:adjustRightInd w:val="0"/>
              <w:jc w:val="center"/>
            </w:pPr>
          </w:p>
        </w:tc>
        <w:tc>
          <w:tcPr>
            <w:tcW w:w="2874" w:type="dxa"/>
            <w:vMerge/>
          </w:tcPr>
          <w:p w:rsidR="00D64E64" w:rsidRPr="00B70150" w:rsidRDefault="00D64E64" w:rsidP="00D64E64">
            <w:pPr>
              <w:autoSpaceDE w:val="0"/>
              <w:autoSpaceDN w:val="0"/>
              <w:adjustRightInd w:val="0"/>
              <w:jc w:val="center"/>
            </w:pPr>
          </w:p>
        </w:tc>
        <w:tc>
          <w:tcPr>
            <w:tcW w:w="1932" w:type="dxa"/>
          </w:tcPr>
          <w:p w:rsidR="00D64E64" w:rsidRDefault="00D64E64" w:rsidP="00D64E64">
            <w:pPr>
              <w:autoSpaceDE w:val="0"/>
              <w:autoSpaceDN w:val="0"/>
              <w:adjustRightInd w:val="0"/>
              <w:jc w:val="center"/>
            </w:pPr>
            <w:r>
              <w:t>Администрация</w:t>
            </w:r>
          </w:p>
          <w:p w:rsidR="00D64E64" w:rsidRPr="00B70150" w:rsidRDefault="00D64E64" w:rsidP="00D64E64">
            <w:pPr>
              <w:autoSpaceDE w:val="0"/>
              <w:autoSpaceDN w:val="0"/>
              <w:adjustRightInd w:val="0"/>
              <w:jc w:val="center"/>
            </w:pPr>
            <w:r>
              <w:t>округа</w:t>
            </w:r>
          </w:p>
        </w:tc>
        <w:tc>
          <w:tcPr>
            <w:tcW w:w="1365" w:type="dxa"/>
          </w:tcPr>
          <w:p w:rsidR="00D64E64" w:rsidRPr="00605403" w:rsidRDefault="00D64E64" w:rsidP="00D64E64">
            <w:pPr>
              <w:autoSpaceDE w:val="0"/>
              <w:autoSpaceDN w:val="0"/>
              <w:adjustRightInd w:val="0"/>
              <w:jc w:val="center"/>
              <w:rPr>
                <w:highlight w:val="yellow"/>
              </w:rPr>
            </w:pPr>
            <w:r>
              <w:t>21 736,0</w:t>
            </w:r>
          </w:p>
        </w:tc>
        <w:tc>
          <w:tcPr>
            <w:tcW w:w="1367" w:type="dxa"/>
          </w:tcPr>
          <w:p w:rsidR="00D64E64" w:rsidRPr="00605403" w:rsidRDefault="00D64E64" w:rsidP="00D64E64">
            <w:pPr>
              <w:autoSpaceDE w:val="0"/>
              <w:autoSpaceDN w:val="0"/>
              <w:adjustRightInd w:val="0"/>
              <w:jc w:val="center"/>
              <w:rPr>
                <w:highlight w:val="yellow"/>
              </w:rPr>
            </w:pPr>
            <w:r>
              <w:t>24 924,14</w:t>
            </w:r>
          </w:p>
        </w:tc>
        <w:tc>
          <w:tcPr>
            <w:tcW w:w="1365" w:type="dxa"/>
          </w:tcPr>
          <w:p w:rsidR="00D64E64" w:rsidRPr="00605403" w:rsidRDefault="00D64E64" w:rsidP="00D64E64">
            <w:pPr>
              <w:autoSpaceDE w:val="0"/>
              <w:autoSpaceDN w:val="0"/>
              <w:adjustRightInd w:val="0"/>
              <w:jc w:val="center"/>
              <w:rPr>
                <w:highlight w:val="yellow"/>
              </w:rPr>
            </w:pPr>
            <w:r>
              <w:t>23 762,9</w:t>
            </w:r>
          </w:p>
        </w:tc>
        <w:tc>
          <w:tcPr>
            <w:tcW w:w="1365" w:type="dxa"/>
          </w:tcPr>
          <w:p w:rsidR="00D64E64" w:rsidRDefault="00D64E64" w:rsidP="00D64E64">
            <w:pPr>
              <w:autoSpaceDE w:val="0"/>
              <w:autoSpaceDN w:val="0"/>
              <w:adjustRightInd w:val="0"/>
              <w:jc w:val="center"/>
            </w:pPr>
            <w:r>
              <w:t>23 197</w:t>
            </w:r>
          </w:p>
          <w:p w:rsidR="00D64E64" w:rsidRPr="00605403" w:rsidRDefault="00D64E64" w:rsidP="00D64E64">
            <w:pPr>
              <w:autoSpaceDE w:val="0"/>
              <w:autoSpaceDN w:val="0"/>
              <w:adjustRightInd w:val="0"/>
              <w:jc w:val="center"/>
              <w:rPr>
                <w:highlight w:val="yellow"/>
              </w:rPr>
            </w:pPr>
            <w:r>
              <w:t>,4</w:t>
            </w:r>
          </w:p>
        </w:tc>
        <w:tc>
          <w:tcPr>
            <w:tcW w:w="1365" w:type="dxa"/>
          </w:tcPr>
          <w:p w:rsidR="00D64E64" w:rsidRPr="00605403" w:rsidRDefault="00D64E64" w:rsidP="00D64E64">
            <w:pPr>
              <w:autoSpaceDE w:val="0"/>
              <w:autoSpaceDN w:val="0"/>
              <w:adjustRightInd w:val="0"/>
              <w:jc w:val="center"/>
              <w:rPr>
                <w:highlight w:val="yellow"/>
              </w:rPr>
            </w:pPr>
            <w:r>
              <w:t>22472</w:t>
            </w:r>
          </w:p>
        </w:tc>
        <w:tc>
          <w:tcPr>
            <w:tcW w:w="1416" w:type="dxa"/>
          </w:tcPr>
          <w:p w:rsidR="00D64E64" w:rsidRPr="00605403" w:rsidRDefault="00D64E64" w:rsidP="00D64E64">
            <w:pPr>
              <w:autoSpaceDE w:val="0"/>
              <w:autoSpaceDN w:val="0"/>
              <w:adjustRightInd w:val="0"/>
              <w:jc w:val="center"/>
              <w:rPr>
                <w:highlight w:val="yellow"/>
              </w:rPr>
            </w:pPr>
            <w:r>
              <w:t>116092,44</w:t>
            </w:r>
          </w:p>
        </w:tc>
      </w:tr>
      <w:tr w:rsidR="00D64E64" w:rsidRPr="00B70150" w:rsidTr="00D64E64">
        <w:tc>
          <w:tcPr>
            <w:tcW w:w="596" w:type="dxa"/>
            <w:vMerge/>
          </w:tcPr>
          <w:p w:rsidR="00D64E64" w:rsidRPr="00B70150" w:rsidRDefault="00D64E64" w:rsidP="00D64E64">
            <w:pPr>
              <w:autoSpaceDE w:val="0"/>
              <w:autoSpaceDN w:val="0"/>
              <w:adjustRightInd w:val="0"/>
              <w:jc w:val="center"/>
            </w:pPr>
          </w:p>
        </w:tc>
        <w:tc>
          <w:tcPr>
            <w:tcW w:w="1874" w:type="dxa"/>
            <w:vMerge/>
          </w:tcPr>
          <w:p w:rsidR="00D64E64" w:rsidRPr="00B70150" w:rsidRDefault="00D64E64" w:rsidP="00D64E64">
            <w:pPr>
              <w:autoSpaceDE w:val="0"/>
              <w:autoSpaceDN w:val="0"/>
              <w:adjustRightInd w:val="0"/>
              <w:jc w:val="center"/>
            </w:pPr>
          </w:p>
        </w:tc>
        <w:tc>
          <w:tcPr>
            <w:tcW w:w="2874" w:type="dxa"/>
            <w:vMerge/>
          </w:tcPr>
          <w:p w:rsidR="00D64E64" w:rsidRPr="00B70150" w:rsidRDefault="00D64E64" w:rsidP="00D64E64">
            <w:pPr>
              <w:autoSpaceDE w:val="0"/>
              <w:autoSpaceDN w:val="0"/>
              <w:adjustRightInd w:val="0"/>
              <w:jc w:val="center"/>
            </w:pPr>
          </w:p>
        </w:tc>
        <w:tc>
          <w:tcPr>
            <w:tcW w:w="1932" w:type="dxa"/>
          </w:tcPr>
          <w:p w:rsidR="00D64E64" w:rsidRDefault="00D64E64" w:rsidP="00D64E64">
            <w:pPr>
              <w:autoSpaceDE w:val="0"/>
              <w:autoSpaceDN w:val="0"/>
              <w:adjustRightInd w:val="0"/>
              <w:jc w:val="center"/>
            </w:pPr>
            <w:r>
              <w:t>Управление</w:t>
            </w:r>
          </w:p>
          <w:p w:rsidR="00D64E64" w:rsidRPr="00B70150" w:rsidRDefault="00D64E64" w:rsidP="00D64E64">
            <w:pPr>
              <w:autoSpaceDE w:val="0"/>
              <w:autoSpaceDN w:val="0"/>
              <w:adjustRightInd w:val="0"/>
              <w:jc w:val="center"/>
            </w:pPr>
            <w:r>
              <w:t>образования</w:t>
            </w:r>
          </w:p>
        </w:tc>
        <w:tc>
          <w:tcPr>
            <w:tcW w:w="1365" w:type="dxa"/>
          </w:tcPr>
          <w:p w:rsidR="00D64E64" w:rsidRPr="00B86B55" w:rsidRDefault="00D64E64" w:rsidP="00D64E64">
            <w:pPr>
              <w:autoSpaceDE w:val="0"/>
              <w:autoSpaceDN w:val="0"/>
              <w:adjustRightInd w:val="0"/>
              <w:jc w:val="center"/>
            </w:pPr>
            <w:r>
              <w:t>709,0</w:t>
            </w:r>
          </w:p>
        </w:tc>
        <w:tc>
          <w:tcPr>
            <w:tcW w:w="1367" w:type="dxa"/>
          </w:tcPr>
          <w:p w:rsidR="00D64E64" w:rsidRPr="00B86B55" w:rsidRDefault="00D64E64" w:rsidP="00D64E64">
            <w:pPr>
              <w:autoSpaceDE w:val="0"/>
              <w:autoSpaceDN w:val="0"/>
              <w:adjustRightInd w:val="0"/>
              <w:jc w:val="center"/>
            </w:pPr>
            <w:r>
              <w:t>765,7</w:t>
            </w:r>
          </w:p>
        </w:tc>
        <w:tc>
          <w:tcPr>
            <w:tcW w:w="1365" w:type="dxa"/>
          </w:tcPr>
          <w:p w:rsidR="00D64E64" w:rsidRPr="00B86B55" w:rsidRDefault="00D64E64" w:rsidP="00D64E64">
            <w:pPr>
              <w:autoSpaceDE w:val="0"/>
              <w:autoSpaceDN w:val="0"/>
              <w:adjustRightInd w:val="0"/>
              <w:jc w:val="center"/>
            </w:pPr>
            <w:r>
              <w:t>647,2</w:t>
            </w:r>
          </w:p>
        </w:tc>
        <w:tc>
          <w:tcPr>
            <w:tcW w:w="1365" w:type="dxa"/>
          </w:tcPr>
          <w:p w:rsidR="00D64E64" w:rsidRPr="00605403" w:rsidRDefault="00D64E64" w:rsidP="00D64E64">
            <w:pPr>
              <w:jc w:val="center"/>
              <w:rPr>
                <w:highlight w:val="yellow"/>
              </w:rPr>
            </w:pPr>
            <w:r>
              <w:t>623,9</w:t>
            </w:r>
          </w:p>
        </w:tc>
        <w:tc>
          <w:tcPr>
            <w:tcW w:w="1365" w:type="dxa"/>
          </w:tcPr>
          <w:p w:rsidR="00D64E64" w:rsidRPr="00605403" w:rsidRDefault="00D64E64" w:rsidP="00D64E64">
            <w:pPr>
              <w:jc w:val="center"/>
              <w:rPr>
                <w:highlight w:val="yellow"/>
              </w:rPr>
            </w:pPr>
            <w:r w:rsidRPr="00B86B55">
              <w:t>534,2</w:t>
            </w:r>
          </w:p>
        </w:tc>
        <w:tc>
          <w:tcPr>
            <w:tcW w:w="1416" w:type="dxa"/>
          </w:tcPr>
          <w:p w:rsidR="00D64E64" w:rsidRPr="00605403" w:rsidRDefault="00D64E64" w:rsidP="00D64E64">
            <w:pPr>
              <w:autoSpaceDE w:val="0"/>
              <w:autoSpaceDN w:val="0"/>
              <w:adjustRightInd w:val="0"/>
              <w:jc w:val="center"/>
              <w:rPr>
                <w:highlight w:val="yellow"/>
              </w:rPr>
            </w:pPr>
            <w:r>
              <w:t>3 280,0</w:t>
            </w:r>
          </w:p>
        </w:tc>
      </w:tr>
      <w:tr w:rsidR="00D64E64" w:rsidRPr="00B70150" w:rsidTr="00D64E64">
        <w:tc>
          <w:tcPr>
            <w:tcW w:w="596" w:type="dxa"/>
            <w:vMerge/>
          </w:tcPr>
          <w:p w:rsidR="00D64E64" w:rsidRDefault="00D64E64" w:rsidP="00D64E64">
            <w:pPr>
              <w:autoSpaceDE w:val="0"/>
              <w:autoSpaceDN w:val="0"/>
              <w:adjustRightInd w:val="0"/>
              <w:jc w:val="center"/>
            </w:pPr>
          </w:p>
        </w:tc>
        <w:tc>
          <w:tcPr>
            <w:tcW w:w="1874" w:type="dxa"/>
            <w:vMerge/>
          </w:tcPr>
          <w:p w:rsidR="00D64E64" w:rsidRDefault="00D64E64" w:rsidP="00D64E64">
            <w:pPr>
              <w:autoSpaceDE w:val="0"/>
              <w:autoSpaceDN w:val="0"/>
              <w:adjustRightInd w:val="0"/>
              <w:jc w:val="center"/>
            </w:pPr>
          </w:p>
        </w:tc>
        <w:tc>
          <w:tcPr>
            <w:tcW w:w="2874" w:type="dxa"/>
            <w:vMerge/>
          </w:tcPr>
          <w:p w:rsidR="00D64E64" w:rsidRDefault="00D64E64" w:rsidP="00D64E64">
            <w:pPr>
              <w:autoSpaceDE w:val="0"/>
              <w:autoSpaceDN w:val="0"/>
              <w:adjustRightInd w:val="0"/>
              <w:jc w:val="center"/>
            </w:pPr>
          </w:p>
        </w:tc>
        <w:tc>
          <w:tcPr>
            <w:tcW w:w="1932" w:type="dxa"/>
          </w:tcPr>
          <w:p w:rsidR="00D64E64" w:rsidRPr="00D247DE" w:rsidRDefault="00D64E64" w:rsidP="00D64E64">
            <w:pPr>
              <w:autoSpaceDE w:val="0"/>
              <w:autoSpaceDN w:val="0"/>
              <w:adjustRightInd w:val="0"/>
              <w:jc w:val="center"/>
            </w:pPr>
            <w:r w:rsidRPr="00D247DE">
              <w:t>Финансовое управление</w:t>
            </w:r>
          </w:p>
        </w:tc>
        <w:tc>
          <w:tcPr>
            <w:tcW w:w="1365" w:type="dxa"/>
          </w:tcPr>
          <w:p w:rsidR="00D64E64" w:rsidRPr="00D247DE" w:rsidRDefault="00D64E64" w:rsidP="00D64E64">
            <w:pPr>
              <w:autoSpaceDE w:val="0"/>
              <w:autoSpaceDN w:val="0"/>
              <w:adjustRightInd w:val="0"/>
              <w:jc w:val="center"/>
            </w:pPr>
            <w:r>
              <w:t>0</w:t>
            </w:r>
          </w:p>
        </w:tc>
        <w:tc>
          <w:tcPr>
            <w:tcW w:w="1367" w:type="dxa"/>
          </w:tcPr>
          <w:p w:rsidR="00D64E64" w:rsidRPr="00D247DE" w:rsidRDefault="00D64E64" w:rsidP="00D64E64">
            <w:pPr>
              <w:autoSpaceDE w:val="0"/>
              <w:autoSpaceDN w:val="0"/>
              <w:adjustRightInd w:val="0"/>
              <w:jc w:val="center"/>
            </w:pPr>
            <w:r w:rsidRPr="00D247DE">
              <w:t>0,14</w:t>
            </w:r>
          </w:p>
        </w:tc>
        <w:tc>
          <w:tcPr>
            <w:tcW w:w="1365" w:type="dxa"/>
          </w:tcPr>
          <w:p w:rsidR="00D64E64" w:rsidRPr="00D247DE" w:rsidRDefault="00D64E64" w:rsidP="00D64E64">
            <w:pPr>
              <w:autoSpaceDE w:val="0"/>
              <w:autoSpaceDN w:val="0"/>
              <w:adjustRightInd w:val="0"/>
              <w:jc w:val="center"/>
            </w:pPr>
            <w:r>
              <w:t>0</w:t>
            </w:r>
          </w:p>
        </w:tc>
        <w:tc>
          <w:tcPr>
            <w:tcW w:w="1365" w:type="dxa"/>
          </w:tcPr>
          <w:p w:rsidR="00D64E64" w:rsidRPr="00D247DE" w:rsidRDefault="00D64E64" w:rsidP="00D64E64">
            <w:pPr>
              <w:autoSpaceDE w:val="0"/>
              <w:autoSpaceDN w:val="0"/>
              <w:adjustRightInd w:val="0"/>
              <w:jc w:val="center"/>
            </w:pPr>
            <w:r>
              <w:t>0</w:t>
            </w:r>
          </w:p>
        </w:tc>
        <w:tc>
          <w:tcPr>
            <w:tcW w:w="1365" w:type="dxa"/>
          </w:tcPr>
          <w:p w:rsidR="00D64E64" w:rsidRPr="00D247DE" w:rsidRDefault="00D64E64" w:rsidP="00D64E64">
            <w:pPr>
              <w:autoSpaceDE w:val="0"/>
              <w:autoSpaceDN w:val="0"/>
              <w:adjustRightInd w:val="0"/>
              <w:jc w:val="center"/>
            </w:pPr>
            <w:r>
              <w:t>0</w:t>
            </w:r>
          </w:p>
        </w:tc>
        <w:tc>
          <w:tcPr>
            <w:tcW w:w="1416" w:type="dxa"/>
          </w:tcPr>
          <w:p w:rsidR="00D64E64" w:rsidRPr="00D247DE" w:rsidRDefault="00D64E64" w:rsidP="00D64E64">
            <w:pPr>
              <w:autoSpaceDE w:val="0"/>
              <w:autoSpaceDN w:val="0"/>
              <w:adjustRightInd w:val="0"/>
              <w:jc w:val="center"/>
            </w:pPr>
            <w:r w:rsidRPr="00D247DE">
              <w:t>0,14</w:t>
            </w:r>
          </w:p>
        </w:tc>
      </w:tr>
      <w:tr w:rsidR="00D64E64" w:rsidRPr="00B70150" w:rsidTr="00D64E64">
        <w:tc>
          <w:tcPr>
            <w:tcW w:w="596" w:type="dxa"/>
            <w:vMerge w:val="restart"/>
          </w:tcPr>
          <w:p w:rsidR="00D64E64" w:rsidRPr="00B70150" w:rsidRDefault="00D64E64" w:rsidP="00D64E64">
            <w:pPr>
              <w:autoSpaceDE w:val="0"/>
              <w:autoSpaceDN w:val="0"/>
              <w:adjustRightInd w:val="0"/>
              <w:jc w:val="center"/>
            </w:pPr>
            <w:r>
              <w:t>2</w:t>
            </w:r>
          </w:p>
        </w:tc>
        <w:tc>
          <w:tcPr>
            <w:tcW w:w="1874" w:type="dxa"/>
            <w:vMerge w:val="restart"/>
          </w:tcPr>
          <w:p w:rsidR="00D64E64" w:rsidRPr="00B70150" w:rsidRDefault="00D64E64" w:rsidP="00D64E64">
            <w:pPr>
              <w:autoSpaceDE w:val="0"/>
              <w:autoSpaceDN w:val="0"/>
              <w:adjustRightInd w:val="0"/>
              <w:jc w:val="center"/>
            </w:pPr>
            <w:r>
              <w:t>Мероприятие</w:t>
            </w:r>
          </w:p>
        </w:tc>
        <w:tc>
          <w:tcPr>
            <w:tcW w:w="2874" w:type="dxa"/>
            <w:vMerge w:val="restart"/>
          </w:tcPr>
          <w:p w:rsidR="00D64E64" w:rsidRDefault="00D64E64" w:rsidP="00D64E64">
            <w:pPr>
              <w:autoSpaceDE w:val="0"/>
              <w:autoSpaceDN w:val="0"/>
              <w:adjustRightInd w:val="0"/>
              <w:jc w:val="center"/>
            </w:pPr>
            <w:r>
              <w:t xml:space="preserve">Создание условий </w:t>
            </w:r>
            <w:proofErr w:type="gramStart"/>
            <w:r>
              <w:t>для</w:t>
            </w:r>
            <w:proofErr w:type="gramEnd"/>
          </w:p>
          <w:p w:rsidR="00D64E64" w:rsidRDefault="00D64E64" w:rsidP="00D64E64">
            <w:pPr>
              <w:autoSpaceDE w:val="0"/>
              <w:autoSpaceDN w:val="0"/>
              <w:adjustRightInd w:val="0"/>
              <w:jc w:val="center"/>
            </w:pPr>
            <w:r>
              <w:t>обеспечения выполнения</w:t>
            </w:r>
          </w:p>
          <w:p w:rsidR="00D64E64" w:rsidRDefault="00D64E64" w:rsidP="00D64E64">
            <w:pPr>
              <w:autoSpaceDE w:val="0"/>
              <w:autoSpaceDN w:val="0"/>
              <w:adjustRightInd w:val="0"/>
              <w:jc w:val="center"/>
            </w:pPr>
            <w:r>
              <w:t xml:space="preserve">органами муниципальной власти </w:t>
            </w:r>
            <w:proofErr w:type="gramStart"/>
            <w:r>
              <w:t>своих</w:t>
            </w:r>
            <w:proofErr w:type="gramEnd"/>
          </w:p>
          <w:p w:rsidR="00D64E64" w:rsidRPr="00B70150" w:rsidRDefault="00D64E64" w:rsidP="00D64E64">
            <w:pPr>
              <w:autoSpaceDE w:val="0"/>
              <w:autoSpaceDN w:val="0"/>
              <w:adjustRightInd w:val="0"/>
              <w:jc w:val="center"/>
            </w:pPr>
            <w:r>
              <w:t>полномочий</w:t>
            </w:r>
          </w:p>
        </w:tc>
        <w:tc>
          <w:tcPr>
            <w:tcW w:w="1932" w:type="dxa"/>
          </w:tcPr>
          <w:p w:rsidR="00D64E64" w:rsidRDefault="00D64E64" w:rsidP="00D64E64">
            <w:pPr>
              <w:autoSpaceDE w:val="0"/>
              <w:autoSpaceDN w:val="0"/>
              <w:adjustRightInd w:val="0"/>
              <w:jc w:val="center"/>
            </w:pPr>
            <w:r>
              <w:t>Администрация</w:t>
            </w:r>
          </w:p>
          <w:p w:rsidR="00D64E64" w:rsidRPr="00B70150" w:rsidRDefault="00D64E64" w:rsidP="00D64E64">
            <w:pPr>
              <w:autoSpaceDE w:val="0"/>
              <w:autoSpaceDN w:val="0"/>
              <w:adjustRightInd w:val="0"/>
              <w:jc w:val="center"/>
            </w:pPr>
            <w:r>
              <w:t>округа</w:t>
            </w:r>
          </w:p>
        </w:tc>
        <w:tc>
          <w:tcPr>
            <w:tcW w:w="1365" w:type="dxa"/>
          </w:tcPr>
          <w:p w:rsidR="00D64E64" w:rsidRPr="00605403" w:rsidRDefault="00D64E64" w:rsidP="00D64E64">
            <w:pPr>
              <w:autoSpaceDE w:val="0"/>
              <w:autoSpaceDN w:val="0"/>
              <w:adjustRightInd w:val="0"/>
              <w:jc w:val="center"/>
              <w:rPr>
                <w:highlight w:val="yellow"/>
              </w:rPr>
            </w:pPr>
            <w:r>
              <w:t>16 194,5</w:t>
            </w:r>
          </w:p>
        </w:tc>
        <w:tc>
          <w:tcPr>
            <w:tcW w:w="1367" w:type="dxa"/>
          </w:tcPr>
          <w:p w:rsidR="00D64E64" w:rsidRPr="00605403" w:rsidRDefault="00D64E64" w:rsidP="00D64E64">
            <w:pPr>
              <w:autoSpaceDE w:val="0"/>
              <w:autoSpaceDN w:val="0"/>
              <w:adjustRightInd w:val="0"/>
              <w:jc w:val="center"/>
              <w:rPr>
                <w:highlight w:val="yellow"/>
              </w:rPr>
            </w:pPr>
            <w:r>
              <w:t>17 731,7</w:t>
            </w:r>
          </w:p>
        </w:tc>
        <w:tc>
          <w:tcPr>
            <w:tcW w:w="1365" w:type="dxa"/>
          </w:tcPr>
          <w:p w:rsidR="00D64E64" w:rsidRPr="00605403" w:rsidRDefault="00D64E64" w:rsidP="00D64E64">
            <w:pPr>
              <w:autoSpaceDE w:val="0"/>
              <w:autoSpaceDN w:val="0"/>
              <w:adjustRightInd w:val="0"/>
              <w:jc w:val="center"/>
              <w:rPr>
                <w:highlight w:val="yellow"/>
              </w:rPr>
            </w:pPr>
            <w:r>
              <w:t>17 674,7</w:t>
            </w:r>
          </w:p>
        </w:tc>
        <w:tc>
          <w:tcPr>
            <w:tcW w:w="1365" w:type="dxa"/>
          </w:tcPr>
          <w:p w:rsidR="00D64E64" w:rsidRPr="00605403" w:rsidRDefault="00D64E64" w:rsidP="00D64E64">
            <w:pPr>
              <w:autoSpaceDE w:val="0"/>
              <w:autoSpaceDN w:val="0"/>
              <w:adjustRightInd w:val="0"/>
              <w:jc w:val="center"/>
              <w:rPr>
                <w:highlight w:val="yellow"/>
              </w:rPr>
            </w:pPr>
            <w:r>
              <w:t xml:space="preserve"> 17 160,4</w:t>
            </w:r>
          </w:p>
        </w:tc>
        <w:tc>
          <w:tcPr>
            <w:tcW w:w="1365" w:type="dxa"/>
          </w:tcPr>
          <w:p w:rsidR="00D64E64" w:rsidRPr="00605403" w:rsidRDefault="00D64E64" w:rsidP="00D64E64">
            <w:pPr>
              <w:autoSpaceDE w:val="0"/>
              <w:autoSpaceDN w:val="0"/>
              <w:adjustRightInd w:val="0"/>
              <w:jc w:val="center"/>
              <w:rPr>
                <w:highlight w:val="yellow"/>
              </w:rPr>
            </w:pPr>
            <w:r>
              <w:t>17314,3</w:t>
            </w:r>
          </w:p>
        </w:tc>
        <w:tc>
          <w:tcPr>
            <w:tcW w:w="1416" w:type="dxa"/>
          </w:tcPr>
          <w:p w:rsidR="00D64E64" w:rsidRPr="00605403" w:rsidRDefault="00D64E64" w:rsidP="00D64E64">
            <w:pPr>
              <w:autoSpaceDE w:val="0"/>
              <w:autoSpaceDN w:val="0"/>
              <w:adjustRightInd w:val="0"/>
              <w:jc w:val="center"/>
              <w:rPr>
                <w:highlight w:val="yellow"/>
              </w:rPr>
            </w:pPr>
            <w:r>
              <w:t>86 075,6</w:t>
            </w:r>
          </w:p>
        </w:tc>
      </w:tr>
      <w:tr w:rsidR="00D64E64" w:rsidRPr="00B70150" w:rsidTr="00D64E64">
        <w:tc>
          <w:tcPr>
            <w:tcW w:w="596" w:type="dxa"/>
            <w:vMerge/>
          </w:tcPr>
          <w:p w:rsidR="00D64E64" w:rsidRPr="00B70150" w:rsidRDefault="00D64E64" w:rsidP="00D64E64">
            <w:pPr>
              <w:autoSpaceDE w:val="0"/>
              <w:autoSpaceDN w:val="0"/>
              <w:adjustRightInd w:val="0"/>
              <w:jc w:val="center"/>
            </w:pPr>
          </w:p>
        </w:tc>
        <w:tc>
          <w:tcPr>
            <w:tcW w:w="1874" w:type="dxa"/>
            <w:vMerge/>
          </w:tcPr>
          <w:p w:rsidR="00D64E64" w:rsidRPr="00B70150" w:rsidRDefault="00D64E64" w:rsidP="00D64E64">
            <w:pPr>
              <w:autoSpaceDE w:val="0"/>
              <w:autoSpaceDN w:val="0"/>
              <w:adjustRightInd w:val="0"/>
              <w:jc w:val="center"/>
            </w:pPr>
          </w:p>
        </w:tc>
        <w:tc>
          <w:tcPr>
            <w:tcW w:w="2874" w:type="dxa"/>
            <w:vMerge/>
          </w:tcPr>
          <w:p w:rsidR="00D64E64" w:rsidRPr="00B70150" w:rsidRDefault="00D64E64" w:rsidP="00D64E64">
            <w:pPr>
              <w:autoSpaceDE w:val="0"/>
              <w:autoSpaceDN w:val="0"/>
              <w:adjustRightInd w:val="0"/>
              <w:jc w:val="center"/>
            </w:pPr>
          </w:p>
        </w:tc>
        <w:tc>
          <w:tcPr>
            <w:tcW w:w="1932" w:type="dxa"/>
          </w:tcPr>
          <w:p w:rsidR="00D64E64" w:rsidRDefault="00D64E64" w:rsidP="00D64E64">
            <w:pPr>
              <w:autoSpaceDE w:val="0"/>
              <w:autoSpaceDN w:val="0"/>
              <w:adjustRightInd w:val="0"/>
              <w:jc w:val="center"/>
            </w:pPr>
            <w:r>
              <w:t>Управление</w:t>
            </w:r>
          </w:p>
          <w:p w:rsidR="00D64E64" w:rsidRPr="00B70150" w:rsidRDefault="00D64E64" w:rsidP="00D64E64">
            <w:pPr>
              <w:autoSpaceDE w:val="0"/>
              <w:autoSpaceDN w:val="0"/>
              <w:adjustRightInd w:val="0"/>
              <w:jc w:val="center"/>
            </w:pPr>
            <w:r>
              <w:t>образования</w:t>
            </w:r>
          </w:p>
        </w:tc>
        <w:tc>
          <w:tcPr>
            <w:tcW w:w="1365" w:type="dxa"/>
          </w:tcPr>
          <w:p w:rsidR="00D64E64" w:rsidRPr="00B86B55" w:rsidRDefault="00D64E64" w:rsidP="00D64E64">
            <w:pPr>
              <w:autoSpaceDE w:val="0"/>
              <w:autoSpaceDN w:val="0"/>
              <w:adjustRightInd w:val="0"/>
              <w:jc w:val="center"/>
            </w:pPr>
            <w:r>
              <w:t>709,0</w:t>
            </w:r>
          </w:p>
        </w:tc>
        <w:tc>
          <w:tcPr>
            <w:tcW w:w="1367" w:type="dxa"/>
          </w:tcPr>
          <w:p w:rsidR="00D64E64" w:rsidRPr="00B86B55" w:rsidRDefault="00D64E64" w:rsidP="00D64E64">
            <w:pPr>
              <w:autoSpaceDE w:val="0"/>
              <w:autoSpaceDN w:val="0"/>
              <w:adjustRightInd w:val="0"/>
              <w:jc w:val="center"/>
            </w:pPr>
            <w:r>
              <w:t>765,7</w:t>
            </w:r>
          </w:p>
        </w:tc>
        <w:tc>
          <w:tcPr>
            <w:tcW w:w="1365" w:type="dxa"/>
          </w:tcPr>
          <w:p w:rsidR="00D64E64" w:rsidRPr="00B86B55" w:rsidRDefault="00D64E64" w:rsidP="00D64E64">
            <w:pPr>
              <w:autoSpaceDE w:val="0"/>
              <w:autoSpaceDN w:val="0"/>
              <w:adjustRightInd w:val="0"/>
              <w:jc w:val="center"/>
            </w:pPr>
            <w:r>
              <w:t>647,2</w:t>
            </w:r>
          </w:p>
        </w:tc>
        <w:tc>
          <w:tcPr>
            <w:tcW w:w="1365" w:type="dxa"/>
            <w:shd w:val="clear" w:color="auto" w:fill="auto"/>
          </w:tcPr>
          <w:p w:rsidR="00D64E64" w:rsidRPr="00605403" w:rsidRDefault="00D64E64" w:rsidP="00D64E64">
            <w:pPr>
              <w:autoSpaceDE w:val="0"/>
              <w:autoSpaceDN w:val="0"/>
              <w:adjustRightInd w:val="0"/>
              <w:jc w:val="center"/>
              <w:rPr>
                <w:highlight w:val="yellow"/>
              </w:rPr>
            </w:pPr>
            <w:r>
              <w:t>623,9</w:t>
            </w:r>
          </w:p>
        </w:tc>
        <w:tc>
          <w:tcPr>
            <w:tcW w:w="1365" w:type="dxa"/>
          </w:tcPr>
          <w:p w:rsidR="00D64E64" w:rsidRPr="00605403" w:rsidRDefault="00D64E64" w:rsidP="00D64E64">
            <w:pPr>
              <w:autoSpaceDE w:val="0"/>
              <w:autoSpaceDN w:val="0"/>
              <w:adjustRightInd w:val="0"/>
              <w:jc w:val="center"/>
              <w:rPr>
                <w:highlight w:val="yellow"/>
              </w:rPr>
            </w:pPr>
            <w:r w:rsidRPr="00B86B55">
              <w:t>534,2</w:t>
            </w:r>
          </w:p>
        </w:tc>
        <w:tc>
          <w:tcPr>
            <w:tcW w:w="1416" w:type="dxa"/>
          </w:tcPr>
          <w:p w:rsidR="00D64E64" w:rsidRPr="00605403" w:rsidRDefault="00D64E64" w:rsidP="00D64E64">
            <w:pPr>
              <w:autoSpaceDE w:val="0"/>
              <w:autoSpaceDN w:val="0"/>
              <w:adjustRightInd w:val="0"/>
              <w:jc w:val="center"/>
              <w:rPr>
                <w:highlight w:val="yellow"/>
              </w:rPr>
            </w:pPr>
            <w:r>
              <w:t>3 280,0</w:t>
            </w:r>
          </w:p>
        </w:tc>
      </w:tr>
      <w:tr w:rsidR="00D64E64" w:rsidRPr="00B70150" w:rsidTr="00D64E64">
        <w:trPr>
          <w:trHeight w:val="1170"/>
        </w:trPr>
        <w:tc>
          <w:tcPr>
            <w:tcW w:w="596" w:type="dxa"/>
            <w:vMerge w:val="restart"/>
          </w:tcPr>
          <w:p w:rsidR="00D64E64" w:rsidRPr="00B70150" w:rsidRDefault="00D64E64" w:rsidP="00D64E64">
            <w:pPr>
              <w:autoSpaceDE w:val="0"/>
              <w:autoSpaceDN w:val="0"/>
              <w:adjustRightInd w:val="0"/>
              <w:jc w:val="center"/>
            </w:pPr>
            <w:r>
              <w:t>3</w:t>
            </w:r>
          </w:p>
        </w:tc>
        <w:tc>
          <w:tcPr>
            <w:tcW w:w="1874" w:type="dxa"/>
            <w:vMerge w:val="restart"/>
          </w:tcPr>
          <w:p w:rsidR="00D64E64" w:rsidRPr="00B70150" w:rsidRDefault="00D64E64" w:rsidP="00D64E64">
            <w:pPr>
              <w:autoSpaceDE w:val="0"/>
              <w:autoSpaceDN w:val="0"/>
              <w:adjustRightInd w:val="0"/>
              <w:jc w:val="center"/>
            </w:pPr>
            <w:r>
              <w:t>Мероприятие</w:t>
            </w:r>
          </w:p>
        </w:tc>
        <w:tc>
          <w:tcPr>
            <w:tcW w:w="2874" w:type="dxa"/>
            <w:vMerge w:val="restart"/>
          </w:tcPr>
          <w:p w:rsidR="00D64E64" w:rsidRPr="00605403" w:rsidRDefault="00D64E64" w:rsidP="00D64E64">
            <w:pPr>
              <w:autoSpaceDE w:val="0"/>
              <w:autoSpaceDN w:val="0"/>
              <w:adjustRightInd w:val="0"/>
              <w:jc w:val="center"/>
              <w:rPr>
                <w:b/>
              </w:rPr>
            </w:pPr>
            <w:r>
              <w:rPr>
                <w:rStyle w:val="51"/>
                <w:b w:val="0"/>
                <w:bCs w:val="0"/>
                <w:color w:val="000000"/>
              </w:rPr>
              <w:t xml:space="preserve">«Повышение квалификации лиц, замещающих муниципальные должности, и муниципальных служащих по основным вопросам </w:t>
            </w:r>
            <w:r>
              <w:rPr>
                <w:rStyle w:val="51"/>
                <w:b w:val="0"/>
                <w:bCs w:val="0"/>
                <w:color w:val="000000"/>
              </w:rPr>
              <w:lastRenderedPageBreak/>
              <w:t>деятельности органов местного самоуправления»</w:t>
            </w:r>
          </w:p>
        </w:tc>
        <w:tc>
          <w:tcPr>
            <w:tcW w:w="1932" w:type="dxa"/>
          </w:tcPr>
          <w:p w:rsidR="00D64E64" w:rsidRDefault="00D64E64" w:rsidP="00D64E64">
            <w:pPr>
              <w:autoSpaceDE w:val="0"/>
              <w:autoSpaceDN w:val="0"/>
              <w:adjustRightInd w:val="0"/>
              <w:jc w:val="center"/>
            </w:pPr>
          </w:p>
          <w:p w:rsidR="00D64E64" w:rsidRDefault="00D64E64" w:rsidP="00D64E64">
            <w:pPr>
              <w:autoSpaceDE w:val="0"/>
              <w:autoSpaceDN w:val="0"/>
              <w:adjustRightInd w:val="0"/>
              <w:jc w:val="center"/>
            </w:pPr>
            <w:r>
              <w:t>Администрация</w:t>
            </w:r>
          </w:p>
          <w:p w:rsidR="00D64E64" w:rsidRPr="00B70150" w:rsidRDefault="00D64E64" w:rsidP="00D64E64">
            <w:pPr>
              <w:autoSpaceDE w:val="0"/>
              <w:autoSpaceDN w:val="0"/>
              <w:adjustRightInd w:val="0"/>
              <w:jc w:val="center"/>
            </w:pPr>
            <w:r>
              <w:t>округа</w:t>
            </w:r>
          </w:p>
        </w:tc>
        <w:tc>
          <w:tcPr>
            <w:tcW w:w="1365" w:type="dxa"/>
          </w:tcPr>
          <w:p w:rsidR="00D64E64" w:rsidRPr="00605403" w:rsidRDefault="00D64E64" w:rsidP="00D64E64">
            <w:pPr>
              <w:pStyle w:val="52"/>
              <w:shd w:val="clear" w:color="auto" w:fill="auto"/>
              <w:spacing w:after="125" w:line="274" w:lineRule="exact"/>
              <w:rPr>
                <w:rStyle w:val="51"/>
                <w:b/>
                <w:bCs/>
                <w:color w:val="000000"/>
                <w:sz w:val="24"/>
                <w:szCs w:val="24"/>
                <w:lang w:eastAsia="ru-RU"/>
              </w:rPr>
            </w:pPr>
            <w:r w:rsidRPr="00605403">
              <w:rPr>
                <w:rStyle w:val="51"/>
                <w:b/>
                <w:bCs/>
                <w:color w:val="000000"/>
                <w:sz w:val="24"/>
                <w:szCs w:val="24"/>
                <w:lang w:eastAsia="ru-RU"/>
              </w:rPr>
              <w:t>0,</w:t>
            </w:r>
            <w:r>
              <w:rPr>
                <w:rStyle w:val="51"/>
                <w:b/>
                <w:bCs/>
                <w:color w:val="000000"/>
                <w:sz w:val="24"/>
                <w:szCs w:val="24"/>
                <w:lang w:eastAsia="ru-RU"/>
              </w:rPr>
              <w:t>7</w:t>
            </w:r>
          </w:p>
        </w:tc>
        <w:tc>
          <w:tcPr>
            <w:tcW w:w="1367" w:type="dxa"/>
          </w:tcPr>
          <w:p w:rsidR="00D64E64" w:rsidRPr="0065334D" w:rsidRDefault="00D64E64" w:rsidP="00D64E64">
            <w:pPr>
              <w:pStyle w:val="52"/>
              <w:shd w:val="clear" w:color="auto" w:fill="auto"/>
              <w:spacing w:after="125" w:line="274" w:lineRule="exact"/>
              <w:rPr>
                <w:rStyle w:val="51"/>
                <w:b/>
                <w:bCs/>
                <w:color w:val="000000"/>
                <w:sz w:val="24"/>
                <w:szCs w:val="24"/>
                <w:lang w:eastAsia="ru-RU"/>
              </w:rPr>
            </w:pPr>
            <w:r w:rsidRPr="00C22EF7">
              <w:rPr>
                <w:rStyle w:val="51"/>
                <w:b/>
                <w:bCs/>
                <w:color w:val="000000"/>
                <w:sz w:val="24"/>
                <w:szCs w:val="24"/>
                <w:lang w:eastAsia="ru-RU"/>
              </w:rPr>
              <w:t>0</w:t>
            </w:r>
            <w:r>
              <w:rPr>
                <w:rStyle w:val="51"/>
                <w:b/>
                <w:bCs/>
                <w:color w:val="000000"/>
                <w:sz w:val="24"/>
                <w:szCs w:val="24"/>
                <w:lang w:eastAsia="ru-RU"/>
              </w:rPr>
              <w:t>,44</w:t>
            </w:r>
          </w:p>
        </w:tc>
        <w:tc>
          <w:tcPr>
            <w:tcW w:w="1365" w:type="dxa"/>
          </w:tcPr>
          <w:p w:rsidR="00D64E64" w:rsidRPr="00C22EF7" w:rsidRDefault="00D64E64" w:rsidP="00D64E64">
            <w:pPr>
              <w:pStyle w:val="52"/>
              <w:shd w:val="clear" w:color="auto" w:fill="auto"/>
              <w:spacing w:after="125" w:line="274" w:lineRule="exact"/>
              <w:rPr>
                <w:rStyle w:val="51"/>
                <w:b/>
                <w:bCs/>
                <w:color w:val="000000"/>
                <w:sz w:val="24"/>
                <w:szCs w:val="24"/>
                <w:lang w:eastAsia="ru-RU"/>
              </w:rPr>
            </w:pPr>
            <w:r w:rsidRPr="00C22EF7">
              <w:rPr>
                <w:rStyle w:val="51"/>
                <w:b/>
                <w:bCs/>
                <w:color w:val="000000"/>
                <w:sz w:val="24"/>
                <w:szCs w:val="24"/>
                <w:lang w:eastAsia="ru-RU"/>
              </w:rPr>
              <w:t>0</w:t>
            </w:r>
          </w:p>
        </w:tc>
        <w:tc>
          <w:tcPr>
            <w:tcW w:w="1365" w:type="dxa"/>
          </w:tcPr>
          <w:p w:rsidR="00D64E64" w:rsidRPr="00C22EF7" w:rsidRDefault="00D64E64" w:rsidP="00D64E64">
            <w:pPr>
              <w:pStyle w:val="52"/>
              <w:shd w:val="clear" w:color="auto" w:fill="auto"/>
              <w:spacing w:after="125" w:line="274" w:lineRule="exact"/>
              <w:rPr>
                <w:rStyle w:val="51"/>
                <w:b/>
                <w:bCs/>
                <w:color w:val="000000"/>
                <w:sz w:val="24"/>
                <w:szCs w:val="24"/>
                <w:lang w:eastAsia="ru-RU"/>
              </w:rPr>
            </w:pPr>
            <w:r w:rsidRPr="00C22EF7">
              <w:rPr>
                <w:rStyle w:val="51"/>
                <w:b/>
                <w:bCs/>
                <w:color w:val="000000"/>
                <w:sz w:val="24"/>
                <w:szCs w:val="24"/>
                <w:lang w:eastAsia="ru-RU"/>
              </w:rPr>
              <w:t>0</w:t>
            </w:r>
          </w:p>
        </w:tc>
        <w:tc>
          <w:tcPr>
            <w:tcW w:w="1365" w:type="dxa"/>
          </w:tcPr>
          <w:p w:rsidR="00D64E64" w:rsidRPr="00C22EF7" w:rsidRDefault="00D64E64" w:rsidP="00D64E64">
            <w:pPr>
              <w:pStyle w:val="52"/>
              <w:shd w:val="clear" w:color="auto" w:fill="auto"/>
              <w:spacing w:after="125" w:line="274" w:lineRule="exact"/>
              <w:rPr>
                <w:rStyle w:val="51"/>
                <w:b/>
                <w:bCs/>
                <w:color w:val="000000"/>
                <w:sz w:val="24"/>
                <w:szCs w:val="24"/>
                <w:lang w:eastAsia="ru-RU"/>
              </w:rPr>
            </w:pPr>
            <w:r w:rsidRPr="00C22EF7">
              <w:rPr>
                <w:rStyle w:val="51"/>
                <w:b/>
                <w:bCs/>
                <w:color w:val="000000"/>
                <w:sz w:val="24"/>
                <w:szCs w:val="24"/>
                <w:lang w:eastAsia="ru-RU"/>
              </w:rPr>
              <w:t>0</w:t>
            </w:r>
          </w:p>
        </w:tc>
        <w:tc>
          <w:tcPr>
            <w:tcW w:w="1416" w:type="dxa"/>
          </w:tcPr>
          <w:p w:rsidR="00D64E64" w:rsidRPr="00605403" w:rsidRDefault="00D64E64" w:rsidP="00D64E64">
            <w:pPr>
              <w:pStyle w:val="52"/>
              <w:shd w:val="clear" w:color="auto" w:fill="auto"/>
              <w:spacing w:after="125" w:line="274" w:lineRule="exact"/>
              <w:rPr>
                <w:rStyle w:val="51"/>
                <w:b/>
                <w:bCs/>
                <w:color w:val="000000"/>
                <w:sz w:val="24"/>
                <w:szCs w:val="24"/>
                <w:lang w:eastAsia="ru-RU"/>
              </w:rPr>
            </w:pPr>
            <w:r>
              <w:rPr>
                <w:rStyle w:val="51"/>
                <w:b/>
                <w:bCs/>
                <w:color w:val="000000"/>
                <w:sz w:val="24"/>
                <w:szCs w:val="24"/>
                <w:lang w:eastAsia="ru-RU"/>
              </w:rPr>
              <w:t>1,14</w:t>
            </w:r>
          </w:p>
        </w:tc>
      </w:tr>
      <w:tr w:rsidR="00D64E64" w:rsidRPr="00B70150" w:rsidTr="00D64E64">
        <w:trPr>
          <w:trHeight w:val="690"/>
        </w:trPr>
        <w:tc>
          <w:tcPr>
            <w:tcW w:w="596" w:type="dxa"/>
            <w:vMerge/>
          </w:tcPr>
          <w:p w:rsidR="00D64E64" w:rsidRDefault="00D64E64" w:rsidP="00D64E64">
            <w:pPr>
              <w:autoSpaceDE w:val="0"/>
              <w:autoSpaceDN w:val="0"/>
              <w:adjustRightInd w:val="0"/>
              <w:jc w:val="center"/>
            </w:pPr>
          </w:p>
        </w:tc>
        <w:tc>
          <w:tcPr>
            <w:tcW w:w="1874" w:type="dxa"/>
            <w:vMerge/>
          </w:tcPr>
          <w:p w:rsidR="00D64E64" w:rsidRDefault="00D64E64" w:rsidP="00D64E64">
            <w:pPr>
              <w:autoSpaceDE w:val="0"/>
              <w:autoSpaceDN w:val="0"/>
              <w:adjustRightInd w:val="0"/>
              <w:jc w:val="center"/>
            </w:pPr>
          </w:p>
        </w:tc>
        <w:tc>
          <w:tcPr>
            <w:tcW w:w="2874" w:type="dxa"/>
            <w:vMerge/>
          </w:tcPr>
          <w:p w:rsidR="00D64E64" w:rsidRDefault="00D64E64" w:rsidP="00D64E64">
            <w:pPr>
              <w:autoSpaceDE w:val="0"/>
              <w:autoSpaceDN w:val="0"/>
              <w:adjustRightInd w:val="0"/>
              <w:jc w:val="center"/>
            </w:pPr>
          </w:p>
        </w:tc>
        <w:tc>
          <w:tcPr>
            <w:tcW w:w="1932" w:type="dxa"/>
          </w:tcPr>
          <w:p w:rsidR="00D64E64" w:rsidRPr="00D247DE" w:rsidRDefault="00D64E64" w:rsidP="00D64E64">
            <w:pPr>
              <w:autoSpaceDE w:val="0"/>
              <w:autoSpaceDN w:val="0"/>
              <w:adjustRightInd w:val="0"/>
              <w:jc w:val="center"/>
            </w:pPr>
            <w:r w:rsidRPr="00D247DE">
              <w:t>Финансовое управление</w:t>
            </w:r>
          </w:p>
        </w:tc>
        <w:tc>
          <w:tcPr>
            <w:tcW w:w="1365" w:type="dxa"/>
          </w:tcPr>
          <w:p w:rsidR="00D64E64" w:rsidRPr="00D247DE" w:rsidRDefault="00D64E64" w:rsidP="00D64E64">
            <w:pPr>
              <w:autoSpaceDE w:val="0"/>
              <w:autoSpaceDN w:val="0"/>
              <w:adjustRightInd w:val="0"/>
              <w:jc w:val="center"/>
            </w:pPr>
          </w:p>
        </w:tc>
        <w:tc>
          <w:tcPr>
            <w:tcW w:w="1367" w:type="dxa"/>
          </w:tcPr>
          <w:p w:rsidR="00D64E64" w:rsidRPr="00D247DE" w:rsidRDefault="00D64E64" w:rsidP="00D64E64">
            <w:pPr>
              <w:autoSpaceDE w:val="0"/>
              <w:autoSpaceDN w:val="0"/>
              <w:adjustRightInd w:val="0"/>
              <w:jc w:val="center"/>
            </w:pPr>
            <w:r>
              <w:t>0,1</w:t>
            </w:r>
            <w:r w:rsidRPr="00D247DE">
              <w:t>40</w:t>
            </w:r>
          </w:p>
        </w:tc>
        <w:tc>
          <w:tcPr>
            <w:tcW w:w="1365" w:type="dxa"/>
          </w:tcPr>
          <w:p w:rsidR="00D64E64" w:rsidRPr="00D247DE" w:rsidRDefault="00D64E64" w:rsidP="00D64E64">
            <w:pPr>
              <w:autoSpaceDE w:val="0"/>
              <w:autoSpaceDN w:val="0"/>
              <w:adjustRightInd w:val="0"/>
              <w:jc w:val="center"/>
            </w:pPr>
            <w:r>
              <w:t>0</w:t>
            </w:r>
          </w:p>
        </w:tc>
        <w:tc>
          <w:tcPr>
            <w:tcW w:w="1365" w:type="dxa"/>
          </w:tcPr>
          <w:p w:rsidR="00D64E64" w:rsidRPr="00D247DE" w:rsidRDefault="00D64E64" w:rsidP="00D64E64">
            <w:pPr>
              <w:autoSpaceDE w:val="0"/>
              <w:autoSpaceDN w:val="0"/>
              <w:adjustRightInd w:val="0"/>
              <w:jc w:val="center"/>
            </w:pPr>
            <w:r>
              <w:t>0</w:t>
            </w:r>
          </w:p>
        </w:tc>
        <w:tc>
          <w:tcPr>
            <w:tcW w:w="1365" w:type="dxa"/>
          </w:tcPr>
          <w:p w:rsidR="00D64E64" w:rsidRPr="00D247DE" w:rsidRDefault="00D64E64" w:rsidP="00D64E64">
            <w:pPr>
              <w:autoSpaceDE w:val="0"/>
              <w:autoSpaceDN w:val="0"/>
              <w:adjustRightInd w:val="0"/>
              <w:jc w:val="center"/>
            </w:pPr>
            <w:r>
              <w:t>0</w:t>
            </w:r>
          </w:p>
        </w:tc>
        <w:tc>
          <w:tcPr>
            <w:tcW w:w="1416" w:type="dxa"/>
          </w:tcPr>
          <w:p w:rsidR="00D64E64" w:rsidRPr="00D247DE" w:rsidRDefault="00D64E64" w:rsidP="00D64E64">
            <w:pPr>
              <w:autoSpaceDE w:val="0"/>
              <w:autoSpaceDN w:val="0"/>
              <w:adjustRightInd w:val="0"/>
              <w:jc w:val="center"/>
            </w:pPr>
            <w:r>
              <w:t>0,1</w:t>
            </w:r>
            <w:r w:rsidRPr="00D247DE">
              <w:t>40</w:t>
            </w:r>
          </w:p>
        </w:tc>
      </w:tr>
      <w:tr w:rsidR="00D64E64" w:rsidRPr="00B70150" w:rsidTr="00D64E64">
        <w:tc>
          <w:tcPr>
            <w:tcW w:w="596" w:type="dxa"/>
          </w:tcPr>
          <w:p w:rsidR="00D64E64" w:rsidRPr="00B70150" w:rsidRDefault="00D64E64" w:rsidP="00D64E64">
            <w:pPr>
              <w:autoSpaceDE w:val="0"/>
              <w:autoSpaceDN w:val="0"/>
              <w:adjustRightInd w:val="0"/>
              <w:jc w:val="center"/>
            </w:pPr>
            <w:r>
              <w:lastRenderedPageBreak/>
              <w:t>4</w:t>
            </w:r>
          </w:p>
        </w:tc>
        <w:tc>
          <w:tcPr>
            <w:tcW w:w="1874" w:type="dxa"/>
          </w:tcPr>
          <w:p w:rsidR="00D64E64" w:rsidRPr="00B70150" w:rsidRDefault="00D64E64" w:rsidP="00D64E64">
            <w:pPr>
              <w:autoSpaceDE w:val="0"/>
              <w:autoSpaceDN w:val="0"/>
              <w:adjustRightInd w:val="0"/>
              <w:jc w:val="center"/>
            </w:pPr>
            <w:r>
              <w:t>Мероприятие</w:t>
            </w:r>
          </w:p>
        </w:tc>
        <w:tc>
          <w:tcPr>
            <w:tcW w:w="2874" w:type="dxa"/>
          </w:tcPr>
          <w:p w:rsidR="00D64E64" w:rsidRDefault="00D64E64" w:rsidP="00D64E64">
            <w:pPr>
              <w:autoSpaceDE w:val="0"/>
              <w:autoSpaceDN w:val="0"/>
              <w:adjustRightInd w:val="0"/>
              <w:jc w:val="center"/>
            </w:pPr>
            <w:r>
              <w:t>Создание и деятельность</w:t>
            </w:r>
          </w:p>
          <w:p w:rsidR="00D64E64" w:rsidRDefault="00D64E64" w:rsidP="00D64E64">
            <w:pPr>
              <w:autoSpaceDE w:val="0"/>
              <w:autoSpaceDN w:val="0"/>
              <w:adjustRightInd w:val="0"/>
              <w:jc w:val="center"/>
            </w:pPr>
            <w:r>
              <w:t>административной</w:t>
            </w:r>
          </w:p>
          <w:p w:rsidR="00D64E64" w:rsidRDefault="00D64E64" w:rsidP="00D64E64">
            <w:pPr>
              <w:autoSpaceDE w:val="0"/>
              <w:autoSpaceDN w:val="0"/>
              <w:adjustRightInd w:val="0"/>
              <w:jc w:val="center"/>
            </w:pPr>
            <w:r>
              <w:t>комиссии по рассмотрению</w:t>
            </w:r>
          </w:p>
          <w:p w:rsidR="00D64E64" w:rsidRPr="00B70150" w:rsidRDefault="00D64E64" w:rsidP="00D64E64">
            <w:pPr>
              <w:autoSpaceDE w:val="0"/>
              <w:autoSpaceDN w:val="0"/>
              <w:adjustRightInd w:val="0"/>
              <w:jc w:val="center"/>
            </w:pPr>
            <w:r>
              <w:t>документов об административных правонарушениях</w:t>
            </w:r>
          </w:p>
        </w:tc>
        <w:tc>
          <w:tcPr>
            <w:tcW w:w="1932" w:type="dxa"/>
          </w:tcPr>
          <w:p w:rsidR="00D64E64" w:rsidRDefault="00D64E64" w:rsidP="00D64E64">
            <w:pPr>
              <w:autoSpaceDE w:val="0"/>
              <w:autoSpaceDN w:val="0"/>
              <w:adjustRightInd w:val="0"/>
              <w:jc w:val="center"/>
            </w:pPr>
            <w:r>
              <w:t>Администрация</w:t>
            </w:r>
          </w:p>
          <w:p w:rsidR="00D64E64" w:rsidRDefault="00D64E64" w:rsidP="00D64E64">
            <w:pPr>
              <w:autoSpaceDE w:val="0"/>
              <w:autoSpaceDN w:val="0"/>
              <w:adjustRightInd w:val="0"/>
              <w:jc w:val="center"/>
            </w:pPr>
            <w:r>
              <w:t>округа</w:t>
            </w:r>
          </w:p>
          <w:p w:rsidR="00D64E64" w:rsidRDefault="00D64E64" w:rsidP="00D64E64">
            <w:pPr>
              <w:autoSpaceDE w:val="0"/>
              <w:autoSpaceDN w:val="0"/>
              <w:adjustRightInd w:val="0"/>
              <w:jc w:val="center"/>
            </w:pPr>
          </w:p>
          <w:p w:rsidR="00D64E64" w:rsidRDefault="00D64E64" w:rsidP="00D64E64">
            <w:pPr>
              <w:autoSpaceDE w:val="0"/>
              <w:autoSpaceDN w:val="0"/>
              <w:adjustRightInd w:val="0"/>
              <w:jc w:val="center"/>
            </w:pPr>
          </w:p>
          <w:p w:rsidR="00D64E64" w:rsidRDefault="00D64E64" w:rsidP="00D64E64">
            <w:pPr>
              <w:autoSpaceDE w:val="0"/>
              <w:autoSpaceDN w:val="0"/>
              <w:adjustRightInd w:val="0"/>
              <w:jc w:val="center"/>
            </w:pPr>
          </w:p>
          <w:p w:rsidR="00D64E64" w:rsidRDefault="00D64E64" w:rsidP="00D64E64">
            <w:pPr>
              <w:autoSpaceDE w:val="0"/>
              <w:autoSpaceDN w:val="0"/>
              <w:adjustRightInd w:val="0"/>
              <w:jc w:val="center"/>
            </w:pPr>
          </w:p>
          <w:p w:rsidR="00D64E64" w:rsidRPr="00B70150" w:rsidRDefault="00D64E64" w:rsidP="00D64E64">
            <w:pPr>
              <w:autoSpaceDE w:val="0"/>
              <w:autoSpaceDN w:val="0"/>
              <w:adjustRightInd w:val="0"/>
            </w:pPr>
          </w:p>
        </w:tc>
        <w:tc>
          <w:tcPr>
            <w:tcW w:w="1365" w:type="dxa"/>
          </w:tcPr>
          <w:p w:rsidR="00D64E64" w:rsidRPr="00B70150" w:rsidRDefault="00D64E64" w:rsidP="00D64E64">
            <w:pPr>
              <w:autoSpaceDE w:val="0"/>
              <w:autoSpaceDN w:val="0"/>
              <w:adjustRightInd w:val="0"/>
              <w:jc w:val="center"/>
            </w:pPr>
            <w:r>
              <w:t>0</w:t>
            </w:r>
          </w:p>
        </w:tc>
        <w:tc>
          <w:tcPr>
            <w:tcW w:w="1367" w:type="dxa"/>
          </w:tcPr>
          <w:p w:rsidR="00D64E64" w:rsidRPr="00B70150" w:rsidRDefault="00D64E64" w:rsidP="00D64E64">
            <w:pPr>
              <w:autoSpaceDE w:val="0"/>
              <w:autoSpaceDN w:val="0"/>
              <w:adjustRightInd w:val="0"/>
              <w:jc w:val="center"/>
            </w:pPr>
            <w:r>
              <w:t>0</w:t>
            </w:r>
          </w:p>
        </w:tc>
        <w:tc>
          <w:tcPr>
            <w:tcW w:w="1365" w:type="dxa"/>
          </w:tcPr>
          <w:p w:rsidR="00D64E64" w:rsidRPr="00B70150" w:rsidRDefault="00D64E64" w:rsidP="00D64E64">
            <w:pPr>
              <w:autoSpaceDE w:val="0"/>
              <w:autoSpaceDN w:val="0"/>
              <w:adjustRightInd w:val="0"/>
              <w:jc w:val="center"/>
            </w:pPr>
            <w:r>
              <w:t>0</w:t>
            </w:r>
          </w:p>
        </w:tc>
        <w:tc>
          <w:tcPr>
            <w:tcW w:w="1365" w:type="dxa"/>
          </w:tcPr>
          <w:p w:rsidR="00D64E64" w:rsidRPr="00B70150" w:rsidRDefault="00D64E64" w:rsidP="00D64E64">
            <w:pPr>
              <w:autoSpaceDE w:val="0"/>
              <w:autoSpaceDN w:val="0"/>
              <w:adjustRightInd w:val="0"/>
              <w:jc w:val="center"/>
            </w:pPr>
            <w:r>
              <w:t>0</w:t>
            </w:r>
          </w:p>
        </w:tc>
        <w:tc>
          <w:tcPr>
            <w:tcW w:w="1365" w:type="dxa"/>
          </w:tcPr>
          <w:p w:rsidR="00D64E64" w:rsidRPr="00B70150" w:rsidRDefault="00D64E64" w:rsidP="00D64E64">
            <w:pPr>
              <w:autoSpaceDE w:val="0"/>
              <w:autoSpaceDN w:val="0"/>
              <w:adjustRightInd w:val="0"/>
              <w:jc w:val="center"/>
            </w:pPr>
            <w:r>
              <w:t>0</w:t>
            </w:r>
          </w:p>
        </w:tc>
        <w:tc>
          <w:tcPr>
            <w:tcW w:w="1416" w:type="dxa"/>
          </w:tcPr>
          <w:p w:rsidR="00D64E64" w:rsidRPr="00B70150" w:rsidRDefault="00D64E64" w:rsidP="00D64E64">
            <w:pPr>
              <w:autoSpaceDE w:val="0"/>
              <w:autoSpaceDN w:val="0"/>
              <w:adjustRightInd w:val="0"/>
              <w:jc w:val="center"/>
            </w:pPr>
            <w:r>
              <w:t>0</w:t>
            </w:r>
          </w:p>
        </w:tc>
      </w:tr>
      <w:tr w:rsidR="00D64E64" w:rsidRPr="00B70150" w:rsidTr="00D64E64">
        <w:trPr>
          <w:trHeight w:val="1407"/>
        </w:trPr>
        <w:tc>
          <w:tcPr>
            <w:tcW w:w="596" w:type="dxa"/>
          </w:tcPr>
          <w:p w:rsidR="00D64E64" w:rsidRPr="00B70150" w:rsidRDefault="00D64E64" w:rsidP="00D64E64">
            <w:pPr>
              <w:autoSpaceDE w:val="0"/>
              <w:autoSpaceDN w:val="0"/>
              <w:adjustRightInd w:val="0"/>
              <w:jc w:val="center"/>
            </w:pPr>
            <w:r>
              <w:t>5</w:t>
            </w:r>
          </w:p>
        </w:tc>
        <w:tc>
          <w:tcPr>
            <w:tcW w:w="1874" w:type="dxa"/>
          </w:tcPr>
          <w:p w:rsidR="00D64E64" w:rsidRPr="00B70150" w:rsidRDefault="00D64E64" w:rsidP="00D64E64">
            <w:pPr>
              <w:autoSpaceDE w:val="0"/>
              <w:autoSpaceDN w:val="0"/>
              <w:adjustRightInd w:val="0"/>
              <w:jc w:val="center"/>
            </w:pPr>
            <w:r>
              <w:t>Мероприятие</w:t>
            </w:r>
          </w:p>
        </w:tc>
        <w:tc>
          <w:tcPr>
            <w:tcW w:w="2874" w:type="dxa"/>
          </w:tcPr>
          <w:p w:rsidR="00D64E64" w:rsidRDefault="00D64E64" w:rsidP="00D64E64">
            <w:pPr>
              <w:autoSpaceDE w:val="0"/>
              <w:autoSpaceDN w:val="0"/>
              <w:adjustRightInd w:val="0"/>
              <w:jc w:val="center"/>
            </w:pPr>
            <w:r>
              <w:t>Профилактика безнадзорности и</w:t>
            </w:r>
          </w:p>
          <w:p w:rsidR="00D64E64" w:rsidRDefault="00D64E64" w:rsidP="00D64E64">
            <w:pPr>
              <w:autoSpaceDE w:val="0"/>
              <w:autoSpaceDN w:val="0"/>
              <w:adjustRightInd w:val="0"/>
              <w:jc w:val="center"/>
            </w:pPr>
            <w:r>
              <w:t>правонарушений</w:t>
            </w:r>
          </w:p>
          <w:p w:rsidR="00D64E64" w:rsidRPr="00B70150" w:rsidRDefault="00D64E64" w:rsidP="00D64E64">
            <w:pPr>
              <w:autoSpaceDE w:val="0"/>
              <w:autoSpaceDN w:val="0"/>
              <w:adjustRightInd w:val="0"/>
              <w:jc w:val="center"/>
            </w:pPr>
            <w:r>
              <w:t>несовершеннолетних</w:t>
            </w:r>
          </w:p>
        </w:tc>
        <w:tc>
          <w:tcPr>
            <w:tcW w:w="1932" w:type="dxa"/>
          </w:tcPr>
          <w:p w:rsidR="00D64E64" w:rsidRDefault="00D64E64" w:rsidP="00D64E64">
            <w:pPr>
              <w:autoSpaceDE w:val="0"/>
              <w:autoSpaceDN w:val="0"/>
              <w:adjustRightInd w:val="0"/>
              <w:jc w:val="center"/>
            </w:pPr>
          </w:p>
          <w:p w:rsidR="00D64E64" w:rsidRDefault="00D64E64" w:rsidP="00D64E64">
            <w:pPr>
              <w:autoSpaceDE w:val="0"/>
              <w:autoSpaceDN w:val="0"/>
              <w:adjustRightInd w:val="0"/>
              <w:jc w:val="center"/>
            </w:pPr>
            <w:r>
              <w:t>Администрация</w:t>
            </w:r>
          </w:p>
          <w:p w:rsidR="00D64E64" w:rsidRPr="00B70150" w:rsidRDefault="00D64E64" w:rsidP="00D64E64">
            <w:pPr>
              <w:autoSpaceDE w:val="0"/>
              <w:autoSpaceDN w:val="0"/>
              <w:adjustRightInd w:val="0"/>
              <w:jc w:val="center"/>
            </w:pPr>
            <w:r>
              <w:t>округа</w:t>
            </w:r>
          </w:p>
        </w:tc>
        <w:tc>
          <w:tcPr>
            <w:tcW w:w="1365" w:type="dxa"/>
          </w:tcPr>
          <w:p w:rsidR="00D64E64" w:rsidRPr="00B70150" w:rsidRDefault="00D64E64" w:rsidP="00D64E64">
            <w:pPr>
              <w:autoSpaceDE w:val="0"/>
              <w:autoSpaceDN w:val="0"/>
              <w:adjustRightInd w:val="0"/>
              <w:jc w:val="center"/>
            </w:pPr>
            <w:r>
              <w:t>0</w:t>
            </w:r>
          </w:p>
        </w:tc>
        <w:tc>
          <w:tcPr>
            <w:tcW w:w="1367" w:type="dxa"/>
          </w:tcPr>
          <w:p w:rsidR="00D64E64" w:rsidRPr="00B70150" w:rsidRDefault="00D64E64" w:rsidP="00D64E64">
            <w:pPr>
              <w:autoSpaceDE w:val="0"/>
              <w:autoSpaceDN w:val="0"/>
              <w:adjustRightInd w:val="0"/>
              <w:jc w:val="center"/>
            </w:pPr>
            <w:r>
              <w:t>0</w:t>
            </w:r>
          </w:p>
        </w:tc>
        <w:tc>
          <w:tcPr>
            <w:tcW w:w="1365" w:type="dxa"/>
          </w:tcPr>
          <w:p w:rsidR="00D64E64" w:rsidRPr="00B70150" w:rsidRDefault="00D64E64" w:rsidP="00D64E64">
            <w:pPr>
              <w:autoSpaceDE w:val="0"/>
              <w:autoSpaceDN w:val="0"/>
              <w:adjustRightInd w:val="0"/>
              <w:jc w:val="center"/>
            </w:pPr>
            <w:r>
              <w:t>0</w:t>
            </w:r>
          </w:p>
        </w:tc>
        <w:tc>
          <w:tcPr>
            <w:tcW w:w="1365" w:type="dxa"/>
          </w:tcPr>
          <w:p w:rsidR="00D64E64" w:rsidRPr="00B70150" w:rsidRDefault="00D64E64" w:rsidP="00D64E64">
            <w:pPr>
              <w:autoSpaceDE w:val="0"/>
              <w:autoSpaceDN w:val="0"/>
              <w:adjustRightInd w:val="0"/>
              <w:jc w:val="center"/>
            </w:pPr>
            <w:r>
              <w:t>0</w:t>
            </w:r>
          </w:p>
        </w:tc>
        <w:tc>
          <w:tcPr>
            <w:tcW w:w="1365" w:type="dxa"/>
          </w:tcPr>
          <w:p w:rsidR="00D64E64" w:rsidRPr="00B70150" w:rsidRDefault="00D64E64" w:rsidP="00D64E64">
            <w:pPr>
              <w:autoSpaceDE w:val="0"/>
              <w:autoSpaceDN w:val="0"/>
              <w:adjustRightInd w:val="0"/>
              <w:jc w:val="center"/>
            </w:pPr>
            <w:r>
              <w:t>0</w:t>
            </w:r>
          </w:p>
        </w:tc>
        <w:tc>
          <w:tcPr>
            <w:tcW w:w="1416" w:type="dxa"/>
          </w:tcPr>
          <w:p w:rsidR="00D64E64" w:rsidRPr="00B70150" w:rsidRDefault="00D64E64" w:rsidP="00D64E64">
            <w:pPr>
              <w:autoSpaceDE w:val="0"/>
              <w:autoSpaceDN w:val="0"/>
              <w:adjustRightInd w:val="0"/>
              <w:jc w:val="center"/>
            </w:pPr>
            <w:r>
              <w:t>0</w:t>
            </w:r>
          </w:p>
        </w:tc>
      </w:tr>
      <w:tr w:rsidR="00D64E64" w:rsidRPr="00B70150" w:rsidTr="00D64E64">
        <w:tc>
          <w:tcPr>
            <w:tcW w:w="596" w:type="dxa"/>
          </w:tcPr>
          <w:p w:rsidR="00D64E64" w:rsidRPr="00B70150" w:rsidRDefault="00D64E64" w:rsidP="00D64E64">
            <w:pPr>
              <w:autoSpaceDE w:val="0"/>
              <w:autoSpaceDN w:val="0"/>
              <w:adjustRightInd w:val="0"/>
              <w:jc w:val="center"/>
            </w:pPr>
            <w:r>
              <w:t>6</w:t>
            </w:r>
          </w:p>
        </w:tc>
        <w:tc>
          <w:tcPr>
            <w:tcW w:w="1874" w:type="dxa"/>
          </w:tcPr>
          <w:p w:rsidR="00D64E64" w:rsidRPr="00B70150" w:rsidRDefault="00D64E64" w:rsidP="00D64E64">
            <w:pPr>
              <w:autoSpaceDE w:val="0"/>
              <w:autoSpaceDN w:val="0"/>
              <w:adjustRightInd w:val="0"/>
              <w:jc w:val="center"/>
            </w:pPr>
            <w:r>
              <w:t>Мероприятие</w:t>
            </w:r>
          </w:p>
        </w:tc>
        <w:tc>
          <w:tcPr>
            <w:tcW w:w="2874" w:type="dxa"/>
          </w:tcPr>
          <w:p w:rsidR="00D64E64" w:rsidRPr="00B70150" w:rsidRDefault="00D64E64" w:rsidP="00D64E64">
            <w:pPr>
              <w:autoSpaceDE w:val="0"/>
              <w:autoSpaceDN w:val="0"/>
              <w:adjustRightInd w:val="0"/>
              <w:jc w:val="center"/>
            </w:pPr>
            <w:r>
              <w:t>Составление списка присяжных заседателей</w:t>
            </w:r>
          </w:p>
        </w:tc>
        <w:tc>
          <w:tcPr>
            <w:tcW w:w="1932" w:type="dxa"/>
          </w:tcPr>
          <w:p w:rsidR="00D64E64" w:rsidRDefault="00D64E64" w:rsidP="00D64E64">
            <w:pPr>
              <w:autoSpaceDE w:val="0"/>
              <w:autoSpaceDN w:val="0"/>
              <w:adjustRightInd w:val="0"/>
              <w:jc w:val="center"/>
            </w:pPr>
          </w:p>
          <w:p w:rsidR="00D64E64" w:rsidRDefault="00D64E64" w:rsidP="00D64E64">
            <w:pPr>
              <w:autoSpaceDE w:val="0"/>
              <w:autoSpaceDN w:val="0"/>
              <w:adjustRightInd w:val="0"/>
              <w:jc w:val="center"/>
            </w:pPr>
            <w:r>
              <w:t>Администрация</w:t>
            </w:r>
          </w:p>
          <w:p w:rsidR="00D64E64" w:rsidRPr="00B70150" w:rsidRDefault="00D64E64" w:rsidP="00D64E64">
            <w:pPr>
              <w:autoSpaceDE w:val="0"/>
              <w:autoSpaceDN w:val="0"/>
              <w:adjustRightInd w:val="0"/>
              <w:jc w:val="center"/>
            </w:pPr>
            <w:r>
              <w:t>округа</w:t>
            </w:r>
          </w:p>
        </w:tc>
        <w:tc>
          <w:tcPr>
            <w:tcW w:w="1365" w:type="dxa"/>
          </w:tcPr>
          <w:p w:rsidR="00D64E64" w:rsidRPr="00B70150" w:rsidRDefault="00D64E64" w:rsidP="00D64E64">
            <w:pPr>
              <w:autoSpaceDE w:val="0"/>
              <w:autoSpaceDN w:val="0"/>
              <w:adjustRightInd w:val="0"/>
              <w:jc w:val="center"/>
            </w:pPr>
            <w:r>
              <w:t>0</w:t>
            </w:r>
          </w:p>
        </w:tc>
        <w:tc>
          <w:tcPr>
            <w:tcW w:w="1367" w:type="dxa"/>
          </w:tcPr>
          <w:p w:rsidR="00D64E64" w:rsidRPr="00B70150" w:rsidRDefault="00D64E64" w:rsidP="00D64E64">
            <w:pPr>
              <w:autoSpaceDE w:val="0"/>
              <w:autoSpaceDN w:val="0"/>
              <w:adjustRightInd w:val="0"/>
              <w:jc w:val="center"/>
            </w:pPr>
            <w:r>
              <w:t>0</w:t>
            </w:r>
          </w:p>
        </w:tc>
        <w:tc>
          <w:tcPr>
            <w:tcW w:w="1365" w:type="dxa"/>
          </w:tcPr>
          <w:p w:rsidR="00D64E64" w:rsidRPr="00B70150" w:rsidRDefault="00D64E64" w:rsidP="00D64E64">
            <w:pPr>
              <w:autoSpaceDE w:val="0"/>
              <w:autoSpaceDN w:val="0"/>
              <w:adjustRightInd w:val="0"/>
              <w:jc w:val="center"/>
            </w:pPr>
            <w:r>
              <w:t>0</w:t>
            </w:r>
          </w:p>
        </w:tc>
        <w:tc>
          <w:tcPr>
            <w:tcW w:w="1365" w:type="dxa"/>
          </w:tcPr>
          <w:p w:rsidR="00D64E64" w:rsidRPr="00B70150" w:rsidRDefault="00D64E64" w:rsidP="00D64E64">
            <w:pPr>
              <w:autoSpaceDE w:val="0"/>
              <w:autoSpaceDN w:val="0"/>
              <w:adjustRightInd w:val="0"/>
              <w:jc w:val="center"/>
            </w:pPr>
            <w:r>
              <w:t>0</w:t>
            </w:r>
          </w:p>
        </w:tc>
        <w:tc>
          <w:tcPr>
            <w:tcW w:w="1365" w:type="dxa"/>
          </w:tcPr>
          <w:p w:rsidR="00D64E64" w:rsidRPr="00B70150" w:rsidRDefault="00D64E64" w:rsidP="00D64E64">
            <w:pPr>
              <w:autoSpaceDE w:val="0"/>
              <w:autoSpaceDN w:val="0"/>
              <w:adjustRightInd w:val="0"/>
              <w:jc w:val="center"/>
            </w:pPr>
            <w:r>
              <w:t>0</w:t>
            </w:r>
          </w:p>
        </w:tc>
        <w:tc>
          <w:tcPr>
            <w:tcW w:w="1416" w:type="dxa"/>
          </w:tcPr>
          <w:p w:rsidR="00D64E64" w:rsidRPr="00B70150" w:rsidRDefault="00D64E64" w:rsidP="00D64E64">
            <w:pPr>
              <w:autoSpaceDE w:val="0"/>
              <w:autoSpaceDN w:val="0"/>
              <w:adjustRightInd w:val="0"/>
              <w:jc w:val="center"/>
            </w:pPr>
            <w:r>
              <w:t>0</w:t>
            </w:r>
          </w:p>
        </w:tc>
      </w:tr>
      <w:tr w:rsidR="00D64E64" w:rsidRPr="00B70150" w:rsidTr="00D64E64">
        <w:tc>
          <w:tcPr>
            <w:tcW w:w="596" w:type="dxa"/>
          </w:tcPr>
          <w:p w:rsidR="00D64E64" w:rsidRDefault="00D64E64" w:rsidP="00D64E64">
            <w:pPr>
              <w:autoSpaceDE w:val="0"/>
              <w:autoSpaceDN w:val="0"/>
              <w:adjustRightInd w:val="0"/>
              <w:jc w:val="center"/>
            </w:pPr>
            <w:r>
              <w:t>7</w:t>
            </w:r>
          </w:p>
        </w:tc>
        <w:tc>
          <w:tcPr>
            <w:tcW w:w="1874" w:type="dxa"/>
          </w:tcPr>
          <w:p w:rsidR="00D64E64" w:rsidRDefault="00D64E64" w:rsidP="00D64E64">
            <w:pPr>
              <w:autoSpaceDE w:val="0"/>
              <w:autoSpaceDN w:val="0"/>
              <w:adjustRightInd w:val="0"/>
              <w:jc w:val="center"/>
            </w:pPr>
            <w:r>
              <w:t>Мероприятие</w:t>
            </w:r>
          </w:p>
        </w:tc>
        <w:tc>
          <w:tcPr>
            <w:tcW w:w="2874" w:type="dxa"/>
          </w:tcPr>
          <w:p w:rsidR="00D64E64" w:rsidRDefault="00D64E64" w:rsidP="00D64E64">
            <w:pPr>
              <w:autoSpaceDE w:val="0"/>
              <w:autoSpaceDN w:val="0"/>
              <w:adjustRightInd w:val="0"/>
              <w:jc w:val="center"/>
            </w:pPr>
            <w:r>
              <w:t>АСМО</w:t>
            </w:r>
          </w:p>
        </w:tc>
        <w:tc>
          <w:tcPr>
            <w:tcW w:w="1932" w:type="dxa"/>
          </w:tcPr>
          <w:p w:rsidR="00D64E64" w:rsidRDefault="00D64E64" w:rsidP="00D64E64">
            <w:pPr>
              <w:autoSpaceDE w:val="0"/>
              <w:autoSpaceDN w:val="0"/>
              <w:adjustRightInd w:val="0"/>
              <w:jc w:val="center"/>
            </w:pPr>
            <w:r>
              <w:t>Администрация</w:t>
            </w:r>
          </w:p>
          <w:p w:rsidR="00D64E64" w:rsidRPr="00B70150" w:rsidRDefault="00D64E64" w:rsidP="00D64E64">
            <w:pPr>
              <w:autoSpaceDE w:val="0"/>
              <w:autoSpaceDN w:val="0"/>
              <w:adjustRightInd w:val="0"/>
              <w:jc w:val="center"/>
            </w:pPr>
            <w:r>
              <w:t>округа</w:t>
            </w:r>
          </w:p>
        </w:tc>
        <w:tc>
          <w:tcPr>
            <w:tcW w:w="1365" w:type="dxa"/>
          </w:tcPr>
          <w:p w:rsidR="00D64E64" w:rsidRPr="00605403" w:rsidRDefault="00D64E64" w:rsidP="00D64E64">
            <w:pPr>
              <w:pStyle w:val="52"/>
              <w:shd w:val="clear" w:color="auto" w:fill="auto"/>
              <w:spacing w:after="125" w:line="274" w:lineRule="exact"/>
              <w:rPr>
                <w:rStyle w:val="51"/>
                <w:b/>
                <w:bCs/>
                <w:color w:val="000000"/>
                <w:sz w:val="24"/>
                <w:szCs w:val="24"/>
                <w:lang w:eastAsia="ru-RU"/>
              </w:rPr>
            </w:pPr>
            <w:r>
              <w:rPr>
                <w:rStyle w:val="51"/>
                <w:b/>
                <w:bCs/>
                <w:color w:val="000000"/>
                <w:sz w:val="24"/>
                <w:szCs w:val="24"/>
                <w:lang w:eastAsia="ru-RU"/>
              </w:rPr>
              <w:t>89,7</w:t>
            </w:r>
          </w:p>
        </w:tc>
        <w:tc>
          <w:tcPr>
            <w:tcW w:w="1367" w:type="dxa"/>
          </w:tcPr>
          <w:p w:rsidR="00D64E64" w:rsidRPr="00605403" w:rsidRDefault="00D64E64" w:rsidP="00D64E64">
            <w:pPr>
              <w:pStyle w:val="52"/>
              <w:shd w:val="clear" w:color="auto" w:fill="auto"/>
              <w:spacing w:after="125" w:line="274" w:lineRule="exact"/>
              <w:rPr>
                <w:rStyle w:val="51"/>
                <w:b/>
                <w:bCs/>
                <w:color w:val="000000"/>
                <w:sz w:val="24"/>
                <w:szCs w:val="24"/>
                <w:lang w:eastAsia="ru-RU"/>
              </w:rPr>
            </w:pPr>
            <w:r>
              <w:rPr>
                <w:rStyle w:val="51"/>
                <w:b/>
                <w:bCs/>
                <w:color w:val="000000"/>
                <w:sz w:val="24"/>
                <w:szCs w:val="24"/>
                <w:lang w:eastAsia="ru-RU"/>
              </w:rPr>
              <w:t>96,0</w:t>
            </w:r>
          </w:p>
        </w:tc>
        <w:tc>
          <w:tcPr>
            <w:tcW w:w="1365" w:type="dxa"/>
          </w:tcPr>
          <w:p w:rsidR="00D64E64" w:rsidRPr="00605403" w:rsidRDefault="00D64E64" w:rsidP="00D64E64">
            <w:pPr>
              <w:pStyle w:val="52"/>
              <w:shd w:val="clear" w:color="auto" w:fill="auto"/>
              <w:spacing w:after="125" w:line="274" w:lineRule="exact"/>
              <w:rPr>
                <w:rStyle w:val="51"/>
                <w:b/>
                <w:bCs/>
                <w:color w:val="000000"/>
                <w:sz w:val="24"/>
                <w:szCs w:val="24"/>
                <w:lang w:eastAsia="ru-RU"/>
              </w:rPr>
            </w:pPr>
            <w:r>
              <w:rPr>
                <w:rStyle w:val="51"/>
                <w:b/>
                <w:bCs/>
                <w:color w:val="000000"/>
                <w:sz w:val="24"/>
                <w:szCs w:val="24"/>
                <w:lang w:eastAsia="ru-RU"/>
              </w:rPr>
              <w:t>96,0</w:t>
            </w:r>
          </w:p>
        </w:tc>
        <w:tc>
          <w:tcPr>
            <w:tcW w:w="1365" w:type="dxa"/>
          </w:tcPr>
          <w:p w:rsidR="00D64E64" w:rsidRPr="00605403" w:rsidRDefault="00D64E64" w:rsidP="00D64E64">
            <w:pPr>
              <w:pStyle w:val="52"/>
              <w:shd w:val="clear" w:color="auto" w:fill="auto"/>
              <w:spacing w:after="125" w:line="274" w:lineRule="exact"/>
              <w:rPr>
                <w:rStyle w:val="51"/>
                <w:b/>
                <w:bCs/>
                <w:color w:val="000000"/>
                <w:sz w:val="24"/>
                <w:szCs w:val="24"/>
                <w:lang w:eastAsia="ru-RU"/>
              </w:rPr>
            </w:pPr>
            <w:r>
              <w:rPr>
                <w:rStyle w:val="51"/>
                <w:b/>
                <w:bCs/>
                <w:color w:val="000000"/>
                <w:sz w:val="24"/>
                <w:szCs w:val="24"/>
                <w:lang w:eastAsia="ru-RU"/>
              </w:rPr>
              <w:t>96,0</w:t>
            </w:r>
          </w:p>
        </w:tc>
        <w:tc>
          <w:tcPr>
            <w:tcW w:w="1365" w:type="dxa"/>
          </w:tcPr>
          <w:p w:rsidR="00D64E64" w:rsidRPr="00605403" w:rsidRDefault="00D64E64" w:rsidP="00D64E64">
            <w:pPr>
              <w:pStyle w:val="52"/>
              <w:shd w:val="clear" w:color="auto" w:fill="auto"/>
              <w:spacing w:after="125" w:line="274" w:lineRule="exact"/>
              <w:rPr>
                <w:rStyle w:val="51"/>
                <w:b/>
                <w:bCs/>
                <w:color w:val="000000"/>
                <w:sz w:val="24"/>
                <w:szCs w:val="24"/>
                <w:lang w:eastAsia="ru-RU"/>
              </w:rPr>
            </w:pPr>
            <w:r w:rsidRPr="00C22EF7">
              <w:rPr>
                <w:rStyle w:val="51"/>
                <w:b/>
                <w:bCs/>
                <w:color w:val="000000"/>
                <w:sz w:val="24"/>
                <w:szCs w:val="24"/>
                <w:lang w:eastAsia="ru-RU"/>
              </w:rPr>
              <w:t>6</w:t>
            </w:r>
            <w:r w:rsidRPr="00605403">
              <w:rPr>
                <w:rStyle w:val="51"/>
                <w:b/>
                <w:bCs/>
                <w:color w:val="000000"/>
                <w:sz w:val="24"/>
                <w:szCs w:val="24"/>
                <w:lang w:eastAsia="ru-RU"/>
              </w:rPr>
              <w:t>5</w:t>
            </w:r>
          </w:p>
        </w:tc>
        <w:tc>
          <w:tcPr>
            <w:tcW w:w="1416" w:type="dxa"/>
          </w:tcPr>
          <w:p w:rsidR="00D64E64" w:rsidRPr="00F5613A" w:rsidRDefault="00D64E64" w:rsidP="00D64E64">
            <w:pPr>
              <w:pStyle w:val="52"/>
              <w:shd w:val="clear" w:color="auto" w:fill="auto"/>
              <w:spacing w:after="125" w:line="274" w:lineRule="exact"/>
              <w:rPr>
                <w:rStyle w:val="51"/>
                <w:b/>
                <w:bCs/>
                <w:color w:val="000000"/>
                <w:sz w:val="24"/>
                <w:szCs w:val="24"/>
                <w:lang w:eastAsia="ru-RU"/>
              </w:rPr>
            </w:pPr>
            <w:r>
              <w:rPr>
                <w:rStyle w:val="51"/>
                <w:b/>
                <w:bCs/>
                <w:color w:val="000000"/>
                <w:sz w:val="24"/>
                <w:szCs w:val="24"/>
                <w:lang w:eastAsia="ru-RU"/>
              </w:rPr>
              <w:t>442,7</w:t>
            </w:r>
          </w:p>
        </w:tc>
      </w:tr>
      <w:tr w:rsidR="00D64E64" w:rsidRPr="00B70150" w:rsidTr="00D64E64">
        <w:tc>
          <w:tcPr>
            <w:tcW w:w="596" w:type="dxa"/>
          </w:tcPr>
          <w:p w:rsidR="00D64E64" w:rsidRDefault="00D64E64" w:rsidP="00D64E64">
            <w:pPr>
              <w:autoSpaceDE w:val="0"/>
              <w:autoSpaceDN w:val="0"/>
              <w:adjustRightInd w:val="0"/>
              <w:jc w:val="center"/>
            </w:pPr>
            <w:r>
              <w:t>8</w:t>
            </w:r>
          </w:p>
        </w:tc>
        <w:tc>
          <w:tcPr>
            <w:tcW w:w="1874" w:type="dxa"/>
          </w:tcPr>
          <w:p w:rsidR="00D64E64" w:rsidRDefault="00D64E64" w:rsidP="00D64E64">
            <w:pPr>
              <w:autoSpaceDE w:val="0"/>
              <w:autoSpaceDN w:val="0"/>
              <w:adjustRightInd w:val="0"/>
              <w:jc w:val="center"/>
            </w:pPr>
            <w:r>
              <w:t>Мероприятие</w:t>
            </w:r>
          </w:p>
        </w:tc>
        <w:tc>
          <w:tcPr>
            <w:tcW w:w="2874" w:type="dxa"/>
          </w:tcPr>
          <w:p w:rsidR="00D64E64" w:rsidRDefault="00D64E64" w:rsidP="00D64E64">
            <w:pPr>
              <w:autoSpaceDE w:val="0"/>
              <w:autoSpaceDN w:val="0"/>
              <w:adjustRightInd w:val="0"/>
              <w:jc w:val="center"/>
            </w:pPr>
            <w:r>
              <w:t>Проведение мероприятий для инвалидов</w:t>
            </w:r>
          </w:p>
        </w:tc>
        <w:tc>
          <w:tcPr>
            <w:tcW w:w="1932" w:type="dxa"/>
          </w:tcPr>
          <w:p w:rsidR="00D64E64" w:rsidRDefault="00D64E64" w:rsidP="00D64E64">
            <w:pPr>
              <w:autoSpaceDE w:val="0"/>
              <w:autoSpaceDN w:val="0"/>
              <w:adjustRightInd w:val="0"/>
              <w:jc w:val="center"/>
            </w:pPr>
            <w:r>
              <w:t>Администрация</w:t>
            </w:r>
          </w:p>
          <w:p w:rsidR="00D64E64" w:rsidRPr="00B70150" w:rsidRDefault="00D64E64" w:rsidP="00D64E64">
            <w:pPr>
              <w:autoSpaceDE w:val="0"/>
              <w:autoSpaceDN w:val="0"/>
              <w:adjustRightInd w:val="0"/>
              <w:jc w:val="center"/>
            </w:pPr>
            <w:r>
              <w:t>округа</w:t>
            </w:r>
          </w:p>
        </w:tc>
        <w:tc>
          <w:tcPr>
            <w:tcW w:w="1365" w:type="dxa"/>
          </w:tcPr>
          <w:p w:rsidR="00D64E64" w:rsidRPr="00B70150" w:rsidRDefault="00D64E64" w:rsidP="00D64E64">
            <w:pPr>
              <w:autoSpaceDE w:val="0"/>
              <w:autoSpaceDN w:val="0"/>
              <w:adjustRightInd w:val="0"/>
              <w:jc w:val="center"/>
            </w:pPr>
            <w:r>
              <w:t>2,5</w:t>
            </w:r>
          </w:p>
        </w:tc>
        <w:tc>
          <w:tcPr>
            <w:tcW w:w="1367" w:type="dxa"/>
          </w:tcPr>
          <w:p w:rsidR="00D64E64" w:rsidRPr="00B70150" w:rsidRDefault="00D64E64" w:rsidP="00D64E64">
            <w:pPr>
              <w:autoSpaceDE w:val="0"/>
              <w:autoSpaceDN w:val="0"/>
              <w:adjustRightInd w:val="0"/>
              <w:jc w:val="center"/>
            </w:pPr>
            <w:r>
              <w:t>9,5</w:t>
            </w:r>
          </w:p>
        </w:tc>
        <w:tc>
          <w:tcPr>
            <w:tcW w:w="1365" w:type="dxa"/>
          </w:tcPr>
          <w:p w:rsidR="00D64E64" w:rsidRPr="00B70150" w:rsidRDefault="00D64E64" w:rsidP="00D64E64">
            <w:pPr>
              <w:autoSpaceDE w:val="0"/>
              <w:autoSpaceDN w:val="0"/>
              <w:adjustRightInd w:val="0"/>
              <w:jc w:val="center"/>
            </w:pPr>
            <w:r>
              <w:t>9,5</w:t>
            </w:r>
          </w:p>
        </w:tc>
        <w:tc>
          <w:tcPr>
            <w:tcW w:w="1365" w:type="dxa"/>
          </w:tcPr>
          <w:p w:rsidR="00D64E64" w:rsidRPr="00B70150" w:rsidRDefault="00D64E64" w:rsidP="00D64E64">
            <w:pPr>
              <w:autoSpaceDE w:val="0"/>
              <w:autoSpaceDN w:val="0"/>
              <w:adjustRightInd w:val="0"/>
              <w:jc w:val="center"/>
            </w:pPr>
            <w:r>
              <w:t>9,5</w:t>
            </w:r>
          </w:p>
        </w:tc>
        <w:tc>
          <w:tcPr>
            <w:tcW w:w="1365" w:type="dxa"/>
          </w:tcPr>
          <w:p w:rsidR="00D64E64" w:rsidRPr="00B70150" w:rsidRDefault="00D64E64" w:rsidP="00D64E64">
            <w:pPr>
              <w:autoSpaceDE w:val="0"/>
              <w:autoSpaceDN w:val="0"/>
              <w:adjustRightInd w:val="0"/>
              <w:jc w:val="center"/>
            </w:pPr>
            <w:r>
              <w:t>10</w:t>
            </w:r>
          </w:p>
        </w:tc>
        <w:tc>
          <w:tcPr>
            <w:tcW w:w="1416" w:type="dxa"/>
          </w:tcPr>
          <w:p w:rsidR="00D64E64" w:rsidRPr="00B70150" w:rsidRDefault="00D64E64" w:rsidP="00D64E64">
            <w:pPr>
              <w:autoSpaceDE w:val="0"/>
              <w:autoSpaceDN w:val="0"/>
              <w:adjustRightInd w:val="0"/>
              <w:jc w:val="center"/>
            </w:pPr>
            <w:r>
              <w:t>41,0</w:t>
            </w:r>
          </w:p>
        </w:tc>
      </w:tr>
      <w:tr w:rsidR="00D64E64" w:rsidRPr="00B70150" w:rsidTr="00D64E64">
        <w:tc>
          <w:tcPr>
            <w:tcW w:w="596" w:type="dxa"/>
          </w:tcPr>
          <w:p w:rsidR="00D64E64" w:rsidRDefault="00D64E64" w:rsidP="00D64E64">
            <w:pPr>
              <w:autoSpaceDE w:val="0"/>
              <w:autoSpaceDN w:val="0"/>
              <w:adjustRightInd w:val="0"/>
              <w:jc w:val="center"/>
            </w:pPr>
            <w:r>
              <w:t>9</w:t>
            </w:r>
          </w:p>
        </w:tc>
        <w:tc>
          <w:tcPr>
            <w:tcW w:w="1874" w:type="dxa"/>
          </w:tcPr>
          <w:p w:rsidR="00D64E64" w:rsidRDefault="00D64E64" w:rsidP="00D64E64">
            <w:pPr>
              <w:autoSpaceDE w:val="0"/>
              <w:autoSpaceDN w:val="0"/>
              <w:adjustRightInd w:val="0"/>
              <w:jc w:val="center"/>
            </w:pPr>
            <w:r>
              <w:t>Мероприятие</w:t>
            </w:r>
          </w:p>
        </w:tc>
        <w:tc>
          <w:tcPr>
            <w:tcW w:w="2874" w:type="dxa"/>
          </w:tcPr>
          <w:p w:rsidR="00D64E64" w:rsidRDefault="00D64E64" w:rsidP="00D64E64">
            <w:pPr>
              <w:autoSpaceDE w:val="0"/>
              <w:autoSpaceDN w:val="0"/>
              <w:adjustRightInd w:val="0"/>
              <w:jc w:val="center"/>
            </w:pPr>
            <w:r>
              <w:t>Проведение мероприятий для ветеранов ВОВ</w:t>
            </w:r>
          </w:p>
        </w:tc>
        <w:tc>
          <w:tcPr>
            <w:tcW w:w="1932" w:type="dxa"/>
          </w:tcPr>
          <w:p w:rsidR="00D64E64" w:rsidRDefault="00D64E64" w:rsidP="00D64E64">
            <w:pPr>
              <w:autoSpaceDE w:val="0"/>
              <w:autoSpaceDN w:val="0"/>
              <w:adjustRightInd w:val="0"/>
              <w:jc w:val="center"/>
            </w:pPr>
            <w:r>
              <w:t>Администрация</w:t>
            </w:r>
          </w:p>
          <w:p w:rsidR="00D64E64" w:rsidRDefault="00D64E64" w:rsidP="00D64E64">
            <w:pPr>
              <w:autoSpaceDE w:val="0"/>
              <w:autoSpaceDN w:val="0"/>
              <w:adjustRightInd w:val="0"/>
              <w:jc w:val="center"/>
            </w:pPr>
            <w:r>
              <w:t>округа</w:t>
            </w:r>
          </w:p>
          <w:p w:rsidR="00D64E64" w:rsidRPr="00B70150" w:rsidRDefault="00D64E64" w:rsidP="00D64E64">
            <w:pPr>
              <w:autoSpaceDE w:val="0"/>
              <w:autoSpaceDN w:val="0"/>
              <w:adjustRightInd w:val="0"/>
            </w:pPr>
          </w:p>
        </w:tc>
        <w:tc>
          <w:tcPr>
            <w:tcW w:w="1365" w:type="dxa"/>
          </w:tcPr>
          <w:p w:rsidR="00D64E64" w:rsidRPr="00605403" w:rsidRDefault="00D64E64" w:rsidP="00D64E64">
            <w:pPr>
              <w:pStyle w:val="52"/>
              <w:shd w:val="clear" w:color="auto" w:fill="auto"/>
              <w:spacing w:after="125" w:line="274" w:lineRule="exact"/>
              <w:rPr>
                <w:rStyle w:val="51"/>
                <w:b/>
                <w:bCs/>
                <w:color w:val="000000"/>
                <w:sz w:val="24"/>
                <w:szCs w:val="24"/>
                <w:lang w:eastAsia="ru-RU"/>
              </w:rPr>
            </w:pPr>
            <w:r w:rsidRPr="00605403">
              <w:rPr>
                <w:rStyle w:val="51"/>
                <w:b/>
                <w:bCs/>
                <w:color w:val="000000"/>
                <w:sz w:val="24"/>
                <w:szCs w:val="24"/>
                <w:lang w:eastAsia="ru-RU"/>
              </w:rPr>
              <w:t>5,0</w:t>
            </w:r>
          </w:p>
        </w:tc>
        <w:tc>
          <w:tcPr>
            <w:tcW w:w="1367" w:type="dxa"/>
          </w:tcPr>
          <w:p w:rsidR="00D64E64" w:rsidRPr="00C22EF7" w:rsidRDefault="00D64E64" w:rsidP="00D64E64">
            <w:pPr>
              <w:pStyle w:val="52"/>
              <w:shd w:val="clear" w:color="auto" w:fill="auto"/>
              <w:spacing w:after="125" w:line="274" w:lineRule="exact"/>
              <w:rPr>
                <w:rStyle w:val="51"/>
                <w:b/>
                <w:bCs/>
                <w:color w:val="000000"/>
                <w:sz w:val="24"/>
                <w:szCs w:val="24"/>
                <w:lang w:eastAsia="ru-RU"/>
              </w:rPr>
            </w:pPr>
            <w:r>
              <w:rPr>
                <w:rStyle w:val="51"/>
                <w:b/>
                <w:bCs/>
                <w:color w:val="000000"/>
                <w:sz w:val="24"/>
                <w:szCs w:val="24"/>
                <w:lang w:eastAsia="ru-RU"/>
              </w:rPr>
              <w:t>16,51</w:t>
            </w:r>
          </w:p>
        </w:tc>
        <w:tc>
          <w:tcPr>
            <w:tcW w:w="1365" w:type="dxa"/>
          </w:tcPr>
          <w:p w:rsidR="00D64E64" w:rsidRPr="0065334D" w:rsidRDefault="00D64E64" w:rsidP="00D64E64">
            <w:pPr>
              <w:pStyle w:val="52"/>
              <w:shd w:val="clear" w:color="auto" w:fill="auto"/>
              <w:spacing w:after="125" w:line="274" w:lineRule="exact"/>
              <w:rPr>
                <w:rStyle w:val="51"/>
                <w:b/>
                <w:bCs/>
                <w:color w:val="000000"/>
                <w:sz w:val="24"/>
                <w:szCs w:val="24"/>
                <w:lang w:eastAsia="ru-RU"/>
              </w:rPr>
            </w:pPr>
            <w:r>
              <w:rPr>
                <w:rStyle w:val="51"/>
                <w:b/>
                <w:bCs/>
                <w:color w:val="000000"/>
                <w:sz w:val="24"/>
                <w:szCs w:val="24"/>
                <w:lang w:eastAsia="ru-RU"/>
              </w:rPr>
              <w:t>16,5</w:t>
            </w:r>
          </w:p>
        </w:tc>
        <w:tc>
          <w:tcPr>
            <w:tcW w:w="1365" w:type="dxa"/>
          </w:tcPr>
          <w:p w:rsidR="00D64E64" w:rsidRPr="00605403" w:rsidRDefault="00D64E64" w:rsidP="00D64E64">
            <w:pPr>
              <w:pStyle w:val="52"/>
              <w:shd w:val="clear" w:color="auto" w:fill="auto"/>
              <w:spacing w:after="125" w:line="274" w:lineRule="exact"/>
              <w:rPr>
                <w:rStyle w:val="51"/>
                <w:b/>
                <w:bCs/>
                <w:color w:val="000000"/>
                <w:sz w:val="24"/>
                <w:szCs w:val="24"/>
                <w:lang w:eastAsia="ru-RU"/>
              </w:rPr>
            </w:pPr>
            <w:r>
              <w:rPr>
                <w:rStyle w:val="51"/>
                <w:b/>
                <w:bCs/>
                <w:color w:val="000000"/>
                <w:sz w:val="24"/>
                <w:szCs w:val="24"/>
                <w:lang w:eastAsia="ru-RU"/>
              </w:rPr>
              <w:t>16,5</w:t>
            </w:r>
          </w:p>
        </w:tc>
        <w:tc>
          <w:tcPr>
            <w:tcW w:w="1365" w:type="dxa"/>
          </w:tcPr>
          <w:p w:rsidR="00D64E64" w:rsidRPr="00C22EF7" w:rsidRDefault="00D64E64" w:rsidP="00D64E64">
            <w:pPr>
              <w:pStyle w:val="52"/>
              <w:shd w:val="clear" w:color="auto" w:fill="auto"/>
              <w:spacing w:after="125" w:line="274" w:lineRule="exact"/>
              <w:rPr>
                <w:rStyle w:val="51"/>
                <w:b/>
                <w:bCs/>
                <w:color w:val="000000"/>
                <w:sz w:val="24"/>
                <w:szCs w:val="24"/>
                <w:lang w:eastAsia="ru-RU"/>
              </w:rPr>
            </w:pPr>
            <w:r w:rsidRPr="00C22EF7">
              <w:rPr>
                <w:rStyle w:val="51"/>
                <w:b/>
                <w:bCs/>
                <w:color w:val="000000"/>
                <w:sz w:val="24"/>
                <w:szCs w:val="24"/>
                <w:lang w:eastAsia="ru-RU"/>
              </w:rPr>
              <w:t>10,0</w:t>
            </w:r>
          </w:p>
        </w:tc>
        <w:tc>
          <w:tcPr>
            <w:tcW w:w="1416" w:type="dxa"/>
          </w:tcPr>
          <w:p w:rsidR="00D64E64" w:rsidRPr="001B0C20" w:rsidRDefault="00D64E64" w:rsidP="00D64E64">
            <w:pPr>
              <w:pStyle w:val="52"/>
              <w:shd w:val="clear" w:color="auto" w:fill="auto"/>
              <w:spacing w:after="125" w:line="274" w:lineRule="exact"/>
              <w:rPr>
                <w:rStyle w:val="51"/>
                <w:b/>
                <w:bCs/>
                <w:color w:val="000000"/>
                <w:sz w:val="24"/>
                <w:szCs w:val="24"/>
                <w:lang w:eastAsia="ru-RU"/>
              </w:rPr>
            </w:pPr>
            <w:r>
              <w:rPr>
                <w:rStyle w:val="51"/>
                <w:b/>
                <w:bCs/>
                <w:color w:val="000000"/>
                <w:sz w:val="24"/>
                <w:szCs w:val="24"/>
                <w:lang w:eastAsia="ru-RU"/>
              </w:rPr>
              <w:t>64,51</w:t>
            </w:r>
          </w:p>
        </w:tc>
      </w:tr>
      <w:tr w:rsidR="00D64E64" w:rsidRPr="00B70150" w:rsidTr="00D64E64">
        <w:tc>
          <w:tcPr>
            <w:tcW w:w="596" w:type="dxa"/>
          </w:tcPr>
          <w:p w:rsidR="00D64E64" w:rsidRDefault="00D64E64" w:rsidP="00D64E64">
            <w:pPr>
              <w:autoSpaceDE w:val="0"/>
              <w:autoSpaceDN w:val="0"/>
              <w:adjustRightInd w:val="0"/>
              <w:jc w:val="center"/>
            </w:pPr>
            <w:r>
              <w:t>10</w:t>
            </w:r>
          </w:p>
        </w:tc>
        <w:tc>
          <w:tcPr>
            <w:tcW w:w="1874" w:type="dxa"/>
          </w:tcPr>
          <w:p w:rsidR="00D64E64" w:rsidRDefault="00D64E64" w:rsidP="00D64E64">
            <w:pPr>
              <w:autoSpaceDE w:val="0"/>
              <w:autoSpaceDN w:val="0"/>
              <w:adjustRightInd w:val="0"/>
              <w:jc w:val="center"/>
            </w:pPr>
            <w:r>
              <w:t>Мероприятие</w:t>
            </w:r>
          </w:p>
        </w:tc>
        <w:tc>
          <w:tcPr>
            <w:tcW w:w="2874" w:type="dxa"/>
          </w:tcPr>
          <w:p w:rsidR="00D64E64" w:rsidRDefault="00D64E64" w:rsidP="00D64E64">
            <w:pPr>
              <w:autoSpaceDE w:val="0"/>
              <w:autoSpaceDN w:val="0"/>
              <w:adjustRightInd w:val="0"/>
              <w:jc w:val="center"/>
            </w:pPr>
            <w:r>
              <w:t>Проведение Всероссийской переписи населения 2021 года</w:t>
            </w:r>
          </w:p>
        </w:tc>
        <w:tc>
          <w:tcPr>
            <w:tcW w:w="1932" w:type="dxa"/>
          </w:tcPr>
          <w:p w:rsidR="00D64E64" w:rsidRDefault="00D64E64" w:rsidP="00D64E64">
            <w:pPr>
              <w:autoSpaceDE w:val="0"/>
              <w:autoSpaceDN w:val="0"/>
              <w:adjustRightInd w:val="0"/>
              <w:jc w:val="center"/>
            </w:pPr>
            <w:r>
              <w:t>Администрация</w:t>
            </w:r>
          </w:p>
          <w:p w:rsidR="00D64E64" w:rsidRDefault="00D64E64" w:rsidP="00D64E64">
            <w:pPr>
              <w:autoSpaceDE w:val="0"/>
              <w:autoSpaceDN w:val="0"/>
              <w:adjustRightInd w:val="0"/>
              <w:jc w:val="center"/>
            </w:pPr>
            <w:r>
              <w:t>округа</w:t>
            </w:r>
          </w:p>
          <w:p w:rsidR="00D64E64" w:rsidRPr="00B70150" w:rsidRDefault="00D64E64" w:rsidP="00D64E64">
            <w:pPr>
              <w:autoSpaceDE w:val="0"/>
              <w:autoSpaceDN w:val="0"/>
              <w:adjustRightInd w:val="0"/>
            </w:pPr>
          </w:p>
        </w:tc>
        <w:tc>
          <w:tcPr>
            <w:tcW w:w="1365" w:type="dxa"/>
          </w:tcPr>
          <w:p w:rsidR="00D64E64" w:rsidRPr="00C22EF7" w:rsidRDefault="00D64E64" w:rsidP="00D64E64">
            <w:pPr>
              <w:pStyle w:val="52"/>
              <w:shd w:val="clear" w:color="auto" w:fill="auto"/>
              <w:spacing w:after="125" w:line="274" w:lineRule="exact"/>
              <w:rPr>
                <w:rStyle w:val="51"/>
                <w:b/>
                <w:bCs/>
                <w:color w:val="000000"/>
                <w:sz w:val="24"/>
                <w:szCs w:val="24"/>
                <w:lang w:eastAsia="ru-RU"/>
              </w:rPr>
            </w:pPr>
            <w:r w:rsidRPr="00605403">
              <w:rPr>
                <w:rStyle w:val="51"/>
                <w:b/>
                <w:bCs/>
                <w:color w:val="000000"/>
                <w:sz w:val="24"/>
                <w:szCs w:val="24"/>
                <w:lang w:eastAsia="ru-RU"/>
              </w:rPr>
              <w:t>0,</w:t>
            </w:r>
            <w:r w:rsidRPr="00C22EF7">
              <w:rPr>
                <w:rStyle w:val="51"/>
                <w:b/>
                <w:bCs/>
                <w:color w:val="000000"/>
                <w:sz w:val="24"/>
                <w:szCs w:val="24"/>
                <w:lang w:eastAsia="ru-RU"/>
              </w:rPr>
              <w:t>0</w:t>
            </w:r>
          </w:p>
        </w:tc>
        <w:tc>
          <w:tcPr>
            <w:tcW w:w="1367" w:type="dxa"/>
          </w:tcPr>
          <w:p w:rsidR="00D64E64" w:rsidRPr="00C22EF7" w:rsidRDefault="00D64E64" w:rsidP="00D64E64">
            <w:pPr>
              <w:pStyle w:val="52"/>
              <w:shd w:val="clear" w:color="auto" w:fill="auto"/>
              <w:spacing w:after="125" w:line="274" w:lineRule="exact"/>
              <w:rPr>
                <w:rStyle w:val="51"/>
                <w:b/>
                <w:bCs/>
                <w:color w:val="000000"/>
                <w:sz w:val="24"/>
                <w:szCs w:val="24"/>
                <w:lang w:eastAsia="ru-RU"/>
              </w:rPr>
            </w:pPr>
            <w:r w:rsidRPr="00605403">
              <w:rPr>
                <w:rStyle w:val="51"/>
                <w:b/>
                <w:bCs/>
                <w:color w:val="000000"/>
                <w:sz w:val="24"/>
                <w:szCs w:val="24"/>
                <w:lang w:eastAsia="ru-RU"/>
              </w:rPr>
              <w:t>0,0</w:t>
            </w:r>
          </w:p>
        </w:tc>
        <w:tc>
          <w:tcPr>
            <w:tcW w:w="1365" w:type="dxa"/>
          </w:tcPr>
          <w:p w:rsidR="00D64E64" w:rsidRPr="00C22EF7" w:rsidRDefault="00D64E64" w:rsidP="00D64E64">
            <w:pPr>
              <w:pStyle w:val="52"/>
              <w:shd w:val="clear" w:color="auto" w:fill="auto"/>
              <w:spacing w:after="125" w:line="274" w:lineRule="exact"/>
              <w:rPr>
                <w:rStyle w:val="51"/>
                <w:b/>
                <w:bCs/>
                <w:color w:val="000000"/>
                <w:sz w:val="24"/>
                <w:szCs w:val="24"/>
                <w:lang w:eastAsia="ru-RU"/>
              </w:rPr>
            </w:pPr>
            <w:r w:rsidRPr="00605403">
              <w:rPr>
                <w:rStyle w:val="51"/>
                <w:b/>
                <w:bCs/>
                <w:color w:val="000000"/>
                <w:sz w:val="24"/>
                <w:szCs w:val="24"/>
                <w:lang w:eastAsia="ru-RU"/>
              </w:rPr>
              <w:t>0,</w:t>
            </w:r>
            <w:r w:rsidRPr="00C22EF7">
              <w:rPr>
                <w:rStyle w:val="51"/>
                <w:b/>
                <w:bCs/>
                <w:color w:val="000000"/>
                <w:sz w:val="24"/>
                <w:szCs w:val="24"/>
                <w:lang w:eastAsia="ru-RU"/>
              </w:rPr>
              <w:t>0</w:t>
            </w:r>
          </w:p>
        </w:tc>
        <w:tc>
          <w:tcPr>
            <w:tcW w:w="1365" w:type="dxa"/>
          </w:tcPr>
          <w:p w:rsidR="00D64E64" w:rsidRPr="00C22EF7" w:rsidRDefault="00D64E64" w:rsidP="00D64E64">
            <w:pPr>
              <w:pStyle w:val="52"/>
              <w:shd w:val="clear" w:color="auto" w:fill="auto"/>
              <w:spacing w:after="125" w:line="274" w:lineRule="exact"/>
              <w:rPr>
                <w:rStyle w:val="51"/>
                <w:b/>
                <w:bCs/>
                <w:color w:val="000000"/>
                <w:sz w:val="24"/>
                <w:szCs w:val="24"/>
                <w:lang w:eastAsia="ru-RU"/>
              </w:rPr>
            </w:pPr>
            <w:r w:rsidRPr="00605403">
              <w:rPr>
                <w:rStyle w:val="51"/>
                <w:b/>
                <w:bCs/>
                <w:color w:val="000000"/>
                <w:sz w:val="24"/>
                <w:szCs w:val="24"/>
                <w:lang w:eastAsia="ru-RU"/>
              </w:rPr>
              <w:t>0,</w:t>
            </w:r>
            <w:r w:rsidRPr="00C22EF7">
              <w:rPr>
                <w:rStyle w:val="51"/>
                <w:b/>
                <w:bCs/>
                <w:color w:val="000000"/>
                <w:sz w:val="24"/>
                <w:szCs w:val="24"/>
                <w:lang w:eastAsia="ru-RU"/>
              </w:rPr>
              <w:t>0</w:t>
            </w:r>
          </w:p>
        </w:tc>
        <w:tc>
          <w:tcPr>
            <w:tcW w:w="1365" w:type="dxa"/>
          </w:tcPr>
          <w:p w:rsidR="00D64E64" w:rsidRPr="00C22EF7" w:rsidRDefault="00D64E64" w:rsidP="00D64E64">
            <w:pPr>
              <w:pStyle w:val="52"/>
              <w:shd w:val="clear" w:color="auto" w:fill="auto"/>
              <w:spacing w:after="125" w:line="274" w:lineRule="exact"/>
              <w:rPr>
                <w:rStyle w:val="51"/>
                <w:b/>
                <w:bCs/>
                <w:color w:val="000000"/>
                <w:sz w:val="24"/>
                <w:szCs w:val="24"/>
                <w:lang w:eastAsia="ru-RU"/>
              </w:rPr>
            </w:pPr>
            <w:r w:rsidRPr="00C22EF7">
              <w:rPr>
                <w:rStyle w:val="51"/>
                <w:b/>
                <w:bCs/>
                <w:color w:val="000000"/>
                <w:sz w:val="24"/>
                <w:szCs w:val="24"/>
                <w:lang w:eastAsia="ru-RU"/>
              </w:rPr>
              <w:t>0,0</w:t>
            </w:r>
          </w:p>
        </w:tc>
        <w:tc>
          <w:tcPr>
            <w:tcW w:w="1416" w:type="dxa"/>
          </w:tcPr>
          <w:p w:rsidR="00D64E64" w:rsidRPr="00C22EF7" w:rsidRDefault="00D64E64" w:rsidP="00D64E64">
            <w:pPr>
              <w:pStyle w:val="52"/>
              <w:shd w:val="clear" w:color="auto" w:fill="auto"/>
              <w:spacing w:after="125" w:line="274" w:lineRule="exact"/>
              <w:rPr>
                <w:rStyle w:val="51"/>
                <w:b/>
                <w:bCs/>
                <w:color w:val="000000"/>
                <w:sz w:val="24"/>
                <w:szCs w:val="24"/>
                <w:lang w:eastAsia="ru-RU"/>
              </w:rPr>
            </w:pPr>
            <w:r w:rsidRPr="00605403">
              <w:rPr>
                <w:rStyle w:val="51"/>
                <w:b/>
                <w:bCs/>
                <w:color w:val="000000"/>
                <w:sz w:val="24"/>
                <w:szCs w:val="24"/>
                <w:lang w:eastAsia="ru-RU"/>
              </w:rPr>
              <w:t>0</w:t>
            </w:r>
            <w:r w:rsidRPr="00C22EF7">
              <w:rPr>
                <w:rStyle w:val="51"/>
                <w:b/>
                <w:bCs/>
                <w:color w:val="000000"/>
                <w:sz w:val="24"/>
                <w:szCs w:val="24"/>
                <w:lang w:eastAsia="ru-RU"/>
              </w:rPr>
              <w:t>,0</w:t>
            </w:r>
          </w:p>
        </w:tc>
      </w:tr>
      <w:tr w:rsidR="00D64E64" w:rsidRPr="00B70150" w:rsidTr="00D64E64">
        <w:tc>
          <w:tcPr>
            <w:tcW w:w="596" w:type="dxa"/>
          </w:tcPr>
          <w:p w:rsidR="00D64E64" w:rsidRDefault="00D64E64" w:rsidP="00D64E64">
            <w:pPr>
              <w:autoSpaceDE w:val="0"/>
              <w:autoSpaceDN w:val="0"/>
              <w:adjustRightInd w:val="0"/>
              <w:jc w:val="center"/>
            </w:pPr>
            <w:r>
              <w:t>11</w:t>
            </w:r>
          </w:p>
        </w:tc>
        <w:tc>
          <w:tcPr>
            <w:tcW w:w="1874" w:type="dxa"/>
          </w:tcPr>
          <w:p w:rsidR="00D64E64" w:rsidRDefault="00D64E64" w:rsidP="00D64E64">
            <w:pPr>
              <w:autoSpaceDE w:val="0"/>
              <w:autoSpaceDN w:val="0"/>
              <w:adjustRightInd w:val="0"/>
              <w:jc w:val="center"/>
            </w:pPr>
            <w:r>
              <w:t>Мероприятие</w:t>
            </w:r>
          </w:p>
        </w:tc>
        <w:tc>
          <w:tcPr>
            <w:tcW w:w="2874" w:type="dxa"/>
          </w:tcPr>
          <w:p w:rsidR="00D64E64" w:rsidRDefault="00D64E64" w:rsidP="00D64E64">
            <w:pPr>
              <w:autoSpaceDE w:val="0"/>
              <w:autoSpaceDN w:val="0"/>
              <w:adjustRightInd w:val="0"/>
              <w:jc w:val="center"/>
            </w:pPr>
            <w:r>
              <w:t>Осуществление полномочий по первичному воинскому учету</w:t>
            </w:r>
          </w:p>
        </w:tc>
        <w:tc>
          <w:tcPr>
            <w:tcW w:w="1932" w:type="dxa"/>
          </w:tcPr>
          <w:p w:rsidR="00D64E64" w:rsidRDefault="00D64E64" w:rsidP="00D64E64">
            <w:pPr>
              <w:autoSpaceDE w:val="0"/>
              <w:autoSpaceDN w:val="0"/>
              <w:adjustRightInd w:val="0"/>
              <w:jc w:val="center"/>
            </w:pPr>
            <w:r>
              <w:t>Администрация</w:t>
            </w:r>
          </w:p>
          <w:p w:rsidR="00D64E64" w:rsidRDefault="00D64E64" w:rsidP="00D64E64">
            <w:pPr>
              <w:autoSpaceDE w:val="0"/>
              <w:autoSpaceDN w:val="0"/>
              <w:adjustRightInd w:val="0"/>
              <w:jc w:val="center"/>
            </w:pPr>
            <w:r>
              <w:t>округа</w:t>
            </w:r>
          </w:p>
          <w:p w:rsidR="00D64E64" w:rsidRPr="00B70150" w:rsidRDefault="00D64E64" w:rsidP="00D64E64">
            <w:pPr>
              <w:autoSpaceDE w:val="0"/>
              <w:autoSpaceDN w:val="0"/>
              <w:adjustRightInd w:val="0"/>
            </w:pPr>
          </w:p>
        </w:tc>
        <w:tc>
          <w:tcPr>
            <w:tcW w:w="1365" w:type="dxa"/>
          </w:tcPr>
          <w:p w:rsidR="00D64E64" w:rsidRPr="00C22EF7" w:rsidRDefault="00D64E64" w:rsidP="00D64E64">
            <w:pPr>
              <w:pStyle w:val="52"/>
              <w:shd w:val="clear" w:color="auto" w:fill="auto"/>
              <w:spacing w:after="125" w:line="274" w:lineRule="exact"/>
              <w:rPr>
                <w:rStyle w:val="51"/>
                <w:b/>
                <w:bCs/>
                <w:color w:val="000000"/>
                <w:sz w:val="24"/>
                <w:szCs w:val="24"/>
                <w:lang w:eastAsia="ru-RU"/>
              </w:rPr>
            </w:pPr>
            <w:r w:rsidRPr="00605403">
              <w:rPr>
                <w:rStyle w:val="51"/>
                <w:b/>
                <w:bCs/>
                <w:color w:val="000000"/>
                <w:sz w:val="24"/>
                <w:szCs w:val="24"/>
                <w:lang w:eastAsia="ru-RU"/>
              </w:rPr>
              <w:t>0,</w:t>
            </w:r>
            <w:r w:rsidRPr="00C22EF7">
              <w:rPr>
                <w:rStyle w:val="51"/>
                <w:b/>
                <w:bCs/>
                <w:color w:val="000000"/>
                <w:sz w:val="24"/>
                <w:szCs w:val="24"/>
                <w:lang w:eastAsia="ru-RU"/>
              </w:rPr>
              <w:t>0</w:t>
            </w:r>
          </w:p>
        </w:tc>
        <w:tc>
          <w:tcPr>
            <w:tcW w:w="1367" w:type="dxa"/>
          </w:tcPr>
          <w:p w:rsidR="00D64E64" w:rsidRPr="00C22EF7" w:rsidRDefault="00D64E64" w:rsidP="00D64E64">
            <w:pPr>
              <w:pStyle w:val="52"/>
              <w:shd w:val="clear" w:color="auto" w:fill="auto"/>
              <w:spacing w:after="125" w:line="274" w:lineRule="exact"/>
              <w:rPr>
                <w:rStyle w:val="51"/>
                <w:b/>
                <w:bCs/>
                <w:color w:val="000000"/>
                <w:sz w:val="24"/>
                <w:szCs w:val="24"/>
                <w:lang w:eastAsia="ru-RU"/>
              </w:rPr>
            </w:pPr>
            <w:r w:rsidRPr="00605403">
              <w:rPr>
                <w:rStyle w:val="51"/>
                <w:b/>
                <w:bCs/>
                <w:color w:val="000000"/>
                <w:sz w:val="24"/>
                <w:szCs w:val="24"/>
                <w:lang w:eastAsia="ru-RU"/>
              </w:rPr>
              <w:t>0,0</w:t>
            </w:r>
          </w:p>
        </w:tc>
        <w:tc>
          <w:tcPr>
            <w:tcW w:w="1365" w:type="dxa"/>
          </w:tcPr>
          <w:p w:rsidR="00D64E64" w:rsidRPr="00C22EF7" w:rsidRDefault="00D64E64" w:rsidP="00D64E64">
            <w:pPr>
              <w:pStyle w:val="52"/>
              <w:shd w:val="clear" w:color="auto" w:fill="auto"/>
              <w:spacing w:after="125" w:line="274" w:lineRule="exact"/>
              <w:rPr>
                <w:rStyle w:val="51"/>
                <w:b/>
                <w:bCs/>
                <w:color w:val="000000"/>
                <w:sz w:val="24"/>
                <w:szCs w:val="24"/>
                <w:lang w:eastAsia="ru-RU"/>
              </w:rPr>
            </w:pPr>
            <w:r w:rsidRPr="00605403">
              <w:rPr>
                <w:rStyle w:val="51"/>
                <w:b/>
                <w:bCs/>
                <w:color w:val="000000"/>
                <w:sz w:val="24"/>
                <w:szCs w:val="24"/>
                <w:lang w:eastAsia="ru-RU"/>
              </w:rPr>
              <w:t>0,</w:t>
            </w:r>
            <w:r w:rsidRPr="00C22EF7">
              <w:rPr>
                <w:rStyle w:val="51"/>
                <w:b/>
                <w:bCs/>
                <w:color w:val="000000"/>
                <w:sz w:val="24"/>
                <w:szCs w:val="24"/>
                <w:lang w:eastAsia="ru-RU"/>
              </w:rPr>
              <w:t>0</w:t>
            </w:r>
          </w:p>
        </w:tc>
        <w:tc>
          <w:tcPr>
            <w:tcW w:w="1365" w:type="dxa"/>
          </w:tcPr>
          <w:p w:rsidR="00D64E64" w:rsidRPr="00C22EF7" w:rsidRDefault="00D64E64" w:rsidP="00D64E64">
            <w:pPr>
              <w:pStyle w:val="52"/>
              <w:shd w:val="clear" w:color="auto" w:fill="auto"/>
              <w:spacing w:after="125" w:line="274" w:lineRule="exact"/>
              <w:rPr>
                <w:rStyle w:val="51"/>
                <w:b/>
                <w:bCs/>
                <w:color w:val="000000"/>
                <w:sz w:val="24"/>
                <w:szCs w:val="24"/>
                <w:lang w:eastAsia="ru-RU"/>
              </w:rPr>
            </w:pPr>
            <w:r w:rsidRPr="00605403">
              <w:rPr>
                <w:rStyle w:val="51"/>
                <w:b/>
                <w:bCs/>
                <w:color w:val="000000"/>
                <w:sz w:val="24"/>
                <w:szCs w:val="24"/>
                <w:lang w:eastAsia="ru-RU"/>
              </w:rPr>
              <w:t>0,</w:t>
            </w:r>
            <w:r w:rsidRPr="00C22EF7">
              <w:rPr>
                <w:rStyle w:val="51"/>
                <w:b/>
                <w:bCs/>
                <w:color w:val="000000"/>
                <w:sz w:val="24"/>
                <w:szCs w:val="24"/>
                <w:lang w:eastAsia="ru-RU"/>
              </w:rPr>
              <w:t>0</w:t>
            </w:r>
          </w:p>
        </w:tc>
        <w:tc>
          <w:tcPr>
            <w:tcW w:w="1365" w:type="dxa"/>
          </w:tcPr>
          <w:p w:rsidR="00D64E64" w:rsidRPr="00C22EF7" w:rsidRDefault="00D64E64" w:rsidP="00D64E64">
            <w:pPr>
              <w:pStyle w:val="52"/>
              <w:shd w:val="clear" w:color="auto" w:fill="auto"/>
              <w:spacing w:after="125" w:line="274" w:lineRule="exact"/>
              <w:rPr>
                <w:rStyle w:val="51"/>
                <w:b/>
                <w:bCs/>
                <w:color w:val="000000"/>
                <w:sz w:val="24"/>
                <w:szCs w:val="24"/>
                <w:lang w:eastAsia="ru-RU"/>
              </w:rPr>
            </w:pPr>
            <w:r w:rsidRPr="00C22EF7">
              <w:rPr>
                <w:rStyle w:val="51"/>
                <w:b/>
                <w:bCs/>
                <w:color w:val="000000"/>
                <w:sz w:val="24"/>
                <w:szCs w:val="24"/>
                <w:lang w:eastAsia="ru-RU"/>
              </w:rPr>
              <w:t>0,0</w:t>
            </w:r>
          </w:p>
        </w:tc>
        <w:tc>
          <w:tcPr>
            <w:tcW w:w="1416" w:type="dxa"/>
          </w:tcPr>
          <w:p w:rsidR="00D64E64" w:rsidRPr="00C22EF7" w:rsidRDefault="00D64E64" w:rsidP="00D64E64">
            <w:pPr>
              <w:pStyle w:val="52"/>
              <w:shd w:val="clear" w:color="auto" w:fill="auto"/>
              <w:spacing w:after="125" w:line="274" w:lineRule="exact"/>
              <w:rPr>
                <w:rStyle w:val="51"/>
                <w:b/>
                <w:bCs/>
                <w:color w:val="000000"/>
                <w:sz w:val="24"/>
                <w:szCs w:val="24"/>
                <w:lang w:eastAsia="ru-RU"/>
              </w:rPr>
            </w:pPr>
            <w:r w:rsidRPr="00605403">
              <w:rPr>
                <w:rStyle w:val="51"/>
                <w:b/>
                <w:bCs/>
                <w:color w:val="000000"/>
                <w:sz w:val="24"/>
                <w:szCs w:val="24"/>
                <w:lang w:eastAsia="ru-RU"/>
              </w:rPr>
              <w:t>0</w:t>
            </w:r>
            <w:r w:rsidRPr="00C22EF7">
              <w:rPr>
                <w:rStyle w:val="51"/>
                <w:b/>
                <w:bCs/>
                <w:color w:val="000000"/>
                <w:sz w:val="24"/>
                <w:szCs w:val="24"/>
                <w:lang w:eastAsia="ru-RU"/>
              </w:rPr>
              <w:t>,0</w:t>
            </w:r>
          </w:p>
        </w:tc>
      </w:tr>
      <w:tr w:rsidR="00D64E64" w:rsidRPr="00605403" w:rsidTr="00D64E64">
        <w:tblPrEx>
          <w:tblLook w:val="04A0" w:firstRow="1" w:lastRow="0" w:firstColumn="1" w:lastColumn="0" w:noHBand="0" w:noVBand="1"/>
        </w:tblPrEx>
        <w:tc>
          <w:tcPr>
            <w:tcW w:w="596" w:type="dxa"/>
          </w:tcPr>
          <w:p w:rsidR="00D64E64" w:rsidRDefault="00D64E64" w:rsidP="00D64E64">
            <w:pPr>
              <w:autoSpaceDE w:val="0"/>
              <w:autoSpaceDN w:val="0"/>
              <w:adjustRightInd w:val="0"/>
              <w:jc w:val="center"/>
            </w:pPr>
            <w:r>
              <w:lastRenderedPageBreak/>
              <w:t>12</w:t>
            </w:r>
          </w:p>
        </w:tc>
        <w:tc>
          <w:tcPr>
            <w:tcW w:w="1874" w:type="dxa"/>
          </w:tcPr>
          <w:p w:rsidR="00D64E64" w:rsidRDefault="00D64E64" w:rsidP="00D64E64">
            <w:pPr>
              <w:autoSpaceDE w:val="0"/>
              <w:autoSpaceDN w:val="0"/>
              <w:adjustRightInd w:val="0"/>
              <w:jc w:val="center"/>
            </w:pPr>
            <w:r>
              <w:t>Мероприятие</w:t>
            </w:r>
          </w:p>
        </w:tc>
        <w:tc>
          <w:tcPr>
            <w:tcW w:w="2874" w:type="dxa"/>
          </w:tcPr>
          <w:p w:rsidR="00D64E64" w:rsidRDefault="00D64E64" w:rsidP="00D64E64">
            <w:pPr>
              <w:autoSpaceDE w:val="0"/>
              <w:autoSpaceDN w:val="0"/>
              <w:adjustRightInd w:val="0"/>
              <w:jc w:val="center"/>
            </w:pPr>
            <w:r>
              <w:t>Осуществление полномочий по обеспечению деятельности муниципальных учреждений</w:t>
            </w:r>
          </w:p>
        </w:tc>
        <w:tc>
          <w:tcPr>
            <w:tcW w:w="1932" w:type="dxa"/>
          </w:tcPr>
          <w:p w:rsidR="00D64E64" w:rsidRDefault="00D64E64" w:rsidP="00D64E64">
            <w:pPr>
              <w:autoSpaceDE w:val="0"/>
              <w:autoSpaceDN w:val="0"/>
              <w:adjustRightInd w:val="0"/>
              <w:jc w:val="center"/>
            </w:pPr>
            <w:r>
              <w:t>Администрация</w:t>
            </w:r>
          </w:p>
          <w:p w:rsidR="00D64E64" w:rsidRDefault="00D64E64" w:rsidP="00D64E64">
            <w:pPr>
              <w:autoSpaceDE w:val="0"/>
              <w:autoSpaceDN w:val="0"/>
              <w:adjustRightInd w:val="0"/>
              <w:jc w:val="center"/>
            </w:pPr>
            <w:r>
              <w:t>округа</w:t>
            </w:r>
          </w:p>
          <w:p w:rsidR="00D64E64" w:rsidRPr="00B70150" w:rsidRDefault="00D64E64" w:rsidP="00D64E64">
            <w:pPr>
              <w:autoSpaceDE w:val="0"/>
              <w:autoSpaceDN w:val="0"/>
              <w:adjustRightInd w:val="0"/>
            </w:pPr>
          </w:p>
        </w:tc>
        <w:tc>
          <w:tcPr>
            <w:tcW w:w="1365" w:type="dxa"/>
          </w:tcPr>
          <w:p w:rsidR="00D64E64" w:rsidRPr="00C22EF7" w:rsidRDefault="00D64E64" w:rsidP="00D64E64">
            <w:pPr>
              <w:pStyle w:val="52"/>
              <w:shd w:val="clear" w:color="auto" w:fill="auto"/>
              <w:spacing w:after="125" w:line="274" w:lineRule="exact"/>
              <w:rPr>
                <w:rStyle w:val="51"/>
                <w:b/>
                <w:bCs/>
                <w:color w:val="000000"/>
                <w:sz w:val="24"/>
                <w:szCs w:val="24"/>
                <w:lang w:eastAsia="ru-RU"/>
              </w:rPr>
            </w:pPr>
            <w:r>
              <w:rPr>
                <w:rStyle w:val="51"/>
                <w:b/>
                <w:bCs/>
                <w:color w:val="000000"/>
                <w:sz w:val="24"/>
                <w:szCs w:val="24"/>
                <w:lang w:eastAsia="ru-RU"/>
              </w:rPr>
              <w:t>5 390,8</w:t>
            </w:r>
          </w:p>
        </w:tc>
        <w:tc>
          <w:tcPr>
            <w:tcW w:w="1367" w:type="dxa"/>
          </w:tcPr>
          <w:p w:rsidR="00D64E64" w:rsidRPr="00C22EF7" w:rsidRDefault="00D64E64" w:rsidP="00D64E64">
            <w:pPr>
              <w:pStyle w:val="52"/>
              <w:shd w:val="clear" w:color="auto" w:fill="auto"/>
              <w:spacing w:after="125" w:line="274" w:lineRule="exact"/>
              <w:rPr>
                <w:rStyle w:val="51"/>
                <w:b/>
                <w:bCs/>
                <w:color w:val="000000"/>
                <w:sz w:val="24"/>
                <w:szCs w:val="24"/>
                <w:lang w:eastAsia="ru-RU"/>
              </w:rPr>
            </w:pPr>
            <w:r>
              <w:rPr>
                <w:rStyle w:val="51"/>
                <w:b/>
                <w:bCs/>
                <w:color w:val="000000"/>
                <w:sz w:val="24"/>
                <w:szCs w:val="24"/>
                <w:lang w:eastAsia="ru-RU"/>
              </w:rPr>
              <w:t>6 547,9</w:t>
            </w:r>
          </w:p>
        </w:tc>
        <w:tc>
          <w:tcPr>
            <w:tcW w:w="1365" w:type="dxa"/>
          </w:tcPr>
          <w:p w:rsidR="00D64E64" w:rsidRPr="00C22EF7" w:rsidRDefault="00D64E64" w:rsidP="00D64E64">
            <w:pPr>
              <w:pStyle w:val="52"/>
              <w:shd w:val="clear" w:color="auto" w:fill="auto"/>
              <w:spacing w:after="125" w:line="274" w:lineRule="exact"/>
              <w:rPr>
                <w:rStyle w:val="51"/>
                <w:b/>
                <w:bCs/>
                <w:color w:val="000000"/>
                <w:sz w:val="24"/>
                <w:szCs w:val="24"/>
                <w:lang w:eastAsia="ru-RU"/>
              </w:rPr>
            </w:pPr>
            <w:r>
              <w:rPr>
                <w:rStyle w:val="51"/>
                <w:b/>
                <w:bCs/>
                <w:color w:val="000000"/>
                <w:sz w:val="24"/>
                <w:szCs w:val="24"/>
                <w:lang w:eastAsia="ru-RU"/>
              </w:rPr>
              <w:t>5 966,2</w:t>
            </w:r>
          </w:p>
        </w:tc>
        <w:tc>
          <w:tcPr>
            <w:tcW w:w="1365" w:type="dxa"/>
          </w:tcPr>
          <w:p w:rsidR="00D64E64" w:rsidRPr="00C22EF7" w:rsidRDefault="00D64E64" w:rsidP="00D64E64">
            <w:pPr>
              <w:pStyle w:val="52"/>
              <w:shd w:val="clear" w:color="auto" w:fill="auto"/>
              <w:spacing w:after="125" w:line="274" w:lineRule="exact"/>
              <w:rPr>
                <w:rStyle w:val="51"/>
                <w:b/>
                <w:bCs/>
                <w:color w:val="000000"/>
                <w:sz w:val="24"/>
                <w:szCs w:val="24"/>
                <w:lang w:eastAsia="ru-RU"/>
              </w:rPr>
            </w:pPr>
            <w:r>
              <w:rPr>
                <w:rStyle w:val="51"/>
                <w:b/>
                <w:bCs/>
                <w:color w:val="000000"/>
                <w:sz w:val="24"/>
                <w:szCs w:val="24"/>
                <w:lang w:eastAsia="ru-RU"/>
              </w:rPr>
              <w:t>5 915,0</w:t>
            </w:r>
          </w:p>
        </w:tc>
        <w:tc>
          <w:tcPr>
            <w:tcW w:w="1365" w:type="dxa"/>
          </w:tcPr>
          <w:p w:rsidR="00D64E64" w:rsidRPr="00605403" w:rsidRDefault="00D64E64" w:rsidP="00D64E64">
            <w:pPr>
              <w:pStyle w:val="52"/>
              <w:shd w:val="clear" w:color="auto" w:fill="auto"/>
              <w:spacing w:after="125" w:line="274" w:lineRule="exact"/>
              <w:rPr>
                <w:rStyle w:val="51"/>
                <w:b/>
                <w:bCs/>
                <w:color w:val="000000"/>
                <w:sz w:val="24"/>
                <w:szCs w:val="24"/>
                <w:lang w:eastAsia="ru-RU"/>
              </w:rPr>
            </w:pPr>
            <w:r w:rsidRPr="00605403">
              <w:rPr>
                <w:rStyle w:val="51"/>
                <w:b/>
                <w:bCs/>
                <w:color w:val="000000"/>
                <w:sz w:val="24"/>
                <w:szCs w:val="24"/>
                <w:lang w:eastAsia="ru-RU"/>
              </w:rPr>
              <w:t>5</w:t>
            </w:r>
            <w:r>
              <w:rPr>
                <w:rStyle w:val="51"/>
                <w:b/>
                <w:bCs/>
                <w:color w:val="000000"/>
                <w:sz w:val="24"/>
                <w:szCs w:val="24"/>
                <w:lang w:eastAsia="ru-RU"/>
              </w:rPr>
              <w:t xml:space="preserve"> </w:t>
            </w:r>
            <w:r w:rsidRPr="00605403">
              <w:rPr>
                <w:rStyle w:val="51"/>
                <w:b/>
                <w:bCs/>
                <w:color w:val="000000"/>
                <w:sz w:val="24"/>
                <w:szCs w:val="24"/>
                <w:lang w:eastAsia="ru-RU"/>
              </w:rPr>
              <w:t>072,</w:t>
            </w:r>
            <w:r>
              <w:rPr>
                <w:rStyle w:val="51"/>
                <w:b/>
                <w:bCs/>
                <w:color w:val="000000"/>
                <w:sz w:val="24"/>
                <w:szCs w:val="24"/>
                <w:lang w:eastAsia="ru-RU"/>
              </w:rPr>
              <w:t>7</w:t>
            </w:r>
          </w:p>
        </w:tc>
        <w:tc>
          <w:tcPr>
            <w:tcW w:w="1416" w:type="dxa"/>
          </w:tcPr>
          <w:p w:rsidR="00D64E64" w:rsidRPr="00C22EF7" w:rsidRDefault="00D64E64" w:rsidP="00D64E64">
            <w:pPr>
              <w:pStyle w:val="52"/>
              <w:shd w:val="clear" w:color="auto" w:fill="auto"/>
              <w:spacing w:after="125" w:line="274" w:lineRule="exact"/>
              <w:rPr>
                <w:rStyle w:val="51"/>
                <w:b/>
                <w:bCs/>
                <w:color w:val="000000"/>
                <w:sz w:val="24"/>
                <w:szCs w:val="24"/>
                <w:lang w:eastAsia="ru-RU"/>
              </w:rPr>
            </w:pPr>
            <w:r>
              <w:rPr>
                <w:rStyle w:val="51"/>
                <w:b/>
                <w:bCs/>
                <w:color w:val="000000"/>
                <w:sz w:val="24"/>
                <w:szCs w:val="24"/>
                <w:lang w:eastAsia="ru-RU"/>
              </w:rPr>
              <w:t>28 892,6</w:t>
            </w:r>
          </w:p>
        </w:tc>
      </w:tr>
      <w:tr w:rsidR="00D64E64" w:rsidRPr="00605403" w:rsidTr="00D64E64">
        <w:tblPrEx>
          <w:tblLook w:val="04A0" w:firstRow="1" w:lastRow="0" w:firstColumn="1" w:lastColumn="0" w:noHBand="0" w:noVBand="1"/>
        </w:tblPrEx>
        <w:tc>
          <w:tcPr>
            <w:tcW w:w="596" w:type="dxa"/>
          </w:tcPr>
          <w:p w:rsidR="00D64E64" w:rsidRDefault="00D64E64" w:rsidP="00D64E64">
            <w:pPr>
              <w:autoSpaceDE w:val="0"/>
              <w:autoSpaceDN w:val="0"/>
              <w:adjustRightInd w:val="0"/>
              <w:jc w:val="center"/>
            </w:pPr>
            <w:r>
              <w:t>13</w:t>
            </w:r>
          </w:p>
        </w:tc>
        <w:tc>
          <w:tcPr>
            <w:tcW w:w="1874" w:type="dxa"/>
          </w:tcPr>
          <w:p w:rsidR="00D64E64" w:rsidRDefault="00D64E64" w:rsidP="00D64E64">
            <w:pPr>
              <w:autoSpaceDE w:val="0"/>
              <w:autoSpaceDN w:val="0"/>
              <w:adjustRightInd w:val="0"/>
              <w:jc w:val="center"/>
            </w:pPr>
            <w:r>
              <w:t>Мероприятие</w:t>
            </w:r>
          </w:p>
        </w:tc>
        <w:tc>
          <w:tcPr>
            <w:tcW w:w="2874" w:type="dxa"/>
          </w:tcPr>
          <w:p w:rsidR="00D64E64" w:rsidRDefault="00D64E64" w:rsidP="00D64E64">
            <w:pPr>
              <w:autoSpaceDE w:val="0"/>
              <w:autoSpaceDN w:val="0"/>
              <w:adjustRightInd w:val="0"/>
              <w:jc w:val="center"/>
            </w:pPr>
            <w:r>
              <w:t>Оплата бухгалтерских услуг</w:t>
            </w:r>
          </w:p>
        </w:tc>
        <w:tc>
          <w:tcPr>
            <w:tcW w:w="1932" w:type="dxa"/>
          </w:tcPr>
          <w:p w:rsidR="00D64E64" w:rsidRDefault="00D64E64" w:rsidP="00D64E64">
            <w:pPr>
              <w:autoSpaceDE w:val="0"/>
              <w:autoSpaceDN w:val="0"/>
              <w:adjustRightInd w:val="0"/>
              <w:jc w:val="center"/>
            </w:pPr>
            <w:r>
              <w:t>Администрация</w:t>
            </w:r>
          </w:p>
          <w:p w:rsidR="00D64E64" w:rsidRDefault="00D64E64" w:rsidP="00D64E64">
            <w:pPr>
              <w:autoSpaceDE w:val="0"/>
              <w:autoSpaceDN w:val="0"/>
              <w:adjustRightInd w:val="0"/>
              <w:jc w:val="center"/>
            </w:pPr>
            <w:r>
              <w:t>округа</w:t>
            </w:r>
          </w:p>
          <w:p w:rsidR="00D64E64" w:rsidRPr="00B70150" w:rsidRDefault="00D64E64" w:rsidP="00D64E64">
            <w:pPr>
              <w:autoSpaceDE w:val="0"/>
              <w:autoSpaceDN w:val="0"/>
              <w:adjustRightInd w:val="0"/>
            </w:pPr>
          </w:p>
        </w:tc>
        <w:tc>
          <w:tcPr>
            <w:tcW w:w="1365" w:type="dxa"/>
          </w:tcPr>
          <w:p w:rsidR="00D64E64" w:rsidRPr="00605403" w:rsidRDefault="00D64E64" w:rsidP="00D64E64">
            <w:pPr>
              <w:pStyle w:val="52"/>
              <w:shd w:val="clear" w:color="auto" w:fill="auto"/>
              <w:spacing w:after="125" w:line="274" w:lineRule="exact"/>
              <w:rPr>
                <w:rStyle w:val="51"/>
                <w:b/>
                <w:bCs/>
                <w:color w:val="000000"/>
                <w:sz w:val="24"/>
                <w:szCs w:val="24"/>
                <w:lang w:eastAsia="ru-RU"/>
              </w:rPr>
            </w:pPr>
            <w:r>
              <w:rPr>
                <w:rStyle w:val="51"/>
                <w:b/>
                <w:bCs/>
                <w:color w:val="000000"/>
                <w:sz w:val="24"/>
                <w:szCs w:val="24"/>
                <w:lang w:eastAsia="ru-RU"/>
              </w:rPr>
              <w:t>50,8</w:t>
            </w:r>
          </w:p>
        </w:tc>
        <w:tc>
          <w:tcPr>
            <w:tcW w:w="1367" w:type="dxa"/>
          </w:tcPr>
          <w:p w:rsidR="00D64E64" w:rsidRPr="00C22EF7" w:rsidRDefault="00D64E64" w:rsidP="00D64E64">
            <w:pPr>
              <w:pStyle w:val="52"/>
              <w:shd w:val="clear" w:color="auto" w:fill="auto"/>
              <w:spacing w:after="125" w:line="274" w:lineRule="exact"/>
              <w:rPr>
                <w:rStyle w:val="51"/>
                <w:b/>
                <w:bCs/>
                <w:color w:val="000000"/>
                <w:sz w:val="24"/>
                <w:szCs w:val="24"/>
                <w:lang w:eastAsia="ru-RU"/>
              </w:rPr>
            </w:pPr>
          </w:p>
        </w:tc>
        <w:tc>
          <w:tcPr>
            <w:tcW w:w="1365" w:type="dxa"/>
          </w:tcPr>
          <w:p w:rsidR="00D64E64" w:rsidRPr="00C22EF7" w:rsidRDefault="00D64E64" w:rsidP="00D64E64">
            <w:pPr>
              <w:pStyle w:val="52"/>
              <w:shd w:val="clear" w:color="auto" w:fill="auto"/>
              <w:spacing w:after="125" w:line="274" w:lineRule="exact"/>
              <w:rPr>
                <w:rStyle w:val="51"/>
                <w:b/>
                <w:bCs/>
                <w:color w:val="000000"/>
                <w:sz w:val="24"/>
                <w:szCs w:val="24"/>
                <w:lang w:eastAsia="ru-RU"/>
              </w:rPr>
            </w:pPr>
          </w:p>
        </w:tc>
        <w:tc>
          <w:tcPr>
            <w:tcW w:w="1365" w:type="dxa"/>
          </w:tcPr>
          <w:p w:rsidR="00D64E64" w:rsidRPr="00C22EF7" w:rsidRDefault="00D64E64" w:rsidP="00D64E64">
            <w:pPr>
              <w:pStyle w:val="52"/>
              <w:shd w:val="clear" w:color="auto" w:fill="auto"/>
              <w:spacing w:after="125" w:line="274" w:lineRule="exact"/>
              <w:rPr>
                <w:rStyle w:val="51"/>
                <w:b/>
                <w:bCs/>
                <w:color w:val="000000"/>
                <w:sz w:val="24"/>
                <w:szCs w:val="24"/>
                <w:lang w:eastAsia="ru-RU"/>
              </w:rPr>
            </w:pPr>
          </w:p>
        </w:tc>
        <w:tc>
          <w:tcPr>
            <w:tcW w:w="1365" w:type="dxa"/>
          </w:tcPr>
          <w:p w:rsidR="00D64E64" w:rsidRPr="00605403" w:rsidRDefault="00D64E64" w:rsidP="00D64E64">
            <w:pPr>
              <w:pStyle w:val="52"/>
              <w:shd w:val="clear" w:color="auto" w:fill="auto"/>
              <w:spacing w:after="125" w:line="274" w:lineRule="exact"/>
              <w:rPr>
                <w:rStyle w:val="51"/>
                <w:b/>
                <w:bCs/>
                <w:color w:val="000000"/>
                <w:sz w:val="24"/>
                <w:szCs w:val="24"/>
                <w:lang w:eastAsia="ru-RU"/>
              </w:rPr>
            </w:pPr>
          </w:p>
        </w:tc>
        <w:tc>
          <w:tcPr>
            <w:tcW w:w="1416" w:type="dxa"/>
          </w:tcPr>
          <w:p w:rsidR="00D64E64" w:rsidRPr="00605403" w:rsidRDefault="00D64E64" w:rsidP="00D64E64">
            <w:pPr>
              <w:pStyle w:val="52"/>
              <w:shd w:val="clear" w:color="auto" w:fill="auto"/>
              <w:spacing w:after="125" w:line="274" w:lineRule="exact"/>
              <w:rPr>
                <w:rStyle w:val="51"/>
                <w:b/>
                <w:bCs/>
                <w:color w:val="000000"/>
                <w:sz w:val="24"/>
                <w:szCs w:val="24"/>
                <w:lang w:eastAsia="ru-RU"/>
              </w:rPr>
            </w:pPr>
            <w:r>
              <w:rPr>
                <w:rStyle w:val="51"/>
                <w:b/>
                <w:bCs/>
                <w:color w:val="000000"/>
                <w:sz w:val="24"/>
                <w:szCs w:val="24"/>
                <w:lang w:eastAsia="ru-RU"/>
              </w:rPr>
              <w:t>50,8</w:t>
            </w:r>
          </w:p>
        </w:tc>
      </w:tr>
      <w:tr w:rsidR="00D64E64" w:rsidRPr="00605403" w:rsidTr="00D64E64">
        <w:tblPrEx>
          <w:tblLook w:val="04A0" w:firstRow="1" w:lastRow="0" w:firstColumn="1" w:lastColumn="0" w:noHBand="0" w:noVBand="1"/>
        </w:tblPrEx>
        <w:tc>
          <w:tcPr>
            <w:tcW w:w="596" w:type="dxa"/>
          </w:tcPr>
          <w:p w:rsidR="00D64E64" w:rsidRDefault="00D64E64" w:rsidP="00D64E64">
            <w:pPr>
              <w:autoSpaceDE w:val="0"/>
              <w:autoSpaceDN w:val="0"/>
              <w:adjustRightInd w:val="0"/>
              <w:jc w:val="center"/>
            </w:pPr>
            <w:r>
              <w:t>14</w:t>
            </w:r>
          </w:p>
        </w:tc>
        <w:tc>
          <w:tcPr>
            <w:tcW w:w="1874" w:type="dxa"/>
          </w:tcPr>
          <w:p w:rsidR="00D64E64" w:rsidRDefault="00D64E64" w:rsidP="00D64E64">
            <w:pPr>
              <w:autoSpaceDE w:val="0"/>
              <w:autoSpaceDN w:val="0"/>
              <w:adjustRightInd w:val="0"/>
              <w:jc w:val="center"/>
            </w:pPr>
            <w:r>
              <w:t>Мероприятие</w:t>
            </w:r>
          </w:p>
        </w:tc>
        <w:tc>
          <w:tcPr>
            <w:tcW w:w="2874" w:type="dxa"/>
          </w:tcPr>
          <w:p w:rsidR="00D64E64" w:rsidRDefault="00D64E64" w:rsidP="00D64E64">
            <w:pPr>
              <w:autoSpaceDE w:val="0"/>
              <w:autoSpaceDN w:val="0"/>
              <w:adjustRightInd w:val="0"/>
              <w:jc w:val="center"/>
            </w:pPr>
            <w:r>
              <w:rPr>
                <w:rStyle w:val="51"/>
                <w:b w:val="0"/>
                <w:bCs w:val="0"/>
                <w:color w:val="000000"/>
              </w:rPr>
              <w:t>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w:t>
            </w:r>
          </w:p>
        </w:tc>
        <w:tc>
          <w:tcPr>
            <w:tcW w:w="1932" w:type="dxa"/>
          </w:tcPr>
          <w:p w:rsidR="00D64E64" w:rsidRDefault="00D64E64" w:rsidP="00D64E64">
            <w:pPr>
              <w:autoSpaceDE w:val="0"/>
              <w:autoSpaceDN w:val="0"/>
              <w:adjustRightInd w:val="0"/>
              <w:jc w:val="center"/>
            </w:pPr>
            <w:r>
              <w:t>Администрация</w:t>
            </w:r>
          </w:p>
          <w:p w:rsidR="00D64E64" w:rsidRDefault="00D64E64" w:rsidP="00D64E64">
            <w:pPr>
              <w:autoSpaceDE w:val="0"/>
              <w:autoSpaceDN w:val="0"/>
              <w:adjustRightInd w:val="0"/>
              <w:jc w:val="center"/>
            </w:pPr>
            <w:r>
              <w:t>округа</w:t>
            </w:r>
          </w:p>
          <w:p w:rsidR="00D64E64" w:rsidRPr="00B70150" w:rsidRDefault="00D64E64" w:rsidP="00D64E64">
            <w:pPr>
              <w:autoSpaceDE w:val="0"/>
              <w:autoSpaceDN w:val="0"/>
              <w:adjustRightInd w:val="0"/>
            </w:pPr>
          </w:p>
        </w:tc>
        <w:tc>
          <w:tcPr>
            <w:tcW w:w="1365" w:type="dxa"/>
          </w:tcPr>
          <w:p w:rsidR="00D64E64" w:rsidRPr="00605403" w:rsidRDefault="00D64E64" w:rsidP="00D64E64">
            <w:pPr>
              <w:pStyle w:val="52"/>
              <w:shd w:val="clear" w:color="auto" w:fill="auto"/>
              <w:spacing w:after="125" w:line="274" w:lineRule="exact"/>
              <w:rPr>
                <w:rStyle w:val="51"/>
                <w:b/>
                <w:bCs/>
                <w:color w:val="000000"/>
                <w:sz w:val="24"/>
                <w:szCs w:val="24"/>
                <w:lang w:eastAsia="ru-RU"/>
              </w:rPr>
            </w:pPr>
            <w:r>
              <w:rPr>
                <w:rStyle w:val="51"/>
                <w:b/>
                <w:bCs/>
                <w:color w:val="000000"/>
                <w:sz w:val="24"/>
                <w:szCs w:val="24"/>
                <w:lang w:eastAsia="ru-RU"/>
              </w:rPr>
              <w:t>2,0</w:t>
            </w:r>
          </w:p>
        </w:tc>
        <w:tc>
          <w:tcPr>
            <w:tcW w:w="1367" w:type="dxa"/>
          </w:tcPr>
          <w:p w:rsidR="00D64E64" w:rsidRPr="0065334D" w:rsidRDefault="00D64E64" w:rsidP="00D64E64">
            <w:pPr>
              <w:pStyle w:val="52"/>
              <w:shd w:val="clear" w:color="auto" w:fill="auto"/>
              <w:spacing w:after="125" w:line="274" w:lineRule="exact"/>
              <w:rPr>
                <w:rStyle w:val="51"/>
                <w:b/>
                <w:bCs/>
                <w:color w:val="000000"/>
                <w:sz w:val="24"/>
                <w:szCs w:val="24"/>
                <w:lang w:eastAsia="ru-RU"/>
              </w:rPr>
            </w:pPr>
          </w:p>
        </w:tc>
        <w:tc>
          <w:tcPr>
            <w:tcW w:w="1365" w:type="dxa"/>
          </w:tcPr>
          <w:p w:rsidR="00D64E64" w:rsidRPr="0065334D" w:rsidRDefault="00D64E64" w:rsidP="00D64E64">
            <w:pPr>
              <w:pStyle w:val="52"/>
              <w:shd w:val="clear" w:color="auto" w:fill="auto"/>
              <w:spacing w:after="125" w:line="274" w:lineRule="exact"/>
              <w:rPr>
                <w:rStyle w:val="51"/>
                <w:b/>
                <w:bCs/>
                <w:color w:val="000000"/>
                <w:sz w:val="24"/>
                <w:szCs w:val="24"/>
                <w:lang w:eastAsia="ru-RU"/>
              </w:rPr>
            </w:pPr>
          </w:p>
        </w:tc>
        <w:tc>
          <w:tcPr>
            <w:tcW w:w="1365" w:type="dxa"/>
          </w:tcPr>
          <w:p w:rsidR="00D64E64" w:rsidRPr="0065334D" w:rsidRDefault="00D64E64" w:rsidP="00D64E64">
            <w:pPr>
              <w:pStyle w:val="52"/>
              <w:shd w:val="clear" w:color="auto" w:fill="auto"/>
              <w:spacing w:after="125" w:line="274" w:lineRule="exact"/>
              <w:rPr>
                <w:rStyle w:val="51"/>
                <w:b/>
                <w:bCs/>
                <w:color w:val="000000"/>
                <w:sz w:val="24"/>
                <w:szCs w:val="24"/>
                <w:lang w:eastAsia="ru-RU"/>
              </w:rPr>
            </w:pPr>
          </w:p>
        </w:tc>
        <w:tc>
          <w:tcPr>
            <w:tcW w:w="1365" w:type="dxa"/>
          </w:tcPr>
          <w:p w:rsidR="00D64E64" w:rsidRPr="00605403" w:rsidRDefault="00D64E64" w:rsidP="00D64E64">
            <w:pPr>
              <w:pStyle w:val="52"/>
              <w:shd w:val="clear" w:color="auto" w:fill="auto"/>
              <w:spacing w:after="125" w:line="274" w:lineRule="exact"/>
              <w:rPr>
                <w:rStyle w:val="51"/>
                <w:b/>
                <w:bCs/>
                <w:color w:val="000000"/>
                <w:sz w:val="24"/>
                <w:szCs w:val="24"/>
                <w:lang w:eastAsia="ru-RU"/>
              </w:rPr>
            </w:pPr>
          </w:p>
        </w:tc>
        <w:tc>
          <w:tcPr>
            <w:tcW w:w="1416" w:type="dxa"/>
          </w:tcPr>
          <w:p w:rsidR="00D64E64" w:rsidRPr="00605403" w:rsidRDefault="00D64E64" w:rsidP="00D64E64">
            <w:pPr>
              <w:pStyle w:val="52"/>
              <w:shd w:val="clear" w:color="auto" w:fill="auto"/>
              <w:spacing w:after="125" w:line="274" w:lineRule="exact"/>
              <w:rPr>
                <w:rStyle w:val="51"/>
                <w:b/>
                <w:bCs/>
                <w:color w:val="000000"/>
                <w:sz w:val="24"/>
                <w:szCs w:val="24"/>
                <w:lang w:eastAsia="ru-RU"/>
              </w:rPr>
            </w:pPr>
            <w:r>
              <w:rPr>
                <w:rStyle w:val="51"/>
                <w:b/>
                <w:bCs/>
                <w:color w:val="000000"/>
                <w:sz w:val="24"/>
                <w:szCs w:val="24"/>
                <w:lang w:eastAsia="ru-RU"/>
              </w:rPr>
              <w:t>2,0</w:t>
            </w:r>
          </w:p>
        </w:tc>
      </w:tr>
      <w:tr w:rsidR="00D64E64" w:rsidTr="00D64E64">
        <w:tblPrEx>
          <w:tblLook w:val="04A0" w:firstRow="1" w:lastRow="0" w:firstColumn="1" w:lastColumn="0" w:noHBand="0" w:noVBand="1"/>
        </w:tblPrEx>
        <w:tc>
          <w:tcPr>
            <w:tcW w:w="596" w:type="dxa"/>
            <w:tcBorders>
              <w:top w:val="single" w:sz="4" w:space="0" w:color="auto"/>
              <w:left w:val="single" w:sz="4" w:space="0" w:color="auto"/>
              <w:bottom w:val="single" w:sz="4" w:space="0" w:color="auto"/>
              <w:right w:val="single" w:sz="4" w:space="0" w:color="auto"/>
            </w:tcBorders>
          </w:tcPr>
          <w:p w:rsidR="00D64E64" w:rsidRPr="00D247DE" w:rsidRDefault="00D64E64" w:rsidP="00D64E64">
            <w:pPr>
              <w:autoSpaceDE w:val="0"/>
              <w:autoSpaceDN w:val="0"/>
              <w:adjustRightInd w:val="0"/>
              <w:jc w:val="center"/>
              <w:rPr>
                <w:rStyle w:val="51"/>
                <w:b w:val="0"/>
                <w:bCs w:val="0"/>
              </w:rPr>
            </w:pPr>
            <w:r w:rsidRPr="00D247DE">
              <w:rPr>
                <w:rStyle w:val="51"/>
                <w:b w:val="0"/>
                <w:bCs w:val="0"/>
              </w:rPr>
              <w:t>15</w:t>
            </w:r>
          </w:p>
        </w:tc>
        <w:tc>
          <w:tcPr>
            <w:tcW w:w="1874" w:type="dxa"/>
            <w:tcBorders>
              <w:top w:val="single" w:sz="4" w:space="0" w:color="auto"/>
              <w:left w:val="single" w:sz="4" w:space="0" w:color="auto"/>
              <w:bottom w:val="single" w:sz="4" w:space="0" w:color="auto"/>
              <w:right w:val="single" w:sz="4" w:space="0" w:color="auto"/>
            </w:tcBorders>
          </w:tcPr>
          <w:p w:rsidR="00D64E64" w:rsidRPr="00D247DE" w:rsidRDefault="00D64E64" w:rsidP="00D64E64">
            <w:pPr>
              <w:autoSpaceDE w:val="0"/>
              <w:autoSpaceDN w:val="0"/>
              <w:adjustRightInd w:val="0"/>
              <w:jc w:val="center"/>
              <w:rPr>
                <w:rStyle w:val="51"/>
                <w:b w:val="0"/>
                <w:bCs w:val="0"/>
              </w:rPr>
            </w:pPr>
            <w:r w:rsidRPr="00D247DE">
              <w:rPr>
                <w:rStyle w:val="51"/>
                <w:b w:val="0"/>
                <w:bCs w:val="0"/>
              </w:rPr>
              <w:t>Отдельное мероприятие</w:t>
            </w:r>
          </w:p>
        </w:tc>
        <w:tc>
          <w:tcPr>
            <w:tcW w:w="2874" w:type="dxa"/>
            <w:tcBorders>
              <w:top w:val="single" w:sz="4" w:space="0" w:color="auto"/>
              <w:left w:val="single" w:sz="4" w:space="0" w:color="auto"/>
              <w:bottom w:val="single" w:sz="4" w:space="0" w:color="auto"/>
              <w:right w:val="single" w:sz="4" w:space="0" w:color="auto"/>
            </w:tcBorders>
          </w:tcPr>
          <w:p w:rsidR="00D64E64" w:rsidRDefault="00D64E64" w:rsidP="00D64E64">
            <w:pPr>
              <w:autoSpaceDE w:val="0"/>
              <w:autoSpaceDN w:val="0"/>
              <w:adjustRightInd w:val="0"/>
              <w:jc w:val="center"/>
              <w:rPr>
                <w:rStyle w:val="51"/>
                <w:b w:val="0"/>
                <w:bCs w:val="0"/>
                <w:color w:val="000000"/>
              </w:rPr>
            </w:pPr>
            <w:r>
              <w:rPr>
                <w:rStyle w:val="51"/>
                <w:b w:val="0"/>
                <w:bCs w:val="0"/>
                <w:color w:val="000000"/>
              </w:rPr>
              <w:t>Проведение референдума</w:t>
            </w:r>
          </w:p>
        </w:tc>
        <w:tc>
          <w:tcPr>
            <w:tcW w:w="1932" w:type="dxa"/>
            <w:tcBorders>
              <w:top w:val="single" w:sz="4" w:space="0" w:color="auto"/>
              <w:left w:val="single" w:sz="4" w:space="0" w:color="auto"/>
              <w:bottom w:val="single" w:sz="4" w:space="0" w:color="auto"/>
              <w:right w:val="single" w:sz="4" w:space="0" w:color="auto"/>
            </w:tcBorders>
          </w:tcPr>
          <w:p w:rsidR="00D64E64" w:rsidRDefault="00D64E64" w:rsidP="00D64E64">
            <w:pPr>
              <w:autoSpaceDE w:val="0"/>
              <w:autoSpaceDN w:val="0"/>
              <w:adjustRightInd w:val="0"/>
              <w:jc w:val="center"/>
            </w:pPr>
            <w:r>
              <w:t>Администрация</w:t>
            </w:r>
          </w:p>
          <w:p w:rsidR="00D64E64" w:rsidRDefault="00D64E64" w:rsidP="00D64E64">
            <w:pPr>
              <w:autoSpaceDE w:val="0"/>
              <w:autoSpaceDN w:val="0"/>
              <w:adjustRightInd w:val="0"/>
              <w:jc w:val="center"/>
            </w:pPr>
            <w:r>
              <w:t>округа</w:t>
            </w:r>
          </w:p>
          <w:p w:rsidR="00D64E64" w:rsidRPr="00B70150" w:rsidRDefault="00D64E64" w:rsidP="00D64E64">
            <w:pPr>
              <w:autoSpaceDE w:val="0"/>
              <w:autoSpaceDN w:val="0"/>
              <w:adjustRightInd w:val="0"/>
            </w:pPr>
          </w:p>
        </w:tc>
        <w:tc>
          <w:tcPr>
            <w:tcW w:w="1365" w:type="dxa"/>
            <w:tcBorders>
              <w:top w:val="single" w:sz="4" w:space="0" w:color="auto"/>
              <w:left w:val="single" w:sz="4" w:space="0" w:color="auto"/>
              <w:bottom w:val="single" w:sz="4" w:space="0" w:color="auto"/>
              <w:right w:val="single" w:sz="4" w:space="0" w:color="auto"/>
            </w:tcBorders>
          </w:tcPr>
          <w:p w:rsidR="00D64E64" w:rsidRPr="00D247DE" w:rsidRDefault="00D64E64" w:rsidP="00D64E64">
            <w:pPr>
              <w:pStyle w:val="52"/>
              <w:shd w:val="clear" w:color="auto" w:fill="auto"/>
              <w:spacing w:after="125" w:line="274" w:lineRule="exact"/>
              <w:rPr>
                <w:rStyle w:val="51"/>
                <w:b/>
                <w:bCs/>
                <w:color w:val="000000"/>
                <w:sz w:val="24"/>
                <w:szCs w:val="24"/>
                <w:lang w:eastAsia="ru-RU"/>
              </w:rPr>
            </w:pPr>
            <w:r>
              <w:rPr>
                <w:rStyle w:val="51"/>
                <w:b/>
                <w:bCs/>
                <w:color w:val="000000"/>
                <w:sz w:val="24"/>
                <w:szCs w:val="24"/>
                <w:lang w:eastAsia="ru-RU"/>
              </w:rPr>
              <w:t>0</w:t>
            </w:r>
          </w:p>
        </w:tc>
        <w:tc>
          <w:tcPr>
            <w:tcW w:w="1367" w:type="dxa"/>
            <w:tcBorders>
              <w:top w:val="single" w:sz="4" w:space="0" w:color="auto"/>
              <w:left w:val="single" w:sz="4" w:space="0" w:color="auto"/>
              <w:bottom w:val="single" w:sz="4" w:space="0" w:color="auto"/>
              <w:right w:val="single" w:sz="4" w:space="0" w:color="auto"/>
            </w:tcBorders>
          </w:tcPr>
          <w:p w:rsidR="00D64E64" w:rsidRPr="00D247DE" w:rsidRDefault="00D64E64" w:rsidP="00D64E64">
            <w:pPr>
              <w:pStyle w:val="52"/>
              <w:shd w:val="clear" w:color="auto" w:fill="auto"/>
              <w:spacing w:after="125" w:line="274" w:lineRule="exact"/>
              <w:rPr>
                <w:rStyle w:val="51"/>
                <w:b/>
                <w:bCs/>
                <w:color w:val="000000"/>
                <w:sz w:val="24"/>
                <w:szCs w:val="24"/>
                <w:lang w:eastAsia="ru-RU"/>
              </w:rPr>
            </w:pPr>
            <w:r w:rsidRPr="00D247DE">
              <w:rPr>
                <w:rStyle w:val="51"/>
                <w:b/>
                <w:bCs/>
                <w:color w:val="000000"/>
                <w:sz w:val="24"/>
                <w:szCs w:val="24"/>
                <w:lang w:eastAsia="ru-RU"/>
              </w:rPr>
              <w:t>150,0</w:t>
            </w:r>
          </w:p>
        </w:tc>
        <w:tc>
          <w:tcPr>
            <w:tcW w:w="1365" w:type="dxa"/>
            <w:tcBorders>
              <w:top w:val="single" w:sz="4" w:space="0" w:color="auto"/>
              <w:left w:val="single" w:sz="4" w:space="0" w:color="auto"/>
              <w:bottom w:val="single" w:sz="4" w:space="0" w:color="auto"/>
              <w:right w:val="single" w:sz="4" w:space="0" w:color="auto"/>
            </w:tcBorders>
          </w:tcPr>
          <w:p w:rsidR="00D64E64" w:rsidRPr="00D247DE" w:rsidRDefault="00D64E64" w:rsidP="00D64E64">
            <w:pPr>
              <w:pStyle w:val="52"/>
              <w:shd w:val="clear" w:color="auto" w:fill="auto"/>
              <w:spacing w:after="125" w:line="274" w:lineRule="exact"/>
              <w:rPr>
                <w:rStyle w:val="51"/>
                <w:b/>
                <w:bCs/>
                <w:color w:val="000000"/>
                <w:sz w:val="24"/>
                <w:szCs w:val="24"/>
                <w:lang w:eastAsia="ru-RU"/>
              </w:rPr>
            </w:pPr>
            <w:r>
              <w:rPr>
                <w:rStyle w:val="51"/>
                <w:b/>
                <w:bCs/>
                <w:color w:val="000000"/>
                <w:sz w:val="24"/>
                <w:szCs w:val="24"/>
                <w:lang w:eastAsia="ru-RU"/>
              </w:rPr>
              <w:t>0</w:t>
            </w:r>
          </w:p>
        </w:tc>
        <w:tc>
          <w:tcPr>
            <w:tcW w:w="1365" w:type="dxa"/>
            <w:tcBorders>
              <w:top w:val="single" w:sz="4" w:space="0" w:color="auto"/>
              <w:left w:val="single" w:sz="4" w:space="0" w:color="auto"/>
              <w:bottom w:val="single" w:sz="4" w:space="0" w:color="auto"/>
              <w:right w:val="single" w:sz="4" w:space="0" w:color="auto"/>
            </w:tcBorders>
          </w:tcPr>
          <w:p w:rsidR="00D64E64" w:rsidRPr="00D247DE" w:rsidRDefault="00D64E64" w:rsidP="00D64E64">
            <w:pPr>
              <w:pStyle w:val="52"/>
              <w:shd w:val="clear" w:color="auto" w:fill="auto"/>
              <w:spacing w:after="125" w:line="274" w:lineRule="exact"/>
              <w:rPr>
                <w:rStyle w:val="51"/>
                <w:b/>
                <w:bCs/>
                <w:color w:val="000000"/>
                <w:sz w:val="24"/>
                <w:szCs w:val="24"/>
                <w:lang w:eastAsia="ru-RU"/>
              </w:rPr>
            </w:pPr>
            <w:r>
              <w:rPr>
                <w:rStyle w:val="51"/>
                <w:b/>
                <w:bCs/>
                <w:color w:val="000000"/>
                <w:sz w:val="24"/>
                <w:szCs w:val="24"/>
                <w:lang w:eastAsia="ru-RU"/>
              </w:rPr>
              <w:t>0</w:t>
            </w:r>
          </w:p>
        </w:tc>
        <w:tc>
          <w:tcPr>
            <w:tcW w:w="1365" w:type="dxa"/>
            <w:tcBorders>
              <w:top w:val="single" w:sz="4" w:space="0" w:color="auto"/>
              <w:left w:val="single" w:sz="4" w:space="0" w:color="auto"/>
              <w:bottom w:val="single" w:sz="4" w:space="0" w:color="auto"/>
              <w:right w:val="single" w:sz="4" w:space="0" w:color="auto"/>
            </w:tcBorders>
          </w:tcPr>
          <w:p w:rsidR="00D64E64" w:rsidRPr="00D247DE" w:rsidRDefault="00D64E64" w:rsidP="00D64E64">
            <w:pPr>
              <w:pStyle w:val="52"/>
              <w:shd w:val="clear" w:color="auto" w:fill="auto"/>
              <w:spacing w:after="125" w:line="274" w:lineRule="exact"/>
              <w:rPr>
                <w:rStyle w:val="51"/>
                <w:b/>
                <w:bCs/>
                <w:color w:val="000000"/>
                <w:sz w:val="24"/>
                <w:szCs w:val="24"/>
                <w:lang w:eastAsia="ru-RU"/>
              </w:rPr>
            </w:pPr>
            <w:r>
              <w:rPr>
                <w:rStyle w:val="51"/>
                <w:b/>
                <w:bCs/>
                <w:color w:val="000000"/>
                <w:sz w:val="24"/>
                <w:szCs w:val="24"/>
                <w:lang w:eastAsia="ru-RU"/>
              </w:rPr>
              <w:t>0</w:t>
            </w:r>
          </w:p>
        </w:tc>
        <w:tc>
          <w:tcPr>
            <w:tcW w:w="1416" w:type="dxa"/>
            <w:tcBorders>
              <w:top w:val="single" w:sz="4" w:space="0" w:color="auto"/>
              <w:left w:val="single" w:sz="4" w:space="0" w:color="auto"/>
              <w:bottom w:val="single" w:sz="4" w:space="0" w:color="auto"/>
              <w:right w:val="single" w:sz="4" w:space="0" w:color="auto"/>
            </w:tcBorders>
          </w:tcPr>
          <w:p w:rsidR="00D64E64" w:rsidRPr="00D247DE" w:rsidRDefault="00D64E64" w:rsidP="00D64E64">
            <w:pPr>
              <w:pStyle w:val="52"/>
              <w:shd w:val="clear" w:color="auto" w:fill="auto"/>
              <w:spacing w:after="125" w:line="274" w:lineRule="exact"/>
              <w:rPr>
                <w:rStyle w:val="51"/>
                <w:b/>
                <w:bCs/>
                <w:color w:val="000000"/>
                <w:sz w:val="24"/>
                <w:szCs w:val="24"/>
                <w:lang w:eastAsia="ru-RU"/>
              </w:rPr>
            </w:pPr>
            <w:r w:rsidRPr="00D247DE">
              <w:rPr>
                <w:rStyle w:val="51"/>
                <w:b/>
                <w:bCs/>
                <w:color w:val="000000"/>
                <w:sz w:val="24"/>
                <w:szCs w:val="24"/>
                <w:lang w:eastAsia="ru-RU"/>
              </w:rPr>
              <w:t>150,0</w:t>
            </w:r>
          </w:p>
        </w:tc>
      </w:tr>
      <w:tr w:rsidR="00D64E64" w:rsidTr="00D64E64">
        <w:tblPrEx>
          <w:tblLook w:val="04A0" w:firstRow="1" w:lastRow="0" w:firstColumn="1" w:lastColumn="0" w:noHBand="0" w:noVBand="1"/>
        </w:tblPrEx>
        <w:tc>
          <w:tcPr>
            <w:tcW w:w="596" w:type="dxa"/>
            <w:tcBorders>
              <w:top w:val="single" w:sz="4" w:space="0" w:color="auto"/>
              <w:left w:val="single" w:sz="4" w:space="0" w:color="auto"/>
              <w:bottom w:val="single" w:sz="4" w:space="0" w:color="auto"/>
              <w:right w:val="single" w:sz="4" w:space="0" w:color="auto"/>
            </w:tcBorders>
          </w:tcPr>
          <w:p w:rsidR="00D64E64" w:rsidRPr="00D247DE" w:rsidRDefault="00D64E64" w:rsidP="00D64E64">
            <w:pPr>
              <w:autoSpaceDE w:val="0"/>
              <w:autoSpaceDN w:val="0"/>
              <w:adjustRightInd w:val="0"/>
              <w:jc w:val="center"/>
              <w:rPr>
                <w:rStyle w:val="51"/>
                <w:b w:val="0"/>
                <w:bCs w:val="0"/>
              </w:rPr>
            </w:pPr>
            <w:r w:rsidRPr="00D247DE">
              <w:rPr>
                <w:rStyle w:val="51"/>
                <w:b w:val="0"/>
                <w:bCs w:val="0"/>
              </w:rPr>
              <w:t>16</w:t>
            </w:r>
          </w:p>
        </w:tc>
        <w:tc>
          <w:tcPr>
            <w:tcW w:w="1874" w:type="dxa"/>
            <w:tcBorders>
              <w:top w:val="single" w:sz="4" w:space="0" w:color="auto"/>
              <w:left w:val="single" w:sz="4" w:space="0" w:color="auto"/>
              <w:bottom w:val="single" w:sz="4" w:space="0" w:color="auto"/>
              <w:right w:val="single" w:sz="4" w:space="0" w:color="auto"/>
            </w:tcBorders>
          </w:tcPr>
          <w:p w:rsidR="00D64E64" w:rsidRPr="00D247DE" w:rsidRDefault="00D64E64" w:rsidP="00D64E64">
            <w:pPr>
              <w:autoSpaceDE w:val="0"/>
              <w:autoSpaceDN w:val="0"/>
              <w:adjustRightInd w:val="0"/>
              <w:jc w:val="center"/>
              <w:rPr>
                <w:rStyle w:val="51"/>
                <w:b w:val="0"/>
                <w:bCs w:val="0"/>
              </w:rPr>
            </w:pPr>
            <w:r w:rsidRPr="00D247DE">
              <w:rPr>
                <w:rStyle w:val="51"/>
                <w:b w:val="0"/>
                <w:bCs w:val="0"/>
              </w:rPr>
              <w:t>Отдельное мероприятие</w:t>
            </w:r>
          </w:p>
        </w:tc>
        <w:tc>
          <w:tcPr>
            <w:tcW w:w="287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autoSpaceDE w:val="0"/>
              <w:autoSpaceDN w:val="0"/>
              <w:adjustRightInd w:val="0"/>
              <w:jc w:val="center"/>
              <w:rPr>
                <w:rStyle w:val="51"/>
                <w:b w:val="0"/>
                <w:bCs w:val="0"/>
                <w:color w:val="000000"/>
              </w:rPr>
            </w:pPr>
            <w:r>
              <w:rPr>
                <w:rStyle w:val="51"/>
                <w:b w:val="0"/>
                <w:bCs w:val="0"/>
                <w:color w:val="000000"/>
              </w:rPr>
              <w:t xml:space="preserve">Другие общегосударственные вопросы </w:t>
            </w:r>
            <w:proofErr w:type="gramStart"/>
            <w:r>
              <w:rPr>
                <w:rStyle w:val="51"/>
                <w:b w:val="0"/>
                <w:bCs w:val="0"/>
                <w:color w:val="000000"/>
              </w:rPr>
              <w:t xml:space="preserve">( </w:t>
            </w:r>
            <w:proofErr w:type="gramEnd"/>
            <w:r>
              <w:rPr>
                <w:rStyle w:val="51"/>
                <w:b w:val="0"/>
                <w:bCs w:val="0"/>
                <w:color w:val="000000"/>
              </w:rPr>
              <w:t xml:space="preserve">редакционно-издательские услуги, похоронные услуги, приобретение подарков для долгожителей района, приобретение букетов цветов, благодарственных писем, грамот для </w:t>
            </w:r>
            <w:r>
              <w:rPr>
                <w:rStyle w:val="51"/>
                <w:b w:val="0"/>
                <w:bCs w:val="0"/>
                <w:color w:val="000000"/>
              </w:rPr>
              <w:lastRenderedPageBreak/>
              <w:t>награждения, моральный вред)</w:t>
            </w:r>
          </w:p>
        </w:tc>
        <w:tc>
          <w:tcPr>
            <w:tcW w:w="1932" w:type="dxa"/>
            <w:tcBorders>
              <w:top w:val="single" w:sz="4" w:space="0" w:color="auto"/>
              <w:left w:val="single" w:sz="4" w:space="0" w:color="auto"/>
              <w:bottom w:val="single" w:sz="4" w:space="0" w:color="auto"/>
              <w:right w:val="single" w:sz="4" w:space="0" w:color="auto"/>
            </w:tcBorders>
          </w:tcPr>
          <w:p w:rsidR="00D64E64" w:rsidRDefault="00D64E64" w:rsidP="00D64E64">
            <w:pPr>
              <w:autoSpaceDE w:val="0"/>
              <w:autoSpaceDN w:val="0"/>
              <w:adjustRightInd w:val="0"/>
              <w:jc w:val="center"/>
            </w:pPr>
            <w:r>
              <w:lastRenderedPageBreak/>
              <w:t>Администрация</w:t>
            </w:r>
          </w:p>
          <w:p w:rsidR="00D64E64" w:rsidRDefault="00D64E64" w:rsidP="00D64E64">
            <w:pPr>
              <w:autoSpaceDE w:val="0"/>
              <w:autoSpaceDN w:val="0"/>
              <w:adjustRightInd w:val="0"/>
              <w:jc w:val="center"/>
            </w:pPr>
            <w:r>
              <w:t>округа</w:t>
            </w:r>
          </w:p>
          <w:p w:rsidR="00D64E64" w:rsidRPr="00B70150" w:rsidRDefault="00D64E64" w:rsidP="00D64E64">
            <w:pPr>
              <w:autoSpaceDE w:val="0"/>
              <w:autoSpaceDN w:val="0"/>
              <w:adjustRightInd w:val="0"/>
            </w:pPr>
          </w:p>
        </w:tc>
        <w:tc>
          <w:tcPr>
            <w:tcW w:w="1365" w:type="dxa"/>
            <w:tcBorders>
              <w:top w:val="single" w:sz="4" w:space="0" w:color="auto"/>
              <w:left w:val="single" w:sz="4" w:space="0" w:color="auto"/>
              <w:bottom w:val="single" w:sz="4" w:space="0" w:color="auto"/>
              <w:right w:val="single" w:sz="4" w:space="0" w:color="auto"/>
            </w:tcBorders>
          </w:tcPr>
          <w:p w:rsidR="00D64E64" w:rsidRPr="00D247DE" w:rsidRDefault="00D64E64" w:rsidP="00D64E64">
            <w:pPr>
              <w:pStyle w:val="52"/>
              <w:shd w:val="clear" w:color="auto" w:fill="auto"/>
              <w:spacing w:after="125" w:line="274" w:lineRule="exact"/>
              <w:rPr>
                <w:rStyle w:val="51"/>
                <w:b/>
                <w:bCs/>
                <w:color w:val="000000"/>
                <w:sz w:val="24"/>
                <w:szCs w:val="24"/>
                <w:lang w:eastAsia="ru-RU"/>
              </w:rPr>
            </w:pPr>
            <w:r w:rsidRPr="00D247DE">
              <w:rPr>
                <w:rStyle w:val="51"/>
                <w:b/>
                <w:bCs/>
                <w:color w:val="000000"/>
                <w:sz w:val="24"/>
                <w:szCs w:val="24"/>
                <w:lang w:eastAsia="ru-RU"/>
              </w:rPr>
              <w:t>0</w:t>
            </w:r>
          </w:p>
        </w:tc>
        <w:tc>
          <w:tcPr>
            <w:tcW w:w="1367" w:type="dxa"/>
            <w:tcBorders>
              <w:top w:val="single" w:sz="4" w:space="0" w:color="auto"/>
              <w:left w:val="single" w:sz="4" w:space="0" w:color="auto"/>
              <w:bottom w:val="single" w:sz="4" w:space="0" w:color="auto"/>
              <w:right w:val="single" w:sz="4" w:space="0" w:color="auto"/>
            </w:tcBorders>
          </w:tcPr>
          <w:p w:rsidR="00D64E64" w:rsidRPr="00D247DE" w:rsidRDefault="00D64E64" w:rsidP="00D64E64">
            <w:pPr>
              <w:pStyle w:val="52"/>
              <w:shd w:val="clear" w:color="auto" w:fill="auto"/>
              <w:spacing w:after="125" w:line="274" w:lineRule="exact"/>
              <w:rPr>
                <w:rStyle w:val="51"/>
                <w:b/>
                <w:bCs/>
                <w:color w:val="000000"/>
                <w:sz w:val="24"/>
                <w:szCs w:val="24"/>
                <w:lang w:eastAsia="ru-RU"/>
              </w:rPr>
            </w:pPr>
            <w:r>
              <w:rPr>
                <w:rStyle w:val="51"/>
                <w:b/>
                <w:bCs/>
                <w:color w:val="000000"/>
                <w:sz w:val="24"/>
                <w:szCs w:val="24"/>
                <w:lang w:eastAsia="ru-RU"/>
              </w:rPr>
              <w:t>372,09</w:t>
            </w:r>
          </w:p>
        </w:tc>
        <w:tc>
          <w:tcPr>
            <w:tcW w:w="1365" w:type="dxa"/>
            <w:tcBorders>
              <w:top w:val="single" w:sz="4" w:space="0" w:color="auto"/>
              <w:left w:val="single" w:sz="4" w:space="0" w:color="auto"/>
              <w:bottom w:val="single" w:sz="4" w:space="0" w:color="auto"/>
              <w:right w:val="single" w:sz="4" w:space="0" w:color="auto"/>
            </w:tcBorders>
          </w:tcPr>
          <w:p w:rsidR="00D64E64" w:rsidRPr="00D247DE" w:rsidRDefault="00D64E64" w:rsidP="00D64E64">
            <w:pPr>
              <w:pStyle w:val="52"/>
              <w:shd w:val="clear" w:color="auto" w:fill="auto"/>
              <w:spacing w:after="125" w:line="274" w:lineRule="exact"/>
              <w:rPr>
                <w:rStyle w:val="51"/>
                <w:b/>
                <w:bCs/>
                <w:color w:val="000000"/>
                <w:sz w:val="24"/>
                <w:szCs w:val="24"/>
                <w:lang w:eastAsia="ru-RU"/>
              </w:rPr>
            </w:pPr>
            <w:r>
              <w:rPr>
                <w:rStyle w:val="51"/>
                <w:b/>
                <w:bCs/>
                <w:color w:val="000000"/>
                <w:sz w:val="24"/>
                <w:szCs w:val="24"/>
                <w:lang w:eastAsia="ru-RU"/>
              </w:rPr>
              <w:t>0</w:t>
            </w:r>
          </w:p>
        </w:tc>
        <w:tc>
          <w:tcPr>
            <w:tcW w:w="1365" w:type="dxa"/>
            <w:tcBorders>
              <w:top w:val="single" w:sz="4" w:space="0" w:color="auto"/>
              <w:left w:val="single" w:sz="4" w:space="0" w:color="auto"/>
              <w:bottom w:val="single" w:sz="4" w:space="0" w:color="auto"/>
              <w:right w:val="single" w:sz="4" w:space="0" w:color="auto"/>
            </w:tcBorders>
          </w:tcPr>
          <w:p w:rsidR="00D64E64" w:rsidRPr="00D247DE" w:rsidRDefault="00D64E64" w:rsidP="00D64E64">
            <w:pPr>
              <w:pStyle w:val="52"/>
              <w:shd w:val="clear" w:color="auto" w:fill="auto"/>
              <w:spacing w:after="125" w:line="274" w:lineRule="exact"/>
              <w:rPr>
                <w:rStyle w:val="51"/>
                <w:b/>
                <w:bCs/>
                <w:color w:val="000000"/>
                <w:sz w:val="24"/>
                <w:szCs w:val="24"/>
                <w:lang w:eastAsia="ru-RU"/>
              </w:rPr>
            </w:pPr>
            <w:r>
              <w:rPr>
                <w:rStyle w:val="51"/>
                <w:b/>
                <w:bCs/>
                <w:color w:val="000000"/>
                <w:sz w:val="24"/>
                <w:szCs w:val="24"/>
                <w:lang w:eastAsia="ru-RU"/>
              </w:rPr>
              <w:t>0</w:t>
            </w:r>
          </w:p>
        </w:tc>
        <w:tc>
          <w:tcPr>
            <w:tcW w:w="1365" w:type="dxa"/>
            <w:tcBorders>
              <w:top w:val="single" w:sz="4" w:space="0" w:color="auto"/>
              <w:left w:val="single" w:sz="4" w:space="0" w:color="auto"/>
              <w:bottom w:val="single" w:sz="4" w:space="0" w:color="auto"/>
              <w:right w:val="single" w:sz="4" w:space="0" w:color="auto"/>
            </w:tcBorders>
          </w:tcPr>
          <w:p w:rsidR="00D64E64" w:rsidRPr="00D247DE" w:rsidRDefault="00D64E64" w:rsidP="00D64E64">
            <w:pPr>
              <w:pStyle w:val="52"/>
              <w:shd w:val="clear" w:color="auto" w:fill="auto"/>
              <w:spacing w:after="125" w:line="274" w:lineRule="exact"/>
              <w:rPr>
                <w:rStyle w:val="51"/>
                <w:b/>
                <w:bCs/>
                <w:color w:val="000000"/>
                <w:sz w:val="24"/>
                <w:szCs w:val="24"/>
                <w:lang w:eastAsia="ru-RU"/>
              </w:rPr>
            </w:pPr>
            <w:r w:rsidRPr="00D247DE">
              <w:rPr>
                <w:rStyle w:val="51"/>
                <w:b/>
                <w:bCs/>
                <w:color w:val="000000"/>
                <w:sz w:val="24"/>
                <w:szCs w:val="24"/>
                <w:lang w:eastAsia="ru-RU"/>
              </w:rPr>
              <w:t>0</w:t>
            </w:r>
          </w:p>
        </w:tc>
        <w:tc>
          <w:tcPr>
            <w:tcW w:w="1416" w:type="dxa"/>
            <w:tcBorders>
              <w:top w:val="single" w:sz="4" w:space="0" w:color="auto"/>
              <w:left w:val="single" w:sz="4" w:space="0" w:color="auto"/>
              <w:bottom w:val="single" w:sz="4" w:space="0" w:color="auto"/>
              <w:right w:val="single" w:sz="4" w:space="0" w:color="auto"/>
            </w:tcBorders>
          </w:tcPr>
          <w:p w:rsidR="00D64E64" w:rsidRPr="00D247DE" w:rsidRDefault="00D64E64" w:rsidP="00D64E64">
            <w:pPr>
              <w:pStyle w:val="52"/>
              <w:shd w:val="clear" w:color="auto" w:fill="auto"/>
              <w:spacing w:after="125" w:line="274" w:lineRule="exact"/>
              <w:rPr>
                <w:rStyle w:val="51"/>
                <w:b/>
                <w:bCs/>
                <w:color w:val="000000"/>
                <w:sz w:val="24"/>
                <w:szCs w:val="24"/>
                <w:lang w:eastAsia="ru-RU"/>
              </w:rPr>
            </w:pPr>
            <w:r>
              <w:rPr>
                <w:rStyle w:val="51"/>
                <w:b/>
                <w:bCs/>
                <w:color w:val="000000"/>
                <w:sz w:val="24"/>
                <w:szCs w:val="24"/>
                <w:lang w:eastAsia="ru-RU"/>
              </w:rPr>
              <w:t>372,09</w:t>
            </w:r>
          </w:p>
        </w:tc>
      </w:tr>
    </w:tbl>
    <w:p w:rsidR="00D64E64" w:rsidRPr="00A32C11" w:rsidRDefault="00D64E64" w:rsidP="00D64E64">
      <w:pPr>
        <w:pStyle w:val="af"/>
        <w:shd w:val="clear" w:color="auto" w:fill="auto"/>
        <w:spacing w:line="230" w:lineRule="exact"/>
        <w:rPr>
          <w:rStyle w:val="ae"/>
          <w:b/>
          <w:bCs/>
          <w:color w:val="000000"/>
        </w:rPr>
      </w:pPr>
    </w:p>
    <w:p w:rsidR="00D64E64" w:rsidRDefault="00D64E64" w:rsidP="00D64E64">
      <w:pPr>
        <w:pStyle w:val="af"/>
        <w:shd w:val="clear" w:color="auto" w:fill="auto"/>
        <w:spacing w:line="230" w:lineRule="exact"/>
        <w:jc w:val="center"/>
        <w:rPr>
          <w:rStyle w:val="ae"/>
          <w:b/>
          <w:bCs/>
          <w:color w:val="000000"/>
        </w:rPr>
      </w:pPr>
    </w:p>
    <w:p w:rsidR="00D64E64" w:rsidRDefault="00D64E64" w:rsidP="00D64E64">
      <w:pPr>
        <w:pStyle w:val="af"/>
        <w:shd w:val="clear" w:color="auto" w:fill="auto"/>
        <w:spacing w:line="230" w:lineRule="exact"/>
        <w:jc w:val="center"/>
        <w:rPr>
          <w:rStyle w:val="ae"/>
          <w:b/>
          <w:bCs/>
          <w:color w:val="000000"/>
        </w:rPr>
      </w:pPr>
      <w:r>
        <w:rPr>
          <w:rStyle w:val="ae"/>
          <w:b/>
          <w:bCs/>
          <w:color w:val="000000"/>
        </w:rPr>
        <w:t>__________________________</w:t>
      </w:r>
    </w:p>
    <w:p w:rsidR="00D64E64" w:rsidRPr="00645770" w:rsidRDefault="00D64E64" w:rsidP="00D64E64">
      <w:pPr>
        <w:pStyle w:val="52"/>
        <w:shd w:val="clear" w:color="auto" w:fill="auto"/>
        <w:spacing w:after="125" w:line="274" w:lineRule="exact"/>
        <w:rPr>
          <w:rStyle w:val="51"/>
          <w:b/>
          <w:color w:val="000000"/>
          <w:sz w:val="28"/>
          <w:szCs w:val="28"/>
        </w:rPr>
      </w:pPr>
      <w:r>
        <w:br w:type="page"/>
      </w:r>
      <w:r>
        <w:rPr>
          <w:rStyle w:val="51"/>
          <w:color w:val="000000"/>
          <w:sz w:val="28"/>
          <w:szCs w:val="28"/>
        </w:rPr>
        <w:lastRenderedPageBreak/>
        <w:t xml:space="preserve">                                                                                                                                          </w:t>
      </w:r>
      <w:r w:rsidRPr="00645770">
        <w:rPr>
          <w:rStyle w:val="51"/>
          <w:b/>
          <w:color w:val="000000"/>
          <w:sz w:val="28"/>
          <w:szCs w:val="28"/>
        </w:rPr>
        <w:t>Приложение № 3</w:t>
      </w:r>
    </w:p>
    <w:p w:rsidR="00D64E64" w:rsidRPr="00645770" w:rsidRDefault="00D64E64" w:rsidP="00D64E64">
      <w:pPr>
        <w:pStyle w:val="52"/>
        <w:shd w:val="clear" w:color="auto" w:fill="auto"/>
        <w:spacing w:after="125" w:line="274" w:lineRule="exact"/>
        <w:rPr>
          <w:rStyle w:val="51"/>
          <w:b/>
          <w:color w:val="000000"/>
          <w:sz w:val="28"/>
          <w:szCs w:val="28"/>
        </w:rPr>
      </w:pPr>
      <w:r w:rsidRPr="00645770">
        <w:rPr>
          <w:rStyle w:val="51"/>
          <w:b/>
          <w:color w:val="000000"/>
          <w:sz w:val="28"/>
          <w:szCs w:val="28"/>
        </w:rPr>
        <w:t xml:space="preserve">                                                                                                                          </w:t>
      </w:r>
      <w:r>
        <w:rPr>
          <w:rStyle w:val="51"/>
          <w:b/>
          <w:color w:val="000000"/>
          <w:sz w:val="28"/>
          <w:szCs w:val="28"/>
        </w:rPr>
        <w:t xml:space="preserve">          </w:t>
      </w:r>
      <w:r w:rsidRPr="00645770">
        <w:rPr>
          <w:rStyle w:val="51"/>
          <w:b/>
          <w:color w:val="000000"/>
          <w:sz w:val="28"/>
          <w:szCs w:val="28"/>
        </w:rPr>
        <w:t>к муниципальной программе</w:t>
      </w:r>
    </w:p>
    <w:p w:rsidR="00D64E64" w:rsidRPr="00645770" w:rsidRDefault="00D64E64" w:rsidP="00D64E64">
      <w:pPr>
        <w:pStyle w:val="52"/>
        <w:shd w:val="clear" w:color="auto" w:fill="auto"/>
        <w:spacing w:after="125" w:line="274" w:lineRule="exact"/>
        <w:ind w:left="120"/>
        <w:rPr>
          <w:rStyle w:val="51"/>
          <w:b/>
          <w:color w:val="000000"/>
          <w:sz w:val="28"/>
          <w:szCs w:val="28"/>
        </w:rPr>
      </w:pPr>
      <w:r w:rsidRPr="00645770">
        <w:rPr>
          <w:rStyle w:val="51"/>
          <w:b/>
          <w:color w:val="000000"/>
          <w:sz w:val="28"/>
          <w:szCs w:val="28"/>
        </w:rPr>
        <w:t>Прогнозная (справочная) оценка ресурсного обеспечения реализации муниципальной программы за счет всех источников финансирования</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73"/>
        <w:gridCol w:w="3618"/>
        <w:gridCol w:w="1926"/>
        <w:gridCol w:w="1094"/>
        <w:gridCol w:w="1209"/>
        <w:gridCol w:w="1144"/>
        <w:gridCol w:w="1267"/>
        <w:gridCol w:w="1030"/>
        <w:gridCol w:w="1504"/>
      </w:tblGrid>
      <w:tr w:rsidR="00D64E64" w:rsidRPr="00605403" w:rsidTr="00D64E64">
        <w:trPr>
          <w:trHeight w:val="307"/>
        </w:trPr>
        <w:tc>
          <w:tcPr>
            <w:tcW w:w="708" w:type="dxa"/>
            <w:vMerge w:val="restart"/>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w:t>
            </w:r>
          </w:p>
          <w:p w:rsidR="00D64E64" w:rsidRPr="00C22EF7" w:rsidRDefault="00D64E64" w:rsidP="00D64E64">
            <w:pPr>
              <w:pStyle w:val="52"/>
              <w:shd w:val="clear" w:color="auto" w:fill="auto"/>
              <w:spacing w:after="125" w:line="274" w:lineRule="exact"/>
              <w:rPr>
                <w:rStyle w:val="51"/>
                <w:b/>
                <w:color w:val="000000"/>
                <w:sz w:val="24"/>
                <w:szCs w:val="24"/>
                <w:lang w:eastAsia="ru-RU"/>
              </w:rPr>
            </w:pPr>
            <w:proofErr w:type="spellStart"/>
            <w:r w:rsidRPr="00C22EF7">
              <w:rPr>
                <w:rStyle w:val="51"/>
                <w:b/>
                <w:color w:val="000000"/>
                <w:sz w:val="24"/>
                <w:szCs w:val="24"/>
                <w:lang w:eastAsia="ru-RU"/>
              </w:rPr>
              <w:t>п.п</w:t>
            </w:r>
            <w:proofErr w:type="spellEnd"/>
            <w:r w:rsidRPr="00C22EF7">
              <w:rPr>
                <w:rStyle w:val="51"/>
                <w:b/>
                <w:color w:val="000000"/>
                <w:sz w:val="24"/>
                <w:szCs w:val="24"/>
                <w:lang w:eastAsia="ru-RU"/>
              </w:rPr>
              <w:t>.</w:t>
            </w:r>
          </w:p>
        </w:tc>
        <w:tc>
          <w:tcPr>
            <w:tcW w:w="1873" w:type="dxa"/>
            <w:vMerge w:val="restart"/>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Статус</w:t>
            </w:r>
          </w:p>
        </w:tc>
        <w:tc>
          <w:tcPr>
            <w:tcW w:w="3618" w:type="dxa"/>
            <w:vMerge w:val="restart"/>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 xml:space="preserve">Наименование </w:t>
            </w:r>
          </w:p>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муниципальной программы, подпрограммы, отдельного мероприятия</w:t>
            </w:r>
          </w:p>
        </w:tc>
        <w:tc>
          <w:tcPr>
            <w:tcW w:w="1926" w:type="dxa"/>
            <w:vMerge w:val="restart"/>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Источники</w:t>
            </w:r>
          </w:p>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финансирования</w:t>
            </w:r>
          </w:p>
        </w:tc>
        <w:tc>
          <w:tcPr>
            <w:tcW w:w="7248" w:type="dxa"/>
            <w:gridSpan w:val="6"/>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Оценка расходов (</w:t>
            </w:r>
            <w:proofErr w:type="spellStart"/>
            <w:r w:rsidRPr="00C22EF7">
              <w:rPr>
                <w:rStyle w:val="51"/>
                <w:b/>
                <w:color w:val="000000"/>
                <w:sz w:val="24"/>
                <w:szCs w:val="24"/>
                <w:lang w:eastAsia="ru-RU"/>
              </w:rPr>
              <w:t>тыс.рублей</w:t>
            </w:r>
            <w:proofErr w:type="spellEnd"/>
            <w:r w:rsidRPr="00C22EF7">
              <w:rPr>
                <w:rStyle w:val="51"/>
                <w:b/>
                <w:color w:val="000000"/>
                <w:sz w:val="24"/>
                <w:szCs w:val="24"/>
                <w:lang w:eastAsia="ru-RU"/>
              </w:rPr>
              <w:t>)</w:t>
            </w:r>
          </w:p>
        </w:tc>
      </w:tr>
      <w:tr w:rsidR="00D64E64" w:rsidRPr="00605403" w:rsidTr="00D64E64">
        <w:trPr>
          <w:trHeight w:val="605"/>
        </w:trPr>
        <w:tc>
          <w:tcPr>
            <w:tcW w:w="70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926"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09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2021</w:t>
            </w:r>
          </w:p>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год</w:t>
            </w:r>
          </w:p>
        </w:tc>
        <w:tc>
          <w:tcPr>
            <w:tcW w:w="1209"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2022</w:t>
            </w:r>
          </w:p>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год</w:t>
            </w:r>
          </w:p>
        </w:tc>
        <w:tc>
          <w:tcPr>
            <w:tcW w:w="114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2023</w:t>
            </w:r>
          </w:p>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год</w:t>
            </w:r>
          </w:p>
        </w:tc>
        <w:tc>
          <w:tcPr>
            <w:tcW w:w="1267"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2024</w:t>
            </w:r>
          </w:p>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год</w:t>
            </w:r>
          </w:p>
        </w:tc>
        <w:tc>
          <w:tcPr>
            <w:tcW w:w="1030"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2025</w:t>
            </w:r>
          </w:p>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год</w:t>
            </w:r>
          </w:p>
        </w:tc>
        <w:tc>
          <w:tcPr>
            <w:tcW w:w="150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rPr>
                <w:rStyle w:val="51"/>
                <w:b w:val="0"/>
              </w:rPr>
            </w:pPr>
          </w:p>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Итого</w:t>
            </w:r>
          </w:p>
        </w:tc>
      </w:tr>
      <w:tr w:rsidR="00D64E64" w:rsidRPr="00605403" w:rsidTr="00D64E64">
        <w:tc>
          <w:tcPr>
            <w:tcW w:w="708" w:type="dxa"/>
            <w:vMerge w:val="restart"/>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1</w:t>
            </w:r>
          </w:p>
        </w:tc>
        <w:tc>
          <w:tcPr>
            <w:tcW w:w="1873" w:type="dxa"/>
            <w:vMerge w:val="restart"/>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Муниципальная программа</w:t>
            </w:r>
          </w:p>
        </w:tc>
        <w:tc>
          <w:tcPr>
            <w:tcW w:w="3618" w:type="dxa"/>
            <w:vMerge w:val="restart"/>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"Развитие муниципального управления"</w:t>
            </w: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32 794,6</w:t>
            </w:r>
          </w:p>
        </w:tc>
        <w:tc>
          <w:tcPr>
            <w:tcW w:w="1209"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0"/>
                <w:szCs w:val="20"/>
                <w:lang w:eastAsia="ru-RU"/>
              </w:rPr>
            </w:pPr>
            <w:r>
              <w:rPr>
                <w:rStyle w:val="51"/>
                <w:b/>
                <w:color w:val="000000"/>
                <w:sz w:val="20"/>
                <w:szCs w:val="20"/>
                <w:lang w:eastAsia="ru-RU"/>
              </w:rPr>
              <w:t>37 365,655</w:t>
            </w:r>
          </w:p>
        </w:tc>
        <w:tc>
          <w:tcPr>
            <w:tcW w:w="114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34 597,5</w:t>
            </w:r>
          </w:p>
        </w:tc>
        <w:tc>
          <w:tcPr>
            <w:tcW w:w="1267"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34 017,3</w:t>
            </w:r>
          </w:p>
        </w:tc>
        <w:tc>
          <w:tcPr>
            <w:tcW w:w="1030"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605403">
              <w:rPr>
                <w:rStyle w:val="51"/>
                <w:b/>
                <w:color w:val="000000"/>
                <w:sz w:val="24"/>
                <w:szCs w:val="24"/>
                <w:lang w:eastAsia="ru-RU"/>
              </w:rPr>
              <w:t>31812,0</w:t>
            </w:r>
          </w:p>
        </w:tc>
        <w:tc>
          <w:tcPr>
            <w:tcW w:w="150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170 587,055</w:t>
            </w:r>
          </w:p>
        </w:tc>
      </w:tr>
      <w:tr w:rsidR="00D64E64" w:rsidRPr="00605403" w:rsidTr="00D64E64">
        <w:tc>
          <w:tcPr>
            <w:tcW w:w="70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федеральный бюджет</w:t>
            </w:r>
          </w:p>
        </w:tc>
        <w:tc>
          <w:tcPr>
            <w:tcW w:w="109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605403">
              <w:rPr>
                <w:rStyle w:val="51"/>
                <w:b/>
                <w:color w:val="000000"/>
                <w:sz w:val="24"/>
                <w:szCs w:val="24"/>
                <w:lang w:eastAsia="ru-RU"/>
              </w:rPr>
              <w:t>554,8</w:t>
            </w:r>
          </w:p>
        </w:tc>
        <w:tc>
          <w:tcPr>
            <w:tcW w:w="1209"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292,0</w:t>
            </w:r>
          </w:p>
        </w:tc>
        <w:tc>
          <w:tcPr>
            <w:tcW w:w="114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241,9</w:t>
            </w:r>
          </w:p>
        </w:tc>
        <w:tc>
          <w:tcPr>
            <w:tcW w:w="1267"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248,8</w:t>
            </w:r>
          </w:p>
        </w:tc>
        <w:tc>
          <w:tcPr>
            <w:tcW w:w="1030"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605403">
              <w:rPr>
                <w:rStyle w:val="51"/>
                <w:b/>
                <w:color w:val="000000"/>
                <w:sz w:val="24"/>
                <w:szCs w:val="24"/>
                <w:lang w:eastAsia="ru-RU"/>
              </w:rPr>
              <w:t>411</w:t>
            </w:r>
            <w:r>
              <w:rPr>
                <w:rStyle w:val="51"/>
                <w:b/>
                <w:color w:val="000000"/>
                <w:sz w:val="24"/>
                <w:szCs w:val="24"/>
                <w:lang w:eastAsia="ru-RU"/>
              </w:rPr>
              <w:t>,0</w:t>
            </w:r>
          </w:p>
        </w:tc>
        <w:tc>
          <w:tcPr>
            <w:tcW w:w="150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1 748,5</w:t>
            </w:r>
          </w:p>
        </w:tc>
      </w:tr>
      <w:tr w:rsidR="00D64E64" w:rsidRPr="00605403" w:rsidTr="00D64E64">
        <w:tc>
          <w:tcPr>
            <w:tcW w:w="70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 xml:space="preserve">областной </w:t>
            </w:r>
          </w:p>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9 794,8</w:t>
            </w:r>
          </w:p>
        </w:tc>
        <w:tc>
          <w:tcPr>
            <w:tcW w:w="1209" w:type="dxa"/>
            <w:tcBorders>
              <w:top w:val="single" w:sz="4" w:space="0" w:color="auto"/>
              <w:left w:val="single" w:sz="4" w:space="0" w:color="auto"/>
              <w:bottom w:val="single" w:sz="4" w:space="0" w:color="auto"/>
              <w:right w:val="single" w:sz="4" w:space="0" w:color="auto"/>
            </w:tcBorders>
          </w:tcPr>
          <w:p w:rsidR="00D64E64" w:rsidRPr="00376DC5" w:rsidRDefault="00D64E64" w:rsidP="00D64E64">
            <w:pPr>
              <w:pStyle w:val="52"/>
              <w:shd w:val="clear" w:color="auto" w:fill="auto"/>
              <w:spacing w:after="125" w:line="274" w:lineRule="exact"/>
              <w:rPr>
                <w:rStyle w:val="51"/>
                <w:b/>
                <w:color w:val="000000"/>
                <w:sz w:val="22"/>
                <w:szCs w:val="22"/>
                <w:lang w:eastAsia="ru-RU"/>
              </w:rPr>
            </w:pPr>
            <w:r w:rsidRPr="00376DC5">
              <w:rPr>
                <w:rStyle w:val="51"/>
                <w:b/>
                <w:color w:val="000000"/>
                <w:sz w:val="22"/>
                <w:szCs w:val="22"/>
                <w:lang w:eastAsia="ru-RU"/>
              </w:rPr>
              <w:t>11383,67</w:t>
            </w:r>
            <w:r>
              <w:rPr>
                <w:rStyle w:val="51"/>
                <w:b/>
                <w:color w:val="000000"/>
                <w:sz w:val="22"/>
                <w:szCs w:val="22"/>
                <w:lang w:eastAsia="ru-RU"/>
              </w:rPr>
              <w:t>5</w:t>
            </w:r>
          </w:p>
        </w:tc>
        <w:tc>
          <w:tcPr>
            <w:tcW w:w="114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9 945,5</w:t>
            </w:r>
          </w:p>
        </w:tc>
        <w:tc>
          <w:tcPr>
            <w:tcW w:w="1267"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9 947,2</w:t>
            </w:r>
          </w:p>
        </w:tc>
        <w:tc>
          <w:tcPr>
            <w:tcW w:w="1030"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605403">
              <w:rPr>
                <w:rStyle w:val="51"/>
                <w:b/>
                <w:color w:val="000000"/>
                <w:sz w:val="24"/>
                <w:szCs w:val="24"/>
                <w:lang w:eastAsia="ru-RU"/>
              </w:rPr>
              <w:t>8394,8</w:t>
            </w:r>
          </w:p>
        </w:tc>
        <w:tc>
          <w:tcPr>
            <w:tcW w:w="150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49 465,975</w:t>
            </w:r>
          </w:p>
        </w:tc>
      </w:tr>
      <w:tr w:rsidR="00D64E64" w:rsidRPr="00605403" w:rsidTr="00D64E64">
        <w:trPr>
          <w:trHeight w:val="817"/>
        </w:trPr>
        <w:tc>
          <w:tcPr>
            <w:tcW w:w="70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22 445,0</w:t>
            </w:r>
          </w:p>
        </w:tc>
        <w:tc>
          <w:tcPr>
            <w:tcW w:w="1209" w:type="dxa"/>
            <w:tcBorders>
              <w:top w:val="single" w:sz="4" w:space="0" w:color="auto"/>
              <w:left w:val="single" w:sz="4" w:space="0" w:color="auto"/>
              <w:bottom w:val="single" w:sz="4" w:space="0" w:color="auto"/>
              <w:right w:val="single" w:sz="4" w:space="0" w:color="auto"/>
            </w:tcBorders>
          </w:tcPr>
          <w:p w:rsidR="00D64E64" w:rsidRPr="00B220A0" w:rsidRDefault="00D64E64" w:rsidP="00D64E64">
            <w:pPr>
              <w:pStyle w:val="52"/>
              <w:shd w:val="clear" w:color="auto" w:fill="auto"/>
              <w:spacing w:after="125" w:line="274" w:lineRule="exact"/>
              <w:rPr>
                <w:rStyle w:val="51"/>
                <w:b/>
                <w:color w:val="000000"/>
                <w:sz w:val="20"/>
                <w:szCs w:val="20"/>
                <w:lang w:eastAsia="ru-RU"/>
              </w:rPr>
            </w:pPr>
            <w:r>
              <w:rPr>
                <w:rStyle w:val="51"/>
                <w:b/>
                <w:color w:val="000000"/>
                <w:sz w:val="20"/>
                <w:szCs w:val="20"/>
                <w:lang w:eastAsia="ru-RU"/>
              </w:rPr>
              <w:t>25689,98</w:t>
            </w:r>
          </w:p>
        </w:tc>
        <w:tc>
          <w:tcPr>
            <w:tcW w:w="114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24 410,1</w:t>
            </w:r>
          </w:p>
        </w:tc>
        <w:tc>
          <w:tcPr>
            <w:tcW w:w="1267"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23 821,3</w:t>
            </w:r>
          </w:p>
        </w:tc>
        <w:tc>
          <w:tcPr>
            <w:tcW w:w="1030"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605403">
              <w:rPr>
                <w:rStyle w:val="51"/>
                <w:b/>
                <w:color w:val="000000"/>
                <w:sz w:val="24"/>
                <w:szCs w:val="24"/>
                <w:lang w:eastAsia="ru-RU"/>
              </w:rPr>
              <w:t>23006,2</w:t>
            </w:r>
          </w:p>
        </w:tc>
        <w:tc>
          <w:tcPr>
            <w:tcW w:w="150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119 372,58</w:t>
            </w:r>
          </w:p>
        </w:tc>
      </w:tr>
      <w:tr w:rsidR="00D64E64" w:rsidRPr="00605403" w:rsidTr="00D64E64">
        <w:trPr>
          <w:trHeight w:val="341"/>
        </w:trPr>
        <w:tc>
          <w:tcPr>
            <w:tcW w:w="708" w:type="dxa"/>
            <w:vMerge w:val="restart"/>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2</w:t>
            </w:r>
          </w:p>
        </w:tc>
        <w:tc>
          <w:tcPr>
            <w:tcW w:w="1873" w:type="dxa"/>
            <w:vMerge w:val="restart"/>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"Создание условий для обеспечения выполнения органами муниципальной власти своих полномочий"</w:t>
            </w: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23 970,3</w:t>
            </w:r>
          </w:p>
        </w:tc>
        <w:tc>
          <w:tcPr>
            <w:tcW w:w="1209"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26 122,3</w:t>
            </w:r>
          </w:p>
        </w:tc>
        <w:tc>
          <w:tcPr>
            <w:tcW w:w="114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25 311,9</w:t>
            </w:r>
          </w:p>
        </w:tc>
        <w:tc>
          <w:tcPr>
            <w:tcW w:w="1267"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24 724,3</w:t>
            </w:r>
          </w:p>
        </w:tc>
        <w:tc>
          <w:tcPr>
            <w:tcW w:w="1030"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23</w:t>
            </w:r>
            <w:r>
              <w:rPr>
                <w:rStyle w:val="51"/>
                <w:b/>
                <w:color w:val="000000"/>
                <w:sz w:val="24"/>
                <w:szCs w:val="24"/>
                <w:lang w:eastAsia="ru-RU"/>
              </w:rPr>
              <w:t xml:space="preserve"> </w:t>
            </w:r>
            <w:r w:rsidRPr="00C22EF7">
              <w:rPr>
                <w:rStyle w:val="51"/>
                <w:b/>
                <w:color w:val="000000"/>
                <w:sz w:val="24"/>
                <w:szCs w:val="24"/>
                <w:lang w:eastAsia="ru-RU"/>
              </w:rPr>
              <w:t>619</w:t>
            </w:r>
          </w:p>
        </w:tc>
        <w:tc>
          <w:tcPr>
            <w:tcW w:w="150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123 747,8</w:t>
            </w:r>
          </w:p>
        </w:tc>
      </w:tr>
      <w:tr w:rsidR="00D64E64" w:rsidRPr="00605403" w:rsidTr="00D64E64">
        <w:trPr>
          <w:trHeight w:val="461"/>
        </w:trPr>
        <w:tc>
          <w:tcPr>
            <w:tcW w:w="70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федеральный бюджет</w:t>
            </w:r>
          </w:p>
        </w:tc>
        <w:tc>
          <w:tcPr>
            <w:tcW w:w="109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14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267"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030"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50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r>
      <w:tr w:rsidR="00D64E64" w:rsidRPr="00605403" w:rsidTr="00D64E64">
        <w:tc>
          <w:tcPr>
            <w:tcW w:w="70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7 066,8</w:t>
            </w:r>
          </w:p>
        </w:tc>
        <w:tc>
          <w:tcPr>
            <w:tcW w:w="1209"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7 624,9</w:t>
            </w:r>
          </w:p>
        </w:tc>
        <w:tc>
          <w:tcPr>
            <w:tcW w:w="114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6 990,0</w:t>
            </w:r>
          </w:p>
        </w:tc>
        <w:tc>
          <w:tcPr>
            <w:tcW w:w="1267"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6 940,0</w:t>
            </w:r>
          </w:p>
        </w:tc>
        <w:tc>
          <w:tcPr>
            <w:tcW w:w="1030"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5</w:t>
            </w:r>
            <w:r>
              <w:rPr>
                <w:rStyle w:val="51"/>
                <w:b/>
                <w:color w:val="000000"/>
                <w:sz w:val="24"/>
                <w:szCs w:val="24"/>
                <w:lang w:eastAsia="ru-RU"/>
              </w:rPr>
              <w:t xml:space="preserve"> </w:t>
            </w:r>
            <w:r w:rsidRPr="00C22EF7">
              <w:rPr>
                <w:rStyle w:val="51"/>
                <w:b/>
                <w:color w:val="000000"/>
                <w:sz w:val="24"/>
                <w:szCs w:val="24"/>
                <w:lang w:eastAsia="ru-RU"/>
              </w:rPr>
              <w:t>770,5</w:t>
            </w:r>
          </w:p>
        </w:tc>
        <w:tc>
          <w:tcPr>
            <w:tcW w:w="150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34 392,2</w:t>
            </w:r>
          </w:p>
        </w:tc>
      </w:tr>
      <w:tr w:rsidR="00D64E64" w:rsidRPr="00605403" w:rsidTr="00D64E64">
        <w:trPr>
          <w:trHeight w:val="528"/>
        </w:trPr>
        <w:tc>
          <w:tcPr>
            <w:tcW w:w="70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16 903,5</w:t>
            </w:r>
          </w:p>
        </w:tc>
        <w:tc>
          <w:tcPr>
            <w:tcW w:w="1209"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18 497,4</w:t>
            </w:r>
          </w:p>
        </w:tc>
        <w:tc>
          <w:tcPr>
            <w:tcW w:w="114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18 321,9</w:t>
            </w:r>
          </w:p>
        </w:tc>
        <w:tc>
          <w:tcPr>
            <w:tcW w:w="1267" w:type="dxa"/>
            <w:tcBorders>
              <w:top w:val="single" w:sz="4" w:space="0" w:color="auto"/>
              <w:left w:val="single" w:sz="4" w:space="0" w:color="auto"/>
              <w:bottom w:val="single" w:sz="4" w:space="0" w:color="auto"/>
              <w:right w:val="single" w:sz="4" w:space="0" w:color="auto"/>
            </w:tcBorders>
          </w:tcPr>
          <w:p w:rsidR="00D64E64" w:rsidRPr="001A6ACC"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17 784,3</w:t>
            </w:r>
          </w:p>
        </w:tc>
        <w:tc>
          <w:tcPr>
            <w:tcW w:w="1030"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17848,5</w:t>
            </w:r>
          </w:p>
        </w:tc>
        <w:tc>
          <w:tcPr>
            <w:tcW w:w="150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89 355,6</w:t>
            </w:r>
          </w:p>
        </w:tc>
      </w:tr>
      <w:tr w:rsidR="00D64E64" w:rsidRPr="00605403" w:rsidTr="00D64E64">
        <w:tc>
          <w:tcPr>
            <w:tcW w:w="708" w:type="dxa"/>
            <w:vMerge w:val="restart"/>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3</w:t>
            </w:r>
          </w:p>
        </w:tc>
        <w:tc>
          <w:tcPr>
            <w:tcW w:w="1873" w:type="dxa"/>
            <w:vMerge w:val="restart"/>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bCs/>
                <w:color w:val="000000"/>
                <w:lang w:eastAsia="ru-RU"/>
              </w:rPr>
              <w:t xml:space="preserve">«Повышение квалификации лиц, замещающих муниципальные должности, и муниципальных служащих по основным вопросам деятельности органов </w:t>
            </w:r>
            <w:r w:rsidRPr="00C22EF7">
              <w:rPr>
                <w:rStyle w:val="51"/>
                <w:b/>
                <w:bCs/>
                <w:color w:val="000000"/>
                <w:lang w:eastAsia="ru-RU"/>
              </w:rPr>
              <w:lastRenderedPageBreak/>
              <w:t>местного самоуправления»</w:t>
            </w: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lastRenderedPageBreak/>
              <w:t>всего</w:t>
            </w:r>
          </w:p>
        </w:tc>
        <w:tc>
          <w:tcPr>
            <w:tcW w:w="1094" w:type="dxa"/>
            <w:tcBorders>
              <w:top w:val="single" w:sz="4" w:space="0" w:color="auto"/>
              <w:left w:val="single" w:sz="4" w:space="0" w:color="auto"/>
              <w:bottom w:val="single" w:sz="4" w:space="0" w:color="auto"/>
              <w:right w:val="single" w:sz="4" w:space="0" w:color="auto"/>
            </w:tcBorders>
          </w:tcPr>
          <w:p w:rsidR="00D64E64" w:rsidRPr="00F91A7C"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70,0</w:t>
            </w:r>
          </w:p>
        </w:tc>
        <w:tc>
          <w:tcPr>
            <w:tcW w:w="1209" w:type="dxa"/>
            <w:tcBorders>
              <w:top w:val="single" w:sz="4" w:space="0" w:color="auto"/>
              <w:left w:val="single" w:sz="4" w:space="0" w:color="auto"/>
              <w:bottom w:val="single" w:sz="4" w:space="0" w:color="auto"/>
              <w:right w:val="single" w:sz="4" w:space="0" w:color="auto"/>
            </w:tcBorders>
          </w:tcPr>
          <w:p w:rsidR="00D64E64" w:rsidRPr="00330017"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54,455</w:t>
            </w:r>
          </w:p>
        </w:tc>
        <w:tc>
          <w:tcPr>
            <w:tcW w:w="114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267"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0</w:t>
            </w:r>
          </w:p>
        </w:tc>
        <w:tc>
          <w:tcPr>
            <w:tcW w:w="1030"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55,0</w:t>
            </w:r>
          </w:p>
        </w:tc>
        <w:tc>
          <w:tcPr>
            <w:tcW w:w="1504" w:type="dxa"/>
            <w:tcBorders>
              <w:top w:val="single" w:sz="4" w:space="0" w:color="auto"/>
              <w:left w:val="single" w:sz="4" w:space="0" w:color="auto"/>
              <w:bottom w:val="single" w:sz="4" w:space="0" w:color="auto"/>
              <w:right w:val="single" w:sz="4" w:space="0" w:color="auto"/>
            </w:tcBorders>
          </w:tcPr>
          <w:p w:rsidR="00D64E64" w:rsidRPr="00F91A7C"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179,455</w:t>
            </w:r>
          </w:p>
        </w:tc>
      </w:tr>
      <w:tr w:rsidR="00D64E64" w:rsidRPr="00605403" w:rsidTr="00D64E64">
        <w:trPr>
          <w:trHeight w:val="516"/>
        </w:trPr>
        <w:tc>
          <w:tcPr>
            <w:tcW w:w="70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федеральный бюджет</w:t>
            </w:r>
          </w:p>
        </w:tc>
        <w:tc>
          <w:tcPr>
            <w:tcW w:w="109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14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267"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030"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50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r>
      <w:tr w:rsidR="00D64E64" w:rsidRPr="00605403" w:rsidTr="00D64E64">
        <w:tc>
          <w:tcPr>
            <w:tcW w:w="70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 xml:space="preserve">областной </w:t>
            </w:r>
            <w:r w:rsidRPr="00C22EF7">
              <w:rPr>
                <w:rStyle w:val="51"/>
                <w:b/>
                <w:color w:val="000000"/>
                <w:sz w:val="24"/>
                <w:szCs w:val="24"/>
                <w:lang w:eastAsia="ru-RU"/>
              </w:rPr>
              <w:lastRenderedPageBreak/>
              <w:t>бюджет</w:t>
            </w:r>
          </w:p>
        </w:tc>
        <w:tc>
          <w:tcPr>
            <w:tcW w:w="1094" w:type="dxa"/>
            <w:tcBorders>
              <w:top w:val="single" w:sz="4" w:space="0" w:color="auto"/>
              <w:left w:val="single" w:sz="4" w:space="0" w:color="auto"/>
              <w:bottom w:val="single" w:sz="4" w:space="0" w:color="auto"/>
              <w:right w:val="single" w:sz="4" w:space="0" w:color="auto"/>
            </w:tcBorders>
          </w:tcPr>
          <w:p w:rsidR="00D64E64" w:rsidRPr="00F91A7C"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lastRenderedPageBreak/>
              <w:t>69,3</w:t>
            </w:r>
          </w:p>
        </w:tc>
        <w:tc>
          <w:tcPr>
            <w:tcW w:w="1209" w:type="dxa"/>
            <w:tcBorders>
              <w:top w:val="single" w:sz="4" w:space="0" w:color="auto"/>
              <w:left w:val="single" w:sz="4" w:space="0" w:color="auto"/>
              <w:bottom w:val="single" w:sz="4" w:space="0" w:color="auto"/>
              <w:right w:val="single" w:sz="4" w:space="0" w:color="auto"/>
            </w:tcBorders>
          </w:tcPr>
          <w:p w:rsidR="00D64E64" w:rsidRPr="00330017"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53,875</w:t>
            </w:r>
          </w:p>
        </w:tc>
        <w:tc>
          <w:tcPr>
            <w:tcW w:w="114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267" w:type="dxa"/>
            <w:tcBorders>
              <w:top w:val="single" w:sz="4" w:space="0" w:color="auto"/>
              <w:left w:val="single" w:sz="4" w:space="0" w:color="auto"/>
              <w:bottom w:val="single" w:sz="4" w:space="0" w:color="auto"/>
              <w:right w:val="single" w:sz="4" w:space="0" w:color="auto"/>
            </w:tcBorders>
          </w:tcPr>
          <w:p w:rsidR="00D64E64" w:rsidRPr="00330017"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0</w:t>
            </w:r>
          </w:p>
        </w:tc>
        <w:tc>
          <w:tcPr>
            <w:tcW w:w="1030"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55,0</w:t>
            </w:r>
          </w:p>
        </w:tc>
        <w:tc>
          <w:tcPr>
            <w:tcW w:w="1504" w:type="dxa"/>
            <w:tcBorders>
              <w:top w:val="single" w:sz="4" w:space="0" w:color="auto"/>
              <w:left w:val="single" w:sz="4" w:space="0" w:color="auto"/>
              <w:bottom w:val="single" w:sz="4" w:space="0" w:color="auto"/>
              <w:right w:val="single" w:sz="4" w:space="0" w:color="auto"/>
            </w:tcBorders>
          </w:tcPr>
          <w:p w:rsidR="00D64E64" w:rsidRPr="00F91A7C"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178,175</w:t>
            </w:r>
          </w:p>
        </w:tc>
      </w:tr>
      <w:tr w:rsidR="00D64E64" w:rsidRPr="00605403" w:rsidTr="00D64E64">
        <w:tc>
          <w:tcPr>
            <w:tcW w:w="70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D64E64" w:rsidRPr="00F91A7C"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r>
              <w:rPr>
                <w:rStyle w:val="51"/>
                <w:b/>
                <w:color w:val="000000"/>
                <w:sz w:val="24"/>
                <w:szCs w:val="24"/>
                <w:lang w:eastAsia="ru-RU"/>
              </w:rPr>
              <w:t>7</w:t>
            </w:r>
          </w:p>
        </w:tc>
        <w:tc>
          <w:tcPr>
            <w:tcW w:w="1209" w:type="dxa"/>
            <w:tcBorders>
              <w:top w:val="single" w:sz="4" w:space="0" w:color="auto"/>
              <w:left w:val="single" w:sz="4" w:space="0" w:color="auto"/>
              <w:bottom w:val="single" w:sz="4" w:space="0" w:color="auto"/>
              <w:right w:val="single" w:sz="4" w:space="0" w:color="auto"/>
            </w:tcBorders>
          </w:tcPr>
          <w:p w:rsidR="00D64E64" w:rsidRPr="00330017"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0,58</w:t>
            </w:r>
          </w:p>
        </w:tc>
        <w:tc>
          <w:tcPr>
            <w:tcW w:w="114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267"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030"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504" w:type="dxa"/>
            <w:tcBorders>
              <w:top w:val="single" w:sz="4" w:space="0" w:color="auto"/>
              <w:left w:val="single" w:sz="4" w:space="0" w:color="auto"/>
              <w:bottom w:val="single" w:sz="4" w:space="0" w:color="auto"/>
              <w:right w:val="single" w:sz="4" w:space="0" w:color="auto"/>
            </w:tcBorders>
          </w:tcPr>
          <w:p w:rsidR="00D64E64" w:rsidRPr="00330017"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1,28</w:t>
            </w:r>
          </w:p>
        </w:tc>
      </w:tr>
      <w:tr w:rsidR="00D64E64" w:rsidRPr="00605403" w:rsidTr="00D64E64">
        <w:tc>
          <w:tcPr>
            <w:tcW w:w="708" w:type="dxa"/>
            <w:vMerge w:val="restart"/>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4</w:t>
            </w:r>
          </w:p>
        </w:tc>
        <w:tc>
          <w:tcPr>
            <w:tcW w:w="1873" w:type="dxa"/>
            <w:vMerge w:val="restart"/>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D64E64" w:rsidRPr="00FA4B37" w:rsidRDefault="00D64E64" w:rsidP="00D64E64">
            <w:pPr>
              <w:autoSpaceDE w:val="0"/>
              <w:autoSpaceDN w:val="0"/>
              <w:adjustRightInd w:val="0"/>
              <w:jc w:val="center"/>
            </w:pPr>
            <w:r w:rsidRPr="00FA4B37">
              <w:t>Создание и деятельность</w:t>
            </w:r>
          </w:p>
          <w:p w:rsidR="00D64E64" w:rsidRPr="00FA4B37" w:rsidRDefault="00D64E64" w:rsidP="00D64E64">
            <w:pPr>
              <w:autoSpaceDE w:val="0"/>
              <w:autoSpaceDN w:val="0"/>
              <w:adjustRightInd w:val="0"/>
              <w:jc w:val="center"/>
            </w:pPr>
            <w:r w:rsidRPr="00FA4B37">
              <w:t>административной</w:t>
            </w:r>
          </w:p>
          <w:p w:rsidR="00D64E64" w:rsidRPr="00FA4B37" w:rsidRDefault="00D64E64" w:rsidP="00D64E64">
            <w:pPr>
              <w:autoSpaceDE w:val="0"/>
              <w:autoSpaceDN w:val="0"/>
              <w:adjustRightInd w:val="0"/>
              <w:jc w:val="center"/>
            </w:pPr>
            <w:r w:rsidRPr="00FA4B37">
              <w:t>комиссии по рассмотрению</w:t>
            </w:r>
          </w:p>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b w:val="0"/>
                <w:lang w:eastAsia="ru-RU"/>
              </w:rPr>
              <w:t>документов об административных правонарушениях</w:t>
            </w: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1,0</w:t>
            </w:r>
          </w:p>
        </w:tc>
        <w:tc>
          <w:tcPr>
            <w:tcW w:w="1209"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r w:rsidRPr="00605403">
              <w:rPr>
                <w:rStyle w:val="51"/>
                <w:b/>
                <w:color w:val="000000"/>
                <w:sz w:val="24"/>
                <w:szCs w:val="24"/>
                <w:lang w:eastAsia="ru-RU"/>
              </w:rPr>
              <w:t>,</w:t>
            </w:r>
            <w:r>
              <w:rPr>
                <w:rStyle w:val="51"/>
                <w:b/>
                <w:color w:val="000000"/>
                <w:sz w:val="24"/>
                <w:szCs w:val="24"/>
                <w:lang w:eastAsia="ru-RU"/>
              </w:rPr>
              <w:t>9</w:t>
            </w:r>
          </w:p>
        </w:tc>
        <w:tc>
          <w:tcPr>
            <w:tcW w:w="114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r w:rsidRPr="00605403">
              <w:rPr>
                <w:rStyle w:val="51"/>
                <w:b/>
                <w:color w:val="000000"/>
                <w:sz w:val="24"/>
                <w:szCs w:val="24"/>
                <w:lang w:eastAsia="ru-RU"/>
              </w:rPr>
              <w:t>,</w:t>
            </w:r>
            <w:r>
              <w:rPr>
                <w:rStyle w:val="51"/>
                <w:b/>
                <w:color w:val="000000"/>
                <w:sz w:val="24"/>
                <w:szCs w:val="24"/>
                <w:lang w:eastAsia="ru-RU"/>
              </w:rPr>
              <w:t>9</w:t>
            </w:r>
          </w:p>
        </w:tc>
        <w:tc>
          <w:tcPr>
            <w:tcW w:w="1267" w:type="dxa"/>
            <w:tcBorders>
              <w:top w:val="single" w:sz="4" w:space="0" w:color="auto"/>
              <w:left w:val="single" w:sz="4" w:space="0" w:color="auto"/>
              <w:bottom w:val="single" w:sz="4" w:space="0" w:color="auto"/>
              <w:right w:val="single" w:sz="4" w:space="0" w:color="auto"/>
            </w:tcBorders>
          </w:tcPr>
          <w:p w:rsidR="00D64E64" w:rsidRPr="0033001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r>
              <w:rPr>
                <w:rStyle w:val="51"/>
                <w:b/>
                <w:color w:val="000000"/>
                <w:sz w:val="24"/>
                <w:szCs w:val="24"/>
                <w:lang w:eastAsia="ru-RU"/>
              </w:rPr>
              <w:t>,9</w:t>
            </w:r>
          </w:p>
        </w:tc>
        <w:tc>
          <w:tcPr>
            <w:tcW w:w="1030"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50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3,7</w:t>
            </w:r>
          </w:p>
        </w:tc>
      </w:tr>
      <w:tr w:rsidR="00D64E64" w:rsidRPr="00605403" w:rsidTr="00D64E64">
        <w:tc>
          <w:tcPr>
            <w:tcW w:w="70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федеральный бюджет</w:t>
            </w:r>
          </w:p>
        </w:tc>
        <w:tc>
          <w:tcPr>
            <w:tcW w:w="109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14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267"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030"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50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r>
      <w:tr w:rsidR="00D64E64" w:rsidRPr="00605403" w:rsidTr="00D64E64">
        <w:tc>
          <w:tcPr>
            <w:tcW w:w="70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1,0</w:t>
            </w:r>
          </w:p>
        </w:tc>
        <w:tc>
          <w:tcPr>
            <w:tcW w:w="1209"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r w:rsidRPr="00605403">
              <w:rPr>
                <w:rStyle w:val="51"/>
                <w:b/>
                <w:color w:val="000000"/>
                <w:sz w:val="24"/>
                <w:szCs w:val="24"/>
                <w:lang w:eastAsia="ru-RU"/>
              </w:rPr>
              <w:t>,</w:t>
            </w:r>
            <w:r>
              <w:rPr>
                <w:rStyle w:val="51"/>
                <w:b/>
                <w:color w:val="000000"/>
                <w:sz w:val="24"/>
                <w:szCs w:val="24"/>
                <w:lang w:eastAsia="ru-RU"/>
              </w:rPr>
              <w:t>9</w:t>
            </w:r>
          </w:p>
        </w:tc>
        <w:tc>
          <w:tcPr>
            <w:tcW w:w="114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r w:rsidRPr="00605403">
              <w:rPr>
                <w:rStyle w:val="51"/>
                <w:b/>
                <w:color w:val="000000"/>
                <w:sz w:val="24"/>
                <w:szCs w:val="24"/>
                <w:lang w:eastAsia="ru-RU"/>
              </w:rPr>
              <w:t>,</w:t>
            </w:r>
            <w:r>
              <w:rPr>
                <w:rStyle w:val="51"/>
                <w:b/>
                <w:color w:val="000000"/>
                <w:sz w:val="24"/>
                <w:szCs w:val="24"/>
                <w:lang w:eastAsia="ru-RU"/>
              </w:rPr>
              <w:t>9</w:t>
            </w:r>
          </w:p>
        </w:tc>
        <w:tc>
          <w:tcPr>
            <w:tcW w:w="1267" w:type="dxa"/>
            <w:tcBorders>
              <w:top w:val="single" w:sz="4" w:space="0" w:color="auto"/>
              <w:left w:val="single" w:sz="4" w:space="0" w:color="auto"/>
              <w:bottom w:val="single" w:sz="4" w:space="0" w:color="auto"/>
              <w:right w:val="single" w:sz="4" w:space="0" w:color="auto"/>
            </w:tcBorders>
          </w:tcPr>
          <w:p w:rsidR="00D64E64" w:rsidRPr="0033001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r>
              <w:rPr>
                <w:rStyle w:val="51"/>
                <w:b/>
                <w:color w:val="000000"/>
                <w:sz w:val="24"/>
                <w:szCs w:val="24"/>
                <w:lang w:eastAsia="ru-RU"/>
              </w:rPr>
              <w:t>,9</w:t>
            </w:r>
          </w:p>
        </w:tc>
        <w:tc>
          <w:tcPr>
            <w:tcW w:w="1030"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50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3,7</w:t>
            </w:r>
          </w:p>
        </w:tc>
      </w:tr>
      <w:tr w:rsidR="00D64E64" w:rsidRPr="00605403" w:rsidTr="00D64E64">
        <w:tc>
          <w:tcPr>
            <w:tcW w:w="70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605403">
              <w:rPr>
                <w:rStyle w:val="51"/>
                <w:b/>
                <w:color w:val="000000"/>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14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267"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030"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50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r>
      <w:tr w:rsidR="00D64E64" w:rsidRPr="00605403" w:rsidTr="00D64E64">
        <w:tc>
          <w:tcPr>
            <w:tcW w:w="708" w:type="dxa"/>
            <w:vMerge w:val="restart"/>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5</w:t>
            </w:r>
          </w:p>
        </w:tc>
        <w:tc>
          <w:tcPr>
            <w:tcW w:w="1873" w:type="dxa"/>
            <w:vMerge w:val="restart"/>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Профилактика безнадзорности и правонарушений</w:t>
            </w:r>
          </w:p>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 xml:space="preserve">несовершеннолетних </w:t>
            </w: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428,3</w:t>
            </w:r>
          </w:p>
        </w:tc>
        <w:tc>
          <w:tcPr>
            <w:tcW w:w="1209"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466,0</w:t>
            </w:r>
          </w:p>
        </w:tc>
        <w:tc>
          <w:tcPr>
            <w:tcW w:w="114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451</w:t>
            </w:r>
            <w:r w:rsidRPr="00605403">
              <w:rPr>
                <w:rStyle w:val="51"/>
                <w:b/>
                <w:color w:val="000000"/>
                <w:sz w:val="24"/>
                <w:szCs w:val="24"/>
                <w:lang w:eastAsia="ru-RU"/>
              </w:rPr>
              <w:t>,0</w:t>
            </w:r>
          </w:p>
        </w:tc>
        <w:tc>
          <w:tcPr>
            <w:tcW w:w="1267"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451</w:t>
            </w:r>
            <w:r w:rsidRPr="00605403">
              <w:rPr>
                <w:rStyle w:val="51"/>
                <w:b/>
                <w:color w:val="000000"/>
                <w:sz w:val="24"/>
                <w:szCs w:val="24"/>
                <w:lang w:eastAsia="ru-RU"/>
              </w:rPr>
              <w:t>,0</w:t>
            </w:r>
          </w:p>
        </w:tc>
        <w:tc>
          <w:tcPr>
            <w:tcW w:w="1030"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605403">
              <w:rPr>
                <w:rStyle w:val="51"/>
                <w:b/>
                <w:color w:val="000000"/>
                <w:sz w:val="24"/>
                <w:szCs w:val="24"/>
                <w:lang w:eastAsia="ru-RU"/>
              </w:rPr>
              <w:t>318,0</w:t>
            </w:r>
          </w:p>
        </w:tc>
        <w:tc>
          <w:tcPr>
            <w:tcW w:w="150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2 114,3</w:t>
            </w:r>
          </w:p>
        </w:tc>
      </w:tr>
      <w:tr w:rsidR="00D64E64" w:rsidRPr="00605403" w:rsidTr="00D64E64">
        <w:tc>
          <w:tcPr>
            <w:tcW w:w="70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федеральный бюджет</w:t>
            </w:r>
          </w:p>
        </w:tc>
        <w:tc>
          <w:tcPr>
            <w:tcW w:w="109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14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267"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030"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50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r>
      <w:tr w:rsidR="00D64E64" w:rsidRPr="00605403" w:rsidTr="00D64E64">
        <w:tc>
          <w:tcPr>
            <w:tcW w:w="70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428,3</w:t>
            </w:r>
          </w:p>
        </w:tc>
        <w:tc>
          <w:tcPr>
            <w:tcW w:w="1209"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466</w:t>
            </w:r>
            <w:r w:rsidRPr="00605403">
              <w:rPr>
                <w:rStyle w:val="51"/>
                <w:b/>
                <w:color w:val="000000"/>
                <w:sz w:val="24"/>
                <w:szCs w:val="24"/>
                <w:lang w:eastAsia="ru-RU"/>
              </w:rPr>
              <w:t>,0</w:t>
            </w:r>
          </w:p>
        </w:tc>
        <w:tc>
          <w:tcPr>
            <w:tcW w:w="114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451</w:t>
            </w:r>
            <w:r w:rsidRPr="00605403">
              <w:rPr>
                <w:rStyle w:val="51"/>
                <w:b/>
                <w:color w:val="000000"/>
                <w:sz w:val="24"/>
                <w:szCs w:val="24"/>
                <w:lang w:eastAsia="ru-RU"/>
              </w:rPr>
              <w:t>,0</w:t>
            </w:r>
          </w:p>
        </w:tc>
        <w:tc>
          <w:tcPr>
            <w:tcW w:w="1267"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451</w:t>
            </w:r>
            <w:r w:rsidRPr="00605403">
              <w:rPr>
                <w:rStyle w:val="51"/>
                <w:b/>
                <w:color w:val="000000"/>
                <w:sz w:val="24"/>
                <w:szCs w:val="24"/>
                <w:lang w:eastAsia="ru-RU"/>
              </w:rPr>
              <w:t>,0</w:t>
            </w:r>
          </w:p>
        </w:tc>
        <w:tc>
          <w:tcPr>
            <w:tcW w:w="1030"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605403">
              <w:rPr>
                <w:rStyle w:val="51"/>
                <w:b/>
                <w:color w:val="000000"/>
                <w:sz w:val="24"/>
                <w:szCs w:val="24"/>
                <w:lang w:eastAsia="ru-RU"/>
              </w:rPr>
              <w:t>318,0</w:t>
            </w:r>
          </w:p>
        </w:tc>
        <w:tc>
          <w:tcPr>
            <w:tcW w:w="150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2 114,3</w:t>
            </w:r>
          </w:p>
        </w:tc>
      </w:tr>
      <w:tr w:rsidR="00D64E64" w:rsidRPr="00605403" w:rsidTr="00D64E64">
        <w:trPr>
          <w:trHeight w:val="477"/>
        </w:trPr>
        <w:tc>
          <w:tcPr>
            <w:tcW w:w="70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14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267"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030"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50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r>
      <w:tr w:rsidR="00D64E64" w:rsidRPr="00605403" w:rsidTr="00D64E64">
        <w:tc>
          <w:tcPr>
            <w:tcW w:w="708" w:type="dxa"/>
            <w:vMerge w:val="restart"/>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6</w:t>
            </w:r>
          </w:p>
        </w:tc>
        <w:tc>
          <w:tcPr>
            <w:tcW w:w="1873" w:type="dxa"/>
            <w:vMerge w:val="restart"/>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Отдельное</w:t>
            </w:r>
          </w:p>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b w:val="0"/>
                <w:lang w:eastAsia="ru-RU"/>
              </w:rPr>
              <w:t>Составление списка присяжных заседателей</w:t>
            </w: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605403">
              <w:rPr>
                <w:rStyle w:val="51"/>
                <w:b/>
                <w:color w:val="000000"/>
                <w:sz w:val="24"/>
                <w:szCs w:val="24"/>
                <w:lang w:eastAsia="ru-RU"/>
              </w:rPr>
              <w:t>1,2</w:t>
            </w:r>
          </w:p>
        </w:tc>
        <w:tc>
          <w:tcPr>
            <w:tcW w:w="1209"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21,3</w:t>
            </w:r>
          </w:p>
        </w:tc>
        <w:tc>
          <w:tcPr>
            <w:tcW w:w="114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605403">
              <w:rPr>
                <w:rStyle w:val="51"/>
                <w:b/>
                <w:color w:val="000000"/>
                <w:sz w:val="24"/>
                <w:szCs w:val="24"/>
                <w:lang w:eastAsia="ru-RU"/>
              </w:rPr>
              <w:t>2</w:t>
            </w:r>
            <w:r>
              <w:rPr>
                <w:rStyle w:val="51"/>
                <w:b/>
                <w:color w:val="000000"/>
                <w:sz w:val="24"/>
                <w:szCs w:val="24"/>
                <w:lang w:eastAsia="ru-RU"/>
              </w:rPr>
              <w:t>,3</w:t>
            </w:r>
          </w:p>
        </w:tc>
        <w:tc>
          <w:tcPr>
            <w:tcW w:w="1267"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0,9</w:t>
            </w:r>
          </w:p>
        </w:tc>
        <w:tc>
          <w:tcPr>
            <w:tcW w:w="1030"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605403">
              <w:rPr>
                <w:rStyle w:val="51"/>
                <w:b/>
                <w:color w:val="000000"/>
                <w:sz w:val="24"/>
                <w:szCs w:val="24"/>
                <w:lang w:eastAsia="ru-RU"/>
              </w:rPr>
              <w:t>3,0</w:t>
            </w:r>
          </w:p>
        </w:tc>
        <w:tc>
          <w:tcPr>
            <w:tcW w:w="150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28,7</w:t>
            </w:r>
          </w:p>
        </w:tc>
      </w:tr>
      <w:tr w:rsidR="00D64E64" w:rsidRPr="00605403" w:rsidTr="00D64E64">
        <w:tc>
          <w:tcPr>
            <w:tcW w:w="70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федеральный бюджет</w:t>
            </w:r>
          </w:p>
        </w:tc>
        <w:tc>
          <w:tcPr>
            <w:tcW w:w="109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605403">
              <w:rPr>
                <w:rStyle w:val="51"/>
                <w:b/>
                <w:color w:val="000000"/>
                <w:sz w:val="24"/>
                <w:szCs w:val="24"/>
                <w:lang w:eastAsia="ru-RU"/>
              </w:rPr>
              <w:t>1,2</w:t>
            </w:r>
          </w:p>
        </w:tc>
        <w:tc>
          <w:tcPr>
            <w:tcW w:w="1209"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21,3</w:t>
            </w:r>
          </w:p>
        </w:tc>
        <w:tc>
          <w:tcPr>
            <w:tcW w:w="114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2,3</w:t>
            </w:r>
          </w:p>
        </w:tc>
        <w:tc>
          <w:tcPr>
            <w:tcW w:w="1267"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0,9</w:t>
            </w:r>
          </w:p>
        </w:tc>
        <w:tc>
          <w:tcPr>
            <w:tcW w:w="1030"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605403">
              <w:rPr>
                <w:rStyle w:val="51"/>
                <w:b/>
                <w:color w:val="000000"/>
                <w:sz w:val="24"/>
                <w:szCs w:val="24"/>
                <w:lang w:eastAsia="ru-RU"/>
              </w:rPr>
              <w:t>3,0</w:t>
            </w:r>
          </w:p>
        </w:tc>
        <w:tc>
          <w:tcPr>
            <w:tcW w:w="150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28,7</w:t>
            </w:r>
          </w:p>
        </w:tc>
      </w:tr>
      <w:tr w:rsidR="00D64E64" w:rsidRPr="00605403" w:rsidTr="00D64E64">
        <w:tc>
          <w:tcPr>
            <w:tcW w:w="70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областной</w:t>
            </w:r>
          </w:p>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14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267"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030"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50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r>
      <w:tr w:rsidR="00D64E64" w:rsidRPr="00605403" w:rsidTr="00D64E64">
        <w:tc>
          <w:tcPr>
            <w:tcW w:w="70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14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267"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030"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50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r>
      <w:tr w:rsidR="00D64E64" w:rsidRPr="00605403" w:rsidTr="00D64E64">
        <w:trPr>
          <w:trHeight w:val="251"/>
        </w:trPr>
        <w:tc>
          <w:tcPr>
            <w:tcW w:w="708" w:type="dxa"/>
            <w:vMerge w:val="restart"/>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7</w:t>
            </w:r>
          </w:p>
        </w:tc>
        <w:tc>
          <w:tcPr>
            <w:tcW w:w="1873" w:type="dxa"/>
            <w:vMerge w:val="restart"/>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 xml:space="preserve">Отдельное </w:t>
            </w:r>
            <w:r w:rsidRPr="00C22EF7">
              <w:rPr>
                <w:rStyle w:val="51"/>
                <w:b/>
                <w:color w:val="000000"/>
                <w:sz w:val="24"/>
                <w:szCs w:val="24"/>
                <w:lang w:eastAsia="ru-RU"/>
              </w:rPr>
              <w:lastRenderedPageBreak/>
              <w:t>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lastRenderedPageBreak/>
              <w:t>АСМО</w:t>
            </w: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89,7</w:t>
            </w:r>
          </w:p>
        </w:tc>
        <w:tc>
          <w:tcPr>
            <w:tcW w:w="1209"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96</w:t>
            </w:r>
            <w:r w:rsidRPr="00605403">
              <w:rPr>
                <w:rStyle w:val="51"/>
                <w:b/>
                <w:color w:val="000000"/>
                <w:sz w:val="24"/>
                <w:szCs w:val="24"/>
                <w:lang w:eastAsia="ru-RU"/>
              </w:rPr>
              <w:t>,0</w:t>
            </w:r>
          </w:p>
        </w:tc>
        <w:tc>
          <w:tcPr>
            <w:tcW w:w="114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96</w:t>
            </w:r>
            <w:r w:rsidRPr="00605403">
              <w:rPr>
                <w:rStyle w:val="51"/>
                <w:b/>
                <w:color w:val="000000"/>
                <w:sz w:val="24"/>
                <w:szCs w:val="24"/>
                <w:lang w:eastAsia="ru-RU"/>
              </w:rPr>
              <w:t>,0</w:t>
            </w:r>
          </w:p>
        </w:tc>
        <w:tc>
          <w:tcPr>
            <w:tcW w:w="1267"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96</w:t>
            </w:r>
            <w:r w:rsidRPr="00605403">
              <w:rPr>
                <w:rStyle w:val="51"/>
                <w:b/>
                <w:color w:val="000000"/>
                <w:sz w:val="24"/>
                <w:szCs w:val="24"/>
                <w:lang w:eastAsia="ru-RU"/>
              </w:rPr>
              <w:t>,0</w:t>
            </w:r>
          </w:p>
        </w:tc>
        <w:tc>
          <w:tcPr>
            <w:tcW w:w="1030"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605403">
              <w:rPr>
                <w:rStyle w:val="51"/>
                <w:b/>
                <w:color w:val="000000"/>
                <w:sz w:val="24"/>
                <w:szCs w:val="24"/>
                <w:lang w:eastAsia="ru-RU"/>
              </w:rPr>
              <w:t>65,0</w:t>
            </w:r>
          </w:p>
        </w:tc>
        <w:tc>
          <w:tcPr>
            <w:tcW w:w="150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442,7</w:t>
            </w:r>
          </w:p>
        </w:tc>
      </w:tr>
      <w:tr w:rsidR="00D64E64" w:rsidRPr="00605403" w:rsidTr="00D64E64">
        <w:trPr>
          <w:trHeight w:val="790"/>
        </w:trPr>
        <w:tc>
          <w:tcPr>
            <w:tcW w:w="70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федеральный</w:t>
            </w:r>
          </w:p>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14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267"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030"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50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p w:rsidR="00D64E64" w:rsidRPr="00605403" w:rsidRDefault="00D64E64" w:rsidP="00D64E64">
            <w:pPr>
              <w:pStyle w:val="52"/>
              <w:shd w:val="clear" w:color="auto" w:fill="auto"/>
              <w:spacing w:after="125" w:line="274" w:lineRule="exact"/>
              <w:rPr>
                <w:rStyle w:val="51"/>
                <w:b/>
                <w:color w:val="000000"/>
                <w:sz w:val="24"/>
                <w:szCs w:val="24"/>
                <w:lang w:eastAsia="ru-RU"/>
              </w:rPr>
            </w:pPr>
          </w:p>
          <w:p w:rsidR="00D64E64" w:rsidRPr="00605403" w:rsidRDefault="00D64E64" w:rsidP="00D64E64">
            <w:pPr>
              <w:pStyle w:val="52"/>
              <w:shd w:val="clear" w:color="auto" w:fill="auto"/>
              <w:spacing w:after="125" w:line="274" w:lineRule="exact"/>
              <w:rPr>
                <w:rStyle w:val="51"/>
                <w:b/>
                <w:color w:val="000000"/>
                <w:sz w:val="24"/>
                <w:szCs w:val="24"/>
                <w:lang w:eastAsia="ru-RU"/>
              </w:rPr>
            </w:pPr>
          </w:p>
        </w:tc>
      </w:tr>
      <w:tr w:rsidR="00D64E64" w:rsidRPr="00605403" w:rsidTr="00D64E64">
        <w:tc>
          <w:tcPr>
            <w:tcW w:w="70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областной</w:t>
            </w:r>
          </w:p>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14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267"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030"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50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r>
      <w:tr w:rsidR="00D64E64" w:rsidRPr="00605403" w:rsidTr="00D64E64">
        <w:tc>
          <w:tcPr>
            <w:tcW w:w="70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89,7</w:t>
            </w:r>
          </w:p>
        </w:tc>
        <w:tc>
          <w:tcPr>
            <w:tcW w:w="1209"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96</w:t>
            </w:r>
          </w:p>
        </w:tc>
        <w:tc>
          <w:tcPr>
            <w:tcW w:w="114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96</w:t>
            </w:r>
            <w:r w:rsidRPr="00605403">
              <w:rPr>
                <w:rStyle w:val="51"/>
                <w:b/>
                <w:color w:val="000000"/>
                <w:sz w:val="24"/>
                <w:szCs w:val="24"/>
                <w:lang w:eastAsia="ru-RU"/>
              </w:rPr>
              <w:t>,0</w:t>
            </w:r>
          </w:p>
        </w:tc>
        <w:tc>
          <w:tcPr>
            <w:tcW w:w="1267"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96</w:t>
            </w:r>
            <w:r w:rsidRPr="00605403">
              <w:rPr>
                <w:rStyle w:val="51"/>
                <w:b/>
                <w:color w:val="000000"/>
                <w:sz w:val="24"/>
                <w:szCs w:val="24"/>
                <w:lang w:eastAsia="ru-RU"/>
              </w:rPr>
              <w:t>,0</w:t>
            </w:r>
          </w:p>
        </w:tc>
        <w:tc>
          <w:tcPr>
            <w:tcW w:w="1030"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605403">
              <w:rPr>
                <w:rStyle w:val="51"/>
                <w:b/>
                <w:color w:val="000000"/>
                <w:sz w:val="24"/>
                <w:szCs w:val="24"/>
                <w:lang w:eastAsia="ru-RU"/>
              </w:rPr>
              <w:t>65,0</w:t>
            </w:r>
          </w:p>
        </w:tc>
        <w:tc>
          <w:tcPr>
            <w:tcW w:w="150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442,7</w:t>
            </w:r>
          </w:p>
        </w:tc>
      </w:tr>
      <w:tr w:rsidR="00D64E64" w:rsidRPr="00605403" w:rsidTr="00D64E64">
        <w:tc>
          <w:tcPr>
            <w:tcW w:w="708" w:type="dxa"/>
            <w:vMerge w:val="restart"/>
            <w:tcBorders>
              <w:top w:val="single" w:sz="4" w:space="0" w:color="auto"/>
              <w:left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8</w:t>
            </w:r>
          </w:p>
        </w:tc>
        <w:tc>
          <w:tcPr>
            <w:tcW w:w="1873" w:type="dxa"/>
            <w:vMerge w:val="restart"/>
            <w:tcBorders>
              <w:top w:val="single" w:sz="4" w:space="0" w:color="auto"/>
              <w:left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Отдельное мероприятие</w:t>
            </w:r>
          </w:p>
        </w:tc>
        <w:tc>
          <w:tcPr>
            <w:tcW w:w="3618" w:type="dxa"/>
            <w:vMerge w:val="restart"/>
            <w:tcBorders>
              <w:top w:val="single" w:sz="4" w:space="0" w:color="auto"/>
              <w:left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"Проведение мероприятий для инвалидов"</w:t>
            </w:r>
          </w:p>
          <w:p w:rsidR="00D64E64" w:rsidRPr="00C22EF7" w:rsidRDefault="00D64E64" w:rsidP="00D64E64">
            <w:pPr>
              <w:pStyle w:val="52"/>
              <w:shd w:val="clear" w:color="auto" w:fill="auto"/>
              <w:spacing w:after="125" w:line="274" w:lineRule="exact"/>
              <w:rPr>
                <w:rStyle w:val="51"/>
                <w:b/>
                <w:color w:val="000000"/>
                <w:sz w:val="24"/>
                <w:szCs w:val="24"/>
                <w:lang w:eastAsia="ru-RU"/>
              </w:rPr>
            </w:pP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2</w:t>
            </w:r>
            <w:r w:rsidRPr="00605403">
              <w:rPr>
                <w:rStyle w:val="51"/>
                <w:b/>
                <w:color w:val="000000"/>
                <w:sz w:val="24"/>
                <w:szCs w:val="24"/>
                <w:lang w:eastAsia="ru-RU"/>
              </w:rPr>
              <w:t>,5</w:t>
            </w:r>
          </w:p>
        </w:tc>
        <w:tc>
          <w:tcPr>
            <w:tcW w:w="1209"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9</w:t>
            </w:r>
            <w:r w:rsidRPr="00605403">
              <w:rPr>
                <w:rStyle w:val="51"/>
                <w:b/>
                <w:color w:val="000000"/>
                <w:sz w:val="24"/>
                <w:szCs w:val="24"/>
                <w:lang w:eastAsia="ru-RU"/>
              </w:rPr>
              <w:t>,5</w:t>
            </w:r>
          </w:p>
        </w:tc>
        <w:tc>
          <w:tcPr>
            <w:tcW w:w="114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9</w:t>
            </w:r>
            <w:r w:rsidRPr="00605403">
              <w:rPr>
                <w:rStyle w:val="51"/>
                <w:b/>
                <w:color w:val="000000"/>
                <w:sz w:val="24"/>
                <w:szCs w:val="24"/>
                <w:lang w:eastAsia="ru-RU"/>
              </w:rPr>
              <w:t>,5</w:t>
            </w:r>
          </w:p>
        </w:tc>
        <w:tc>
          <w:tcPr>
            <w:tcW w:w="1267"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9</w:t>
            </w:r>
            <w:r w:rsidRPr="00605403">
              <w:rPr>
                <w:rStyle w:val="51"/>
                <w:b/>
                <w:color w:val="000000"/>
                <w:sz w:val="24"/>
                <w:szCs w:val="24"/>
                <w:lang w:eastAsia="ru-RU"/>
              </w:rPr>
              <w:t>,5</w:t>
            </w:r>
          </w:p>
        </w:tc>
        <w:tc>
          <w:tcPr>
            <w:tcW w:w="1030"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605403">
              <w:rPr>
                <w:rStyle w:val="51"/>
                <w:b/>
                <w:color w:val="000000"/>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41</w:t>
            </w:r>
            <w:r w:rsidRPr="00605403">
              <w:rPr>
                <w:rStyle w:val="51"/>
                <w:b/>
                <w:color w:val="000000"/>
                <w:sz w:val="24"/>
                <w:szCs w:val="24"/>
                <w:lang w:eastAsia="ru-RU"/>
              </w:rPr>
              <w:t>,0</w:t>
            </w:r>
          </w:p>
        </w:tc>
      </w:tr>
      <w:tr w:rsidR="00D64E64" w:rsidRPr="00605403" w:rsidTr="00D64E64">
        <w:tc>
          <w:tcPr>
            <w:tcW w:w="708" w:type="dxa"/>
            <w:vMerge/>
            <w:tcBorders>
              <w:left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873" w:type="dxa"/>
            <w:vMerge/>
            <w:tcBorders>
              <w:left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3618" w:type="dxa"/>
            <w:vMerge/>
            <w:tcBorders>
              <w:left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федеральный</w:t>
            </w:r>
          </w:p>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14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267"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030"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50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r>
      <w:tr w:rsidR="00D64E64" w:rsidRPr="00605403" w:rsidTr="00D64E64">
        <w:tc>
          <w:tcPr>
            <w:tcW w:w="708" w:type="dxa"/>
            <w:vMerge/>
            <w:tcBorders>
              <w:left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873" w:type="dxa"/>
            <w:vMerge/>
            <w:tcBorders>
              <w:left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3618" w:type="dxa"/>
            <w:vMerge/>
            <w:tcBorders>
              <w:left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областной</w:t>
            </w:r>
          </w:p>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14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267"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030"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50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r>
      <w:tr w:rsidR="00D64E64" w:rsidRPr="00605403" w:rsidTr="00D64E64">
        <w:tc>
          <w:tcPr>
            <w:tcW w:w="708" w:type="dxa"/>
            <w:vMerge/>
            <w:tcBorders>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p>
        </w:tc>
        <w:tc>
          <w:tcPr>
            <w:tcW w:w="1873" w:type="dxa"/>
            <w:vMerge/>
            <w:tcBorders>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p>
        </w:tc>
        <w:tc>
          <w:tcPr>
            <w:tcW w:w="3618" w:type="dxa"/>
            <w:vMerge/>
            <w:tcBorders>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2</w:t>
            </w:r>
            <w:r w:rsidRPr="00605403">
              <w:rPr>
                <w:rStyle w:val="51"/>
                <w:b/>
                <w:color w:val="000000"/>
                <w:sz w:val="24"/>
                <w:szCs w:val="24"/>
                <w:lang w:eastAsia="ru-RU"/>
              </w:rPr>
              <w:t>,5</w:t>
            </w:r>
          </w:p>
        </w:tc>
        <w:tc>
          <w:tcPr>
            <w:tcW w:w="1209"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9</w:t>
            </w:r>
            <w:r w:rsidRPr="00605403">
              <w:rPr>
                <w:rStyle w:val="51"/>
                <w:b/>
                <w:color w:val="000000"/>
                <w:sz w:val="24"/>
                <w:szCs w:val="24"/>
                <w:lang w:eastAsia="ru-RU"/>
              </w:rPr>
              <w:t>,5</w:t>
            </w:r>
          </w:p>
        </w:tc>
        <w:tc>
          <w:tcPr>
            <w:tcW w:w="114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9</w:t>
            </w:r>
            <w:r w:rsidRPr="00605403">
              <w:rPr>
                <w:rStyle w:val="51"/>
                <w:b/>
                <w:color w:val="000000"/>
                <w:sz w:val="24"/>
                <w:szCs w:val="24"/>
                <w:lang w:eastAsia="ru-RU"/>
              </w:rPr>
              <w:t>,5</w:t>
            </w:r>
          </w:p>
        </w:tc>
        <w:tc>
          <w:tcPr>
            <w:tcW w:w="1267"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9</w:t>
            </w:r>
            <w:r w:rsidRPr="00605403">
              <w:rPr>
                <w:rStyle w:val="51"/>
                <w:b/>
                <w:color w:val="000000"/>
                <w:sz w:val="24"/>
                <w:szCs w:val="24"/>
                <w:lang w:eastAsia="ru-RU"/>
              </w:rPr>
              <w:t>,5</w:t>
            </w:r>
          </w:p>
        </w:tc>
        <w:tc>
          <w:tcPr>
            <w:tcW w:w="1030"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605403">
              <w:rPr>
                <w:rStyle w:val="51"/>
                <w:b/>
                <w:color w:val="000000"/>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41</w:t>
            </w:r>
            <w:r w:rsidRPr="00605403">
              <w:rPr>
                <w:rStyle w:val="51"/>
                <w:b/>
                <w:color w:val="000000"/>
                <w:sz w:val="24"/>
                <w:szCs w:val="24"/>
                <w:lang w:eastAsia="ru-RU"/>
              </w:rPr>
              <w:t>,0</w:t>
            </w:r>
          </w:p>
        </w:tc>
      </w:tr>
      <w:tr w:rsidR="00D64E64" w:rsidRPr="00605403" w:rsidTr="00D64E64">
        <w:tc>
          <w:tcPr>
            <w:tcW w:w="708" w:type="dxa"/>
            <w:vMerge w:val="restart"/>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9</w:t>
            </w:r>
          </w:p>
        </w:tc>
        <w:tc>
          <w:tcPr>
            <w:tcW w:w="1873" w:type="dxa"/>
            <w:vMerge w:val="restart"/>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"Проведение мероприятий для ветеранов ВОВ"</w:t>
            </w: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605403">
              <w:rPr>
                <w:rStyle w:val="51"/>
                <w:b/>
                <w:color w:val="000000"/>
                <w:sz w:val="24"/>
                <w:szCs w:val="24"/>
                <w:lang w:eastAsia="ru-RU"/>
              </w:rPr>
              <w:t>5,0</w:t>
            </w:r>
          </w:p>
        </w:tc>
        <w:tc>
          <w:tcPr>
            <w:tcW w:w="1209"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16,51</w:t>
            </w:r>
          </w:p>
        </w:tc>
        <w:tc>
          <w:tcPr>
            <w:tcW w:w="114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16,5</w:t>
            </w:r>
          </w:p>
        </w:tc>
        <w:tc>
          <w:tcPr>
            <w:tcW w:w="1267"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16,5</w:t>
            </w:r>
          </w:p>
        </w:tc>
        <w:tc>
          <w:tcPr>
            <w:tcW w:w="1030"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605403">
              <w:rPr>
                <w:rStyle w:val="51"/>
                <w:b/>
                <w:color w:val="000000"/>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tcPr>
          <w:p w:rsidR="00D64E64" w:rsidRPr="00330017"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64,51</w:t>
            </w:r>
          </w:p>
        </w:tc>
      </w:tr>
      <w:tr w:rsidR="00D64E64" w:rsidRPr="00605403" w:rsidTr="00D64E64">
        <w:tc>
          <w:tcPr>
            <w:tcW w:w="70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федеральный</w:t>
            </w:r>
          </w:p>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14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267"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030"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50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r>
      <w:tr w:rsidR="00D64E64" w:rsidRPr="00605403" w:rsidTr="00D64E64">
        <w:tc>
          <w:tcPr>
            <w:tcW w:w="70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областной</w:t>
            </w:r>
          </w:p>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14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267"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030"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50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r>
      <w:tr w:rsidR="00D64E64" w:rsidRPr="00605403" w:rsidTr="00D64E64">
        <w:tc>
          <w:tcPr>
            <w:tcW w:w="70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605403">
              <w:rPr>
                <w:rStyle w:val="51"/>
                <w:b/>
                <w:color w:val="000000"/>
                <w:sz w:val="24"/>
                <w:szCs w:val="24"/>
                <w:lang w:eastAsia="ru-RU"/>
              </w:rPr>
              <w:t>5,0</w:t>
            </w:r>
          </w:p>
        </w:tc>
        <w:tc>
          <w:tcPr>
            <w:tcW w:w="1209"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16,51</w:t>
            </w:r>
          </w:p>
        </w:tc>
        <w:tc>
          <w:tcPr>
            <w:tcW w:w="114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16,5</w:t>
            </w:r>
          </w:p>
        </w:tc>
        <w:tc>
          <w:tcPr>
            <w:tcW w:w="1267"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16,5</w:t>
            </w:r>
          </w:p>
        </w:tc>
        <w:tc>
          <w:tcPr>
            <w:tcW w:w="1030"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605403">
              <w:rPr>
                <w:rStyle w:val="51"/>
                <w:b/>
                <w:color w:val="000000"/>
                <w:sz w:val="24"/>
                <w:szCs w:val="24"/>
                <w:lang w:eastAsia="ru-RU"/>
              </w:rPr>
              <w:t>10,0</w:t>
            </w:r>
          </w:p>
        </w:tc>
        <w:tc>
          <w:tcPr>
            <w:tcW w:w="1504" w:type="dxa"/>
            <w:tcBorders>
              <w:top w:val="single" w:sz="4" w:space="0" w:color="auto"/>
              <w:left w:val="single" w:sz="4" w:space="0" w:color="auto"/>
              <w:bottom w:val="single" w:sz="4" w:space="0" w:color="auto"/>
              <w:right w:val="single" w:sz="4" w:space="0" w:color="auto"/>
            </w:tcBorders>
          </w:tcPr>
          <w:p w:rsidR="00D64E64" w:rsidRPr="00330017"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64,51</w:t>
            </w:r>
          </w:p>
        </w:tc>
      </w:tr>
      <w:tr w:rsidR="00D64E64" w:rsidRPr="00605403" w:rsidTr="00D64E64">
        <w:tc>
          <w:tcPr>
            <w:tcW w:w="708" w:type="dxa"/>
            <w:vMerge w:val="restart"/>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10</w:t>
            </w:r>
          </w:p>
        </w:tc>
        <w:tc>
          <w:tcPr>
            <w:tcW w:w="1873" w:type="dxa"/>
            <w:vMerge w:val="restart"/>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Проведение Всероссийской переписи населения 2021 года</w:t>
            </w: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605403">
              <w:rPr>
                <w:rStyle w:val="51"/>
                <w:b/>
                <w:color w:val="000000"/>
                <w:sz w:val="24"/>
                <w:szCs w:val="24"/>
                <w:lang w:eastAsia="ru-RU"/>
              </w:rPr>
              <w:t>100,6</w:t>
            </w:r>
          </w:p>
        </w:tc>
        <w:tc>
          <w:tcPr>
            <w:tcW w:w="1209"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605403">
              <w:rPr>
                <w:rStyle w:val="51"/>
                <w:b/>
                <w:color w:val="000000"/>
                <w:sz w:val="24"/>
                <w:szCs w:val="24"/>
                <w:lang w:eastAsia="ru-RU"/>
              </w:rPr>
              <w:t>0</w:t>
            </w:r>
          </w:p>
        </w:tc>
        <w:tc>
          <w:tcPr>
            <w:tcW w:w="114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605403">
              <w:rPr>
                <w:rStyle w:val="51"/>
                <w:b/>
                <w:color w:val="000000"/>
                <w:sz w:val="24"/>
                <w:szCs w:val="24"/>
                <w:lang w:eastAsia="ru-RU"/>
              </w:rPr>
              <w:t>0</w:t>
            </w:r>
          </w:p>
        </w:tc>
        <w:tc>
          <w:tcPr>
            <w:tcW w:w="1267"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605403">
              <w:rPr>
                <w:rStyle w:val="51"/>
                <w:b/>
                <w:color w:val="000000"/>
                <w:sz w:val="24"/>
                <w:szCs w:val="24"/>
                <w:lang w:eastAsia="ru-RU"/>
              </w:rPr>
              <w:t>0</w:t>
            </w:r>
          </w:p>
        </w:tc>
        <w:tc>
          <w:tcPr>
            <w:tcW w:w="1030"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605403">
              <w:rPr>
                <w:rStyle w:val="51"/>
                <w:b/>
                <w:color w:val="000000"/>
                <w:sz w:val="24"/>
                <w:szCs w:val="24"/>
                <w:lang w:eastAsia="ru-RU"/>
              </w:rPr>
              <w:t>0</w:t>
            </w:r>
          </w:p>
        </w:tc>
        <w:tc>
          <w:tcPr>
            <w:tcW w:w="150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605403">
              <w:rPr>
                <w:rStyle w:val="51"/>
                <w:b/>
                <w:color w:val="000000"/>
                <w:sz w:val="24"/>
                <w:szCs w:val="24"/>
                <w:lang w:eastAsia="ru-RU"/>
              </w:rPr>
              <w:t>100,6</w:t>
            </w:r>
          </w:p>
        </w:tc>
      </w:tr>
      <w:tr w:rsidR="00D64E64" w:rsidRPr="00605403" w:rsidTr="00D64E64">
        <w:tc>
          <w:tcPr>
            <w:tcW w:w="70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федеральный</w:t>
            </w:r>
          </w:p>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605403">
              <w:rPr>
                <w:rStyle w:val="51"/>
                <w:b/>
                <w:color w:val="000000"/>
                <w:sz w:val="24"/>
                <w:szCs w:val="24"/>
                <w:lang w:eastAsia="ru-RU"/>
              </w:rPr>
              <w:t>1</w:t>
            </w:r>
            <w:r w:rsidRPr="00C22EF7">
              <w:rPr>
                <w:rStyle w:val="51"/>
                <w:b/>
                <w:color w:val="000000"/>
                <w:sz w:val="24"/>
                <w:szCs w:val="24"/>
                <w:lang w:eastAsia="ru-RU"/>
              </w:rPr>
              <w:t>0</w:t>
            </w:r>
            <w:r w:rsidRPr="00605403">
              <w:rPr>
                <w:rStyle w:val="51"/>
                <w:b/>
                <w:color w:val="000000"/>
                <w:sz w:val="24"/>
                <w:szCs w:val="24"/>
                <w:lang w:eastAsia="ru-RU"/>
              </w:rPr>
              <w:t>0,6</w:t>
            </w:r>
          </w:p>
        </w:tc>
        <w:tc>
          <w:tcPr>
            <w:tcW w:w="1209"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14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267"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030"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50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605403">
              <w:rPr>
                <w:rStyle w:val="51"/>
                <w:b/>
                <w:color w:val="000000"/>
                <w:sz w:val="24"/>
                <w:szCs w:val="24"/>
                <w:lang w:eastAsia="ru-RU"/>
              </w:rPr>
              <w:t>100,6</w:t>
            </w:r>
          </w:p>
        </w:tc>
      </w:tr>
      <w:tr w:rsidR="00D64E64" w:rsidRPr="00605403" w:rsidTr="00D64E64">
        <w:tc>
          <w:tcPr>
            <w:tcW w:w="70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14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267"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030"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50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r>
      <w:tr w:rsidR="00D64E64" w:rsidRPr="00605403" w:rsidTr="00D64E64">
        <w:tc>
          <w:tcPr>
            <w:tcW w:w="70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 xml:space="preserve">местный </w:t>
            </w:r>
            <w:r w:rsidRPr="00C22EF7">
              <w:rPr>
                <w:rStyle w:val="51"/>
                <w:b/>
                <w:color w:val="000000"/>
                <w:sz w:val="24"/>
                <w:szCs w:val="24"/>
                <w:lang w:eastAsia="ru-RU"/>
              </w:rPr>
              <w:lastRenderedPageBreak/>
              <w:t>бюджет</w:t>
            </w:r>
          </w:p>
        </w:tc>
        <w:tc>
          <w:tcPr>
            <w:tcW w:w="109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lastRenderedPageBreak/>
              <w:t>0</w:t>
            </w:r>
          </w:p>
        </w:tc>
        <w:tc>
          <w:tcPr>
            <w:tcW w:w="1209"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14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267"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030"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50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r>
      <w:tr w:rsidR="00D64E64" w:rsidRPr="00605403" w:rsidTr="00D64E64">
        <w:tc>
          <w:tcPr>
            <w:tcW w:w="708" w:type="dxa"/>
            <w:vMerge w:val="restart"/>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lastRenderedPageBreak/>
              <w:t xml:space="preserve"> 11</w:t>
            </w:r>
          </w:p>
        </w:tc>
        <w:tc>
          <w:tcPr>
            <w:tcW w:w="1873" w:type="dxa"/>
            <w:vMerge w:val="restart"/>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Отдельное</w:t>
            </w:r>
          </w:p>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Осуществление полномочий по первичному воинскому учету</w:t>
            </w:r>
          </w:p>
          <w:p w:rsidR="00D64E64" w:rsidRPr="00605403" w:rsidRDefault="00D64E64" w:rsidP="00D64E64">
            <w:pPr>
              <w:pStyle w:val="52"/>
              <w:shd w:val="clear" w:color="auto" w:fill="auto"/>
              <w:spacing w:after="125" w:line="274" w:lineRule="exact"/>
              <w:rPr>
                <w:rStyle w:val="51"/>
                <w:b/>
                <w:color w:val="000000"/>
                <w:sz w:val="24"/>
                <w:szCs w:val="24"/>
                <w:lang w:eastAsia="ru-RU"/>
              </w:rPr>
            </w:pPr>
          </w:p>
          <w:p w:rsidR="00D64E64" w:rsidRPr="00605403" w:rsidRDefault="00D64E64" w:rsidP="00D64E64">
            <w:pPr>
              <w:pStyle w:val="52"/>
              <w:shd w:val="clear" w:color="auto" w:fill="auto"/>
              <w:spacing w:after="125" w:line="274" w:lineRule="exact"/>
              <w:rPr>
                <w:rStyle w:val="51"/>
                <w:b/>
                <w:color w:val="000000"/>
                <w:sz w:val="24"/>
                <w:szCs w:val="24"/>
                <w:lang w:eastAsia="ru-RU"/>
              </w:rPr>
            </w:pP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605403">
              <w:rPr>
                <w:rStyle w:val="51"/>
                <w:b/>
                <w:color w:val="000000"/>
                <w:sz w:val="24"/>
                <w:szCs w:val="24"/>
                <w:lang w:eastAsia="ru-RU"/>
              </w:rPr>
              <w:t>453,0</w:t>
            </w:r>
          </w:p>
        </w:tc>
        <w:tc>
          <w:tcPr>
            <w:tcW w:w="1209"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270,7</w:t>
            </w:r>
          </w:p>
        </w:tc>
        <w:tc>
          <w:tcPr>
            <w:tcW w:w="114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239,6</w:t>
            </w:r>
          </w:p>
        </w:tc>
        <w:tc>
          <w:tcPr>
            <w:tcW w:w="1267"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247,9</w:t>
            </w:r>
          </w:p>
        </w:tc>
        <w:tc>
          <w:tcPr>
            <w:tcW w:w="1030"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605403">
              <w:rPr>
                <w:rStyle w:val="51"/>
                <w:b/>
                <w:color w:val="000000"/>
                <w:sz w:val="24"/>
                <w:szCs w:val="24"/>
                <w:lang w:eastAsia="ru-RU"/>
              </w:rPr>
              <w:t>408,0</w:t>
            </w:r>
          </w:p>
        </w:tc>
        <w:tc>
          <w:tcPr>
            <w:tcW w:w="150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1 619,2</w:t>
            </w:r>
          </w:p>
        </w:tc>
      </w:tr>
      <w:tr w:rsidR="00D64E64" w:rsidRPr="00605403" w:rsidTr="00D64E64">
        <w:tc>
          <w:tcPr>
            <w:tcW w:w="70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федеральный</w:t>
            </w:r>
          </w:p>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605403">
              <w:rPr>
                <w:rStyle w:val="51"/>
                <w:b/>
                <w:color w:val="000000"/>
                <w:sz w:val="24"/>
                <w:szCs w:val="24"/>
                <w:lang w:eastAsia="ru-RU"/>
              </w:rPr>
              <w:t>453,0</w:t>
            </w:r>
          </w:p>
        </w:tc>
        <w:tc>
          <w:tcPr>
            <w:tcW w:w="1209"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270,7</w:t>
            </w:r>
          </w:p>
        </w:tc>
        <w:tc>
          <w:tcPr>
            <w:tcW w:w="114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239,6</w:t>
            </w:r>
          </w:p>
        </w:tc>
        <w:tc>
          <w:tcPr>
            <w:tcW w:w="1267"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247,9</w:t>
            </w:r>
          </w:p>
        </w:tc>
        <w:tc>
          <w:tcPr>
            <w:tcW w:w="1030"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605403">
              <w:rPr>
                <w:rStyle w:val="51"/>
                <w:b/>
                <w:color w:val="000000"/>
                <w:sz w:val="24"/>
                <w:szCs w:val="24"/>
                <w:lang w:eastAsia="ru-RU"/>
              </w:rPr>
              <w:t>408,0</w:t>
            </w:r>
          </w:p>
        </w:tc>
        <w:tc>
          <w:tcPr>
            <w:tcW w:w="150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1 619,2</w:t>
            </w:r>
          </w:p>
        </w:tc>
      </w:tr>
      <w:tr w:rsidR="00D64E64" w:rsidRPr="00605403" w:rsidTr="00D64E64">
        <w:tc>
          <w:tcPr>
            <w:tcW w:w="70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14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267"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030"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50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r>
      <w:tr w:rsidR="00D64E64" w:rsidRPr="00605403" w:rsidTr="00D64E64">
        <w:trPr>
          <w:trHeight w:val="1060"/>
        </w:trPr>
        <w:tc>
          <w:tcPr>
            <w:tcW w:w="70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14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267"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030"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50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r>
      <w:tr w:rsidR="00D64E64" w:rsidRPr="00605403" w:rsidTr="00D64E64">
        <w:tc>
          <w:tcPr>
            <w:tcW w:w="708" w:type="dxa"/>
            <w:vMerge w:val="restart"/>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12</w:t>
            </w:r>
          </w:p>
        </w:tc>
        <w:tc>
          <w:tcPr>
            <w:tcW w:w="1873" w:type="dxa"/>
            <w:vMerge w:val="restart"/>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605403">
              <w:rPr>
                <w:rStyle w:val="51"/>
                <w:b/>
                <w:color w:val="000000"/>
                <w:sz w:val="24"/>
                <w:szCs w:val="24"/>
                <w:lang w:eastAsia="ru-RU"/>
              </w:rPr>
              <w:t>Осуществление полномочий по обеспечению деятельности муниципальных учреждений</w:t>
            </w: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7 620,2</w:t>
            </w:r>
          </w:p>
        </w:tc>
        <w:tc>
          <w:tcPr>
            <w:tcW w:w="1209"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9 785,9</w:t>
            </w:r>
          </w:p>
        </w:tc>
        <w:tc>
          <w:tcPr>
            <w:tcW w:w="114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8 469,8</w:t>
            </w:r>
          </w:p>
        </w:tc>
        <w:tc>
          <w:tcPr>
            <w:tcW w:w="1267"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8 470,3</w:t>
            </w:r>
          </w:p>
        </w:tc>
        <w:tc>
          <w:tcPr>
            <w:tcW w:w="1030"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605403">
              <w:rPr>
                <w:rStyle w:val="51"/>
                <w:b/>
                <w:color w:val="000000"/>
                <w:sz w:val="24"/>
                <w:szCs w:val="24"/>
                <w:lang w:eastAsia="ru-RU"/>
              </w:rPr>
              <w:t>7</w:t>
            </w:r>
            <w:r>
              <w:rPr>
                <w:rStyle w:val="51"/>
                <w:b/>
                <w:color w:val="000000"/>
                <w:sz w:val="24"/>
                <w:szCs w:val="24"/>
                <w:lang w:eastAsia="ru-RU"/>
              </w:rPr>
              <w:t xml:space="preserve"> </w:t>
            </w:r>
            <w:r w:rsidRPr="00605403">
              <w:rPr>
                <w:rStyle w:val="51"/>
                <w:b/>
                <w:color w:val="000000"/>
                <w:sz w:val="24"/>
                <w:szCs w:val="24"/>
                <w:lang w:eastAsia="ru-RU"/>
              </w:rPr>
              <w:t>323,5</w:t>
            </w:r>
          </w:p>
        </w:tc>
        <w:tc>
          <w:tcPr>
            <w:tcW w:w="150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 xml:space="preserve">41 669,7 </w:t>
            </w:r>
          </w:p>
        </w:tc>
      </w:tr>
      <w:tr w:rsidR="00D64E64" w:rsidRPr="00605403" w:rsidTr="00D64E64">
        <w:tc>
          <w:tcPr>
            <w:tcW w:w="70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федеральный</w:t>
            </w:r>
          </w:p>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14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267"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030"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50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r>
      <w:tr w:rsidR="00D64E64" w:rsidRPr="00605403" w:rsidTr="00D64E64">
        <w:tc>
          <w:tcPr>
            <w:tcW w:w="70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605403">
              <w:rPr>
                <w:rStyle w:val="51"/>
                <w:b/>
                <w:color w:val="000000"/>
                <w:sz w:val="24"/>
                <w:szCs w:val="24"/>
                <w:lang w:eastAsia="ru-RU"/>
              </w:rPr>
              <w:t>2</w:t>
            </w:r>
            <w:r>
              <w:rPr>
                <w:rStyle w:val="51"/>
                <w:b/>
                <w:color w:val="000000"/>
                <w:sz w:val="24"/>
                <w:szCs w:val="24"/>
                <w:lang w:eastAsia="ru-RU"/>
              </w:rPr>
              <w:t xml:space="preserve"> </w:t>
            </w:r>
            <w:r w:rsidRPr="00605403">
              <w:rPr>
                <w:rStyle w:val="51"/>
                <w:b/>
                <w:color w:val="000000"/>
                <w:sz w:val="24"/>
                <w:szCs w:val="24"/>
                <w:lang w:eastAsia="ru-RU"/>
              </w:rPr>
              <w:t>229,4</w:t>
            </w:r>
          </w:p>
        </w:tc>
        <w:tc>
          <w:tcPr>
            <w:tcW w:w="1209"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3 238,0</w:t>
            </w:r>
          </w:p>
        </w:tc>
        <w:tc>
          <w:tcPr>
            <w:tcW w:w="114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2 503,6</w:t>
            </w:r>
          </w:p>
        </w:tc>
        <w:tc>
          <w:tcPr>
            <w:tcW w:w="1267"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2 555,3</w:t>
            </w:r>
          </w:p>
        </w:tc>
        <w:tc>
          <w:tcPr>
            <w:tcW w:w="1030"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605403">
              <w:rPr>
                <w:rStyle w:val="51"/>
                <w:b/>
                <w:color w:val="000000"/>
                <w:sz w:val="24"/>
                <w:szCs w:val="24"/>
                <w:lang w:eastAsia="ru-RU"/>
              </w:rPr>
              <w:t>2</w:t>
            </w:r>
            <w:r>
              <w:rPr>
                <w:rStyle w:val="51"/>
                <w:b/>
                <w:color w:val="000000"/>
                <w:sz w:val="24"/>
                <w:szCs w:val="24"/>
                <w:lang w:eastAsia="ru-RU"/>
              </w:rPr>
              <w:t xml:space="preserve"> </w:t>
            </w:r>
            <w:r w:rsidRPr="00605403">
              <w:rPr>
                <w:rStyle w:val="51"/>
                <w:b/>
                <w:color w:val="000000"/>
                <w:sz w:val="24"/>
                <w:szCs w:val="24"/>
                <w:lang w:eastAsia="ru-RU"/>
              </w:rPr>
              <w:t>250,8</w:t>
            </w:r>
          </w:p>
        </w:tc>
        <w:tc>
          <w:tcPr>
            <w:tcW w:w="150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12 777,1</w:t>
            </w:r>
          </w:p>
        </w:tc>
      </w:tr>
      <w:tr w:rsidR="00D64E64" w:rsidRPr="00605403" w:rsidTr="00D64E64">
        <w:tc>
          <w:tcPr>
            <w:tcW w:w="70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 xml:space="preserve">местный </w:t>
            </w:r>
          </w:p>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5 390,8</w:t>
            </w:r>
          </w:p>
        </w:tc>
        <w:tc>
          <w:tcPr>
            <w:tcW w:w="1209"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 xml:space="preserve">  6 547,9</w:t>
            </w:r>
          </w:p>
        </w:tc>
        <w:tc>
          <w:tcPr>
            <w:tcW w:w="114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5 966,2</w:t>
            </w:r>
          </w:p>
        </w:tc>
        <w:tc>
          <w:tcPr>
            <w:tcW w:w="1267"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5 915,0</w:t>
            </w:r>
          </w:p>
        </w:tc>
        <w:tc>
          <w:tcPr>
            <w:tcW w:w="1030"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605403">
              <w:rPr>
                <w:rStyle w:val="51"/>
                <w:b/>
                <w:color w:val="000000"/>
                <w:sz w:val="24"/>
                <w:szCs w:val="24"/>
                <w:lang w:eastAsia="ru-RU"/>
              </w:rPr>
              <w:t>5</w:t>
            </w:r>
            <w:r>
              <w:rPr>
                <w:rStyle w:val="51"/>
                <w:b/>
                <w:color w:val="000000"/>
                <w:sz w:val="24"/>
                <w:szCs w:val="24"/>
                <w:lang w:eastAsia="ru-RU"/>
              </w:rPr>
              <w:t xml:space="preserve"> </w:t>
            </w:r>
            <w:r w:rsidRPr="00605403">
              <w:rPr>
                <w:rStyle w:val="51"/>
                <w:b/>
                <w:color w:val="000000"/>
                <w:sz w:val="24"/>
                <w:szCs w:val="24"/>
                <w:lang w:eastAsia="ru-RU"/>
              </w:rPr>
              <w:t>072,7</w:t>
            </w:r>
          </w:p>
        </w:tc>
        <w:tc>
          <w:tcPr>
            <w:tcW w:w="150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28 892,6</w:t>
            </w:r>
          </w:p>
        </w:tc>
      </w:tr>
      <w:tr w:rsidR="00D64E64" w:rsidRPr="00605403" w:rsidTr="00D64E64">
        <w:tc>
          <w:tcPr>
            <w:tcW w:w="708" w:type="dxa"/>
            <w:vMerge w:val="restart"/>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13</w:t>
            </w:r>
          </w:p>
        </w:tc>
        <w:tc>
          <w:tcPr>
            <w:tcW w:w="1873" w:type="dxa"/>
            <w:vMerge w:val="restart"/>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605403">
              <w:rPr>
                <w:rStyle w:val="51"/>
                <w:b/>
                <w:color w:val="000000"/>
                <w:sz w:val="24"/>
                <w:szCs w:val="24"/>
                <w:lang w:eastAsia="ru-RU"/>
              </w:rPr>
              <w:t>Оплата бухгалтерских услуг</w:t>
            </w: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50,8</w:t>
            </w:r>
          </w:p>
        </w:tc>
        <w:tc>
          <w:tcPr>
            <w:tcW w:w="1209"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14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267"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030"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50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50,8</w:t>
            </w:r>
          </w:p>
        </w:tc>
      </w:tr>
      <w:tr w:rsidR="00D64E64" w:rsidRPr="00605403" w:rsidTr="00D64E64">
        <w:tc>
          <w:tcPr>
            <w:tcW w:w="70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 xml:space="preserve">федеральный </w:t>
            </w:r>
          </w:p>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605403">
              <w:rPr>
                <w:rStyle w:val="51"/>
                <w:b/>
                <w:color w:val="000000"/>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14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267"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030"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50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605403">
              <w:rPr>
                <w:rStyle w:val="51"/>
                <w:b/>
                <w:color w:val="000000"/>
                <w:sz w:val="24"/>
                <w:szCs w:val="24"/>
                <w:lang w:eastAsia="ru-RU"/>
              </w:rPr>
              <w:t>0</w:t>
            </w:r>
          </w:p>
        </w:tc>
      </w:tr>
      <w:tr w:rsidR="00D64E64" w:rsidRPr="00605403" w:rsidTr="00D64E64">
        <w:tc>
          <w:tcPr>
            <w:tcW w:w="70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областной</w:t>
            </w:r>
          </w:p>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14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267"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030"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50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r>
      <w:tr w:rsidR="00D64E64" w:rsidRPr="00605403" w:rsidTr="00D64E64">
        <w:tc>
          <w:tcPr>
            <w:tcW w:w="70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64E64" w:rsidRPr="00605403" w:rsidRDefault="00D64E64" w:rsidP="00D64E64">
            <w:pPr>
              <w:rPr>
                <w:rStyle w:val="51"/>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50,8</w:t>
            </w:r>
          </w:p>
        </w:tc>
        <w:tc>
          <w:tcPr>
            <w:tcW w:w="1209"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14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267"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030"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50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50,8</w:t>
            </w:r>
          </w:p>
        </w:tc>
      </w:tr>
      <w:tr w:rsidR="00D64E64" w:rsidRPr="00605403" w:rsidTr="00D64E64">
        <w:trPr>
          <w:trHeight w:val="450"/>
        </w:trPr>
        <w:tc>
          <w:tcPr>
            <w:tcW w:w="708" w:type="dxa"/>
            <w:vMerge w:val="restart"/>
            <w:tcBorders>
              <w:top w:val="single" w:sz="4" w:space="0" w:color="auto"/>
              <w:left w:val="single" w:sz="4" w:space="0" w:color="auto"/>
              <w:right w:val="single" w:sz="4" w:space="0" w:color="auto"/>
            </w:tcBorders>
            <w:vAlign w:val="center"/>
          </w:tcPr>
          <w:p w:rsidR="00D64E64" w:rsidRPr="00605403" w:rsidRDefault="00D64E64" w:rsidP="00D64E64">
            <w:pPr>
              <w:rPr>
                <w:rStyle w:val="51"/>
                <w:b w:val="0"/>
                <w:bCs w:val="0"/>
                <w:color w:val="000000"/>
              </w:rPr>
            </w:pPr>
            <w:r>
              <w:rPr>
                <w:rStyle w:val="51"/>
                <w:b w:val="0"/>
                <w:bCs w:val="0"/>
                <w:color w:val="000000"/>
              </w:rPr>
              <w:t>14</w:t>
            </w:r>
          </w:p>
        </w:tc>
        <w:tc>
          <w:tcPr>
            <w:tcW w:w="1873" w:type="dxa"/>
            <w:vMerge w:val="restart"/>
            <w:tcBorders>
              <w:top w:val="single" w:sz="4" w:space="0" w:color="auto"/>
              <w:left w:val="single" w:sz="4" w:space="0" w:color="auto"/>
              <w:right w:val="single" w:sz="4" w:space="0" w:color="auto"/>
            </w:tcBorders>
            <w:vAlign w:val="center"/>
          </w:tcPr>
          <w:p w:rsidR="00D64E64" w:rsidRPr="00605403" w:rsidRDefault="00D64E64" w:rsidP="00D64E64">
            <w:pPr>
              <w:rPr>
                <w:rStyle w:val="51"/>
                <w:b w:val="0"/>
                <w:bCs w:val="0"/>
                <w:color w:val="000000"/>
              </w:rPr>
            </w:pPr>
            <w:r w:rsidRPr="00605403">
              <w:rPr>
                <w:rStyle w:val="51"/>
                <w:b w:val="0"/>
                <w:color w:val="000000"/>
              </w:rPr>
              <w:t>Отдельное мероприятие</w:t>
            </w:r>
          </w:p>
        </w:tc>
        <w:tc>
          <w:tcPr>
            <w:tcW w:w="3618" w:type="dxa"/>
            <w:vMerge w:val="restart"/>
            <w:tcBorders>
              <w:top w:val="single" w:sz="4" w:space="0" w:color="auto"/>
              <w:left w:val="single" w:sz="4" w:space="0" w:color="auto"/>
              <w:right w:val="single" w:sz="4" w:space="0" w:color="auto"/>
            </w:tcBorders>
            <w:vAlign w:val="center"/>
          </w:tcPr>
          <w:p w:rsidR="00D64E64" w:rsidRPr="00605403" w:rsidRDefault="00D64E64" w:rsidP="00D64E64">
            <w:pPr>
              <w:rPr>
                <w:rStyle w:val="51"/>
                <w:b w:val="0"/>
                <w:bCs w:val="0"/>
                <w:color w:val="000000"/>
              </w:rPr>
            </w:pPr>
            <w:r>
              <w:rPr>
                <w:rStyle w:val="51"/>
                <w:b w:val="0"/>
                <w:bCs w:val="0"/>
                <w:color w:val="000000"/>
              </w:rPr>
              <w:t xml:space="preserve">Обеспечение взаимодействия  со средствами массовой информации по вопросам противодействия коррупции, в том числе в части размещения информационных </w:t>
            </w:r>
            <w:r>
              <w:rPr>
                <w:rStyle w:val="51"/>
                <w:b w:val="0"/>
                <w:bCs w:val="0"/>
                <w:color w:val="000000"/>
              </w:rPr>
              <w:lastRenderedPageBreak/>
              <w:t>материалов по вопросам антикоррупционной деятельности органов местного самоуправления</w:t>
            </w:r>
          </w:p>
        </w:tc>
        <w:tc>
          <w:tcPr>
            <w:tcW w:w="1926" w:type="dxa"/>
            <w:tcBorders>
              <w:top w:val="single" w:sz="4" w:space="0" w:color="auto"/>
              <w:left w:val="single" w:sz="4" w:space="0" w:color="auto"/>
              <w:bottom w:val="single" w:sz="4" w:space="0" w:color="auto"/>
              <w:right w:val="single" w:sz="4" w:space="0" w:color="auto"/>
            </w:tcBorders>
          </w:tcPr>
          <w:p w:rsidR="00D64E64" w:rsidRPr="00706D2C" w:rsidRDefault="00D64E64" w:rsidP="00D64E64">
            <w:pPr>
              <w:pStyle w:val="52"/>
              <w:spacing w:after="125" w:line="274" w:lineRule="exact"/>
              <w:rPr>
                <w:rStyle w:val="51"/>
                <w:b/>
                <w:color w:val="000000"/>
                <w:sz w:val="24"/>
                <w:szCs w:val="24"/>
                <w:lang w:eastAsia="ru-RU"/>
              </w:rPr>
            </w:pPr>
            <w:r w:rsidRPr="00C22EF7">
              <w:rPr>
                <w:rStyle w:val="51"/>
                <w:b/>
                <w:color w:val="000000"/>
                <w:sz w:val="24"/>
                <w:szCs w:val="24"/>
                <w:lang w:eastAsia="ru-RU"/>
              </w:rPr>
              <w:lastRenderedPageBreak/>
              <w:t>Всего</w:t>
            </w:r>
          </w:p>
        </w:tc>
        <w:tc>
          <w:tcPr>
            <w:tcW w:w="109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2</w:t>
            </w:r>
          </w:p>
        </w:tc>
        <w:tc>
          <w:tcPr>
            <w:tcW w:w="1209" w:type="dxa"/>
            <w:tcBorders>
              <w:top w:val="single" w:sz="4" w:space="0" w:color="auto"/>
              <w:left w:val="single" w:sz="4" w:space="0" w:color="auto"/>
              <w:bottom w:val="single" w:sz="4" w:space="0" w:color="auto"/>
              <w:right w:val="single" w:sz="4" w:space="0" w:color="auto"/>
            </w:tcBorders>
          </w:tcPr>
          <w:p w:rsidR="00D64E64" w:rsidRPr="007E5C2B"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0</w:t>
            </w:r>
          </w:p>
        </w:tc>
        <w:tc>
          <w:tcPr>
            <w:tcW w:w="1144" w:type="dxa"/>
            <w:tcBorders>
              <w:top w:val="single" w:sz="4" w:space="0" w:color="auto"/>
              <w:left w:val="single" w:sz="4" w:space="0" w:color="auto"/>
              <w:bottom w:val="single" w:sz="4" w:space="0" w:color="auto"/>
              <w:right w:val="single" w:sz="4" w:space="0" w:color="auto"/>
            </w:tcBorders>
          </w:tcPr>
          <w:p w:rsidR="00D64E64" w:rsidRPr="007E5C2B"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0</w:t>
            </w:r>
          </w:p>
        </w:tc>
        <w:tc>
          <w:tcPr>
            <w:tcW w:w="1267" w:type="dxa"/>
            <w:tcBorders>
              <w:top w:val="single" w:sz="4" w:space="0" w:color="auto"/>
              <w:left w:val="single" w:sz="4" w:space="0" w:color="auto"/>
              <w:bottom w:val="single" w:sz="4" w:space="0" w:color="auto"/>
              <w:right w:val="single" w:sz="4" w:space="0" w:color="auto"/>
            </w:tcBorders>
          </w:tcPr>
          <w:p w:rsidR="00D64E64" w:rsidRPr="007E5C2B"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0</w:t>
            </w:r>
          </w:p>
        </w:tc>
        <w:tc>
          <w:tcPr>
            <w:tcW w:w="1030"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50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2</w:t>
            </w:r>
          </w:p>
        </w:tc>
      </w:tr>
      <w:tr w:rsidR="00D64E64" w:rsidRPr="00605403" w:rsidTr="00D64E64">
        <w:trPr>
          <w:trHeight w:val="450"/>
        </w:trPr>
        <w:tc>
          <w:tcPr>
            <w:tcW w:w="708" w:type="dxa"/>
            <w:vMerge/>
            <w:tcBorders>
              <w:left w:val="single" w:sz="4" w:space="0" w:color="auto"/>
              <w:right w:val="single" w:sz="4" w:space="0" w:color="auto"/>
            </w:tcBorders>
            <w:vAlign w:val="center"/>
          </w:tcPr>
          <w:p w:rsidR="00D64E64" w:rsidRDefault="00D64E64" w:rsidP="00D64E64">
            <w:pPr>
              <w:rPr>
                <w:rStyle w:val="51"/>
                <w:b w:val="0"/>
                <w:bCs w:val="0"/>
                <w:color w:val="000000"/>
              </w:rPr>
            </w:pPr>
          </w:p>
        </w:tc>
        <w:tc>
          <w:tcPr>
            <w:tcW w:w="1873" w:type="dxa"/>
            <w:vMerge/>
            <w:tcBorders>
              <w:left w:val="single" w:sz="4" w:space="0" w:color="auto"/>
              <w:right w:val="single" w:sz="4" w:space="0" w:color="auto"/>
            </w:tcBorders>
            <w:vAlign w:val="center"/>
          </w:tcPr>
          <w:p w:rsidR="00D64E64" w:rsidRPr="00605403" w:rsidRDefault="00D64E64" w:rsidP="00D64E64">
            <w:pPr>
              <w:rPr>
                <w:rStyle w:val="51"/>
                <w:b w:val="0"/>
                <w:color w:val="000000"/>
              </w:rPr>
            </w:pPr>
          </w:p>
        </w:tc>
        <w:tc>
          <w:tcPr>
            <w:tcW w:w="3618" w:type="dxa"/>
            <w:vMerge/>
            <w:tcBorders>
              <w:left w:val="single" w:sz="4" w:space="0" w:color="auto"/>
              <w:right w:val="single" w:sz="4" w:space="0" w:color="auto"/>
            </w:tcBorders>
            <w:vAlign w:val="center"/>
          </w:tcPr>
          <w:p w:rsidR="00D64E64" w:rsidRDefault="00D64E64" w:rsidP="00D64E64">
            <w:pPr>
              <w:rPr>
                <w:rStyle w:val="51"/>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 xml:space="preserve">федеральный </w:t>
            </w:r>
          </w:p>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605403">
              <w:rPr>
                <w:rStyle w:val="51"/>
                <w:b/>
                <w:color w:val="000000"/>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14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267"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030"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50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605403">
              <w:rPr>
                <w:rStyle w:val="51"/>
                <w:b/>
                <w:color w:val="000000"/>
                <w:sz w:val="24"/>
                <w:szCs w:val="24"/>
                <w:lang w:eastAsia="ru-RU"/>
              </w:rPr>
              <w:t>0</w:t>
            </w:r>
          </w:p>
        </w:tc>
      </w:tr>
      <w:tr w:rsidR="00D64E64" w:rsidRPr="00605403" w:rsidTr="00D64E64">
        <w:trPr>
          <w:trHeight w:val="450"/>
        </w:trPr>
        <w:tc>
          <w:tcPr>
            <w:tcW w:w="708" w:type="dxa"/>
            <w:vMerge/>
            <w:tcBorders>
              <w:left w:val="single" w:sz="4" w:space="0" w:color="auto"/>
              <w:right w:val="single" w:sz="4" w:space="0" w:color="auto"/>
            </w:tcBorders>
            <w:vAlign w:val="center"/>
          </w:tcPr>
          <w:p w:rsidR="00D64E64" w:rsidRDefault="00D64E64" w:rsidP="00D64E64">
            <w:pPr>
              <w:rPr>
                <w:rStyle w:val="51"/>
                <w:b w:val="0"/>
                <w:bCs w:val="0"/>
                <w:color w:val="000000"/>
              </w:rPr>
            </w:pPr>
          </w:p>
        </w:tc>
        <w:tc>
          <w:tcPr>
            <w:tcW w:w="1873" w:type="dxa"/>
            <w:vMerge/>
            <w:tcBorders>
              <w:left w:val="single" w:sz="4" w:space="0" w:color="auto"/>
              <w:right w:val="single" w:sz="4" w:space="0" w:color="auto"/>
            </w:tcBorders>
            <w:vAlign w:val="center"/>
          </w:tcPr>
          <w:p w:rsidR="00D64E64" w:rsidRPr="00605403" w:rsidRDefault="00D64E64" w:rsidP="00D64E64">
            <w:pPr>
              <w:rPr>
                <w:rStyle w:val="51"/>
                <w:b w:val="0"/>
                <w:color w:val="000000"/>
              </w:rPr>
            </w:pPr>
          </w:p>
        </w:tc>
        <w:tc>
          <w:tcPr>
            <w:tcW w:w="3618" w:type="dxa"/>
            <w:vMerge/>
            <w:tcBorders>
              <w:left w:val="single" w:sz="4" w:space="0" w:color="auto"/>
              <w:right w:val="single" w:sz="4" w:space="0" w:color="auto"/>
            </w:tcBorders>
            <w:vAlign w:val="center"/>
          </w:tcPr>
          <w:p w:rsidR="00D64E64" w:rsidRDefault="00D64E64" w:rsidP="00D64E64">
            <w:pPr>
              <w:rPr>
                <w:rStyle w:val="51"/>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областной</w:t>
            </w:r>
          </w:p>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lastRenderedPageBreak/>
              <w:t>бюджет</w:t>
            </w:r>
          </w:p>
        </w:tc>
        <w:tc>
          <w:tcPr>
            <w:tcW w:w="109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lastRenderedPageBreak/>
              <w:t>0</w:t>
            </w:r>
          </w:p>
        </w:tc>
        <w:tc>
          <w:tcPr>
            <w:tcW w:w="1209"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14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267"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030"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50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r>
      <w:tr w:rsidR="00D64E64" w:rsidRPr="00605403" w:rsidTr="00D64E64">
        <w:trPr>
          <w:trHeight w:val="450"/>
        </w:trPr>
        <w:tc>
          <w:tcPr>
            <w:tcW w:w="708" w:type="dxa"/>
            <w:vMerge/>
            <w:tcBorders>
              <w:left w:val="single" w:sz="4" w:space="0" w:color="auto"/>
              <w:right w:val="single" w:sz="4" w:space="0" w:color="auto"/>
            </w:tcBorders>
            <w:vAlign w:val="center"/>
          </w:tcPr>
          <w:p w:rsidR="00D64E64" w:rsidRDefault="00D64E64" w:rsidP="00D64E64">
            <w:pPr>
              <w:rPr>
                <w:rStyle w:val="51"/>
                <w:b w:val="0"/>
                <w:bCs w:val="0"/>
                <w:color w:val="000000"/>
              </w:rPr>
            </w:pPr>
          </w:p>
        </w:tc>
        <w:tc>
          <w:tcPr>
            <w:tcW w:w="1873" w:type="dxa"/>
            <w:vMerge/>
            <w:tcBorders>
              <w:left w:val="single" w:sz="4" w:space="0" w:color="auto"/>
              <w:right w:val="single" w:sz="4" w:space="0" w:color="auto"/>
            </w:tcBorders>
            <w:vAlign w:val="center"/>
          </w:tcPr>
          <w:p w:rsidR="00D64E64" w:rsidRPr="00605403" w:rsidRDefault="00D64E64" w:rsidP="00D64E64">
            <w:pPr>
              <w:rPr>
                <w:rStyle w:val="51"/>
                <w:b w:val="0"/>
                <w:color w:val="000000"/>
              </w:rPr>
            </w:pPr>
          </w:p>
        </w:tc>
        <w:tc>
          <w:tcPr>
            <w:tcW w:w="3618" w:type="dxa"/>
            <w:vMerge/>
            <w:tcBorders>
              <w:left w:val="single" w:sz="4" w:space="0" w:color="auto"/>
              <w:right w:val="single" w:sz="4" w:space="0" w:color="auto"/>
            </w:tcBorders>
            <w:vAlign w:val="center"/>
          </w:tcPr>
          <w:p w:rsidR="00D64E64" w:rsidRDefault="00D64E64" w:rsidP="00D64E64">
            <w:pPr>
              <w:rPr>
                <w:rStyle w:val="51"/>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 xml:space="preserve">местный </w:t>
            </w:r>
          </w:p>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2</w:t>
            </w:r>
          </w:p>
        </w:tc>
        <w:tc>
          <w:tcPr>
            <w:tcW w:w="1209"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0</w:t>
            </w:r>
          </w:p>
        </w:tc>
        <w:tc>
          <w:tcPr>
            <w:tcW w:w="114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0</w:t>
            </w:r>
          </w:p>
        </w:tc>
        <w:tc>
          <w:tcPr>
            <w:tcW w:w="1267"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0</w:t>
            </w:r>
          </w:p>
        </w:tc>
        <w:tc>
          <w:tcPr>
            <w:tcW w:w="1030"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0</w:t>
            </w:r>
          </w:p>
        </w:tc>
        <w:tc>
          <w:tcPr>
            <w:tcW w:w="150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2</w:t>
            </w:r>
          </w:p>
        </w:tc>
      </w:tr>
      <w:tr w:rsidR="00D64E64" w:rsidRPr="00605403" w:rsidTr="00D64E64">
        <w:trPr>
          <w:trHeight w:val="450"/>
        </w:trPr>
        <w:tc>
          <w:tcPr>
            <w:tcW w:w="708" w:type="dxa"/>
            <w:vMerge w:val="restart"/>
            <w:tcBorders>
              <w:top w:val="single" w:sz="4" w:space="0" w:color="auto"/>
              <w:left w:val="single" w:sz="4" w:space="0" w:color="auto"/>
              <w:right w:val="single" w:sz="4" w:space="0" w:color="auto"/>
            </w:tcBorders>
            <w:vAlign w:val="center"/>
          </w:tcPr>
          <w:p w:rsidR="00D64E64" w:rsidRDefault="00D64E64" w:rsidP="00D64E64">
            <w:pPr>
              <w:rPr>
                <w:rStyle w:val="51"/>
                <w:b w:val="0"/>
                <w:bCs w:val="0"/>
                <w:color w:val="000000"/>
              </w:rPr>
            </w:pPr>
            <w:r>
              <w:rPr>
                <w:rStyle w:val="51"/>
                <w:b w:val="0"/>
                <w:bCs w:val="0"/>
                <w:color w:val="000000"/>
              </w:rPr>
              <w:t>15</w:t>
            </w:r>
          </w:p>
        </w:tc>
        <w:tc>
          <w:tcPr>
            <w:tcW w:w="1873" w:type="dxa"/>
            <w:vMerge w:val="restart"/>
            <w:tcBorders>
              <w:top w:val="single" w:sz="4" w:space="0" w:color="auto"/>
              <w:left w:val="single" w:sz="4" w:space="0" w:color="auto"/>
              <w:right w:val="single" w:sz="4" w:space="0" w:color="auto"/>
            </w:tcBorders>
            <w:vAlign w:val="center"/>
          </w:tcPr>
          <w:p w:rsidR="00D64E64" w:rsidRPr="00605403" w:rsidRDefault="00D64E64" w:rsidP="00D64E64">
            <w:pPr>
              <w:rPr>
                <w:rStyle w:val="51"/>
                <w:b w:val="0"/>
                <w:color w:val="000000"/>
              </w:rPr>
            </w:pPr>
            <w:r w:rsidRPr="00605403">
              <w:rPr>
                <w:rStyle w:val="51"/>
                <w:b w:val="0"/>
                <w:color w:val="000000"/>
              </w:rPr>
              <w:t>Отдельное мероприятие</w:t>
            </w:r>
          </w:p>
        </w:tc>
        <w:tc>
          <w:tcPr>
            <w:tcW w:w="3618" w:type="dxa"/>
            <w:vMerge w:val="restart"/>
            <w:tcBorders>
              <w:top w:val="single" w:sz="4" w:space="0" w:color="auto"/>
              <w:left w:val="single" w:sz="4" w:space="0" w:color="auto"/>
              <w:right w:val="single" w:sz="4" w:space="0" w:color="auto"/>
            </w:tcBorders>
            <w:vAlign w:val="center"/>
          </w:tcPr>
          <w:p w:rsidR="00D64E64" w:rsidRDefault="00D64E64" w:rsidP="00D64E64">
            <w:pPr>
              <w:rPr>
                <w:rStyle w:val="51"/>
                <w:b w:val="0"/>
                <w:bCs w:val="0"/>
                <w:color w:val="000000"/>
              </w:rPr>
            </w:pPr>
            <w:r>
              <w:rPr>
                <w:rStyle w:val="51"/>
                <w:b w:val="0"/>
                <w:bCs w:val="0"/>
                <w:color w:val="000000"/>
              </w:rPr>
              <w:t>Проведение референдума</w:t>
            </w:r>
          </w:p>
        </w:tc>
        <w:tc>
          <w:tcPr>
            <w:tcW w:w="1926" w:type="dxa"/>
            <w:tcBorders>
              <w:top w:val="single" w:sz="4" w:space="0" w:color="auto"/>
              <w:left w:val="single" w:sz="4" w:space="0" w:color="auto"/>
              <w:bottom w:val="single" w:sz="4" w:space="0" w:color="auto"/>
              <w:right w:val="single" w:sz="4" w:space="0" w:color="auto"/>
            </w:tcBorders>
          </w:tcPr>
          <w:p w:rsidR="00D64E64" w:rsidRPr="00706D2C" w:rsidRDefault="00D64E64" w:rsidP="00D64E64">
            <w:pPr>
              <w:pStyle w:val="52"/>
              <w:spacing w:after="125" w:line="274" w:lineRule="exact"/>
              <w:rPr>
                <w:rStyle w:val="51"/>
                <w:b/>
                <w:color w:val="000000"/>
                <w:sz w:val="24"/>
                <w:szCs w:val="24"/>
                <w:lang w:eastAsia="ru-RU"/>
              </w:rPr>
            </w:pPr>
            <w:r w:rsidRPr="00C22EF7">
              <w:rPr>
                <w:rStyle w:val="51"/>
                <w:b/>
                <w:color w:val="000000"/>
                <w:sz w:val="24"/>
                <w:szCs w:val="24"/>
                <w:lang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D64E64" w:rsidRDefault="00D64E64" w:rsidP="00D64E64">
            <w:pPr>
              <w:pStyle w:val="52"/>
              <w:shd w:val="clear" w:color="auto" w:fill="auto"/>
              <w:spacing w:after="125" w:line="274" w:lineRule="exact"/>
              <w:rPr>
                <w:rStyle w:val="51"/>
                <w:b/>
                <w:color w:val="000000"/>
                <w:sz w:val="24"/>
                <w:szCs w:val="24"/>
                <w:lang w:eastAsia="ru-RU"/>
              </w:rPr>
            </w:pPr>
          </w:p>
        </w:tc>
        <w:tc>
          <w:tcPr>
            <w:tcW w:w="1209" w:type="dxa"/>
            <w:tcBorders>
              <w:top w:val="single" w:sz="4" w:space="0" w:color="auto"/>
              <w:left w:val="single" w:sz="4" w:space="0" w:color="auto"/>
              <w:bottom w:val="single" w:sz="4" w:space="0" w:color="auto"/>
              <w:right w:val="single" w:sz="4" w:space="0" w:color="auto"/>
            </w:tcBorders>
          </w:tcPr>
          <w:p w:rsidR="00D64E64"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150,0</w:t>
            </w:r>
          </w:p>
        </w:tc>
        <w:tc>
          <w:tcPr>
            <w:tcW w:w="1144" w:type="dxa"/>
            <w:tcBorders>
              <w:top w:val="single" w:sz="4" w:space="0" w:color="auto"/>
              <w:left w:val="single" w:sz="4" w:space="0" w:color="auto"/>
              <w:bottom w:val="single" w:sz="4" w:space="0" w:color="auto"/>
              <w:right w:val="single" w:sz="4" w:space="0" w:color="auto"/>
            </w:tcBorders>
          </w:tcPr>
          <w:p w:rsidR="00D64E64" w:rsidRPr="007E5C2B" w:rsidRDefault="00D64E64" w:rsidP="00D64E64">
            <w:pPr>
              <w:pStyle w:val="52"/>
              <w:shd w:val="clear" w:color="auto" w:fill="auto"/>
              <w:spacing w:after="125" w:line="274" w:lineRule="exact"/>
              <w:rPr>
                <w:rStyle w:val="51"/>
                <w:b/>
                <w:color w:val="000000"/>
                <w:sz w:val="24"/>
                <w:szCs w:val="24"/>
                <w:lang w:eastAsia="ru-RU"/>
              </w:rPr>
            </w:pPr>
          </w:p>
        </w:tc>
        <w:tc>
          <w:tcPr>
            <w:tcW w:w="1267" w:type="dxa"/>
            <w:tcBorders>
              <w:top w:val="single" w:sz="4" w:space="0" w:color="auto"/>
              <w:left w:val="single" w:sz="4" w:space="0" w:color="auto"/>
              <w:bottom w:val="single" w:sz="4" w:space="0" w:color="auto"/>
              <w:right w:val="single" w:sz="4" w:space="0" w:color="auto"/>
            </w:tcBorders>
          </w:tcPr>
          <w:p w:rsidR="00D64E64" w:rsidRPr="007E5C2B" w:rsidRDefault="00D64E64" w:rsidP="00D64E64">
            <w:pPr>
              <w:pStyle w:val="52"/>
              <w:shd w:val="clear" w:color="auto" w:fill="auto"/>
              <w:spacing w:after="125" w:line="274" w:lineRule="exact"/>
              <w:rPr>
                <w:rStyle w:val="51"/>
                <w:b/>
                <w:color w:val="000000"/>
                <w:sz w:val="24"/>
                <w:szCs w:val="24"/>
                <w:lang w:eastAsia="ru-RU"/>
              </w:rPr>
            </w:pPr>
          </w:p>
        </w:tc>
        <w:tc>
          <w:tcPr>
            <w:tcW w:w="1030"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D64E64"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150,0</w:t>
            </w:r>
          </w:p>
        </w:tc>
      </w:tr>
      <w:tr w:rsidR="00D64E64" w:rsidRPr="00605403" w:rsidTr="00D64E64">
        <w:trPr>
          <w:trHeight w:val="450"/>
        </w:trPr>
        <w:tc>
          <w:tcPr>
            <w:tcW w:w="708" w:type="dxa"/>
            <w:vMerge/>
            <w:tcBorders>
              <w:left w:val="single" w:sz="4" w:space="0" w:color="auto"/>
              <w:right w:val="single" w:sz="4" w:space="0" w:color="auto"/>
            </w:tcBorders>
            <w:vAlign w:val="center"/>
          </w:tcPr>
          <w:p w:rsidR="00D64E64" w:rsidRDefault="00D64E64" w:rsidP="00D64E64">
            <w:pPr>
              <w:rPr>
                <w:rStyle w:val="51"/>
                <w:b w:val="0"/>
                <w:bCs w:val="0"/>
                <w:color w:val="000000"/>
              </w:rPr>
            </w:pPr>
          </w:p>
        </w:tc>
        <w:tc>
          <w:tcPr>
            <w:tcW w:w="1873" w:type="dxa"/>
            <w:vMerge/>
            <w:tcBorders>
              <w:left w:val="single" w:sz="4" w:space="0" w:color="auto"/>
              <w:right w:val="single" w:sz="4" w:space="0" w:color="auto"/>
            </w:tcBorders>
            <w:vAlign w:val="center"/>
          </w:tcPr>
          <w:p w:rsidR="00D64E64" w:rsidRPr="00605403" w:rsidRDefault="00D64E64" w:rsidP="00D64E64">
            <w:pPr>
              <w:rPr>
                <w:rStyle w:val="51"/>
                <w:b w:val="0"/>
                <w:color w:val="000000"/>
              </w:rPr>
            </w:pPr>
          </w:p>
        </w:tc>
        <w:tc>
          <w:tcPr>
            <w:tcW w:w="3618" w:type="dxa"/>
            <w:vMerge/>
            <w:tcBorders>
              <w:left w:val="single" w:sz="4" w:space="0" w:color="auto"/>
              <w:right w:val="single" w:sz="4" w:space="0" w:color="auto"/>
            </w:tcBorders>
            <w:vAlign w:val="center"/>
          </w:tcPr>
          <w:p w:rsidR="00D64E64" w:rsidRDefault="00D64E64" w:rsidP="00D64E64">
            <w:pPr>
              <w:rPr>
                <w:rStyle w:val="51"/>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 xml:space="preserve">федеральный </w:t>
            </w:r>
          </w:p>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D64E64" w:rsidRDefault="00D64E64" w:rsidP="00D64E64">
            <w:pPr>
              <w:pStyle w:val="52"/>
              <w:shd w:val="clear" w:color="auto" w:fill="auto"/>
              <w:spacing w:after="125" w:line="274" w:lineRule="exact"/>
              <w:rPr>
                <w:rStyle w:val="51"/>
                <w:b/>
                <w:color w:val="000000"/>
                <w:sz w:val="24"/>
                <w:szCs w:val="24"/>
                <w:lang w:eastAsia="ru-RU"/>
              </w:rPr>
            </w:pPr>
          </w:p>
        </w:tc>
        <w:tc>
          <w:tcPr>
            <w:tcW w:w="1209" w:type="dxa"/>
            <w:tcBorders>
              <w:top w:val="single" w:sz="4" w:space="0" w:color="auto"/>
              <w:left w:val="single" w:sz="4" w:space="0" w:color="auto"/>
              <w:bottom w:val="single" w:sz="4" w:space="0" w:color="auto"/>
              <w:right w:val="single" w:sz="4" w:space="0" w:color="auto"/>
            </w:tcBorders>
          </w:tcPr>
          <w:p w:rsidR="00D64E64" w:rsidRDefault="00D64E64" w:rsidP="00D64E64">
            <w:pPr>
              <w:pStyle w:val="52"/>
              <w:shd w:val="clear" w:color="auto" w:fill="auto"/>
              <w:spacing w:after="125" w:line="274" w:lineRule="exact"/>
              <w:rPr>
                <w:rStyle w:val="51"/>
                <w:b/>
                <w:color w:val="000000"/>
                <w:sz w:val="24"/>
                <w:szCs w:val="24"/>
                <w:lang w:eastAsia="ru-RU"/>
              </w:rPr>
            </w:pPr>
          </w:p>
        </w:tc>
        <w:tc>
          <w:tcPr>
            <w:tcW w:w="1144" w:type="dxa"/>
            <w:tcBorders>
              <w:top w:val="single" w:sz="4" w:space="0" w:color="auto"/>
              <w:left w:val="single" w:sz="4" w:space="0" w:color="auto"/>
              <w:bottom w:val="single" w:sz="4" w:space="0" w:color="auto"/>
              <w:right w:val="single" w:sz="4" w:space="0" w:color="auto"/>
            </w:tcBorders>
          </w:tcPr>
          <w:p w:rsidR="00D64E64" w:rsidRPr="007E5C2B" w:rsidRDefault="00D64E64" w:rsidP="00D64E64">
            <w:pPr>
              <w:pStyle w:val="52"/>
              <w:shd w:val="clear" w:color="auto" w:fill="auto"/>
              <w:spacing w:after="125" w:line="274" w:lineRule="exact"/>
              <w:rPr>
                <w:rStyle w:val="51"/>
                <w:b/>
                <w:color w:val="000000"/>
                <w:sz w:val="24"/>
                <w:szCs w:val="24"/>
                <w:lang w:eastAsia="ru-RU"/>
              </w:rPr>
            </w:pPr>
          </w:p>
        </w:tc>
        <w:tc>
          <w:tcPr>
            <w:tcW w:w="1267" w:type="dxa"/>
            <w:tcBorders>
              <w:top w:val="single" w:sz="4" w:space="0" w:color="auto"/>
              <w:left w:val="single" w:sz="4" w:space="0" w:color="auto"/>
              <w:bottom w:val="single" w:sz="4" w:space="0" w:color="auto"/>
              <w:right w:val="single" w:sz="4" w:space="0" w:color="auto"/>
            </w:tcBorders>
          </w:tcPr>
          <w:p w:rsidR="00D64E64" w:rsidRPr="007E5C2B" w:rsidRDefault="00D64E64" w:rsidP="00D64E64">
            <w:pPr>
              <w:pStyle w:val="52"/>
              <w:shd w:val="clear" w:color="auto" w:fill="auto"/>
              <w:spacing w:after="125" w:line="274" w:lineRule="exact"/>
              <w:rPr>
                <w:rStyle w:val="51"/>
                <w:b/>
                <w:color w:val="000000"/>
                <w:sz w:val="24"/>
                <w:szCs w:val="24"/>
                <w:lang w:eastAsia="ru-RU"/>
              </w:rPr>
            </w:pPr>
          </w:p>
        </w:tc>
        <w:tc>
          <w:tcPr>
            <w:tcW w:w="1030"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D64E64" w:rsidRDefault="00D64E64" w:rsidP="00D64E64">
            <w:pPr>
              <w:pStyle w:val="52"/>
              <w:shd w:val="clear" w:color="auto" w:fill="auto"/>
              <w:spacing w:after="125" w:line="274" w:lineRule="exact"/>
              <w:rPr>
                <w:rStyle w:val="51"/>
                <w:b/>
                <w:color w:val="000000"/>
                <w:sz w:val="24"/>
                <w:szCs w:val="24"/>
                <w:lang w:eastAsia="ru-RU"/>
              </w:rPr>
            </w:pPr>
          </w:p>
        </w:tc>
      </w:tr>
      <w:tr w:rsidR="00D64E64" w:rsidRPr="00605403" w:rsidTr="00D64E64">
        <w:trPr>
          <w:trHeight w:val="450"/>
        </w:trPr>
        <w:tc>
          <w:tcPr>
            <w:tcW w:w="708" w:type="dxa"/>
            <w:vMerge/>
            <w:tcBorders>
              <w:left w:val="single" w:sz="4" w:space="0" w:color="auto"/>
              <w:right w:val="single" w:sz="4" w:space="0" w:color="auto"/>
            </w:tcBorders>
            <w:vAlign w:val="center"/>
          </w:tcPr>
          <w:p w:rsidR="00D64E64" w:rsidRDefault="00D64E64" w:rsidP="00D64E64">
            <w:pPr>
              <w:rPr>
                <w:rStyle w:val="51"/>
                <w:b w:val="0"/>
                <w:bCs w:val="0"/>
                <w:color w:val="000000"/>
              </w:rPr>
            </w:pPr>
          </w:p>
        </w:tc>
        <w:tc>
          <w:tcPr>
            <w:tcW w:w="1873" w:type="dxa"/>
            <w:vMerge/>
            <w:tcBorders>
              <w:left w:val="single" w:sz="4" w:space="0" w:color="auto"/>
              <w:right w:val="single" w:sz="4" w:space="0" w:color="auto"/>
            </w:tcBorders>
            <w:vAlign w:val="center"/>
          </w:tcPr>
          <w:p w:rsidR="00D64E64" w:rsidRPr="00605403" w:rsidRDefault="00D64E64" w:rsidP="00D64E64">
            <w:pPr>
              <w:rPr>
                <w:rStyle w:val="51"/>
                <w:b w:val="0"/>
                <w:color w:val="000000"/>
              </w:rPr>
            </w:pPr>
          </w:p>
        </w:tc>
        <w:tc>
          <w:tcPr>
            <w:tcW w:w="3618" w:type="dxa"/>
            <w:vMerge/>
            <w:tcBorders>
              <w:left w:val="single" w:sz="4" w:space="0" w:color="auto"/>
              <w:right w:val="single" w:sz="4" w:space="0" w:color="auto"/>
            </w:tcBorders>
            <w:vAlign w:val="center"/>
          </w:tcPr>
          <w:p w:rsidR="00D64E64" w:rsidRDefault="00D64E64" w:rsidP="00D64E64">
            <w:pPr>
              <w:rPr>
                <w:rStyle w:val="51"/>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областной</w:t>
            </w:r>
          </w:p>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D64E64" w:rsidRDefault="00D64E64" w:rsidP="00D64E64">
            <w:pPr>
              <w:pStyle w:val="52"/>
              <w:shd w:val="clear" w:color="auto" w:fill="auto"/>
              <w:spacing w:after="125" w:line="274" w:lineRule="exact"/>
              <w:rPr>
                <w:rStyle w:val="51"/>
                <w:b/>
                <w:color w:val="000000"/>
                <w:sz w:val="24"/>
                <w:szCs w:val="24"/>
                <w:lang w:eastAsia="ru-RU"/>
              </w:rPr>
            </w:pPr>
          </w:p>
        </w:tc>
        <w:tc>
          <w:tcPr>
            <w:tcW w:w="1209" w:type="dxa"/>
            <w:tcBorders>
              <w:top w:val="single" w:sz="4" w:space="0" w:color="auto"/>
              <w:left w:val="single" w:sz="4" w:space="0" w:color="auto"/>
              <w:bottom w:val="single" w:sz="4" w:space="0" w:color="auto"/>
              <w:right w:val="single" w:sz="4" w:space="0" w:color="auto"/>
            </w:tcBorders>
          </w:tcPr>
          <w:p w:rsidR="00D64E64" w:rsidRDefault="00D64E64" w:rsidP="00D64E64">
            <w:pPr>
              <w:pStyle w:val="52"/>
              <w:shd w:val="clear" w:color="auto" w:fill="auto"/>
              <w:spacing w:after="125" w:line="274" w:lineRule="exact"/>
              <w:rPr>
                <w:rStyle w:val="51"/>
                <w:b/>
                <w:color w:val="000000"/>
                <w:sz w:val="24"/>
                <w:szCs w:val="24"/>
                <w:lang w:eastAsia="ru-RU"/>
              </w:rPr>
            </w:pPr>
          </w:p>
        </w:tc>
        <w:tc>
          <w:tcPr>
            <w:tcW w:w="1144" w:type="dxa"/>
            <w:tcBorders>
              <w:top w:val="single" w:sz="4" w:space="0" w:color="auto"/>
              <w:left w:val="single" w:sz="4" w:space="0" w:color="auto"/>
              <w:bottom w:val="single" w:sz="4" w:space="0" w:color="auto"/>
              <w:right w:val="single" w:sz="4" w:space="0" w:color="auto"/>
            </w:tcBorders>
          </w:tcPr>
          <w:p w:rsidR="00D64E64" w:rsidRPr="007E5C2B" w:rsidRDefault="00D64E64" w:rsidP="00D64E64">
            <w:pPr>
              <w:pStyle w:val="52"/>
              <w:shd w:val="clear" w:color="auto" w:fill="auto"/>
              <w:spacing w:after="125" w:line="274" w:lineRule="exact"/>
              <w:rPr>
                <w:rStyle w:val="51"/>
                <w:b/>
                <w:color w:val="000000"/>
                <w:sz w:val="24"/>
                <w:szCs w:val="24"/>
                <w:lang w:eastAsia="ru-RU"/>
              </w:rPr>
            </w:pPr>
          </w:p>
        </w:tc>
        <w:tc>
          <w:tcPr>
            <w:tcW w:w="1267" w:type="dxa"/>
            <w:tcBorders>
              <w:top w:val="single" w:sz="4" w:space="0" w:color="auto"/>
              <w:left w:val="single" w:sz="4" w:space="0" w:color="auto"/>
              <w:bottom w:val="single" w:sz="4" w:space="0" w:color="auto"/>
              <w:right w:val="single" w:sz="4" w:space="0" w:color="auto"/>
            </w:tcBorders>
          </w:tcPr>
          <w:p w:rsidR="00D64E64" w:rsidRPr="007E5C2B" w:rsidRDefault="00D64E64" w:rsidP="00D64E64">
            <w:pPr>
              <w:pStyle w:val="52"/>
              <w:shd w:val="clear" w:color="auto" w:fill="auto"/>
              <w:spacing w:after="125" w:line="274" w:lineRule="exact"/>
              <w:rPr>
                <w:rStyle w:val="51"/>
                <w:b/>
                <w:color w:val="000000"/>
                <w:sz w:val="24"/>
                <w:szCs w:val="24"/>
                <w:lang w:eastAsia="ru-RU"/>
              </w:rPr>
            </w:pPr>
          </w:p>
        </w:tc>
        <w:tc>
          <w:tcPr>
            <w:tcW w:w="1030"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D64E64" w:rsidRDefault="00D64E64" w:rsidP="00D64E64">
            <w:pPr>
              <w:pStyle w:val="52"/>
              <w:shd w:val="clear" w:color="auto" w:fill="auto"/>
              <w:spacing w:after="125" w:line="274" w:lineRule="exact"/>
              <w:rPr>
                <w:rStyle w:val="51"/>
                <w:b/>
                <w:color w:val="000000"/>
                <w:sz w:val="24"/>
                <w:szCs w:val="24"/>
                <w:lang w:eastAsia="ru-RU"/>
              </w:rPr>
            </w:pPr>
          </w:p>
        </w:tc>
      </w:tr>
      <w:tr w:rsidR="00D64E64" w:rsidRPr="00605403" w:rsidTr="00D64E64">
        <w:trPr>
          <w:trHeight w:val="450"/>
        </w:trPr>
        <w:tc>
          <w:tcPr>
            <w:tcW w:w="708" w:type="dxa"/>
            <w:vMerge/>
            <w:tcBorders>
              <w:left w:val="single" w:sz="4" w:space="0" w:color="auto"/>
              <w:right w:val="single" w:sz="4" w:space="0" w:color="auto"/>
            </w:tcBorders>
            <w:vAlign w:val="center"/>
          </w:tcPr>
          <w:p w:rsidR="00D64E64" w:rsidRDefault="00D64E64" w:rsidP="00D64E64">
            <w:pPr>
              <w:rPr>
                <w:rStyle w:val="51"/>
                <w:b w:val="0"/>
                <w:bCs w:val="0"/>
                <w:color w:val="000000"/>
              </w:rPr>
            </w:pPr>
          </w:p>
        </w:tc>
        <w:tc>
          <w:tcPr>
            <w:tcW w:w="1873" w:type="dxa"/>
            <w:vMerge/>
            <w:tcBorders>
              <w:left w:val="single" w:sz="4" w:space="0" w:color="auto"/>
              <w:right w:val="single" w:sz="4" w:space="0" w:color="auto"/>
            </w:tcBorders>
            <w:vAlign w:val="center"/>
          </w:tcPr>
          <w:p w:rsidR="00D64E64" w:rsidRPr="00605403" w:rsidRDefault="00D64E64" w:rsidP="00D64E64">
            <w:pPr>
              <w:rPr>
                <w:rStyle w:val="51"/>
                <w:b w:val="0"/>
                <w:color w:val="000000"/>
              </w:rPr>
            </w:pPr>
          </w:p>
        </w:tc>
        <w:tc>
          <w:tcPr>
            <w:tcW w:w="3618" w:type="dxa"/>
            <w:vMerge/>
            <w:tcBorders>
              <w:left w:val="single" w:sz="4" w:space="0" w:color="auto"/>
              <w:right w:val="single" w:sz="4" w:space="0" w:color="auto"/>
            </w:tcBorders>
            <w:vAlign w:val="center"/>
          </w:tcPr>
          <w:p w:rsidR="00D64E64" w:rsidRDefault="00D64E64" w:rsidP="00D64E64">
            <w:pPr>
              <w:rPr>
                <w:rStyle w:val="51"/>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 xml:space="preserve">местный </w:t>
            </w:r>
          </w:p>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D64E64" w:rsidRDefault="00D64E64" w:rsidP="00D64E64">
            <w:pPr>
              <w:pStyle w:val="52"/>
              <w:shd w:val="clear" w:color="auto" w:fill="auto"/>
              <w:spacing w:after="125" w:line="274" w:lineRule="exact"/>
              <w:rPr>
                <w:rStyle w:val="51"/>
                <w:b/>
                <w:color w:val="000000"/>
                <w:sz w:val="24"/>
                <w:szCs w:val="24"/>
                <w:lang w:eastAsia="ru-RU"/>
              </w:rPr>
            </w:pPr>
          </w:p>
        </w:tc>
        <w:tc>
          <w:tcPr>
            <w:tcW w:w="1209" w:type="dxa"/>
            <w:tcBorders>
              <w:top w:val="single" w:sz="4" w:space="0" w:color="auto"/>
              <w:left w:val="single" w:sz="4" w:space="0" w:color="auto"/>
              <w:bottom w:val="single" w:sz="4" w:space="0" w:color="auto"/>
              <w:right w:val="single" w:sz="4" w:space="0" w:color="auto"/>
            </w:tcBorders>
          </w:tcPr>
          <w:p w:rsidR="00D64E64"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150,0</w:t>
            </w:r>
          </w:p>
        </w:tc>
        <w:tc>
          <w:tcPr>
            <w:tcW w:w="1144" w:type="dxa"/>
            <w:tcBorders>
              <w:top w:val="single" w:sz="4" w:space="0" w:color="auto"/>
              <w:left w:val="single" w:sz="4" w:space="0" w:color="auto"/>
              <w:bottom w:val="single" w:sz="4" w:space="0" w:color="auto"/>
              <w:right w:val="single" w:sz="4" w:space="0" w:color="auto"/>
            </w:tcBorders>
          </w:tcPr>
          <w:p w:rsidR="00D64E64" w:rsidRPr="007E5C2B" w:rsidRDefault="00D64E64" w:rsidP="00D64E64">
            <w:pPr>
              <w:pStyle w:val="52"/>
              <w:shd w:val="clear" w:color="auto" w:fill="auto"/>
              <w:spacing w:after="125" w:line="274" w:lineRule="exact"/>
              <w:rPr>
                <w:rStyle w:val="51"/>
                <w:b/>
                <w:color w:val="000000"/>
                <w:sz w:val="24"/>
                <w:szCs w:val="24"/>
                <w:lang w:eastAsia="ru-RU"/>
              </w:rPr>
            </w:pPr>
          </w:p>
        </w:tc>
        <w:tc>
          <w:tcPr>
            <w:tcW w:w="1267" w:type="dxa"/>
            <w:tcBorders>
              <w:top w:val="single" w:sz="4" w:space="0" w:color="auto"/>
              <w:left w:val="single" w:sz="4" w:space="0" w:color="auto"/>
              <w:bottom w:val="single" w:sz="4" w:space="0" w:color="auto"/>
              <w:right w:val="single" w:sz="4" w:space="0" w:color="auto"/>
            </w:tcBorders>
          </w:tcPr>
          <w:p w:rsidR="00D64E64" w:rsidRPr="007E5C2B" w:rsidRDefault="00D64E64" w:rsidP="00D64E64">
            <w:pPr>
              <w:pStyle w:val="52"/>
              <w:shd w:val="clear" w:color="auto" w:fill="auto"/>
              <w:spacing w:after="125" w:line="274" w:lineRule="exact"/>
              <w:rPr>
                <w:rStyle w:val="51"/>
                <w:b/>
                <w:color w:val="000000"/>
                <w:sz w:val="24"/>
                <w:szCs w:val="24"/>
                <w:lang w:eastAsia="ru-RU"/>
              </w:rPr>
            </w:pPr>
          </w:p>
        </w:tc>
        <w:tc>
          <w:tcPr>
            <w:tcW w:w="1030"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D64E64"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150,0</w:t>
            </w:r>
          </w:p>
        </w:tc>
      </w:tr>
      <w:tr w:rsidR="00D64E64" w:rsidRPr="00605403" w:rsidTr="00D64E64">
        <w:trPr>
          <w:trHeight w:val="450"/>
        </w:trPr>
        <w:tc>
          <w:tcPr>
            <w:tcW w:w="708" w:type="dxa"/>
            <w:vMerge w:val="restart"/>
            <w:tcBorders>
              <w:top w:val="single" w:sz="4" w:space="0" w:color="auto"/>
              <w:left w:val="single" w:sz="4" w:space="0" w:color="auto"/>
              <w:right w:val="single" w:sz="4" w:space="0" w:color="auto"/>
            </w:tcBorders>
            <w:vAlign w:val="center"/>
          </w:tcPr>
          <w:p w:rsidR="00D64E64" w:rsidRPr="00605403" w:rsidRDefault="00D64E64" w:rsidP="00D64E64">
            <w:pPr>
              <w:rPr>
                <w:rStyle w:val="51"/>
                <w:b w:val="0"/>
                <w:bCs w:val="0"/>
                <w:color w:val="000000"/>
              </w:rPr>
            </w:pPr>
            <w:r>
              <w:rPr>
                <w:rStyle w:val="51"/>
                <w:b w:val="0"/>
                <w:bCs w:val="0"/>
                <w:color w:val="000000"/>
              </w:rPr>
              <w:t>16</w:t>
            </w:r>
          </w:p>
        </w:tc>
        <w:tc>
          <w:tcPr>
            <w:tcW w:w="1873" w:type="dxa"/>
            <w:vMerge w:val="restart"/>
            <w:tcBorders>
              <w:top w:val="single" w:sz="4" w:space="0" w:color="auto"/>
              <w:left w:val="single" w:sz="4" w:space="0" w:color="auto"/>
              <w:right w:val="single" w:sz="4" w:space="0" w:color="auto"/>
            </w:tcBorders>
            <w:vAlign w:val="center"/>
          </w:tcPr>
          <w:p w:rsidR="00D64E64" w:rsidRPr="00605403" w:rsidRDefault="00D64E64" w:rsidP="00D64E64">
            <w:pPr>
              <w:rPr>
                <w:rStyle w:val="51"/>
                <w:b w:val="0"/>
                <w:bCs w:val="0"/>
                <w:color w:val="000000"/>
              </w:rPr>
            </w:pPr>
            <w:r w:rsidRPr="00605403">
              <w:rPr>
                <w:rStyle w:val="51"/>
                <w:b w:val="0"/>
                <w:color w:val="000000"/>
              </w:rPr>
              <w:t>Отдельное мероприятие</w:t>
            </w:r>
          </w:p>
        </w:tc>
        <w:tc>
          <w:tcPr>
            <w:tcW w:w="3618" w:type="dxa"/>
            <w:vMerge w:val="restart"/>
            <w:tcBorders>
              <w:top w:val="single" w:sz="4" w:space="0" w:color="auto"/>
              <w:left w:val="single" w:sz="4" w:space="0" w:color="auto"/>
              <w:right w:val="single" w:sz="4" w:space="0" w:color="auto"/>
            </w:tcBorders>
            <w:vAlign w:val="center"/>
          </w:tcPr>
          <w:p w:rsidR="00D64E64" w:rsidRPr="00605403" w:rsidRDefault="00D64E64" w:rsidP="00D64E64">
            <w:pPr>
              <w:rPr>
                <w:rStyle w:val="51"/>
                <w:b w:val="0"/>
                <w:bCs w:val="0"/>
                <w:color w:val="000000"/>
              </w:rPr>
            </w:pPr>
            <w:r>
              <w:rPr>
                <w:rStyle w:val="51"/>
                <w:b w:val="0"/>
                <w:bCs w:val="0"/>
                <w:color w:val="000000"/>
              </w:rPr>
              <w:t xml:space="preserve">Другие общегосударственные вопросы </w:t>
            </w:r>
            <w:proofErr w:type="gramStart"/>
            <w:r>
              <w:rPr>
                <w:rStyle w:val="51"/>
                <w:b w:val="0"/>
                <w:bCs w:val="0"/>
                <w:color w:val="000000"/>
              </w:rPr>
              <w:t xml:space="preserve">( </w:t>
            </w:r>
            <w:proofErr w:type="gramEnd"/>
            <w:r>
              <w:rPr>
                <w:rStyle w:val="51"/>
                <w:b w:val="0"/>
                <w:bCs w:val="0"/>
                <w:color w:val="000000"/>
              </w:rPr>
              <w:t>редакционно-издательские услуги, похоронные услуги, приобретение подарков для долгожителей района, приобретение букетов цветов, благодарственных писем, грамот для награждения, моральный вред, поздравительные сертификаты к Дню посёлка)</w:t>
            </w:r>
          </w:p>
        </w:tc>
        <w:tc>
          <w:tcPr>
            <w:tcW w:w="1926" w:type="dxa"/>
            <w:tcBorders>
              <w:top w:val="single" w:sz="4" w:space="0" w:color="auto"/>
              <w:left w:val="single" w:sz="4" w:space="0" w:color="auto"/>
              <w:bottom w:val="single" w:sz="4" w:space="0" w:color="auto"/>
              <w:right w:val="single" w:sz="4" w:space="0" w:color="auto"/>
            </w:tcBorders>
          </w:tcPr>
          <w:p w:rsidR="00D64E64" w:rsidRPr="00706D2C" w:rsidRDefault="00D64E64" w:rsidP="00D64E64">
            <w:pPr>
              <w:pStyle w:val="52"/>
              <w:spacing w:after="125" w:line="274" w:lineRule="exact"/>
              <w:rPr>
                <w:rStyle w:val="51"/>
                <w:b/>
                <w:color w:val="000000"/>
                <w:sz w:val="24"/>
                <w:szCs w:val="24"/>
                <w:lang w:eastAsia="ru-RU"/>
              </w:rPr>
            </w:pPr>
            <w:r w:rsidRPr="00C22EF7">
              <w:rPr>
                <w:rStyle w:val="51"/>
                <w:b/>
                <w:color w:val="000000"/>
                <w:sz w:val="24"/>
                <w:szCs w:val="24"/>
                <w:lang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Pr>
          <w:p w:rsidR="00D64E64" w:rsidRPr="007E5C2B"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372,09</w:t>
            </w:r>
          </w:p>
        </w:tc>
        <w:tc>
          <w:tcPr>
            <w:tcW w:w="1144" w:type="dxa"/>
            <w:tcBorders>
              <w:top w:val="single" w:sz="4" w:space="0" w:color="auto"/>
              <w:left w:val="single" w:sz="4" w:space="0" w:color="auto"/>
              <w:bottom w:val="single" w:sz="4" w:space="0" w:color="auto"/>
              <w:right w:val="single" w:sz="4" w:space="0" w:color="auto"/>
            </w:tcBorders>
          </w:tcPr>
          <w:p w:rsidR="00D64E64" w:rsidRPr="007E5C2B" w:rsidRDefault="00D64E64" w:rsidP="00D64E64">
            <w:pPr>
              <w:pStyle w:val="52"/>
              <w:shd w:val="clear" w:color="auto" w:fill="auto"/>
              <w:spacing w:after="125" w:line="274" w:lineRule="exact"/>
              <w:rPr>
                <w:rStyle w:val="51"/>
                <w:b/>
                <w:color w:val="000000"/>
                <w:sz w:val="24"/>
                <w:szCs w:val="24"/>
                <w:lang w:eastAsia="ru-RU"/>
              </w:rPr>
            </w:pPr>
          </w:p>
        </w:tc>
        <w:tc>
          <w:tcPr>
            <w:tcW w:w="1267" w:type="dxa"/>
            <w:tcBorders>
              <w:top w:val="single" w:sz="4" w:space="0" w:color="auto"/>
              <w:left w:val="single" w:sz="4" w:space="0" w:color="auto"/>
              <w:bottom w:val="single" w:sz="4" w:space="0" w:color="auto"/>
              <w:right w:val="single" w:sz="4" w:space="0" w:color="auto"/>
            </w:tcBorders>
          </w:tcPr>
          <w:p w:rsidR="00D64E64" w:rsidRPr="007E5C2B" w:rsidRDefault="00D64E64" w:rsidP="00D64E64">
            <w:pPr>
              <w:pStyle w:val="52"/>
              <w:shd w:val="clear" w:color="auto" w:fill="auto"/>
              <w:spacing w:after="125" w:line="274" w:lineRule="exact"/>
              <w:rPr>
                <w:rStyle w:val="51"/>
                <w:b/>
                <w:color w:val="000000"/>
                <w:sz w:val="24"/>
                <w:szCs w:val="24"/>
                <w:lang w:eastAsia="ru-RU"/>
              </w:rPr>
            </w:pPr>
          </w:p>
        </w:tc>
        <w:tc>
          <w:tcPr>
            <w:tcW w:w="1030"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50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372,09</w:t>
            </w:r>
          </w:p>
        </w:tc>
      </w:tr>
      <w:tr w:rsidR="00D64E64" w:rsidRPr="00605403" w:rsidTr="00D64E64">
        <w:trPr>
          <w:trHeight w:val="525"/>
        </w:trPr>
        <w:tc>
          <w:tcPr>
            <w:tcW w:w="708" w:type="dxa"/>
            <w:vMerge/>
            <w:tcBorders>
              <w:left w:val="single" w:sz="4" w:space="0" w:color="auto"/>
              <w:right w:val="single" w:sz="4" w:space="0" w:color="auto"/>
            </w:tcBorders>
            <w:vAlign w:val="center"/>
          </w:tcPr>
          <w:p w:rsidR="00D64E64" w:rsidRDefault="00D64E64" w:rsidP="00D64E64">
            <w:pPr>
              <w:rPr>
                <w:rStyle w:val="51"/>
                <w:b w:val="0"/>
                <w:bCs w:val="0"/>
                <w:color w:val="000000"/>
              </w:rPr>
            </w:pPr>
          </w:p>
        </w:tc>
        <w:tc>
          <w:tcPr>
            <w:tcW w:w="1873" w:type="dxa"/>
            <w:vMerge/>
            <w:tcBorders>
              <w:left w:val="single" w:sz="4" w:space="0" w:color="auto"/>
              <w:right w:val="single" w:sz="4" w:space="0" w:color="auto"/>
            </w:tcBorders>
            <w:vAlign w:val="center"/>
          </w:tcPr>
          <w:p w:rsidR="00D64E64" w:rsidRPr="00605403" w:rsidRDefault="00D64E64" w:rsidP="00D64E64">
            <w:pPr>
              <w:rPr>
                <w:rStyle w:val="51"/>
                <w:b w:val="0"/>
                <w:color w:val="000000"/>
              </w:rPr>
            </w:pPr>
          </w:p>
        </w:tc>
        <w:tc>
          <w:tcPr>
            <w:tcW w:w="3618" w:type="dxa"/>
            <w:vMerge/>
            <w:tcBorders>
              <w:left w:val="single" w:sz="4" w:space="0" w:color="auto"/>
              <w:right w:val="single" w:sz="4" w:space="0" w:color="auto"/>
            </w:tcBorders>
            <w:vAlign w:val="center"/>
          </w:tcPr>
          <w:p w:rsidR="00D64E64" w:rsidRDefault="00D64E64" w:rsidP="00D64E64">
            <w:pPr>
              <w:rPr>
                <w:rStyle w:val="51"/>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 xml:space="preserve">федеральный </w:t>
            </w:r>
          </w:p>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605403">
              <w:rPr>
                <w:rStyle w:val="51"/>
                <w:b/>
                <w:color w:val="000000"/>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14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267"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030"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50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sidRPr="00605403">
              <w:rPr>
                <w:rStyle w:val="51"/>
                <w:b/>
                <w:color w:val="000000"/>
                <w:sz w:val="24"/>
                <w:szCs w:val="24"/>
                <w:lang w:eastAsia="ru-RU"/>
              </w:rPr>
              <w:t>0</w:t>
            </w:r>
          </w:p>
        </w:tc>
      </w:tr>
      <w:tr w:rsidR="00D64E64" w:rsidRPr="00605403" w:rsidTr="00D64E64">
        <w:trPr>
          <w:trHeight w:val="705"/>
        </w:trPr>
        <w:tc>
          <w:tcPr>
            <w:tcW w:w="708" w:type="dxa"/>
            <w:vMerge/>
            <w:tcBorders>
              <w:left w:val="single" w:sz="4" w:space="0" w:color="auto"/>
              <w:right w:val="single" w:sz="4" w:space="0" w:color="auto"/>
            </w:tcBorders>
            <w:vAlign w:val="center"/>
          </w:tcPr>
          <w:p w:rsidR="00D64E64" w:rsidRDefault="00D64E64" w:rsidP="00D64E64">
            <w:pPr>
              <w:rPr>
                <w:rStyle w:val="51"/>
                <w:b w:val="0"/>
                <w:bCs w:val="0"/>
                <w:color w:val="000000"/>
              </w:rPr>
            </w:pPr>
          </w:p>
        </w:tc>
        <w:tc>
          <w:tcPr>
            <w:tcW w:w="1873" w:type="dxa"/>
            <w:vMerge/>
            <w:tcBorders>
              <w:left w:val="single" w:sz="4" w:space="0" w:color="auto"/>
              <w:right w:val="single" w:sz="4" w:space="0" w:color="auto"/>
            </w:tcBorders>
            <w:vAlign w:val="center"/>
          </w:tcPr>
          <w:p w:rsidR="00D64E64" w:rsidRPr="00605403" w:rsidRDefault="00D64E64" w:rsidP="00D64E64">
            <w:pPr>
              <w:rPr>
                <w:rStyle w:val="51"/>
                <w:b w:val="0"/>
                <w:color w:val="000000"/>
              </w:rPr>
            </w:pPr>
          </w:p>
        </w:tc>
        <w:tc>
          <w:tcPr>
            <w:tcW w:w="3618" w:type="dxa"/>
            <w:vMerge/>
            <w:tcBorders>
              <w:left w:val="single" w:sz="4" w:space="0" w:color="auto"/>
              <w:right w:val="single" w:sz="4" w:space="0" w:color="auto"/>
            </w:tcBorders>
            <w:vAlign w:val="center"/>
          </w:tcPr>
          <w:p w:rsidR="00D64E64" w:rsidRDefault="00D64E64" w:rsidP="00D64E64">
            <w:pPr>
              <w:rPr>
                <w:rStyle w:val="51"/>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областной</w:t>
            </w:r>
          </w:p>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14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267"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030"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c>
          <w:tcPr>
            <w:tcW w:w="1504"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125" w:line="274" w:lineRule="exact"/>
              <w:rPr>
                <w:rStyle w:val="51"/>
                <w:b/>
                <w:color w:val="000000"/>
                <w:sz w:val="24"/>
                <w:szCs w:val="24"/>
                <w:lang w:eastAsia="ru-RU"/>
              </w:rPr>
            </w:pPr>
            <w:r w:rsidRPr="00C22EF7">
              <w:rPr>
                <w:rStyle w:val="51"/>
                <w:b/>
                <w:color w:val="000000"/>
                <w:sz w:val="24"/>
                <w:szCs w:val="24"/>
                <w:lang w:eastAsia="ru-RU"/>
              </w:rPr>
              <w:t>0</w:t>
            </w:r>
          </w:p>
        </w:tc>
      </w:tr>
      <w:tr w:rsidR="00D64E64" w:rsidRPr="00605403" w:rsidTr="00D64E64">
        <w:trPr>
          <w:trHeight w:val="780"/>
        </w:trPr>
        <w:tc>
          <w:tcPr>
            <w:tcW w:w="708" w:type="dxa"/>
            <w:vMerge/>
            <w:tcBorders>
              <w:left w:val="single" w:sz="4" w:space="0" w:color="auto"/>
              <w:bottom w:val="single" w:sz="4" w:space="0" w:color="auto"/>
              <w:right w:val="single" w:sz="4" w:space="0" w:color="auto"/>
            </w:tcBorders>
            <w:vAlign w:val="center"/>
          </w:tcPr>
          <w:p w:rsidR="00D64E64" w:rsidRDefault="00D64E64" w:rsidP="00D64E64">
            <w:pPr>
              <w:rPr>
                <w:rStyle w:val="51"/>
                <w:b w:val="0"/>
                <w:bCs w:val="0"/>
                <w:color w:val="000000"/>
              </w:rPr>
            </w:pPr>
          </w:p>
        </w:tc>
        <w:tc>
          <w:tcPr>
            <w:tcW w:w="1873" w:type="dxa"/>
            <w:vMerge/>
            <w:tcBorders>
              <w:left w:val="single" w:sz="4" w:space="0" w:color="auto"/>
              <w:bottom w:val="single" w:sz="4" w:space="0" w:color="auto"/>
              <w:right w:val="single" w:sz="4" w:space="0" w:color="auto"/>
            </w:tcBorders>
            <w:vAlign w:val="center"/>
          </w:tcPr>
          <w:p w:rsidR="00D64E64" w:rsidRPr="00605403" w:rsidRDefault="00D64E64" w:rsidP="00D64E64">
            <w:pPr>
              <w:rPr>
                <w:rStyle w:val="51"/>
                <w:b w:val="0"/>
                <w:color w:val="000000"/>
              </w:rPr>
            </w:pPr>
          </w:p>
        </w:tc>
        <w:tc>
          <w:tcPr>
            <w:tcW w:w="3618" w:type="dxa"/>
            <w:vMerge/>
            <w:tcBorders>
              <w:left w:val="single" w:sz="4" w:space="0" w:color="auto"/>
              <w:bottom w:val="single" w:sz="4" w:space="0" w:color="auto"/>
              <w:right w:val="single" w:sz="4" w:space="0" w:color="auto"/>
            </w:tcBorders>
            <w:vAlign w:val="center"/>
          </w:tcPr>
          <w:p w:rsidR="00D64E64" w:rsidRDefault="00D64E64" w:rsidP="00D64E64">
            <w:pPr>
              <w:rPr>
                <w:rStyle w:val="51"/>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 xml:space="preserve">местный </w:t>
            </w:r>
          </w:p>
          <w:p w:rsidR="00D64E64" w:rsidRPr="00C22EF7" w:rsidRDefault="00D64E64" w:rsidP="00D64E64">
            <w:pPr>
              <w:pStyle w:val="52"/>
              <w:shd w:val="clear" w:color="auto" w:fill="auto"/>
              <w:spacing w:after="0" w:line="240" w:lineRule="auto"/>
              <w:rPr>
                <w:rStyle w:val="51"/>
                <w:b/>
                <w:color w:val="000000"/>
                <w:sz w:val="24"/>
                <w:szCs w:val="24"/>
                <w:lang w:eastAsia="ru-RU"/>
              </w:rPr>
            </w:pPr>
            <w:r w:rsidRPr="00C22EF7">
              <w:rPr>
                <w:rStyle w:val="51"/>
                <w:b/>
                <w:color w:val="000000"/>
                <w:sz w:val="24"/>
                <w:szCs w:val="24"/>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0</w:t>
            </w:r>
          </w:p>
        </w:tc>
        <w:tc>
          <w:tcPr>
            <w:tcW w:w="1209"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372,09</w:t>
            </w:r>
          </w:p>
        </w:tc>
        <w:tc>
          <w:tcPr>
            <w:tcW w:w="114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p>
        </w:tc>
        <w:tc>
          <w:tcPr>
            <w:tcW w:w="1267"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p>
        </w:tc>
        <w:tc>
          <w:tcPr>
            <w:tcW w:w="1030"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0</w:t>
            </w:r>
          </w:p>
        </w:tc>
        <w:tc>
          <w:tcPr>
            <w:tcW w:w="1504" w:type="dxa"/>
            <w:tcBorders>
              <w:top w:val="single" w:sz="4" w:space="0" w:color="auto"/>
              <w:left w:val="single" w:sz="4" w:space="0" w:color="auto"/>
              <w:bottom w:val="single" w:sz="4" w:space="0" w:color="auto"/>
              <w:right w:val="single" w:sz="4" w:space="0" w:color="auto"/>
            </w:tcBorders>
          </w:tcPr>
          <w:p w:rsidR="00D64E64" w:rsidRPr="00605403" w:rsidRDefault="00D64E64" w:rsidP="00D64E64">
            <w:pPr>
              <w:pStyle w:val="52"/>
              <w:shd w:val="clear" w:color="auto" w:fill="auto"/>
              <w:spacing w:after="125" w:line="274" w:lineRule="exact"/>
              <w:rPr>
                <w:rStyle w:val="51"/>
                <w:b/>
                <w:color w:val="000000"/>
                <w:sz w:val="24"/>
                <w:szCs w:val="24"/>
                <w:lang w:eastAsia="ru-RU"/>
              </w:rPr>
            </w:pPr>
            <w:r>
              <w:rPr>
                <w:rStyle w:val="51"/>
                <w:b/>
                <w:color w:val="000000"/>
                <w:sz w:val="24"/>
                <w:szCs w:val="24"/>
                <w:lang w:eastAsia="ru-RU"/>
              </w:rPr>
              <w:t>372,09</w:t>
            </w:r>
          </w:p>
        </w:tc>
      </w:tr>
    </w:tbl>
    <w:p w:rsidR="00D64E64" w:rsidRDefault="00D64E64" w:rsidP="00D64E64">
      <w:pPr>
        <w:pStyle w:val="52"/>
        <w:shd w:val="clear" w:color="auto" w:fill="auto"/>
        <w:spacing w:after="125" w:line="274" w:lineRule="exact"/>
        <w:jc w:val="left"/>
        <w:rPr>
          <w:rStyle w:val="ae"/>
          <w:sz w:val="28"/>
          <w:szCs w:val="28"/>
        </w:rPr>
      </w:pPr>
    </w:p>
    <w:p w:rsidR="00D64E64" w:rsidRDefault="00D64E64" w:rsidP="00D64E64">
      <w:pPr>
        <w:jc w:val="center"/>
      </w:pPr>
      <w:r>
        <w:t>__________________________</w:t>
      </w:r>
    </w:p>
    <w:p w:rsidR="00D64E64" w:rsidRPr="00765AD4" w:rsidRDefault="00D64E64" w:rsidP="00D64E64">
      <w:pPr>
        <w:pStyle w:val="af"/>
        <w:shd w:val="clear" w:color="auto" w:fill="auto"/>
        <w:spacing w:line="230" w:lineRule="exact"/>
        <w:jc w:val="center"/>
      </w:pPr>
    </w:p>
    <w:p w:rsidR="00D64E64" w:rsidRDefault="00D64E64">
      <w:pPr>
        <w:spacing w:after="160" w:line="259" w:lineRule="auto"/>
      </w:pPr>
    </w:p>
    <w:p w:rsidR="00D64E64" w:rsidRDefault="00D64E64">
      <w:pPr>
        <w:spacing w:after="160" w:line="259" w:lineRule="auto"/>
        <w:sectPr w:rsidR="00D64E64" w:rsidSect="00D64E64">
          <w:pgSz w:w="16838" w:h="11906" w:orient="landscape"/>
          <w:pgMar w:top="850" w:right="1134" w:bottom="1701" w:left="1134" w:header="708" w:footer="708" w:gutter="0"/>
          <w:cols w:space="708"/>
          <w:titlePg/>
          <w:docGrid w:linePitch="360"/>
        </w:sectPr>
      </w:pPr>
      <w:r>
        <w:br w:type="page"/>
      </w:r>
    </w:p>
    <w:p w:rsidR="00D64E64" w:rsidRDefault="00D64E64">
      <w:pPr>
        <w:spacing w:after="160" w:line="259" w:lineRule="auto"/>
      </w:pPr>
    </w:p>
    <w:p w:rsidR="0037289C" w:rsidRDefault="00D64E64" w:rsidP="0037289C">
      <w:pPr>
        <w:pStyle w:val="ConsNormal"/>
        <w:widowControl/>
        <w:ind w:right="-1" w:firstLine="540"/>
        <w:jc w:val="center"/>
        <w:rPr>
          <w:rFonts w:ascii="Times New Roman" w:hAnsi="Times New Roman" w:cs="Times New Roman"/>
          <w:sz w:val="24"/>
          <w:szCs w:val="24"/>
        </w:rPr>
      </w:pPr>
      <w:r>
        <w:rPr>
          <w:noProof/>
        </w:rPr>
        <w:drawing>
          <wp:anchor distT="0" distB="0" distL="114300" distR="114300" simplePos="0" relativeHeight="251667456" behindDoc="0" locked="0" layoutInCell="1" allowOverlap="1" wp14:anchorId="76513C26" wp14:editId="257D8547">
            <wp:simplePos x="0" y="0"/>
            <wp:positionH relativeFrom="column">
              <wp:posOffset>4895409</wp:posOffset>
            </wp:positionH>
            <wp:positionV relativeFrom="paragraph">
              <wp:posOffset>-290344</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37289C" w:rsidRDefault="0037289C" w:rsidP="0037289C">
      <w:pPr>
        <w:pStyle w:val="ConsNormal"/>
        <w:widowControl/>
        <w:ind w:right="-1" w:firstLine="540"/>
        <w:jc w:val="center"/>
        <w:rPr>
          <w:rFonts w:ascii="Times New Roman" w:hAnsi="Times New Roman" w:cs="Times New Roman"/>
          <w:sz w:val="24"/>
          <w:szCs w:val="24"/>
        </w:rPr>
      </w:pPr>
    </w:p>
    <w:p w:rsidR="0037289C" w:rsidRDefault="0037289C" w:rsidP="0037289C">
      <w:pPr>
        <w:pStyle w:val="ConsNormal"/>
        <w:widowControl/>
        <w:ind w:right="-1" w:firstLine="540"/>
        <w:jc w:val="center"/>
        <w:rPr>
          <w:rFonts w:ascii="Times New Roman" w:hAnsi="Times New Roman" w:cs="Times New Roman"/>
          <w:sz w:val="24"/>
          <w:szCs w:val="24"/>
        </w:rPr>
      </w:pPr>
    </w:p>
    <w:p w:rsidR="0037289C" w:rsidRDefault="0037289C" w:rsidP="0037289C">
      <w:pPr>
        <w:pStyle w:val="ConsNormal"/>
        <w:widowControl/>
        <w:ind w:right="-1" w:firstLine="540"/>
        <w:jc w:val="center"/>
        <w:rPr>
          <w:rFonts w:ascii="Times New Roman" w:hAnsi="Times New Roman" w:cs="Times New Roman"/>
          <w:sz w:val="24"/>
          <w:szCs w:val="24"/>
        </w:rPr>
      </w:pPr>
      <w:r>
        <w:rPr>
          <w:rFonts w:ascii="Times New Roman" w:hAnsi="Times New Roman" w:cs="Times New Roman"/>
          <w:sz w:val="24"/>
          <w:szCs w:val="24"/>
        </w:rPr>
        <w:t xml:space="preserve">   </w:t>
      </w:r>
    </w:p>
    <w:p w:rsidR="0037289C" w:rsidRDefault="0037289C" w:rsidP="0037289C">
      <w:pPr>
        <w:pStyle w:val="ConsTitle"/>
        <w:widowControl/>
        <w:ind w:right="-1"/>
        <w:jc w:val="center"/>
        <w:rPr>
          <w:rFonts w:ascii="Times New Roman" w:hAnsi="Times New Roman" w:cs="Times New Roman"/>
          <w:sz w:val="28"/>
          <w:szCs w:val="28"/>
        </w:rPr>
      </w:pPr>
      <w:r>
        <w:rPr>
          <w:rFonts w:ascii="Times New Roman" w:hAnsi="Times New Roman" w:cs="Times New Roman"/>
          <w:sz w:val="28"/>
          <w:szCs w:val="28"/>
        </w:rPr>
        <w:t>АДМИНИСТРАЦИЯ КИКНУРСКОГО</w:t>
      </w:r>
    </w:p>
    <w:p w:rsidR="0037289C" w:rsidRDefault="0037289C" w:rsidP="0037289C">
      <w:pPr>
        <w:pStyle w:val="ConsTitle"/>
        <w:widowControl/>
        <w:ind w:right="-1"/>
        <w:jc w:val="center"/>
        <w:rPr>
          <w:rFonts w:ascii="Times New Roman" w:hAnsi="Times New Roman" w:cs="Times New Roman"/>
          <w:sz w:val="28"/>
          <w:szCs w:val="28"/>
        </w:rPr>
      </w:pPr>
      <w:r>
        <w:rPr>
          <w:rFonts w:ascii="Times New Roman" w:hAnsi="Times New Roman" w:cs="Times New Roman"/>
          <w:sz w:val="28"/>
          <w:szCs w:val="28"/>
        </w:rPr>
        <w:t>МУНИЦИПАЛЬНОГО ОКРУГА</w:t>
      </w:r>
    </w:p>
    <w:p w:rsidR="0037289C" w:rsidRDefault="0037289C" w:rsidP="0037289C">
      <w:pPr>
        <w:jc w:val="center"/>
        <w:rPr>
          <w:b/>
          <w:bCs/>
          <w:sz w:val="28"/>
          <w:szCs w:val="28"/>
        </w:rPr>
      </w:pPr>
      <w:r>
        <w:rPr>
          <w:b/>
          <w:bCs/>
          <w:sz w:val="28"/>
          <w:szCs w:val="28"/>
        </w:rPr>
        <w:t xml:space="preserve">КИРОВСКОЙ ОБЛАСТИ </w:t>
      </w:r>
    </w:p>
    <w:p w:rsidR="0037289C" w:rsidRDefault="0037289C" w:rsidP="0037289C">
      <w:pPr>
        <w:jc w:val="center"/>
        <w:rPr>
          <w:b/>
          <w:bCs/>
          <w:sz w:val="28"/>
          <w:szCs w:val="28"/>
        </w:rPr>
      </w:pPr>
    </w:p>
    <w:p w:rsidR="0037289C" w:rsidRDefault="0037289C" w:rsidP="0037289C">
      <w:pPr>
        <w:jc w:val="center"/>
        <w:outlineLvl w:val="0"/>
        <w:rPr>
          <w:b/>
          <w:bCs/>
          <w:sz w:val="32"/>
          <w:szCs w:val="32"/>
        </w:rPr>
      </w:pPr>
      <w:r>
        <w:rPr>
          <w:b/>
          <w:bCs/>
          <w:sz w:val="32"/>
          <w:szCs w:val="32"/>
        </w:rPr>
        <w:t>ПОСТАНОВЛЕНИЕ</w:t>
      </w:r>
    </w:p>
    <w:p w:rsidR="0037289C" w:rsidRDefault="0037289C" w:rsidP="0037289C">
      <w:pPr>
        <w:jc w:val="center"/>
        <w:outlineLvl w:val="0"/>
        <w:rPr>
          <w:b/>
          <w:bCs/>
          <w:sz w:val="32"/>
          <w:szCs w:val="32"/>
        </w:rPr>
      </w:pPr>
    </w:p>
    <w:p w:rsidR="0037289C" w:rsidRDefault="0037289C" w:rsidP="0037289C">
      <w:pPr>
        <w:rPr>
          <w:sz w:val="28"/>
          <w:szCs w:val="28"/>
        </w:rPr>
      </w:pPr>
      <w:r>
        <w:rPr>
          <w:sz w:val="28"/>
          <w:szCs w:val="28"/>
        </w:rPr>
        <w:t>23.11.2022                                                                                                № 709</w:t>
      </w:r>
    </w:p>
    <w:p w:rsidR="0037289C" w:rsidRDefault="0037289C" w:rsidP="0037289C">
      <w:pPr>
        <w:jc w:val="center"/>
        <w:rPr>
          <w:sz w:val="28"/>
          <w:szCs w:val="28"/>
        </w:rPr>
      </w:pPr>
      <w:proofErr w:type="spellStart"/>
      <w:r>
        <w:rPr>
          <w:sz w:val="28"/>
          <w:szCs w:val="28"/>
        </w:rPr>
        <w:t>пгт</w:t>
      </w:r>
      <w:proofErr w:type="spellEnd"/>
      <w:r>
        <w:rPr>
          <w:sz w:val="28"/>
          <w:szCs w:val="28"/>
        </w:rPr>
        <w:t xml:space="preserve"> </w:t>
      </w:r>
      <w:proofErr w:type="spellStart"/>
      <w:r>
        <w:rPr>
          <w:sz w:val="28"/>
          <w:szCs w:val="28"/>
        </w:rPr>
        <w:t>Кикнур</w:t>
      </w:r>
      <w:proofErr w:type="spellEnd"/>
    </w:p>
    <w:p w:rsidR="0037289C" w:rsidRDefault="0037289C" w:rsidP="0037289C">
      <w:pPr>
        <w:jc w:val="center"/>
        <w:rPr>
          <w:b/>
          <w:sz w:val="28"/>
          <w:szCs w:val="28"/>
        </w:rPr>
      </w:pPr>
    </w:p>
    <w:p w:rsidR="0037289C" w:rsidRPr="00C150E2" w:rsidRDefault="0037289C" w:rsidP="0037289C">
      <w:pPr>
        <w:jc w:val="center"/>
        <w:rPr>
          <w:b/>
          <w:sz w:val="28"/>
          <w:szCs w:val="28"/>
        </w:rPr>
      </w:pPr>
      <w:r w:rsidRPr="00C150E2">
        <w:rPr>
          <w:b/>
          <w:sz w:val="28"/>
          <w:szCs w:val="28"/>
        </w:rPr>
        <w:t xml:space="preserve">О внесении изменений в постановление администрации </w:t>
      </w:r>
    </w:p>
    <w:p w:rsidR="0037289C" w:rsidRPr="00C150E2" w:rsidRDefault="0037289C" w:rsidP="0037289C">
      <w:pPr>
        <w:jc w:val="center"/>
        <w:rPr>
          <w:b/>
          <w:sz w:val="28"/>
          <w:szCs w:val="28"/>
        </w:rPr>
      </w:pPr>
      <w:proofErr w:type="spellStart"/>
      <w:r w:rsidRPr="00C150E2">
        <w:rPr>
          <w:b/>
          <w:sz w:val="28"/>
          <w:szCs w:val="28"/>
        </w:rPr>
        <w:t>Кикнурского</w:t>
      </w:r>
      <w:proofErr w:type="spellEnd"/>
      <w:r w:rsidRPr="00C150E2">
        <w:rPr>
          <w:b/>
          <w:sz w:val="28"/>
          <w:szCs w:val="28"/>
        </w:rPr>
        <w:t xml:space="preserve"> муниципального района Кировской области </w:t>
      </w:r>
    </w:p>
    <w:p w:rsidR="0037289C" w:rsidRDefault="0037289C" w:rsidP="0037289C">
      <w:pPr>
        <w:jc w:val="center"/>
        <w:rPr>
          <w:b/>
          <w:sz w:val="28"/>
          <w:szCs w:val="28"/>
        </w:rPr>
      </w:pPr>
      <w:r w:rsidRPr="00C150E2">
        <w:rPr>
          <w:b/>
          <w:sz w:val="28"/>
          <w:szCs w:val="28"/>
        </w:rPr>
        <w:t>от 1</w:t>
      </w:r>
      <w:r>
        <w:rPr>
          <w:b/>
          <w:sz w:val="28"/>
          <w:szCs w:val="28"/>
        </w:rPr>
        <w:t>4.</w:t>
      </w:r>
      <w:r w:rsidRPr="00C150E2">
        <w:rPr>
          <w:b/>
          <w:sz w:val="28"/>
          <w:szCs w:val="28"/>
        </w:rPr>
        <w:t>10.20</w:t>
      </w:r>
      <w:r>
        <w:rPr>
          <w:b/>
          <w:sz w:val="28"/>
          <w:szCs w:val="28"/>
        </w:rPr>
        <w:t>20</w:t>
      </w:r>
      <w:r w:rsidRPr="00C150E2">
        <w:rPr>
          <w:b/>
          <w:sz w:val="28"/>
          <w:szCs w:val="28"/>
        </w:rPr>
        <w:t xml:space="preserve"> № </w:t>
      </w:r>
      <w:r>
        <w:rPr>
          <w:b/>
          <w:sz w:val="28"/>
          <w:szCs w:val="28"/>
        </w:rPr>
        <w:t>268</w:t>
      </w:r>
    </w:p>
    <w:p w:rsidR="0037289C" w:rsidRDefault="0037289C" w:rsidP="0037289C">
      <w:pPr>
        <w:jc w:val="center"/>
        <w:outlineLvl w:val="0"/>
        <w:rPr>
          <w:b/>
          <w:bCs/>
          <w:sz w:val="28"/>
          <w:szCs w:val="28"/>
        </w:rPr>
      </w:pPr>
    </w:p>
    <w:p w:rsidR="0037289C" w:rsidRDefault="0037289C" w:rsidP="0037289C">
      <w:pPr>
        <w:jc w:val="center"/>
        <w:outlineLvl w:val="0"/>
        <w:rPr>
          <w:bCs/>
        </w:rPr>
      </w:pPr>
    </w:p>
    <w:p w:rsidR="0037289C" w:rsidRPr="00CC0C4F" w:rsidRDefault="0037289C" w:rsidP="0037289C">
      <w:pPr>
        <w:tabs>
          <w:tab w:val="num" w:pos="0"/>
        </w:tabs>
        <w:spacing w:line="360" w:lineRule="auto"/>
        <w:jc w:val="both"/>
        <w:outlineLvl w:val="0"/>
        <w:rPr>
          <w:sz w:val="28"/>
          <w:szCs w:val="28"/>
        </w:rPr>
      </w:pPr>
      <w:r>
        <w:rPr>
          <w:sz w:val="28"/>
          <w:szCs w:val="28"/>
        </w:rPr>
        <w:tab/>
      </w:r>
      <w:r w:rsidRPr="00CC0C4F">
        <w:rPr>
          <w:sz w:val="28"/>
          <w:szCs w:val="28"/>
        </w:rPr>
        <w:t xml:space="preserve">На основании решения Думы </w:t>
      </w:r>
      <w:proofErr w:type="spellStart"/>
      <w:r w:rsidRPr="00CC0C4F">
        <w:rPr>
          <w:sz w:val="28"/>
          <w:szCs w:val="28"/>
        </w:rPr>
        <w:t>Кикнурского</w:t>
      </w:r>
      <w:proofErr w:type="spellEnd"/>
      <w:r w:rsidRPr="00CC0C4F">
        <w:rPr>
          <w:sz w:val="28"/>
          <w:szCs w:val="28"/>
        </w:rPr>
        <w:t xml:space="preserve"> муниципального округа Кировской области от </w:t>
      </w:r>
      <w:r>
        <w:rPr>
          <w:sz w:val="28"/>
          <w:szCs w:val="28"/>
        </w:rPr>
        <w:t>16</w:t>
      </w:r>
      <w:r w:rsidRPr="00CC0C4F">
        <w:rPr>
          <w:sz w:val="28"/>
          <w:szCs w:val="28"/>
        </w:rPr>
        <w:t>.</w:t>
      </w:r>
      <w:r>
        <w:rPr>
          <w:sz w:val="28"/>
          <w:szCs w:val="28"/>
        </w:rPr>
        <w:t>11</w:t>
      </w:r>
      <w:r w:rsidRPr="00CC0C4F">
        <w:rPr>
          <w:sz w:val="28"/>
          <w:szCs w:val="28"/>
        </w:rPr>
        <w:t>.2022 № 2</w:t>
      </w:r>
      <w:r>
        <w:rPr>
          <w:sz w:val="28"/>
          <w:szCs w:val="28"/>
        </w:rPr>
        <w:t>5</w:t>
      </w:r>
      <w:r w:rsidRPr="00CC0C4F">
        <w:rPr>
          <w:sz w:val="28"/>
          <w:szCs w:val="28"/>
        </w:rPr>
        <w:t>-</w:t>
      </w:r>
      <w:r>
        <w:rPr>
          <w:sz w:val="28"/>
          <w:szCs w:val="28"/>
        </w:rPr>
        <w:t>226</w:t>
      </w:r>
      <w:r w:rsidRPr="00CC0C4F">
        <w:rPr>
          <w:sz w:val="28"/>
          <w:szCs w:val="28"/>
        </w:rPr>
        <w:t xml:space="preserve"> «О внесении изменений и дополнений в Решение Думы </w:t>
      </w:r>
      <w:proofErr w:type="spellStart"/>
      <w:r w:rsidRPr="00CC0C4F">
        <w:rPr>
          <w:sz w:val="28"/>
          <w:szCs w:val="28"/>
        </w:rPr>
        <w:t>Кикнурского</w:t>
      </w:r>
      <w:proofErr w:type="spellEnd"/>
      <w:r w:rsidRPr="00CC0C4F">
        <w:rPr>
          <w:sz w:val="28"/>
          <w:szCs w:val="28"/>
        </w:rPr>
        <w:t xml:space="preserve"> муниципального округа Кировской области от 13.12.2021 №17-169»,</w:t>
      </w:r>
      <w:r>
        <w:rPr>
          <w:sz w:val="28"/>
          <w:szCs w:val="28"/>
        </w:rPr>
        <w:t xml:space="preserve"> </w:t>
      </w:r>
      <w:r w:rsidRPr="00CC0C4F">
        <w:rPr>
          <w:sz w:val="28"/>
          <w:szCs w:val="28"/>
        </w:rPr>
        <w:t xml:space="preserve">администрация </w:t>
      </w:r>
      <w:proofErr w:type="spellStart"/>
      <w:r w:rsidRPr="00CC0C4F">
        <w:rPr>
          <w:sz w:val="28"/>
          <w:szCs w:val="28"/>
        </w:rPr>
        <w:t>Кикнурского</w:t>
      </w:r>
      <w:proofErr w:type="spellEnd"/>
      <w:r w:rsidRPr="00CC0C4F">
        <w:rPr>
          <w:sz w:val="28"/>
          <w:szCs w:val="28"/>
        </w:rPr>
        <w:t xml:space="preserve"> муниципального округа Кировской области ПОСТАНОВЛЯЕТ:</w:t>
      </w:r>
    </w:p>
    <w:p w:rsidR="0037289C" w:rsidRDefault="0037289C" w:rsidP="00AC3F7B">
      <w:pPr>
        <w:pStyle w:val="a3"/>
        <w:numPr>
          <w:ilvl w:val="0"/>
          <w:numId w:val="3"/>
        </w:numPr>
        <w:tabs>
          <w:tab w:val="num" w:pos="0"/>
          <w:tab w:val="left" w:pos="142"/>
        </w:tabs>
        <w:spacing w:line="360" w:lineRule="auto"/>
        <w:ind w:left="0" w:firstLine="709"/>
        <w:jc w:val="both"/>
        <w:rPr>
          <w:sz w:val="28"/>
          <w:szCs w:val="28"/>
        </w:rPr>
      </w:pPr>
      <w:r>
        <w:rPr>
          <w:rFonts w:eastAsia="Calibri"/>
          <w:bCs/>
          <w:sz w:val="28"/>
          <w:szCs w:val="28"/>
        </w:rPr>
        <w:t xml:space="preserve">Внести в муниципальную программу муниципального образования </w:t>
      </w:r>
      <w:proofErr w:type="spellStart"/>
      <w:r>
        <w:rPr>
          <w:rFonts w:eastAsia="Calibri"/>
          <w:bCs/>
          <w:sz w:val="28"/>
          <w:szCs w:val="28"/>
        </w:rPr>
        <w:t>Кикнурский</w:t>
      </w:r>
      <w:proofErr w:type="spellEnd"/>
      <w:r>
        <w:rPr>
          <w:rFonts w:eastAsia="Calibri"/>
          <w:bCs/>
          <w:sz w:val="28"/>
          <w:szCs w:val="28"/>
        </w:rPr>
        <w:t xml:space="preserve"> муниципальный округ Кировской области «Развитие культуры» на 2021-2025 годы (далее – Программа), утвержденную постановлением </w:t>
      </w:r>
      <w:r w:rsidRPr="00092D07">
        <w:rPr>
          <w:sz w:val="28"/>
          <w:szCs w:val="28"/>
        </w:rPr>
        <w:t xml:space="preserve">администрации </w:t>
      </w:r>
      <w:proofErr w:type="spellStart"/>
      <w:r w:rsidRPr="00092D07">
        <w:rPr>
          <w:sz w:val="28"/>
          <w:szCs w:val="28"/>
        </w:rPr>
        <w:t>Кикнурского</w:t>
      </w:r>
      <w:proofErr w:type="spellEnd"/>
      <w:r w:rsidRPr="00092D07">
        <w:rPr>
          <w:sz w:val="28"/>
          <w:szCs w:val="28"/>
        </w:rPr>
        <w:t xml:space="preserve"> муниципального района Кировской области от 14.10.2020 № 268</w:t>
      </w:r>
      <w:r>
        <w:rPr>
          <w:sz w:val="28"/>
          <w:szCs w:val="28"/>
        </w:rPr>
        <w:t>, следующие изменения:</w:t>
      </w:r>
    </w:p>
    <w:p w:rsidR="0037289C" w:rsidRDefault="0037289C" w:rsidP="00AC3F7B">
      <w:pPr>
        <w:pStyle w:val="a3"/>
        <w:numPr>
          <w:ilvl w:val="1"/>
          <w:numId w:val="3"/>
        </w:numPr>
        <w:spacing w:line="360" w:lineRule="auto"/>
        <w:ind w:left="0" w:firstLine="710"/>
        <w:jc w:val="both"/>
        <w:rPr>
          <w:rFonts w:eastAsia="Calibri"/>
          <w:bCs/>
          <w:sz w:val="28"/>
          <w:szCs w:val="28"/>
        </w:rPr>
      </w:pPr>
      <w:r>
        <w:rPr>
          <w:rFonts w:eastAsia="Calibri"/>
          <w:bCs/>
          <w:sz w:val="28"/>
          <w:szCs w:val="28"/>
        </w:rPr>
        <w:t>В паспорте Программы раздел «Объемы ассигнований муниципальной программы» изложить в следующей редакции:</w:t>
      </w:r>
    </w:p>
    <w:tbl>
      <w:tblPr>
        <w:tblStyle w:val="af3"/>
        <w:tblW w:w="0" w:type="auto"/>
        <w:tblInd w:w="-5" w:type="dxa"/>
        <w:tblLook w:val="04A0" w:firstRow="1" w:lastRow="0" w:firstColumn="1" w:lastColumn="0" w:noHBand="0" w:noVBand="1"/>
      </w:tblPr>
      <w:tblGrid>
        <w:gridCol w:w="2268"/>
        <w:gridCol w:w="7077"/>
      </w:tblGrid>
      <w:tr w:rsidR="0037289C" w:rsidTr="0037289C">
        <w:trPr>
          <w:trHeight w:val="2535"/>
        </w:trPr>
        <w:tc>
          <w:tcPr>
            <w:tcW w:w="2268" w:type="dxa"/>
            <w:tcBorders>
              <w:bottom w:val="single" w:sz="4" w:space="0" w:color="auto"/>
            </w:tcBorders>
          </w:tcPr>
          <w:p w:rsidR="0037289C" w:rsidRDefault="0037289C" w:rsidP="0037289C">
            <w:pPr>
              <w:jc w:val="both"/>
              <w:rPr>
                <w:rFonts w:eastAsia="Calibri"/>
                <w:bCs/>
                <w:sz w:val="28"/>
                <w:szCs w:val="28"/>
              </w:rPr>
            </w:pPr>
            <w:r>
              <w:rPr>
                <w:rFonts w:eastAsia="Calibri"/>
                <w:bCs/>
                <w:sz w:val="28"/>
                <w:szCs w:val="28"/>
              </w:rPr>
              <w:t>Объемы ассигнований муниципальной программы</w:t>
            </w:r>
          </w:p>
        </w:tc>
        <w:tc>
          <w:tcPr>
            <w:tcW w:w="7077" w:type="dxa"/>
            <w:tcBorders>
              <w:bottom w:val="single" w:sz="4" w:space="0" w:color="auto"/>
            </w:tcBorders>
          </w:tcPr>
          <w:p w:rsidR="0037289C" w:rsidRDefault="0037289C" w:rsidP="0037289C">
            <w:pPr>
              <w:jc w:val="both"/>
              <w:rPr>
                <w:rFonts w:eastAsia="Calibri"/>
                <w:bCs/>
                <w:sz w:val="28"/>
                <w:szCs w:val="28"/>
              </w:rPr>
            </w:pPr>
            <w:r>
              <w:rPr>
                <w:rFonts w:eastAsia="Calibri"/>
                <w:bCs/>
                <w:sz w:val="28"/>
                <w:szCs w:val="28"/>
              </w:rPr>
              <w:t xml:space="preserve">Общий объём финансирования мероприятий программы составит </w:t>
            </w:r>
            <w:r w:rsidRPr="001368BF">
              <w:rPr>
                <w:sz w:val="28"/>
                <w:szCs w:val="28"/>
              </w:rPr>
              <w:t>10</w:t>
            </w:r>
            <w:r>
              <w:rPr>
                <w:sz w:val="28"/>
                <w:szCs w:val="28"/>
              </w:rPr>
              <w:t>4394,5</w:t>
            </w:r>
            <w:r w:rsidRPr="001368BF">
              <w:rPr>
                <w:sz w:val="28"/>
                <w:szCs w:val="28"/>
              </w:rPr>
              <w:t>7</w:t>
            </w:r>
            <w:r>
              <w:t xml:space="preserve"> </w:t>
            </w:r>
            <w:r>
              <w:rPr>
                <w:rFonts w:eastAsia="Calibri"/>
                <w:bCs/>
                <w:sz w:val="28"/>
                <w:szCs w:val="28"/>
              </w:rPr>
              <w:t>тыс. рублей, в том числе по годам:</w:t>
            </w:r>
          </w:p>
          <w:p w:rsidR="0037289C" w:rsidRDefault="0037289C" w:rsidP="0037289C">
            <w:pPr>
              <w:jc w:val="both"/>
              <w:rPr>
                <w:rFonts w:eastAsia="Calibri"/>
                <w:bCs/>
                <w:sz w:val="28"/>
                <w:szCs w:val="28"/>
              </w:rPr>
            </w:pPr>
            <w:r>
              <w:rPr>
                <w:rFonts w:eastAsia="Calibri"/>
                <w:bCs/>
                <w:sz w:val="28"/>
                <w:szCs w:val="28"/>
              </w:rPr>
              <w:t>2021 год – 20458</w:t>
            </w:r>
            <w:r w:rsidRPr="005D2946">
              <w:rPr>
                <w:sz w:val="28"/>
                <w:szCs w:val="28"/>
              </w:rPr>
              <w:t>,</w:t>
            </w:r>
            <w:r>
              <w:rPr>
                <w:sz w:val="28"/>
                <w:szCs w:val="28"/>
              </w:rPr>
              <w:t>7</w:t>
            </w:r>
            <w:r w:rsidRPr="005D2946">
              <w:rPr>
                <w:sz w:val="28"/>
                <w:szCs w:val="28"/>
              </w:rPr>
              <w:t>1</w:t>
            </w:r>
            <w:r>
              <w:t xml:space="preserve"> </w:t>
            </w:r>
            <w:r>
              <w:rPr>
                <w:rFonts w:eastAsia="Calibri"/>
                <w:bCs/>
                <w:sz w:val="28"/>
                <w:szCs w:val="28"/>
              </w:rPr>
              <w:t>тыс. рублей</w:t>
            </w:r>
          </w:p>
          <w:p w:rsidR="0037289C" w:rsidRDefault="0037289C" w:rsidP="0037289C">
            <w:pPr>
              <w:jc w:val="both"/>
              <w:rPr>
                <w:rFonts w:eastAsia="Calibri"/>
                <w:bCs/>
                <w:sz w:val="28"/>
                <w:szCs w:val="28"/>
              </w:rPr>
            </w:pPr>
            <w:r>
              <w:rPr>
                <w:rFonts w:eastAsia="Calibri"/>
                <w:bCs/>
                <w:sz w:val="28"/>
                <w:szCs w:val="28"/>
              </w:rPr>
              <w:t xml:space="preserve">2022 год – </w:t>
            </w:r>
            <w:r w:rsidRPr="001368BF">
              <w:rPr>
                <w:sz w:val="28"/>
                <w:szCs w:val="28"/>
              </w:rPr>
              <w:t>2</w:t>
            </w:r>
            <w:r>
              <w:rPr>
                <w:sz w:val="28"/>
                <w:szCs w:val="28"/>
              </w:rPr>
              <w:t>3918</w:t>
            </w:r>
            <w:r w:rsidRPr="001368BF">
              <w:rPr>
                <w:sz w:val="28"/>
                <w:szCs w:val="28"/>
              </w:rPr>
              <w:t>,</w:t>
            </w:r>
            <w:r>
              <w:rPr>
                <w:sz w:val="28"/>
                <w:szCs w:val="28"/>
              </w:rPr>
              <w:t>6</w:t>
            </w:r>
            <w:r w:rsidRPr="001368BF">
              <w:rPr>
                <w:sz w:val="28"/>
                <w:szCs w:val="28"/>
              </w:rPr>
              <w:t>2</w:t>
            </w:r>
            <w:r>
              <w:t xml:space="preserve"> </w:t>
            </w:r>
            <w:r>
              <w:rPr>
                <w:rFonts w:eastAsia="Calibri"/>
                <w:bCs/>
                <w:sz w:val="28"/>
                <w:szCs w:val="28"/>
              </w:rPr>
              <w:t>тыс. рублей</w:t>
            </w:r>
          </w:p>
          <w:p w:rsidR="0037289C" w:rsidRDefault="0037289C" w:rsidP="0037289C">
            <w:pPr>
              <w:jc w:val="both"/>
              <w:rPr>
                <w:rFonts w:eastAsia="Calibri"/>
                <w:bCs/>
                <w:sz w:val="28"/>
                <w:szCs w:val="28"/>
              </w:rPr>
            </w:pPr>
            <w:r>
              <w:rPr>
                <w:rFonts w:eastAsia="Calibri"/>
                <w:bCs/>
                <w:sz w:val="28"/>
                <w:szCs w:val="28"/>
              </w:rPr>
              <w:t>2023 год – 20754,62 тыс. рублей</w:t>
            </w:r>
          </w:p>
          <w:p w:rsidR="0037289C" w:rsidRDefault="0037289C" w:rsidP="0037289C">
            <w:pPr>
              <w:jc w:val="both"/>
              <w:rPr>
                <w:rFonts w:eastAsia="Calibri"/>
                <w:bCs/>
                <w:sz w:val="28"/>
                <w:szCs w:val="28"/>
              </w:rPr>
            </w:pPr>
            <w:r>
              <w:rPr>
                <w:rFonts w:eastAsia="Calibri"/>
                <w:bCs/>
                <w:sz w:val="28"/>
                <w:szCs w:val="28"/>
              </w:rPr>
              <w:t>2024 год – 20827,22 тыс. рублей</w:t>
            </w:r>
          </w:p>
          <w:p w:rsidR="0037289C" w:rsidRPr="003E110F" w:rsidRDefault="0037289C" w:rsidP="0037289C">
            <w:pPr>
              <w:jc w:val="both"/>
              <w:rPr>
                <w:rFonts w:eastAsia="Calibri"/>
                <w:bCs/>
                <w:sz w:val="28"/>
                <w:szCs w:val="28"/>
              </w:rPr>
            </w:pPr>
            <w:r>
              <w:rPr>
                <w:rFonts w:eastAsia="Calibri"/>
                <w:bCs/>
                <w:sz w:val="28"/>
                <w:szCs w:val="28"/>
              </w:rPr>
              <w:t xml:space="preserve">2025 год – 18435,4 тыс. рублей </w:t>
            </w:r>
          </w:p>
        </w:tc>
      </w:tr>
      <w:tr w:rsidR="0037289C" w:rsidTr="0037289C">
        <w:trPr>
          <w:trHeight w:val="1524"/>
        </w:trPr>
        <w:tc>
          <w:tcPr>
            <w:tcW w:w="2268" w:type="dxa"/>
            <w:tcBorders>
              <w:bottom w:val="nil"/>
            </w:tcBorders>
          </w:tcPr>
          <w:p w:rsidR="0037289C" w:rsidRDefault="0037289C" w:rsidP="0037289C">
            <w:pPr>
              <w:jc w:val="both"/>
              <w:rPr>
                <w:rFonts w:eastAsia="Calibri"/>
                <w:bCs/>
                <w:sz w:val="28"/>
                <w:szCs w:val="28"/>
              </w:rPr>
            </w:pPr>
          </w:p>
        </w:tc>
        <w:tc>
          <w:tcPr>
            <w:tcW w:w="7077" w:type="dxa"/>
            <w:tcBorders>
              <w:bottom w:val="nil"/>
            </w:tcBorders>
          </w:tcPr>
          <w:p w:rsidR="0037289C" w:rsidRDefault="0037289C" w:rsidP="0037289C">
            <w:pPr>
              <w:jc w:val="both"/>
              <w:rPr>
                <w:rFonts w:eastAsia="Calibri"/>
                <w:bCs/>
                <w:sz w:val="28"/>
                <w:szCs w:val="28"/>
              </w:rPr>
            </w:pPr>
            <w:r>
              <w:rPr>
                <w:rFonts w:eastAsia="Calibri"/>
                <w:bCs/>
                <w:sz w:val="28"/>
                <w:szCs w:val="28"/>
              </w:rPr>
              <w:t>из них;</w:t>
            </w:r>
          </w:p>
          <w:p w:rsidR="0037289C" w:rsidRDefault="0037289C" w:rsidP="0037289C">
            <w:pPr>
              <w:jc w:val="both"/>
              <w:rPr>
                <w:rFonts w:eastAsia="Calibri"/>
                <w:bCs/>
                <w:sz w:val="28"/>
                <w:szCs w:val="28"/>
              </w:rPr>
            </w:pPr>
            <w:r>
              <w:rPr>
                <w:rFonts w:eastAsia="Calibri"/>
                <w:bCs/>
                <w:sz w:val="28"/>
                <w:szCs w:val="28"/>
              </w:rPr>
              <w:t xml:space="preserve">за счёт средств федерального бюджета – 624,23533 тыс. рублей, </w:t>
            </w:r>
          </w:p>
          <w:p w:rsidR="0037289C" w:rsidRDefault="0037289C" w:rsidP="0037289C">
            <w:pPr>
              <w:jc w:val="both"/>
              <w:rPr>
                <w:rFonts w:eastAsia="Calibri"/>
                <w:bCs/>
                <w:sz w:val="28"/>
                <w:szCs w:val="28"/>
              </w:rPr>
            </w:pPr>
            <w:r>
              <w:rPr>
                <w:rFonts w:eastAsia="Calibri"/>
                <w:bCs/>
                <w:sz w:val="28"/>
                <w:szCs w:val="28"/>
              </w:rPr>
              <w:t>в том числе:</w:t>
            </w:r>
          </w:p>
        </w:tc>
      </w:tr>
      <w:tr w:rsidR="0037289C" w:rsidTr="0037289C">
        <w:trPr>
          <w:trHeight w:val="7121"/>
        </w:trPr>
        <w:tc>
          <w:tcPr>
            <w:tcW w:w="2268" w:type="dxa"/>
            <w:tcBorders>
              <w:top w:val="nil"/>
            </w:tcBorders>
          </w:tcPr>
          <w:p w:rsidR="0037289C" w:rsidRPr="003E110F" w:rsidRDefault="0037289C" w:rsidP="0037289C">
            <w:pPr>
              <w:rPr>
                <w:rFonts w:eastAsia="Calibri"/>
              </w:rPr>
            </w:pPr>
          </w:p>
        </w:tc>
        <w:tc>
          <w:tcPr>
            <w:tcW w:w="7077" w:type="dxa"/>
            <w:tcBorders>
              <w:top w:val="nil"/>
            </w:tcBorders>
          </w:tcPr>
          <w:p w:rsidR="0037289C" w:rsidRDefault="0037289C" w:rsidP="0037289C">
            <w:pPr>
              <w:jc w:val="both"/>
              <w:rPr>
                <w:rFonts w:eastAsia="Calibri"/>
                <w:bCs/>
                <w:sz w:val="28"/>
                <w:szCs w:val="28"/>
              </w:rPr>
            </w:pPr>
            <w:r>
              <w:rPr>
                <w:rFonts w:eastAsia="Calibri"/>
                <w:bCs/>
                <w:sz w:val="28"/>
                <w:szCs w:val="28"/>
              </w:rPr>
              <w:t>2021 год – 49,22 тыс. рублей</w:t>
            </w:r>
          </w:p>
          <w:p w:rsidR="0037289C" w:rsidRDefault="0037289C" w:rsidP="0037289C">
            <w:pPr>
              <w:jc w:val="both"/>
              <w:rPr>
                <w:rFonts w:eastAsia="Calibri"/>
                <w:bCs/>
                <w:sz w:val="28"/>
                <w:szCs w:val="28"/>
              </w:rPr>
            </w:pPr>
            <w:r>
              <w:rPr>
                <w:rFonts w:eastAsia="Calibri"/>
                <w:bCs/>
                <w:sz w:val="28"/>
                <w:szCs w:val="28"/>
              </w:rPr>
              <w:t>2022 год – 48,31533 тыс. рублей</w:t>
            </w:r>
          </w:p>
          <w:p w:rsidR="0037289C" w:rsidRDefault="0037289C" w:rsidP="0037289C">
            <w:pPr>
              <w:jc w:val="both"/>
              <w:rPr>
                <w:rFonts w:eastAsia="Calibri"/>
                <w:bCs/>
                <w:sz w:val="28"/>
                <w:szCs w:val="28"/>
              </w:rPr>
            </w:pPr>
            <w:r>
              <w:rPr>
                <w:rFonts w:eastAsia="Calibri"/>
                <w:bCs/>
                <w:sz w:val="28"/>
                <w:szCs w:val="28"/>
              </w:rPr>
              <w:t>2023 год – 255,6 тыс. рублей</w:t>
            </w:r>
          </w:p>
          <w:p w:rsidR="0037289C" w:rsidRDefault="0037289C" w:rsidP="0037289C">
            <w:pPr>
              <w:jc w:val="both"/>
              <w:rPr>
                <w:rFonts w:eastAsia="Calibri"/>
                <w:bCs/>
                <w:sz w:val="28"/>
                <w:szCs w:val="28"/>
              </w:rPr>
            </w:pPr>
            <w:r>
              <w:rPr>
                <w:rFonts w:eastAsia="Calibri"/>
                <w:bCs/>
                <w:sz w:val="28"/>
                <w:szCs w:val="28"/>
              </w:rPr>
              <w:t>2024 год – 271,1 тыс. рублей</w:t>
            </w:r>
          </w:p>
          <w:p w:rsidR="0037289C" w:rsidRDefault="0037289C" w:rsidP="0037289C">
            <w:pPr>
              <w:jc w:val="both"/>
              <w:rPr>
                <w:rFonts w:eastAsia="Calibri"/>
                <w:bCs/>
                <w:sz w:val="28"/>
                <w:szCs w:val="28"/>
              </w:rPr>
            </w:pPr>
            <w:r>
              <w:rPr>
                <w:rFonts w:eastAsia="Calibri"/>
                <w:bCs/>
                <w:sz w:val="28"/>
                <w:szCs w:val="28"/>
              </w:rPr>
              <w:t xml:space="preserve">2025 год – 0,00 тыс. рублей </w:t>
            </w:r>
          </w:p>
          <w:p w:rsidR="0037289C" w:rsidRDefault="0037289C" w:rsidP="0037289C">
            <w:pPr>
              <w:jc w:val="both"/>
              <w:rPr>
                <w:rFonts w:eastAsia="Calibri"/>
                <w:bCs/>
                <w:sz w:val="28"/>
                <w:szCs w:val="28"/>
              </w:rPr>
            </w:pPr>
            <w:r>
              <w:rPr>
                <w:rFonts w:eastAsia="Calibri"/>
                <w:bCs/>
                <w:sz w:val="28"/>
                <w:szCs w:val="28"/>
              </w:rPr>
              <w:t xml:space="preserve">за счёт средств областного бюджета – </w:t>
            </w:r>
            <w:r w:rsidRPr="00327918">
              <w:rPr>
                <w:sz w:val="28"/>
                <w:szCs w:val="28"/>
              </w:rPr>
              <w:t>2</w:t>
            </w:r>
            <w:r>
              <w:rPr>
                <w:sz w:val="28"/>
                <w:szCs w:val="28"/>
              </w:rPr>
              <w:t>8378,4</w:t>
            </w:r>
            <w:r w:rsidRPr="00327918">
              <w:rPr>
                <w:sz w:val="28"/>
                <w:szCs w:val="28"/>
              </w:rPr>
              <w:t>7467</w:t>
            </w:r>
            <w:r>
              <w:t xml:space="preserve"> </w:t>
            </w:r>
            <w:r>
              <w:rPr>
                <w:rFonts w:eastAsia="Calibri"/>
                <w:bCs/>
                <w:sz w:val="28"/>
                <w:szCs w:val="28"/>
              </w:rPr>
              <w:t>тыс. рублей, в том числе:</w:t>
            </w:r>
          </w:p>
          <w:p w:rsidR="0037289C" w:rsidRDefault="0037289C" w:rsidP="0037289C">
            <w:pPr>
              <w:jc w:val="both"/>
              <w:rPr>
                <w:rFonts w:eastAsia="Calibri"/>
                <w:bCs/>
                <w:sz w:val="28"/>
                <w:szCs w:val="28"/>
              </w:rPr>
            </w:pPr>
            <w:r>
              <w:rPr>
                <w:rFonts w:eastAsia="Calibri"/>
                <w:bCs/>
                <w:sz w:val="28"/>
                <w:szCs w:val="28"/>
              </w:rPr>
              <w:t xml:space="preserve">2021 год – </w:t>
            </w:r>
            <w:r>
              <w:rPr>
                <w:sz w:val="28"/>
                <w:szCs w:val="28"/>
              </w:rPr>
              <w:t>6181,2</w:t>
            </w:r>
            <w:r w:rsidRPr="005D2946">
              <w:rPr>
                <w:sz w:val="28"/>
                <w:szCs w:val="28"/>
              </w:rPr>
              <w:t>9</w:t>
            </w:r>
            <w:r>
              <w:t xml:space="preserve"> </w:t>
            </w:r>
            <w:r>
              <w:rPr>
                <w:rFonts w:eastAsia="Calibri"/>
                <w:bCs/>
                <w:sz w:val="28"/>
                <w:szCs w:val="28"/>
              </w:rPr>
              <w:t>тыс. рублей</w:t>
            </w:r>
          </w:p>
          <w:p w:rsidR="0037289C" w:rsidRDefault="0037289C" w:rsidP="0037289C">
            <w:pPr>
              <w:jc w:val="both"/>
              <w:rPr>
                <w:rFonts w:eastAsia="Calibri"/>
                <w:bCs/>
                <w:sz w:val="28"/>
                <w:szCs w:val="28"/>
              </w:rPr>
            </w:pPr>
            <w:r>
              <w:rPr>
                <w:rFonts w:eastAsia="Calibri"/>
                <w:bCs/>
                <w:sz w:val="28"/>
                <w:szCs w:val="28"/>
              </w:rPr>
              <w:t xml:space="preserve">2022 год – </w:t>
            </w:r>
            <w:r w:rsidRPr="00327918">
              <w:rPr>
                <w:sz w:val="28"/>
                <w:szCs w:val="28"/>
              </w:rPr>
              <w:t>6</w:t>
            </w:r>
            <w:r>
              <w:rPr>
                <w:sz w:val="28"/>
                <w:szCs w:val="28"/>
              </w:rPr>
              <w:t>6</w:t>
            </w:r>
            <w:r w:rsidRPr="00327918">
              <w:rPr>
                <w:sz w:val="28"/>
                <w:szCs w:val="28"/>
              </w:rPr>
              <w:t>1</w:t>
            </w:r>
            <w:r>
              <w:rPr>
                <w:sz w:val="28"/>
                <w:szCs w:val="28"/>
              </w:rPr>
              <w:t>8</w:t>
            </w:r>
            <w:r w:rsidRPr="00327918">
              <w:rPr>
                <w:sz w:val="28"/>
                <w:szCs w:val="28"/>
              </w:rPr>
              <w:t>,</w:t>
            </w:r>
            <w:r>
              <w:rPr>
                <w:sz w:val="28"/>
                <w:szCs w:val="28"/>
              </w:rPr>
              <w:t>9</w:t>
            </w:r>
            <w:r w:rsidRPr="00327918">
              <w:rPr>
                <w:sz w:val="28"/>
                <w:szCs w:val="28"/>
              </w:rPr>
              <w:t>8467</w:t>
            </w:r>
            <w:r>
              <w:t xml:space="preserve"> </w:t>
            </w:r>
            <w:r>
              <w:rPr>
                <w:rFonts w:eastAsia="Calibri"/>
                <w:bCs/>
                <w:sz w:val="28"/>
                <w:szCs w:val="28"/>
              </w:rPr>
              <w:t>тыс. рублей</w:t>
            </w:r>
          </w:p>
          <w:p w:rsidR="0037289C" w:rsidRDefault="0037289C" w:rsidP="0037289C">
            <w:pPr>
              <w:jc w:val="both"/>
              <w:rPr>
                <w:rFonts w:eastAsia="Calibri"/>
                <w:bCs/>
                <w:sz w:val="28"/>
                <w:szCs w:val="28"/>
              </w:rPr>
            </w:pPr>
            <w:r>
              <w:rPr>
                <w:rFonts w:eastAsia="Calibri"/>
                <w:bCs/>
                <w:sz w:val="28"/>
                <w:szCs w:val="28"/>
              </w:rPr>
              <w:t>2023 год – 5306,5 тыс. рублей</w:t>
            </w:r>
          </w:p>
          <w:p w:rsidR="0037289C" w:rsidRDefault="0037289C" w:rsidP="0037289C">
            <w:pPr>
              <w:jc w:val="both"/>
              <w:rPr>
                <w:rFonts w:eastAsia="Calibri"/>
                <w:bCs/>
                <w:sz w:val="28"/>
                <w:szCs w:val="28"/>
              </w:rPr>
            </w:pPr>
            <w:r>
              <w:rPr>
                <w:rFonts w:eastAsia="Calibri"/>
                <w:bCs/>
                <w:sz w:val="28"/>
                <w:szCs w:val="28"/>
              </w:rPr>
              <w:t>2024 год – 5410,2 тыс. рублей</w:t>
            </w:r>
          </w:p>
          <w:p w:rsidR="0037289C" w:rsidRDefault="0037289C" w:rsidP="0037289C">
            <w:pPr>
              <w:jc w:val="both"/>
              <w:rPr>
                <w:rFonts w:eastAsia="Calibri"/>
                <w:bCs/>
                <w:sz w:val="28"/>
                <w:szCs w:val="28"/>
              </w:rPr>
            </w:pPr>
            <w:r>
              <w:rPr>
                <w:rFonts w:eastAsia="Calibri"/>
                <w:bCs/>
                <w:sz w:val="28"/>
                <w:szCs w:val="28"/>
              </w:rPr>
              <w:t xml:space="preserve">2025 год – 4861,5 тыс. рублей </w:t>
            </w:r>
          </w:p>
          <w:p w:rsidR="0037289C" w:rsidRDefault="0037289C" w:rsidP="0037289C">
            <w:pPr>
              <w:jc w:val="both"/>
              <w:rPr>
                <w:rFonts w:eastAsia="Calibri"/>
                <w:bCs/>
                <w:sz w:val="28"/>
                <w:szCs w:val="28"/>
              </w:rPr>
            </w:pPr>
            <w:r>
              <w:rPr>
                <w:rFonts w:eastAsia="Calibri"/>
                <w:bCs/>
                <w:sz w:val="28"/>
                <w:szCs w:val="28"/>
              </w:rPr>
              <w:t>за счёт средств муниципального образования – 75391</w:t>
            </w:r>
            <w:r w:rsidRPr="00327918">
              <w:rPr>
                <w:rFonts w:eastAsia="Calibri"/>
                <w:bCs/>
                <w:sz w:val="28"/>
                <w:szCs w:val="28"/>
              </w:rPr>
              <w:t>,</w:t>
            </w:r>
            <w:r>
              <w:rPr>
                <w:rFonts w:eastAsia="Calibri"/>
                <w:bCs/>
                <w:sz w:val="28"/>
                <w:szCs w:val="28"/>
              </w:rPr>
              <w:t>8</w:t>
            </w:r>
            <w:r w:rsidRPr="00327918">
              <w:rPr>
                <w:rFonts w:eastAsia="Calibri"/>
                <w:bCs/>
                <w:sz w:val="28"/>
                <w:szCs w:val="28"/>
              </w:rPr>
              <w:t>6</w:t>
            </w:r>
            <w:r>
              <w:rPr>
                <w:rFonts w:eastAsia="Calibri"/>
                <w:bCs/>
              </w:rPr>
              <w:t xml:space="preserve"> </w:t>
            </w:r>
            <w:r>
              <w:rPr>
                <w:rFonts w:eastAsia="Calibri"/>
                <w:bCs/>
                <w:sz w:val="28"/>
                <w:szCs w:val="28"/>
              </w:rPr>
              <w:t>тыс. рублей, в том числе:</w:t>
            </w:r>
          </w:p>
          <w:p w:rsidR="0037289C" w:rsidRDefault="0037289C" w:rsidP="0037289C">
            <w:pPr>
              <w:jc w:val="both"/>
              <w:rPr>
                <w:rFonts w:eastAsia="Calibri"/>
                <w:bCs/>
                <w:sz w:val="28"/>
                <w:szCs w:val="28"/>
              </w:rPr>
            </w:pPr>
            <w:r>
              <w:rPr>
                <w:rFonts w:eastAsia="Calibri"/>
                <w:bCs/>
                <w:sz w:val="28"/>
                <w:szCs w:val="28"/>
              </w:rPr>
              <w:t xml:space="preserve">2021 год – </w:t>
            </w:r>
            <w:r>
              <w:rPr>
                <w:sz w:val="28"/>
                <w:szCs w:val="28"/>
              </w:rPr>
              <w:t>14228,</w:t>
            </w:r>
            <w:r w:rsidRPr="005D2946">
              <w:rPr>
                <w:sz w:val="28"/>
                <w:szCs w:val="28"/>
              </w:rPr>
              <w:t>2</w:t>
            </w:r>
            <w:r>
              <w:t xml:space="preserve"> </w:t>
            </w:r>
            <w:r>
              <w:rPr>
                <w:rFonts w:eastAsia="Calibri"/>
                <w:bCs/>
                <w:sz w:val="28"/>
                <w:szCs w:val="28"/>
              </w:rPr>
              <w:t>тыс. рублей</w:t>
            </w:r>
          </w:p>
          <w:p w:rsidR="0037289C" w:rsidRDefault="0037289C" w:rsidP="0037289C">
            <w:pPr>
              <w:jc w:val="both"/>
              <w:rPr>
                <w:rFonts w:eastAsia="Calibri"/>
                <w:bCs/>
                <w:sz w:val="28"/>
                <w:szCs w:val="28"/>
              </w:rPr>
            </w:pPr>
            <w:r>
              <w:rPr>
                <w:rFonts w:eastAsia="Calibri"/>
                <w:bCs/>
                <w:sz w:val="28"/>
                <w:szCs w:val="28"/>
              </w:rPr>
              <w:t xml:space="preserve">2022 год – </w:t>
            </w:r>
            <w:r w:rsidRPr="00327918">
              <w:rPr>
                <w:sz w:val="28"/>
                <w:szCs w:val="28"/>
              </w:rPr>
              <w:t>1</w:t>
            </w:r>
            <w:r>
              <w:rPr>
                <w:sz w:val="28"/>
                <w:szCs w:val="28"/>
              </w:rPr>
              <w:t>7251,3</w:t>
            </w:r>
            <w:r w:rsidRPr="00327918">
              <w:rPr>
                <w:sz w:val="28"/>
                <w:szCs w:val="28"/>
              </w:rPr>
              <w:t>2</w:t>
            </w:r>
            <w:r>
              <w:t xml:space="preserve"> </w:t>
            </w:r>
            <w:r>
              <w:rPr>
                <w:rFonts w:eastAsia="Calibri"/>
                <w:bCs/>
                <w:sz w:val="28"/>
                <w:szCs w:val="28"/>
              </w:rPr>
              <w:t>тыс. рублей</w:t>
            </w:r>
          </w:p>
          <w:p w:rsidR="0037289C" w:rsidRDefault="0037289C" w:rsidP="0037289C">
            <w:pPr>
              <w:jc w:val="both"/>
              <w:rPr>
                <w:rFonts w:eastAsia="Calibri"/>
                <w:bCs/>
                <w:sz w:val="28"/>
                <w:szCs w:val="28"/>
              </w:rPr>
            </w:pPr>
            <w:r>
              <w:rPr>
                <w:rFonts w:eastAsia="Calibri"/>
                <w:bCs/>
                <w:sz w:val="28"/>
                <w:szCs w:val="28"/>
              </w:rPr>
              <w:t>2023 год – 15192,52 тыс. рублей</w:t>
            </w:r>
          </w:p>
          <w:p w:rsidR="0037289C" w:rsidRDefault="0037289C" w:rsidP="0037289C">
            <w:pPr>
              <w:jc w:val="both"/>
              <w:rPr>
                <w:rFonts w:eastAsia="Calibri"/>
                <w:bCs/>
                <w:sz w:val="28"/>
                <w:szCs w:val="28"/>
              </w:rPr>
            </w:pPr>
            <w:r>
              <w:rPr>
                <w:rFonts w:eastAsia="Calibri"/>
                <w:bCs/>
                <w:sz w:val="28"/>
                <w:szCs w:val="28"/>
              </w:rPr>
              <w:t>2024 год – 15145,92 тыс. рублей</w:t>
            </w:r>
          </w:p>
          <w:p w:rsidR="0037289C" w:rsidRDefault="0037289C" w:rsidP="0037289C">
            <w:pPr>
              <w:jc w:val="both"/>
              <w:rPr>
                <w:rFonts w:eastAsia="Calibri"/>
                <w:bCs/>
                <w:sz w:val="28"/>
                <w:szCs w:val="28"/>
              </w:rPr>
            </w:pPr>
            <w:r>
              <w:rPr>
                <w:rFonts w:eastAsia="Calibri"/>
                <w:bCs/>
                <w:sz w:val="28"/>
                <w:szCs w:val="28"/>
              </w:rPr>
              <w:t xml:space="preserve">2025 год – 13573,9 тыс. рублей </w:t>
            </w:r>
          </w:p>
        </w:tc>
      </w:tr>
    </w:tbl>
    <w:p w:rsidR="0037289C" w:rsidRDefault="0037289C" w:rsidP="00AC3F7B">
      <w:pPr>
        <w:pStyle w:val="a3"/>
        <w:numPr>
          <w:ilvl w:val="1"/>
          <w:numId w:val="3"/>
        </w:numPr>
        <w:spacing w:line="360" w:lineRule="auto"/>
        <w:ind w:left="0" w:firstLine="710"/>
        <w:jc w:val="both"/>
        <w:rPr>
          <w:rFonts w:eastAsia="Calibri"/>
          <w:bCs/>
          <w:sz w:val="28"/>
          <w:szCs w:val="28"/>
        </w:rPr>
      </w:pPr>
      <w:r>
        <w:rPr>
          <w:rFonts w:eastAsia="Calibri"/>
          <w:bCs/>
          <w:sz w:val="28"/>
          <w:szCs w:val="28"/>
        </w:rPr>
        <w:t>Абзац 3 раздела 5 «Ресурсное обеспечение Программы» изложить в новой редакции:</w:t>
      </w:r>
    </w:p>
    <w:p w:rsidR="0037289C" w:rsidRPr="00803FC0" w:rsidRDefault="0037289C" w:rsidP="0037289C">
      <w:pPr>
        <w:pStyle w:val="a3"/>
        <w:spacing w:line="360" w:lineRule="auto"/>
        <w:ind w:left="0" w:firstLine="709"/>
        <w:jc w:val="both"/>
        <w:rPr>
          <w:rFonts w:eastAsia="Calibri"/>
          <w:bCs/>
          <w:sz w:val="28"/>
          <w:szCs w:val="28"/>
        </w:rPr>
      </w:pPr>
      <w:r>
        <w:rPr>
          <w:rFonts w:eastAsia="Calibri"/>
          <w:bCs/>
          <w:sz w:val="28"/>
          <w:szCs w:val="28"/>
        </w:rPr>
        <w:t>«</w:t>
      </w:r>
      <w:r w:rsidRPr="00803FC0">
        <w:rPr>
          <w:rFonts w:eastAsia="Calibri"/>
          <w:bCs/>
          <w:sz w:val="28"/>
          <w:szCs w:val="28"/>
        </w:rPr>
        <w:t>Общ</w:t>
      </w:r>
      <w:r>
        <w:rPr>
          <w:rFonts w:eastAsia="Calibri"/>
          <w:bCs/>
          <w:sz w:val="28"/>
          <w:szCs w:val="28"/>
        </w:rPr>
        <w:t>ая сумма на реализацию муниципальной программы</w:t>
      </w:r>
      <w:r w:rsidRPr="00803FC0">
        <w:rPr>
          <w:rFonts w:eastAsia="Calibri"/>
          <w:bCs/>
          <w:sz w:val="28"/>
          <w:szCs w:val="28"/>
        </w:rPr>
        <w:t xml:space="preserve"> </w:t>
      </w:r>
      <w:r>
        <w:rPr>
          <w:rFonts w:eastAsia="Calibri"/>
          <w:bCs/>
          <w:sz w:val="28"/>
          <w:szCs w:val="28"/>
        </w:rPr>
        <w:t>за счёт всех источников финансирования составит</w:t>
      </w:r>
      <w:r w:rsidRPr="00803FC0">
        <w:rPr>
          <w:rFonts w:eastAsia="Calibri"/>
          <w:bCs/>
          <w:sz w:val="28"/>
          <w:szCs w:val="28"/>
        </w:rPr>
        <w:t xml:space="preserve"> </w:t>
      </w:r>
      <w:r w:rsidRPr="001368BF">
        <w:rPr>
          <w:sz w:val="28"/>
          <w:szCs w:val="28"/>
        </w:rPr>
        <w:t>10</w:t>
      </w:r>
      <w:r>
        <w:rPr>
          <w:sz w:val="28"/>
          <w:szCs w:val="28"/>
        </w:rPr>
        <w:t>4394,5</w:t>
      </w:r>
      <w:r w:rsidRPr="001368BF">
        <w:rPr>
          <w:sz w:val="28"/>
          <w:szCs w:val="28"/>
        </w:rPr>
        <w:t>7</w:t>
      </w:r>
      <w:r>
        <w:t xml:space="preserve"> </w:t>
      </w:r>
      <w:r w:rsidRPr="00803FC0">
        <w:rPr>
          <w:rFonts w:eastAsia="Calibri"/>
          <w:bCs/>
          <w:sz w:val="28"/>
          <w:szCs w:val="28"/>
        </w:rPr>
        <w:t>тыс. рублей, в том числе:</w:t>
      </w:r>
    </w:p>
    <w:p w:rsidR="0037289C" w:rsidRPr="00803FC0" w:rsidRDefault="0037289C" w:rsidP="00AC3F7B">
      <w:pPr>
        <w:pStyle w:val="a3"/>
        <w:numPr>
          <w:ilvl w:val="0"/>
          <w:numId w:val="4"/>
        </w:numPr>
        <w:spacing w:line="360" w:lineRule="auto"/>
        <w:jc w:val="both"/>
        <w:rPr>
          <w:rFonts w:eastAsia="Calibri"/>
          <w:bCs/>
          <w:sz w:val="28"/>
          <w:szCs w:val="28"/>
        </w:rPr>
      </w:pPr>
      <w:r>
        <w:rPr>
          <w:rFonts w:eastAsia="Calibri"/>
          <w:bCs/>
          <w:sz w:val="28"/>
          <w:szCs w:val="28"/>
        </w:rPr>
        <w:t>год</w:t>
      </w:r>
      <w:r w:rsidRPr="00803FC0">
        <w:rPr>
          <w:rFonts w:eastAsia="Calibri"/>
          <w:bCs/>
          <w:sz w:val="28"/>
          <w:szCs w:val="28"/>
        </w:rPr>
        <w:t xml:space="preserve"> – </w:t>
      </w:r>
      <w:r>
        <w:rPr>
          <w:rFonts w:eastAsia="Calibri"/>
          <w:bCs/>
          <w:sz w:val="28"/>
          <w:szCs w:val="28"/>
        </w:rPr>
        <w:t>20458</w:t>
      </w:r>
      <w:r w:rsidRPr="005D2946">
        <w:rPr>
          <w:sz w:val="28"/>
          <w:szCs w:val="28"/>
        </w:rPr>
        <w:t>,</w:t>
      </w:r>
      <w:r>
        <w:rPr>
          <w:sz w:val="28"/>
          <w:szCs w:val="28"/>
        </w:rPr>
        <w:t>7</w:t>
      </w:r>
      <w:r w:rsidRPr="005D2946">
        <w:rPr>
          <w:sz w:val="28"/>
          <w:szCs w:val="28"/>
        </w:rPr>
        <w:t>1</w:t>
      </w:r>
      <w:r>
        <w:t xml:space="preserve"> </w:t>
      </w:r>
      <w:r w:rsidRPr="00803FC0">
        <w:rPr>
          <w:rFonts w:eastAsia="Calibri"/>
          <w:bCs/>
          <w:sz w:val="28"/>
          <w:szCs w:val="28"/>
        </w:rPr>
        <w:t>тыс. рублей</w:t>
      </w:r>
    </w:p>
    <w:p w:rsidR="0037289C" w:rsidRPr="0028299A" w:rsidRDefault="0037289C" w:rsidP="0037289C">
      <w:pPr>
        <w:spacing w:line="360" w:lineRule="auto"/>
        <w:ind w:firstLine="709"/>
        <w:jc w:val="both"/>
        <w:rPr>
          <w:rFonts w:eastAsia="Calibri"/>
          <w:bCs/>
          <w:sz w:val="28"/>
          <w:szCs w:val="28"/>
        </w:rPr>
      </w:pPr>
      <w:r>
        <w:rPr>
          <w:rFonts w:eastAsia="Calibri"/>
          <w:bCs/>
          <w:sz w:val="28"/>
          <w:szCs w:val="28"/>
        </w:rPr>
        <w:t xml:space="preserve">2022 </w:t>
      </w:r>
      <w:r w:rsidRPr="0028299A">
        <w:rPr>
          <w:rFonts w:eastAsia="Calibri"/>
          <w:bCs/>
          <w:sz w:val="28"/>
          <w:szCs w:val="28"/>
        </w:rPr>
        <w:t xml:space="preserve">год – </w:t>
      </w:r>
      <w:r w:rsidRPr="001368BF">
        <w:rPr>
          <w:sz w:val="28"/>
          <w:szCs w:val="28"/>
        </w:rPr>
        <w:t>2</w:t>
      </w:r>
      <w:r>
        <w:rPr>
          <w:sz w:val="28"/>
          <w:szCs w:val="28"/>
        </w:rPr>
        <w:t>3918</w:t>
      </w:r>
      <w:r w:rsidRPr="001368BF">
        <w:rPr>
          <w:sz w:val="28"/>
          <w:szCs w:val="28"/>
        </w:rPr>
        <w:t>,</w:t>
      </w:r>
      <w:r>
        <w:rPr>
          <w:sz w:val="28"/>
          <w:szCs w:val="28"/>
        </w:rPr>
        <w:t>6</w:t>
      </w:r>
      <w:r w:rsidRPr="001368BF">
        <w:rPr>
          <w:sz w:val="28"/>
          <w:szCs w:val="28"/>
        </w:rPr>
        <w:t>2</w:t>
      </w:r>
      <w:r>
        <w:t xml:space="preserve"> </w:t>
      </w:r>
      <w:r>
        <w:rPr>
          <w:rFonts w:eastAsia="Calibri"/>
          <w:bCs/>
          <w:sz w:val="28"/>
          <w:szCs w:val="28"/>
        </w:rPr>
        <w:t>тыс. рублей</w:t>
      </w:r>
    </w:p>
    <w:p w:rsidR="0037289C" w:rsidRDefault="0037289C" w:rsidP="0037289C">
      <w:pPr>
        <w:pStyle w:val="a3"/>
        <w:spacing w:line="360" w:lineRule="auto"/>
        <w:ind w:left="0" w:firstLine="709"/>
        <w:jc w:val="both"/>
        <w:rPr>
          <w:rFonts w:eastAsia="Calibri"/>
          <w:bCs/>
          <w:sz w:val="28"/>
          <w:szCs w:val="28"/>
        </w:rPr>
      </w:pPr>
      <w:r w:rsidRPr="00803FC0">
        <w:rPr>
          <w:rFonts w:eastAsia="Calibri"/>
          <w:bCs/>
          <w:sz w:val="28"/>
          <w:szCs w:val="28"/>
        </w:rPr>
        <w:t xml:space="preserve">2023 год – </w:t>
      </w:r>
      <w:r>
        <w:rPr>
          <w:rFonts w:eastAsia="Calibri"/>
          <w:bCs/>
          <w:sz w:val="28"/>
          <w:szCs w:val="28"/>
        </w:rPr>
        <w:t>20754,62 тыс. рублей</w:t>
      </w:r>
    </w:p>
    <w:p w:rsidR="0037289C" w:rsidRDefault="0037289C" w:rsidP="0037289C">
      <w:pPr>
        <w:pStyle w:val="a3"/>
        <w:spacing w:line="360" w:lineRule="auto"/>
        <w:ind w:left="0" w:firstLine="709"/>
        <w:jc w:val="both"/>
        <w:rPr>
          <w:rFonts w:eastAsia="Calibri"/>
          <w:bCs/>
          <w:sz w:val="28"/>
          <w:szCs w:val="28"/>
        </w:rPr>
      </w:pPr>
      <w:r>
        <w:rPr>
          <w:rFonts w:eastAsia="Calibri"/>
          <w:bCs/>
          <w:sz w:val="28"/>
          <w:szCs w:val="28"/>
        </w:rPr>
        <w:t xml:space="preserve">2024 </w:t>
      </w:r>
      <w:r w:rsidRPr="0028299A">
        <w:rPr>
          <w:rFonts w:eastAsia="Calibri"/>
          <w:bCs/>
          <w:sz w:val="28"/>
          <w:szCs w:val="28"/>
        </w:rPr>
        <w:t xml:space="preserve">год – </w:t>
      </w:r>
      <w:r>
        <w:rPr>
          <w:rFonts w:eastAsia="Calibri"/>
          <w:bCs/>
          <w:sz w:val="28"/>
          <w:szCs w:val="28"/>
        </w:rPr>
        <w:t>20827,22 тыс. рублей</w:t>
      </w:r>
      <w:r w:rsidRPr="00803FC0">
        <w:rPr>
          <w:rFonts w:eastAsia="Calibri"/>
          <w:bCs/>
          <w:sz w:val="28"/>
          <w:szCs w:val="28"/>
        </w:rPr>
        <w:t xml:space="preserve"> </w:t>
      </w:r>
    </w:p>
    <w:p w:rsidR="0037289C" w:rsidRPr="00803FC0" w:rsidRDefault="0037289C" w:rsidP="0037289C">
      <w:pPr>
        <w:pStyle w:val="a3"/>
        <w:spacing w:line="360" w:lineRule="auto"/>
        <w:ind w:left="0" w:firstLine="709"/>
        <w:jc w:val="both"/>
        <w:rPr>
          <w:rFonts w:eastAsia="Calibri"/>
          <w:bCs/>
          <w:sz w:val="28"/>
          <w:szCs w:val="28"/>
        </w:rPr>
      </w:pPr>
      <w:r w:rsidRPr="00803FC0">
        <w:rPr>
          <w:rFonts w:eastAsia="Calibri"/>
          <w:bCs/>
          <w:sz w:val="28"/>
          <w:szCs w:val="28"/>
        </w:rPr>
        <w:t xml:space="preserve">2025 год – 18435,4 тыс. рублей </w:t>
      </w:r>
    </w:p>
    <w:p w:rsidR="0037289C" w:rsidRPr="00803FC0" w:rsidRDefault="0037289C" w:rsidP="0037289C">
      <w:pPr>
        <w:pStyle w:val="a3"/>
        <w:spacing w:line="360" w:lineRule="auto"/>
        <w:ind w:left="0" w:firstLine="709"/>
        <w:jc w:val="both"/>
        <w:rPr>
          <w:rFonts w:eastAsia="Calibri"/>
          <w:bCs/>
          <w:sz w:val="28"/>
          <w:szCs w:val="28"/>
        </w:rPr>
      </w:pPr>
      <w:r w:rsidRPr="00803FC0">
        <w:rPr>
          <w:rFonts w:eastAsia="Calibri"/>
          <w:bCs/>
          <w:sz w:val="28"/>
          <w:szCs w:val="28"/>
        </w:rPr>
        <w:t>из них</w:t>
      </w:r>
      <w:r>
        <w:rPr>
          <w:rFonts w:eastAsia="Calibri"/>
          <w:bCs/>
          <w:sz w:val="28"/>
          <w:szCs w:val="28"/>
        </w:rPr>
        <w:t>:</w:t>
      </w:r>
    </w:p>
    <w:p w:rsidR="0037289C" w:rsidRPr="00803FC0" w:rsidRDefault="0037289C" w:rsidP="0037289C">
      <w:pPr>
        <w:pStyle w:val="a3"/>
        <w:spacing w:line="360" w:lineRule="auto"/>
        <w:ind w:left="0" w:firstLine="709"/>
        <w:jc w:val="both"/>
        <w:rPr>
          <w:rFonts w:eastAsia="Calibri"/>
          <w:bCs/>
          <w:sz w:val="28"/>
          <w:szCs w:val="28"/>
        </w:rPr>
      </w:pPr>
      <w:r w:rsidRPr="00803FC0">
        <w:rPr>
          <w:rFonts w:eastAsia="Calibri"/>
          <w:bCs/>
          <w:sz w:val="28"/>
          <w:szCs w:val="28"/>
        </w:rPr>
        <w:t>за счёт средств федерального бюджета –</w:t>
      </w:r>
      <w:r>
        <w:rPr>
          <w:rFonts w:eastAsia="Calibri"/>
          <w:bCs/>
          <w:sz w:val="28"/>
          <w:szCs w:val="28"/>
        </w:rPr>
        <w:t xml:space="preserve"> 624,23533 </w:t>
      </w:r>
      <w:r w:rsidRPr="00803FC0">
        <w:rPr>
          <w:rFonts w:eastAsia="Calibri"/>
          <w:bCs/>
          <w:sz w:val="28"/>
          <w:szCs w:val="28"/>
        </w:rPr>
        <w:t>тыс. рублей, в том числе:</w:t>
      </w:r>
    </w:p>
    <w:p w:rsidR="0037289C" w:rsidRPr="00803FC0" w:rsidRDefault="0037289C" w:rsidP="0037289C">
      <w:pPr>
        <w:spacing w:line="360" w:lineRule="auto"/>
        <w:ind w:firstLine="709"/>
        <w:jc w:val="both"/>
        <w:rPr>
          <w:rFonts w:eastAsia="Calibri"/>
          <w:bCs/>
          <w:sz w:val="28"/>
          <w:szCs w:val="28"/>
        </w:rPr>
      </w:pPr>
      <w:r w:rsidRPr="00803FC0">
        <w:rPr>
          <w:rFonts w:eastAsia="Calibri"/>
          <w:bCs/>
          <w:sz w:val="28"/>
          <w:szCs w:val="28"/>
        </w:rPr>
        <w:lastRenderedPageBreak/>
        <w:t xml:space="preserve">2021 год – </w:t>
      </w:r>
      <w:r w:rsidRPr="005D2946">
        <w:rPr>
          <w:sz w:val="28"/>
          <w:szCs w:val="28"/>
        </w:rPr>
        <w:t>49,22</w:t>
      </w:r>
      <w:r>
        <w:t xml:space="preserve"> </w:t>
      </w:r>
      <w:r w:rsidRPr="00803FC0">
        <w:rPr>
          <w:rFonts w:eastAsia="Calibri"/>
          <w:bCs/>
          <w:sz w:val="28"/>
          <w:szCs w:val="28"/>
        </w:rPr>
        <w:t>тыс. рублей</w:t>
      </w:r>
    </w:p>
    <w:p w:rsidR="0037289C" w:rsidRPr="00803FC0" w:rsidRDefault="0037289C" w:rsidP="0037289C">
      <w:pPr>
        <w:pStyle w:val="a3"/>
        <w:spacing w:line="360" w:lineRule="auto"/>
        <w:ind w:left="0" w:firstLine="709"/>
        <w:jc w:val="both"/>
        <w:rPr>
          <w:rFonts w:eastAsia="Calibri"/>
          <w:bCs/>
          <w:sz w:val="28"/>
          <w:szCs w:val="28"/>
        </w:rPr>
      </w:pPr>
      <w:r w:rsidRPr="00803FC0">
        <w:rPr>
          <w:rFonts w:eastAsia="Calibri"/>
          <w:bCs/>
          <w:sz w:val="28"/>
          <w:szCs w:val="28"/>
        </w:rPr>
        <w:t xml:space="preserve">2022 год – </w:t>
      </w:r>
      <w:r>
        <w:rPr>
          <w:rFonts w:eastAsia="Calibri"/>
          <w:bCs/>
          <w:sz w:val="28"/>
          <w:szCs w:val="28"/>
        </w:rPr>
        <w:t>48,31533 тыс. рублей</w:t>
      </w:r>
    </w:p>
    <w:p w:rsidR="0037289C" w:rsidRPr="00803FC0" w:rsidRDefault="0037289C" w:rsidP="0037289C">
      <w:pPr>
        <w:pStyle w:val="a3"/>
        <w:spacing w:line="360" w:lineRule="auto"/>
        <w:ind w:left="0" w:firstLine="709"/>
        <w:jc w:val="both"/>
        <w:rPr>
          <w:rFonts w:eastAsia="Calibri"/>
          <w:bCs/>
          <w:sz w:val="28"/>
          <w:szCs w:val="28"/>
        </w:rPr>
      </w:pPr>
      <w:r w:rsidRPr="00803FC0">
        <w:rPr>
          <w:rFonts w:eastAsia="Calibri"/>
          <w:bCs/>
          <w:sz w:val="28"/>
          <w:szCs w:val="28"/>
        </w:rPr>
        <w:t xml:space="preserve">2023 год – </w:t>
      </w:r>
      <w:r>
        <w:rPr>
          <w:rFonts w:eastAsia="Calibri"/>
          <w:bCs/>
          <w:sz w:val="28"/>
          <w:szCs w:val="28"/>
        </w:rPr>
        <w:t>255,6 тыс. рублей</w:t>
      </w:r>
    </w:p>
    <w:p w:rsidR="0037289C" w:rsidRPr="00803FC0" w:rsidRDefault="0037289C" w:rsidP="0037289C">
      <w:pPr>
        <w:pStyle w:val="a3"/>
        <w:spacing w:line="360" w:lineRule="auto"/>
        <w:ind w:left="0" w:firstLine="709"/>
        <w:jc w:val="both"/>
        <w:rPr>
          <w:rFonts w:eastAsia="Calibri"/>
          <w:bCs/>
          <w:sz w:val="28"/>
          <w:szCs w:val="28"/>
        </w:rPr>
      </w:pPr>
      <w:r w:rsidRPr="00803FC0">
        <w:rPr>
          <w:rFonts w:eastAsia="Calibri"/>
          <w:bCs/>
          <w:sz w:val="28"/>
          <w:szCs w:val="28"/>
        </w:rPr>
        <w:t xml:space="preserve">2024 год – </w:t>
      </w:r>
      <w:r>
        <w:rPr>
          <w:rFonts w:eastAsia="Calibri"/>
          <w:bCs/>
          <w:sz w:val="28"/>
          <w:szCs w:val="28"/>
        </w:rPr>
        <w:t>271,1 тыс. рублей</w:t>
      </w:r>
    </w:p>
    <w:p w:rsidR="0037289C" w:rsidRPr="00803FC0" w:rsidRDefault="0037289C" w:rsidP="0037289C">
      <w:pPr>
        <w:pStyle w:val="a3"/>
        <w:spacing w:line="360" w:lineRule="auto"/>
        <w:ind w:left="0" w:firstLine="709"/>
        <w:jc w:val="both"/>
        <w:rPr>
          <w:rFonts w:eastAsia="Calibri"/>
          <w:bCs/>
          <w:sz w:val="28"/>
          <w:szCs w:val="28"/>
        </w:rPr>
      </w:pPr>
      <w:r w:rsidRPr="00803FC0">
        <w:rPr>
          <w:rFonts w:eastAsia="Calibri"/>
          <w:bCs/>
          <w:sz w:val="28"/>
          <w:szCs w:val="28"/>
        </w:rPr>
        <w:t xml:space="preserve">2025 год – 0,00 тыс. рублей </w:t>
      </w:r>
    </w:p>
    <w:p w:rsidR="0037289C" w:rsidRPr="00803FC0" w:rsidRDefault="0037289C" w:rsidP="0037289C">
      <w:pPr>
        <w:pStyle w:val="a3"/>
        <w:spacing w:line="360" w:lineRule="auto"/>
        <w:ind w:left="0" w:firstLine="709"/>
        <w:jc w:val="both"/>
        <w:rPr>
          <w:rFonts w:eastAsia="Calibri"/>
          <w:bCs/>
          <w:sz w:val="28"/>
          <w:szCs w:val="28"/>
        </w:rPr>
      </w:pPr>
      <w:r w:rsidRPr="00803FC0">
        <w:rPr>
          <w:rFonts w:eastAsia="Calibri"/>
          <w:bCs/>
          <w:sz w:val="28"/>
          <w:szCs w:val="28"/>
        </w:rPr>
        <w:t xml:space="preserve">за счёт средств областного бюджета – </w:t>
      </w:r>
      <w:r w:rsidRPr="00327918">
        <w:rPr>
          <w:sz w:val="28"/>
          <w:szCs w:val="28"/>
        </w:rPr>
        <w:t>2</w:t>
      </w:r>
      <w:r>
        <w:rPr>
          <w:sz w:val="28"/>
          <w:szCs w:val="28"/>
        </w:rPr>
        <w:t>8378,4</w:t>
      </w:r>
      <w:r w:rsidRPr="00327918">
        <w:rPr>
          <w:sz w:val="28"/>
          <w:szCs w:val="28"/>
        </w:rPr>
        <w:t>7467</w:t>
      </w:r>
      <w:r>
        <w:t xml:space="preserve"> </w:t>
      </w:r>
      <w:r w:rsidRPr="00803FC0">
        <w:rPr>
          <w:rFonts w:eastAsia="Calibri"/>
          <w:bCs/>
          <w:sz w:val="28"/>
          <w:szCs w:val="28"/>
        </w:rPr>
        <w:t>тыс. рублей, в том числе:</w:t>
      </w:r>
    </w:p>
    <w:p w:rsidR="0037289C" w:rsidRPr="00803FC0" w:rsidRDefault="0037289C" w:rsidP="0037289C">
      <w:pPr>
        <w:pStyle w:val="a3"/>
        <w:spacing w:line="360" w:lineRule="auto"/>
        <w:ind w:left="0" w:firstLine="709"/>
        <w:jc w:val="both"/>
        <w:rPr>
          <w:rFonts w:eastAsia="Calibri"/>
          <w:bCs/>
          <w:sz w:val="28"/>
          <w:szCs w:val="28"/>
        </w:rPr>
      </w:pPr>
      <w:r w:rsidRPr="00803FC0">
        <w:rPr>
          <w:rFonts w:eastAsia="Calibri"/>
          <w:bCs/>
          <w:sz w:val="28"/>
          <w:szCs w:val="28"/>
        </w:rPr>
        <w:t xml:space="preserve">2021 год – </w:t>
      </w:r>
      <w:r>
        <w:rPr>
          <w:sz w:val="28"/>
          <w:szCs w:val="28"/>
        </w:rPr>
        <w:t>6181,2</w:t>
      </w:r>
      <w:r w:rsidRPr="005D2946">
        <w:rPr>
          <w:sz w:val="28"/>
          <w:szCs w:val="28"/>
        </w:rPr>
        <w:t>9</w:t>
      </w:r>
      <w:r>
        <w:t xml:space="preserve"> </w:t>
      </w:r>
      <w:r w:rsidRPr="00803FC0">
        <w:rPr>
          <w:rFonts w:eastAsia="Calibri"/>
          <w:bCs/>
          <w:sz w:val="28"/>
          <w:szCs w:val="28"/>
        </w:rPr>
        <w:t>тыс. рублей</w:t>
      </w:r>
    </w:p>
    <w:p w:rsidR="0037289C" w:rsidRDefault="0037289C" w:rsidP="00AC3F7B">
      <w:pPr>
        <w:pStyle w:val="a3"/>
        <w:numPr>
          <w:ilvl w:val="0"/>
          <w:numId w:val="4"/>
        </w:numPr>
        <w:spacing w:line="360" w:lineRule="auto"/>
        <w:jc w:val="both"/>
        <w:rPr>
          <w:rFonts w:eastAsia="Calibri"/>
          <w:bCs/>
          <w:sz w:val="28"/>
          <w:szCs w:val="28"/>
        </w:rPr>
      </w:pPr>
      <w:r w:rsidRPr="00803FC0">
        <w:rPr>
          <w:rFonts w:eastAsia="Calibri"/>
          <w:bCs/>
          <w:sz w:val="28"/>
          <w:szCs w:val="28"/>
        </w:rPr>
        <w:t xml:space="preserve">год – </w:t>
      </w:r>
      <w:r w:rsidRPr="00327918">
        <w:rPr>
          <w:sz w:val="28"/>
          <w:szCs w:val="28"/>
        </w:rPr>
        <w:t>6</w:t>
      </w:r>
      <w:r>
        <w:rPr>
          <w:sz w:val="28"/>
          <w:szCs w:val="28"/>
        </w:rPr>
        <w:t>6</w:t>
      </w:r>
      <w:r w:rsidRPr="00327918">
        <w:rPr>
          <w:sz w:val="28"/>
          <w:szCs w:val="28"/>
        </w:rPr>
        <w:t>1</w:t>
      </w:r>
      <w:r>
        <w:rPr>
          <w:sz w:val="28"/>
          <w:szCs w:val="28"/>
        </w:rPr>
        <w:t>8</w:t>
      </w:r>
      <w:r w:rsidRPr="00327918">
        <w:rPr>
          <w:sz w:val="28"/>
          <w:szCs w:val="28"/>
        </w:rPr>
        <w:t>,</w:t>
      </w:r>
      <w:r>
        <w:rPr>
          <w:sz w:val="28"/>
          <w:szCs w:val="28"/>
        </w:rPr>
        <w:t>9</w:t>
      </w:r>
      <w:r w:rsidRPr="00327918">
        <w:rPr>
          <w:sz w:val="28"/>
          <w:szCs w:val="28"/>
        </w:rPr>
        <w:t>8467</w:t>
      </w:r>
      <w:r>
        <w:t xml:space="preserve"> </w:t>
      </w:r>
      <w:r>
        <w:rPr>
          <w:rFonts w:eastAsia="Calibri"/>
          <w:bCs/>
          <w:sz w:val="28"/>
          <w:szCs w:val="28"/>
        </w:rPr>
        <w:t>тыс. рублей</w:t>
      </w:r>
      <w:r w:rsidRPr="00803FC0">
        <w:rPr>
          <w:rFonts w:eastAsia="Calibri"/>
          <w:bCs/>
          <w:sz w:val="28"/>
          <w:szCs w:val="28"/>
        </w:rPr>
        <w:t xml:space="preserve"> </w:t>
      </w:r>
    </w:p>
    <w:p w:rsidR="0037289C" w:rsidRPr="00E50A57" w:rsidRDefault="0037289C" w:rsidP="00AC3F7B">
      <w:pPr>
        <w:pStyle w:val="a3"/>
        <w:numPr>
          <w:ilvl w:val="0"/>
          <w:numId w:val="4"/>
        </w:numPr>
        <w:spacing w:line="360" w:lineRule="auto"/>
        <w:jc w:val="both"/>
        <w:rPr>
          <w:rFonts w:eastAsia="Calibri"/>
          <w:bCs/>
          <w:sz w:val="28"/>
          <w:szCs w:val="28"/>
        </w:rPr>
      </w:pPr>
      <w:r w:rsidRPr="00E50A57">
        <w:rPr>
          <w:rFonts w:eastAsia="Calibri"/>
          <w:bCs/>
          <w:sz w:val="28"/>
          <w:szCs w:val="28"/>
        </w:rPr>
        <w:t>год – 5</w:t>
      </w:r>
      <w:r>
        <w:rPr>
          <w:rFonts w:eastAsia="Calibri"/>
          <w:bCs/>
          <w:sz w:val="28"/>
          <w:szCs w:val="28"/>
        </w:rPr>
        <w:t>306</w:t>
      </w:r>
      <w:r w:rsidRPr="00E50A57">
        <w:rPr>
          <w:rFonts w:eastAsia="Calibri"/>
          <w:bCs/>
          <w:sz w:val="28"/>
          <w:szCs w:val="28"/>
        </w:rPr>
        <w:t>,</w:t>
      </w:r>
      <w:r>
        <w:rPr>
          <w:rFonts w:eastAsia="Calibri"/>
          <w:bCs/>
          <w:sz w:val="28"/>
          <w:szCs w:val="28"/>
        </w:rPr>
        <w:t>5</w:t>
      </w:r>
      <w:r w:rsidRPr="00E50A57">
        <w:rPr>
          <w:rFonts w:eastAsia="Calibri"/>
          <w:bCs/>
          <w:sz w:val="28"/>
          <w:szCs w:val="28"/>
        </w:rPr>
        <w:t xml:space="preserve"> тыс. рублей</w:t>
      </w:r>
    </w:p>
    <w:p w:rsidR="0037289C" w:rsidRPr="00E50A57" w:rsidRDefault="0037289C" w:rsidP="0037289C">
      <w:pPr>
        <w:spacing w:line="360" w:lineRule="auto"/>
        <w:ind w:left="709"/>
        <w:jc w:val="both"/>
        <w:rPr>
          <w:rFonts w:eastAsia="Calibri"/>
          <w:bCs/>
          <w:sz w:val="28"/>
          <w:szCs w:val="28"/>
        </w:rPr>
      </w:pPr>
      <w:r w:rsidRPr="00E50A57">
        <w:rPr>
          <w:rFonts w:eastAsia="Calibri"/>
          <w:bCs/>
          <w:sz w:val="28"/>
          <w:szCs w:val="28"/>
        </w:rPr>
        <w:t>2024 год – 5</w:t>
      </w:r>
      <w:r>
        <w:rPr>
          <w:rFonts w:eastAsia="Calibri"/>
          <w:bCs/>
          <w:sz w:val="28"/>
          <w:szCs w:val="28"/>
        </w:rPr>
        <w:t>410</w:t>
      </w:r>
      <w:r w:rsidRPr="00E50A57">
        <w:rPr>
          <w:rFonts w:eastAsia="Calibri"/>
          <w:bCs/>
          <w:sz w:val="28"/>
          <w:szCs w:val="28"/>
        </w:rPr>
        <w:t>,</w:t>
      </w:r>
      <w:r>
        <w:rPr>
          <w:rFonts w:eastAsia="Calibri"/>
          <w:bCs/>
          <w:sz w:val="28"/>
          <w:szCs w:val="28"/>
        </w:rPr>
        <w:t>2</w:t>
      </w:r>
      <w:r w:rsidRPr="00E50A57">
        <w:rPr>
          <w:rFonts w:eastAsia="Calibri"/>
          <w:bCs/>
          <w:sz w:val="28"/>
          <w:szCs w:val="28"/>
        </w:rPr>
        <w:t xml:space="preserve"> тыс. рублей</w:t>
      </w:r>
    </w:p>
    <w:p w:rsidR="0037289C" w:rsidRPr="00E50A57" w:rsidRDefault="0037289C" w:rsidP="0037289C">
      <w:pPr>
        <w:spacing w:line="360" w:lineRule="auto"/>
        <w:jc w:val="both"/>
        <w:rPr>
          <w:rFonts w:eastAsia="Calibri"/>
          <w:bCs/>
          <w:sz w:val="28"/>
          <w:szCs w:val="28"/>
        </w:rPr>
      </w:pPr>
      <w:r>
        <w:rPr>
          <w:rFonts w:eastAsia="Calibri"/>
          <w:bCs/>
          <w:sz w:val="28"/>
          <w:szCs w:val="28"/>
        </w:rPr>
        <w:t xml:space="preserve">          </w:t>
      </w:r>
      <w:r w:rsidRPr="00E50A57">
        <w:rPr>
          <w:rFonts w:eastAsia="Calibri"/>
          <w:bCs/>
          <w:sz w:val="28"/>
          <w:szCs w:val="28"/>
        </w:rPr>
        <w:t xml:space="preserve">2025 год – 4861,5 тыс. рублей </w:t>
      </w:r>
    </w:p>
    <w:p w:rsidR="0037289C" w:rsidRPr="00803FC0" w:rsidRDefault="0037289C" w:rsidP="0037289C">
      <w:pPr>
        <w:pStyle w:val="a3"/>
        <w:spacing w:line="360" w:lineRule="auto"/>
        <w:ind w:left="709"/>
        <w:jc w:val="both"/>
        <w:rPr>
          <w:rFonts w:eastAsia="Calibri"/>
          <w:bCs/>
          <w:sz w:val="28"/>
          <w:szCs w:val="28"/>
        </w:rPr>
      </w:pPr>
      <w:r w:rsidRPr="00803FC0">
        <w:rPr>
          <w:rFonts w:eastAsia="Calibri"/>
          <w:bCs/>
          <w:sz w:val="28"/>
          <w:szCs w:val="28"/>
        </w:rPr>
        <w:t xml:space="preserve">за счёт средств муниципального образования – </w:t>
      </w:r>
      <w:r>
        <w:rPr>
          <w:rFonts w:eastAsia="Calibri"/>
          <w:bCs/>
          <w:sz w:val="28"/>
          <w:szCs w:val="28"/>
        </w:rPr>
        <w:t>75391</w:t>
      </w:r>
      <w:r w:rsidRPr="00327918">
        <w:rPr>
          <w:rFonts w:eastAsia="Calibri"/>
          <w:bCs/>
          <w:sz w:val="28"/>
          <w:szCs w:val="28"/>
        </w:rPr>
        <w:t>,</w:t>
      </w:r>
      <w:r>
        <w:rPr>
          <w:rFonts w:eastAsia="Calibri"/>
          <w:bCs/>
          <w:sz w:val="28"/>
          <w:szCs w:val="28"/>
        </w:rPr>
        <w:t>8</w:t>
      </w:r>
      <w:r w:rsidRPr="00327918">
        <w:rPr>
          <w:rFonts w:eastAsia="Calibri"/>
          <w:bCs/>
          <w:sz w:val="28"/>
          <w:szCs w:val="28"/>
        </w:rPr>
        <w:t>6</w:t>
      </w:r>
      <w:r>
        <w:rPr>
          <w:rFonts w:eastAsia="Calibri"/>
          <w:bCs/>
        </w:rPr>
        <w:t xml:space="preserve"> </w:t>
      </w:r>
      <w:r w:rsidRPr="00803FC0">
        <w:rPr>
          <w:rFonts w:eastAsia="Calibri"/>
          <w:bCs/>
          <w:sz w:val="28"/>
          <w:szCs w:val="28"/>
        </w:rPr>
        <w:t>тыс. рублей, в том числе:</w:t>
      </w:r>
    </w:p>
    <w:p w:rsidR="0037289C" w:rsidRPr="00803FC0" w:rsidRDefault="0037289C" w:rsidP="0037289C">
      <w:pPr>
        <w:pStyle w:val="a3"/>
        <w:spacing w:line="360" w:lineRule="auto"/>
        <w:ind w:left="0" w:firstLine="709"/>
        <w:jc w:val="both"/>
        <w:rPr>
          <w:rFonts w:eastAsia="Calibri"/>
          <w:bCs/>
          <w:sz w:val="28"/>
          <w:szCs w:val="28"/>
        </w:rPr>
      </w:pPr>
      <w:r w:rsidRPr="00803FC0">
        <w:rPr>
          <w:rFonts w:eastAsia="Calibri"/>
          <w:bCs/>
          <w:sz w:val="28"/>
          <w:szCs w:val="28"/>
        </w:rPr>
        <w:t xml:space="preserve">2021 год – </w:t>
      </w:r>
      <w:r>
        <w:rPr>
          <w:sz w:val="28"/>
          <w:szCs w:val="28"/>
        </w:rPr>
        <w:t>14228,</w:t>
      </w:r>
      <w:r w:rsidRPr="005D2946">
        <w:rPr>
          <w:sz w:val="28"/>
          <w:szCs w:val="28"/>
        </w:rPr>
        <w:t>2</w:t>
      </w:r>
      <w:r>
        <w:t xml:space="preserve"> </w:t>
      </w:r>
      <w:r w:rsidRPr="00803FC0">
        <w:rPr>
          <w:rFonts w:eastAsia="Calibri"/>
          <w:bCs/>
          <w:sz w:val="28"/>
          <w:szCs w:val="28"/>
        </w:rPr>
        <w:t>тыс. рублей</w:t>
      </w:r>
    </w:p>
    <w:p w:rsidR="0037289C" w:rsidRPr="00803FC0" w:rsidRDefault="0037289C" w:rsidP="0037289C">
      <w:pPr>
        <w:pStyle w:val="a3"/>
        <w:spacing w:line="360" w:lineRule="auto"/>
        <w:ind w:left="0" w:firstLine="709"/>
        <w:jc w:val="both"/>
        <w:rPr>
          <w:rFonts w:eastAsia="Calibri"/>
          <w:bCs/>
          <w:sz w:val="28"/>
          <w:szCs w:val="28"/>
        </w:rPr>
      </w:pPr>
      <w:r w:rsidRPr="00803FC0">
        <w:rPr>
          <w:rFonts w:eastAsia="Calibri"/>
          <w:bCs/>
          <w:sz w:val="28"/>
          <w:szCs w:val="28"/>
        </w:rPr>
        <w:t>2022 год –</w:t>
      </w:r>
      <w:r>
        <w:rPr>
          <w:rFonts w:eastAsia="Calibri"/>
          <w:bCs/>
          <w:sz w:val="28"/>
          <w:szCs w:val="28"/>
        </w:rPr>
        <w:t xml:space="preserve"> </w:t>
      </w:r>
      <w:r w:rsidRPr="00327918">
        <w:rPr>
          <w:sz w:val="28"/>
          <w:szCs w:val="28"/>
        </w:rPr>
        <w:t>1</w:t>
      </w:r>
      <w:r>
        <w:rPr>
          <w:sz w:val="28"/>
          <w:szCs w:val="28"/>
        </w:rPr>
        <w:t>7251,3</w:t>
      </w:r>
      <w:r w:rsidRPr="00327918">
        <w:rPr>
          <w:sz w:val="28"/>
          <w:szCs w:val="28"/>
        </w:rPr>
        <w:t>2</w:t>
      </w:r>
      <w:r>
        <w:t xml:space="preserve"> </w:t>
      </w:r>
      <w:r w:rsidRPr="00803FC0">
        <w:rPr>
          <w:rFonts w:eastAsia="Calibri"/>
          <w:bCs/>
          <w:sz w:val="28"/>
          <w:szCs w:val="28"/>
        </w:rPr>
        <w:t>тыс. рублей</w:t>
      </w:r>
    </w:p>
    <w:p w:rsidR="0037289C" w:rsidRPr="00803FC0" w:rsidRDefault="0037289C" w:rsidP="0037289C">
      <w:pPr>
        <w:pStyle w:val="a3"/>
        <w:spacing w:line="360" w:lineRule="auto"/>
        <w:ind w:left="0" w:firstLine="709"/>
        <w:jc w:val="both"/>
        <w:rPr>
          <w:rFonts w:eastAsia="Calibri"/>
          <w:bCs/>
          <w:sz w:val="28"/>
          <w:szCs w:val="28"/>
        </w:rPr>
      </w:pPr>
      <w:r w:rsidRPr="00803FC0">
        <w:rPr>
          <w:rFonts w:eastAsia="Calibri"/>
          <w:bCs/>
          <w:sz w:val="28"/>
          <w:szCs w:val="28"/>
        </w:rPr>
        <w:t xml:space="preserve">2023 год – </w:t>
      </w:r>
      <w:r>
        <w:rPr>
          <w:rFonts w:eastAsia="Calibri"/>
          <w:bCs/>
          <w:sz w:val="28"/>
          <w:szCs w:val="28"/>
        </w:rPr>
        <w:t xml:space="preserve">15192,52 </w:t>
      </w:r>
      <w:r w:rsidRPr="00803FC0">
        <w:rPr>
          <w:rFonts w:eastAsia="Calibri"/>
          <w:bCs/>
          <w:sz w:val="28"/>
          <w:szCs w:val="28"/>
        </w:rPr>
        <w:t>тыс. рублей</w:t>
      </w:r>
    </w:p>
    <w:p w:rsidR="0037289C" w:rsidRPr="00803FC0" w:rsidRDefault="0037289C" w:rsidP="0037289C">
      <w:pPr>
        <w:pStyle w:val="a3"/>
        <w:spacing w:line="360" w:lineRule="auto"/>
        <w:ind w:left="0" w:firstLine="709"/>
        <w:jc w:val="both"/>
        <w:rPr>
          <w:rFonts w:eastAsia="Calibri"/>
          <w:bCs/>
          <w:sz w:val="28"/>
          <w:szCs w:val="28"/>
        </w:rPr>
      </w:pPr>
      <w:r w:rsidRPr="00803FC0">
        <w:rPr>
          <w:rFonts w:eastAsia="Calibri"/>
          <w:bCs/>
          <w:sz w:val="28"/>
          <w:szCs w:val="28"/>
        </w:rPr>
        <w:t xml:space="preserve">2024 год – </w:t>
      </w:r>
      <w:r>
        <w:rPr>
          <w:rFonts w:eastAsia="Calibri"/>
          <w:bCs/>
          <w:sz w:val="28"/>
          <w:szCs w:val="28"/>
        </w:rPr>
        <w:t xml:space="preserve">15145,92 </w:t>
      </w:r>
      <w:r w:rsidRPr="00803FC0">
        <w:rPr>
          <w:rFonts w:eastAsia="Calibri"/>
          <w:bCs/>
          <w:sz w:val="28"/>
          <w:szCs w:val="28"/>
        </w:rPr>
        <w:t>тыс. рублей</w:t>
      </w:r>
    </w:p>
    <w:p w:rsidR="0037289C" w:rsidRPr="0028299A" w:rsidRDefault="0037289C" w:rsidP="0037289C">
      <w:pPr>
        <w:pStyle w:val="a3"/>
        <w:spacing w:line="360" w:lineRule="auto"/>
        <w:ind w:left="0" w:firstLine="709"/>
        <w:jc w:val="both"/>
        <w:rPr>
          <w:rFonts w:eastAsia="Calibri"/>
          <w:bCs/>
          <w:sz w:val="28"/>
          <w:szCs w:val="28"/>
        </w:rPr>
      </w:pPr>
      <w:r w:rsidRPr="00803FC0">
        <w:rPr>
          <w:rFonts w:eastAsia="Calibri"/>
          <w:bCs/>
          <w:sz w:val="28"/>
          <w:szCs w:val="28"/>
        </w:rPr>
        <w:t>2025 год – 13573,9 тыс. рублей</w:t>
      </w:r>
      <w:r>
        <w:rPr>
          <w:rFonts w:eastAsia="Calibri"/>
          <w:bCs/>
          <w:sz w:val="28"/>
          <w:szCs w:val="28"/>
        </w:rPr>
        <w:t>».</w:t>
      </w:r>
    </w:p>
    <w:p w:rsidR="0037289C" w:rsidRDefault="0037289C" w:rsidP="00AC3F7B">
      <w:pPr>
        <w:pStyle w:val="a3"/>
        <w:numPr>
          <w:ilvl w:val="1"/>
          <w:numId w:val="3"/>
        </w:numPr>
        <w:spacing w:line="360" w:lineRule="auto"/>
        <w:ind w:left="0" w:firstLine="710"/>
        <w:jc w:val="both"/>
        <w:rPr>
          <w:rFonts w:eastAsia="Calibri"/>
          <w:bCs/>
          <w:sz w:val="28"/>
          <w:szCs w:val="28"/>
        </w:rPr>
      </w:pPr>
      <w:r>
        <w:rPr>
          <w:rFonts w:eastAsia="Calibri"/>
          <w:bCs/>
          <w:sz w:val="28"/>
          <w:szCs w:val="28"/>
        </w:rPr>
        <w:t>В разделе 5 «Ресурсное обеспечение Программы» таблицу «Объём финансирования Программы по основным направлениям финансирования по годам» изложить в новой редакции: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276"/>
        <w:gridCol w:w="1134"/>
        <w:gridCol w:w="1134"/>
        <w:gridCol w:w="1134"/>
        <w:gridCol w:w="1134"/>
        <w:gridCol w:w="1105"/>
      </w:tblGrid>
      <w:tr w:rsidR="0037289C" w:rsidRPr="00A24D76" w:rsidTr="0037289C">
        <w:trPr>
          <w:trHeight w:val="495"/>
        </w:trPr>
        <w:tc>
          <w:tcPr>
            <w:tcW w:w="2547" w:type="dxa"/>
            <w:vMerge w:val="restart"/>
          </w:tcPr>
          <w:p w:rsidR="0037289C" w:rsidRPr="00754679" w:rsidRDefault="0037289C" w:rsidP="0037289C">
            <w:pPr>
              <w:spacing w:line="360" w:lineRule="auto"/>
              <w:jc w:val="both"/>
              <w:rPr>
                <w:sz w:val="28"/>
                <w:szCs w:val="28"/>
              </w:rPr>
            </w:pPr>
            <w:r w:rsidRPr="00754679">
              <w:rPr>
                <w:sz w:val="28"/>
                <w:szCs w:val="28"/>
              </w:rPr>
              <w:t xml:space="preserve">Основные </w:t>
            </w:r>
          </w:p>
          <w:p w:rsidR="0037289C" w:rsidRPr="00754679" w:rsidRDefault="0037289C" w:rsidP="0037289C">
            <w:pPr>
              <w:spacing w:line="360" w:lineRule="auto"/>
              <w:jc w:val="both"/>
              <w:rPr>
                <w:sz w:val="28"/>
                <w:szCs w:val="28"/>
              </w:rPr>
            </w:pPr>
            <w:r w:rsidRPr="00754679">
              <w:rPr>
                <w:sz w:val="28"/>
                <w:szCs w:val="28"/>
              </w:rPr>
              <w:t>направления</w:t>
            </w:r>
          </w:p>
          <w:p w:rsidR="0037289C" w:rsidRPr="00754679" w:rsidRDefault="0037289C" w:rsidP="0037289C">
            <w:pPr>
              <w:spacing w:line="360" w:lineRule="auto"/>
              <w:jc w:val="both"/>
              <w:rPr>
                <w:sz w:val="28"/>
                <w:szCs w:val="28"/>
              </w:rPr>
            </w:pPr>
            <w:r w:rsidRPr="00754679">
              <w:rPr>
                <w:sz w:val="28"/>
                <w:szCs w:val="28"/>
              </w:rPr>
              <w:t xml:space="preserve">финансирования  </w:t>
            </w:r>
          </w:p>
          <w:p w:rsidR="0037289C" w:rsidRPr="00754679" w:rsidRDefault="0037289C" w:rsidP="0037289C">
            <w:pPr>
              <w:spacing w:line="360" w:lineRule="auto"/>
              <w:jc w:val="both"/>
              <w:rPr>
                <w:sz w:val="28"/>
                <w:szCs w:val="28"/>
              </w:rPr>
            </w:pPr>
            <w:r w:rsidRPr="00754679">
              <w:rPr>
                <w:sz w:val="28"/>
                <w:szCs w:val="28"/>
              </w:rPr>
              <w:t>Программы</w:t>
            </w:r>
          </w:p>
        </w:tc>
        <w:tc>
          <w:tcPr>
            <w:tcW w:w="6917" w:type="dxa"/>
            <w:gridSpan w:val="6"/>
          </w:tcPr>
          <w:p w:rsidR="0037289C" w:rsidRPr="00754679" w:rsidRDefault="0037289C" w:rsidP="0037289C">
            <w:pPr>
              <w:spacing w:line="360" w:lineRule="auto"/>
              <w:rPr>
                <w:sz w:val="28"/>
                <w:szCs w:val="28"/>
              </w:rPr>
            </w:pPr>
            <w:r w:rsidRPr="00754679">
              <w:rPr>
                <w:sz w:val="28"/>
                <w:szCs w:val="28"/>
              </w:rPr>
              <w:t>Объем финансирования Программы</w:t>
            </w:r>
          </w:p>
          <w:p w:rsidR="0037289C" w:rsidRPr="00754679" w:rsidRDefault="0037289C" w:rsidP="0037289C">
            <w:pPr>
              <w:spacing w:line="360" w:lineRule="auto"/>
              <w:rPr>
                <w:sz w:val="28"/>
                <w:szCs w:val="28"/>
              </w:rPr>
            </w:pPr>
            <w:r w:rsidRPr="00754679">
              <w:rPr>
                <w:sz w:val="28"/>
                <w:szCs w:val="28"/>
              </w:rPr>
              <w:t>(</w:t>
            </w:r>
            <w:proofErr w:type="spellStart"/>
            <w:r w:rsidRPr="00754679">
              <w:rPr>
                <w:sz w:val="28"/>
                <w:szCs w:val="28"/>
              </w:rPr>
              <w:t>тыс</w:t>
            </w:r>
            <w:proofErr w:type="gramStart"/>
            <w:r w:rsidRPr="00754679">
              <w:rPr>
                <w:sz w:val="28"/>
                <w:szCs w:val="28"/>
              </w:rPr>
              <w:t>.р</w:t>
            </w:r>
            <w:proofErr w:type="gramEnd"/>
            <w:r w:rsidRPr="00754679">
              <w:rPr>
                <w:sz w:val="28"/>
                <w:szCs w:val="28"/>
              </w:rPr>
              <w:t>уб</w:t>
            </w:r>
            <w:proofErr w:type="spellEnd"/>
            <w:r w:rsidRPr="00754679">
              <w:rPr>
                <w:sz w:val="28"/>
                <w:szCs w:val="28"/>
              </w:rPr>
              <w:t>.)</w:t>
            </w:r>
          </w:p>
        </w:tc>
      </w:tr>
      <w:tr w:rsidR="0037289C" w:rsidRPr="00A24D76" w:rsidTr="0037289C">
        <w:trPr>
          <w:trHeight w:val="330"/>
        </w:trPr>
        <w:tc>
          <w:tcPr>
            <w:tcW w:w="2547" w:type="dxa"/>
            <w:vMerge/>
          </w:tcPr>
          <w:p w:rsidR="0037289C" w:rsidRPr="00754679" w:rsidRDefault="0037289C" w:rsidP="0037289C">
            <w:pPr>
              <w:spacing w:line="360" w:lineRule="auto"/>
              <w:jc w:val="both"/>
              <w:rPr>
                <w:sz w:val="28"/>
                <w:szCs w:val="28"/>
              </w:rPr>
            </w:pPr>
          </w:p>
        </w:tc>
        <w:tc>
          <w:tcPr>
            <w:tcW w:w="1276" w:type="dxa"/>
            <w:vMerge w:val="restart"/>
          </w:tcPr>
          <w:p w:rsidR="0037289C" w:rsidRPr="00754679" w:rsidRDefault="0037289C" w:rsidP="0037289C">
            <w:pPr>
              <w:spacing w:line="360" w:lineRule="auto"/>
              <w:jc w:val="both"/>
              <w:rPr>
                <w:sz w:val="28"/>
                <w:szCs w:val="28"/>
              </w:rPr>
            </w:pPr>
          </w:p>
          <w:p w:rsidR="0037289C" w:rsidRPr="00754679" w:rsidRDefault="0037289C" w:rsidP="0037289C">
            <w:pPr>
              <w:spacing w:line="360" w:lineRule="auto"/>
              <w:jc w:val="both"/>
              <w:rPr>
                <w:sz w:val="28"/>
                <w:szCs w:val="28"/>
              </w:rPr>
            </w:pPr>
            <w:r w:rsidRPr="00754679">
              <w:rPr>
                <w:sz w:val="28"/>
                <w:szCs w:val="28"/>
              </w:rPr>
              <w:t>всего</w:t>
            </w:r>
          </w:p>
        </w:tc>
        <w:tc>
          <w:tcPr>
            <w:tcW w:w="5641" w:type="dxa"/>
            <w:gridSpan w:val="5"/>
          </w:tcPr>
          <w:p w:rsidR="0037289C" w:rsidRPr="00754679" w:rsidRDefault="0037289C" w:rsidP="0037289C">
            <w:pPr>
              <w:spacing w:line="360" w:lineRule="auto"/>
              <w:rPr>
                <w:sz w:val="28"/>
                <w:szCs w:val="28"/>
              </w:rPr>
            </w:pPr>
            <w:r w:rsidRPr="00754679">
              <w:rPr>
                <w:sz w:val="28"/>
                <w:szCs w:val="28"/>
              </w:rPr>
              <w:t>В том числе по годам</w:t>
            </w:r>
          </w:p>
        </w:tc>
      </w:tr>
      <w:tr w:rsidR="0037289C" w:rsidRPr="00A24D76" w:rsidTr="0037289C">
        <w:tc>
          <w:tcPr>
            <w:tcW w:w="2547" w:type="dxa"/>
            <w:vMerge/>
          </w:tcPr>
          <w:p w:rsidR="0037289C" w:rsidRPr="00754679" w:rsidRDefault="0037289C" w:rsidP="0037289C">
            <w:pPr>
              <w:spacing w:line="360" w:lineRule="auto"/>
              <w:jc w:val="both"/>
              <w:rPr>
                <w:sz w:val="28"/>
                <w:szCs w:val="28"/>
              </w:rPr>
            </w:pPr>
          </w:p>
        </w:tc>
        <w:tc>
          <w:tcPr>
            <w:tcW w:w="1276" w:type="dxa"/>
            <w:vMerge/>
          </w:tcPr>
          <w:p w:rsidR="0037289C" w:rsidRPr="00754679" w:rsidRDefault="0037289C" w:rsidP="0037289C">
            <w:pPr>
              <w:spacing w:line="360" w:lineRule="auto"/>
              <w:jc w:val="both"/>
              <w:rPr>
                <w:sz w:val="28"/>
                <w:szCs w:val="28"/>
              </w:rPr>
            </w:pPr>
          </w:p>
        </w:tc>
        <w:tc>
          <w:tcPr>
            <w:tcW w:w="1134" w:type="dxa"/>
          </w:tcPr>
          <w:p w:rsidR="0037289C" w:rsidRPr="00754679" w:rsidRDefault="0037289C" w:rsidP="0037289C">
            <w:pPr>
              <w:spacing w:line="360" w:lineRule="auto"/>
              <w:ind w:left="-48" w:right="-60"/>
              <w:jc w:val="center"/>
              <w:rPr>
                <w:sz w:val="28"/>
                <w:szCs w:val="28"/>
              </w:rPr>
            </w:pPr>
            <w:r w:rsidRPr="00754679">
              <w:rPr>
                <w:sz w:val="28"/>
                <w:szCs w:val="28"/>
              </w:rPr>
              <w:t>2021</w:t>
            </w:r>
          </w:p>
        </w:tc>
        <w:tc>
          <w:tcPr>
            <w:tcW w:w="1134" w:type="dxa"/>
          </w:tcPr>
          <w:p w:rsidR="0037289C" w:rsidRPr="00754679" w:rsidRDefault="0037289C" w:rsidP="0037289C">
            <w:pPr>
              <w:spacing w:line="360" w:lineRule="auto"/>
              <w:ind w:left="-48" w:right="-60"/>
              <w:jc w:val="center"/>
              <w:rPr>
                <w:sz w:val="28"/>
                <w:szCs w:val="28"/>
              </w:rPr>
            </w:pPr>
            <w:r w:rsidRPr="00754679">
              <w:rPr>
                <w:sz w:val="28"/>
                <w:szCs w:val="28"/>
              </w:rPr>
              <w:t>2022</w:t>
            </w:r>
          </w:p>
        </w:tc>
        <w:tc>
          <w:tcPr>
            <w:tcW w:w="1134" w:type="dxa"/>
          </w:tcPr>
          <w:p w:rsidR="0037289C" w:rsidRPr="00754679" w:rsidRDefault="0037289C" w:rsidP="0037289C">
            <w:pPr>
              <w:spacing w:line="360" w:lineRule="auto"/>
              <w:ind w:left="-48" w:right="-60"/>
              <w:jc w:val="center"/>
              <w:rPr>
                <w:sz w:val="28"/>
                <w:szCs w:val="28"/>
              </w:rPr>
            </w:pPr>
            <w:r w:rsidRPr="00754679">
              <w:rPr>
                <w:sz w:val="28"/>
                <w:szCs w:val="28"/>
              </w:rPr>
              <w:t>2023</w:t>
            </w:r>
          </w:p>
        </w:tc>
        <w:tc>
          <w:tcPr>
            <w:tcW w:w="1134" w:type="dxa"/>
          </w:tcPr>
          <w:p w:rsidR="0037289C" w:rsidRPr="00754679" w:rsidRDefault="0037289C" w:rsidP="0037289C">
            <w:pPr>
              <w:spacing w:line="360" w:lineRule="auto"/>
              <w:ind w:left="-48" w:right="-60"/>
              <w:jc w:val="center"/>
              <w:rPr>
                <w:sz w:val="28"/>
                <w:szCs w:val="28"/>
              </w:rPr>
            </w:pPr>
            <w:r w:rsidRPr="00754679">
              <w:rPr>
                <w:sz w:val="28"/>
                <w:szCs w:val="28"/>
              </w:rPr>
              <w:t>2024</w:t>
            </w:r>
          </w:p>
        </w:tc>
        <w:tc>
          <w:tcPr>
            <w:tcW w:w="1105" w:type="dxa"/>
          </w:tcPr>
          <w:p w:rsidR="0037289C" w:rsidRPr="00754679" w:rsidRDefault="0037289C" w:rsidP="0037289C">
            <w:pPr>
              <w:spacing w:line="360" w:lineRule="auto"/>
              <w:ind w:left="-48" w:right="-60"/>
              <w:jc w:val="center"/>
              <w:rPr>
                <w:sz w:val="28"/>
                <w:szCs w:val="28"/>
              </w:rPr>
            </w:pPr>
            <w:r w:rsidRPr="00754679">
              <w:rPr>
                <w:sz w:val="28"/>
                <w:szCs w:val="28"/>
              </w:rPr>
              <w:t>2025</w:t>
            </w:r>
          </w:p>
        </w:tc>
      </w:tr>
      <w:tr w:rsidR="0037289C" w:rsidRPr="00A24D76" w:rsidTr="0037289C">
        <w:trPr>
          <w:trHeight w:val="625"/>
        </w:trPr>
        <w:tc>
          <w:tcPr>
            <w:tcW w:w="2547" w:type="dxa"/>
          </w:tcPr>
          <w:p w:rsidR="0037289C" w:rsidRPr="00754679" w:rsidRDefault="0037289C" w:rsidP="0037289C">
            <w:pPr>
              <w:spacing w:line="360" w:lineRule="auto"/>
              <w:jc w:val="both"/>
              <w:rPr>
                <w:sz w:val="28"/>
                <w:szCs w:val="28"/>
              </w:rPr>
            </w:pPr>
            <w:r w:rsidRPr="00754679">
              <w:rPr>
                <w:sz w:val="28"/>
                <w:szCs w:val="28"/>
              </w:rPr>
              <w:t>Капитальные вложения</w:t>
            </w:r>
          </w:p>
        </w:tc>
        <w:tc>
          <w:tcPr>
            <w:tcW w:w="1276" w:type="dxa"/>
          </w:tcPr>
          <w:p w:rsidR="0037289C" w:rsidRPr="00754679" w:rsidRDefault="0037289C" w:rsidP="0037289C">
            <w:pPr>
              <w:spacing w:line="360" w:lineRule="auto"/>
              <w:jc w:val="center"/>
              <w:rPr>
                <w:sz w:val="28"/>
                <w:szCs w:val="28"/>
              </w:rPr>
            </w:pPr>
            <w:r w:rsidRPr="00754679">
              <w:rPr>
                <w:sz w:val="28"/>
                <w:szCs w:val="28"/>
              </w:rPr>
              <w:t>-</w:t>
            </w:r>
          </w:p>
        </w:tc>
        <w:tc>
          <w:tcPr>
            <w:tcW w:w="1134" w:type="dxa"/>
          </w:tcPr>
          <w:p w:rsidR="0037289C" w:rsidRPr="00754679" w:rsidRDefault="0037289C" w:rsidP="0037289C">
            <w:pPr>
              <w:spacing w:line="360" w:lineRule="auto"/>
              <w:ind w:left="-48" w:right="-60"/>
              <w:jc w:val="center"/>
              <w:rPr>
                <w:sz w:val="28"/>
                <w:szCs w:val="28"/>
              </w:rPr>
            </w:pPr>
            <w:r w:rsidRPr="00754679">
              <w:rPr>
                <w:sz w:val="28"/>
                <w:szCs w:val="28"/>
              </w:rPr>
              <w:t>-</w:t>
            </w:r>
          </w:p>
        </w:tc>
        <w:tc>
          <w:tcPr>
            <w:tcW w:w="1134" w:type="dxa"/>
          </w:tcPr>
          <w:p w:rsidR="0037289C" w:rsidRPr="00754679" w:rsidRDefault="0037289C" w:rsidP="0037289C">
            <w:pPr>
              <w:spacing w:line="360" w:lineRule="auto"/>
              <w:ind w:left="-48" w:right="-60"/>
              <w:jc w:val="center"/>
              <w:rPr>
                <w:sz w:val="28"/>
                <w:szCs w:val="28"/>
              </w:rPr>
            </w:pPr>
            <w:r w:rsidRPr="00754679">
              <w:rPr>
                <w:sz w:val="28"/>
                <w:szCs w:val="28"/>
              </w:rPr>
              <w:t>-</w:t>
            </w:r>
          </w:p>
        </w:tc>
        <w:tc>
          <w:tcPr>
            <w:tcW w:w="1134" w:type="dxa"/>
          </w:tcPr>
          <w:p w:rsidR="0037289C" w:rsidRPr="00754679" w:rsidRDefault="0037289C" w:rsidP="0037289C">
            <w:pPr>
              <w:spacing w:line="360" w:lineRule="auto"/>
              <w:ind w:left="-48" w:right="-60"/>
              <w:jc w:val="center"/>
              <w:rPr>
                <w:sz w:val="28"/>
                <w:szCs w:val="28"/>
              </w:rPr>
            </w:pPr>
            <w:r w:rsidRPr="00754679">
              <w:rPr>
                <w:sz w:val="28"/>
                <w:szCs w:val="28"/>
              </w:rPr>
              <w:t>-</w:t>
            </w:r>
          </w:p>
        </w:tc>
        <w:tc>
          <w:tcPr>
            <w:tcW w:w="1134" w:type="dxa"/>
          </w:tcPr>
          <w:p w:rsidR="0037289C" w:rsidRPr="00754679" w:rsidRDefault="0037289C" w:rsidP="0037289C">
            <w:pPr>
              <w:spacing w:line="360" w:lineRule="auto"/>
              <w:ind w:left="-48" w:right="-60"/>
              <w:jc w:val="center"/>
              <w:rPr>
                <w:sz w:val="28"/>
                <w:szCs w:val="28"/>
              </w:rPr>
            </w:pPr>
            <w:r w:rsidRPr="00754679">
              <w:rPr>
                <w:sz w:val="28"/>
                <w:szCs w:val="28"/>
              </w:rPr>
              <w:t>-</w:t>
            </w:r>
          </w:p>
        </w:tc>
        <w:tc>
          <w:tcPr>
            <w:tcW w:w="1105" w:type="dxa"/>
          </w:tcPr>
          <w:p w:rsidR="0037289C" w:rsidRPr="00754679" w:rsidRDefault="0037289C" w:rsidP="0037289C">
            <w:pPr>
              <w:spacing w:line="360" w:lineRule="auto"/>
              <w:ind w:left="-48" w:right="-60"/>
              <w:jc w:val="center"/>
              <w:rPr>
                <w:sz w:val="28"/>
                <w:szCs w:val="28"/>
              </w:rPr>
            </w:pPr>
            <w:r w:rsidRPr="00754679">
              <w:rPr>
                <w:sz w:val="28"/>
                <w:szCs w:val="28"/>
              </w:rPr>
              <w:t>-</w:t>
            </w:r>
          </w:p>
        </w:tc>
      </w:tr>
      <w:tr w:rsidR="0037289C" w:rsidRPr="00A24D76" w:rsidTr="0037289C">
        <w:tc>
          <w:tcPr>
            <w:tcW w:w="2547" w:type="dxa"/>
          </w:tcPr>
          <w:p w:rsidR="0037289C" w:rsidRPr="00754679" w:rsidRDefault="0037289C" w:rsidP="0037289C">
            <w:pPr>
              <w:spacing w:line="360" w:lineRule="auto"/>
              <w:jc w:val="both"/>
              <w:rPr>
                <w:sz w:val="28"/>
                <w:szCs w:val="28"/>
              </w:rPr>
            </w:pPr>
            <w:r w:rsidRPr="00754679">
              <w:rPr>
                <w:sz w:val="28"/>
                <w:szCs w:val="28"/>
              </w:rPr>
              <w:t>Прочие расходы</w:t>
            </w:r>
          </w:p>
        </w:tc>
        <w:tc>
          <w:tcPr>
            <w:tcW w:w="1276" w:type="dxa"/>
            <w:vAlign w:val="center"/>
          </w:tcPr>
          <w:p w:rsidR="0037289C" w:rsidRPr="00F10EB0" w:rsidRDefault="0037289C" w:rsidP="0037289C">
            <w:pPr>
              <w:spacing w:line="360" w:lineRule="auto"/>
              <w:jc w:val="center"/>
            </w:pPr>
            <w:r w:rsidRPr="00F10EB0">
              <w:t>104394,57</w:t>
            </w:r>
          </w:p>
        </w:tc>
        <w:tc>
          <w:tcPr>
            <w:tcW w:w="1134" w:type="dxa"/>
            <w:vAlign w:val="center"/>
          </w:tcPr>
          <w:p w:rsidR="0037289C" w:rsidRPr="00BF1DC6" w:rsidRDefault="0037289C" w:rsidP="0037289C">
            <w:pPr>
              <w:spacing w:line="360" w:lineRule="auto"/>
              <w:ind w:left="-48" w:right="-60"/>
              <w:jc w:val="center"/>
            </w:pPr>
            <w:r w:rsidRPr="00BF1DC6">
              <w:rPr>
                <w:rFonts w:eastAsia="Calibri"/>
                <w:bCs/>
              </w:rPr>
              <w:t>20458</w:t>
            </w:r>
            <w:r w:rsidRPr="00BF1DC6">
              <w:t>,71</w:t>
            </w:r>
          </w:p>
        </w:tc>
        <w:tc>
          <w:tcPr>
            <w:tcW w:w="1134" w:type="dxa"/>
            <w:vAlign w:val="center"/>
          </w:tcPr>
          <w:p w:rsidR="0037289C" w:rsidRPr="00F10EB0" w:rsidRDefault="0037289C" w:rsidP="0037289C">
            <w:pPr>
              <w:spacing w:line="360" w:lineRule="auto"/>
              <w:ind w:left="-48" w:right="-60"/>
              <w:jc w:val="center"/>
            </w:pPr>
            <w:r w:rsidRPr="00F10EB0">
              <w:t>23918,62</w:t>
            </w:r>
          </w:p>
        </w:tc>
        <w:tc>
          <w:tcPr>
            <w:tcW w:w="1134" w:type="dxa"/>
            <w:vAlign w:val="center"/>
          </w:tcPr>
          <w:p w:rsidR="0037289C" w:rsidRPr="005762CF" w:rsidRDefault="0037289C" w:rsidP="0037289C">
            <w:pPr>
              <w:spacing w:line="360" w:lineRule="auto"/>
              <w:ind w:left="-48" w:right="-60"/>
              <w:jc w:val="center"/>
            </w:pPr>
            <w:r w:rsidRPr="005762CF">
              <w:rPr>
                <w:rFonts w:eastAsia="Calibri"/>
                <w:bCs/>
              </w:rPr>
              <w:t>20754,62</w:t>
            </w:r>
          </w:p>
        </w:tc>
        <w:tc>
          <w:tcPr>
            <w:tcW w:w="1134" w:type="dxa"/>
            <w:vAlign w:val="center"/>
          </w:tcPr>
          <w:p w:rsidR="0037289C" w:rsidRPr="005762CF" w:rsidRDefault="0037289C" w:rsidP="0037289C">
            <w:pPr>
              <w:spacing w:line="360" w:lineRule="auto"/>
              <w:ind w:left="-48" w:right="-60"/>
              <w:jc w:val="center"/>
            </w:pPr>
            <w:r w:rsidRPr="005762CF">
              <w:rPr>
                <w:rFonts w:eastAsia="Calibri"/>
                <w:bCs/>
              </w:rPr>
              <w:t>20827,22</w:t>
            </w:r>
          </w:p>
        </w:tc>
        <w:tc>
          <w:tcPr>
            <w:tcW w:w="1105" w:type="dxa"/>
            <w:vAlign w:val="center"/>
          </w:tcPr>
          <w:p w:rsidR="0037289C" w:rsidRPr="004B67C7" w:rsidRDefault="0037289C" w:rsidP="0037289C">
            <w:pPr>
              <w:spacing w:line="360" w:lineRule="auto"/>
              <w:ind w:left="-48" w:right="-60"/>
              <w:jc w:val="center"/>
            </w:pPr>
            <w:r>
              <w:t>18435, 4</w:t>
            </w:r>
          </w:p>
        </w:tc>
      </w:tr>
      <w:tr w:rsidR="0037289C" w:rsidRPr="00B95D0E" w:rsidTr="0037289C">
        <w:trPr>
          <w:trHeight w:val="938"/>
        </w:trPr>
        <w:tc>
          <w:tcPr>
            <w:tcW w:w="2547" w:type="dxa"/>
          </w:tcPr>
          <w:p w:rsidR="0037289C" w:rsidRPr="00754679" w:rsidRDefault="0037289C" w:rsidP="0037289C">
            <w:pPr>
              <w:spacing w:line="360" w:lineRule="auto"/>
              <w:jc w:val="both"/>
              <w:rPr>
                <w:sz w:val="28"/>
                <w:szCs w:val="28"/>
              </w:rPr>
            </w:pPr>
            <w:r>
              <w:rPr>
                <w:sz w:val="28"/>
                <w:szCs w:val="28"/>
              </w:rPr>
              <w:lastRenderedPageBreak/>
              <w:t>Итого</w:t>
            </w:r>
          </w:p>
        </w:tc>
        <w:tc>
          <w:tcPr>
            <w:tcW w:w="1276" w:type="dxa"/>
            <w:vAlign w:val="center"/>
          </w:tcPr>
          <w:p w:rsidR="0037289C" w:rsidRPr="0092064F" w:rsidRDefault="0037289C" w:rsidP="0037289C">
            <w:pPr>
              <w:spacing w:line="360" w:lineRule="auto"/>
              <w:jc w:val="center"/>
            </w:pPr>
            <w:r w:rsidRPr="00F10EB0">
              <w:t>104394,57</w:t>
            </w:r>
          </w:p>
        </w:tc>
        <w:tc>
          <w:tcPr>
            <w:tcW w:w="1134" w:type="dxa"/>
            <w:vAlign w:val="center"/>
          </w:tcPr>
          <w:p w:rsidR="0037289C" w:rsidRPr="00754679" w:rsidRDefault="0037289C" w:rsidP="0037289C">
            <w:pPr>
              <w:spacing w:line="360" w:lineRule="auto"/>
              <w:ind w:left="-48" w:right="-60"/>
              <w:jc w:val="center"/>
              <w:rPr>
                <w:sz w:val="28"/>
                <w:szCs w:val="28"/>
              </w:rPr>
            </w:pPr>
            <w:r w:rsidRPr="00BF1DC6">
              <w:rPr>
                <w:rFonts w:eastAsia="Calibri"/>
                <w:bCs/>
              </w:rPr>
              <w:t>20458</w:t>
            </w:r>
            <w:r w:rsidRPr="00BF1DC6">
              <w:t>,71</w:t>
            </w:r>
          </w:p>
        </w:tc>
        <w:tc>
          <w:tcPr>
            <w:tcW w:w="1134" w:type="dxa"/>
            <w:vAlign w:val="center"/>
          </w:tcPr>
          <w:p w:rsidR="0037289C" w:rsidRPr="00754679" w:rsidRDefault="0037289C" w:rsidP="0037289C">
            <w:pPr>
              <w:spacing w:line="360" w:lineRule="auto"/>
              <w:ind w:left="-48" w:right="-60"/>
              <w:jc w:val="center"/>
              <w:rPr>
                <w:sz w:val="28"/>
                <w:szCs w:val="28"/>
              </w:rPr>
            </w:pPr>
            <w:r w:rsidRPr="00F10EB0">
              <w:t>23918,62</w:t>
            </w:r>
          </w:p>
        </w:tc>
        <w:tc>
          <w:tcPr>
            <w:tcW w:w="1134" w:type="dxa"/>
            <w:vAlign w:val="center"/>
          </w:tcPr>
          <w:p w:rsidR="0037289C" w:rsidRPr="00754679" w:rsidRDefault="0037289C" w:rsidP="0037289C">
            <w:pPr>
              <w:spacing w:line="360" w:lineRule="auto"/>
              <w:ind w:left="-48" w:right="-60"/>
              <w:jc w:val="center"/>
              <w:rPr>
                <w:sz w:val="28"/>
                <w:szCs w:val="28"/>
              </w:rPr>
            </w:pPr>
            <w:r w:rsidRPr="005762CF">
              <w:rPr>
                <w:rFonts w:eastAsia="Calibri"/>
                <w:bCs/>
              </w:rPr>
              <w:t>20754,62</w:t>
            </w:r>
          </w:p>
        </w:tc>
        <w:tc>
          <w:tcPr>
            <w:tcW w:w="1134" w:type="dxa"/>
            <w:vAlign w:val="center"/>
          </w:tcPr>
          <w:p w:rsidR="0037289C" w:rsidRPr="00754679" w:rsidRDefault="0037289C" w:rsidP="0037289C">
            <w:pPr>
              <w:spacing w:line="360" w:lineRule="auto"/>
              <w:ind w:left="-48" w:right="-60"/>
              <w:jc w:val="center"/>
              <w:rPr>
                <w:sz w:val="28"/>
                <w:szCs w:val="28"/>
              </w:rPr>
            </w:pPr>
            <w:r w:rsidRPr="005762CF">
              <w:rPr>
                <w:rFonts w:eastAsia="Calibri"/>
                <w:bCs/>
              </w:rPr>
              <w:t>20827,22</w:t>
            </w:r>
          </w:p>
        </w:tc>
        <w:tc>
          <w:tcPr>
            <w:tcW w:w="1105" w:type="dxa"/>
            <w:vAlign w:val="center"/>
          </w:tcPr>
          <w:p w:rsidR="0037289C" w:rsidRPr="004B67C7" w:rsidRDefault="0037289C" w:rsidP="0037289C">
            <w:pPr>
              <w:spacing w:line="360" w:lineRule="auto"/>
              <w:ind w:left="-48" w:right="-60"/>
            </w:pPr>
            <w:r>
              <w:t>18435,4</w:t>
            </w:r>
          </w:p>
        </w:tc>
      </w:tr>
    </w:tbl>
    <w:p w:rsidR="0037289C" w:rsidRPr="00316BEA" w:rsidRDefault="0037289C" w:rsidP="0037289C">
      <w:pPr>
        <w:tabs>
          <w:tab w:val="left" w:pos="142"/>
        </w:tabs>
        <w:spacing w:line="360" w:lineRule="auto"/>
        <w:jc w:val="both"/>
        <w:rPr>
          <w:rFonts w:eastAsia="Calibri"/>
          <w:bCs/>
          <w:sz w:val="28"/>
          <w:szCs w:val="28"/>
        </w:rPr>
      </w:pPr>
    </w:p>
    <w:p w:rsidR="0037289C" w:rsidRDefault="0037289C" w:rsidP="00AC3F7B">
      <w:pPr>
        <w:pStyle w:val="a3"/>
        <w:numPr>
          <w:ilvl w:val="1"/>
          <w:numId w:val="3"/>
        </w:numPr>
        <w:tabs>
          <w:tab w:val="num" w:pos="0"/>
          <w:tab w:val="left" w:pos="142"/>
        </w:tabs>
        <w:spacing w:line="360" w:lineRule="auto"/>
        <w:jc w:val="both"/>
        <w:rPr>
          <w:rFonts w:eastAsia="Calibri"/>
          <w:bCs/>
          <w:sz w:val="28"/>
          <w:szCs w:val="28"/>
        </w:rPr>
      </w:pPr>
      <w:r>
        <w:rPr>
          <w:rFonts w:eastAsia="Calibri"/>
          <w:bCs/>
          <w:sz w:val="28"/>
          <w:szCs w:val="28"/>
        </w:rPr>
        <w:t>Абзац 9 пункта 7 Программы изложить в новой редакции:</w:t>
      </w:r>
    </w:p>
    <w:p w:rsidR="0037289C" w:rsidRDefault="0037289C" w:rsidP="0037289C">
      <w:pPr>
        <w:tabs>
          <w:tab w:val="left" w:pos="142"/>
        </w:tabs>
        <w:spacing w:line="360" w:lineRule="auto"/>
        <w:jc w:val="both"/>
        <w:rPr>
          <w:rFonts w:eastAsia="Calibri"/>
          <w:bCs/>
          <w:sz w:val="28"/>
          <w:szCs w:val="28"/>
        </w:rPr>
      </w:pPr>
      <w:proofErr w:type="gramStart"/>
      <w:r>
        <w:rPr>
          <w:rFonts w:eastAsia="Calibri"/>
          <w:bCs/>
          <w:sz w:val="28"/>
          <w:szCs w:val="28"/>
        </w:rPr>
        <w:t xml:space="preserve">«Ответственным исполнителем   совместно с соисполнителями ежегодно осуществляется оценка эффективности реализации муниципальной программы, и в срок до 1 марта года, следующего за отчетным, годовой отчет о ходе реализации и оценке эффективности реализации муниципальной программы, согласованный с заместителем главы администрации муниципального округа, курирующим работу ответственного исполнителя Программы, предоставляется в отдел экономики, финансовое управление администрации  </w:t>
      </w:r>
      <w:proofErr w:type="spellStart"/>
      <w:r>
        <w:rPr>
          <w:rFonts w:eastAsia="Calibri"/>
          <w:bCs/>
          <w:sz w:val="28"/>
          <w:szCs w:val="28"/>
        </w:rPr>
        <w:t>Кикнурского</w:t>
      </w:r>
      <w:proofErr w:type="spellEnd"/>
      <w:r>
        <w:rPr>
          <w:rFonts w:eastAsia="Calibri"/>
          <w:bCs/>
          <w:sz w:val="28"/>
          <w:szCs w:val="28"/>
        </w:rPr>
        <w:t xml:space="preserve"> муниципального округа».</w:t>
      </w:r>
      <w:proofErr w:type="gramEnd"/>
    </w:p>
    <w:p w:rsidR="0037289C" w:rsidRDefault="0037289C" w:rsidP="00AC3F7B">
      <w:pPr>
        <w:pStyle w:val="a3"/>
        <w:numPr>
          <w:ilvl w:val="1"/>
          <w:numId w:val="5"/>
        </w:numPr>
        <w:tabs>
          <w:tab w:val="left" w:pos="142"/>
        </w:tabs>
        <w:spacing w:line="360" w:lineRule="auto"/>
        <w:ind w:left="0" w:firstLine="709"/>
        <w:jc w:val="both"/>
        <w:rPr>
          <w:rFonts w:eastAsia="Calibri"/>
          <w:bCs/>
          <w:sz w:val="28"/>
          <w:szCs w:val="28"/>
        </w:rPr>
      </w:pPr>
      <w:r>
        <w:rPr>
          <w:rFonts w:eastAsia="Calibri"/>
          <w:bCs/>
          <w:sz w:val="28"/>
          <w:szCs w:val="28"/>
        </w:rPr>
        <w:t xml:space="preserve">Таблицу «Расходы на реализацию </w:t>
      </w:r>
      <w:r w:rsidRPr="00316BEA">
        <w:rPr>
          <w:rFonts w:eastAsia="Calibri"/>
          <w:bCs/>
          <w:sz w:val="28"/>
          <w:szCs w:val="28"/>
        </w:rPr>
        <w:t>муниципальной программы за счёт</w:t>
      </w:r>
      <w:r w:rsidRPr="00FE3693">
        <w:rPr>
          <w:rFonts w:eastAsia="Calibri"/>
          <w:bCs/>
          <w:sz w:val="28"/>
          <w:szCs w:val="28"/>
        </w:rPr>
        <w:t xml:space="preserve"> </w:t>
      </w:r>
      <w:r w:rsidRPr="00316BEA">
        <w:rPr>
          <w:rFonts w:eastAsia="Calibri"/>
          <w:bCs/>
          <w:sz w:val="28"/>
          <w:szCs w:val="28"/>
        </w:rPr>
        <w:t>средств бюджета муниципального округа» (Приложение № 3 к муниципальной программе) изложить в новой редакции согласно приложению № 1.</w:t>
      </w:r>
    </w:p>
    <w:p w:rsidR="0037289C" w:rsidRPr="00CF38FA" w:rsidRDefault="0037289C" w:rsidP="00AC3F7B">
      <w:pPr>
        <w:pStyle w:val="a3"/>
        <w:numPr>
          <w:ilvl w:val="1"/>
          <w:numId w:val="5"/>
        </w:numPr>
        <w:tabs>
          <w:tab w:val="left" w:pos="142"/>
        </w:tabs>
        <w:spacing w:line="360" w:lineRule="auto"/>
        <w:ind w:left="0" w:firstLine="709"/>
        <w:jc w:val="both"/>
        <w:rPr>
          <w:rFonts w:eastAsia="Calibri"/>
          <w:bCs/>
          <w:sz w:val="28"/>
          <w:szCs w:val="28"/>
        </w:rPr>
      </w:pPr>
      <w:r w:rsidRPr="00CF38FA">
        <w:rPr>
          <w:rFonts w:eastAsia="Calibri"/>
          <w:bCs/>
          <w:sz w:val="28"/>
          <w:szCs w:val="28"/>
        </w:rPr>
        <w:t>Таблицу «Прогнозная (справочная) оценка ресурсного обеспечения реализации муниципальной программы за счёт всех источников финансирования» (Приложение № 4 к муниципальной программе) изложить в новой редакции согласно приложению № 2.</w:t>
      </w:r>
    </w:p>
    <w:p w:rsidR="0037289C" w:rsidRPr="00422E0B" w:rsidRDefault="0037289C" w:rsidP="00AC3F7B">
      <w:pPr>
        <w:pStyle w:val="a3"/>
        <w:numPr>
          <w:ilvl w:val="0"/>
          <w:numId w:val="5"/>
        </w:numPr>
        <w:spacing w:line="360" w:lineRule="auto"/>
        <w:ind w:left="0" w:firstLine="709"/>
        <w:jc w:val="both"/>
        <w:rPr>
          <w:rFonts w:eastAsia="Calibri"/>
          <w:bCs/>
          <w:sz w:val="28"/>
          <w:szCs w:val="28"/>
        </w:rPr>
      </w:pPr>
      <w:r w:rsidRPr="00422E0B">
        <w:rPr>
          <w:rFonts w:eastAsia="Calibri"/>
          <w:bCs/>
          <w:sz w:val="28"/>
          <w:szCs w:val="28"/>
        </w:rPr>
        <w:t xml:space="preserve">Настоящее постановление опубликовать в Сборнике муниципальных правовых актов органов местного самоуправления муниципального образования </w:t>
      </w:r>
      <w:proofErr w:type="spellStart"/>
      <w:r w:rsidRPr="00422E0B">
        <w:rPr>
          <w:rFonts w:eastAsia="Calibri"/>
          <w:bCs/>
          <w:sz w:val="28"/>
          <w:szCs w:val="28"/>
        </w:rPr>
        <w:t>Кикнурский</w:t>
      </w:r>
      <w:proofErr w:type="spellEnd"/>
      <w:r w:rsidRPr="00422E0B">
        <w:rPr>
          <w:rFonts w:eastAsia="Calibri"/>
          <w:bCs/>
          <w:sz w:val="28"/>
          <w:szCs w:val="28"/>
        </w:rPr>
        <w:t xml:space="preserve"> муниципальный округ Кировской области.</w:t>
      </w:r>
    </w:p>
    <w:p w:rsidR="0037289C" w:rsidRDefault="0037289C" w:rsidP="0037289C">
      <w:pPr>
        <w:rPr>
          <w:sz w:val="28"/>
          <w:szCs w:val="28"/>
        </w:rPr>
      </w:pPr>
    </w:p>
    <w:p w:rsidR="0037289C" w:rsidRPr="00CC0C4F" w:rsidRDefault="0037289C" w:rsidP="0037289C">
      <w:pPr>
        <w:rPr>
          <w:sz w:val="28"/>
          <w:szCs w:val="28"/>
        </w:rPr>
      </w:pPr>
      <w:r>
        <w:rPr>
          <w:sz w:val="28"/>
          <w:szCs w:val="28"/>
        </w:rPr>
        <w:t>Первый заместитель главы</w:t>
      </w:r>
    </w:p>
    <w:p w:rsidR="0037289C" w:rsidRDefault="0037289C" w:rsidP="0037289C">
      <w:pPr>
        <w:rPr>
          <w:sz w:val="28"/>
          <w:szCs w:val="28"/>
        </w:rPr>
        <w:sectPr w:rsidR="0037289C" w:rsidSect="00D64E64">
          <w:pgSz w:w="11906" w:h="16838"/>
          <w:pgMar w:top="1134" w:right="1701" w:bottom="1134" w:left="850" w:header="708" w:footer="708" w:gutter="0"/>
          <w:cols w:space="708"/>
          <w:titlePg/>
          <w:docGrid w:linePitch="360"/>
        </w:sectPr>
      </w:pPr>
      <w:r>
        <w:rPr>
          <w:sz w:val="28"/>
          <w:szCs w:val="28"/>
        </w:rPr>
        <w:t>администрации округа</w:t>
      </w:r>
      <w:r>
        <w:rPr>
          <w:sz w:val="28"/>
          <w:szCs w:val="28"/>
        </w:rPr>
        <w:tab/>
      </w:r>
      <w:r>
        <w:rPr>
          <w:sz w:val="28"/>
          <w:szCs w:val="28"/>
        </w:rPr>
        <w:tab/>
      </w:r>
      <w:r>
        <w:rPr>
          <w:sz w:val="28"/>
          <w:szCs w:val="28"/>
        </w:rPr>
        <w:tab/>
        <w:t>М</w:t>
      </w:r>
      <w:r w:rsidRPr="00CC0C4F">
        <w:rPr>
          <w:sz w:val="28"/>
          <w:szCs w:val="28"/>
        </w:rPr>
        <w:t>.</w:t>
      </w:r>
      <w:r>
        <w:rPr>
          <w:sz w:val="28"/>
          <w:szCs w:val="28"/>
        </w:rPr>
        <w:t>Н</w:t>
      </w:r>
      <w:r w:rsidRPr="00CC0C4F">
        <w:rPr>
          <w:sz w:val="28"/>
          <w:szCs w:val="28"/>
        </w:rPr>
        <w:t xml:space="preserve">. </w:t>
      </w:r>
      <w:proofErr w:type="spellStart"/>
      <w:r w:rsidR="005160D9">
        <w:rPr>
          <w:sz w:val="28"/>
          <w:szCs w:val="28"/>
        </w:rPr>
        <w:t>Хлыбов</w:t>
      </w:r>
      <w:proofErr w:type="spellEnd"/>
    </w:p>
    <w:p w:rsidR="0037289C" w:rsidRPr="004A362E" w:rsidRDefault="0037289C" w:rsidP="0037289C">
      <w:pPr>
        <w:tabs>
          <w:tab w:val="left" w:pos="10065"/>
        </w:tabs>
        <w:rPr>
          <w:sz w:val="28"/>
          <w:szCs w:val="28"/>
        </w:rPr>
      </w:pPr>
      <w:r>
        <w:rPr>
          <w:sz w:val="28"/>
          <w:szCs w:val="28"/>
        </w:rPr>
        <w:lastRenderedPageBreak/>
        <w:t xml:space="preserve"> </w:t>
      </w:r>
      <w:r w:rsidR="005160D9">
        <w:rPr>
          <w:sz w:val="28"/>
          <w:szCs w:val="28"/>
        </w:rPr>
        <w:t xml:space="preserve">                                                                                                                                               </w:t>
      </w:r>
      <w:r w:rsidRPr="004A362E">
        <w:rPr>
          <w:sz w:val="28"/>
          <w:szCs w:val="28"/>
        </w:rPr>
        <w:t>Приложение №</w:t>
      </w:r>
      <w:r>
        <w:rPr>
          <w:sz w:val="28"/>
          <w:szCs w:val="28"/>
        </w:rPr>
        <w:t>1</w:t>
      </w:r>
      <w:r w:rsidRPr="004A362E">
        <w:rPr>
          <w:sz w:val="28"/>
          <w:szCs w:val="28"/>
        </w:rPr>
        <w:t xml:space="preserve">                </w:t>
      </w:r>
    </w:p>
    <w:p w:rsidR="0037289C" w:rsidRDefault="0037289C" w:rsidP="0037289C">
      <w:pPr>
        <w:ind w:left="10773"/>
        <w:rPr>
          <w:sz w:val="28"/>
          <w:szCs w:val="28"/>
        </w:rPr>
      </w:pPr>
    </w:p>
    <w:p w:rsidR="0037289C" w:rsidRDefault="0037289C" w:rsidP="0037289C">
      <w:pPr>
        <w:rPr>
          <w:sz w:val="28"/>
          <w:szCs w:val="28"/>
        </w:rPr>
      </w:pPr>
      <w:r>
        <w:rPr>
          <w:sz w:val="28"/>
          <w:szCs w:val="28"/>
        </w:rPr>
        <w:t xml:space="preserve">                                                                                                                                                УТВЕРЖДЕНЫ</w:t>
      </w:r>
    </w:p>
    <w:p w:rsidR="0037289C" w:rsidRDefault="0037289C" w:rsidP="0037289C">
      <w:pPr>
        <w:ind w:left="10773"/>
        <w:rPr>
          <w:sz w:val="28"/>
          <w:szCs w:val="28"/>
        </w:rPr>
      </w:pPr>
    </w:p>
    <w:p w:rsidR="0037289C" w:rsidRDefault="0037289C" w:rsidP="0037289C">
      <w:pPr>
        <w:ind w:left="10065"/>
        <w:rPr>
          <w:sz w:val="28"/>
          <w:szCs w:val="28"/>
        </w:rPr>
      </w:pPr>
      <w:r>
        <w:rPr>
          <w:sz w:val="28"/>
          <w:szCs w:val="28"/>
        </w:rPr>
        <w:t>постановлением администрации</w:t>
      </w:r>
    </w:p>
    <w:p w:rsidR="0037289C" w:rsidRDefault="0037289C" w:rsidP="0037289C">
      <w:pPr>
        <w:ind w:left="10065"/>
        <w:rPr>
          <w:sz w:val="28"/>
          <w:szCs w:val="28"/>
        </w:rPr>
      </w:pPr>
      <w:proofErr w:type="spellStart"/>
      <w:r>
        <w:rPr>
          <w:sz w:val="28"/>
          <w:szCs w:val="28"/>
        </w:rPr>
        <w:t>Кикнурского</w:t>
      </w:r>
      <w:proofErr w:type="spellEnd"/>
      <w:r>
        <w:rPr>
          <w:sz w:val="28"/>
          <w:szCs w:val="28"/>
        </w:rPr>
        <w:t xml:space="preserve"> муниципального</w:t>
      </w:r>
    </w:p>
    <w:p w:rsidR="0037289C" w:rsidRDefault="0037289C" w:rsidP="0037289C">
      <w:pPr>
        <w:ind w:left="10065"/>
        <w:rPr>
          <w:sz w:val="28"/>
          <w:szCs w:val="28"/>
        </w:rPr>
      </w:pPr>
      <w:r>
        <w:rPr>
          <w:sz w:val="28"/>
          <w:szCs w:val="28"/>
        </w:rPr>
        <w:t>округа Кировской области</w:t>
      </w:r>
    </w:p>
    <w:p w:rsidR="0037289C" w:rsidRDefault="0037289C" w:rsidP="0037289C">
      <w:pPr>
        <w:ind w:left="10065"/>
        <w:rPr>
          <w:sz w:val="28"/>
          <w:szCs w:val="28"/>
        </w:rPr>
      </w:pPr>
      <w:r>
        <w:rPr>
          <w:sz w:val="28"/>
          <w:szCs w:val="28"/>
        </w:rPr>
        <w:t>от 23.11.2022 № 709</w:t>
      </w:r>
    </w:p>
    <w:p w:rsidR="0037289C" w:rsidRPr="00B27A0D" w:rsidRDefault="0037289C" w:rsidP="0037289C">
      <w:pPr>
        <w:tabs>
          <w:tab w:val="center" w:pos="360"/>
        </w:tabs>
        <w:jc w:val="both"/>
      </w:pPr>
    </w:p>
    <w:p w:rsidR="0037289C" w:rsidRPr="00C91B7C" w:rsidRDefault="0037289C" w:rsidP="0037289C">
      <w:pPr>
        <w:jc w:val="center"/>
        <w:rPr>
          <w:sz w:val="28"/>
          <w:szCs w:val="28"/>
        </w:rPr>
      </w:pPr>
      <w:r w:rsidRPr="00C91B7C">
        <w:rPr>
          <w:sz w:val="28"/>
          <w:szCs w:val="28"/>
        </w:rPr>
        <w:t>Расходы на реализацию муниципальной программы за счёт средств бюджета муниципального округа</w:t>
      </w:r>
    </w:p>
    <w:p w:rsidR="0037289C" w:rsidRPr="00B27A0D" w:rsidRDefault="0037289C" w:rsidP="0037289C">
      <w:pPr>
        <w:jc w:val="center"/>
      </w:pPr>
    </w:p>
    <w:tbl>
      <w:tblPr>
        <w:tblpPr w:leftFromText="180" w:rightFromText="180" w:vertAnchor="text" w:tblpY="1"/>
        <w:tblOverlap w:val="never"/>
        <w:tblW w:w="14095" w:type="dxa"/>
        <w:tblLayout w:type="fixed"/>
        <w:tblCellMar>
          <w:top w:w="75" w:type="dxa"/>
          <w:left w:w="75" w:type="dxa"/>
          <w:bottom w:w="75" w:type="dxa"/>
          <w:right w:w="75" w:type="dxa"/>
        </w:tblCellMar>
        <w:tblLook w:val="0000" w:firstRow="0" w:lastRow="0" w:firstColumn="0" w:lastColumn="0" w:noHBand="0" w:noVBand="0"/>
      </w:tblPr>
      <w:tblGrid>
        <w:gridCol w:w="1418"/>
        <w:gridCol w:w="2977"/>
        <w:gridCol w:w="2613"/>
        <w:gridCol w:w="1134"/>
        <w:gridCol w:w="1276"/>
        <w:gridCol w:w="1134"/>
        <w:gridCol w:w="1134"/>
        <w:gridCol w:w="1134"/>
        <w:gridCol w:w="1275"/>
      </w:tblGrid>
      <w:tr w:rsidR="0037289C" w:rsidRPr="00B27A0D" w:rsidTr="0037289C">
        <w:trPr>
          <w:trHeight w:val="352"/>
        </w:trPr>
        <w:tc>
          <w:tcPr>
            <w:tcW w:w="1418" w:type="dxa"/>
            <w:vMerge w:val="restart"/>
            <w:tcBorders>
              <w:top w:val="single" w:sz="4" w:space="0" w:color="000000"/>
              <w:left w:val="single" w:sz="4" w:space="0" w:color="000000"/>
              <w:bottom w:val="single" w:sz="4" w:space="0" w:color="000000"/>
            </w:tcBorders>
          </w:tcPr>
          <w:p w:rsidR="0037289C" w:rsidRPr="00B27A0D" w:rsidRDefault="0037289C" w:rsidP="0037289C">
            <w:pPr>
              <w:snapToGrid w:val="0"/>
              <w:jc w:val="both"/>
            </w:pPr>
            <w:r w:rsidRPr="00B27A0D">
              <w:t xml:space="preserve">    Статус     </w:t>
            </w:r>
          </w:p>
        </w:tc>
        <w:tc>
          <w:tcPr>
            <w:tcW w:w="2977" w:type="dxa"/>
            <w:vMerge w:val="restart"/>
            <w:tcBorders>
              <w:top w:val="single" w:sz="4" w:space="0" w:color="000000"/>
              <w:left w:val="single" w:sz="4" w:space="0" w:color="000000"/>
              <w:bottom w:val="single" w:sz="4" w:space="0" w:color="000000"/>
            </w:tcBorders>
          </w:tcPr>
          <w:p w:rsidR="0037289C" w:rsidRPr="00B27A0D" w:rsidRDefault="0037289C" w:rsidP="0037289C">
            <w:pPr>
              <w:snapToGrid w:val="0"/>
              <w:jc w:val="center"/>
            </w:pPr>
            <w:r w:rsidRPr="00B27A0D">
              <w:t xml:space="preserve">Наименование Программы, </w:t>
            </w:r>
            <w:r w:rsidRPr="00B27A0D">
              <w:br/>
              <w:t>отдельного мероприятия</w:t>
            </w:r>
          </w:p>
        </w:tc>
        <w:tc>
          <w:tcPr>
            <w:tcW w:w="2613" w:type="dxa"/>
            <w:vMerge w:val="restart"/>
            <w:tcBorders>
              <w:top w:val="single" w:sz="4" w:space="0" w:color="000000"/>
              <w:left w:val="single" w:sz="4" w:space="0" w:color="000000"/>
              <w:bottom w:val="single" w:sz="4" w:space="0" w:color="000000"/>
            </w:tcBorders>
          </w:tcPr>
          <w:p w:rsidR="0037289C" w:rsidRPr="00B27A0D" w:rsidRDefault="0037289C" w:rsidP="0037289C">
            <w:pPr>
              <w:snapToGrid w:val="0"/>
              <w:jc w:val="center"/>
            </w:pPr>
            <w:r w:rsidRPr="00B27A0D">
              <w:t>Главный распорядитель</w:t>
            </w:r>
          </w:p>
          <w:p w:rsidR="0037289C" w:rsidRPr="00B27A0D" w:rsidRDefault="0037289C" w:rsidP="0037289C">
            <w:pPr>
              <w:snapToGrid w:val="0"/>
              <w:jc w:val="center"/>
            </w:pPr>
            <w:r w:rsidRPr="00B27A0D">
              <w:t>бюджетных средств</w:t>
            </w:r>
          </w:p>
        </w:tc>
        <w:tc>
          <w:tcPr>
            <w:tcW w:w="7087" w:type="dxa"/>
            <w:gridSpan w:val="6"/>
            <w:tcBorders>
              <w:top w:val="single" w:sz="4" w:space="0" w:color="000000"/>
              <w:left w:val="single" w:sz="4" w:space="0" w:color="000000"/>
              <w:bottom w:val="single" w:sz="4" w:space="0" w:color="000000"/>
              <w:right w:val="single" w:sz="4" w:space="0" w:color="auto"/>
            </w:tcBorders>
          </w:tcPr>
          <w:p w:rsidR="0037289C" w:rsidRPr="00B27A0D" w:rsidRDefault="0037289C" w:rsidP="0037289C">
            <w:pPr>
              <w:snapToGrid w:val="0"/>
              <w:jc w:val="center"/>
            </w:pPr>
            <w:r w:rsidRPr="00B27A0D">
              <w:t>Расходы (тыс. рублей)</w:t>
            </w:r>
          </w:p>
        </w:tc>
      </w:tr>
      <w:tr w:rsidR="0037289C" w:rsidRPr="00B27A0D" w:rsidTr="0037289C">
        <w:trPr>
          <w:trHeight w:val="482"/>
        </w:trPr>
        <w:tc>
          <w:tcPr>
            <w:tcW w:w="1418" w:type="dxa"/>
            <w:vMerge/>
            <w:tcBorders>
              <w:left w:val="single" w:sz="4" w:space="0" w:color="000000"/>
              <w:bottom w:val="single" w:sz="4" w:space="0" w:color="000000"/>
            </w:tcBorders>
          </w:tcPr>
          <w:p w:rsidR="0037289C" w:rsidRPr="00B27A0D" w:rsidRDefault="0037289C" w:rsidP="0037289C">
            <w:pPr>
              <w:jc w:val="both"/>
            </w:pPr>
          </w:p>
        </w:tc>
        <w:tc>
          <w:tcPr>
            <w:tcW w:w="2977" w:type="dxa"/>
            <w:vMerge/>
            <w:tcBorders>
              <w:left w:val="single" w:sz="4" w:space="0" w:color="000000"/>
              <w:bottom w:val="single" w:sz="4" w:space="0" w:color="000000"/>
            </w:tcBorders>
          </w:tcPr>
          <w:p w:rsidR="0037289C" w:rsidRPr="00B27A0D" w:rsidRDefault="0037289C" w:rsidP="0037289C">
            <w:pPr>
              <w:jc w:val="both"/>
            </w:pPr>
          </w:p>
        </w:tc>
        <w:tc>
          <w:tcPr>
            <w:tcW w:w="2613" w:type="dxa"/>
            <w:vMerge/>
            <w:tcBorders>
              <w:left w:val="single" w:sz="4" w:space="0" w:color="000000"/>
              <w:bottom w:val="single" w:sz="4" w:space="0" w:color="000000"/>
            </w:tcBorders>
          </w:tcPr>
          <w:p w:rsidR="0037289C" w:rsidRPr="00B27A0D" w:rsidRDefault="0037289C" w:rsidP="0037289C">
            <w:pPr>
              <w:jc w:val="both"/>
            </w:pPr>
          </w:p>
        </w:tc>
        <w:tc>
          <w:tcPr>
            <w:tcW w:w="1134" w:type="dxa"/>
            <w:tcBorders>
              <w:left w:val="single" w:sz="4" w:space="0" w:color="000000"/>
              <w:bottom w:val="single" w:sz="4" w:space="0" w:color="000000"/>
            </w:tcBorders>
          </w:tcPr>
          <w:p w:rsidR="0037289C" w:rsidRPr="00B27A0D" w:rsidRDefault="0037289C" w:rsidP="0037289C">
            <w:pPr>
              <w:snapToGrid w:val="0"/>
              <w:jc w:val="center"/>
            </w:pPr>
            <w:r w:rsidRPr="00B27A0D">
              <w:t>2021</w:t>
            </w:r>
          </w:p>
        </w:tc>
        <w:tc>
          <w:tcPr>
            <w:tcW w:w="1276" w:type="dxa"/>
            <w:tcBorders>
              <w:left w:val="single" w:sz="4" w:space="0" w:color="000000"/>
              <w:bottom w:val="single" w:sz="4" w:space="0" w:color="000000"/>
              <w:right w:val="single" w:sz="4" w:space="0" w:color="auto"/>
            </w:tcBorders>
          </w:tcPr>
          <w:p w:rsidR="0037289C" w:rsidRPr="00B27A0D" w:rsidRDefault="0037289C" w:rsidP="0037289C">
            <w:pPr>
              <w:snapToGrid w:val="0"/>
              <w:jc w:val="center"/>
            </w:pPr>
            <w:r w:rsidRPr="00B27A0D">
              <w:t>2022</w:t>
            </w:r>
          </w:p>
        </w:tc>
        <w:tc>
          <w:tcPr>
            <w:tcW w:w="1134" w:type="dxa"/>
            <w:tcBorders>
              <w:left w:val="single" w:sz="4" w:space="0" w:color="000000"/>
              <w:bottom w:val="single" w:sz="4" w:space="0" w:color="000000"/>
              <w:right w:val="single" w:sz="4" w:space="0" w:color="auto"/>
            </w:tcBorders>
          </w:tcPr>
          <w:p w:rsidR="0037289C" w:rsidRPr="00B27A0D" w:rsidRDefault="0037289C" w:rsidP="0037289C">
            <w:pPr>
              <w:snapToGrid w:val="0"/>
              <w:jc w:val="center"/>
            </w:pPr>
            <w:r w:rsidRPr="00B27A0D">
              <w:t>2023</w:t>
            </w:r>
          </w:p>
        </w:tc>
        <w:tc>
          <w:tcPr>
            <w:tcW w:w="1134" w:type="dxa"/>
            <w:tcBorders>
              <w:left w:val="single" w:sz="4" w:space="0" w:color="000000"/>
              <w:bottom w:val="single" w:sz="4" w:space="0" w:color="000000"/>
              <w:right w:val="single" w:sz="4" w:space="0" w:color="auto"/>
            </w:tcBorders>
          </w:tcPr>
          <w:p w:rsidR="0037289C" w:rsidRPr="00B27A0D" w:rsidRDefault="0037289C" w:rsidP="0037289C">
            <w:pPr>
              <w:snapToGrid w:val="0"/>
              <w:jc w:val="center"/>
            </w:pPr>
            <w:r w:rsidRPr="00B27A0D">
              <w:t>2024</w:t>
            </w:r>
          </w:p>
        </w:tc>
        <w:tc>
          <w:tcPr>
            <w:tcW w:w="1134" w:type="dxa"/>
            <w:tcBorders>
              <w:left w:val="single" w:sz="4" w:space="0" w:color="000000"/>
              <w:bottom w:val="single" w:sz="4" w:space="0" w:color="000000"/>
              <w:right w:val="single" w:sz="4" w:space="0" w:color="auto"/>
            </w:tcBorders>
          </w:tcPr>
          <w:p w:rsidR="0037289C" w:rsidRPr="00B27A0D" w:rsidRDefault="0037289C" w:rsidP="0037289C">
            <w:pPr>
              <w:snapToGrid w:val="0"/>
              <w:jc w:val="center"/>
            </w:pPr>
            <w:r w:rsidRPr="00B27A0D">
              <w:t>2025</w:t>
            </w:r>
          </w:p>
        </w:tc>
        <w:tc>
          <w:tcPr>
            <w:tcW w:w="1275" w:type="dxa"/>
            <w:tcBorders>
              <w:left w:val="single" w:sz="4" w:space="0" w:color="000000"/>
              <w:bottom w:val="single" w:sz="4" w:space="0" w:color="000000"/>
              <w:right w:val="single" w:sz="4" w:space="0" w:color="auto"/>
            </w:tcBorders>
          </w:tcPr>
          <w:p w:rsidR="0037289C" w:rsidRPr="00B27A0D" w:rsidRDefault="0037289C" w:rsidP="0037289C">
            <w:pPr>
              <w:snapToGrid w:val="0"/>
              <w:jc w:val="center"/>
            </w:pPr>
            <w:r w:rsidRPr="00B27A0D">
              <w:t>итого</w:t>
            </w:r>
          </w:p>
        </w:tc>
      </w:tr>
      <w:tr w:rsidR="0037289C" w:rsidRPr="00B27A0D" w:rsidTr="0037289C">
        <w:trPr>
          <w:trHeight w:val="655"/>
        </w:trPr>
        <w:tc>
          <w:tcPr>
            <w:tcW w:w="1418" w:type="dxa"/>
            <w:vMerge w:val="restart"/>
            <w:tcBorders>
              <w:top w:val="single" w:sz="4" w:space="0" w:color="auto"/>
              <w:left w:val="single" w:sz="4" w:space="0" w:color="000000"/>
              <w:bottom w:val="single" w:sz="4" w:space="0" w:color="000000"/>
            </w:tcBorders>
          </w:tcPr>
          <w:p w:rsidR="0037289C" w:rsidRPr="00B27A0D" w:rsidRDefault="0037289C" w:rsidP="0037289C">
            <w:pPr>
              <w:snapToGrid w:val="0"/>
              <w:jc w:val="both"/>
            </w:pPr>
            <w:r w:rsidRPr="00B27A0D">
              <w:t xml:space="preserve">Программа      </w:t>
            </w:r>
          </w:p>
          <w:p w:rsidR="0037289C" w:rsidRPr="00B27A0D" w:rsidRDefault="0037289C" w:rsidP="0037289C">
            <w:pPr>
              <w:snapToGrid w:val="0"/>
              <w:jc w:val="both"/>
            </w:pPr>
          </w:p>
          <w:p w:rsidR="0037289C" w:rsidRPr="00B27A0D" w:rsidRDefault="0037289C" w:rsidP="0037289C">
            <w:pPr>
              <w:snapToGrid w:val="0"/>
              <w:jc w:val="both"/>
            </w:pPr>
          </w:p>
          <w:p w:rsidR="0037289C" w:rsidRPr="00B27A0D" w:rsidRDefault="0037289C" w:rsidP="0037289C">
            <w:pPr>
              <w:snapToGrid w:val="0"/>
              <w:jc w:val="both"/>
            </w:pPr>
          </w:p>
          <w:p w:rsidR="0037289C" w:rsidRPr="00B27A0D" w:rsidRDefault="0037289C" w:rsidP="0037289C">
            <w:pPr>
              <w:snapToGrid w:val="0"/>
              <w:jc w:val="both"/>
            </w:pPr>
          </w:p>
        </w:tc>
        <w:tc>
          <w:tcPr>
            <w:tcW w:w="2977" w:type="dxa"/>
            <w:vMerge w:val="restart"/>
            <w:tcBorders>
              <w:top w:val="single" w:sz="4" w:space="0" w:color="auto"/>
              <w:left w:val="single" w:sz="4" w:space="0" w:color="000000"/>
              <w:bottom w:val="single" w:sz="4" w:space="0" w:color="000000"/>
            </w:tcBorders>
          </w:tcPr>
          <w:p w:rsidR="0037289C" w:rsidRPr="00B27A0D" w:rsidRDefault="0037289C" w:rsidP="0037289C">
            <w:pPr>
              <w:snapToGrid w:val="0"/>
              <w:jc w:val="both"/>
            </w:pPr>
            <w:r w:rsidRPr="00B27A0D">
              <w:t xml:space="preserve">«Развитие культуры» </w:t>
            </w:r>
          </w:p>
          <w:p w:rsidR="0037289C" w:rsidRPr="00B27A0D" w:rsidRDefault="0037289C" w:rsidP="0037289C">
            <w:pPr>
              <w:snapToGrid w:val="0"/>
              <w:jc w:val="both"/>
            </w:pPr>
            <w:r w:rsidRPr="00B27A0D">
              <w:t>на 2021-2025 годы</w:t>
            </w:r>
          </w:p>
          <w:p w:rsidR="0037289C" w:rsidRPr="00B27A0D" w:rsidRDefault="0037289C" w:rsidP="0037289C">
            <w:pPr>
              <w:snapToGrid w:val="0"/>
              <w:jc w:val="both"/>
            </w:pPr>
          </w:p>
        </w:tc>
        <w:tc>
          <w:tcPr>
            <w:tcW w:w="2613" w:type="dxa"/>
            <w:tcBorders>
              <w:left w:val="single" w:sz="4" w:space="0" w:color="000000"/>
              <w:bottom w:val="single" w:sz="4" w:space="0" w:color="000000"/>
            </w:tcBorders>
          </w:tcPr>
          <w:p w:rsidR="0037289C" w:rsidRPr="00B27A0D" w:rsidRDefault="0037289C" w:rsidP="0037289C">
            <w:pPr>
              <w:snapToGrid w:val="0"/>
              <w:jc w:val="both"/>
            </w:pPr>
            <w:r w:rsidRPr="00B27A0D">
              <w:t xml:space="preserve">всего           </w:t>
            </w:r>
          </w:p>
        </w:tc>
        <w:tc>
          <w:tcPr>
            <w:tcW w:w="1134" w:type="dxa"/>
            <w:tcBorders>
              <w:left w:val="single" w:sz="4" w:space="0" w:color="000000"/>
              <w:bottom w:val="single" w:sz="4" w:space="0" w:color="000000"/>
            </w:tcBorders>
          </w:tcPr>
          <w:p w:rsidR="0037289C" w:rsidRPr="00FE2A44" w:rsidRDefault="0037289C" w:rsidP="0037289C">
            <w:pPr>
              <w:snapToGrid w:val="0"/>
              <w:jc w:val="center"/>
            </w:pPr>
            <w:r w:rsidRPr="00FE2A44">
              <w:t>1422</w:t>
            </w:r>
            <w:r>
              <w:t>8,2</w:t>
            </w:r>
          </w:p>
        </w:tc>
        <w:tc>
          <w:tcPr>
            <w:tcW w:w="1276" w:type="dxa"/>
            <w:tcBorders>
              <w:left w:val="single" w:sz="4" w:space="0" w:color="000000"/>
              <w:bottom w:val="single" w:sz="4" w:space="0" w:color="000000"/>
              <w:right w:val="single" w:sz="4" w:space="0" w:color="auto"/>
            </w:tcBorders>
          </w:tcPr>
          <w:p w:rsidR="0037289C" w:rsidRPr="00F10EB0" w:rsidRDefault="0037289C" w:rsidP="0037289C">
            <w:pPr>
              <w:snapToGrid w:val="0"/>
              <w:jc w:val="center"/>
            </w:pPr>
            <w:r w:rsidRPr="00F10EB0">
              <w:t>17251,32</w:t>
            </w:r>
          </w:p>
        </w:tc>
        <w:tc>
          <w:tcPr>
            <w:tcW w:w="1134" w:type="dxa"/>
            <w:tcBorders>
              <w:left w:val="single" w:sz="4" w:space="0" w:color="000000"/>
              <w:bottom w:val="single" w:sz="4" w:space="0" w:color="000000"/>
              <w:right w:val="single" w:sz="4" w:space="0" w:color="auto"/>
            </w:tcBorders>
          </w:tcPr>
          <w:p w:rsidR="0037289C" w:rsidRPr="00B76BE5" w:rsidRDefault="0037289C" w:rsidP="0037289C">
            <w:pPr>
              <w:snapToGrid w:val="0"/>
              <w:jc w:val="center"/>
            </w:pPr>
            <w:r>
              <w:t>15192,52</w:t>
            </w:r>
          </w:p>
        </w:tc>
        <w:tc>
          <w:tcPr>
            <w:tcW w:w="1134" w:type="dxa"/>
            <w:tcBorders>
              <w:left w:val="single" w:sz="4" w:space="0" w:color="000000"/>
              <w:bottom w:val="single" w:sz="4" w:space="0" w:color="000000"/>
              <w:right w:val="single" w:sz="4" w:space="0" w:color="auto"/>
            </w:tcBorders>
          </w:tcPr>
          <w:p w:rsidR="0037289C" w:rsidRPr="00B76BE5" w:rsidRDefault="0037289C" w:rsidP="0037289C">
            <w:pPr>
              <w:snapToGrid w:val="0"/>
              <w:jc w:val="center"/>
            </w:pPr>
            <w:r>
              <w:t>15145,92</w:t>
            </w:r>
          </w:p>
        </w:tc>
        <w:tc>
          <w:tcPr>
            <w:tcW w:w="1134" w:type="dxa"/>
            <w:tcBorders>
              <w:left w:val="single" w:sz="4" w:space="0" w:color="000000"/>
              <w:bottom w:val="single" w:sz="4" w:space="0" w:color="000000"/>
              <w:right w:val="single" w:sz="4" w:space="0" w:color="auto"/>
            </w:tcBorders>
          </w:tcPr>
          <w:p w:rsidR="0037289C" w:rsidRPr="00B76BE5" w:rsidRDefault="0037289C" w:rsidP="0037289C">
            <w:pPr>
              <w:snapToGrid w:val="0"/>
              <w:jc w:val="center"/>
            </w:pPr>
            <w:r w:rsidRPr="00B76BE5">
              <w:t>13573,9</w:t>
            </w:r>
          </w:p>
        </w:tc>
        <w:tc>
          <w:tcPr>
            <w:tcW w:w="1275" w:type="dxa"/>
            <w:tcBorders>
              <w:left w:val="single" w:sz="4" w:space="0" w:color="000000"/>
              <w:bottom w:val="single" w:sz="4" w:space="0" w:color="000000"/>
              <w:right w:val="single" w:sz="4" w:space="0" w:color="auto"/>
            </w:tcBorders>
          </w:tcPr>
          <w:p w:rsidR="0037289C" w:rsidRPr="00B76BE5" w:rsidRDefault="0037289C" w:rsidP="0037289C">
            <w:pPr>
              <w:snapToGrid w:val="0"/>
              <w:jc w:val="center"/>
            </w:pPr>
            <w:r w:rsidRPr="00B27A0D">
              <w:rPr>
                <w:rFonts w:eastAsia="Calibri"/>
                <w:bCs/>
              </w:rPr>
              <w:t>7</w:t>
            </w:r>
            <w:r>
              <w:rPr>
                <w:rFonts w:eastAsia="Calibri"/>
                <w:bCs/>
              </w:rPr>
              <w:t>5391</w:t>
            </w:r>
            <w:r w:rsidRPr="00B27A0D">
              <w:rPr>
                <w:rFonts w:eastAsia="Calibri"/>
                <w:bCs/>
              </w:rPr>
              <w:t>,</w:t>
            </w:r>
            <w:r>
              <w:rPr>
                <w:rFonts w:eastAsia="Calibri"/>
                <w:bCs/>
              </w:rPr>
              <w:t>86</w:t>
            </w:r>
          </w:p>
        </w:tc>
      </w:tr>
      <w:tr w:rsidR="0037289C" w:rsidRPr="00B27A0D" w:rsidTr="0037289C">
        <w:trPr>
          <w:trHeight w:val="640"/>
        </w:trPr>
        <w:tc>
          <w:tcPr>
            <w:tcW w:w="1418" w:type="dxa"/>
            <w:vMerge/>
            <w:tcBorders>
              <w:left w:val="single" w:sz="4" w:space="0" w:color="000000"/>
            </w:tcBorders>
          </w:tcPr>
          <w:p w:rsidR="0037289C" w:rsidRPr="00B27A0D" w:rsidRDefault="0037289C" w:rsidP="0037289C">
            <w:pPr>
              <w:jc w:val="both"/>
            </w:pPr>
          </w:p>
        </w:tc>
        <w:tc>
          <w:tcPr>
            <w:tcW w:w="2977" w:type="dxa"/>
            <w:vMerge/>
            <w:tcBorders>
              <w:left w:val="single" w:sz="4" w:space="0" w:color="000000"/>
            </w:tcBorders>
          </w:tcPr>
          <w:p w:rsidR="0037289C" w:rsidRPr="00B27A0D" w:rsidRDefault="0037289C" w:rsidP="0037289C">
            <w:pPr>
              <w:jc w:val="both"/>
            </w:pPr>
          </w:p>
        </w:tc>
        <w:tc>
          <w:tcPr>
            <w:tcW w:w="2613" w:type="dxa"/>
            <w:tcBorders>
              <w:left w:val="single" w:sz="4" w:space="0" w:color="000000"/>
            </w:tcBorders>
          </w:tcPr>
          <w:p w:rsidR="0037289C" w:rsidRPr="00B27A0D" w:rsidRDefault="0037289C" w:rsidP="0037289C">
            <w:pPr>
              <w:snapToGrid w:val="0"/>
            </w:pPr>
            <w:r>
              <w:t>А</w:t>
            </w:r>
            <w:r w:rsidRPr="00B27A0D">
              <w:t xml:space="preserve">дминистрации </w:t>
            </w:r>
            <w:proofErr w:type="spellStart"/>
            <w:r w:rsidRPr="00B27A0D">
              <w:t>Кикнурского</w:t>
            </w:r>
            <w:proofErr w:type="spellEnd"/>
            <w:r w:rsidRPr="00B27A0D">
              <w:t xml:space="preserve"> муниципального округа    </w:t>
            </w:r>
          </w:p>
        </w:tc>
        <w:tc>
          <w:tcPr>
            <w:tcW w:w="1134" w:type="dxa"/>
            <w:tcBorders>
              <w:left w:val="single" w:sz="4" w:space="0" w:color="000000"/>
            </w:tcBorders>
          </w:tcPr>
          <w:p w:rsidR="0037289C" w:rsidRPr="00B27A0D" w:rsidRDefault="0037289C" w:rsidP="0037289C">
            <w:pPr>
              <w:snapToGrid w:val="0"/>
              <w:jc w:val="both"/>
              <w:rPr>
                <w:b/>
              </w:rPr>
            </w:pPr>
          </w:p>
        </w:tc>
        <w:tc>
          <w:tcPr>
            <w:tcW w:w="1276" w:type="dxa"/>
            <w:tcBorders>
              <w:left w:val="single" w:sz="4" w:space="0" w:color="000000"/>
              <w:right w:val="single" w:sz="4" w:space="0" w:color="auto"/>
            </w:tcBorders>
          </w:tcPr>
          <w:p w:rsidR="0037289C" w:rsidRPr="00B27A0D" w:rsidRDefault="0037289C" w:rsidP="0037289C">
            <w:pPr>
              <w:snapToGrid w:val="0"/>
              <w:jc w:val="both"/>
              <w:rPr>
                <w:b/>
              </w:rPr>
            </w:pPr>
          </w:p>
        </w:tc>
        <w:tc>
          <w:tcPr>
            <w:tcW w:w="1134" w:type="dxa"/>
            <w:tcBorders>
              <w:left w:val="single" w:sz="4" w:space="0" w:color="000000"/>
              <w:right w:val="single" w:sz="4" w:space="0" w:color="auto"/>
            </w:tcBorders>
          </w:tcPr>
          <w:p w:rsidR="0037289C" w:rsidRPr="00B27A0D" w:rsidRDefault="0037289C" w:rsidP="0037289C">
            <w:pPr>
              <w:snapToGrid w:val="0"/>
              <w:jc w:val="both"/>
              <w:rPr>
                <w:b/>
              </w:rPr>
            </w:pPr>
          </w:p>
        </w:tc>
        <w:tc>
          <w:tcPr>
            <w:tcW w:w="1134" w:type="dxa"/>
            <w:tcBorders>
              <w:left w:val="single" w:sz="4" w:space="0" w:color="000000"/>
              <w:right w:val="single" w:sz="4" w:space="0" w:color="auto"/>
            </w:tcBorders>
          </w:tcPr>
          <w:p w:rsidR="0037289C" w:rsidRPr="00B27A0D" w:rsidRDefault="0037289C" w:rsidP="0037289C">
            <w:pPr>
              <w:snapToGrid w:val="0"/>
              <w:jc w:val="both"/>
              <w:rPr>
                <w:b/>
              </w:rPr>
            </w:pPr>
          </w:p>
        </w:tc>
        <w:tc>
          <w:tcPr>
            <w:tcW w:w="1134" w:type="dxa"/>
            <w:tcBorders>
              <w:left w:val="single" w:sz="4" w:space="0" w:color="000000"/>
              <w:right w:val="single" w:sz="4" w:space="0" w:color="auto"/>
            </w:tcBorders>
          </w:tcPr>
          <w:p w:rsidR="0037289C" w:rsidRPr="00B27A0D" w:rsidRDefault="0037289C" w:rsidP="0037289C">
            <w:pPr>
              <w:snapToGrid w:val="0"/>
              <w:jc w:val="both"/>
              <w:rPr>
                <w:b/>
              </w:rPr>
            </w:pPr>
          </w:p>
        </w:tc>
        <w:tc>
          <w:tcPr>
            <w:tcW w:w="1275" w:type="dxa"/>
            <w:tcBorders>
              <w:left w:val="single" w:sz="4" w:space="0" w:color="000000"/>
              <w:right w:val="single" w:sz="4" w:space="0" w:color="auto"/>
            </w:tcBorders>
          </w:tcPr>
          <w:p w:rsidR="0037289C" w:rsidRPr="00B27A0D" w:rsidRDefault="0037289C" w:rsidP="0037289C">
            <w:pPr>
              <w:snapToGrid w:val="0"/>
              <w:jc w:val="both"/>
              <w:rPr>
                <w:b/>
              </w:rPr>
            </w:pPr>
          </w:p>
        </w:tc>
      </w:tr>
      <w:tr w:rsidR="0037289C" w:rsidRPr="00B27A0D" w:rsidTr="0037289C">
        <w:trPr>
          <w:trHeight w:val="832"/>
        </w:trPr>
        <w:tc>
          <w:tcPr>
            <w:tcW w:w="1418" w:type="dxa"/>
            <w:tcBorders>
              <w:top w:val="single" w:sz="4" w:space="0" w:color="auto"/>
              <w:left w:val="single" w:sz="4" w:space="0" w:color="000000"/>
              <w:bottom w:val="single" w:sz="4" w:space="0" w:color="auto"/>
            </w:tcBorders>
          </w:tcPr>
          <w:p w:rsidR="0037289C" w:rsidRPr="00B27A0D" w:rsidRDefault="0037289C" w:rsidP="0037289C">
            <w:pPr>
              <w:jc w:val="both"/>
            </w:pPr>
            <w:r w:rsidRPr="00B27A0D">
              <w:t>Отдельное мероприятие</w:t>
            </w:r>
          </w:p>
        </w:tc>
        <w:tc>
          <w:tcPr>
            <w:tcW w:w="2977" w:type="dxa"/>
            <w:tcBorders>
              <w:top w:val="single" w:sz="4" w:space="0" w:color="auto"/>
              <w:left w:val="single" w:sz="4" w:space="0" w:color="000000"/>
              <w:bottom w:val="single" w:sz="4" w:space="0" w:color="auto"/>
            </w:tcBorders>
          </w:tcPr>
          <w:p w:rsidR="0037289C" w:rsidRPr="00B27A0D" w:rsidRDefault="0037289C" w:rsidP="0037289C">
            <w:r w:rsidRPr="00B27A0D">
              <w:t xml:space="preserve">Развитие культуры </w:t>
            </w:r>
            <w:proofErr w:type="spellStart"/>
            <w:r w:rsidRPr="00B27A0D">
              <w:t>Кикнурского</w:t>
            </w:r>
            <w:proofErr w:type="spellEnd"/>
            <w:r w:rsidRPr="00B27A0D">
              <w:t xml:space="preserve"> муниципального округа</w:t>
            </w:r>
          </w:p>
        </w:tc>
        <w:tc>
          <w:tcPr>
            <w:tcW w:w="2613" w:type="dxa"/>
            <w:tcBorders>
              <w:top w:val="single" w:sz="4" w:space="0" w:color="auto"/>
              <w:left w:val="single" w:sz="4" w:space="0" w:color="000000"/>
              <w:bottom w:val="single" w:sz="4" w:space="0" w:color="auto"/>
            </w:tcBorders>
          </w:tcPr>
          <w:p w:rsidR="0037289C" w:rsidRPr="00B27A0D" w:rsidRDefault="0037289C" w:rsidP="0037289C">
            <w:pPr>
              <w:snapToGrid w:val="0"/>
            </w:pPr>
            <w:r>
              <w:t>А</w:t>
            </w:r>
            <w:r w:rsidRPr="00B27A0D">
              <w:t xml:space="preserve">дминистрации </w:t>
            </w:r>
            <w:proofErr w:type="spellStart"/>
            <w:r w:rsidRPr="00B27A0D">
              <w:t>Кикнурского</w:t>
            </w:r>
            <w:proofErr w:type="spellEnd"/>
            <w:r w:rsidRPr="00B27A0D">
              <w:t xml:space="preserve"> муниципального округа    </w:t>
            </w:r>
          </w:p>
        </w:tc>
        <w:tc>
          <w:tcPr>
            <w:tcW w:w="1134" w:type="dxa"/>
            <w:tcBorders>
              <w:top w:val="single" w:sz="4" w:space="0" w:color="auto"/>
              <w:left w:val="single" w:sz="4" w:space="0" w:color="000000"/>
              <w:bottom w:val="single" w:sz="4" w:space="0" w:color="auto"/>
            </w:tcBorders>
          </w:tcPr>
          <w:p w:rsidR="0037289C" w:rsidRPr="00B27A0D" w:rsidRDefault="0037289C" w:rsidP="0037289C">
            <w:pPr>
              <w:snapToGrid w:val="0"/>
              <w:jc w:val="center"/>
            </w:pPr>
            <w:r w:rsidRPr="00B27A0D">
              <w:t>10</w:t>
            </w:r>
          </w:p>
        </w:tc>
        <w:tc>
          <w:tcPr>
            <w:tcW w:w="1276" w:type="dxa"/>
            <w:tcBorders>
              <w:top w:val="single" w:sz="4" w:space="0" w:color="auto"/>
              <w:left w:val="single" w:sz="4" w:space="0" w:color="000000"/>
              <w:bottom w:val="single" w:sz="4" w:space="0" w:color="auto"/>
              <w:right w:val="single" w:sz="4" w:space="0" w:color="auto"/>
            </w:tcBorders>
          </w:tcPr>
          <w:p w:rsidR="0037289C" w:rsidRPr="00B27A0D" w:rsidRDefault="0037289C" w:rsidP="0037289C">
            <w:pPr>
              <w:snapToGrid w:val="0"/>
              <w:jc w:val="center"/>
            </w:pPr>
            <w:r w:rsidRPr="00B27A0D">
              <w:t>24</w:t>
            </w:r>
          </w:p>
        </w:tc>
        <w:tc>
          <w:tcPr>
            <w:tcW w:w="1134" w:type="dxa"/>
            <w:tcBorders>
              <w:top w:val="single" w:sz="4" w:space="0" w:color="auto"/>
              <w:left w:val="single" w:sz="4" w:space="0" w:color="000000"/>
              <w:bottom w:val="single" w:sz="4" w:space="0" w:color="auto"/>
              <w:right w:val="single" w:sz="4" w:space="0" w:color="auto"/>
            </w:tcBorders>
          </w:tcPr>
          <w:p w:rsidR="0037289C" w:rsidRPr="00B27A0D" w:rsidRDefault="0037289C" w:rsidP="0037289C">
            <w:pPr>
              <w:snapToGrid w:val="0"/>
              <w:jc w:val="center"/>
            </w:pPr>
            <w:r w:rsidRPr="00B27A0D">
              <w:t>24</w:t>
            </w:r>
          </w:p>
        </w:tc>
        <w:tc>
          <w:tcPr>
            <w:tcW w:w="1134" w:type="dxa"/>
            <w:tcBorders>
              <w:top w:val="single" w:sz="4" w:space="0" w:color="auto"/>
              <w:left w:val="single" w:sz="4" w:space="0" w:color="000000"/>
              <w:bottom w:val="single" w:sz="4" w:space="0" w:color="auto"/>
              <w:right w:val="single" w:sz="4" w:space="0" w:color="auto"/>
            </w:tcBorders>
          </w:tcPr>
          <w:p w:rsidR="0037289C" w:rsidRPr="00B27A0D" w:rsidRDefault="0037289C" w:rsidP="0037289C">
            <w:pPr>
              <w:snapToGrid w:val="0"/>
              <w:jc w:val="center"/>
            </w:pPr>
            <w:r w:rsidRPr="00B27A0D">
              <w:t>24</w:t>
            </w:r>
          </w:p>
        </w:tc>
        <w:tc>
          <w:tcPr>
            <w:tcW w:w="1134" w:type="dxa"/>
            <w:tcBorders>
              <w:top w:val="single" w:sz="4" w:space="0" w:color="auto"/>
              <w:left w:val="single" w:sz="4" w:space="0" w:color="000000"/>
              <w:bottom w:val="single" w:sz="4" w:space="0" w:color="auto"/>
              <w:right w:val="single" w:sz="4" w:space="0" w:color="auto"/>
            </w:tcBorders>
          </w:tcPr>
          <w:p w:rsidR="0037289C" w:rsidRPr="00B27A0D" w:rsidRDefault="0037289C" w:rsidP="0037289C">
            <w:pPr>
              <w:snapToGrid w:val="0"/>
              <w:jc w:val="both"/>
            </w:pPr>
            <w:r>
              <w:t xml:space="preserve">    </w:t>
            </w:r>
            <w:r w:rsidRPr="00B27A0D">
              <w:t>5</w:t>
            </w:r>
          </w:p>
        </w:tc>
        <w:tc>
          <w:tcPr>
            <w:tcW w:w="1275" w:type="dxa"/>
            <w:tcBorders>
              <w:top w:val="single" w:sz="4" w:space="0" w:color="auto"/>
              <w:left w:val="single" w:sz="4" w:space="0" w:color="000000"/>
              <w:bottom w:val="single" w:sz="4" w:space="0" w:color="auto"/>
              <w:right w:val="single" w:sz="4" w:space="0" w:color="auto"/>
            </w:tcBorders>
          </w:tcPr>
          <w:p w:rsidR="0037289C" w:rsidRPr="00B27A0D" w:rsidRDefault="0037289C" w:rsidP="0037289C">
            <w:pPr>
              <w:snapToGrid w:val="0"/>
              <w:jc w:val="center"/>
            </w:pPr>
            <w:r w:rsidRPr="00B27A0D">
              <w:t>87,0</w:t>
            </w:r>
          </w:p>
        </w:tc>
      </w:tr>
      <w:tr w:rsidR="0037289C" w:rsidRPr="00B27A0D" w:rsidTr="0037289C">
        <w:trPr>
          <w:trHeight w:val="1000"/>
        </w:trPr>
        <w:tc>
          <w:tcPr>
            <w:tcW w:w="1418" w:type="dxa"/>
            <w:tcBorders>
              <w:top w:val="single" w:sz="4" w:space="0" w:color="auto"/>
              <w:left w:val="single" w:sz="4" w:space="0" w:color="000000"/>
              <w:bottom w:val="single" w:sz="4" w:space="0" w:color="auto"/>
            </w:tcBorders>
          </w:tcPr>
          <w:p w:rsidR="0037289C" w:rsidRPr="00B27A0D" w:rsidRDefault="0037289C" w:rsidP="0037289C">
            <w:pPr>
              <w:jc w:val="both"/>
            </w:pPr>
            <w:r w:rsidRPr="00B27A0D">
              <w:t>Отдельное мероприятие</w:t>
            </w:r>
          </w:p>
        </w:tc>
        <w:tc>
          <w:tcPr>
            <w:tcW w:w="2977" w:type="dxa"/>
            <w:tcBorders>
              <w:top w:val="single" w:sz="4" w:space="0" w:color="auto"/>
              <w:left w:val="single" w:sz="4" w:space="0" w:color="000000"/>
              <w:bottom w:val="single" w:sz="4" w:space="0" w:color="auto"/>
            </w:tcBorders>
          </w:tcPr>
          <w:p w:rsidR="0037289C" w:rsidRPr="00B27A0D" w:rsidRDefault="0037289C" w:rsidP="0037289C">
            <w:r w:rsidRPr="00B27A0D">
              <w:t>Развитие библиотечного дела и организация библиотечного обслуживания населения муниципального округа</w:t>
            </w:r>
          </w:p>
        </w:tc>
        <w:tc>
          <w:tcPr>
            <w:tcW w:w="2613" w:type="dxa"/>
            <w:tcBorders>
              <w:top w:val="single" w:sz="4" w:space="0" w:color="auto"/>
              <w:left w:val="single" w:sz="4" w:space="0" w:color="000000"/>
              <w:bottom w:val="single" w:sz="4" w:space="0" w:color="auto"/>
            </w:tcBorders>
          </w:tcPr>
          <w:p w:rsidR="0037289C" w:rsidRPr="00B27A0D" w:rsidRDefault="0037289C" w:rsidP="0037289C">
            <w:pPr>
              <w:snapToGrid w:val="0"/>
            </w:pPr>
            <w:r>
              <w:t>А</w:t>
            </w:r>
            <w:r w:rsidRPr="00B27A0D">
              <w:t xml:space="preserve">дминистрации </w:t>
            </w:r>
            <w:proofErr w:type="spellStart"/>
            <w:r w:rsidRPr="00B27A0D">
              <w:t>Кикнурского</w:t>
            </w:r>
            <w:proofErr w:type="spellEnd"/>
            <w:r w:rsidRPr="00B27A0D">
              <w:t xml:space="preserve"> муниципального округа    </w:t>
            </w:r>
          </w:p>
        </w:tc>
        <w:tc>
          <w:tcPr>
            <w:tcW w:w="1134" w:type="dxa"/>
            <w:tcBorders>
              <w:top w:val="single" w:sz="4" w:space="0" w:color="auto"/>
              <w:left w:val="single" w:sz="4" w:space="0" w:color="000000"/>
              <w:bottom w:val="single" w:sz="4" w:space="0" w:color="auto"/>
            </w:tcBorders>
          </w:tcPr>
          <w:p w:rsidR="0037289C" w:rsidRPr="00B76BE5" w:rsidRDefault="0037289C" w:rsidP="0037289C">
            <w:pPr>
              <w:snapToGrid w:val="0"/>
              <w:jc w:val="center"/>
            </w:pPr>
            <w:r w:rsidRPr="00B76BE5">
              <w:t>58</w:t>
            </w:r>
            <w:r>
              <w:t>37</w:t>
            </w:r>
            <w:r w:rsidRPr="00B76BE5">
              <w:t>,</w:t>
            </w:r>
            <w:r>
              <w:t>576</w:t>
            </w:r>
          </w:p>
        </w:tc>
        <w:tc>
          <w:tcPr>
            <w:tcW w:w="1276" w:type="dxa"/>
            <w:tcBorders>
              <w:top w:val="single" w:sz="4" w:space="0" w:color="auto"/>
              <w:left w:val="single" w:sz="4" w:space="0" w:color="000000"/>
              <w:bottom w:val="single" w:sz="4" w:space="0" w:color="auto"/>
              <w:right w:val="single" w:sz="4" w:space="0" w:color="auto"/>
            </w:tcBorders>
          </w:tcPr>
          <w:p w:rsidR="0037289C" w:rsidRPr="00B76BE5" w:rsidRDefault="0037289C" w:rsidP="0037289C">
            <w:pPr>
              <w:snapToGrid w:val="0"/>
              <w:jc w:val="center"/>
            </w:pPr>
            <w:r>
              <w:t>6483,0</w:t>
            </w:r>
          </w:p>
        </w:tc>
        <w:tc>
          <w:tcPr>
            <w:tcW w:w="1134" w:type="dxa"/>
            <w:tcBorders>
              <w:top w:val="single" w:sz="4" w:space="0" w:color="auto"/>
              <w:left w:val="single" w:sz="4" w:space="0" w:color="000000"/>
              <w:bottom w:val="single" w:sz="4" w:space="0" w:color="auto"/>
              <w:right w:val="single" w:sz="4" w:space="0" w:color="auto"/>
            </w:tcBorders>
          </w:tcPr>
          <w:p w:rsidR="0037289C" w:rsidRPr="00B76BE5" w:rsidRDefault="0037289C" w:rsidP="0037289C">
            <w:pPr>
              <w:snapToGrid w:val="0"/>
              <w:jc w:val="center"/>
            </w:pPr>
            <w:r>
              <w:t>6305,5</w:t>
            </w:r>
          </w:p>
        </w:tc>
        <w:tc>
          <w:tcPr>
            <w:tcW w:w="1134" w:type="dxa"/>
            <w:tcBorders>
              <w:top w:val="single" w:sz="4" w:space="0" w:color="auto"/>
              <w:left w:val="single" w:sz="4" w:space="0" w:color="000000"/>
              <w:bottom w:val="single" w:sz="4" w:space="0" w:color="auto"/>
              <w:right w:val="single" w:sz="4" w:space="0" w:color="auto"/>
            </w:tcBorders>
          </w:tcPr>
          <w:p w:rsidR="0037289C" w:rsidRPr="00B76BE5" w:rsidRDefault="0037289C" w:rsidP="0037289C">
            <w:pPr>
              <w:snapToGrid w:val="0"/>
              <w:jc w:val="center"/>
            </w:pPr>
            <w:r>
              <w:t>6279,4</w:t>
            </w:r>
          </w:p>
        </w:tc>
        <w:tc>
          <w:tcPr>
            <w:tcW w:w="1134" w:type="dxa"/>
            <w:tcBorders>
              <w:top w:val="single" w:sz="4" w:space="0" w:color="auto"/>
              <w:left w:val="single" w:sz="4" w:space="0" w:color="000000"/>
              <w:bottom w:val="single" w:sz="4" w:space="0" w:color="auto"/>
              <w:right w:val="single" w:sz="4" w:space="0" w:color="auto"/>
            </w:tcBorders>
          </w:tcPr>
          <w:p w:rsidR="0037289C" w:rsidRPr="00B76BE5" w:rsidRDefault="0037289C" w:rsidP="0037289C">
            <w:pPr>
              <w:snapToGrid w:val="0"/>
              <w:jc w:val="center"/>
            </w:pPr>
            <w:r w:rsidRPr="00B76BE5">
              <w:t>5547,8</w:t>
            </w:r>
          </w:p>
        </w:tc>
        <w:tc>
          <w:tcPr>
            <w:tcW w:w="1275" w:type="dxa"/>
            <w:tcBorders>
              <w:top w:val="single" w:sz="4" w:space="0" w:color="auto"/>
              <w:left w:val="single" w:sz="4" w:space="0" w:color="000000"/>
              <w:bottom w:val="single" w:sz="4" w:space="0" w:color="auto"/>
              <w:right w:val="single" w:sz="4" w:space="0" w:color="auto"/>
            </w:tcBorders>
          </w:tcPr>
          <w:p w:rsidR="0037289C" w:rsidRPr="00B76BE5" w:rsidRDefault="0037289C" w:rsidP="0037289C">
            <w:pPr>
              <w:snapToGrid w:val="0"/>
              <w:jc w:val="center"/>
            </w:pPr>
            <w:r>
              <w:t>30453</w:t>
            </w:r>
            <w:r w:rsidRPr="00B27A0D">
              <w:t>,</w:t>
            </w:r>
            <w:r>
              <w:t>2</w:t>
            </w:r>
            <w:r w:rsidRPr="00B27A0D">
              <w:t>76</w:t>
            </w:r>
          </w:p>
        </w:tc>
      </w:tr>
      <w:tr w:rsidR="0037289C" w:rsidRPr="00B27A0D" w:rsidTr="0037289C">
        <w:trPr>
          <w:trHeight w:val="1000"/>
        </w:trPr>
        <w:tc>
          <w:tcPr>
            <w:tcW w:w="1418" w:type="dxa"/>
            <w:tcBorders>
              <w:top w:val="single" w:sz="4" w:space="0" w:color="auto"/>
              <w:left w:val="single" w:sz="4" w:space="0" w:color="000000"/>
              <w:bottom w:val="single" w:sz="4" w:space="0" w:color="auto"/>
            </w:tcBorders>
          </w:tcPr>
          <w:p w:rsidR="0037289C" w:rsidRPr="00B27A0D" w:rsidRDefault="0037289C" w:rsidP="0037289C">
            <w:pPr>
              <w:jc w:val="both"/>
            </w:pPr>
            <w:r w:rsidRPr="00B27A0D">
              <w:lastRenderedPageBreak/>
              <w:t>Отдельное мероприятие</w:t>
            </w:r>
          </w:p>
        </w:tc>
        <w:tc>
          <w:tcPr>
            <w:tcW w:w="2977" w:type="dxa"/>
            <w:tcBorders>
              <w:top w:val="single" w:sz="4" w:space="0" w:color="auto"/>
              <w:left w:val="single" w:sz="4" w:space="0" w:color="000000"/>
              <w:bottom w:val="single" w:sz="4" w:space="0" w:color="auto"/>
            </w:tcBorders>
          </w:tcPr>
          <w:p w:rsidR="0037289C" w:rsidRPr="00B27A0D" w:rsidRDefault="0037289C" w:rsidP="0037289C">
            <w:r>
              <w:t>Модернизация библиотек в части к</w:t>
            </w:r>
            <w:r w:rsidRPr="00B76BE5">
              <w:t>омплектовани</w:t>
            </w:r>
            <w:r>
              <w:t>я</w:t>
            </w:r>
            <w:r w:rsidRPr="00B76BE5">
              <w:t xml:space="preserve"> книжных фондов </w:t>
            </w:r>
            <w:r>
              <w:t xml:space="preserve">библиотек </w:t>
            </w:r>
            <w:r w:rsidRPr="00B76BE5">
              <w:t xml:space="preserve">муниципальных </w:t>
            </w:r>
            <w:r>
              <w:t xml:space="preserve">образований и государственных </w:t>
            </w:r>
            <w:r w:rsidRPr="00B76BE5">
              <w:t>общедоступных библиотек</w:t>
            </w:r>
            <w:r>
              <w:t xml:space="preserve"> субъектов Российской Федерации</w:t>
            </w:r>
          </w:p>
        </w:tc>
        <w:tc>
          <w:tcPr>
            <w:tcW w:w="2613" w:type="dxa"/>
            <w:tcBorders>
              <w:top w:val="single" w:sz="4" w:space="0" w:color="auto"/>
              <w:left w:val="single" w:sz="4" w:space="0" w:color="000000"/>
              <w:bottom w:val="single" w:sz="4" w:space="0" w:color="auto"/>
            </w:tcBorders>
          </w:tcPr>
          <w:p w:rsidR="0037289C" w:rsidRPr="00B27A0D" w:rsidRDefault="0037289C" w:rsidP="0037289C">
            <w:pPr>
              <w:snapToGrid w:val="0"/>
            </w:pPr>
            <w:r>
              <w:t>А</w:t>
            </w:r>
            <w:r w:rsidRPr="00B27A0D">
              <w:t xml:space="preserve">дминистрации </w:t>
            </w:r>
            <w:proofErr w:type="spellStart"/>
            <w:r w:rsidRPr="00B27A0D">
              <w:t>Кикнурского</w:t>
            </w:r>
            <w:proofErr w:type="spellEnd"/>
            <w:r w:rsidRPr="00B27A0D">
              <w:t xml:space="preserve"> муниципального округа    </w:t>
            </w:r>
          </w:p>
        </w:tc>
        <w:tc>
          <w:tcPr>
            <w:tcW w:w="1134" w:type="dxa"/>
            <w:tcBorders>
              <w:top w:val="single" w:sz="4" w:space="0" w:color="auto"/>
              <w:left w:val="single" w:sz="4" w:space="0" w:color="000000"/>
              <w:bottom w:val="single" w:sz="4" w:space="0" w:color="auto"/>
            </w:tcBorders>
          </w:tcPr>
          <w:p w:rsidR="0037289C" w:rsidRPr="00B27A0D" w:rsidRDefault="0037289C" w:rsidP="0037289C">
            <w:pPr>
              <w:snapToGrid w:val="0"/>
              <w:jc w:val="center"/>
            </w:pPr>
            <w:r w:rsidRPr="00B27A0D">
              <w:t>0,524</w:t>
            </w:r>
          </w:p>
        </w:tc>
        <w:tc>
          <w:tcPr>
            <w:tcW w:w="1276" w:type="dxa"/>
            <w:tcBorders>
              <w:top w:val="single" w:sz="4" w:space="0" w:color="auto"/>
              <w:left w:val="single" w:sz="4" w:space="0" w:color="000000"/>
              <w:bottom w:val="single" w:sz="4" w:space="0" w:color="auto"/>
              <w:right w:val="single" w:sz="4" w:space="0" w:color="auto"/>
            </w:tcBorders>
          </w:tcPr>
          <w:p w:rsidR="0037289C" w:rsidRPr="00B27A0D" w:rsidRDefault="0037289C" w:rsidP="0037289C">
            <w:pPr>
              <w:snapToGrid w:val="0"/>
              <w:jc w:val="center"/>
            </w:pPr>
            <w:r w:rsidRPr="00B27A0D">
              <w:t>0,52</w:t>
            </w:r>
          </w:p>
        </w:tc>
        <w:tc>
          <w:tcPr>
            <w:tcW w:w="1134" w:type="dxa"/>
            <w:tcBorders>
              <w:top w:val="single" w:sz="4" w:space="0" w:color="auto"/>
              <w:left w:val="single" w:sz="4" w:space="0" w:color="000000"/>
              <w:bottom w:val="single" w:sz="4" w:space="0" w:color="auto"/>
              <w:right w:val="single" w:sz="4" w:space="0" w:color="auto"/>
            </w:tcBorders>
          </w:tcPr>
          <w:p w:rsidR="0037289C" w:rsidRPr="00B27A0D" w:rsidRDefault="0037289C" w:rsidP="0037289C">
            <w:pPr>
              <w:snapToGrid w:val="0"/>
              <w:jc w:val="center"/>
            </w:pPr>
            <w:r w:rsidRPr="00B27A0D">
              <w:t>0,52</w:t>
            </w:r>
          </w:p>
        </w:tc>
        <w:tc>
          <w:tcPr>
            <w:tcW w:w="1134" w:type="dxa"/>
            <w:tcBorders>
              <w:top w:val="single" w:sz="4" w:space="0" w:color="auto"/>
              <w:left w:val="single" w:sz="4" w:space="0" w:color="000000"/>
              <w:bottom w:val="single" w:sz="4" w:space="0" w:color="auto"/>
              <w:right w:val="single" w:sz="4" w:space="0" w:color="auto"/>
            </w:tcBorders>
          </w:tcPr>
          <w:p w:rsidR="0037289C" w:rsidRPr="00B27A0D" w:rsidRDefault="0037289C" w:rsidP="0037289C">
            <w:pPr>
              <w:snapToGrid w:val="0"/>
              <w:jc w:val="center"/>
            </w:pPr>
            <w:r w:rsidRPr="00B27A0D">
              <w:t>0,52</w:t>
            </w:r>
          </w:p>
        </w:tc>
        <w:tc>
          <w:tcPr>
            <w:tcW w:w="1134" w:type="dxa"/>
            <w:tcBorders>
              <w:top w:val="single" w:sz="4" w:space="0" w:color="auto"/>
              <w:left w:val="single" w:sz="4" w:space="0" w:color="000000"/>
              <w:bottom w:val="single" w:sz="4" w:space="0" w:color="auto"/>
              <w:right w:val="single" w:sz="4" w:space="0" w:color="auto"/>
            </w:tcBorders>
          </w:tcPr>
          <w:p w:rsidR="0037289C" w:rsidRPr="00B27A0D" w:rsidRDefault="0037289C" w:rsidP="0037289C">
            <w:pPr>
              <w:snapToGrid w:val="0"/>
              <w:jc w:val="center"/>
            </w:pPr>
            <w:r w:rsidRPr="00B27A0D">
              <w:t>0</w:t>
            </w:r>
          </w:p>
        </w:tc>
        <w:tc>
          <w:tcPr>
            <w:tcW w:w="1275" w:type="dxa"/>
            <w:tcBorders>
              <w:top w:val="single" w:sz="4" w:space="0" w:color="auto"/>
              <w:left w:val="single" w:sz="4" w:space="0" w:color="000000"/>
              <w:bottom w:val="single" w:sz="4" w:space="0" w:color="auto"/>
              <w:right w:val="single" w:sz="4" w:space="0" w:color="auto"/>
            </w:tcBorders>
          </w:tcPr>
          <w:p w:rsidR="0037289C" w:rsidRPr="00B27A0D" w:rsidRDefault="0037289C" w:rsidP="0037289C">
            <w:pPr>
              <w:snapToGrid w:val="0"/>
            </w:pPr>
            <w:r>
              <w:t xml:space="preserve">   </w:t>
            </w:r>
            <w:r w:rsidRPr="00B27A0D">
              <w:t>2,084</w:t>
            </w:r>
          </w:p>
        </w:tc>
      </w:tr>
      <w:tr w:rsidR="0037289C" w:rsidRPr="00B27A0D" w:rsidTr="0037289C">
        <w:trPr>
          <w:trHeight w:val="398"/>
        </w:trPr>
        <w:tc>
          <w:tcPr>
            <w:tcW w:w="1418" w:type="dxa"/>
            <w:tcBorders>
              <w:top w:val="single" w:sz="4" w:space="0" w:color="auto"/>
              <w:left w:val="single" w:sz="4" w:space="0" w:color="000000"/>
              <w:bottom w:val="single" w:sz="4" w:space="0" w:color="auto"/>
            </w:tcBorders>
          </w:tcPr>
          <w:p w:rsidR="0037289C" w:rsidRPr="00B27A0D" w:rsidRDefault="0037289C" w:rsidP="0037289C">
            <w:r w:rsidRPr="00B27A0D">
              <w:t>Отдельное мероприятие</w:t>
            </w:r>
          </w:p>
        </w:tc>
        <w:tc>
          <w:tcPr>
            <w:tcW w:w="2977" w:type="dxa"/>
            <w:tcBorders>
              <w:top w:val="single" w:sz="4" w:space="0" w:color="auto"/>
              <w:left w:val="single" w:sz="4" w:space="0" w:color="000000"/>
              <w:bottom w:val="single" w:sz="4" w:space="0" w:color="auto"/>
            </w:tcBorders>
          </w:tcPr>
          <w:p w:rsidR="0037289C" w:rsidRPr="00B27A0D" w:rsidRDefault="0037289C" w:rsidP="0037289C">
            <w:r w:rsidRPr="00B27A0D">
              <w:t xml:space="preserve">Развитие сферы культурно- </w:t>
            </w:r>
          </w:p>
          <w:p w:rsidR="0037289C" w:rsidRPr="00B27A0D" w:rsidRDefault="0037289C" w:rsidP="0037289C">
            <w:r w:rsidRPr="00B27A0D">
              <w:t>досуговой деятельности</w:t>
            </w:r>
          </w:p>
        </w:tc>
        <w:tc>
          <w:tcPr>
            <w:tcW w:w="2613" w:type="dxa"/>
            <w:tcBorders>
              <w:top w:val="single" w:sz="4" w:space="0" w:color="auto"/>
              <w:left w:val="single" w:sz="4" w:space="0" w:color="000000"/>
              <w:bottom w:val="single" w:sz="4" w:space="0" w:color="auto"/>
            </w:tcBorders>
          </w:tcPr>
          <w:p w:rsidR="0037289C" w:rsidRPr="00B27A0D" w:rsidRDefault="0037289C" w:rsidP="0037289C">
            <w:pPr>
              <w:snapToGrid w:val="0"/>
            </w:pPr>
            <w:r>
              <w:t>А</w:t>
            </w:r>
            <w:r w:rsidRPr="00B27A0D">
              <w:t xml:space="preserve">дминистрации </w:t>
            </w:r>
            <w:proofErr w:type="spellStart"/>
            <w:r w:rsidRPr="00B27A0D">
              <w:t>Кикнурского</w:t>
            </w:r>
            <w:proofErr w:type="spellEnd"/>
            <w:r w:rsidRPr="00B27A0D">
              <w:t xml:space="preserve"> муниципального округа    </w:t>
            </w:r>
          </w:p>
        </w:tc>
        <w:tc>
          <w:tcPr>
            <w:tcW w:w="1134" w:type="dxa"/>
            <w:tcBorders>
              <w:top w:val="single" w:sz="4" w:space="0" w:color="auto"/>
              <w:left w:val="single" w:sz="4" w:space="0" w:color="000000"/>
              <w:bottom w:val="single" w:sz="4" w:space="0" w:color="auto"/>
            </w:tcBorders>
          </w:tcPr>
          <w:p w:rsidR="0037289C" w:rsidRPr="00B27A0D" w:rsidRDefault="0037289C" w:rsidP="0037289C">
            <w:pPr>
              <w:snapToGrid w:val="0"/>
              <w:jc w:val="center"/>
            </w:pPr>
            <w:r w:rsidRPr="00B27A0D">
              <w:t>7462,8</w:t>
            </w:r>
          </w:p>
        </w:tc>
        <w:tc>
          <w:tcPr>
            <w:tcW w:w="1276" w:type="dxa"/>
            <w:tcBorders>
              <w:top w:val="single" w:sz="4" w:space="0" w:color="auto"/>
              <w:left w:val="single" w:sz="4" w:space="0" w:color="000000"/>
              <w:bottom w:val="single" w:sz="4" w:space="0" w:color="auto"/>
              <w:right w:val="single" w:sz="4" w:space="0" w:color="auto"/>
            </w:tcBorders>
          </w:tcPr>
          <w:p w:rsidR="0037289C" w:rsidRPr="00B27A0D" w:rsidRDefault="0037289C" w:rsidP="0037289C">
            <w:pPr>
              <w:snapToGrid w:val="0"/>
              <w:jc w:val="center"/>
            </w:pPr>
            <w:r>
              <w:t>9657</w:t>
            </w:r>
            <w:r w:rsidRPr="00B27A0D">
              <w:t>,</w:t>
            </w:r>
            <w:r>
              <w:t>0</w:t>
            </w:r>
          </w:p>
        </w:tc>
        <w:tc>
          <w:tcPr>
            <w:tcW w:w="1134" w:type="dxa"/>
            <w:tcBorders>
              <w:top w:val="single" w:sz="4" w:space="0" w:color="auto"/>
              <w:left w:val="single" w:sz="4" w:space="0" w:color="000000"/>
              <w:bottom w:val="single" w:sz="4" w:space="0" w:color="auto"/>
              <w:right w:val="single" w:sz="4" w:space="0" w:color="auto"/>
            </w:tcBorders>
          </w:tcPr>
          <w:p w:rsidR="0037289C" w:rsidRPr="00B27A0D" w:rsidRDefault="0037289C" w:rsidP="0037289C">
            <w:pPr>
              <w:snapToGrid w:val="0"/>
              <w:jc w:val="center"/>
            </w:pPr>
            <w:r w:rsidRPr="00B27A0D">
              <w:t>7880,9</w:t>
            </w:r>
          </w:p>
        </w:tc>
        <w:tc>
          <w:tcPr>
            <w:tcW w:w="1134" w:type="dxa"/>
            <w:tcBorders>
              <w:top w:val="single" w:sz="4" w:space="0" w:color="auto"/>
              <w:left w:val="single" w:sz="4" w:space="0" w:color="000000"/>
              <w:bottom w:val="single" w:sz="4" w:space="0" w:color="auto"/>
              <w:right w:val="single" w:sz="4" w:space="0" w:color="auto"/>
            </w:tcBorders>
          </w:tcPr>
          <w:p w:rsidR="0037289C" w:rsidRPr="00B27A0D" w:rsidRDefault="0037289C" w:rsidP="0037289C">
            <w:pPr>
              <w:snapToGrid w:val="0"/>
              <w:jc w:val="center"/>
            </w:pPr>
            <w:r w:rsidRPr="00B27A0D">
              <w:t>7864,9</w:t>
            </w:r>
          </w:p>
        </w:tc>
        <w:tc>
          <w:tcPr>
            <w:tcW w:w="1134" w:type="dxa"/>
            <w:tcBorders>
              <w:top w:val="single" w:sz="4" w:space="0" w:color="auto"/>
              <w:left w:val="single" w:sz="4" w:space="0" w:color="000000"/>
              <w:bottom w:val="single" w:sz="4" w:space="0" w:color="auto"/>
              <w:right w:val="single" w:sz="4" w:space="0" w:color="auto"/>
            </w:tcBorders>
          </w:tcPr>
          <w:p w:rsidR="0037289C" w:rsidRPr="00B27A0D" w:rsidRDefault="0037289C" w:rsidP="0037289C">
            <w:pPr>
              <w:snapToGrid w:val="0"/>
              <w:jc w:val="center"/>
            </w:pPr>
            <w:r w:rsidRPr="00B27A0D">
              <w:t>7095,1</w:t>
            </w:r>
          </w:p>
        </w:tc>
        <w:tc>
          <w:tcPr>
            <w:tcW w:w="1275" w:type="dxa"/>
            <w:tcBorders>
              <w:top w:val="single" w:sz="4" w:space="0" w:color="auto"/>
              <w:left w:val="single" w:sz="4" w:space="0" w:color="000000"/>
              <w:bottom w:val="single" w:sz="4" w:space="0" w:color="auto"/>
              <w:right w:val="single" w:sz="4" w:space="0" w:color="auto"/>
            </w:tcBorders>
          </w:tcPr>
          <w:p w:rsidR="0037289C" w:rsidRPr="00B27A0D" w:rsidRDefault="0037289C" w:rsidP="0037289C">
            <w:pPr>
              <w:snapToGrid w:val="0"/>
            </w:pPr>
            <w:r>
              <w:t xml:space="preserve">  </w:t>
            </w:r>
            <w:r w:rsidRPr="00B27A0D">
              <w:t>3</w:t>
            </w:r>
            <w:r>
              <w:t>9960</w:t>
            </w:r>
            <w:r w:rsidRPr="00B27A0D">
              <w:t>,</w:t>
            </w:r>
            <w:r>
              <w:t>7</w:t>
            </w:r>
          </w:p>
        </w:tc>
      </w:tr>
      <w:tr w:rsidR="0037289C" w:rsidRPr="00B27A0D" w:rsidTr="0037289C">
        <w:trPr>
          <w:trHeight w:val="398"/>
        </w:trPr>
        <w:tc>
          <w:tcPr>
            <w:tcW w:w="1418" w:type="dxa"/>
            <w:tcBorders>
              <w:top w:val="single" w:sz="4" w:space="0" w:color="auto"/>
              <w:left w:val="single" w:sz="4" w:space="0" w:color="000000"/>
              <w:bottom w:val="single" w:sz="4" w:space="0" w:color="auto"/>
            </w:tcBorders>
          </w:tcPr>
          <w:p w:rsidR="0037289C" w:rsidRDefault="0037289C" w:rsidP="0037289C">
            <w:r w:rsidRPr="00B27A0D">
              <w:t>Отдельное мероприятие</w:t>
            </w:r>
          </w:p>
          <w:p w:rsidR="0037289C" w:rsidRPr="00B27A0D" w:rsidRDefault="0037289C" w:rsidP="0037289C"/>
        </w:tc>
        <w:tc>
          <w:tcPr>
            <w:tcW w:w="2977" w:type="dxa"/>
            <w:tcBorders>
              <w:top w:val="single" w:sz="4" w:space="0" w:color="auto"/>
              <w:left w:val="single" w:sz="4" w:space="0" w:color="000000"/>
              <w:bottom w:val="single" w:sz="4" w:space="0" w:color="auto"/>
            </w:tcBorders>
          </w:tcPr>
          <w:p w:rsidR="0037289C" w:rsidRPr="00B27A0D" w:rsidRDefault="0037289C" w:rsidP="0037289C">
            <w:r>
              <w:t>Обеспечение развития и укрепления материально-технической базы муниципальных учреждений культур</w:t>
            </w:r>
            <w:proofErr w:type="gramStart"/>
            <w:r>
              <w:t>ы-</w:t>
            </w:r>
            <w:proofErr w:type="gramEnd"/>
            <w:r>
              <w:t xml:space="preserve"> техническое оснащение музеев</w:t>
            </w:r>
          </w:p>
        </w:tc>
        <w:tc>
          <w:tcPr>
            <w:tcW w:w="2613" w:type="dxa"/>
            <w:tcBorders>
              <w:top w:val="single" w:sz="4" w:space="0" w:color="auto"/>
              <w:left w:val="single" w:sz="4" w:space="0" w:color="000000"/>
              <w:bottom w:val="single" w:sz="4" w:space="0" w:color="auto"/>
            </w:tcBorders>
          </w:tcPr>
          <w:p w:rsidR="0037289C" w:rsidRPr="00B27A0D" w:rsidRDefault="0037289C" w:rsidP="0037289C">
            <w:pPr>
              <w:snapToGrid w:val="0"/>
            </w:pPr>
            <w:r>
              <w:t>А</w:t>
            </w:r>
            <w:r w:rsidRPr="00B27A0D">
              <w:t xml:space="preserve">дминистрации </w:t>
            </w:r>
            <w:proofErr w:type="spellStart"/>
            <w:r w:rsidRPr="00B27A0D">
              <w:t>Кикнурского</w:t>
            </w:r>
            <w:proofErr w:type="spellEnd"/>
            <w:r w:rsidRPr="00B27A0D">
              <w:t xml:space="preserve"> муниципального округа    </w:t>
            </w:r>
          </w:p>
        </w:tc>
        <w:tc>
          <w:tcPr>
            <w:tcW w:w="1134" w:type="dxa"/>
            <w:tcBorders>
              <w:top w:val="single" w:sz="4" w:space="0" w:color="auto"/>
              <w:left w:val="single" w:sz="4" w:space="0" w:color="000000"/>
              <w:bottom w:val="single" w:sz="4" w:space="0" w:color="auto"/>
            </w:tcBorders>
          </w:tcPr>
          <w:p w:rsidR="0037289C" w:rsidRDefault="0037289C" w:rsidP="0037289C">
            <w:pPr>
              <w:snapToGrid w:val="0"/>
              <w:jc w:val="center"/>
            </w:pPr>
          </w:p>
          <w:p w:rsidR="0037289C" w:rsidRDefault="0037289C" w:rsidP="0037289C">
            <w:pPr>
              <w:snapToGrid w:val="0"/>
              <w:jc w:val="center"/>
            </w:pPr>
          </w:p>
          <w:p w:rsidR="0037289C" w:rsidRPr="00B27A0D" w:rsidRDefault="0037289C" w:rsidP="0037289C">
            <w:pPr>
              <w:snapToGrid w:val="0"/>
              <w:jc w:val="center"/>
            </w:pPr>
            <w:r>
              <w:t>0</w:t>
            </w:r>
          </w:p>
        </w:tc>
        <w:tc>
          <w:tcPr>
            <w:tcW w:w="1276" w:type="dxa"/>
            <w:tcBorders>
              <w:top w:val="single" w:sz="4" w:space="0" w:color="auto"/>
              <w:left w:val="single" w:sz="4" w:space="0" w:color="000000"/>
              <w:bottom w:val="single" w:sz="4" w:space="0" w:color="auto"/>
              <w:right w:val="single" w:sz="4" w:space="0" w:color="auto"/>
            </w:tcBorders>
          </w:tcPr>
          <w:p w:rsidR="0037289C" w:rsidRDefault="0037289C" w:rsidP="0037289C">
            <w:pPr>
              <w:snapToGrid w:val="0"/>
              <w:jc w:val="center"/>
            </w:pPr>
          </w:p>
          <w:p w:rsidR="0037289C" w:rsidRDefault="0037289C" w:rsidP="0037289C">
            <w:pPr>
              <w:snapToGrid w:val="0"/>
              <w:jc w:val="center"/>
            </w:pPr>
          </w:p>
          <w:p w:rsidR="0037289C" w:rsidRDefault="0037289C" w:rsidP="0037289C">
            <w:pPr>
              <w:snapToGrid w:val="0"/>
              <w:jc w:val="center"/>
            </w:pPr>
            <w:r>
              <w:t>2,1</w:t>
            </w:r>
          </w:p>
        </w:tc>
        <w:tc>
          <w:tcPr>
            <w:tcW w:w="1134" w:type="dxa"/>
            <w:tcBorders>
              <w:top w:val="single" w:sz="4" w:space="0" w:color="auto"/>
              <w:left w:val="single" w:sz="4" w:space="0" w:color="000000"/>
              <w:bottom w:val="single" w:sz="4" w:space="0" w:color="auto"/>
              <w:right w:val="single" w:sz="4" w:space="0" w:color="auto"/>
            </w:tcBorders>
          </w:tcPr>
          <w:p w:rsidR="0037289C" w:rsidRDefault="0037289C" w:rsidP="0037289C">
            <w:pPr>
              <w:snapToGrid w:val="0"/>
              <w:jc w:val="center"/>
            </w:pPr>
          </w:p>
          <w:p w:rsidR="0037289C" w:rsidRDefault="0037289C" w:rsidP="0037289C">
            <w:pPr>
              <w:snapToGrid w:val="0"/>
              <w:jc w:val="center"/>
            </w:pPr>
          </w:p>
          <w:p w:rsidR="0037289C" w:rsidRPr="00B27A0D" w:rsidRDefault="0037289C" w:rsidP="0037289C">
            <w:pPr>
              <w:snapToGrid w:val="0"/>
              <w:jc w:val="center"/>
            </w:pPr>
            <w:r>
              <w:t>0</w:t>
            </w:r>
          </w:p>
        </w:tc>
        <w:tc>
          <w:tcPr>
            <w:tcW w:w="1134" w:type="dxa"/>
            <w:tcBorders>
              <w:top w:val="single" w:sz="4" w:space="0" w:color="auto"/>
              <w:left w:val="single" w:sz="4" w:space="0" w:color="000000"/>
              <w:bottom w:val="single" w:sz="4" w:space="0" w:color="auto"/>
              <w:right w:val="single" w:sz="4" w:space="0" w:color="auto"/>
            </w:tcBorders>
          </w:tcPr>
          <w:p w:rsidR="0037289C" w:rsidRDefault="0037289C" w:rsidP="0037289C">
            <w:pPr>
              <w:snapToGrid w:val="0"/>
              <w:jc w:val="center"/>
            </w:pPr>
          </w:p>
          <w:p w:rsidR="0037289C" w:rsidRDefault="0037289C" w:rsidP="0037289C">
            <w:pPr>
              <w:snapToGrid w:val="0"/>
              <w:jc w:val="center"/>
            </w:pPr>
          </w:p>
          <w:p w:rsidR="0037289C" w:rsidRPr="00B27A0D" w:rsidRDefault="0037289C" w:rsidP="0037289C">
            <w:pPr>
              <w:snapToGrid w:val="0"/>
              <w:jc w:val="center"/>
            </w:pPr>
            <w:r>
              <w:t>0</w:t>
            </w:r>
          </w:p>
        </w:tc>
        <w:tc>
          <w:tcPr>
            <w:tcW w:w="1134" w:type="dxa"/>
            <w:tcBorders>
              <w:top w:val="single" w:sz="4" w:space="0" w:color="auto"/>
              <w:left w:val="single" w:sz="4" w:space="0" w:color="000000"/>
              <w:bottom w:val="single" w:sz="4" w:space="0" w:color="auto"/>
              <w:right w:val="single" w:sz="4" w:space="0" w:color="auto"/>
            </w:tcBorders>
          </w:tcPr>
          <w:p w:rsidR="0037289C" w:rsidRDefault="0037289C" w:rsidP="0037289C">
            <w:pPr>
              <w:snapToGrid w:val="0"/>
              <w:jc w:val="center"/>
            </w:pPr>
          </w:p>
          <w:p w:rsidR="0037289C" w:rsidRDefault="0037289C" w:rsidP="0037289C">
            <w:pPr>
              <w:snapToGrid w:val="0"/>
              <w:jc w:val="center"/>
            </w:pPr>
          </w:p>
          <w:p w:rsidR="0037289C" w:rsidRPr="00B27A0D" w:rsidRDefault="0037289C" w:rsidP="0037289C">
            <w:pPr>
              <w:snapToGrid w:val="0"/>
              <w:jc w:val="center"/>
            </w:pPr>
            <w:r>
              <w:t>0</w:t>
            </w:r>
          </w:p>
        </w:tc>
        <w:tc>
          <w:tcPr>
            <w:tcW w:w="1275" w:type="dxa"/>
            <w:tcBorders>
              <w:top w:val="single" w:sz="4" w:space="0" w:color="auto"/>
              <w:left w:val="single" w:sz="4" w:space="0" w:color="000000"/>
              <w:bottom w:val="single" w:sz="4" w:space="0" w:color="auto"/>
              <w:right w:val="single" w:sz="4" w:space="0" w:color="auto"/>
            </w:tcBorders>
          </w:tcPr>
          <w:p w:rsidR="0037289C" w:rsidRDefault="0037289C" w:rsidP="0037289C">
            <w:pPr>
              <w:snapToGrid w:val="0"/>
            </w:pPr>
          </w:p>
          <w:p w:rsidR="0037289C" w:rsidRDefault="0037289C" w:rsidP="0037289C">
            <w:pPr>
              <w:snapToGrid w:val="0"/>
            </w:pPr>
          </w:p>
          <w:p w:rsidR="0037289C" w:rsidRDefault="0037289C" w:rsidP="0037289C">
            <w:pPr>
              <w:snapToGrid w:val="0"/>
            </w:pPr>
            <w:r>
              <w:t xml:space="preserve">     2,1</w:t>
            </w:r>
          </w:p>
        </w:tc>
      </w:tr>
      <w:tr w:rsidR="0037289C" w:rsidRPr="00B27A0D" w:rsidTr="0037289C">
        <w:trPr>
          <w:trHeight w:val="25"/>
        </w:trPr>
        <w:tc>
          <w:tcPr>
            <w:tcW w:w="1418" w:type="dxa"/>
            <w:tcBorders>
              <w:top w:val="single" w:sz="4" w:space="0" w:color="auto"/>
              <w:left w:val="single" w:sz="4" w:space="0" w:color="000000"/>
              <w:bottom w:val="single" w:sz="4" w:space="0" w:color="auto"/>
            </w:tcBorders>
          </w:tcPr>
          <w:p w:rsidR="0037289C" w:rsidRPr="00B27A0D" w:rsidRDefault="0037289C" w:rsidP="0037289C">
            <w:r w:rsidRPr="00B27A0D">
              <w:t>Отдельное мероприятие</w:t>
            </w:r>
          </w:p>
        </w:tc>
        <w:tc>
          <w:tcPr>
            <w:tcW w:w="2977" w:type="dxa"/>
            <w:tcBorders>
              <w:top w:val="single" w:sz="4" w:space="0" w:color="auto"/>
              <w:left w:val="single" w:sz="4" w:space="0" w:color="000000"/>
              <w:bottom w:val="single" w:sz="4" w:space="0" w:color="auto"/>
            </w:tcBorders>
          </w:tcPr>
          <w:p w:rsidR="0037289C" w:rsidRPr="00B27A0D" w:rsidRDefault="0037289C" w:rsidP="0037289C">
            <w:r w:rsidRPr="00B27A0D">
              <w:t>Организация и поддержка деятельности музея, обеспечение сохранности музейного фонда.</w:t>
            </w:r>
          </w:p>
        </w:tc>
        <w:tc>
          <w:tcPr>
            <w:tcW w:w="2613" w:type="dxa"/>
            <w:tcBorders>
              <w:top w:val="single" w:sz="4" w:space="0" w:color="auto"/>
              <w:left w:val="single" w:sz="4" w:space="0" w:color="000000"/>
              <w:bottom w:val="single" w:sz="4" w:space="0" w:color="auto"/>
            </w:tcBorders>
          </w:tcPr>
          <w:p w:rsidR="0037289C" w:rsidRPr="00B27A0D" w:rsidRDefault="0037289C" w:rsidP="0037289C">
            <w:pPr>
              <w:snapToGrid w:val="0"/>
            </w:pPr>
            <w:r>
              <w:t>А</w:t>
            </w:r>
            <w:r w:rsidRPr="00B27A0D">
              <w:t xml:space="preserve">дминистрации </w:t>
            </w:r>
            <w:proofErr w:type="spellStart"/>
            <w:r w:rsidRPr="00B27A0D">
              <w:t>Кикнурского</w:t>
            </w:r>
            <w:proofErr w:type="spellEnd"/>
            <w:r w:rsidRPr="00B27A0D">
              <w:t xml:space="preserve"> муниципального округа    </w:t>
            </w:r>
          </w:p>
        </w:tc>
        <w:tc>
          <w:tcPr>
            <w:tcW w:w="1134" w:type="dxa"/>
            <w:tcBorders>
              <w:top w:val="single" w:sz="4" w:space="0" w:color="auto"/>
              <w:left w:val="single" w:sz="4" w:space="0" w:color="000000"/>
              <w:bottom w:val="single" w:sz="4" w:space="0" w:color="auto"/>
            </w:tcBorders>
          </w:tcPr>
          <w:p w:rsidR="0037289C" w:rsidRPr="00B76BE5" w:rsidRDefault="0037289C" w:rsidP="0037289C">
            <w:pPr>
              <w:snapToGrid w:val="0"/>
              <w:jc w:val="center"/>
            </w:pPr>
            <w:r w:rsidRPr="00B76BE5">
              <w:t>9</w:t>
            </w:r>
            <w:r>
              <w:t>17</w:t>
            </w:r>
            <w:r w:rsidRPr="00B76BE5">
              <w:t>,3</w:t>
            </w:r>
          </w:p>
        </w:tc>
        <w:tc>
          <w:tcPr>
            <w:tcW w:w="1276" w:type="dxa"/>
            <w:tcBorders>
              <w:top w:val="single" w:sz="4" w:space="0" w:color="auto"/>
              <w:left w:val="single" w:sz="4" w:space="0" w:color="000000"/>
              <w:bottom w:val="single" w:sz="4" w:space="0" w:color="auto"/>
              <w:right w:val="single" w:sz="4" w:space="0" w:color="auto"/>
            </w:tcBorders>
          </w:tcPr>
          <w:p w:rsidR="0037289C" w:rsidRPr="00B76BE5" w:rsidRDefault="0037289C" w:rsidP="0037289C">
            <w:pPr>
              <w:snapToGrid w:val="0"/>
              <w:jc w:val="center"/>
            </w:pPr>
            <w:r>
              <w:t>1084,7</w:t>
            </w:r>
          </w:p>
        </w:tc>
        <w:tc>
          <w:tcPr>
            <w:tcW w:w="1134" w:type="dxa"/>
            <w:tcBorders>
              <w:top w:val="single" w:sz="4" w:space="0" w:color="auto"/>
              <w:left w:val="single" w:sz="4" w:space="0" w:color="000000"/>
              <w:bottom w:val="single" w:sz="4" w:space="0" w:color="auto"/>
              <w:right w:val="single" w:sz="4" w:space="0" w:color="auto"/>
            </w:tcBorders>
          </w:tcPr>
          <w:p w:rsidR="0037289C" w:rsidRPr="00B76BE5" w:rsidRDefault="0037289C" w:rsidP="0037289C">
            <w:pPr>
              <w:snapToGrid w:val="0"/>
              <w:jc w:val="center"/>
            </w:pPr>
            <w:r w:rsidRPr="00B76BE5">
              <w:t>9</w:t>
            </w:r>
            <w:r>
              <w:t>81,6</w:t>
            </w:r>
          </w:p>
        </w:tc>
        <w:tc>
          <w:tcPr>
            <w:tcW w:w="1134" w:type="dxa"/>
            <w:tcBorders>
              <w:top w:val="single" w:sz="4" w:space="0" w:color="auto"/>
              <w:left w:val="single" w:sz="4" w:space="0" w:color="000000"/>
              <w:bottom w:val="single" w:sz="4" w:space="0" w:color="auto"/>
              <w:right w:val="single" w:sz="4" w:space="0" w:color="auto"/>
            </w:tcBorders>
          </w:tcPr>
          <w:p w:rsidR="0037289C" w:rsidRPr="00B76BE5" w:rsidRDefault="0037289C" w:rsidP="0037289C">
            <w:pPr>
              <w:snapToGrid w:val="0"/>
              <w:jc w:val="center"/>
            </w:pPr>
            <w:r>
              <w:t>977,1</w:t>
            </w:r>
          </w:p>
        </w:tc>
        <w:tc>
          <w:tcPr>
            <w:tcW w:w="1134" w:type="dxa"/>
            <w:tcBorders>
              <w:top w:val="single" w:sz="4" w:space="0" w:color="auto"/>
              <w:left w:val="single" w:sz="4" w:space="0" w:color="000000"/>
              <w:bottom w:val="single" w:sz="4" w:space="0" w:color="auto"/>
              <w:right w:val="single" w:sz="4" w:space="0" w:color="auto"/>
            </w:tcBorders>
          </w:tcPr>
          <w:p w:rsidR="0037289C" w:rsidRPr="00B76BE5" w:rsidRDefault="0037289C" w:rsidP="0037289C">
            <w:pPr>
              <w:snapToGrid w:val="0"/>
              <w:jc w:val="center"/>
            </w:pPr>
            <w:r w:rsidRPr="00B76BE5">
              <w:t>921</w:t>
            </w:r>
            <w:r>
              <w:t>,0</w:t>
            </w:r>
          </w:p>
        </w:tc>
        <w:tc>
          <w:tcPr>
            <w:tcW w:w="1275" w:type="dxa"/>
            <w:tcBorders>
              <w:top w:val="single" w:sz="4" w:space="0" w:color="auto"/>
              <w:left w:val="single" w:sz="4" w:space="0" w:color="000000"/>
              <w:bottom w:val="single" w:sz="4" w:space="0" w:color="auto"/>
              <w:right w:val="single" w:sz="4" w:space="0" w:color="auto"/>
            </w:tcBorders>
          </w:tcPr>
          <w:p w:rsidR="0037289C" w:rsidRPr="00B76BE5" w:rsidRDefault="0037289C" w:rsidP="0037289C">
            <w:pPr>
              <w:snapToGrid w:val="0"/>
              <w:jc w:val="center"/>
            </w:pPr>
            <w:r w:rsidRPr="00B76BE5">
              <w:t>4</w:t>
            </w:r>
            <w:r>
              <w:t>881</w:t>
            </w:r>
            <w:r w:rsidRPr="00B76BE5">
              <w:t>,</w:t>
            </w:r>
            <w:r>
              <w:t>7</w:t>
            </w:r>
          </w:p>
        </w:tc>
      </w:tr>
    </w:tbl>
    <w:p w:rsidR="0037289C" w:rsidRDefault="0037289C" w:rsidP="0037289C">
      <w:pPr>
        <w:jc w:val="center"/>
        <w:rPr>
          <w:sz w:val="28"/>
          <w:szCs w:val="28"/>
        </w:rPr>
      </w:pPr>
    </w:p>
    <w:p w:rsidR="0037289C" w:rsidRPr="004A362E" w:rsidRDefault="0037289C" w:rsidP="0037289C">
      <w:pPr>
        <w:jc w:val="center"/>
        <w:rPr>
          <w:sz w:val="28"/>
          <w:szCs w:val="28"/>
        </w:rPr>
      </w:pPr>
      <w:r w:rsidRPr="004A362E">
        <w:rPr>
          <w:sz w:val="28"/>
          <w:szCs w:val="28"/>
        </w:rPr>
        <w:t>__________</w:t>
      </w:r>
    </w:p>
    <w:p w:rsidR="0037289C" w:rsidRPr="004A362E" w:rsidRDefault="0037289C" w:rsidP="0037289C">
      <w:pPr>
        <w:jc w:val="center"/>
        <w:rPr>
          <w:sz w:val="28"/>
          <w:szCs w:val="28"/>
        </w:rPr>
      </w:pPr>
    </w:p>
    <w:p w:rsidR="0037289C" w:rsidRDefault="0037289C" w:rsidP="0037289C">
      <w:pPr>
        <w:rPr>
          <w:sz w:val="28"/>
          <w:szCs w:val="28"/>
        </w:rPr>
      </w:pPr>
      <w:r>
        <w:rPr>
          <w:sz w:val="28"/>
          <w:szCs w:val="28"/>
        </w:rPr>
        <w:t xml:space="preserve">                                                                                                                                            </w:t>
      </w:r>
    </w:p>
    <w:p w:rsidR="0037289C" w:rsidRDefault="0037289C" w:rsidP="0037289C">
      <w:pPr>
        <w:rPr>
          <w:sz w:val="28"/>
          <w:szCs w:val="28"/>
        </w:rPr>
      </w:pPr>
    </w:p>
    <w:p w:rsidR="0037289C" w:rsidRDefault="0037289C" w:rsidP="0037289C">
      <w:pPr>
        <w:rPr>
          <w:sz w:val="28"/>
          <w:szCs w:val="28"/>
        </w:rPr>
      </w:pPr>
    </w:p>
    <w:p w:rsidR="0037289C" w:rsidRDefault="0037289C" w:rsidP="0037289C">
      <w:pPr>
        <w:rPr>
          <w:sz w:val="28"/>
          <w:szCs w:val="28"/>
        </w:rPr>
      </w:pPr>
    </w:p>
    <w:p w:rsidR="0037289C" w:rsidRDefault="0037289C" w:rsidP="0037289C">
      <w:pPr>
        <w:rPr>
          <w:sz w:val="28"/>
          <w:szCs w:val="28"/>
        </w:rPr>
      </w:pPr>
    </w:p>
    <w:p w:rsidR="0037289C" w:rsidRDefault="0037289C" w:rsidP="0037289C">
      <w:pPr>
        <w:rPr>
          <w:sz w:val="28"/>
          <w:szCs w:val="28"/>
        </w:rPr>
      </w:pPr>
      <w:r>
        <w:rPr>
          <w:sz w:val="28"/>
          <w:szCs w:val="28"/>
        </w:rPr>
        <w:lastRenderedPageBreak/>
        <w:t xml:space="preserve">                                                                                                                                              </w:t>
      </w:r>
    </w:p>
    <w:p w:rsidR="0037289C" w:rsidRDefault="0037289C" w:rsidP="0037289C">
      <w:pPr>
        <w:rPr>
          <w:sz w:val="28"/>
          <w:szCs w:val="28"/>
        </w:rPr>
      </w:pPr>
    </w:p>
    <w:p w:rsidR="0037289C" w:rsidRDefault="0037289C" w:rsidP="0037289C">
      <w:pPr>
        <w:rPr>
          <w:sz w:val="28"/>
          <w:szCs w:val="28"/>
        </w:rPr>
      </w:pPr>
      <w:r>
        <w:rPr>
          <w:sz w:val="28"/>
          <w:szCs w:val="28"/>
        </w:rPr>
        <w:t xml:space="preserve">                                                                                                                                                </w:t>
      </w:r>
    </w:p>
    <w:p w:rsidR="0037289C" w:rsidRDefault="0037289C" w:rsidP="0037289C">
      <w:pPr>
        <w:rPr>
          <w:sz w:val="28"/>
          <w:szCs w:val="28"/>
        </w:rPr>
      </w:pPr>
    </w:p>
    <w:p w:rsidR="0037289C" w:rsidRDefault="0037289C" w:rsidP="0037289C">
      <w:pPr>
        <w:rPr>
          <w:sz w:val="28"/>
          <w:szCs w:val="28"/>
        </w:rPr>
      </w:pPr>
      <w:r>
        <w:rPr>
          <w:sz w:val="28"/>
          <w:szCs w:val="28"/>
        </w:rPr>
        <w:t xml:space="preserve">                                                                                                                                                </w:t>
      </w:r>
      <w:r w:rsidRPr="004A362E">
        <w:rPr>
          <w:sz w:val="28"/>
          <w:szCs w:val="28"/>
        </w:rPr>
        <w:t xml:space="preserve">Приложение № </w:t>
      </w:r>
      <w:r>
        <w:rPr>
          <w:sz w:val="28"/>
          <w:szCs w:val="28"/>
        </w:rPr>
        <w:t>2</w:t>
      </w:r>
    </w:p>
    <w:p w:rsidR="0037289C" w:rsidRDefault="0037289C" w:rsidP="0037289C">
      <w:pPr>
        <w:ind w:left="10773"/>
        <w:rPr>
          <w:sz w:val="28"/>
          <w:szCs w:val="28"/>
        </w:rPr>
      </w:pPr>
    </w:p>
    <w:p w:rsidR="0037289C" w:rsidRDefault="0037289C" w:rsidP="0037289C">
      <w:pPr>
        <w:rPr>
          <w:sz w:val="28"/>
          <w:szCs w:val="28"/>
        </w:rPr>
      </w:pPr>
      <w:r>
        <w:rPr>
          <w:sz w:val="28"/>
          <w:szCs w:val="28"/>
        </w:rPr>
        <w:t xml:space="preserve">                                                                                                                                                УТВЕРЖДЕНА</w:t>
      </w:r>
    </w:p>
    <w:p w:rsidR="0037289C" w:rsidRDefault="0037289C" w:rsidP="0037289C">
      <w:pPr>
        <w:ind w:left="10773"/>
        <w:rPr>
          <w:sz w:val="28"/>
          <w:szCs w:val="28"/>
        </w:rPr>
      </w:pPr>
    </w:p>
    <w:p w:rsidR="0037289C" w:rsidRDefault="0037289C" w:rsidP="0037289C">
      <w:pPr>
        <w:ind w:left="10065"/>
        <w:rPr>
          <w:sz w:val="28"/>
          <w:szCs w:val="28"/>
        </w:rPr>
      </w:pPr>
      <w:r>
        <w:rPr>
          <w:sz w:val="28"/>
          <w:szCs w:val="28"/>
        </w:rPr>
        <w:t>постановлением администрации</w:t>
      </w:r>
    </w:p>
    <w:p w:rsidR="0037289C" w:rsidRDefault="0037289C" w:rsidP="0037289C">
      <w:pPr>
        <w:ind w:left="10065"/>
        <w:rPr>
          <w:sz w:val="28"/>
          <w:szCs w:val="28"/>
        </w:rPr>
      </w:pPr>
      <w:proofErr w:type="spellStart"/>
      <w:r>
        <w:rPr>
          <w:sz w:val="28"/>
          <w:szCs w:val="28"/>
        </w:rPr>
        <w:t>Кикнурского</w:t>
      </w:r>
      <w:proofErr w:type="spellEnd"/>
      <w:r>
        <w:rPr>
          <w:sz w:val="28"/>
          <w:szCs w:val="28"/>
        </w:rPr>
        <w:t xml:space="preserve"> муниципального</w:t>
      </w:r>
    </w:p>
    <w:p w:rsidR="0037289C" w:rsidRDefault="0037289C" w:rsidP="0037289C">
      <w:pPr>
        <w:ind w:left="10065"/>
        <w:rPr>
          <w:sz w:val="28"/>
          <w:szCs w:val="28"/>
        </w:rPr>
      </w:pPr>
      <w:r>
        <w:rPr>
          <w:sz w:val="28"/>
          <w:szCs w:val="28"/>
        </w:rPr>
        <w:t>округа Кировской области</w:t>
      </w:r>
    </w:p>
    <w:p w:rsidR="0037289C" w:rsidRDefault="0037289C" w:rsidP="0037289C">
      <w:pPr>
        <w:ind w:left="10065"/>
        <w:rPr>
          <w:sz w:val="28"/>
          <w:szCs w:val="28"/>
        </w:rPr>
      </w:pPr>
      <w:r>
        <w:rPr>
          <w:sz w:val="28"/>
          <w:szCs w:val="28"/>
        </w:rPr>
        <w:t>от 23.11.2022 № 709</w:t>
      </w:r>
    </w:p>
    <w:p w:rsidR="0037289C" w:rsidRPr="004A362E" w:rsidRDefault="0037289C" w:rsidP="0037289C">
      <w:pPr>
        <w:ind w:left="10773"/>
        <w:rPr>
          <w:sz w:val="28"/>
          <w:szCs w:val="28"/>
        </w:rPr>
      </w:pPr>
    </w:p>
    <w:p w:rsidR="0037289C" w:rsidRDefault="0037289C" w:rsidP="0037289C">
      <w:pPr>
        <w:jc w:val="center"/>
        <w:rPr>
          <w:sz w:val="28"/>
          <w:szCs w:val="28"/>
        </w:rPr>
      </w:pPr>
      <w:r w:rsidRPr="005E2F14">
        <w:rPr>
          <w:sz w:val="28"/>
          <w:szCs w:val="28"/>
        </w:rPr>
        <w:t xml:space="preserve">Прогнозная (справочная) оценка ресурсного обеспечения реализации муниципальной программы </w:t>
      </w:r>
    </w:p>
    <w:p w:rsidR="0037289C" w:rsidRDefault="0037289C" w:rsidP="0037289C">
      <w:pPr>
        <w:jc w:val="center"/>
        <w:rPr>
          <w:sz w:val="28"/>
          <w:szCs w:val="28"/>
        </w:rPr>
      </w:pPr>
      <w:r w:rsidRPr="005E2F14">
        <w:rPr>
          <w:sz w:val="28"/>
          <w:szCs w:val="28"/>
        </w:rPr>
        <w:t>за счёт всех источников финансирования</w:t>
      </w:r>
    </w:p>
    <w:p w:rsidR="0037289C" w:rsidRPr="005E2F14" w:rsidRDefault="0037289C" w:rsidP="0037289C">
      <w:pPr>
        <w:jc w:val="center"/>
        <w:rPr>
          <w:sz w:val="28"/>
          <w:szCs w:val="28"/>
        </w:rPr>
      </w:pPr>
    </w:p>
    <w:tbl>
      <w:tblPr>
        <w:tblW w:w="1437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1414"/>
        <w:gridCol w:w="2697"/>
        <w:gridCol w:w="2693"/>
        <w:gridCol w:w="1262"/>
        <w:gridCol w:w="1263"/>
        <w:gridCol w:w="1262"/>
        <w:gridCol w:w="1263"/>
        <w:gridCol w:w="1107"/>
        <w:gridCol w:w="1418"/>
      </w:tblGrid>
      <w:tr w:rsidR="0037289C" w:rsidRPr="00B76BE5" w:rsidTr="0037289C">
        <w:trPr>
          <w:trHeight w:val="400"/>
        </w:trPr>
        <w:tc>
          <w:tcPr>
            <w:tcW w:w="1414" w:type="dxa"/>
            <w:vMerge w:val="restart"/>
          </w:tcPr>
          <w:p w:rsidR="0037289C" w:rsidRPr="00B76BE5" w:rsidRDefault="0037289C" w:rsidP="0037289C">
            <w:pPr>
              <w:snapToGrid w:val="0"/>
            </w:pPr>
            <w:r w:rsidRPr="00B76BE5">
              <w:t xml:space="preserve">    Статус     </w:t>
            </w:r>
          </w:p>
        </w:tc>
        <w:tc>
          <w:tcPr>
            <w:tcW w:w="2697" w:type="dxa"/>
            <w:vMerge w:val="restart"/>
            <w:tcBorders>
              <w:right w:val="single" w:sz="4" w:space="0" w:color="auto"/>
            </w:tcBorders>
          </w:tcPr>
          <w:p w:rsidR="0037289C" w:rsidRPr="00B76BE5" w:rsidRDefault="0037289C" w:rsidP="0037289C">
            <w:pPr>
              <w:snapToGrid w:val="0"/>
            </w:pPr>
            <w:r w:rsidRPr="00B76BE5">
              <w:t xml:space="preserve">Наименование </w:t>
            </w:r>
            <w:r w:rsidRPr="00B76BE5">
              <w:br/>
              <w:t xml:space="preserve">программы, </w:t>
            </w:r>
            <w:r w:rsidRPr="00B76BE5">
              <w:br/>
              <w:t xml:space="preserve">отдельного </w:t>
            </w:r>
            <w:r w:rsidRPr="00B76BE5">
              <w:br/>
              <w:t>мероприятия</w:t>
            </w:r>
          </w:p>
        </w:tc>
        <w:tc>
          <w:tcPr>
            <w:tcW w:w="2693" w:type="dxa"/>
            <w:vMerge w:val="restart"/>
            <w:tcBorders>
              <w:top w:val="single" w:sz="4" w:space="0" w:color="auto"/>
              <w:left w:val="single" w:sz="4" w:space="0" w:color="auto"/>
              <w:bottom w:val="single" w:sz="4" w:space="0" w:color="auto"/>
              <w:right w:val="single" w:sz="4" w:space="0" w:color="auto"/>
            </w:tcBorders>
          </w:tcPr>
          <w:p w:rsidR="0037289C" w:rsidRPr="00B76BE5" w:rsidRDefault="0037289C" w:rsidP="0037289C">
            <w:pPr>
              <w:snapToGrid w:val="0"/>
            </w:pPr>
            <w:r w:rsidRPr="00B76BE5">
              <w:t>Источники финансирования</w:t>
            </w:r>
          </w:p>
        </w:tc>
        <w:tc>
          <w:tcPr>
            <w:tcW w:w="7575" w:type="dxa"/>
            <w:gridSpan w:val="6"/>
            <w:tcBorders>
              <w:left w:val="single" w:sz="4" w:space="0" w:color="auto"/>
            </w:tcBorders>
          </w:tcPr>
          <w:p w:rsidR="0037289C" w:rsidRPr="00B76BE5" w:rsidRDefault="0037289C" w:rsidP="0037289C">
            <w:pPr>
              <w:snapToGrid w:val="0"/>
              <w:jc w:val="center"/>
            </w:pPr>
            <w:r w:rsidRPr="00B76BE5">
              <w:t>Оценка расходов (тыс. рублей)</w:t>
            </w:r>
          </w:p>
        </w:tc>
      </w:tr>
      <w:tr w:rsidR="0037289C" w:rsidRPr="00B76BE5" w:rsidTr="0037289C">
        <w:trPr>
          <w:trHeight w:val="402"/>
        </w:trPr>
        <w:tc>
          <w:tcPr>
            <w:tcW w:w="1414" w:type="dxa"/>
            <w:vMerge/>
          </w:tcPr>
          <w:p w:rsidR="0037289C" w:rsidRPr="00B76BE5" w:rsidRDefault="0037289C" w:rsidP="0037289C"/>
        </w:tc>
        <w:tc>
          <w:tcPr>
            <w:tcW w:w="2697" w:type="dxa"/>
            <w:vMerge/>
            <w:tcBorders>
              <w:right w:val="single" w:sz="4" w:space="0" w:color="auto"/>
            </w:tcBorders>
          </w:tcPr>
          <w:p w:rsidR="0037289C" w:rsidRPr="00B76BE5" w:rsidRDefault="0037289C" w:rsidP="0037289C"/>
        </w:tc>
        <w:tc>
          <w:tcPr>
            <w:tcW w:w="2693" w:type="dxa"/>
            <w:vMerge/>
            <w:tcBorders>
              <w:left w:val="single" w:sz="4" w:space="0" w:color="auto"/>
              <w:bottom w:val="single" w:sz="4" w:space="0" w:color="auto"/>
              <w:right w:val="single" w:sz="4" w:space="0" w:color="auto"/>
            </w:tcBorders>
          </w:tcPr>
          <w:p w:rsidR="0037289C" w:rsidRPr="00B76BE5" w:rsidRDefault="0037289C" w:rsidP="0037289C"/>
        </w:tc>
        <w:tc>
          <w:tcPr>
            <w:tcW w:w="1262" w:type="dxa"/>
          </w:tcPr>
          <w:p w:rsidR="0037289C" w:rsidRPr="00B76BE5" w:rsidRDefault="0037289C" w:rsidP="0037289C">
            <w:pPr>
              <w:snapToGrid w:val="0"/>
              <w:jc w:val="center"/>
            </w:pPr>
            <w:r w:rsidRPr="00B76BE5">
              <w:t>2021</w:t>
            </w:r>
          </w:p>
        </w:tc>
        <w:tc>
          <w:tcPr>
            <w:tcW w:w="1263" w:type="dxa"/>
          </w:tcPr>
          <w:p w:rsidR="0037289C" w:rsidRPr="00B76BE5" w:rsidRDefault="0037289C" w:rsidP="0037289C">
            <w:pPr>
              <w:snapToGrid w:val="0"/>
              <w:jc w:val="center"/>
            </w:pPr>
            <w:r w:rsidRPr="00B76BE5">
              <w:t>2022</w:t>
            </w:r>
          </w:p>
        </w:tc>
        <w:tc>
          <w:tcPr>
            <w:tcW w:w="1262" w:type="dxa"/>
          </w:tcPr>
          <w:p w:rsidR="0037289C" w:rsidRPr="00B76BE5" w:rsidRDefault="0037289C" w:rsidP="0037289C">
            <w:pPr>
              <w:snapToGrid w:val="0"/>
              <w:jc w:val="center"/>
            </w:pPr>
            <w:r w:rsidRPr="00B76BE5">
              <w:t>2023</w:t>
            </w:r>
          </w:p>
        </w:tc>
        <w:tc>
          <w:tcPr>
            <w:tcW w:w="1263" w:type="dxa"/>
          </w:tcPr>
          <w:p w:rsidR="0037289C" w:rsidRPr="00B76BE5" w:rsidRDefault="0037289C" w:rsidP="0037289C">
            <w:pPr>
              <w:snapToGrid w:val="0"/>
              <w:jc w:val="center"/>
            </w:pPr>
            <w:r w:rsidRPr="00B76BE5">
              <w:t>2024</w:t>
            </w:r>
          </w:p>
        </w:tc>
        <w:tc>
          <w:tcPr>
            <w:tcW w:w="1107" w:type="dxa"/>
          </w:tcPr>
          <w:p w:rsidR="0037289C" w:rsidRPr="00B76BE5" w:rsidRDefault="0037289C" w:rsidP="0037289C">
            <w:pPr>
              <w:snapToGrid w:val="0"/>
              <w:jc w:val="center"/>
            </w:pPr>
            <w:r w:rsidRPr="00B76BE5">
              <w:t>2025</w:t>
            </w:r>
          </w:p>
        </w:tc>
        <w:tc>
          <w:tcPr>
            <w:tcW w:w="1418" w:type="dxa"/>
          </w:tcPr>
          <w:p w:rsidR="0037289C" w:rsidRPr="00B76BE5" w:rsidRDefault="0037289C" w:rsidP="0037289C">
            <w:pPr>
              <w:snapToGrid w:val="0"/>
              <w:jc w:val="center"/>
            </w:pPr>
            <w:r w:rsidRPr="00B76BE5">
              <w:t>итого</w:t>
            </w:r>
          </w:p>
        </w:tc>
      </w:tr>
      <w:tr w:rsidR="0037289C" w:rsidRPr="00B76BE5" w:rsidTr="0037289C">
        <w:trPr>
          <w:trHeight w:val="20"/>
        </w:trPr>
        <w:tc>
          <w:tcPr>
            <w:tcW w:w="1414" w:type="dxa"/>
            <w:vMerge w:val="restart"/>
          </w:tcPr>
          <w:p w:rsidR="0037289C" w:rsidRPr="00B76BE5" w:rsidRDefault="0037289C" w:rsidP="0037289C">
            <w:pPr>
              <w:snapToGrid w:val="0"/>
            </w:pPr>
            <w:r w:rsidRPr="00B76BE5">
              <w:t xml:space="preserve">Программа      </w:t>
            </w:r>
          </w:p>
        </w:tc>
        <w:tc>
          <w:tcPr>
            <w:tcW w:w="2697" w:type="dxa"/>
            <w:vMerge w:val="restart"/>
          </w:tcPr>
          <w:p w:rsidR="0037289C" w:rsidRPr="00B76BE5" w:rsidRDefault="0037289C" w:rsidP="0037289C">
            <w:pPr>
              <w:snapToGrid w:val="0"/>
            </w:pPr>
            <w:r w:rsidRPr="00B76BE5">
              <w:t xml:space="preserve">«Развитие </w:t>
            </w:r>
          </w:p>
          <w:p w:rsidR="0037289C" w:rsidRPr="00B76BE5" w:rsidRDefault="0037289C" w:rsidP="0037289C">
            <w:pPr>
              <w:snapToGrid w:val="0"/>
            </w:pPr>
            <w:r w:rsidRPr="00B76BE5">
              <w:t>культуры"</w:t>
            </w:r>
          </w:p>
          <w:p w:rsidR="0037289C" w:rsidRPr="00B76BE5" w:rsidRDefault="0037289C" w:rsidP="0037289C">
            <w:pPr>
              <w:snapToGrid w:val="0"/>
            </w:pPr>
            <w:r w:rsidRPr="00B76BE5">
              <w:t>на 2021-</w:t>
            </w:r>
          </w:p>
          <w:p w:rsidR="0037289C" w:rsidRPr="00B76BE5" w:rsidRDefault="0037289C" w:rsidP="0037289C">
            <w:pPr>
              <w:snapToGrid w:val="0"/>
            </w:pPr>
            <w:r w:rsidRPr="00B76BE5">
              <w:t>2025 годы</w:t>
            </w:r>
          </w:p>
        </w:tc>
        <w:tc>
          <w:tcPr>
            <w:tcW w:w="2693" w:type="dxa"/>
            <w:tcBorders>
              <w:top w:val="single" w:sz="4" w:space="0" w:color="auto"/>
            </w:tcBorders>
          </w:tcPr>
          <w:p w:rsidR="0037289C" w:rsidRPr="00B76BE5" w:rsidRDefault="0037289C" w:rsidP="0037289C">
            <w:pPr>
              <w:snapToGrid w:val="0"/>
            </w:pPr>
            <w:r w:rsidRPr="00B76BE5">
              <w:t xml:space="preserve">всего           </w:t>
            </w:r>
          </w:p>
        </w:tc>
        <w:tc>
          <w:tcPr>
            <w:tcW w:w="1262" w:type="dxa"/>
          </w:tcPr>
          <w:p w:rsidR="0037289C" w:rsidRPr="00FE2A44" w:rsidRDefault="0037289C" w:rsidP="0037289C">
            <w:pPr>
              <w:snapToGrid w:val="0"/>
              <w:jc w:val="center"/>
            </w:pPr>
            <w:r>
              <w:rPr>
                <w:rFonts w:eastAsia="Calibri"/>
                <w:bCs/>
              </w:rPr>
              <w:t>20458</w:t>
            </w:r>
            <w:r w:rsidRPr="00FE2A44">
              <w:t>,</w:t>
            </w:r>
            <w:r>
              <w:t>7</w:t>
            </w:r>
            <w:r w:rsidRPr="00FE2A44">
              <w:t>1</w:t>
            </w:r>
          </w:p>
        </w:tc>
        <w:tc>
          <w:tcPr>
            <w:tcW w:w="1263" w:type="dxa"/>
          </w:tcPr>
          <w:p w:rsidR="0037289C" w:rsidRPr="00BC2238" w:rsidRDefault="0037289C" w:rsidP="0037289C">
            <w:pPr>
              <w:snapToGrid w:val="0"/>
              <w:jc w:val="center"/>
            </w:pPr>
            <w:r w:rsidRPr="00BC2238">
              <w:t>23918,62</w:t>
            </w:r>
          </w:p>
        </w:tc>
        <w:tc>
          <w:tcPr>
            <w:tcW w:w="1262" w:type="dxa"/>
          </w:tcPr>
          <w:p w:rsidR="0037289C" w:rsidRPr="00B76BE5" w:rsidRDefault="0037289C" w:rsidP="0037289C">
            <w:pPr>
              <w:snapToGrid w:val="0"/>
              <w:jc w:val="center"/>
            </w:pPr>
            <w:r>
              <w:t>20754,62</w:t>
            </w:r>
          </w:p>
        </w:tc>
        <w:tc>
          <w:tcPr>
            <w:tcW w:w="1263" w:type="dxa"/>
          </w:tcPr>
          <w:p w:rsidR="0037289C" w:rsidRPr="00B76BE5" w:rsidRDefault="0037289C" w:rsidP="0037289C">
            <w:pPr>
              <w:snapToGrid w:val="0"/>
              <w:jc w:val="center"/>
            </w:pPr>
            <w:r>
              <w:t>20827,22</w:t>
            </w:r>
          </w:p>
        </w:tc>
        <w:tc>
          <w:tcPr>
            <w:tcW w:w="1107" w:type="dxa"/>
          </w:tcPr>
          <w:p w:rsidR="0037289C" w:rsidRPr="00B76BE5" w:rsidRDefault="0037289C" w:rsidP="0037289C">
            <w:pPr>
              <w:snapToGrid w:val="0"/>
              <w:jc w:val="center"/>
            </w:pPr>
            <w:r w:rsidRPr="00B76BE5">
              <w:t>18435,4</w:t>
            </w:r>
          </w:p>
        </w:tc>
        <w:tc>
          <w:tcPr>
            <w:tcW w:w="1418" w:type="dxa"/>
          </w:tcPr>
          <w:p w:rsidR="0037289C" w:rsidRPr="00B76BE5" w:rsidRDefault="0037289C" w:rsidP="0037289C">
            <w:pPr>
              <w:snapToGrid w:val="0"/>
              <w:jc w:val="center"/>
            </w:pPr>
            <w:r w:rsidRPr="00F10EB0">
              <w:t>104394,57</w:t>
            </w:r>
          </w:p>
        </w:tc>
      </w:tr>
      <w:tr w:rsidR="0037289C" w:rsidRPr="00B76BE5" w:rsidTr="0037289C">
        <w:trPr>
          <w:trHeight w:val="294"/>
        </w:trPr>
        <w:tc>
          <w:tcPr>
            <w:tcW w:w="1414" w:type="dxa"/>
            <w:vMerge/>
          </w:tcPr>
          <w:p w:rsidR="0037289C" w:rsidRPr="00B76BE5" w:rsidRDefault="0037289C" w:rsidP="0037289C"/>
        </w:tc>
        <w:tc>
          <w:tcPr>
            <w:tcW w:w="2697" w:type="dxa"/>
            <w:vMerge/>
          </w:tcPr>
          <w:p w:rsidR="0037289C" w:rsidRPr="00B76BE5" w:rsidRDefault="0037289C" w:rsidP="0037289C"/>
        </w:tc>
        <w:tc>
          <w:tcPr>
            <w:tcW w:w="2693" w:type="dxa"/>
          </w:tcPr>
          <w:p w:rsidR="0037289C" w:rsidRPr="00B76BE5" w:rsidRDefault="0037289C" w:rsidP="0037289C">
            <w:pPr>
              <w:snapToGrid w:val="0"/>
            </w:pPr>
            <w:r w:rsidRPr="00B76BE5">
              <w:t>Федеральный бюджет</w:t>
            </w:r>
          </w:p>
        </w:tc>
        <w:tc>
          <w:tcPr>
            <w:tcW w:w="1262" w:type="dxa"/>
          </w:tcPr>
          <w:p w:rsidR="0037289C" w:rsidRPr="00B76BE5" w:rsidRDefault="0037289C" w:rsidP="0037289C">
            <w:pPr>
              <w:snapToGrid w:val="0"/>
              <w:jc w:val="center"/>
            </w:pPr>
            <w:r>
              <w:t>49,22</w:t>
            </w:r>
          </w:p>
        </w:tc>
        <w:tc>
          <w:tcPr>
            <w:tcW w:w="1263" w:type="dxa"/>
          </w:tcPr>
          <w:p w:rsidR="0037289C" w:rsidRPr="00B76BE5" w:rsidRDefault="0037289C" w:rsidP="0037289C">
            <w:pPr>
              <w:snapToGrid w:val="0"/>
              <w:jc w:val="center"/>
            </w:pPr>
            <w:r>
              <w:t>48,31533</w:t>
            </w:r>
          </w:p>
        </w:tc>
        <w:tc>
          <w:tcPr>
            <w:tcW w:w="1262" w:type="dxa"/>
          </w:tcPr>
          <w:p w:rsidR="0037289C" w:rsidRPr="00B76BE5" w:rsidRDefault="0037289C" w:rsidP="0037289C">
            <w:pPr>
              <w:snapToGrid w:val="0"/>
              <w:jc w:val="center"/>
            </w:pPr>
            <w:r>
              <w:t>255,6</w:t>
            </w:r>
          </w:p>
        </w:tc>
        <w:tc>
          <w:tcPr>
            <w:tcW w:w="1263" w:type="dxa"/>
          </w:tcPr>
          <w:p w:rsidR="0037289C" w:rsidRPr="00B76BE5" w:rsidRDefault="0037289C" w:rsidP="0037289C">
            <w:pPr>
              <w:snapToGrid w:val="0"/>
            </w:pPr>
            <w:r>
              <w:t xml:space="preserve">    271,1</w:t>
            </w:r>
          </w:p>
        </w:tc>
        <w:tc>
          <w:tcPr>
            <w:tcW w:w="1107" w:type="dxa"/>
          </w:tcPr>
          <w:p w:rsidR="0037289C" w:rsidRPr="00B76BE5" w:rsidRDefault="0037289C" w:rsidP="0037289C">
            <w:pPr>
              <w:snapToGrid w:val="0"/>
              <w:jc w:val="center"/>
            </w:pPr>
            <w:r w:rsidRPr="00B76BE5">
              <w:t>0</w:t>
            </w:r>
          </w:p>
        </w:tc>
        <w:tc>
          <w:tcPr>
            <w:tcW w:w="1418" w:type="dxa"/>
          </w:tcPr>
          <w:p w:rsidR="0037289C" w:rsidRPr="00B76BE5" w:rsidRDefault="0037289C" w:rsidP="0037289C">
            <w:pPr>
              <w:snapToGrid w:val="0"/>
              <w:jc w:val="center"/>
            </w:pPr>
            <w:r>
              <w:t>624,23533</w:t>
            </w:r>
          </w:p>
        </w:tc>
      </w:tr>
      <w:tr w:rsidR="0037289C" w:rsidRPr="00B76BE5" w:rsidTr="0037289C">
        <w:trPr>
          <w:trHeight w:val="353"/>
        </w:trPr>
        <w:tc>
          <w:tcPr>
            <w:tcW w:w="1414" w:type="dxa"/>
            <w:vMerge/>
          </w:tcPr>
          <w:p w:rsidR="0037289C" w:rsidRPr="00B76BE5" w:rsidRDefault="0037289C" w:rsidP="0037289C"/>
        </w:tc>
        <w:tc>
          <w:tcPr>
            <w:tcW w:w="2697" w:type="dxa"/>
            <w:vMerge/>
          </w:tcPr>
          <w:p w:rsidR="0037289C" w:rsidRPr="00B76BE5" w:rsidRDefault="0037289C" w:rsidP="0037289C"/>
        </w:tc>
        <w:tc>
          <w:tcPr>
            <w:tcW w:w="2693" w:type="dxa"/>
          </w:tcPr>
          <w:p w:rsidR="0037289C" w:rsidRPr="00B76BE5" w:rsidRDefault="0037289C" w:rsidP="0037289C">
            <w:pPr>
              <w:snapToGrid w:val="0"/>
            </w:pPr>
            <w:r w:rsidRPr="00B76BE5">
              <w:t>Областной бюджет</w:t>
            </w:r>
          </w:p>
        </w:tc>
        <w:tc>
          <w:tcPr>
            <w:tcW w:w="1262" w:type="dxa"/>
          </w:tcPr>
          <w:p w:rsidR="0037289C" w:rsidRPr="00EC72F3" w:rsidRDefault="0037289C" w:rsidP="0037289C">
            <w:pPr>
              <w:snapToGrid w:val="0"/>
              <w:jc w:val="center"/>
            </w:pPr>
            <w:r w:rsidRPr="00EC72F3">
              <w:t>6181,29</w:t>
            </w:r>
          </w:p>
        </w:tc>
        <w:tc>
          <w:tcPr>
            <w:tcW w:w="1263" w:type="dxa"/>
          </w:tcPr>
          <w:p w:rsidR="0037289C" w:rsidRPr="00B304D4" w:rsidRDefault="0037289C" w:rsidP="0037289C">
            <w:pPr>
              <w:snapToGrid w:val="0"/>
              <w:jc w:val="center"/>
            </w:pPr>
            <w:r>
              <w:t>66</w:t>
            </w:r>
            <w:r w:rsidRPr="00B304D4">
              <w:t>1</w:t>
            </w:r>
            <w:r>
              <w:t>8</w:t>
            </w:r>
            <w:r w:rsidRPr="00B304D4">
              <w:t>,</w:t>
            </w:r>
            <w:r>
              <w:t>9</w:t>
            </w:r>
            <w:r w:rsidRPr="00B304D4">
              <w:t>8467</w:t>
            </w:r>
          </w:p>
        </w:tc>
        <w:tc>
          <w:tcPr>
            <w:tcW w:w="1262" w:type="dxa"/>
          </w:tcPr>
          <w:p w:rsidR="0037289C" w:rsidRPr="00B76BE5" w:rsidRDefault="0037289C" w:rsidP="0037289C">
            <w:pPr>
              <w:snapToGrid w:val="0"/>
              <w:jc w:val="center"/>
            </w:pPr>
            <w:r>
              <w:t>5306,5</w:t>
            </w:r>
          </w:p>
        </w:tc>
        <w:tc>
          <w:tcPr>
            <w:tcW w:w="1263" w:type="dxa"/>
          </w:tcPr>
          <w:p w:rsidR="0037289C" w:rsidRPr="00B76BE5" w:rsidRDefault="0037289C" w:rsidP="0037289C">
            <w:pPr>
              <w:snapToGrid w:val="0"/>
              <w:jc w:val="center"/>
            </w:pPr>
            <w:r>
              <w:t>5410,2</w:t>
            </w:r>
          </w:p>
        </w:tc>
        <w:tc>
          <w:tcPr>
            <w:tcW w:w="1107" w:type="dxa"/>
          </w:tcPr>
          <w:p w:rsidR="0037289C" w:rsidRPr="00B76BE5" w:rsidRDefault="0037289C" w:rsidP="0037289C">
            <w:pPr>
              <w:snapToGrid w:val="0"/>
              <w:jc w:val="center"/>
            </w:pPr>
            <w:r w:rsidRPr="00B76BE5">
              <w:t>4861,5</w:t>
            </w:r>
          </w:p>
        </w:tc>
        <w:tc>
          <w:tcPr>
            <w:tcW w:w="1418" w:type="dxa"/>
          </w:tcPr>
          <w:p w:rsidR="0037289C" w:rsidRPr="0061130D" w:rsidRDefault="0037289C" w:rsidP="0037289C">
            <w:pPr>
              <w:snapToGrid w:val="0"/>
            </w:pPr>
            <w:r w:rsidRPr="0061130D">
              <w:t>2</w:t>
            </w:r>
            <w:r>
              <w:t>8378</w:t>
            </w:r>
            <w:r w:rsidRPr="0061130D">
              <w:t>,</w:t>
            </w:r>
            <w:r>
              <w:t>4</w:t>
            </w:r>
            <w:r w:rsidRPr="0061130D">
              <w:t>7467</w:t>
            </w:r>
          </w:p>
        </w:tc>
      </w:tr>
      <w:tr w:rsidR="0037289C" w:rsidRPr="00B76BE5" w:rsidTr="0037289C">
        <w:trPr>
          <w:trHeight w:val="489"/>
        </w:trPr>
        <w:tc>
          <w:tcPr>
            <w:tcW w:w="1414" w:type="dxa"/>
            <w:vMerge/>
          </w:tcPr>
          <w:p w:rsidR="0037289C" w:rsidRPr="00B76BE5" w:rsidRDefault="0037289C" w:rsidP="0037289C"/>
        </w:tc>
        <w:tc>
          <w:tcPr>
            <w:tcW w:w="2697" w:type="dxa"/>
            <w:vMerge/>
          </w:tcPr>
          <w:p w:rsidR="0037289C" w:rsidRPr="00B76BE5" w:rsidRDefault="0037289C" w:rsidP="0037289C"/>
        </w:tc>
        <w:tc>
          <w:tcPr>
            <w:tcW w:w="2693" w:type="dxa"/>
          </w:tcPr>
          <w:p w:rsidR="0037289C" w:rsidRPr="00B76BE5" w:rsidRDefault="0037289C" w:rsidP="0037289C">
            <w:pPr>
              <w:snapToGrid w:val="0"/>
            </w:pPr>
            <w:r w:rsidRPr="00B76BE5">
              <w:t xml:space="preserve">Бюджет муниципального округа </w:t>
            </w:r>
          </w:p>
        </w:tc>
        <w:tc>
          <w:tcPr>
            <w:tcW w:w="1262" w:type="dxa"/>
          </w:tcPr>
          <w:p w:rsidR="0037289C" w:rsidRPr="00EC72F3" w:rsidRDefault="0037289C" w:rsidP="0037289C">
            <w:pPr>
              <w:snapToGrid w:val="0"/>
              <w:jc w:val="center"/>
            </w:pPr>
            <w:r w:rsidRPr="00EC72F3">
              <w:t>14228,2</w:t>
            </w:r>
          </w:p>
        </w:tc>
        <w:tc>
          <w:tcPr>
            <w:tcW w:w="1263" w:type="dxa"/>
          </w:tcPr>
          <w:p w:rsidR="0037289C" w:rsidRPr="00B76BE5" w:rsidRDefault="0037289C" w:rsidP="0037289C">
            <w:pPr>
              <w:snapToGrid w:val="0"/>
              <w:jc w:val="center"/>
            </w:pPr>
            <w:r w:rsidRPr="00F10EB0">
              <w:t>17251,32</w:t>
            </w:r>
          </w:p>
        </w:tc>
        <w:tc>
          <w:tcPr>
            <w:tcW w:w="1262" w:type="dxa"/>
          </w:tcPr>
          <w:p w:rsidR="0037289C" w:rsidRPr="00B76BE5" w:rsidRDefault="0037289C" w:rsidP="0037289C">
            <w:pPr>
              <w:snapToGrid w:val="0"/>
              <w:jc w:val="center"/>
            </w:pPr>
            <w:r>
              <w:t>15192,52</w:t>
            </w:r>
          </w:p>
        </w:tc>
        <w:tc>
          <w:tcPr>
            <w:tcW w:w="1263" w:type="dxa"/>
          </w:tcPr>
          <w:p w:rsidR="0037289C" w:rsidRPr="00B76BE5" w:rsidRDefault="0037289C" w:rsidP="0037289C">
            <w:pPr>
              <w:snapToGrid w:val="0"/>
              <w:jc w:val="center"/>
            </w:pPr>
            <w:r>
              <w:t>15145,92</w:t>
            </w:r>
          </w:p>
        </w:tc>
        <w:tc>
          <w:tcPr>
            <w:tcW w:w="1107" w:type="dxa"/>
          </w:tcPr>
          <w:p w:rsidR="0037289C" w:rsidRPr="00B76BE5" w:rsidRDefault="0037289C" w:rsidP="0037289C">
            <w:pPr>
              <w:snapToGrid w:val="0"/>
              <w:jc w:val="center"/>
            </w:pPr>
            <w:r w:rsidRPr="00B76BE5">
              <w:t>13573,9</w:t>
            </w:r>
          </w:p>
        </w:tc>
        <w:tc>
          <w:tcPr>
            <w:tcW w:w="1418" w:type="dxa"/>
          </w:tcPr>
          <w:p w:rsidR="0037289C" w:rsidRPr="00B76BE5" w:rsidRDefault="0037289C" w:rsidP="0037289C">
            <w:pPr>
              <w:snapToGrid w:val="0"/>
              <w:jc w:val="center"/>
            </w:pPr>
            <w:r w:rsidRPr="00B27A0D">
              <w:rPr>
                <w:rFonts w:eastAsia="Calibri"/>
                <w:bCs/>
              </w:rPr>
              <w:t>7</w:t>
            </w:r>
            <w:r>
              <w:rPr>
                <w:rFonts w:eastAsia="Calibri"/>
                <w:bCs/>
              </w:rPr>
              <w:t>5391</w:t>
            </w:r>
            <w:r w:rsidRPr="00B27A0D">
              <w:rPr>
                <w:rFonts w:eastAsia="Calibri"/>
                <w:bCs/>
              </w:rPr>
              <w:t>,</w:t>
            </w:r>
            <w:r>
              <w:rPr>
                <w:rFonts w:eastAsia="Calibri"/>
                <w:bCs/>
              </w:rPr>
              <w:t>86</w:t>
            </w:r>
          </w:p>
        </w:tc>
      </w:tr>
      <w:tr w:rsidR="0037289C" w:rsidRPr="00B76BE5" w:rsidTr="0037289C">
        <w:trPr>
          <w:trHeight w:val="338"/>
        </w:trPr>
        <w:tc>
          <w:tcPr>
            <w:tcW w:w="1414" w:type="dxa"/>
            <w:vMerge w:val="restart"/>
          </w:tcPr>
          <w:p w:rsidR="0037289C" w:rsidRPr="00B76BE5" w:rsidRDefault="0037289C" w:rsidP="0037289C">
            <w:pPr>
              <w:jc w:val="both"/>
            </w:pPr>
            <w:r w:rsidRPr="00B76BE5">
              <w:t xml:space="preserve">Отдельное </w:t>
            </w:r>
            <w:r w:rsidRPr="00B76BE5">
              <w:lastRenderedPageBreak/>
              <w:t>мероприятие</w:t>
            </w:r>
          </w:p>
        </w:tc>
        <w:tc>
          <w:tcPr>
            <w:tcW w:w="2697" w:type="dxa"/>
            <w:vMerge w:val="restart"/>
          </w:tcPr>
          <w:p w:rsidR="0037289C" w:rsidRPr="00B76BE5" w:rsidRDefault="0037289C" w:rsidP="0037289C">
            <w:r w:rsidRPr="00B76BE5">
              <w:lastRenderedPageBreak/>
              <w:t xml:space="preserve">Развитие культуры </w:t>
            </w:r>
            <w:proofErr w:type="spellStart"/>
            <w:r w:rsidRPr="00B76BE5">
              <w:lastRenderedPageBreak/>
              <w:t>Кикнурского</w:t>
            </w:r>
            <w:proofErr w:type="spellEnd"/>
            <w:r w:rsidRPr="00B76BE5">
              <w:t xml:space="preserve"> муниципального округа</w:t>
            </w:r>
          </w:p>
        </w:tc>
        <w:tc>
          <w:tcPr>
            <w:tcW w:w="2693" w:type="dxa"/>
          </w:tcPr>
          <w:p w:rsidR="0037289C" w:rsidRPr="00B76BE5" w:rsidRDefault="0037289C" w:rsidP="0037289C">
            <w:pPr>
              <w:snapToGrid w:val="0"/>
            </w:pPr>
            <w:r>
              <w:lastRenderedPageBreak/>
              <w:t>всего</w:t>
            </w:r>
          </w:p>
        </w:tc>
        <w:tc>
          <w:tcPr>
            <w:tcW w:w="1262" w:type="dxa"/>
          </w:tcPr>
          <w:p w:rsidR="0037289C" w:rsidRPr="00B76BE5" w:rsidRDefault="0037289C" w:rsidP="0037289C">
            <w:r>
              <w:t xml:space="preserve">      10</w:t>
            </w:r>
          </w:p>
        </w:tc>
        <w:tc>
          <w:tcPr>
            <w:tcW w:w="1263" w:type="dxa"/>
          </w:tcPr>
          <w:p w:rsidR="0037289C" w:rsidRPr="00B76BE5" w:rsidRDefault="0037289C" w:rsidP="0037289C">
            <w:r>
              <w:t xml:space="preserve">       24</w:t>
            </w:r>
          </w:p>
        </w:tc>
        <w:tc>
          <w:tcPr>
            <w:tcW w:w="1262" w:type="dxa"/>
          </w:tcPr>
          <w:p w:rsidR="0037289C" w:rsidRPr="00B76BE5" w:rsidRDefault="0037289C" w:rsidP="0037289C">
            <w:r>
              <w:t xml:space="preserve">       24</w:t>
            </w:r>
          </w:p>
        </w:tc>
        <w:tc>
          <w:tcPr>
            <w:tcW w:w="1263" w:type="dxa"/>
          </w:tcPr>
          <w:p w:rsidR="0037289C" w:rsidRPr="00B76BE5" w:rsidRDefault="0037289C" w:rsidP="0037289C">
            <w:r>
              <w:t xml:space="preserve">      24</w:t>
            </w:r>
          </w:p>
        </w:tc>
        <w:tc>
          <w:tcPr>
            <w:tcW w:w="1107" w:type="dxa"/>
          </w:tcPr>
          <w:p w:rsidR="0037289C" w:rsidRPr="00B76BE5" w:rsidRDefault="0037289C" w:rsidP="0037289C">
            <w:r>
              <w:t xml:space="preserve">       </w:t>
            </w:r>
            <w:r w:rsidRPr="00B76BE5">
              <w:t>5</w:t>
            </w:r>
          </w:p>
        </w:tc>
        <w:tc>
          <w:tcPr>
            <w:tcW w:w="1418" w:type="dxa"/>
          </w:tcPr>
          <w:p w:rsidR="0037289C" w:rsidRPr="00B76BE5" w:rsidRDefault="0037289C" w:rsidP="0037289C">
            <w:r>
              <w:t xml:space="preserve">         87</w:t>
            </w:r>
          </w:p>
        </w:tc>
      </w:tr>
      <w:tr w:rsidR="0037289C" w:rsidRPr="00B76BE5" w:rsidTr="0037289C">
        <w:trPr>
          <w:trHeight w:val="510"/>
        </w:trPr>
        <w:tc>
          <w:tcPr>
            <w:tcW w:w="1414" w:type="dxa"/>
            <w:vMerge/>
          </w:tcPr>
          <w:p w:rsidR="0037289C" w:rsidRPr="00B76BE5" w:rsidRDefault="0037289C" w:rsidP="0037289C">
            <w:pPr>
              <w:jc w:val="both"/>
            </w:pPr>
          </w:p>
        </w:tc>
        <w:tc>
          <w:tcPr>
            <w:tcW w:w="2697" w:type="dxa"/>
            <w:vMerge/>
          </w:tcPr>
          <w:p w:rsidR="0037289C" w:rsidRPr="00B76BE5" w:rsidRDefault="0037289C" w:rsidP="0037289C"/>
        </w:tc>
        <w:tc>
          <w:tcPr>
            <w:tcW w:w="2693" w:type="dxa"/>
          </w:tcPr>
          <w:p w:rsidR="0037289C" w:rsidRDefault="0037289C" w:rsidP="0037289C">
            <w:pPr>
              <w:snapToGrid w:val="0"/>
            </w:pPr>
            <w:r w:rsidRPr="00B76BE5">
              <w:t>Федеральный бюджет</w:t>
            </w:r>
          </w:p>
        </w:tc>
        <w:tc>
          <w:tcPr>
            <w:tcW w:w="1262" w:type="dxa"/>
          </w:tcPr>
          <w:p w:rsidR="0037289C" w:rsidRDefault="0037289C" w:rsidP="0037289C">
            <w:pPr>
              <w:jc w:val="center"/>
            </w:pPr>
            <w:r w:rsidRPr="00B76BE5">
              <w:t>0</w:t>
            </w:r>
          </w:p>
        </w:tc>
        <w:tc>
          <w:tcPr>
            <w:tcW w:w="1263" w:type="dxa"/>
          </w:tcPr>
          <w:p w:rsidR="0037289C" w:rsidRDefault="0037289C" w:rsidP="0037289C">
            <w:pPr>
              <w:jc w:val="center"/>
            </w:pPr>
            <w:r w:rsidRPr="00B76BE5">
              <w:t>0</w:t>
            </w:r>
          </w:p>
        </w:tc>
        <w:tc>
          <w:tcPr>
            <w:tcW w:w="1262" w:type="dxa"/>
          </w:tcPr>
          <w:p w:rsidR="0037289C" w:rsidRDefault="0037289C" w:rsidP="0037289C">
            <w:pPr>
              <w:jc w:val="center"/>
            </w:pPr>
            <w:r w:rsidRPr="00B76BE5">
              <w:t>0</w:t>
            </w:r>
          </w:p>
        </w:tc>
        <w:tc>
          <w:tcPr>
            <w:tcW w:w="1263" w:type="dxa"/>
          </w:tcPr>
          <w:p w:rsidR="0037289C" w:rsidRDefault="0037289C" w:rsidP="0037289C">
            <w:pPr>
              <w:jc w:val="center"/>
            </w:pPr>
            <w:r w:rsidRPr="00B76BE5">
              <w:t>0</w:t>
            </w:r>
          </w:p>
        </w:tc>
        <w:tc>
          <w:tcPr>
            <w:tcW w:w="1107" w:type="dxa"/>
          </w:tcPr>
          <w:p w:rsidR="0037289C" w:rsidRDefault="0037289C" w:rsidP="0037289C">
            <w:pPr>
              <w:jc w:val="center"/>
            </w:pPr>
            <w:r w:rsidRPr="00B76BE5">
              <w:t>0</w:t>
            </w:r>
          </w:p>
        </w:tc>
        <w:tc>
          <w:tcPr>
            <w:tcW w:w="1418" w:type="dxa"/>
          </w:tcPr>
          <w:p w:rsidR="0037289C" w:rsidRDefault="0037289C" w:rsidP="0037289C">
            <w:r>
              <w:t xml:space="preserve">         0</w:t>
            </w:r>
          </w:p>
        </w:tc>
      </w:tr>
      <w:tr w:rsidR="0037289C" w:rsidRPr="00B76BE5" w:rsidTr="0037289C">
        <w:trPr>
          <w:trHeight w:val="276"/>
        </w:trPr>
        <w:tc>
          <w:tcPr>
            <w:tcW w:w="1414" w:type="dxa"/>
            <w:vMerge/>
          </w:tcPr>
          <w:p w:rsidR="0037289C" w:rsidRPr="00B76BE5" w:rsidRDefault="0037289C" w:rsidP="0037289C"/>
        </w:tc>
        <w:tc>
          <w:tcPr>
            <w:tcW w:w="2697" w:type="dxa"/>
            <w:vMerge/>
          </w:tcPr>
          <w:p w:rsidR="0037289C" w:rsidRPr="00B76BE5" w:rsidRDefault="0037289C" w:rsidP="0037289C"/>
        </w:tc>
        <w:tc>
          <w:tcPr>
            <w:tcW w:w="2693" w:type="dxa"/>
          </w:tcPr>
          <w:p w:rsidR="0037289C" w:rsidRPr="00B76BE5" w:rsidRDefault="0037289C" w:rsidP="0037289C">
            <w:pPr>
              <w:snapToGrid w:val="0"/>
            </w:pPr>
            <w:r w:rsidRPr="00B76BE5">
              <w:t>Областной бюджет</w:t>
            </w:r>
          </w:p>
        </w:tc>
        <w:tc>
          <w:tcPr>
            <w:tcW w:w="1262" w:type="dxa"/>
          </w:tcPr>
          <w:p w:rsidR="0037289C" w:rsidRPr="00B76BE5" w:rsidRDefault="0037289C" w:rsidP="0037289C">
            <w:pPr>
              <w:snapToGrid w:val="0"/>
              <w:jc w:val="center"/>
            </w:pPr>
            <w:r w:rsidRPr="00B76BE5">
              <w:t>0</w:t>
            </w:r>
          </w:p>
        </w:tc>
        <w:tc>
          <w:tcPr>
            <w:tcW w:w="1263" w:type="dxa"/>
          </w:tcPr>
          <w:p w:rsidR="0037289C" w:rsidRPr="00B76BE5" w:rsidRDefault="0037289C" w:rsidP="0037289C">
            <w:pPr>
              <w:snapToGrid w:val="0"/>
              <w:jc w:val="center"/>
            </w:pPr>
            <w:r w:rsidRPr="00B76BE5">
              <w:t>0</w:t>
            </w:r>
          </w:p>
        </w:tc>
        <w:tc>
          <w:tcPr>
            <w:tcW w:w="1262" w:type="dxa"/>
          </w:tcPr>
          <w:p w:rsidR="0037289C" w:rsidRPr="00B76BE5" w:rsidRDefault="0037289C" w:rsidP="0037289C">
            <w:pPr>
              <w:snapToGrid w:val="0"/>
              <w:jc w:val="center"/>
            </w:pPr>
            <w:r w:rsidRPr="00B76BE5">
              <w:t>0</w:t>
            </w:r>
          </w:p>
        </w:tc>
        <w:tc>
          <w:tcPr>
            <w:tcW w:w="1263" w:type="dxa"/>
          </w:tcPr>
          <w:p w:rsidR="0037289C" w:rsidRPr="00B76BE5" w:rsidRDefault="0037289C" w:rsidP="0037289C">
            <w:pPr>
              <w:snapToGrid w:val="0"/>
              <w:jc w:val="center"/>
            </w:pPr>
            <w:r w:rsidRPr="00B76BE5">
              <w:t>0</w:t>
            </w:r>
          </w:p>
        </w:tc>
        <w:tc>
          <w:tcPr>
            <w:tcW w:w="1107" w:type="dxa"/>
          </w:tcPr>
          <w:p w:rsidR="0037289C" w:rsidRPr="00B76BE5" w:rsidRDefault="0037289C" w:rsidP="0037289C">
            <w:pPr>
              <w:snapToGrid w:val="0"/>
              <w:jc w:val="center"/>
            </w:pPr>
            <w:r w:rsidRPr="00B76BE5">
              <w:t>0</w:t>
            </w:r>
          </w:p>
        </w:tc>
        <w:tc>
          <w:tcPr>
            <w:tcW w:w="1418" w:type="dxa"/>
          </w:tcPr>
          <w:p w:rsidR="0037289C" w:rsidRPr="00B76BE5" w:rsidRDefault="0037289C" w:rsidP="0037289C">
            <w:pPr>
              <w:snapToGrid w:val="0"/>
              <w:jc w:val="center"/>
            </w:pPr>
            <w:r w:rsidRPr="00B76BE5">
              <w:t>0</w:t>
            </w:r>
          </w:p>
        </w:tc>
      </w:tr>
      <w:tr w:rsidR="0037289C" w:rsidRPr="00B76BE5" w:rsidTr="0037289C">
        <w:trPr>
          <w:trHeight w:val="398"/>
        </w:trPr>
        <w:tc>
          <w:tcPr>
            <w:tcW w:w="1414" w:type="dxa"/>
            <w:vMerge/>
          </w:tcPr>
          <w:p w:rsidR="0037289C" w:rsidRPr="00B76BE5" w:rsidRDefault="0037289C" w:rsidP="0037289C"/>
        </w:tc>
        <w:tc>
          <w:tcPr>
            <w:tcW w:w="2697" w:type="dxa"/>
            <w:vMerge/>
          </w:tcPr>
          <w:p w:rsidR="0037289C" w:rsidRPr="00B76BE5" w:rsidRDefault="0037289C" w:rsidP="0037289C"/>
        </w:tc>
        <w:tc>
          <w:tcPr>
            <w:tcW w:w="2693" w:type="dxa"/>
          </w:tcPr>
          <w:p w:rsidR="0037289C" w:rsidRPr="00B76BE5" w:rsidRDefault="0037289C" w:rsidP="0037289C">
            <w:pPr>
              <w:snapToGrid w:val="0"/>
            </w:pPr>
            <w:r w:rsidRPr="00B76BE5">
              <w:t>Бюджет муниципального округа</w:t>
            </w:r>
          </w:p>
        </w:tc>
        <w:tc>
          <w:tcPr>
            <w:tcW w:w="1262" w:type="dxa"/>
          </w:tcPr>
          <w:p w:rsidR="0037289C" w:rsidRPr="00B76BE5" w:rsidRDefault="0037289C" w:rsidP="0037289C">
            <w:pPr>
              <w:snapToGrid w:val="0"/>
              <w:jc w:val="center"/>
            </w:pPr>
            <w:r w:rsidRPr="00B76BE5">
              <w:t>10</w:t>
            </w:r>
          </w:p>
        </w:tc>
        <w:tc>
          <w:tcPr>
            <w:tcW w:w="1263" w:type="dxa"/>
          </w:tcPr>
          <w:p w:rsidR="0037289C" w:rsidRPr="00B76BE5" w:rsidRDefault="0037289C" w:rsidP="0037289C">
            <w:pPr>
              <w:snapToGrid w:val="0"/>
              <w:jc w:val="center"/>
            </w:pPr>
            <w:r>
              <w:t>24</w:t>
            </w:r>
          </w:p>
        </w:tc>
        <w:tc>
          <w:tcPr>
            <w:tcW w:w="1262" w:type="dxa"/>
          </w:tcPr>
          <w:p w:rsidR="0037289C" w:rsidRPr="00B76BE5" w:rsidRDefault="0037289C" w:rsidP="0037289C">
            <w:pPr>
              <w:snapToGrid w:val="0"/>
              <w:jc w:val="center"/>
            </w:pPr>
            <w:r>
              <w:t>24</w:t>
            </w:r>
          </w:p>
        </w:tc>
        <w:tc>
          <w:tcPr>
            <w:tcW w:w="1263" w:type="dxa"/>
          </w:tcPr>
          <w:p w:rsidR="0037289C" w:rsidRPr="00B76BE5" w:rsidRDefault="0037289C" w:rsidP="0037289C">
            <w:pPr>
              <w:snapToGrid w:val="0"/>
              <w:jc w:val="center"/>
            </w:pPr>
            <w:r>
              <w:t>24</w:t>
            </w:r>
          </w:p>
        </w:tc>
        <w:tc>
          <w:tcPr>
            <w:tcW w:w="1107" w:type="dxa"/>
          </w:tcPr>
          <w:p w:rsidR="0037289C" w:rsidRPr="00B76BE5" w:rsidRDefault="0037289C" w:rsidP="0037289C">
            <w:pPr>
              <w:snapToGrid w:val="0"/>
              <w:jc w:val="center"/>
            </w:pPr>
            <w:r w:rsidRPr="00B76BE5">
              <w:t>5</w:t>
            </w:r>
          </w:p>
        </w:tc>
        <w:tc>
          <w:tcPr>
            <w:tcW w:w="1418" w:type="dxa"/>
          </w:tcPr>
          <w:p w:rsidR="0037289C" w:rsidRPr="00B76BE5" w:rsidRDefault="0037289C" w:rsidP="0037289C">
            <w:pPr>
              <w:snapToGrid w:val="0"/>
              <w:jc w:val="center"/>
            </w:pPr>
            <w:r>
              <w:t>87</w:t>
            </w:r>
          </w:p>
        </w:tc>
      </w:tr>
      <w:tr w:rsidR="0037289C" w:rsidRPr="00B76BE5" w:rsidTr="0037289C">
        <w:trPr>
          <w:trHeight w:val="495"/>
        </w:trPr>
        <w:tc>
          <w:tcPr>
            <w:tcW w:w="1414" w:type="dxa"/>
            <w:vMerge w:val="restart"/>
          </w:tcPr>
          <w:p w:rsidR="0037289C" w:rsidRPr="00B76BE5" w:rsidRDefault="0037289C" w:rsidP="0037289C">
            <w:pPr>
              <w:snapToGrid w:val="0"/>
            </w:pPr>
            <w:r w:rsidRPr="00B76BE5">
              <w:t xml:space="preserve">Отдельное </w:t>
            </w:r>
          </w:p>
          <w:p w:rsidR="0037289C" w:rsidRPr="00B76BE5" w:rsidRDefault="0037289C" w:rsidP="0037289C">
            <w:pPr>
              <w:snapToGrid w:val="0"/>
            </w:pPr>
            <w:r w:rsidRPr="00B76BE5">
              <w:t>мероприятие</w:t>
            </w:r>
          </w:p>
        </w:tc>
        <w:tc>
          <w:tcPr>
            <w:tcW w:w="2697" w:type="dxa"/>
            <w:vMerge w:val="restart"/>
          </w:tcPr>
          <w:p w:rsidR="0037289C" w:rsidRPr="00B76BE5" w:rsidRDefault="0037289C" w:rsidP="0037289C">
            <w:r w:rsidRPr="00B76BE5">
              <w:t xml:space="preserve">Развитие </w:t>
            </w:r>
            <w:proofErr w:type="gramStart"/>
            <w:r w:rsidRPr="00B76BE5">
              <w:t>библиотечного</w:t>
            </w:r>
            <w:proofErr w:type="gramEnd"/>
            <w:r w:rsidRPr="00B76BE5">
              <w:t xml:space="preserve"> </w:t>
            </w:r>
          </w:p>
          <w:p w:rsidR="0037289C" w:rsidRPr="00B76BE5" w:rsidRDefault="0037289C" w:rsidP="0037289C">
            <w:r w:rsidRPr="00B76BE5">
              <w:t xml:space="preserve">дела и организация </w:t>
            </w:r>
          </w:p>
          <w:p w:rsidR="0037289C" w:rsidRPr="00B76BE5" w:rsidRDefault="0037289C" w:rsidP="0037289C">
            <w:r w:rsidRPr="00B76BE5">
              <w:t>библиотечного</w:t>
            </w:r>
          </w:p>
          <w:p w:rsidR="0037289C" w:rsidRPr="00B76BE5" w:rsidRDefault="0037289C" w:rsidP="0037289C">
            <w:r w:rsidRPr="00B76BE5">
              <w:t>обслуживания населения муниципального округа</w:t>
            </w:r>
          </w:p>
        </w:tc>
        <w:tc>
          <w:tcPr>
            <w:tcW w:w="2693" w:type="dxa"/>
          </w:tcPr>
          <w:p w:rsidR="0037289C" w:rsidRPr="00B76BE5" w:rsidRDefault="0037289C" w:rsidP="0037289C">
            <w:pPr>
              <w:snapToGrid w:val="0"/>
            </w:pPr>
            <w:r>
              <w:t xml:space="preserve">Всего </w:t>
            </w:r>
          </w:p>
        </w:tc>
        <w:tc>
          <w:tcPr>
            <w:tcW w:w="1262" w:type="dxa"/>
          </w:tcPr>
          <w:p w:rsidR="0037289C" w:rsidRPr="00B76BE5" w:rsidRDefault="0037289C" w:rsidP="0037289C">
            <w:r>
              <w:t>8506,576</w:t>
            </w:r>
          </w:p>
        </w:tc>
        <w:tc>
          <w:tcPr>
            <w:tcW w:w="1263" w:type="dxa"/>
          </w:tcPr>
          <w:p w:rsidR="0037289C" w:rsidRPr="00B76BE5" w:rsidRDefault="0037289C" w:rsidP="0037289C">
            <w:r>
              <w:t xml:space="preserve">     9211,4</w:t>
            </w:r>
          </w:p>
        </w:tc>
        <w:tc>
          <w:tcPr>
            <w:tcW w:w="1262" w:type="dxa"/>
          </w:tcPr>
          <w:p w:rsidR="0037289C" w:rsidRPr="00B76BE5" w:rsidRDefault="0037289C" w:rsidP="0037289C">
            <w:r>
              <w:t xml:space="preserve">     8529,6</w:t>
            </w:r>
          </w:p>
        </w:tc>
        <w:tc>
          <w:tcPr>
            <w:tcW w:w="1263" w:type="dxa"/>
          </w:tcPr>
          <w:p w:rsidR="0037289C" w:rsidRPr="00B76BE5" w:rsidRDefault="0037289C" w:rsidP="0037289C">
            <w:r>
              <w:t xml:space="preserve">    8548,2</w:t>
            </w:r>
          </w:p>
        </w:tc>
        <w:tc>
          <w:tcPr>
            <w:tcW w:w="1107" w:type="dxa"/>
          </w:tcPr>
          <w:p w:rsidR="0037289C" w:rsidRPr="00B76BE5" w:rsidRDefault="0037289C" w:rsidP="0037289C">
            <w:r>
              <w:t xml:space="preserve">    7610,8</w:t>
            </w:r>
          </w:p>
        </w:tc>
        <w:tc>
          <w:tcPr>
            <w:tcW w:w="1418" w:type="dxa"/>
          </w:tcPr>
          <w:p w:rsidR="0037289C" w:rsidRPr="00B76BE5" w:rsidRDefault="0037289C" w:rsidP="0037289C">
            <w:r>
              <w:t xml:space="preserve"> 42406,576</w:t>
            </w:r>
          </w:p>
        </w:tc>
      </w:tr>
      <w:tr w:rsidR="0037289C" w:rsidRPr="00B76BE5" w:rsidTr="0037289C">
        <w:trPr>
          <w:trHeight w:val="465"/>
        </w:trPr>
        <w:tc>
          <w:tcPr>
            <w:tcW w:w="1414" w:type="dxa"/>
            <w:vMerge/>
          </w:tcPr>
          <w:p w:rsidR="0037289C" w:rsidRPr="00B76BE5" w:rsidRDefault="0037289C" w:rsidP="0037289C">
            <w:pPr>
              <w:snapToGrid w:val="0"/>
            </w:pPr>
          </w:p>
        </w:tc>
        <w:tc>
          <w:tcPr>
            <w:tcW w:w="2697" w:type="dxa"/>
            <w:vMerge/>
          </w:tcPr>
          <w:p w:rsidR="0037289C" w:rsidRPr="00B76BE5" w:rsidRDefault="0037289C" w:rsidP="0037289C"/>
        </w:tc>
        <w:tc>
          <w:tcPr>
            <w:tcW w:w="2693" w:type="dxa"/>
          </w:tcPr>
          <w:p w:rsidR="0037289C" w:rsidRDefault="0037289C" w:rsidP="0037289C">
            <w:pPr>
              <w:snapToGrid w:val="0"/>
            </w:pPr>
            <w:r w:rsidRPr="00B76BE5">
              <w:t>Федеральный бюджет</w:t>
            </w:r>
          </w:p>
        </w:tc>
        <w:tc>
          <w:tcPr>
            <w:tcW w:w="1262" w:type="dxa"/>
          </w:tcPr>
          <w:p w:rsidR="0037289C" w:rsidRDefault="0037289C" w:rsidP="0037289C">
            <w:pPr>
              <w:jc w:val="center"/>
            </w:pPr>
            <w:r w:rsidRPr="00B76BE5">
              <w:t>0</w:t>
            </w:r>
          </w:p>
        </w:tc>
        <w:tc>
          <w:tcPr>
            <w:tcW w:w="1263" w:type="dxa"/>
          </w:tcPr>
          <w:p w:rsidR="0037289C" w:rsidRDefault="0037289C" w:rsidP="0037289C">
            <w:pPr>
              <w:jc w:val="center"/>
            </w:pPr>
            <w:r w:rsidRPr="00B76BE5">
              <w:t>0</w:t>
            </w:r>
          </w:p>
        </w:tc>
        <w:tc>
          <w:tcPr>
            <w:tcW w:w="1262" w:type="dxa"/>
          </w:tcPr>
          <w:p w:rsidR="0037289C" w:rsidRDefault="0037289C" w:rsidP="0037289C">
            <w:pPr>
              <w:jc w:val="center"/>
            </w:pPr>
            <w:r w:rsidRPr="00B76BE5">
              <w:t>0</w:t>
            </w:r>
          </w:p>
        </w:tc>
        <w:tc>
          <w:tcPr>
            <w:tcW w:w="1263" w:type="dxa"/>
          </w:tcPr>
          <w:p w:rsidR="0037289C" w:rsidRDefault="0037289C" w:rsidP="0037289C">
            <w:pPr>
              <w:jc w:val="center"/>
            </w:pPr>
            <w:r w:rsidRPr="00B76BE5">
              <w:t>0</w:t>
            </w:r>
          </w:p>
        </w:tc>
        <w:tc>
          <w:tcPr>
            <w:tcW w:w="1107" w:type="dxa"/>
          </w:tcPr>
          <w:p w:rsidR="0037289C" w:rsidRDefault="0037289C" w:rsidP="0037289C">
            <w:pPr>
              <w:jc w:val="center"/>
            </w:pPr>
            <w:r w:rsidRPr="00B76BE5">
              <w:t>0</w:t>
            </w:r>
          </w:p>
        </w:tc>
        <w:tc>
          <w:tcPr>
            <w:tcW w:w="1418" w:type="dxa"/>
          </w:tcPr>
          <w:p w:rsidR="0037289C" w:rsidRDefault="0037289C" w:rsidP="0037289C">
            <w:pPr>
              <w:jc w:val="center"/>
            </w:pPr>
            <w:r w:rsidRPr="00B76BE5">
              <w:t>0</w:t>
            </w:r>
          </w:p>
        </w:tc>
      </w:tr>
      <w:tr w:rsidR="0037289C" w:rsidRPr="00B76BE5" w:rsidTr="0037289C">
        <w:trPr>
          <w:trHeight w:val="258"/>
        </w:trPr>
        <w:tc>
          <w:tcPr>
            <w:tcW w:w="1414" w:type="dxa"/>
            <w:vMerge/>
          </w:tcPr>
          <w:p w:rsidR="0037289C" w:rsidRPr="00B76BE5" w:rsidRDefault="0037289C" w:rsidP="0037289C">
            <w:pPr>
              <w:snapToGrid w:val="0"/>
            </w:pPr>
          </w:p>
        </w:tc>
        <w:tc>
          <w:tcPr>
            <w:tcW w:w="2697" w:type="dxa"/>
            <w:vMerge/>
          </w:tcPr>
          <w:p w:rsidR="0037289C" w:rsidRPr="00B76BE5" w:rsidRDefault="0037289C" w:rsidP="0037289C">
            <w:pPr>
              <w:jc w:val="both"/>
            </w:pPr>
          </w:p>
        </w:tc>
        <w:tc>
          <w:tcPr>
            <w:tcW w:w="2693" w:type="dxa"/>
          </w:tcPr>
          <w:p w:rsidR="0037289C" w:rsidRPr="00B76BE5" w:rsidRDefault="0037289C" w:rsidP="0037289C">
            <w:pPr>
              <w:snapToGrid w:val="0"/>
            </w:pPr>
            <w:r w:rsidRPr="00B76BE5">
              <w:t>Областной бюджет</w:t>
            </w:r>
          </w:p>
        </w:tc>
        <w:tc>
          <w:tcPr>
            <w:tcW w:w="1262" w:type="dxa"/>
          </w:tcPr>
          <w:p w:rsidR="0037289C" w:rsidRPr="00EC72F3" w:rsidRDefault="0037289C" w:rsidP="0037289C">
            <w:pPr>
              <w:snapToGrid w:val="0"/>
              <w:jc w:val="center"/>
            </w:pPr>
            <w:r w:rsidRPr="00EC72F3">
              <w:t>2669</w:t>
            </w:r>
          </w:p>
        </w:tc>
        <w:tc>
          <w:tcPr>
            <w:tcW w:w="1263" w:type="dxa"/>
          </w:tcPr>
          <w:p w:rsidR="0037289C" w:rsidRPr="00B76BE5" w:rsidRDefault="0037289C" w:rsidP="0037289C">
            <w:pPr>
              <w:snapToGrid w:val="0"/>
              <w:jc w:val="center"/>
            </w:pPr>
            <w:r w:rsidRPr="00B76BE5">
              <w:t>2</w:t>
            </w:r>
            <w:r>
              <w:t>728</w:t>
            </w:r>
            <w:r w:rsidRPr="00B76BE5">
              <w:t>,</w:t>
            </w:r>
            <w:r>
              <w:t>4</w:t>
            </w:r>
          </w:p>
        </w:tc>
        <w:tc>
          <w:tcPr>
            <w:tcW w:w="1262" w:type="dxa"/>
          </w:tcPr>
          <w:p w:rsidR="0037289C" w:rsidRPr="00B76BE5" w:rsidRDefault="0037289C" w:rsidP="0037289C">
            <w:pPr>
              <w:snapToGrid w:val="0"/>
              <w:jc w:val="center"/>
            </w:pPr>
            <w:r>
              <w:t>2224,1</w:t>
            </w:r>
          </w:p>
        </w:tc>
        <w:tc>
          <w:tcPr>
            <w:tcW w:w="1263" w:type="dxa"/>
          </w:tcPr>
          <w:p w:rsidR="0037289C" w:rsidRPr="00B76BE5" w:rsidRDefault="0037289C" w:rsidP="0037289C">
            <w:pPr>
              <w:snapToGrid w:val="0"/>
              <w:jc w:val="center"/>
            </w:pPr>
            <w:r>
              <w:t>2268,8</w:t>
            </w:r>
          </w:p>
        </w:tc>
        <w:tc>
          <w:tcPr>
            <w:tcW w:w="1107" w:type="dxa"/>
          </w:tcPr>
          <w:p w:rsidR="0037289C" w:rsidRPr="00B76BE5" w:rsidRDefault="0037289C" w:rsidP="0037289C">
            <w:pPr>
              <w:snapToGrid w:val="0"/>
              <w:jc w:val="center"/>
            </w:pPr>
            <w:r w:rsidRPr="00B76BE5">
              <w:t>2063,0</w:t>
            </w:r>
          </w:p>
        </w:tc>
        <w:tc>
          <w:tcPr>
            <w:tcW w:w="1418" w:type="dxa"/>
          </w:tcPr>
          <w:p w:rsidR="0037289C" w:rsidRPr="00B76BE5" w:rsidRDefault="0037289C" w:rsidP="0037289C">
            <w:pPr>
              <w:snapToGrid w:val="0"/>
              <w:jc w:val="center"/>
            </w:pPr>
            <w:r>
              <w:t>11953,3</w:t>
            </w:r>
          </w:p>
        </w:tc>
      </w:tr>
      <w:tr w:rsidR="0037289C" w:rsidRPr="00B76BE5" w:rsidTr="0037289C">
        <w:trPr>
          <w:trHeight w:val="449"/>
        </w:trPr>
        <w:tc>
          <w:tcPr>
            <w:tcW w:w="1414" w:type="dxa"/>
            <w:vMerge/>
          </w:tcPr>
          <w:p w:rsidR="0037289C" w:rsidRPr="00B76BE5" w:rsidRDefault="0037289C" w:rsidP="0037289C">
            <w:pPr>
              <w:snapToGrid w:val="0"/>
            </w:pPr>
          </w:p>
        </w:tc>
        <w:tc>
          <w:tcPr>
            <w:tcW w:w="2697" w:type="dxa"/>
            <w:vMerge/>
          </w:tcPr>
          <w:p w:rsidR="0037289C" w:rsidRPr="00B76BE5" w:rsidRDefault="0037289C" w:rsidP="0037289C">
            <w:pPr>
              <w:jc w:val="both"/>
            </w:pPr>
          </w:p>
        </w:tc>
        <w:tc>
          <w:tcPr>
            <w:tcW w:w="2693" w:type="dxa"/>
          </w:tcPr>
          <w:p w:rsidR="0037289C" w:rsidRPr="00B76BE5" w:rsidRDefault="0037289C" w:rsidP="0037289C">
            <w:pPr>
              <w:snapToGrid w:val="0"/>
            </w:pPr>
            <w:r w:rsidRPr="00B76BE5">
              <w:t>Бюджет муниципального округа</w:t>
            </w:r>
          </w:p>
        </w:tc>
        <w:tc>
          <w:tcPr>
            <w:tcW w:w="1262" w:type="dxa"/>
          </w:tcPr>
          <w:p w:rsidR="0037289C" w:rsidRPr="00EC72F3" w:rsidRDefault="0037289C" w:rsidP="0037289C">
            <w:pPr>
              <w:snapToGrid w:val="0"/>
              <w:jc w:val="center"/>
            </w:pPr>
            <w:r w:rsidRPr="00EC72F3">
              <w:t>5837,576</w:t>
            </w:r>
          </w:p>
        </w:tc>
        <w:tc>
          <w:tcPr>
            <w:tcW w:w="1263" w:type="dxa"/>
          </w:tcPr>
          <w:p w:rsidR="0037289C" w:rsidRPr="00B76BE5" w:rsidRDefault="0037289C" w:rsidP="0037289C">
            <w:pPr>
              <w:snapToGrid w:val="0"/>
              <w:jc w:val="center"/>
            </w:pPr>
            <w:r>
              <w:t>6483,0</w:t>
            </w:r>
          </w:p>
        </w:tc>
        <w:tc>
          <w:tcPr>
            <w:tcW w:w="1262" w:type="dxa"/>
          </w:tcPr>
          <w:p w:rsidR="0037289C" w:rsidRPr="00B76BE5" w:rsidRDefault="0037289C" w:rsidP="0037289C">
            <w:pPr>
              <w:snapToGrid w:val="0"/>
              <w:jc w:val="center"/>
            </w:pPr>
            <w:r>
              <w:t>6305,5</w:t>
            </w:r>
          </w:p>
        </w:tc>
        <w:tc>
          <w:tcPr>
            <w:tcW w:w="1263" w:type="dxa"/>
          </w:tcPr>
          <w:p w:rsidR="0037289C" w:rsidRPr="00B76BE5" w:rsidRDefault="0037289C" w:rsidP="0037289C">
            <w:pPr>
              <w:snapToGrid w:val="0"/>
              <w:jc w:val="center"/>
            </w:pPr>
            <w:r>
              <w:t>6279,4</w:t>
            </w:r>
          </w:p>
        </w:tc>
        <w:tc>
          <w:tcPr>
            <w:tcW w:w="1107" w:type="dxa"/>
          </w:tcPr>
          <w:p w:rsidR="0037289C" w:rsidRPr="00B76BE5" w:rsidRDefault="0037289C" w:rsidP="0037289C">
            <w:pPr>
              <w:snapToGrid w:val="0"/>
              <w:jc w:val="center"/>
            </w:pPr>
            <w:r w:rsidRPr="00B76BE5">
              <w:t>5547,8</w:t>
            </w:r>
          </w:p>
        </w:tc>
        <w:tc>
          <w:tcPr>
            <w:tcW w:w="1418" w:type="dxa"/>
          </w:tcPr>
          <w:p w:rsidR="0037289C" w:rsidRPr="00B76BE5" w:rsidRDefault="0037289C" w:rsidP="0037289C">
            <w:pPr>
              <w:snapToGrid w:val="0"/>
              <w:jc w:val="center"/>
            </w:pPr>
            <w:r>
              <w:t>30453</w:t>
            </w:r>
            <w:r w:rsidRPr="00B27A0D">
              <w:t>,</w:t>
            </w:r>
            <w:r>
              <w:t>2</w:t>
            </w:r>
            <w:r w:rsidRPr="00B27A0D">
              <w:t>76</w:t>
            </w:r>
          </w:p>
        </w:tc>
      </w:tr>
      <w:tr w:rsidR="0037289C" w:rsidRPr="00B76BE5" w:rsidTr="0037289C">
        <w:trPr>
          <w:trHeight w:val="540"/>
        </w:trPr>
        <w:tc>
          <w:tcPr>
            <w:tcW w:w="1414" w:type="dxa"/>
            <w:vMerge w:val="restart"/>
          </w:tcPr>
          <w:p w:rsidR="0037289C" w:rsidRPr="00B76BE5" w:rsidRDefault="0037289C" w:rsidP="0037289C">
            <w:pPr>
              <w:snapToGrid w:val="0"/>
            </w:pPr>
            <w:r w:rsidRPr="00B76BE5">
              <w:t xml:space="preserve">Отдельное </w:t>
            </w:r>
          </w:p>
          <w:p w:rsidR="0037289C" w:rsidRPr="00B76BE5" w:rsidRDefault="0037289C" w:rsidP="0037289C">
            <w:pPr>
              <w:snapToGrid w:val="0"/>
            </w:pPr>
            <w:r w:rsidRPr="00B76BE5">
              <w:t>мероприятие</w:t>
            </w:r>
          </w:p>
        </w:tc>
        <w:tc>
          <w:tcPr>
            <w:tcW w:w="2697" w:type="dxa"/>
            <w:vMerge w:val="restart"/>
          </w:tcPr>
          <w:p w:rsidR="0037289C" w:rsidRPr="00B27A0D" w:rsidRDefault="0037289C" w:rsidP="0037289C">
            <w:pPr>
              <w:jc w:val="both"/>
            </w:pPr>
            <w:r w:rsidRPr="00B27A0D">
              <w:t xml:space="preserve">Модернизация библиотек в части комплектования книжных </w:t>
            </w:r>
            <w:r>
              <w:t xml:space="preserve">фондов библиотек муниципальных </w:t>
            </w:r>
            <w:r w:rsidRPr="00B27A0D">
              <w:t>образований и государственных общедоступных библиотек субъектов Российской Федерации</w:t>
            </w:r>
          </w:p>
        </w:tc>
        <w:tc>
          <w:tcPr>
            <w:tcW w:w="2693" w:type="dxa"/>
          </w:tcPr>
          <w:p w:rsidR="0037289C" w:rsidRPr="00B76BE5" w:rsidRDefault="0037289C" w:rsidP="0037289C">
            <w:pPr>
              <w:snapToGrid w:val="0"/>
            </w:pPr>
            <w:r>
              <w:t>Всего</w:t>
            </w:r>
          </w:p>
        </w:tc>
        <w:tc>
          <w:tcPr>
            <w:tcW w:w="1262" w:type="dxa"/>
          </w:tcPr>
          <w:p w:rsidR="0037289C" w:rsidRPr="00B76BE5" w:rsidRDefault="0037289C" w:rsidP="0037289C">
            <w:pPr>
              <w:snapToGrid w:val="0"/>
            </w:pPr>
            <w:r>
              <w:t xml:space="preserve">   52,334</w:t>
            </w:r>
          </w:p>
        </w:tc>
        <w:tc>
          <w:tcPr>
            <w:tcW w:w="1263" w:type="dxa"/>
          </w:tcPr>
          <w:p w:rsidR="0037289C" w:rsidRPr="00B76BE5" w:rsidRDefault="0037289C" w:rsidP="0037289C">
            <w:pPr>
              <w:snapToGrid w:val="0"/>
            </w:pPr>
            <w:r>
              <w:t xml:space="preserve">    51,92</w:t>
            </w:r>
          </w:p>
        </w:tc>
        <w:tc>
          <w:tcPr>
            <w:tcW w:w="1262" w:type="dxa"/>
          </w:tcPr>
          <w:p w:rsidR="0037289C" w:rsidRPr="00B76BE5" w:rsidRDefault="0037289C" w:rsidP="0037289C">
            <w:pPr>
              <w:snapToGrid w:val="0"/>
            </w:pPr>
            <w:r>
              <w:t xml:space="preserve">    51,92</w:t>
            </w:r>
          </w:p>
        </w:tc>
        <w:tc>
          <w:tcPr>
            <w:tcW w:w="1263" w:type="dxa"/>
          </w:tcPr>
          <w:p w:rsidR="0037289C" w:rsidRPr="00B76BE5" w:rsidRDefault="0037289C" w:rsidP="0037289C">
            <w:pPr>
              <w:snapToGrid w:val="0"/>
            </w:pPr>
            <w:r>
              <w:t xml:space="preserve">   51,92</w:t>
            </w:r>
          </w:p>
        </w:tc>
        <w:tc>
          <w:tcPr>
            <w:tcW w:w="1107" w:type="dxa"/>
          </w:tcPr>
          <w:p w:rsidR="0037289C" w:rsidRPr="00B76BE5" w:rsidRDefault="0037289C" w:rsidP="0037289C">
            <w:pPr>
              <w:snapToGrid w:val="0"/>
            </w:pPr>
            <w:r>
              <w:t xml:space="preserve">       0</w:t>
            </w:r>
          </w:p>
        </w:tc>
        <w:tc>
          <w:tcPr>
            <w:tcW w:w="1418" w:type="dxa"/>
          </w:tcPr>
          <w:p w:rsidR="0037289C" w:rsidRPr="00B76BE5" w:rsidRDefault="0037289C" w:rsidP="0037289C">
            <w:pPr>
              <w:snapToGrid w:val="0"/>
            </w:pPr>
            <w:r>
              <w:t xml:space="preserve">  208,094</w:t>
            </w:r>
          </w:p>
        </w:tc>
      </w:tr>
      <w:tr w:rsidR="0037289C" w:rsidRPr="00B76BE5" w:rsidTr="0037289C">
        <w:trPr>
          <w:trHeight w:val="420"/>
        </w:trPr>
        <w:tc>
          <w:tcPr>
            <w:tcW w:w="1414" w:type="dxa"/>
            <w:vMerge/>
          </w:tcPr>
          <w:p w:rsidR="0037289C" w:rsidRPr="00B76BE5" w:rsidRDefault="0037289C" w:rsidP="0037289C">
            <w:pPr>
              <w:snapToGrid w:val="0"/>
            </w:pPr>
          </w:p>
        </w:tc>
        <w:tc>
          <w:tcPr>
            <w:tcW w:w="2697" w:type="dxa"/>
            <w:vMerge/>
          </w:tcPr>
          <w:p w:rsidR="0037289C" w:rsidRPr="00B27A0D" w:rsidRDefault="0037289C" w:rsidP="0037289C">
            <w:pPr>
              <w:jc w:val="both"/>
            </w:pPr>
          </w:p>
        </w:tc>
        <w:tc>
          <w:tcPr>
            <w:tcW w:w="2693" w:type="dxa"/>
          </w:tcPr>
          <w:p w:rsidR="0037289C" w:rsidRDefault="0037289C" w:rsidP="0037289C">
            <w:pPr>
              <w:snapToGrid w:val="0"/>
            </w:pPr>
            <w:r w:rsidRPr="00B76BE5">
              <w:t>Федеральный бюджет</w:t>
            </w:r>
          </w:p>
        </w:tc>
        <w:tc>
          <w:tcPr>
            <w:tcW w:w="1262" w:type="dxa"/>
          </w:tcPr>
          <w:p w:rsidR="0037289C" w:rsidRDefault="0037289C" w:rsidP="0037289C">
            <w:pPr>
              <w:snapToGrid w:val="0"/>
              <w:jc w:val="center"/>
            </w:pPr>
            <w:r>
              <w:t>49,22</w:t>
            </w:r>
          </w:p>
        </w:tc>
        <w:tc>
          <w:tcPr>
            <w:tcW w:w="1263" w:type="dxa"/>
          </w:tcPr>
          <w:p w:rsidR="0037289C" w:rsidRDefault="0037289C" w:rsidP="0037289C">
            <w:pPr>
              <w:snapToGrid w:val="0"/>
              <w:jc w:val="center"/>
            </w:pPr>
            <w:r>
              <w:t>48,31533</w:t>
            </w:r>
          </w:p>
        </w:tc>
        <w:tc>
          <w:tcPr>
            <w:tcW w:w="1262" w:type="dxa"/>
          </w:tcPr>
          <w:p w:rsidR="0037289C" w:rsidRDefault="0037289C" w:rsidP="0037289C">
            <w:pPr>
              <w:snapToGrid w:val="0"/>
              <w:jc w:val="center"/>
            </w:pPr>
            <w:r>
              <w:t>48,3</w:t>
            </w:r>
          </w:p>
        </w:tc>
        <w:tc>
          <w:tcPr>
            <w:tcW w:w="1263" w:type="dxa"/>
          </w:tcPr>
          <w:p w:rsidR="0037289C" w:rsidRDefault="0037289C" w:rsidP="0037289C">
            <w:pPr>
              <w:snapToGrid w:val="0"/>
              <w:jc w:val="center"/>
            </w:pPr>
            <w:r>
              <w:t>48,3</w:t>
            </w:r>
          </w:p>
        </w:tc>
        <w:tc>
          <w:tcPr>
            <w:tcW w:w="1107" w:type="dxa"/>
          </w:tcPr>
          <w:p w:rsidR="0037289C" w:rsidRDefault="0037289C" w:rsidP="0037289C">
            <w:pPr>
              <w:snapToGrid w:val="0"/>
              <w:jc w:val="center"/>
            </w:pPr>
            <w:r w:rsidRPr="00B76BE5">
              <w:t>0</w:t>
            </w:r>
          </w:p>
        </w:tc>
        <w:tc>
          <w:tcPr>
            <w:tcW w:w="1418" w:type="dxa"/>
          </w:tcPr>
          <w:p w:rsidR="0037289C" w:rsidRDefault="0037289C" w:rsidP="0037289C">
            <w:pPr>
              <w:snapToGrid w:val="0"/>
              <w:jc w:val="center"/>
            </w:pPr>
            <w:r>
              <w:t>194,13533</w:t>
            </w:r>
          </w:p>
        </w:tc>
      </w:tr>
      <w:tr w:rsidR="0037289C" w:rsidRPr="00B76BE5" w:rsidTr="0037289C">
        <w:trPr>
          <w:trHeight w:val="217"/>
        </w:trPr>
        <w:tc>
          <w:tcPr>
            <w:tcW w:w="1414" w:type="dxa"/>
            <w:vMerge/>
          </w:tcPr>
          <w:p w:rsidR="0037289C" w:rsidRPr="00B76BE5" w:rsidRDefault="0037289C" w:rsidP="0037289C">
            <w:pPr>
              <w:snapToGrid w:val="0"/>
            </w:pPr>
          </w:p>
        </w:tc>
        <w:tc>
          <w:tcPr>
            <w:tcW w:w="2697" w:type="dxa"/>
            <w:vMerge/>
          </w:tcPr>
          <w:p w:rsidR="0037289C" w:rsidRPr="00B76BE5" w:rsidRDefault="0037289C" w:rsidP="0037289C">
            <w:pPr>
              <w:jc w:val="both"/>
            </w:pPr>
          </w:p>
        </w:tc>
        <w:tc>
          <w:tcPr>
            <w:tcW w:w="2693" w:type="dxa"/>
          </w:tcPr>
          <w:p w:rsidR="0037289C" w:rsidRPr="00B76BE5" w:rsidRDefault="0037289C" w:rsidP="0037289C">
            <w:pPr>
              <w:snapToGrid w:val="0"/>
            </w:pPr>
            <w:r w:rsidRPr="00B76BE5">
              <w:t>Областной бюджет</w:t>
            </w:r>
          </w:p>
        </w:tc>
        <w:tc>
          <w:tcPr>
            <w:tcW w:w="1262" w:type="dxa"/>
          </w:tcPr>
          <w:p w:rsidR="0037289C" w:rsidRPr="00B76BE5" w:rsidRDefault="0037289C" w:rsidP="0037289C">
            <w:pPr>
              <w:snapToGrid w:val="0"/>
              <w:jc w:val="center"/>
            </w:pPr>
            <w:r>
              <w:t>2,59</w:t>
            </w:r>
          </w:p>
        </w:tc>
        <w:tc>
          <w:tcPr>
            <w:tcW w:w="1263" w:type="dxa"/>
          </w:tcPr>
          <w:p w:rsidR="0037289C" w:rsidRPr="00B76BE5" w:rsidRDefault="0037289C" w:rsidP="0037289C">
            <w:pPr>
              <w:snapToGrid w:val="0"/>
              <w:jc w:val="center"/>
            </w:pPr>
            <w:r>
              <w:t>3,08467</w:t>
            </w:r>
          </w:p>
        </w:tc>
        <w:tc>
          <w:tcPr>
            <w:tcW w:w="1262" w:type="dxa"/>
          </w:tcPr>
          <w:p w:rsidR="0037289C" w:rsidRPr="00B76BE5" w:rsidRDefault="0037289C" w:rsidP="0037289C">
            <w:pPr>
              <w:snapToGrid w:val="0"/>
              <w:jc w:val="center"/>
            </w:pPr>
            <w:r>
              <w:t>3,1</w:t>
            </w:r>
          </w:p>
        </w:tc>
        <w:tc>
          <w:tcPr>
            <w:tcW w:w="1263" w:type="dxa"/>
          </w:tcPr>
          <w:p w:rsidR="0037289C" w:rsidRPr="00B76BE5" w:rsidRDefault="0037289C" w:rsidP="0037289C">
            <w:pPr>
              <w:snapToGrid w:val="0"/>
              <w:jc w:val="center"/>
            </w:pPr>
            <w:r>
              <w:t>3,1</w:t>
            </w:r>
          </w:p>
        </w:tc>
        <w:tc>
          <w:tcPr>
            <w:tcW w:w="1107" w:type="dxa"/>
          </w:tcPr>
          <w:p w:rsidR="0037289C" w:rsidRPr="00B76BE5" w:rsidRDefault="0037289C" w:rsidP="0037289C">
            <w:pPr>
              <w:snapToGrid w:val="0"/>
              <w:jc w:val="center"/>
            </w:pPr>
            <w:r w:rsidRPr="00B76BE5">
              <w:t>0</w:t>
            </w:r>
          </w:p>
        </w:tc>
        <w:tc>
          <w:tcPr>
            <w:tcW w:w="1418" w:type="dxa"/>
          </w:tcPr>
          <w:p w:rsidR="0037289C" w:rsidRPr="00B76BE5" w:rsidRDefault="0037289C" w:rsidP="0037289C">
            <w:pPr>
              <w:snapToGrid w:val="0"/>
              <w:jc w:val="center"/>
            </w:pPr>
            <w:r>
              <w:t>11,87467</w:t>
            </w:r>
          </w:p>
        </w:tc>
      </w:tr>
      <w:tr w:rsidR="0037289C" w:rsidRPr="00B76BE5" w:rsidTr="0037289C">
        <w:trPr>
          <w:trHeight w:val="449"/>
        </w:trPr>
        <w:tc>
          <w:tcPr>
            <w:tcW w:w="1414" w:type="dxa"/>
            <w:vMerge/>
          </w:tcPr>
          <w:p w:rsidR="0037289C" w:rsidRPr="00B76BE5" w:rsidRDefault="0037289C" w:rsidP="0037289C">
            <w:pPr>
              <w:snapToGrid w:val="0"/>
            </w:pPr>
          </w:p>
        </w:tc>
        <w:tc>
          <w:tcPr>
            <w:tcW w:w="2697" w:type="dxa"/>
            <w:vMerge/>
          </w:tcPr>
          <w:p w:rsidR="0037289C" w:rsidRPr="00B76BE5" w:rsidRDefault="0037289C" w:rsidP="0037289C">
            <w:pPr>
              <w:jc w:val="both"/>
            </w:pPr>
          </w:p>
        </w:tc>
        <w:tc>
          <w:tcPr>
            <w:tcW w:w="2693" w:type="dxa"/>
          </w:tcPr>
          <w:p w:rsidR="0037289C" w:rsidRPr="00B76BE5" w:rsidRDefault="0037289C" w:rsidP="0037289C">
            <w:pPr>
              <w:snapToGrid w:val="0"/>
            </w:pPr>
            <w:r w:rsidRPr="00B76BE5">
              <w:t>Бюджет муниципального округа</w:t>
            </w:r>
          </w:p>
        </w:tc>
        <w:tc>
          <w:tcPr>
            <w:tcW w:w="1262" w:type="dxa"/>
          </w:tcPr>
          <w:p w:rsidR="0037289C" w:rsidRPr="009A4F3B" w:rsidRDefault="0037289C" w:rsidP="0037289C">
            <w:pPr>
              <w:snapToGrid w:val="0"/>
              <w:jc w:val="center"/>
            </w:pPr>
            <w:r w:rsidRPr="009A4F3B">
              <w:t>0,524</w:t>
            </w:r>
          </w:p>
        </w:tc>
        <w:tc>
          <w:tcPr>
            <w:tcW w:w="1263" w:type="dxa"/>
          </w:tcPr>
          <w:p w:rsidR="0037289C" w:rsidRPr="00B76BE5" w:rsidRDefault="0037289C" w:rsidP="0037289C">
            <w:pPr>
              <w:snapToGrid w:val="0"/>
              <w:jc w:val="center"/>
            </w:pPr>
            <w:r w:rsidRPr="00B76BE5">
              <w:t>0</w:t>
            </w:r>
            <w:r>
              <w:t>,52</w:t>
            </w:r>
          </w:p>
        </w:tc>
        <w:tc>
          <w:tcPr>
            <w:tcW w:w="1262" w:type="dxa"/>
          </w:tcPr>
          <w:p w:rsidR="0037289C" w:rsidRPr="00B76BE5" w:rsidRDefault="0037289C" w:rsidP="0037289C">
            <w:pPr>
              <w:snapToGrid w:val="0"/>
              <w:jc w:val="center"/>
            </w:pPr>
            <w:r>
              <w:t>0,52</w:t>
            </w:r>
          </w:p>
        </w:tc>
        <w:tc>
          <w:tcPr>
            <w:tcW w:w="1263" w:type="dxa"/>
          </w:tcPr>
          <w:p w:rsidR="0037289C" w:rsidRPr="00B76BE5" w:rsidRDefault="0037289C" w:rsidP="0037289C">
            <w:pPr>
              <w:snapToGrid w:val="0"/>
              <w:jc w:val="center"/>
            </w:pPr>
            <w:r>
              <w:t>0,52</w:t>
            </w:r>
          </w:p>
        </w:tc>
        <w:tc>
          <w:tcPr>
            <w:tcW w:w="1107" w:type="dxa"/>
          </w:tcPr>
          <w:p w:rsidR="0037289C" w:rsidRPr="00B76BE5" w:rsidRDefault="0037289C" w:rsidP="0037289C">
            <w:pPr>
              <w:snapToGrid w:val="0"/>
              <w:jc w:val="center"/>
            </w:pPr>
            <w:r w:rsidRPr="00B76BE5">
              <w:t>0</w:t>
            </w:r>
          </w:p>
        </w:tc>
        <w:tc>
          <w:tcPr>
            <w:tcW w:w="1418" w:type="dxa"/>
          </w:tcPr>
          <w:p w:rsidR="0037289C" w:rsidRPr="00B76BE5" w:rsidRDefault="0037289C" w:rsidP="0037289C">
            <w:pPr>
              <w:snapToGrid w:val="0"/>
              <w:jc w:val="center"/>
            </w:pPr>
            <w:r>
              <w:t>2,084</w:t>
            </w:r>
          </w:p>
        </w:tc>
      </w:tr>
      <w:tr w:rsidR="0037289C" w:rsidRPr="00B76BE5" w:rsidTr="0037289C">
        <w:trPr>
          <w:trHeight w:val="372"/>
        </w:trPr>
        <w:tc>
          <w:tcPr>
            <w:tcW w:w="1414" w:type="dxa"/>
            <w:vMerge w:val="restart"/>
          </w:tcPr>
          <w:p w:rsidR="0037289C" w:rsidRPr="00B76BE5" w:rsidRDefault="0037289C" w:rsidP="0037289C">
            <w:pPr>
              <w:snapToGrid w:val="0"/>
            </w:pPr>
          </w:p>
        </w:tc>
        <w:tc>
          <w:tcPr>
            <w:tcW w:w="2697" w:type="dxa"/>
            <w:vMerge w:val="restart"/>
          </w:tcPr>
          <w:p w:rsidR="0037289C" w:rsidRPr="00B76BE5" w:rsidRDefault="0037289C" w:rsidP="0037289C">
            <w:r w:rsidRPr="00B76BE5">
              <w:t>Развитие сферы культурно – досуговой деятельности</w:t>
            </w:r>
          </w:p>
        </w:tc>
        <w:tc>
          <w:tcPr>
            <w:tcW w:w="2693" w:type="dxa"/>
          </w:tcPr>
          <w:p w:rsidR="0037289C" w:rsidRPr="00B76BE5" w:rsidRDefault="0037289C" w:rsidP="0037289C">
            <w:pPr>
              <w:snapToGrid w:val="0"/>
            </w:pPr>
            <w:r>
              <w:t>Всего</w:t>
            </w:r>
          </w:p>
        </w:tc>
        <w:tc>
          <w:tcPr>
            <w:tcW w:w="1262" w:type="dxa"/>
          </w:tcPr>
          <w:p w:rsidR="0037289C" w:rsidRDefault="0037289C" w:rsidP="0037289C">
            <w:pPr>
              <w:snapToGrid w:val="0"/>
              <w:jc w:val="center"/>
            </w:pPr>
            <w:r>
              <w:t>10533,1</w:t>
            </w:r>
          </w:p>
          <w:p w:rsidR="0037289C" w:rsidRPr="00B76BE5" w:rsidRDefault="0037289C" w:rsidP="0037289C">
            <w:pPr>
              <w:snapToGrid w:val="0"/>
              <w:jc w:val="center"/>
            </w:pPr>
          </w:p>
        </w:tc>
        <w:tc>
          <w:tcPr>
            <w:tcW w:w="1263" w:type="dxa"/>
          </w:tcPr>
          <w:p w:rsidR="0037289C" w:rsidRPr="00B76BE5" w:rsidRDefault="0037289C" w:rsidP="0037289C">
            <w:pPr>
              <w:snapToGrid w:val="0"/>
            </w:pPr>
            <w:r>
              <w:t xml:space="preserve">  12896,8</w:t>
            </w:r>
          </w:p>
        </w:tc>
        <w:tc>
          <w:tcPr>
            <w:tcW w:w="1262" w:type="dxa"/>
          </w:tcPr>
          <w:p w:rsidR="0037289C" w:rsidRPr="00B76BE5" w:rsidRDefault="0037289C" w:rsidP="0037289C">
            <w:pPr>
              <w:snapToGrid w:val="0"/>
            </w:pPr>
            <w:r>
              <w:t xml:space="preserve">    10601,5</w:t>
            </w:r>
          </w:p>
        </w:tc>
        <w:tc>
          <w:tcPr>
            <w:tcW w:w="1263" w:type="dxa"/>
          </w:tcPr>
          <w:p w:rsidR="0037289C" w:rsidRPr="00B76BE5" w:rsidRDefault="0037289C" w:rsidP="0037289C">
            <w:pPr>
              <w:snapToGrid w:val="0"/>
            </w:pPr>
            <w:r>
              <w:t xml:space="preserve">   10636,9</w:t>
            </w:r>
          </w:p>
        </w:tc>
        <w:tc>
          <w:tcPr>
            <w:tcW w:w="1107" w:type="dxa"/>
          </w:tcPr>
          <w:p w:rsidR="0037289C" w:rsidRDefault="0037289C" w:rsidP="0037289C">
            <w:pPr>
              <w:snapToGrid w:val="0"/>
              <w:jc w:val="center"/>
            </w:pPr>
            <w:r>
              <w:t>9553,9</w:t>
            </w:r>
          </w:p>
          <w:p w:rsidR="0037289C" w:rsidRPr="00B76BE5" w:rsidRDefault="0037289C" w:rsidP="0037289C">
            <w:pPr>
              <w:snapToGrid w:val="0"/>
              <w:jc w:val="center"/>
            </w:pPr>
          </w:p>
        </w:tc>
        <w:tc>
          <w:tcPr>
            <w:tcW w:w="1418" w:type="dxa"/>
          </w:tcPr>
          <w:p w:rsidR="0037289C" w:rsidRPr="00B76BE5" w:rsidRDefault="0037289C" w:rsidP="0037289C">
            <w:pPr>
              <w:snapToGrid w:val="0"/>
            </w:pPr>
            <w:r>
              <w:t xml:space="preserve">     54222,2</w:t>
            </w:r>
          </w:p>
        </w:tc>
      </w:tr>
      <w:tr w:rsidR="0037289C" w:rsidRPr="00B76BE5" w:rsidTr="0037289C">
        <w:trPr>
          <w:trHeight w:val="523"/>
        </w:trPr>
        <w:tc>
          <w:tcPr>
            <w:tcW w:w="1414" w:type="dxa"/>
            <w:vMerge/>
          </w:tcPr>
          <w:p w:rsidR="0037289C" w:rsidRPr="00B76BE5" w:rsidRDefault="0037289C" w:rsidP="0037289C">
            <w:pPr>
              <w:snapToGrid w:val="0"/>
            </w:pPr>
          </w:p>
        </w:tc>
        <w:tc>
          <w:tcPr>
            <w:tcW w:w="2697" w:type="dxa"/>
            <w:vMerge/>
          </w:tcPr>
          <w:p w:rsidR="0037289C" w:rsidRPr="00B76BE5" w:rsidRDefault="0037289C" w:rsidP="0037289C"/>
        </w:tc>
        <w:tc>
          <w:tcPr>
            <w:tcW w:w="2693" w:type="dxa"/>
          </w:tcPr>
          <w:p w:rsidR="0037289C" w:rsidRDefault="0037289C" w:rsidP="0037289C">
            <w:pPr>
              <w:snapToGrid w:val="0"/>
            </w:pPr>
            <w:r w:rsidRPr="00B76BE5">
              <w:t>Федеральный бюджет</w:t>
            </w:r>
          </w:p>
        </w:tc>
        <w:tc>
          <w:tcPr>
            <w:tcW w:w="1262" w:type="dxa"/>
          </w:tcPr>
          <w:p w:rsidR="0037289C" w:rsidRDefault="0037289C" w:rsidP="0037289C">
            <w:pPr>
              <w:snapToGrid w:val="0"/>
            </w:pPr>
            <w:r>
              <w:t xml:space="preserve">       </w:t>
            </w:r>
            <w:r w:rsidRPr="00B76BE5">
              <w:t>0</w:t>
            </w:r>
          </w:p>
        </w:tc>
        <w:tc>
          <w:tcPr>
            <w:tcW w:w="1263" w:type="dxa"/>
          </w:tcPr>
          <w:p w:rsidR="0037289C" w:rsidRDefault="0037289C" w:rsidP="0037289C">
            <w:pPr>
              <w:snapToGrid w:val="0"/>
            </w:pPr>
            <w:r>
              <w:t xml:space="preserve">       </w:t>
            </w:r>
            <w:r w:rsidRPr="00B76BE5">
              <w:t>0</w:t>
            </w:r>
          </w:p>
        </w:tc>
        <w:tc>
          <w:tcPr>
            <w:tcW w:w="1262" w:type="dxa"/>
          </w:tcPr>
          <w:p w:rsidR="0037289C" w:rsidRDefault="0037289C" w:rsidP="0037289C">
            <w:pPr>
              <w:snapToGrid w:val="0"/>
            </w:pPr>
            <w:r>
              <w:t xml:space="preserve">       </w:t>
            </w:r>
            <w:r w:rsidRPr="00B76BE5">
              <w:t>0</w:t>
            </w:r>
          </w:p>
        </w:tc>
        <w:tc>
          <w:tcPr>
            <w:tcW w:w="1263" w:type="dxa"/>
          </w:tcPr>
          <w:p w:rsidR="0037289C" w:rsidRDefault="0037289C" w:rsidP="0037289C">
            <w:pPr>
              <w:snapToGrid w:val="0"/>
            </w:pPr>
            <w:r>
              <w:t xml:space="preserve">       </w:t>
            </w:r>
            <w:r w:rsidRPr="00B76BE5">
              <w:t>0</w:t>
            </w:r>
          </w:p>
        </w:tc>
        <w:tc>
          <w:tcPr>
            <w:tcW w:w="1107" w:type="dxa"/>
          </w:tcPr>
          <w:p w:rsidR="0037289C" w:rsidRDefault="0037289C" w:rsidP="0037289C">
            <w:pPr>
              <w:snapToGrid w:val="0"/>
            </w:pPr>
            <w:r>
              <w:t xml:space="preserve">      </w:t>
            </w:r>
            <w:r w:rsidRPr="00B76BE5">
              <w:t>0</w:t>
            </w:r>
          </w:p>
        </w:tc>
        <w:tc>
          <w:tcPr>
            <w:tcW w:w="1418" w:type="dxa"/>
          </w:tcPr>
          <w:p w:rsidR="0037289C" w:rsidRDefault="0037289C" w:rsidP="0037289C">
            <w:pPr>
              <w:snapToGrid w:val="0"/>
            </w:pPr>
            <w:r>
              <w:t xml:space="preserve">         </w:t>
            </w:r>
            <w:r w:rsidRPr="00B76BE5">
              <w:t>0</w:t>
            </w:r>
          </w:p>
        </w:tc>
      </w:tr>
      <w:tr w:rsidR="0037289C" w:rsidRPr="00B76BE5" w:rsidTr="0037289C">
        <w:trPr>
          <w:trHeight w:val="366"/>
        </w:trPr>
        <w:tc>
          <w:tcPr>
            <w:tcW w:w="1414" w:type="dxa"/>
            <w:vMerge/>
          </w:tcPr>
          <w:p w:rsidR="0037289C" w:rsidRPr="00B76BE5" w:rsidRDefault="0037289C" w:rsidP="0037289C">
            <w:pPr>
              <w:snapToGrid w:val="0"/>
            </w:pPr>
          </w:p>
        </w:tc>
        <w:tc>
          <w:tcPr>
            <w:tcW w:w="2697" w:type="dxa"/>
            <w:vMerge/>
          </w:tcPr>
          <w:p w:rsidR="0037289C" w:rsidRPr="00B76BE5" w:rsidRDefault="0037289C" w:rsidP="0037289C"/>
        </w:tc>
        <w:tc>
          <w:tcPr>
            <w:tcW w:w="2693" w:type="dxa"/>
          </w:tcPr>
          <w:p w:rsidR="0037289C" w:rsidRPr="00B76BE5" w:rsidRDefault="0037289C" w:rsidP="0037289C">
            <w:pPr>
              <w:snapToGrid w:val="0"/>
            </w:pPr>
            <w:r w:rsidRPr="00B76BE5">
              <w:t>Областной бюджет</w:t>
            </w:r>
          </w:p>
        </w:tc>
        <w:tc>
          <w:tcPr>
            <w:tcW w:w="1262" w:type="dxa"/>
          </w:tcPr>
          <w:p w:rsidR="0037289C" w:rsidRPr="00B76BE5" w:rsidRDefault="0037289C" w:rsidP="0037289C">
            <w:pPr>
              <w:snapToGrid w:val="0"/>
              <w:jc w:val="center"/>
            </w:pPr>
            <w:r>
              <w:t>3070</w:t>
            </w:r>
            <w:r w:rsidRPr="00B76BE5">
              <w:t>,</w:t>
            </w:r>
            <w:r>
              <w:t>3</w:t>
            </w:r>
          </w:p>
        </w:tc>
        <w:tc>
          <w:tcPr>
            <w:tcW w:w="1263" w:type="dxa"/>
          </w:tcPr>
          <w:p w:rsidR="0037289C" w:rsidRPr="00B76BE5" w:rsidRDefault="0037289C" w:rsidP="0037289C">
            <w:pPr>
              <w:snapToGrid w:val="0"/>
              <w:jc w:val="center"/>
            </w:pPr>
            <w:r>
              <w:t>3</w:t>
            </w:r>
            <w:r w:rsidRPr="00B76BE5">
              <w:t>2</w:t>
            </w:r>
            <w:r>
              <w:t>39</w:t>
            </w:r>
            <w:r w:rsidRPr="00B76BE5">
              <w:t>,</w:t>
            </w:r>
            <w:r>
              <w:t>8</w:t>
            </w:r>
          </w:p>
        </w:tc>
        <w:tc>
          <w:tcPr>
            <w:tcW w:w="1262" w:type="dxa"/>
          </w:tcPr>
          <w:p w:rsidR="0037289C" w:rsidRPr="00B76BE5" w:rsidRDefault="0037289C" w:rsidP="0037289C">
            <w:pPr>
              <w:snapToGrid w:val="0"/>
              <w:jc w:val="center"/>
            </w:pPr>
            <w:r w:rsidRPr="00B76BE5">
              <w:t>2</w:t>
            </w:r>
            <w:r>
              <w:t>720</w:t>
            </w:r>
            <w:r w:rsidRPr="00B76BE5">
              <w:t>,</w:t>
            </w:r>
            <w:r>
              <w:t>6</w:t>
            </w:r>
          </w:p>
        </w:tc>
        <w:tc>
          <w:tcPr>
            <w:tcW w:w="1263" w:type="dxa"/>
          </w:tcPr>
          <w:p w:rsidR="0037289C" w:rsidRPr="00B76BE5" w:rsidRDefault="0037289C" w:rsidP="0037289C">
            <w:pPr>
              <w:snapToGrid w:val="0"/>
              <w:jc w:val="center"/>
            </w:pPr>
            <w:r>
              <w:t>2772</w:t>
            </w:r>
          </w:p>
        </w:tc>
        <w:tc>
          <w:tcPr>
            <w:tcW w:w="1107" w:type="dxa"/>
          </w:tcPr>
          <w:p w:rsidR="0037289C" w:rsidRPr="00B76BE5" w:rsidRDefault="0037289C" w:rsidP="0037289C">
            <w:pPr>
              <w:snapToGrid w:val="0"/>
              <w:jc w:val="center"/>
            </w:pPr>
            <w:r w:rsidRPr="00B76BE5">
              <w:t>2458,8</w:t>
            </w:r>
          </w:p>
        </w:tc>
        <w:tc>
          <w:tcPr>
            <w:tcW w:w="1418" w:type="dxa"/>
          </w:tcPr>
          <w:p w:rsidR="0037289C" w:rsidRPr="00B76BE5" w:rsidRDefault="0037289C" w:rsidP="0037289C">
            <w:pPr>
              <w:snapToGrid w:val="0"/>
              <w:jc w:val="center"/>
            </w:pPr>
            <w:r>
              <w:t>14261,5</w:t>
            </w:r>
          </w:p>
        </w:tc>
      </w:tr>
      <w:tr w:rsidR="0037289C" w:rsidRPr="00B76BE5" w:rsidTr="0037289C">
        <w:trPr>
          <w:trHeight w:val="90"/>
        </w:trPr>
        <w:tc>
          <w:tcPr>
            <w:tcW w:w="1414" w:type="dxa"/>
            <w:vMerge/>
          </w:tcPr>
          <w:p w:rsidR="0037289C" w:rsidRPr="00B76BE5" w:rsidRDefault="0037289C" w:rsidP="0037289C">
            <w:pPr>
              <w:snapToGrid w:val="0"/>
            </w:pPr>
          </w:p>
        </w:tc>
        <w:tc>
          <w:tcPr>
            <w:tcW w:w="2697" w:type="dxa"/>
            <w:vMerge/>
          </w:tcPr>
          <w:p w:rsidR="0037289C" w:rsidRPr="00B76BE5" w:rsidRDefault="0037289C" w:rsidP="0037289C"/>
        </w:tc>
        <w:tc>
          <w:tcPr>
            <w:tcW w:w="2693" w:type="dxa"/>
          </w:tcPr>
          <w:p w:rsidR="0037289C" w:rsidRPr="00B76BE5" w:rsidRDefault="0037289C" w:rsidP="0037289C">
            <w:pPr>
              <w:snapToGrid w:val="0"/>
            </w:pPr>
            <w:r w:rsidRPr="00B76BE5">
              <w:t>Бюджет муниципального округа</w:t>
            </w:r>
          </w:p>
        </w:tc>
        <w:tc>
          <w:tcPr>
            <w:tcW w:w="1262" w:type="dxa"/>
          </w:tcPr>
          <w:p w:rsidR="0037289C" w:rsidRPr="00B27A0D" w:rsidRDefault="0037289C" w:rsidP="0037289C">
            <w:pPr>
              <w:snapToGrid w:val="0"/>
              <w:jc w:val="center"/>
            </w:pPr>
            <w:r w:rsidRPr="00B27A0D">
              <w:t>7462,8</w:t>
            </w:r>
          </w:p>
        </w:tc>
        <w:tc>
          <w:tcPr>
            <w:tcW w:w="1263" w:type="dxa"/>
          </w:tcPr>
          <w:p w:rsidR="0037289C" w:rsidRPr="00B27A0D" w:rsidRDefault="0037289C" w:rsidP="0037289C">
            <w:pPr>
              <w:snapToGrid w:val="0"/>
              <w:jc w:val="center"/>
            </w:pPr>
            <w:r>
              <w:t>9657</w:t>
            </w:r>
            <w:r w:rsidRPr="00B27A0D">
              <w:t>,</w:t>
            </w:r>
            <w:r>
              <w:t>0</w:t>
            </w:r>
          </w:p>
        </w:tc>
        <w:tc>
          <w:tcPr>
            <w:tcW w:w="1262" w:type="dxa"/>
          </w:tcPr>
          <w:p w:rsidR="0037289C" w:rsidRPr="00B27A0D" w:rsidRDefault="0037289C" w:rsidP="0037289C">
            <w:pPr>
              <w:snapToGrid w:val="0"/>
              <w:jc w:val="center"/>
            </w:pPr>
            <w:r w:rsidRPr="00B27A0D">
              <w:t>7880,9</w:t>
            </w:r>
          </w:p>
        </w:tc>
        <w:tc>
          <w:tcPr>
            <w:tcW w:w="1263" w:type="dxa"/>
          </w:tcPr>
          <w:p w:rsidR="0037289C" w:rsidRPr="00B27A0D" w:rsidRDefault="0037289C" w:rsidP="0037289C">
            <w:pPr>
              <w:snapToGrid w:val="0"/>
              <w:jc w:val="center"/>
            </w:pPr>
            <w:r w:rsidRPr="00B27A0D">
              <w:t>7864,9</w:t>
            </w:r>
          </w:p>
        </w:tc>
        <w:tc>
          <w:tcPr>
            <w:tcW w:w="1107" w:type="dxa"/>
          </w:tcPr>
          <w:p w:rsidR="0037289C" w:rsidRPr="00B27A0D" w:rsidRDefault="0037289C" w:rsidP="0037289C">
            <w:pPr>
              <w:snapToGrid w:val="0"/>
              <w:jc w:val="center"/>
            </w:pPr>
            <w:r w:rsidRPr="00B27A0D">
              <w:t>7095,1</w:t>
            </w:r>
          </w:p>
        </w:tc>
        <w:tc>
          <w:tcPr>
            <w:tcW w:w="1418" w:type="dxa"/>
          </w:tcPr>
          <w:p w:rsidR="0037289C" w:rsidRPr="00B27A0D" w:rsidRDefault="0037289C" w:rsidP="0037289C">
            <w:pPr>
              <w:snapToGrid w:val="0"/>
            </w:pPr>
            <w:r>
              <w:t xml:space="preserve">  </w:t>
            </w:r>
            <w:r w:rsidRPr="00B27A0D">
              <w:t>3</w:t>
            </w:r>
            <w:r>
              <w:t>9960</w:t>
            </w:r>
            <w:r w:rsidRPr="00B27A0D">
              <w:t>,</w:t>
            </w:r>
            <w:r>
              <w:t>7</w:t>
            </w:r>
          </w:p>
        </w:tc>
      </w:tr>
      <w:tr w:rsidR="0037289C" w:rsidRPr="00B76BE5" w:rsidTr="0037289C">
        <w:trPr>
          <w:trHeight w:val="495"/>
        </w:trPr>
        <w:tc>
          <w:tcPr>
            <w:tcW w:w="1414" w:type="dxa"/>
            <w:vMerge w:val="restart"/>
          </w:tcPr>
          <w:p w:rsidR="0037289C" w:rsidRPr="00B76BE5" w:rsidRDefault="0037289C" w:rsidP="0037289C">
            <w:pPr>
              <w:snapToGrid w:val="0"/>
            </w:pPr>
            <w:r w:rsidRPr="00B76BE5">
              <w:t>Отдельное мероприятие</w:t>
            </w:r>
          </w:p>
        </w:tc>
        <w:tc>
          <w:tcPr>
            <w:tcW w:w="2697" w:type="dxa"/>
            <w:vMerge w:val="restart"/>
          </w:tcPr>
          <w:p w:rsidR="0037289C" w:rsidRPr="00B76BE5" w:rsidRDefault="0037289C" w:rsidP="0037289C">
            <w:r>
              <w:t>Обеспечение развития и укрепления материально-технической базы муниципальных учреждений культур</w:t>
            </w:r>
            <w:proofErr w:type="gramStart"/>
            <w:r>
              <w:t>ы-</w:t>
            </w:r>
            <w:proofErr w:type="gramEnd"/>
            <w:r>
              <w:t xml:space="preserve"> техническое оснащение музеев</w:t>
            </w:r>
          </w:p>
        </w:tc>
        <w:tc>
          <w:tcPr>
            <w:tcW w:w="2693" w:type="dxa"/>
          </w:tcPr>
          <w:p w:rsidR="0037289C" w:rsidRDefault="0037289C" w:rsidP="0037289C">
            <w:pPr>
              <w:snapToGrid w:val="0"/>
            </w:pPr>
            <w:r>
              <w:t>Всего</w:t>
            </w:r>
          </w:p>
          <w:p w:rsidR="0037289C" w:rsidRPr="009A4E5F" w:rsidRDefault="0037289C" w:rsidP="0037289C">
            <w:pPr>
              <w:snapToGrid w:val="0"/>
            </w:pPr>
          </w:p>
        </w:tc>
        <w:tc>
          <w:tcPr>
            <w:tcW w:w="1262" w:type="dxa"/>
          </w:tcPr>
          <w:p w:rsidR="0037289C" w:rsidRPr="00B76BE5" w:rsidRDefault="0037289C" w:rsidP="0037289C">
            <w:pPr>
              <w:jc w:val="center"/>
            </w:pPr>
            <w:r>
              <w:t>0</w:t>
            </w:r>
          </w:p>
        </w:tc>
        <w:tc>
          <w:tcPr>
            <w:tcW w:w="1263" w:type="dxa"/>
          </w:tcPr>
          <w:p w:rsidR="0037289C" w:rsidRPr="00B76BE5" w:rsidRDefault="0037289C" w:rsidP="0037289C">
            <w:pPr>
              <w:jc w:val="center"/>
            </w:pPr>
            <w:r>
              <w:t>202,1</w:t>
            </w:r>
          </w:p>
        </w:tc>
        <w:tc>
          <w:tcPr>
            <w:tcW w:w="1262" w:type="dxa"/>
          </w:tcPr>
          <w:p w:rsidR="0037289C" w:rsidRPr="00B76BE5" w:rsidRDefault="0037289C" w:rsidP="0037289C">
            <w:pPr>
              <w:jc w:val="center"/>
            </w:pPr>
            <w:r>
              <w:t>0</w:t>
            </w:r>
          </w:p>
        </w:tc>
        <w:tc>
          <w:tcPr>
            <w:tcW w:w="1263" w:type="dxa"/>
          </w:tcPr>
          <w:p w:rsidR="0037289C" w:rsidRPr="00B76BE5" w:rsidRDefault="0037289C" w:rsidP="0037289C">
            <w:pPr>
              <w:jc w:val="center"/>
            </w:pPr>
            <w:r>
              <w:t>0</w:t>
            </w:r>
          </w:p>
        </w:tc>
        <w:tc>
          <w:tcPr>
            <w:tcW w:w="1107" w:type="dxa"/>
          </w:tcPr>
          <w:p w:rsidR="0037289C" w:rsidRPr="00B76BE5" w:rsidRDefault="0037289C" w:rsidP="0037289C">
            <w:pPr>
              <w:jc w:val="center"/>
            </w:pPr>
            <w:r>
              <w:t>0</w:t>
            </w:r>
          </w:p>
        </w:tc>
        <w:tc>
          <w:tcPr>
            <w:tcW w:w="1418" w:type="dxa"/>
          </w:tcPr>
          <w:p w:rsidR="0037289C" w:rsidRPr="00B76BE5" w:rsidRDefault="0037289C" w:rsidP="0037289C">
            <w:pPr>
              <w:jc w:val="center"/>
            </w:pPr>
            <w:r>
              <w:t>202,1</w:t>
            </w:r>
          </w:p>
        </w:tc>
      </w:tr>
      <w:tr w:rsidR="0037289C" w:rsidRPr="00B76BE5" w:rsidTr="0037289C">
        <w:trPr>
          <w:trHeight w:val="480"/>
        </w:trPr>
        <w:tc>
          <w:tcPr>
            <w:tcW w:w="1414" w:type="dxa"/>
            <w:vMerge/>
          </w:tcPr>
          <w:p w:rsidR="0037289C" w:rsidRPr="00B76BE5" w:rsidRDefault="0037289C" w:rsidP="0037289C">
            <w:pPr>
              <w:snapToGrid w:val="0"/>
            </w:pPr>
          </w:p>
        </w:tc>
        <w:tc>
          <w:tcPr>
            <w:tcW w:w="2697" w:type="dxa"/>
            <w:vMerge/>
          </w:tcPr>
          <w:p w:rsidR="0037289C" w:rsidRDefault="0037289C" w:rsidP="0037289C"/>
        </w:tc>
        <w:tc>
          <w:tcPr>
            <w:tcW w:w="2693" w:type="dxa"/>
          </w:tcPr>
          <w:p w:rsidR="0037289C" w:rsidRDefault="0037289C" w:rsidP="0037289C">
            <w:pPr>
              <w:snapToGrid w:val="0"/>
            </w:pPr>
            <w:r w:rsidRPr="00B76BE5">
              <w:t>Федеральный бюджет</w:t>
            </w:r>
          </w:p>
        </w:tc>
        <w:tc>
          <w:tcPr>
            <w:tcW w:w="1262" w:type="dxa"/>
          </w:tcPr>
          <w:p w:rsidR="0037289C" w:rsidRPr="00B76BE5" w:rsidRDefault="0037289C" w:rsidP="0037289C">
            <w:pPr>
              <w:jc w:val="center"/>
            </w:pPr>
            <w:r w:rsidRPr="00B76BE5">
              <w:t>0</w:t>
            </w:r>
          </w:p>
        </w:tc>
        <w:tc>
          <w:tcPr>
            <w:tcW w:w="1263" w:type="dxa"/>
          </w:tcPr>
          <w:p w:rsidR="0037289C" w:rsidRPr="00B76BE5" w:rsidRDefault="0037289C" w:rsidP="0037289C">
            <w:pPr>
              <w:jc w:val="center"/>
            </w:pPr>
            <w:r w:rsidRPr="00B76BE5">
              <w:t>0</w:t>
            </w:r>
          </w:p>
        </w:tc>
        <w:tc>
          <w:tcPr>
            <w:tcW w:w="1262" w:type="dxa"/>
          </w:tcPr>
          <w:p w:rsidR="0037289C" w:rsidRPr="00B76BE5" w:rsidRDefault="0037289C" w:rsidP="0037289C">
            <w:pPr>
              <w:jc w:val="center"/>
            </w:pPr>
            <w:r w:rsidRPr="00B76BE5">
              <w:t>0</w:t>
            </w:r>
          </w:p>
        </w:tc>
        <w:tc>
          <w:tcPr>
            <w:tcW w:w="1263" w:type="dxa"/>
          </w:tcPr>
          <w:p w:rsidR="0037289C" w:rsidRPr="00B76BE5" w:rsidRDefault="0037289C" w:rsidP="0037289C">
            <w:pPr>
              <w:jc w:val="center"/>
            </w:pPr>
            <w:r w:rsidRPr="00B76BE5">
              <w:t>0</w:t>
            </w:r>
          </w:p>
        </w:tc>
        <w:tc>
          <w:tcPr>
            <w:tcW w:w="1107" w:type="dxa"/>
          </w:tcPr>
          <w:p w:rsidR="0037289C" w:rsidRPr="00B76BE5" w:rsidRDefault="0037289C" w:rsidP="0037289C">
            <w:pPr>
              <w:jc w:val="center"/>
            </w:pPr>
            <w:r w:rsidRPr="00B76BE5">
              <w:t>0</w:t>
            </w:r>
          </w:p>
        </w:tc>
        <w:tc>
          <w:tcPr>
            <w:tcW w:w="1418" w:type="dxa"/>
          </w:tcPr>
          <w:p w:rsidR="0037289C" w:rsidRPr="00B76BE5" w:rsidRDefault="0037289C" w:rsidP="0037289C">
            <w:pPr>
              <w:jc w:val="center"/>
            </w:pPr>
            <w:r w:rsidRPr="00B76BE5">
              <w:t>0</w:t>
            </w:r>
          </w:p>
        </w:tc>
      </w:tr>
      <w:tr w:rsidR="0037289C" w:rsidRPr="00B76BE5" w:rsidTr="0037289C">
        <w:trPr>
          <w:trHeight w:val="735"/>
        </w:trPr>
        <w:tc>
          <w:tcPr>
            <w:tcW w:w="1414" w:type="dxa"/>
            <w:vMerge/>
          </w:tcPr>
          <w:p w:rsidR="0037289C" w:rsidRPr="00B76BE5" w:rsidRDefault="0037289C" w:rsidP="0037289C">
            <w:pPr>
              <w:snapToGrid w:val="0"/>
            </w:pPr>
          </w:p>
        </w:tc>
        <w:tc>
          <w:tcPr>
            <w:tcW w:w="2697" w:type="dxa"/>
            <w:vMerge/>
          </w:tcPr>
          <w:p w:rsidR="0037289C" w:rsidRDefault="0037289C" w:rsidP="0037289C"/>
        </w:tc>
        <w:tc>
          <w:tcPr>
            <w:tcW w:w="2693" w:type="dxa"/>
          </w:tcPr>
          <w:p w:rsidR="0037289C" w:rsidRPr="00B76BE5" w:rsidRDefault="0037289C" w:rsidP="0037289C">
            <w:pPr>
              <w:snapToGrid w:val="0"/>
            </w:pPr>
            <w:r w:rsidRPr="00B76BE5">
              <w:t>Областной бюджет</w:t>
            </w:r>
          </w:p>
        </w:tc>
        <w:tc>
          <w:tcPr>
            <w:tcW w:w="1262" w:type="dxa"/>
          </w:tcPr>
          <w:p w:rsidR="0037289C" w:rsidRPr="00B76BE5" w:rsidRDefault="0037289C" w:rsidP="0037289C">
            <w:pPr>
              <w:snapToGrid w:val="0"/>
              <w:jc w:val="center"/>
            </w:pPr>
            <w:r w:rsidRPr="00B76BE5">
              <w:t>0</w:t>
            </w:r>
          </w:p>
        </w:tc>
        <w:tc>
          <w:tcPr>
            <w:tcW w:w="1263" w:type="dxa"/>
          </w:tcPr>
          <w:p w:rsidR="0037289C" w:rsidRPr="00B76BE5" w:rsidRDefault="0037289C" w:rsidP="0037289C">
            <w:pPr>
              <w:snapToGrid w:val="0"/>
              <w:jc w:val="center"/>
            </w:pPr>
            <w:r>
              <w:t>200,0</w:t>
            </w:r>
          </w:p>
        </w:tc>
        <w:tc>
          <w:tcPr>
            <w:tcW w:w="1262" w:type="dxa"/>
          </w:tcPr>
          <w:p w:rsidR="0037289C" w:rsidRPr="00B76BE5" w:rsidRDefault="0037289C" w:rsidP="0037289C">
            <w:pPr>
              <w:snapToGrid w:val="0"/>
              <w:jc w:val="center"/>
            </w:pPr>
            <w:r w:rsidRPr="00B76BE5">
              <w:t>0</w:t>
            </w:r>
          </w:p>
        </w:tc>
        <w:tc>
          <w:tcPr>
            <w:tcW w:w="1263" w:type="dxa"/>
          </w:tcPr>
          <w:p w:rsidR="0037289C" w:rsidRPr="00B76BE5" w:rsidRDefault="0037289C" w:rsidP="0037289C">
            <w:pPr>
              <w:snapToGrid w:val="0"/>
              <w:jc w:val="center"/>
            </w:pPr>
            <w:r w:rsidRPr="00B76BE5">
              <w:t>0</w:t>
            </w:r>
          </w:p>
        </w:tc>
        <w:tc>
          <w:tcPr>
            <w:tcW w:w="1107" w:type="dxa"/>
          </w:tcPr>
          <w:p w:rsidR="0037289C" w:rsidRPr="00B76BE5" w:rsidRDefault="0037289C" w:rsidP="0037289C">
            <w:pPr>
              <w:snapToGrid w:val="0"/>
              <w:jc w:val="center"/>
            </w:pPr>
            <w:r w:rsidRPr="00B76BE5">
              <w:t>0</w:t>
            </w:r>
          </w:p>
        </w:tc>
        <w:tc>
          <w:tcPr>
            <w:tcW w:w="1418" w:type="dxa"/>
          </w:tcPr>
          <w:p w:rsidR="0037289C" w:rsidRPr="00B76BE5" w:rsidRDefault="0037289C" w:rsidP="0037289C">
            <w:pPr>
              <w:snapToGrid w:val="0"/>
              <w:jc w:val="center"/>
            </w:pPr>
            <w:r>
              <w:t>200,0</w:t>
            </w:r>
            <w:r w:rsidRPr="00B76BE5">
              <w:t>0</w:t>
            </w:r>
          </w:p>
        </w:tc>
      </w:tr>
      <w:tr w:rsidR="0037289C" w:rsidRPr="00B76BE5" w:rsidTr="0037289C">
        <w:trPr>
          <w:trHeight w:val="575"/>
        </w:trPr>
        <w:tc>
          <w:tcPr>
            <w:tcW w:w="1414" w:type="dxa"/>
            <w:vMerge/>
          </w:tcPr>
          <w:p w:rsidR="0037289C" w:rsidRPr="00B76BE5" w:rsidRDefault="0037289C" w:rsidP="0037289C">
            <w:pPr>
              <w:snapToGrid w:val="0"/>
            </w:pPr>
          </w:p>
        </w:tc>
        <w:tc>
          <w:tcPr>
            <w:tcW w:w="2697" w:type="dxa"/>
            <w:vMerge/>
          </w:tcPr>
          <w:p w:rsidR="0037289C" w:rsidRDefault="0037289C" w:rsidP="0037289C"/>
        </w:tc>
        <w:tc>
          <w:tcPr>
            <w:tcW w:w="2693" w:type="dxa"/>
          </w:tcPr>
          <w:p w:rsidR="0037289C" w:rsidRPr="00B76BE5" w:rsidRDefault="0037289C" w:rsidP="0037289C">
            <w:pPr>
              <w:snapToGrid w:val="0"/>
            </w:pPr>
            <w:r w:rsidRPr="00B76BE5">
              <w:t>Бюджет муниципального округа</w:t>
            </w:r>
          </w:p>
        </w:tc>
        <w:tc>
          <w:tcPr>
            <w:tcW w:w="1262" w:type="dxa"/>
          </w:tcPr>
          <w:p w:rsidR="0037289C" w:rsidRPr="00B76BE5" w:rsidRDefault="0037289C" w:rsidP="0037289C">
            <w:pPr>
              <w:snapToGrid w:val="0"/>
              <w:jc w:val="center"/>
            </w:pPr>
            <w:r w:rsidRPr="00B76BE5">
              <w:t>0</w:t>
            </w:r>
          </w:p>
        </w:tc>
        <w:tc>
          <w:tcPr>
            <w:tcW w:w="1263" w:type="dxa"/>
          </w:tcPr>
          <w:p w:rsidR="0037289C" w:rsidRPr="00B76BE5" w:rsidRDefault="0037289C" w:rsidP="0037289C">
            <w:pPr>
              <w:snapToGrid w:val="0"/>
              <w:jc w:val="center"/>
            </w:pPr>
            <w:r>
              <w:t>2,1</w:t>
            </w:r>
          </w:p>
        </w:tc>
        <w:tc>
          <w:tcPr>
            <w:tcW w:w="1262" w:type="dxa"/>
          </w:tcPr>
          <w:p w:rsidR="0037289C" w:rsidRPr="00B76BE5" w:rsidRDefault="0037289C" w:rsidP="0037289C">
            <w:pPr>
              <w:snapToGrid w:val="0"/>
              <w:jc w:val="center"/>
            </w:pPr>
            <w:r w:rsidRPr="00B76BE5">
              <w:t>0</w:t>
            </w:r>
          </w:p>
        </w:tc>
        <w:tc>
          <w:tcPr>
            <w:tcW w:w="1263" w:type="dxa"/>
          </w:tcPr>
          <w:p w:rsidR="0037289C" w:rsidRPr="00B76BE5" w:rsidRDefault="0037289C" w:rsidP="0037289C">
            <w:pPr>
              <w:snapToGrid w:val="0"/>
              <w:jc w:val="center"/>
            </w:pPr>
            <w:r w:rsidRPr="00B76BE5">
              <w:t>0</w:t>
            </w:r>
          </w:p>
        </w:tc>
        <w:tc>
          <w:tcPr>
            <w:tcW w:w="1107" w:type="dxa"/>
          </w:tcPr>
          <w:p w:rsidR="0037289C" w:rsidRPr="00B76BE5" w:rsidRDefault="0037289C" w:rsidP="0037289C">
            <w:pPr>
              <w:snapToGrid w:val="0"/>
              <w:jc w:val="center"/>
            </w:pPr>
            <w:r w:rsidRPr="00B76BE5">
              <w:t>0</w:t>
            </w:r>
          </w:p>
        </w:tc>
        <w:tc>
          <w:tcPr>
            <w:tcW w:w="1418" w:type="dxa"/>
          </w:tcPr>
          <w:p w:rsidR="0037289C" w:rsidRPr="00B76BE5" w:rsidRDefault="0037289C" w:rsidP="0037289C">
            <w:pPr>
              <w:snapToGrid w:val="0"/>
              <w:jc w:val="center"/>
            </w:pPr>
            <w:r>
              <w:t>2,1</w:t>
            </w:r>
          </w:p>
        </w:tc>
      </w:tr>
      <w:tr w:rsidR="0037289C" w:rsidRPr="00B76BE5" w:rsidTr="0037289C">
        <w:trPr>
          <w:trHeight w:val="495"/>
        </w:trPr>
        <w:tc>
          <w:tcPr>
            <w:tcW w:w="1414" w:type="dxa"/>
            <w:vMerge w:val="restart"/>
          </w:tcPr>
          <w:p w:rsidR="0037289C" w:rsidRPr="00B76BE5" w:rsidRDefault="0037289C" w:rsidP="0037289C">
            <w:pPr>
              <w:snapToGrid w:val="0"/>
            </w:pPr>
            <w:r w:rsidRPr="00B76BE5">
              <w:t>Отдельное мероприятие</w:t>
            </w:r>
          </w:p>
        </w:tc>
        <w:tc>
          <w:tcPr>
            <w:tcW w:w="2697" w:type="dxa"/>
            <w:vMerge w:val="restart"/>
          </w:tcPr>
          <w:p w:rsidR="0037289C" w:rsidRPr="00B76BE5" w:rsidRDefault="0037289C" w:rsidP="0037289C">
            <w:r w:rsidRPr="00B76BE5">
              <w:t>Организация и поддержка деятельности музея, обеспечение сохранности музейного фонда.</w:t>
            </w:r>
          </w:p>
        </w:tc>
        <w:tc>
          <w:tcPr>
            <w:tcW w:w="2693" w:type="dxa"/>
          </w:tcPr>
          <w:p w:rsidR="0037289C" w:rsidRPr="00B76BE5" w:rsidRDefault="0037289C" w:rsidP="0037289C">
            <w:pPr>
              <w:snapToGrid w:val="0"/>
            </w:pPr>
            <w:r>
              <w:t>Всего</w:t>
            </w:r>
          </w:p>
        </w:tc>
        <w:tc>
          <w:tcPr>
            <w:tcW w:w="1262" w:type="dxa"/>
          </w:tcPr>
          <w:p w:rsidR="0037289C" w:rsidRPr="00B76BE5" w:rsidRDefault="0037289C" w:rsidP="0037289C">
            <w:pPr>
              <w:snapToGrid w:val="0"/>
              <w:jc w:val="center"/>
            </w:pPr>
            <w:r>
              <w:t>1356,7</w:t>
            </w:r>
          </w:p>
        </w:tc>
        <w:tc>
          <w:tcPr>
            <w:tcW w:w="1263" w:type="dxa"/>
          </w:tcPr>
          <w:p w:rsidR="0037289C" w:rsidRPr="00B76BE5" w:rsidRDefault="0037289C" w:rsidP="0037289C">
            <w:pPr>
              <w:snapToGrid w:val="0"/>
              <w:jc w:val="center"/>
            </w:pPr>
            <w:r>
              <w:t>1532,4</w:t>
            </w:r>
          </w:p>
        </w:tc>
        <w:tc>
          <w:tcPr>
            <w:tcW w:w="1262" w:type="dxa"/>
          </w:tcPr>
          <w:p w:rsidR="0037289C" w:rsidRPr="00B76BE5" w:rsidRDefault="0037289C" w:rsidP="0037289C">
            <w:pPr>
              <w:snapToGrid w:val="0"/>
              <w:jc w:val="center"/>
            </w:pPr>
            <w:r>
              <w:t>1547,6</w:t>
            </w:r>
          </w:p>
        </w:tc>
        <w:tc>
          <w:tcPr>
            <w:tcW w:w="1263" w:type="dxa"/>
          </w:tcPr>
          <w:p w:rsidR="0037289C" w:rsidRPr="00B76BE5" w:rsidRDefault="0037289C" w:rsidP="0037289C">
            <w:pPr>
              <w:snapToGrid w:val="0"/>
              <w:jc w:val="center"/>
            </w:pPr>
            <w:r>
              <w:t>1566,2</w:t>
            </w:r>
          </w:p>
        </w:tc>
        <w:tc>
          <w:tcPr>
            <w:tcW w:w="1107" w:type="dxa"/>
          </w:tcPr>
          <w:p w:rsidR="0037289C" w:rsidRPr="00B76BE5" w:rsidRDefault="0037289C" w:rsidP="0037289C">
            <w:pPr>
              <w:snapToGrid w:val="0"/>
              <w:jc w:val="center"/>
            </w:pPr>
            <w:r>
              <w:t>1260,7</w:t>
            </w:r>
          </w:p>
        </w:tc>
        <w:tc>
          <w:tcPr>
            <w:tcW w:w="1418" w:type="dxa"/>
          </w:tcPr>
          <w:p w:rsidR="0037289C" w:rsidRPr="00B76BE5" w:rsidRDefault="0037289C" w:rsidP="0037289C">
            <w:pPr>
              <w:snapToGrid w:val="0"/>
              <w:jc w:val="center"/>
            </w:pPr>
            <w:r>
              <w:t>7263,6</w:t>
            </w:r>
          </w:p>
        </w:tc>
      </w:tr>
      <w:tr w:rsidR="0037289C" w:rsidRPr="00B76BE5" w:rsidTr="0037289C">
        <w:trPr>
          <w:trHeight w:val="735"/>
        </w:trPr>
        <w:tc>
          <w:tcPr>
            <w:tcW w:w="1414" w:type="dxa"/>
            <w:vMerge/>
          </w:tcPr>
          <w:p w:rsidR="0037289C" w:rsidRPr="00B76BE5" w:rsidRDefault="0037289C" w:rsidP="0037289C">
            <w:pPr>
              <w:snapToGrid w:val="0"/>
            </w:pPr>
          </w:p>
        </w:tc>
        <w:tc>
          <w:tcPr>
            <w:tcW w:w="2697" w:type="dxa"/>
            <w:vMerge/>
          </w:tcPr>
          <w:p w:rsidR="0037289C" w:rsidRPr="00B76BE5" w:rsidRDefault="0037289C" w:rsidP="0037289C"/>
        </w:tc>
        <w:tc>
          <w:tcPr>
            <w:tcW w:w="2693" w:type="dxa"/>
          </w:tcPr>
          <w:p w:rsidR="0037289C" w:rsidRPr="00B76BE5" w:rsidRDefault="0037289C" w:rsidP="0037289C">
            <w:pPr>
              <w:snapToGrid w:val="0"/>
            </w:pPr>
            <w:r w:rsidRPr="00B76BE5">
              <w:t>Федеральный</w:t>
            </w:r>
          </w:p>
          <w:p w:rsidR="0037289C" w:rsidRDefault="0037289C" w:rsidP="0037289C">
            <w:pPr>
              <w:snapToGrid w:val="0"/>
            </w:pPr>
            <w:r w:rsidRPr="00B76BE5">
              <w:t xml:space="preserve"> бюджет</w:t>
            </w:r>
          </w:p>
        </w:tc>
        <w:tc>
          <w:tcPr>
            <w:tcW w:w="1262" w:type="dxa"/>
          </w:tcPr>
          <w:p w:rsidR="0037289C" w:rsidRPr="00B76BE5" w:rsidRDefault="0037289C" w:rsidP="0037289C">
            <w:pPr>
              <w:snapToGrid w:val="0"/>
              <w:jc w:val="center"/>
            </w:pPr>
            <w:r w:rsidRPr="00B76BE5">
              <w:t>0</w:t>
            </w:r>
          </w:p>
        </w:tc>
        <w:tc>
          <w:tcPr>
            <w:tcW w:w="1263" w:type="dxa"/>
          </w:tcPr>
          <w:p w:rsidR="0037289C" w:rsidRPr="00B76BE5" w:rsidRDefault="0037289C" w:rsidP="0037289C">
            <w:pPr>
              <w:snapToGrid w:val="0"/>
              <w:jc w:val="center"/>
            </w:pPr>
            <w:r>
              <w:t>0</w:t>
            </w:r>
          </w:p>
        </w:tc>
        <w:tc>
          <w:tcPr>
            <w:tcW w:w="1262" w:type="dxa"/>
          </w:tcPr>
          <w:p w:rsidR="0037289C" w:rsidRPr="00B76BE5" w:rsidRDefault="0037289C" w:rsidP="0037289C">
            <w:pPr>
              <w:snapToGrid w:val="0"/>
              <w:jc w:val="center"/>
            </w:pPr>
            <w:r>
              <w:t>207,3</w:t>
            </w:r>
          </w:p>
        </w:tc>
        <w:tc>
          <w:tcPr>
            <w:tcW w:w="1263" w:type="dxa"/>
          </w:tcPr>
          <w:p w:rsidR="0037289C" w:rsidRPr="00B76BE5" w:rsidRDefault="0037289C" w:rsidP="0037289C">
            <w:pPr>
              <w:snapToGrid w:val="0"/>
              <w:jc w:val="center"/>
            </w:pPr>
            <w:r>
              <w:t>222,8</w:t>
            </w:r>
          </w:p>
        </w:tc>
        <w:tc>
          <w:tcPr>
            <w:tcW w:w="1107" w:type="dxa"/>
          </w:tcPr>
          <w:p w:rsidR="0037289C" w:rsidRPr="00B76BE5" w:rsidRDefault="0037289C" w:rsidP="0037289C">
            <w:pPr>
              <w:snapToGrid w:val="0"/>
              <w:jc w:val="center"/>
            </w:pPr>
            <w:r w:rsidRPr="00B76BE5">
              <w:t>0</w:t>
            </w:r>
          </w:p>
        </w:tc>
        <w:tc>
          <w:tcPr>
            <w:tcW w:w="1418" w:type="dxa"/>
          </w:tcPr>
          <w:p w:rsidR="0037289C" w:rsidRPr="00B76BE5" w:rsidRDefault="0037289C" w:rsidP="0037289C">
            <w:pPr>
              <w:snapToGrid w:val="0"/>
              <w:jc w:val="center"/>
            </w:pPr>
            <w:r>
              <w:t>430,1</w:t>
            </w:r>
          </w:p>
        </w:tc>
      </w:tr>
      <w:tr w:rsidR="0037289C" w:rsidRPr="00B76BE5" w:rsidTr="0037289C">
        <w:trPr>
          <w:trHeight w:val="90"/>
        </w:trPr>
        <w:tc>
          <w:tcPr>
            <w:tcW w:w="1414" w:type="dxa"/>
            <w:vMerge/>
          </w:tcPr>
          <w:p w:rsidR="0037289C" w:rsidRPr="00B76BE5" w:rsidRDefault="0037289C" w:rsidP="0037289C">
            <w:pPr>
              <w:snapToGrid w:val="0"/>
            </w:pPr>
          </w:p>
        </w:tc>
        <w:tc>
          <w:tcPr>
            <w:tcW w:w="2697" w:type="dxa"/>
            <w:vMerge/>
          </w:tcPr>
          <w:p w:rsidR="0037289C" w:rsidRPr="00B76BE5" w:rsidRDefault="0037289C" w:rsidP="0037289C"/>
        </w:tc>
        <w:tc>
          <w:tcPr>
            <w:tcW w:w="2693" w:type="dxa"/>
          </w:tcPr>
          <w:p w:rsidR="0037289C" w:rsidRPr="00B76BE5" w:rsidRDefault="0037289C" w:rsidP="0037289C">
            <w:pPr>
              <w:snapToGrid w:val="0"/>
            </w:pPr>
            <w:r w:rsidRPr="00B76BE5">
              <w:t>Областной бюджет</w:t>
            </w:r>
          </w:p>
        </w:tc>
        <w:tc>
          <w:tcPr>
            <w:tcW w:w="1262" w:type="dxa"/>
          </w:tcPr>
          <w:p w:rsidR="0037289C" w:rsidRPr="00B76BE5" w:rsidRDefault="0037289C" w:rsidP="0037289C">
            <w:pPr>
              <w:snapToGrid w:val="0"/>
              <w:jc w:val="center"/>
            </w:pPr>
            <w:r>
              <w:t>439,4</w:t>
            </w:r>
          </w:p>
        </w:tc>
        <w:tc>
          <w:tcPr>
            <w:tcW w:w="1263" w:type="dxa"/>
          </w:tcPr>
          <w:p w:rsidR="0037289C" w:rsidRPr="00B76BE5" w:rsidRDefault="0037289C" w:rsidP="0037289C">
            <w:pPr>
              <w:snapToGrid w:val="0"/>
              <w:jc w:val="center"/>
            </w:pPr>
            <w:r>
              <w:t>447</w:t>
            </w:r>
            <w:r w:rsidRPr="00B76BE5">
              <w:t>,</w:t>
            </w:r>
            <w:r>
              <w:t>7</w:t>
            </w:r>
          </w:p>
        </w:tc>
        <w:tc>
          <w:tcPr>
            <w:tcW w:w="1262" w:type="dxa"/>
          </w:tcPr>
          <w:p w:rsidR="0037289C" w:rsidRPr="00B76BE5" w:rsidRDefault="0037289C" w:rsidP="0037289C">
            <w:pPr>
              <w:snapToGrid w:val="0"/>
              <w:jc w:val="center"/>
            </w:pPr>
            <w:r>
              <w:t>358,7</w:t>
            </w:r>
          </w:p>
        </w:tc>
        <w:tc>
          <w:tcPr>
            <w:tcW w:w="1263" w:type="dxa"/>
          </w:tcPr>
          <w:p w:rsidR="0037289C" w:rsidRPr="00B76BE5" w:rsidRDefault="0037289C" w:rsidP="0037289C">
            <w:pPr>
              <w:snapToGrid w:val="0"/>
              <w:jc w:val="center"/>
            </w:pPr>
            <w:r>
              <w:t>366,3</w:t>
            </w:r>
          </w:p>
        </w:tc>
        <w:tc>
          <w:tcPr>
            <w:tcW w:w="1107" w:type="dxa"/>
          </w:tcPr>
          <w:p w:rsidR="0037289C" w:rsidRPr="00B76BE5" w:rsidRDefault="0037289C" w:rsidP="0037289C">
            <w:pPr>
              <w:snapToGrid w:val="0"/>
              <w:jc w:val="center"/>
            </w:pPr>
            <w:r w:rsidRPr="00B76BE5">
              <w:t>339,7</w:t>
            </w:r>
          </w:p>
        </w:tc>
        <w:tc>
          <w:tcPr>
            <w:tcW w:w="1418" w:type="dxa"/>
          </w:tcPr>
          <w:p w:rsidR="0037289C" w:rsidRPr="00B76BE5" w:rsidRDefault="0037289C" w:rsidP="0037289C">
            <w:pPr>
              <w:snapToGrid w:val="0"/>
              <w:jc w:val="center"/>
            </w:pPr>
            <w:r>
              <w:t>1951,8</w:t>
            </w:r>
          </w:p>
        </w:tc>
      </w:tr>
      <w:tr w:rsidR="0037289C" w:rsidRPr="00B76BE5" w:rsidTr="0037289C">
        <w:trPr>
          <w:trHeight w:val="90"/>
        </w:trPr>
        <w:tc>
          <w:tcPr>
            <w:tcW w:w="1414" w:type="dxa"/>
            <w:vMerge/>
          </w:tcPr>
          <w:p w:rsidR="0037289C" w:rsidRPr="00B76BE5" w:rsidRDefault="0037289C" w:rsidP="0037289C">
            <w:pPr>
              <w:snapToGrid w:val="0"/>
            </w:pPr>
          </w:p>
        </w:tc>
        <w:tc>
          <w:tcPr>
            <w:tcW w:w="2697" w:type="dxa"/>
            <w:vMerge/>
          </w:tcPr>
          <w:p w:rsidR="0037289C" w:rsidRPr="00B76BE5" w:rsidRDefault="0037289C" w:rsidP="0037289C"/>
        </w:tc>
        <w:tc>
          <w:tcPr>
            <w:tcW w:w="2693" w:type="dxa"/>
          </w:tcPr>
          <w:p w:rsidR="0037289C" w:rsidRPr="00B76BE5" w:rsidRDefault="0037289C" w:rsidP="0037289C">
            <w:pPr>
              <w:snapToGrid w:val="0"/>
            </w:pPr>
            <w:r w:rsidRPr="00B76BE5">
              <w:t>Бюджет муниципального округа</w:t>
            </w:r>
          </w:p>
        </w:tc>
        <w:tc>
          <w:tcPr>
            <w:tcW w:w="1262" w:type="dxa"/>
          </w:tcPr>
          <w:p w:rsidR="0037289C" w:rsidRPr="00B76BE5" w:rsidRDefault="0037289C" w:rsidP="0037289C">
            <w:pPr>
              <w:snapToGrid w:val="0"/>
              <w:jc w:val="center"/>
            </w:pPr>
            <w:r w:rsidRPr="00B76BE5">
              <w:t>9</w:t>
            </w:r>
            <w:r>
              <w:t>17</w:t>
            </w:r>
            <w:r w:rsidRPr="00B76BE5">
              <w:t>,3</w:t>
            </w:r>
          </w:p>
        </w:tc>
        <w:tc>
          <w:tcPr>
            <w:tcW w:w="1263" w:type="dxa"/>
          </w:tcPr>
          <w:p w:rsidR="0037289C" w:rsidRPr="00B76BE5" w:rsidRDefault="0037289C" w:rsidP="0037289C">
            <w:pPr>
              <w:snapToGrid w:val="0"/>
              <w:jc w:val="center"/>
            </w:pPr>
            <w:r>
              <w:t>1084,7</w:t>
            </w:r>
          </w:p>
        </w:tc>
        <w:tc>
          <w:tcPr>
            <w:tcW w:w="1262" w:type="dxa"/>
          </w:tcPr>
          <w:p w:rsidR="0037289C" w:rsidRPr="00B76BE5" w:rsidRDefault="0037289C" w:rsidP="0037289C">
            <w:pPr>
              <w:snapToGrid w:val="0"/>
              <w:jc w:val="center"/>
            </w:pPr>
            <w:r w:rsidRPr="00B76BE5">
              <w:t>9</w:t>
            </w:r>
            <w:r>
              <w:t>81,6</w:t>
            </w:r>
          </w:p>
        </w:tc>
        <w:tc>
          <w:tcPr>
            <w:tcW w:w="1263" w:type="dxa"/>
          </w:tcPr>
          <w:p w:rsidR="0037289C" w:rsidRPr="00B76BE5" w:rsidRDefault="0037289C" w:rsidP="0037289C">
            <w:pPr>
              <w:snapToGrid w:val="0"/>
              <w:jc w:val="center"/>
            </w:pPr>
            <w:r>
              <w:t>977,1</w:t>
            </w:r>
          </w:p>
        </w:tc>
        <w:tc>
          <w:tcPr>
            <w:tcW w:w="1107" w:type="dxa"/>
          </w:tcPr>
          <w:p w:rsidR="0037289C" w:rsidRPr="00B76BE5" w:rsidRDefault="0037289C" w:rsidP="0037289C">
            <w:pPr>
              <w:snapToGrid w:val="0"/>
              <w:jc w:val="center"/>
            </w:pPr>
            <w:r w:rsidRPr="00B76BE5">
              <w:t>921</w:t>
            </w:r>
            <w:r>
              <w:t>,0</w:t>
            </w:r>
          </w:p>
        </w:tc>
        <w:tc>
          <w:tcPr>
            <w:tcW w:w="1418" w:type="dxa"/>
          </w:tcPr>
          <w:p w:rsidR="0037289C" w:rsidRPr="00B76BE5" w:rsidRDefault="0037289C" w:rsidP="0037289C">
            <w:pPr>
              <w:snapToGrid w:val="0"/>
              <w:jc w:val="center"/>
            </w:pPr>
            <w:r w:rsidRPr="00B76BE5">
              <w:t>4</w:t>
            </w:r>
            <w:r>
              <w:t>881</w:t>
            </w:r>
            <w:r w:rsidRPr="00B76BE5">
              <w:t>,</w:t>
            </w:r>
            <w:r>
              <w:t>7</w:t>
            </w:r>
          </w:p>
        </w:tc>
      </w:tr>
    </w:tbl>
    <w:p w:rsidR="0037289C" w:rsidRPr="00B76BE5" w:rsidRDefault="0037289C" w:rsidP="0037289C">
      <w:r w:rsidRPr="00B76BE5">
        <w:t xml:space="preserve">                                                                            </w:t>
      </w:r>
    </w:p>
    <w:p w:rsidR="0037289C" w:rsidRDefault="0037289C" w:rsidP="0037289C">
      <w:pPr>
        <w:jc w:val="center"/>
      </w:pPr>
    </w:p>
    <w:p w:rsidR="0037289C" w:rsidRPr="00B76BE5" w:rsidRDefault="0037289C" w:rsidP="0037289C">
      <w:pPr>
        <w:jc w:val="center"/>
      </w:pPr>
      <w:r w:rsidRPr="00B76BE5">
        <w:t>_________________</w:t>
      </w:r>
    </w:p>
    <w:p w:rsidR="0037289C" w:rsidRDefault="0037289C" w:rsidP="0037289C"/>
    <w:p w:rsidR="00DD1354" w:rsidRDefault="00DD1354" w:rsidP="00DD1354">
      <w:pPr>
        <w:tabs>
          <w:tab w:val="left" w:pos="7140"/>
        </w:tabs>
        <w:spacing w:after="160" w:line="259" w:lineRule="auto"/>
        <w:rPr>
          <w:sz w:val="28"/>
          <w:szCs w:val="28"/>
        </w:rPr>
      </w:pPr>
    </w:p>
    <w:p w:rsidR="0037289C" w:rsidRDefault="0037289C">
      <w:pPr>
        <w:spacing w:after="160" w:line="259" w:lineRule="auto"/>
        <w:rPr>
          <w:sz w:val="28"/>
          <w:szCs w:val="28"/>
        </w:rPr>
      </w:pPr>
      <w:r>
        <w:rPr>
          <w:sz w:val="28"/>
          <w:szCs w:val="28"/>
        </w:rPr>
        <w:br w:type="page"/>
      </w:r>
    </w:p>
    <w:p w:rsidR="0037289C" w:rsidRDefault="0037289C" w:rsidP="00F052F5">
      <w:pPr>
        <w:spacing w:after="160" w:line="259" w:lineRule="auto"/>
        <w:jc w:val="center"/>
        <w:rPr>
          <w:sz w:val="28"/>
          <w:szCs w:val="28"/>
        </w:rPr>
        <w:sectPr w:rsidR="0037289C" w:rsidSect="0037289C">
          <w:headerReference w:type="default" r:id="rId43"/>
          <w:pgSz w:w="16838" w:h="11906" w:orient="landscape" w:code="9"/>
          <w:pgMar w:top="567" w:right="1134" w:bottom="993" w:left="1276" w:header="567" w:footer="709" w:gutter="0"/>
          <w:cols w:space="708"/>
          <w:titlePg/>
          <w:docGrid w:linePitch="360"/>
        </w:sectPr>
      </w:pPr>
    </w:p>
    <w:p w:rsidR="0037289C" w:rsidRDefault="0037289C" w:rsidP="0037289C">
      <w:pPr>
        <w:jc w:val="center"/>
        <w:rPr>
          <w:sz w:val="28"/>
          <w:szCs w:val="28"/>
        </w:rPr>
      </w:pPr>
      <w:r>
        <w:rPr>
          <w:noProof/>
          <w:sz w:val="28"/>
          <w:szCs w:val="28"/>
        </w:rPr>
        <w:lastRenderedPageBreak/>
        <w:drawing>
          <wp:anchor distT="0" distB="0" distL="114300" distR="114300" simplePos="0" relativeHeight="251669504" behindDoc="0" locked="0" layoutInCell="1" allowOverlap="1">
            <wp:simplePos x="0" y="0"/>
            <wp:positionH relativeFrom="column">
              <wp:posOffset>3371850</wp:posOffset>
            </wp:positionH>
            <wp:positionV relativeFrom="paragraph">
              <wp:posOffset>0</wp:posOffset>
            </wp:positionV>
            <wp:extent cx="572135" cy="720090"/>
            <wp:effectExtent l="0" t="0" r="0" b="381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37289C" w:rsidRDefault="0037289C" w:rsidP="0037289C">
      <w:pPr>
        <w:jc w:val="center"/>
        <w:rPr>
          <w:sz w:val="28"/>
          <w:szCs w:val="28"/>
        </w:rPr>
      </w:pPr>
    </w:p>
    <w:p w:rsidR="0037289C" w:rsidRDefault="0037289C" w:rsidP="0037289C">
      <w:pPr>
        <w:jc w:val="center"/>
        <w:rPr>
          <w:sz w:val="28"/>
          <w:szCs w:val="28"/>
        </w:rPr>
      </w:pPr>
    </w:p>
    <w:p w:rsidR="0037289C" w:rsidRDefault="0037289C" w:rsidP="0037289C">
      <w:pPr>
        <w:jc w:val="center"/>
        <w:rPr>
          <w:sz w:val="28"/>
          <w:szCs w:val="28"/>
        </w:rPr>
      </w:pPr>
    </w:p>
    <w:p w:rsidR="0037289C" w:rsidRDefault="0037289C" w:rsidP="0037289C">
      <w:pPr>
        <w:jc w:val="center"/>
        <w:rPr>
          <w:b/>
          <w:sz w:val="28"/>
          <w:szCs w:val="28"/>
        </w:rPr>
      </w:pPr>
      <w:r w:rsidRPr="00510E69">
        <w:rPr>
          <w:b/>
          <w:sz w:val="28"/>
          <w:szCs w:val="28"/>
        </w:rPr>
        <w:t>АДМИНИСТРАЦИЯ КИКНУРСКОГО</w:t>
      </w:r>
    </w:p>
    <w:p w:rsidR="0037289C" w:rsidRPr="00510E69" w:rsidRDefault="0037289C" w:rsidP="0037289C">
      <w:pPr>
        <w:jc w:val="center"/>
        <w:rPr>
          <w:b/>
          <w:sz w:val="28"/>
          <w:szCs w:val="28"/>
        </w:rPr>
      </w:pPr>
      <w:r>
        <w:rPr>
          <w:b/>
          <w:sz w:val="28"/>
          <w:szCs w:val="28"/>
        </w:rPr>
        <w:t>МУНИЦИПАЛЬНОГО</w:t>
      </w:r>
      <w:r w:rsidRPr="00510E69">
        <w:rPr>
          <w:b/>
          <w:sz w:val="28"/>
          <w:szCs w:val="28"/>
        </w:rPr>
        <w:t xml:space="preserve"> </w:t>
      </w:r>
      <w:r>
        <w:rPr>
          <w:b/>
          <w:sz w:val="28"/>
          <w:szCs w:val="28"/>
        </w:rPr>
        <w:t>ОКРУГА</w:t>
      </w:r>
    </w:p>
    <w:p w:rsidR="0037289C" w:rsidRPr="00510E69" w:rsidRDefault="0037289C" w:rsidP="0037289C">
      <w:pPr>
        <w:spacing w:line="360" w:lineRule="auto"/>
        <w:jc w:val="center"/>
        <w:rPr>
          <w:b/>
          <w:sz w:val="28"/>
          <w:szCs w:val="28"/>
        </w:rPr>
      </w:pPr>
      <w:r w:rsidRPr="00510E69">
        <w:rPr>
          <w:b/>
          <w:sz w:val="28"/>
          <w:szCs w:val="28"/>
        </w:rPr>
        <w:t xml:space="preserve">КИРОВСКОЙ ОБЛАСТИ </w:t>
      </w:r>
    </w:p>
    <w:p w:rsidR="0037289C" w:rsidRPr="00D951D5" w:rsidRDefault="0037289C" w:rsidP="0037289C">
      <w:pPr>
        <w:spacing w:line="360" w:lineRule="auto"/>
        <w:jc w:val="center"/>
        <w:outlineLvl w:val="0"/>
        <w:rPr>
          <w:b/>
          <w:sz w:val="32"/>
          <w:szCs w:val="32"/>
        </w:rPr>
      </w:pPr>
      <w:r w:rsidRPr="00D951D5">
        <w:rPr>
          <w:b/>
          <w:sz w:val="32"/>
          <w:szCs w:val="32"/>
        </w:rPr>
        <w:t>ПОСТАНОВЛЕНИЕ</w:t>
      </w:r>
    </w:p>
    <w:p w:rsidR="0037289C" w:rsidRDefault="0037289C" w:rsidP="0037289C">
      <w:pPr>
        <w:spacing w:line="360" w:lineRule="auto"/>
        <w:jc w:val="both"/>
        <w:rPr>
          <w:sz w:val="28"/>
          <w:szCs w:val="28"/>
        </w:rPr>
      </w:pPr>
    </w:p>
    <w:p w:rsidR="0037289C" w:rsidRDefault="0037289C" w:rsidP="0037289C">
      <w:pPr>
        <w:spacing w:line="360" w:lineRule="auto"/>
        <w:rPr>
          <w:sz w:val="28"/>
          <w:szCs w:val="28"/>
        </w:rPr>
      </w:pPr>
      <w:r>
        <w:rPr>
          <w:sz w:val="28"/>
          <w:szCs w:val="28"/>
        </w:rPr>
        <w:t>23.11.2022                                                                                                 №712</w:t>
      </w:r>
    </w:p>
    <w:p w:rsidR="0037289C" w:rsidRPr="00510E69" w:rsidRDefault="0037289C" w:rsidP="0037289C">
      <w:pPr>
        <w:spacing w:line="360" w:lineRule="auto"/>
        <w:jc w:val="center"/>
        <w:rPr>
          <w:sz w:val="28"/>
          <w:szCs w:val="28"/>
        </w:rPr>
      </w:pPr>
      <w:proofErr w:type="spellStart"/>
      <w:r w:rsidRPr="00510E69">
        <w:rPr>
          <w:sz w:val="28"/>
          <w:szCs w:val="28"/>
        </w:rPr>
        <w:t>пгт</w:t>
      </w:r>
      <w:proofErr w:type="spellEnd"/>
      <w:r w:rsidRPr="00510E69">
        <w:rPr>
          <w:sz w:val="28"/>
          <w:szCs w:val="28"/>
        </w:rPr>
        <w:t xml:space="preserve"> </w:t>
      </w:r>
      <w:proofErr w:type="spellStart"/>
      <w:r w:rsidRPr="00510E69">
        <w:rPr>
          <w:sz w:val="28"/>
          <w:szCs w:val="28"/>
        </w:rPr>
        <w:t>Кикнур</w:t>
      </w:r>
      <w:proofErr w:type="spellEnd"/>
    </w:p>
    <w:p w:rsidR="0037289C" w:rsidRPr="00510E69" w:rsidRDefault="0037289C" w:rsidP="0037289C">
      <w:pPr>
        <w:spacing w:line="360" w:lineRule="auto"/>
        <w:jc w:val="center"/>
        <w:rPr>
          <w:b/>
          <w:sz w:val="28"/>
          <w:szCs w:val="28"/>
        </w:rPr>
      </w:pPr>
    </w:p>
    <w:p w:rsidR="0037289C" w:rsidRDefault="0037289C" w:rsidP="0037289C">
      <w:pPr>
        <w:jc w:val="center"/>
        <w:outlineLvl w:val="0"/>
        <w:rPr>
          <w:b/>
          <w:sz w:val="28"/>
          <w:szCs w:val="28"/>
        </w:rPr>
      </w:pPr>
      <w:r w:rsidRPr="00510E69">
        <w:rPr>
          <w:b/>
          <w:sz w:val="28"/>
          <w:szCs w:val="28"/>
        </w:rPr>
        <w:t>О</w:t>
      </w:r>
      <w:r>
        <w:rPr>
          <w:b/>
          <w:sz w:val="28"/>
          <w:szCs w:val="28"/>
        </w:rPr>
        <w:t xml:space="preserve"> внесении изменений в постановление </w:t>
      </w:r>
    </w:p>
    <w:p w:rsidR="0037289C" w:rsidRDefault="0037289C" w:rsidP="0037289C">
      <w:pPr>
        <w:jc w:val="center"/>
        <w:outlineLvl w:val="0"/>
        <w:rPr>
          <w:b/>
          <w:sz w:val="28"/>
          <w:szCs w:val="28"/>
        </w:rPr>
      </w:pPr>
      <w:r>
        <w:rPr>
          <w:b/>
          <w:sz w:val="28"/>
          <w:szCs w:val="28"/>
        </w:rPr>
        <w:t xml:space="preserve">администрации </w:t>
      </w:r>
      <w:proofErr w:type="spellStart"/>
      <w:r>
        <w:rPr>
          <w:b/>
          <w:sz w:val="28"/>
          <w:szCs w:val="28"/>
        </w:rPr>
        <w:t>Кикнурского</w:t>
      </w:r>
      <w:proofErr w:type="spellEnd"/>
      <w:r>
        <w:rPr>
          <w:b/>
          <w:sz w:val="28"/>
          <w:szCs w:val="28"/>
        </w:rPr>
        <w:t xml:space="preserve"> муниципального района Кировской области от 14.10.2020 № 277</w:t>
      </w:r>
    </w:p>
    <w:p w:rsidR="0037289C" w:rsidRPr="00510E69" w:rsidRDefault="0037289C" w:rsidP="0037289C">
      <w:pPr>
        <w:jc w:val="center"/>
        <w:outlineLvl w:val="0"/>
        <w:rPr>
          <w:b/>
          <w:sz w:val="28"/>
          <w:szCs w:val="28"/>
        </w:rPr>
      </w:pPr>
    </w:p>
    <w:p w:rsidR="0037289C" w:rsidRDefault="0037289C" w:rsidP="0037289C">
      <w:pPr>
        <w:jc w:val="both"/>
        <w:rPr>
          <w:sz w:val="28"/>
          <w:szCs w:val="28"/>
        </w:rPr>
      </w:pPr>
    </w:p>
    <w:p w:rsidR="0037289C" w:rsidRDefault="0037289C" w:rsidP="0037289C">
      <w:pPr>
        <w:spacing w:line="360" w:lineRule="exact"/>
        <w:ind w:firstLine="708"/>
        <w:jc w:val="both"/>
        <w:rPr>
          <w:sz w:val="28"/>
          <w:szCs w:val="28"/>
        </w:rPr>
      </w:pPr>
      <w:r>
        <w:rPr>
          <w:sz w:val="28"/>
          <w:szCs w:val="28"/>
        </w:rPr>
        <w:t xml:space="preserve">На основании решения Думы </w:t>
      </w:r>
      <w:proofErr w:type="spellStart"/>
      <w:r>
        <w:rPr>
          <w:sz w:val="28"/>
          <w:szCs w:val="28"/>
        </w:rPr>
        <w:t>Кикнурского</w:t>
      </w:r>
      <w:proofErr w:type="spellEnd"/>
      <w:r>
        <w:rPr>
          <w:sz w:val="28"/>
          <w:szCs w:val="28"/>
        </w:rPr>
        <w:t xml:space="preserve"> муниципального округа Кировской области от 16.11.2022 № 25-226 «О внесении изменений и дополнений в решение Думы </w:t>
      </w:r>
      <w:proofErr w:type="spellStart"/>
      <w:r>
        <w:rPr>
          <w:sz w:val="28"/>
          <w:szCs w:val="28"/>
        </w:rPr>
        <w:t>Кикнурского</w:t>
      </w:r>
      <w:proofErr w:type="spellEnd"/>
      <w:r>
        <w:rPr>
          <w:sz w:val="28"/>
          <w:szCs w:val="28"/>
        </w:rPr>
        <w:t xml:space="preserve"> муниципального округа Кировской области от 13.12.2021 № 17-169 «О бюджете </w:t>
      </w:r>
      <w:proofErr w:type="spellStart"/>
      <w:r>
        <w:rPr>
          <w:sz w:val="28"/>
          <w:szCs w:val="28"/>
        </w:rPr>
        <w:t>Кикнурского</w:t>
      </w:r>
      <w:proofErr w:type="spellEnd"/>
      <w:r>
        <w:rPr>
          <w:sz w:val="28"/>
          <w:szCs w:val="28"/>
        </w:rPr>
        <w:t xml:space="preserve"> муниципального округа на 2022 год и на плановый период 2023 и 2024 годов», администрация </w:t>
      </w:r>
      <w:proofErr w:type="spellStart"/>
      <w:r>
        <w:rPr>
          <w:sz w:val="28"/>
          <w:szCs w:val="28"/>
        </w:rPr>
        <w:t>Кикнурского</w:t>
      </w:r>
      <w:proofErr w:type="spellEnd"/>
      <w:r>
        <w:rPr>
          <w:sz w:val="28"/>
          <w:szCs w:val="28"/>
        </w:rPr>
        <w:t xml:space="preserve"> муниципального округа ПОСТАНОВЛЯЕТ:</w:t>
      </w:r>
    </w:p>
    <w:p w:rsidR="0037289C" w:rsidRDefault="0037289C" w:rsidP="0037289C">
      <w:pPr>
        <w:spacing w:line="360" w:lineRule="exact"/>
        <w:ind w:firstLine="708"/>
        <w:jc w:val="both"/>
        <w:rPr>
          <w:sz w:val="28"/>
          <w:szCs w:val="28"/>
        </w:rPr>
      </w:pPr>
      <w:r>
        <w:rPr>
          <w:sz w:val="28"/>
          <w:szCs w:val="28"/>
        </w:rPr>
        <w:t xml:space="preserve">1. </w:t>
      </w:r>
      <w:proofErr w:type="gramStart"/>
      <w:r>
        <w:rPr>
          <w:sz w:val="28"/>
          <w:szCs w:val="28"/>
        </w:rPr>
        <w:t xml:space="preserve">Внести в муниципальную Программу муниципального образования </w:t>
      </w:r>
      <w:proofErr w:type="spellStart"/>
      <w:r>
        <w:rPr>
          <w:sz w:val="28"/>
          <w:szCs w:val="28"/>
        </w:rPr>
        <w:t>Кикнурский</w:t>
      </w:r>
      <w:proofErr w:type="spellEnd"/>
      <w:r>
        <w:rPr>
          <w:sz w:val="28"/>
          <w:szCs w:val="28"/>
        </w:rPr>
        <w:t xml:space="preserve"> муниципальный округ Кировской области «Управление муниципальным имуществом и земельными ресурсами» на 2021-2025 годы (далее – Программа), утвержденную постановлением администрации </w:t>
      </w:r>
      <w:proofErr w:type="spellStart"/>
      <w:r>
        <w:rPr>
          <w:sz w:val="28"/>
          <w:szCs w:val="28"/>
        </w:rPr>
        <w:t>Кикнурского</w:t>
      </w:r>
      <w:proofErr w:type="spellEnd"/>
      <w:r>
        <w:rPr>
          <w:sz w:val="28"/>
          <w:szCs w:val="28"/>
        </w:rPr>
        <w:t xml:space="preserve"> муниципального района Кировской области от 14.10.2020 № 277 «Об утверждении муниципальной Программы муниципального образования </w:t>
      </w:r>
      <w:proofErr w:type="spellStart"/>
      <w:r>
        <w:rPr>
          <w:sz w:val="28"/>
          <w:szCs w:val="28"/>
        </w:rPr>
        <w:t>Кикнурский</w:t>
      </w:r>
      <w:proofErr w:type="spellEnd"/>
      <w:r>
        <w:rPr>
          <w:sz w:val="28"/>
          <w:szCs w:val="28"/>
        </w:rPr>
        <w:t xml:space="preserve"> муниципальный округ Кировской области «Управление муниципальным имуществом и земельными ресурсами» на 2021 – 2025 годы, следующие изменения: </w:t>
      </w:r>
      <w:proofErr w:type="gramEnd"/>
    </w:p>
    <w:p w:rsidR="0037289C" w:rsidRDefault="0037289C" w:rsidP="0037289C">
      <w:pPr>
        <w:spacing w:line="360" w:lineRule="exact"/>
        <w:ind w:firstLine="708"/>
        <w:jc w:val="both"/>
        <w:rPr>
          <w:sz w:val="28"/>
          <w:szCs w:val="28"/>
        </w:rPr>
      </w:pPr>
      <w:r>
        <w:rPr>
          <w:sz w:val="28"/>
          <w:szCs w:val="28"/>
        </w:rPr>
        <w:t>1.1 Раздел «Объемы ассигнований муниципальной программы» паспорта Программы изложить в следующей редакции:</w:t>
      </w:r>
    </w:p>
    <w:p w:rsidR="0037289C" w:rsidRDefault="0037289C" w:rsidP="0037289C">
      <w:pPr>
        <w:spacing w:line="360" w:lineRule="exact"/>
        <w:ind w:firstLine="708"/>
        <w:jc w:val="both"/>
        <w:rPr>
          <w:sz w:val="28"/>
          <w:szCs w:val="28"/>
        </w:rPr>
      </w:pPr>
      <w:r>
        <w:rPr>
          <w:sz w:val="28"/>
          <w:szCs w:val="28"/>
        </w:rPr>
        <w:t>«Общий объем ассигнований муниципальной программы за счет средств муниципального округа составит 19 667 620 рублей».</w:t>
      </w:r>
    </w:p>
    <w:p w:rsidR="0037289C" w:rsidRDefault="0037289C" w:rsidP="0037289C">
      <w:pPr>
        <w:spacing w:line="360" w:lineRule="exact"/>
        <w:ind w:firstLine="708"/>
        <w:jc w:val="both"/>
        <w:rPr>
          <w:sz w:val="28"/>
          <w:szCs w:val="28"/>
        </w:rPr>
      </w:pPr>
      <w:r>
        <w:rPr>
          <w:sz w:val="28"/>
          <w:szCs w:val="28"/>
        </w:rPr>
        <w:t>1.2. Абзац второй раздела 5 «Ресурсное обеспечение муниципальной программы» Программы изложить в следующей редакции:</w:t>
      </w:r>
    </w:p>
    <w:p w:rsidR="0037289C" w:rsidRDefault="0037289C" w:rsidP="0037289C">
      <w:pPr>
        <w:spacing w:line="360" w:lineRule="exact"/>
        <w:ind w:firstLine="708"/>
        <w:jc w:val="both"/>
        <w:rPr>
          <w:sz w:val="28"/>
          <w:szCs w:val="28"/>
        </w:rPr>
      </w:pPr>
      <w:r>
        <w:rPr>
          <w:sz w:val="28"/>
          <w:szCs w:val="28"/>
        </w:rPr>
        <w:lastRenderedPageBreak/>
        <w:t>«Общий объем ассигнований на реализацию муниципальной программы за счет средств бюджета округа составит 19 667 620 рублей».</w:t>
      </w:r>
    </w:p>
    <w:p w:rsidR="0037289C" w:rsidRDefault="0037289C" w:rsidP="0037289C">
      <w:pPr>
        <w:spacing w:line="360" w:lineRule="exact"/>
        <w:ind w:firstLine="708"/>
        <w:jc w:val="both"/>
        <w:rPr>
          <w:sz w:val="28"/>
          <w:szCs w:val="28"/>
        </w:rPr>
      </w:pPr>
      <w:r>
        <w:rPr>
          <w:sz w:val="28"/>
          <w:szCs w:val="28"/>
        </w:rPr>
        <w:t>1.3. Абзац шестой раздела 5 «Ресурсное обеспечение муниципальной программы» Программы изложить в следующей редакции:</w:t>
      </w:r>
    </w:p>
    <w:p w:rsidR="0037289C" w:rsidRDefault="0037289C" w:rsidP="0037289C">
      <w:pPr>
        <w:pStyle w:val="38"/>
        <w:spacing w:after="0" w:line="360" w:lineRule="exact"/>
        <w:ind w:left="0" w:firstLine="709"/>
        <w:jc w:val="both"/>
        <w:rPr>
          <w:rFonts w:ascii="Times New Roman" w:hAnsi="Times New Roman"/>
          <w:sz w:val="28"/>
          <w:szCs w:val="28"/>
        </w:rPr>
      </w:pPr>
      <w:r w:rsidRPr="006626A6">
        <w:rPr>
          <w:rFonts w:ascii="Times New Roman" w:hAnsi="Times New Roman"/>
          <w:sz w:val="28"/>
          <w:szCs w:val="28"/>
        </w:rPr>
        <w:t>«Объемы</w:t>
      </w:r>
      <w:r>
        <w:rPr>
          <w:rFonts w:ascii="Times New Roman" w:hAnsi="Times New Roman"/>
          <w:sz w:val="28"/>
          <w:szCs w:val="28"/>
        </w:rPr>
        <w:t xml:space="preserve"> финансирования муниципальной программы уточняются ежегодно при формировании бюджета округа на очередной финансовый год и плановый период.</w:t>
      </w:r>
    </w:p>
    <w:p w:rsidR="0037289C" w:rsidRDefault="0037289C" w:rsidP="0037289C">
      <w:pPr>
        <w:pStyle w:val="38"/>
        <w:spacing w:after="0" w:line="360" w:lineRule="exact"/>
        <w:ind w:left="0" w:firstLine="709"/>
        <w:jc w:val="both"/>
        <w:rPr>
          <w:rFonts w:ascii="Times New Roman" w:hAnsi="Times New Roman"/>
          <w:sz w:val="28"/>
          <w:szCs w:val="28"/>
        </w:rPr>
      </w:pPr>
    </w:p>
    <w:p w:rsidR="0037289C" w:rsidRDefault="0037289C" w:rsidP="0037289C">
      <w:pPr>
        <w:pStyle w:val="38"/>
        <w:spacing w:after="0" w:line="240" w:lineRule="auto"/>
        <w:ind w:left="0" w:firstLine="709"/>
        <w:jc w:val="center"/>
        <w:rPr>
          <w:rFonts w:ascii="Times New Roman" w:hAnsi="Times New Roman"/>
          <w:b/>
          <w:sz w:val="28"/>
          <w:szCs w:val="28"/>
        </w:rPr>
      </w:pPr>
      <w:r w:rsidRPr="00CF302F">
        <w:rPr>
          <w:rFonts w:ascii="Times New Roman" w:hAnsi="Times New Roman"/>
          <w:b/>
          <w:sz w:val="28"/>
          <w:szCs w:val="28"/>
        </w:rPr>
        <w:t xml:space="preserve">Объёмы финансирования по основным направлениям </w:t>
      </w:r>
    </w:p>
    <w:p w:rsidR="0037289C" w:rsidRDefault="0037289C" w:rsidP="0037289C">
      <w:pPr>
        <w:pStyle w:val="38"/>
        <w:spacing w:after="0" w:line="240" w:lineRule="auto"/>
        <w:ind w:left="0" w:firstLine="709"/>
        <w:jc w:val="center"/>
        <w:rPr>
          <w:rFonts w:ascii="Times New Roman" w:hAnsi="Times New Roman"/>
          <w:sz w:val="28"/>
          <w:szCs w:val="28"/>
        </w:rPr>
      </w:pPr>
    </w:p>
    <w:tbl>
      <w:tblPr>
        <w:tblW w:w="4978"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1417"/>
        <w:gridCol w:w="1418"/>
        <w:gridCol w:w="1134"/>
        <w:gridCol w:w="1228"/>
        <w:gridCol w:w="1249"/>
        <w:gridCol w:w="1407"/>
      </w:tblGrid>
      <w:tr w:rsidR="0037289C" w:rsidRPr="00C24F7E" w:rsidTr="0037289C">
        <w:tc>
          <w:tcPr>
            <w:tcW w:w="1958" w:type="dxa"/>
            <w:vMerge w:val="restart"/>
            <w:tcBorders>
              <w:top w:val="single" w:sz="4" w:space="0" w:color="auto"/>
              <w:left w:val="single" w:sz="4" w:space="0" w:color="auto"/>
              <w:bottom w:val="single" w:sz="4" w:space="0" w:color="auto"/>
              <w:right w:val="single" w:sz="4" w:space="0" w:color="auto"/>
            </w:tcBorders>
          </w:tcPr>
          <w:p w:rsidR="0037289C" w:rsidRPr="00427771" w:rsidRDefault="0037289C" w:rsidP="0037289C">
            <w:pPr>
              <w:pStyle w:val="38"/>
              <w:spacing w:after="0" w:line="240" w:lineRule="auto"/>
              <w:ind w:left="0"/>
              <w:jc w:val="both"/>
              <w:rPr>
                <w:rFonts w:ascii="Times New Roman" w:hAnsi="Times New Roman"/>
                <w:sz w:val="24"/>
                <w:szCs w:val="24"/>
              </w:rPr>
            </w:pPr>
            <w:r w:rsidRPr="00427771">
              <w:rPr>
                <w:rFonts w:ascii="Times New Roman" w:hAnsi="Times New Roman"/>
                <w:sz w:val="24"/>
                <w:szCs w:val="24"/>
              </w:rPr>
              <w:t>Основные направления финансирования</w:t>
            </w:r>
          </w:p>
        </w:tc>
        <w:tc>
          <w:tcPr>
            <w:tcW w:w="7853" w:type="dxa"/>
            <w:gridSpan w:val="6"/>
            <w:tcBorders>
              <w:top w:val="single" w:sz="4" w:space="0" w:color="auto"/>
              <w:left w:val="single" w:sz="4" w:space="0" w:color="auto"/>
              <w:bottom w:val="single" w:sz="4" w:space="0" w:color="auto"/>
              <w:right w:val="single" w:sz="4" w:space="0" w:color="auto"/>
            </w:tcBorders>
          </w:tcPr>
          <w:p w:rsidR="0037289C" w:rsidRPr="00427771" w:rsidRDefault="0037289C" w:rsidP="0037289C">
            <w:pPr>
              <w:pStyle w:val="38"/>
              <w:spacing w:after="0" w:line="240" w:lineRule="auto"/>
              <w:ind w:left="0" w:firstLine="720"/>
              <w:jc w:val="center"/>
              <w:rPr>
                <w:rFonts w:ascii="Times New Roman" w:hAnsi="Times New Roman"/>
                <w:sz w:val="24"/>
                <w:szCs w:val="24"/>
              </w:rPr>
            </w:pPr>
            <w:r w:rsidRPr="00427771">
              <w:rPr>
                <w:rFonts w:ascii="Times New Roman" w:hAnsi="Times New Roman"/>
                <w:sz w:val="24"/>
                <w:szCs w:val="24"/>
              </w:rPr>
              <w:t>Объёмы финансирования в 2021 – 2025 годах тыс. руб.</w:t>
            </w:r>
          </w:p>
        </w:tc>
      </w:tr>
      <w:tr w:rsidR="0037289C" w:rsidRPr="00C24F7E" w:rsidTr="0037289C">
        <w:tc>
          <w:tcPr>
            <w:tcW w:w="1958" w:type="dxa"/>
            <w:vMerge/>
            <w:tcBorders>
              <w:top w:val="single" w:sz="4" w:space="0" w:color="auto"/>
              <w:left w:val="single" w:sz="4" w:space="0" w:color="auto"/>
              <w:bottom w:val="single" w:sz="4" w:space="0" w:color="auto"/>
              <w:right w:val="single" w:sz="4" w:space="0" w:color="auto"/>
            </w:tcBorders>
            <w:vAlign w:val="center"/>
          </w:tcPr>
          <w:p w:rsidR="0037289C" w:rsidRPr="00427771" w:rsidRDefault="0037289C" w:rsidP="0037289C">
            <w:pPr>
              <w:rPr>
                <w:lang w:eastAsia="en-US"/>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37289C" w:rsidRPr="00427771" w:rsidRDefault="0037289C" w:rsidP="0037289C">
            <w:pPr>
              <w:pStyle w:val="38"/>
              <w:spacing w:after="0" w:line="240" w:lineRule="auto"/>
              <w:ind w:left="0"/>
              <w:rPr>
                <w:rFonts w:ascii="Times New Roman" w:hAnsi="Times New Roman"/>
                <w:sz w:val="24"/>
                <w:szCs w:val="24"/>
              </w:rPr>
            </w:pPr>
            <w:r w:rsidRPr="00427771">
              <w:rPr>
                <w:rFonts w:ascii="Times New Roman" w:hAnsi="Times New Roman"/>
                <w:sz w:val="24"/>
                <w:szCs w:val="24"/>
              </w:rPr>
              <w:t>всего</w:t>
            </w:r>
          </w:p>
        </w:tc>
        <w:tc>
          <w:tcPr>
            <w:tcW w:w="6436" w:type="dxa"/>
            <w:gridSpan w:val="5"/>
            <w:tcBorders>
              <w:top w:val="single" w:sz="4" w:space="0" w:color="auto"/>
              <w:left w:val="single" w:sz="4" w:space="0" w:color="auto"/>
              <w:bottom w:val="single" w:sz="4" w:space="0" w:color="auto"/>
              <w:right w:val="single" w:sz="4" w:space="0" w:color="auto"/>
            </w:tcBorders>
          </w:tcPr>
          <w:p w:rsidR="0037289C" w:rsidRPr="00427771" w:rsidRDefault="0037289C" w:rsidP="0037289C">
            <w:pPr>
              <w:pStyle w:val="38"/>
              <w:spacing w:after="0" w:line="240" w:lineRule="auto"/>
              <w:ind w:left="0" w:firstLine="720"/>
              <w:jc w:val="center"/>
              <w:rPr>
                <w:rFonts w:ascii="Times New Roman" w:hAnsi="Times New Roman"/>
                <w:sz w:val="24"/>
                <w:szCs w:val="24"/>
              </w:rPr>
            </w:pPr>
            <w:r w:rsidRPr="00427771">
              <w:rPr>
                <w:rFonts w:ascii="Times New Roman" w:hAnsi="Times New Roman"/>
                <w:sz w:val="24"/>
                <w:szCs w:val="24"/>
              </w:rPr>
              <w:t>в том числе по годам</w:t>
            </w:r>
          </w:p>
        </w:tc>
      </w:tr>
      <w:tr w:rsidR="0037289C" w:rsidRPr="00C24F7E" w:rsidTr="0037289C">
        <w:trPr>
          <w:trHeight w:val="1333"/>
        </w:trPr>
        <w:tc>
          <w:tcPr>
            <w:tcW w:w="1958" w:type="dxa"/>
            <w:vMerge/>
            <w:tcBorders>
              <w:top w:val="single" w:sz="4" w:space="0" w:color="auto"/>
              <w:left w:val="single" w:sz="4" w:space="0" w:color="auto"/>
              <w:bottom w:val="single" w:sz="4" w:space="0" w:color="auto"/>
              <w:right w:val="single" w:sz="4" w:space="0" w:color="auto"/>
            </w:tcBorders>
            <w:vAlign w:val="center"/>
          </w:tcPr>
          <w:p w:rsidR="0037289C" w:rsidRPr="00427771" w:rsidRDefault="0037289C" w:rsidP="0037289C">
            <w:pPr>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7289C" w:rsidRPr="00427771" w:rsidRDefault="0037289C" w:rsidP="0037289C">
            <w:pPr>
              <w:rPr>
                <w:lang w:eastAsia="en-US"/>
              </w:rPr>
            </w:pPr>
          </w:p>
        </w:tc>
        <w:tc>
          <w:tcPr>
            <w:tcW w:w="1418" w:type="dxa"/>
            <w:tcBorders>
              <w:top w:val="single" w:sz="4" w:space="0" w:color="auto"/>
              <w:left w:val="single" w:sz="4" w:space="0" w:color="auto"/>
              <w:right w:val="single" w:sz="4" w:space="0" w:color="auto"/>
            </w:tcBorders>
          </w:tcPr>
          <w:p w:rsidR="0037289C" w:rsidRPr="00427771" w:rsidRDefault="0037289C" w:rsidP="0037289C">
            <w:pPr>
              <w:pStyle w:val="38"/>
              <w:spacing w:after="0" w:line="240" w:lineRule="auto"/>
              <w:ind w:left="0"/>
              <w:jc w:val="center"/>
              <w:rPr>
                <w:rFonts w:ascii="Times New Roman" w:hAnsi="Times New Roman"/>
                <w:sz w:val="24"/>
                <w:szCs w:val="24"/>
              </w:rPr>
            </w:pPr>
          </w:p>
          <w:p w:rsidR="0037289C" w:rsidRPr="00427771" w:rsidRDefault="0037289C" w:rsidP="0037289C">
            <w:pPr>
              <w:pStyle w:val="38"/>
              <w:spacing w:after="0" w:line="240" w:lineRule="auto"/>
              <w:ind w:left="0"/>
              <w:jc w:val="center"/>
              <w:rPr>
                <w:rFonts w:ascii="Times New Roman" w:hAnsi="Times New Roman"/>
                <w:sz w:val="24"/>
                <w:szCs w:val="24"/>
              </w:rPr>
            </w:pPr>
            <w:r w:rsidRPr="00427771">
              <w:rPr>
                <w:rFonts w:ascii="Times New Roman" w:hAnsi="Times New Roman"/>
                <w:sz w:val="24"/>
                <w:szCs w:val="24"/>
              </w:rPr>
              <w:t>2021</w:t>
            </w:r>
          </w:p>
          <w:p w:rsidR="0037289C" w:rsidRPr="00427771" w:rsidRDefault="0037289C" w:rsidP="0037289C">
            <w:pPr>
              <w:pStyle w:val="38"/>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rsidR="0037289C" w:rsidRPr="00427771" w:rsidRDefault="0037289C" w:rsidP="0037289C">
            <w:pPr>
              <w:rPr>
                <w:lang w:eastAsia="en-US"/>
              </w:rPr>
            </w:pPr>
          </w:p>
          <w:p w:rsidR="0037289C" w:rsidRPr="00427771" w:rsidRDefault="0037289C" w:rsidP="0037289C">
            <w:pPr>
              <w:jc w:val="center"/>
              <w:rPr>
                <w:lang w:eastAsia="en-US"/>
              </w:rPr>
            </w:pPr>
            <w:r w:rsidRPr="00427771">
              <w:rPr>
                <w:lang w:eastAsia="en-US"/>
              </w:rPr>
              <w:t>2022</w:t>
            </w:r>
          </w:p>
          <w:p w:rsidR="0037289C" w:rsidRPr="00427771" w:rsidRDefault="0037289C" w:rsidP="0037289C">
            <w:pPr>
              <w:jc w:val="center"/>
            </w:pPr>
            <w:r w:rsidRPr="00427771">
              <w:t>год</w:t>
            </w:r>
          </w:p>
        </w:tc>
        <w:tc>
          <w:tcPr>
            <w:tcW w:w="1228" w:type="dxa"/>
            <w:tcBorders>
              <w:top w:val="single" w:sz="4" w:space="0" w:color="auto"/>
              <w:left w:val="single" w:sz="4" w:space="0" w:color="auto"/>
              <w:bottom w:val="single" w:sz="4" w:space="0" w:color="auto"/>
              <w:right w:val="single" w:sz="4" w:space="0" w:color="auto"/>
            </w:tcBorders>
          </w:tcPr>
          <w:p w:rsidR="0037289C" w:rsidRPr="00427771" w:rsidRDefault="0037289C" w:rsidP="0037289C">
            <w:pPr>
              <w:rPr>
                <w:lang w:eastAsia="en-US"/>
              </w:rPr>
            </w:pPr>
          </w:p>
          <w:p w:rsidR="0037289C" w:rsidRPr="00427771" w:rsidRDefault="0037289C" w:rsidP="0037289C">
            <w:pPr>
              <w:pStyle w:val="38"/>
              <w:spacing w:after="0" w:line="240" w:lineRule="auto"/>
              <w:ind w:left="0"/>
              <w:jc w:val="center"/>
              <w:rPr>
                <w:rFonts w:ascii="Times New Roman" w:hAnsi="Times New Roman"/>
                <w:sz w:val="24"/>
                <w:szCs w:val="24"/>
              </w:rPr>
            </w:pPr>
            <w:r w:rsidRPr="00427771">
              <w:rPr>
                <w:rFonts w:ascii="Times New Roman" w:hAnsi="Times New Roman"/>
                <w:sz w:val="24"/>
                <w:szCs w:val="24"/>
              </w:rPr>
              <w:t>2023</w:t>
            </w:r>
          </w:p>
          <w:p w:rsidR="0037289C" w:rsidRPr="00427771" w:rsidRDefault="0037289C" w:rsidP="0037289C">
            <w:pPr>
              <w:pStyle w:val="38"/>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249" w:type="dxa"/>
            <w:tcBorders>
              <w:top w:val="single" w:sz="4" w:space="0" w:color="auto"/>
              <w:left w:val="single" w:sz="4" w:space="0" w:color="auto"/>
              <w:bottom w:val="single" w:sz="4" w:space="0" w:color="auto"/>
              <w:right w:val="single" w:sz="4" w:space="0" w:color="auto"/>
            </w:tcBorders>
          </w:tcPr>
          <w:p w:rsidR="0037289C" w:rsidRPr="00427771" w:rsidRDefault="0037289C" w:rsidP="0037289C">
            <w:pPr>
              <w:rPr>
                <w:lang w:eastAsia="en-US"/>
              </w:rPr>
            </w:pPr>
          </w:p>
          <w:p w:rsidR="0037289C" w:rsidRPr="00427771" w:rsidRDefault="0037289C" w:rsidP="0037289C">
            <w:pPr>
              <w:pStyle w:val="38"/>
              <w:spacing w:after="0" w:line="240" w:lineRule="auto"/>
              <w:ind w:left="0"/>
              <w:jc w:val="center"/>
              <w:rPr>
                <w:rFonts w:ascii="Times New Roman" w:hAnsi="Times New Roman"/>
                <w:sz w:val="24"/>
                <w:szCs w:val="24"/>
              </w:rPr>
            </w:pPr>
            <w:r w:rsidRPr="00427771">
              <w:rPr>
                <w:rFonts w:ascii="Times New Roman" w:hAnsi="Times New Roman"/>
                <w:sz w:val="24"/>
                <w:szCs w:val="24"/>
              </w:rPr>
              <w:t>2024</w:t>
            </w:r>
          </w:p>
          <w:p w:rsidR="0037289C" w:rsidRPr="00427771" w:rsidRDefault="0037289C" w:rsidP="0037289C">
            <w:pPr>
              <w:pStyle w:val="38"/>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407" w:type="dxa"/>
            <w:tcBorders>
              <w:top w:val="single" w:sz="4" w:space="0" w:color="auto"/>
              <w:left w:val="single" w:sz="4" w:space="0" w:color="auto"/>
              <w:bottom w:val="single" w:sz="4" w:space="0" w:color="auto"/>
              <w:right w:val="single" w:sz="4" w:space="0" w:color="auto"/>
            </w:tcBorders>
          </w:tcPr>
          <w:p w:rsidR="0037289C" w:rsidRPr="00427771" w:rsidRDefault="0037289C" w:rsidP="0037289C">
            <w:pPr>
              <w:rPr>
                <w:lang w:eastAsia="en-US"/>
              </w:rPr>
            </w:pPr>
          </w:p>
          <w:p w:rsidR="0037289C" w:rsidRPr="00427771" w:rsidRDefault="0037289C" w:rsidP="0037289C">
            <w:pPr>
              <w:pStyle w:val="38"/>
              <w:spacing w:after="0" w:line="240" w:lineRule="auto"/>
              <w:ind w:left="0"/>
              <w:jc w:val="center"/>
              <w:rPr>
                <w:rFonts w:ascii="Times New Roman" w:hAnsi="Times New Roman"/>
                <w:sz w:val="24"/>
                <w:szCs w:val="24"/>
              </w:rPr>
            </w:pPr>
            <w:r w:rsidRPr="00427771">
              <w:rPr>
                <w:rFonts w:ascii="Times New Roman" w:hAnsi="Times New Roman"/>
                <w:sz w:val="24"/>
                <w:szCs w:val="24"/>
              </w:rPr>
              <w:t>2025</w:t>
            </w:r>
          </w:p>
          <w:p w:rsidR="0037289C" w:rsidRPr="00427771" w:rsidRDefault="0037289C" w:rsidP="0037289C">
            <w:pPr>
              <w:pStyle w:val="38"/>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r>
      <w:tr w:rsidR="0037289C" w:rsidRPr="00C24F7E" w:rsidTr="0037289C">
        <w:tc>
          <w:tcPr>
            <w:tcW w:w="1958" w:type="dxa"/>
            <w:tcBorders>
              <w:top w:val="single" w:sz="4" w:space="0" w:color="auto"/>
              <w:left w:val="single" w:sz="4" w:space="0" w:color="auto"/>
              <w:bottom w:val="single" w:sz="4" w:space="0" w:color="auto"/>
              <w:right w:val="single" w:sz="4" w:space="0" w:color="auto"/>
            </w:tcBorders>
          </w:tcPr>
          <w:p w:rsidR="0037289C" w:rsidRPr="00427771" w:rsidRDefault="0037289C" w:rsidP="0037289C">
            <w:pPr>
              <w:pStyle w:val="38"/>
              <w:spacing w:after="0" w:line="240" w:lineRule="auto"/>
              <w:ind w:left="0"/>
              <w:rPr>
                <w:rFonts w:ascii="Times New Roman" w:hAnsi="Times New Roman"/>
                <w:sz w:val="24"/>
                <w:szCs w:val="24"/>
              </w:rPr>
            </w:pPr>
            <w:r w:rsidRPr="00427771">
              <w:rPr>
                <w:rFonts w:ascii="Times New Roman" w:hAnsi="Times New Roman"/>
                <w:sz w:val="24"/>
                <w:szCs w:val="24"/>
              </w:rPr>
              <w:t xml:space="preserve">Муниципальная программа  </w:t>
            </w:r>
          </w:p>
        </w:tc>
        <w:tc>
          <w:tcPr>
            <w:tcW w:w="1417" w:type="dxa"/>
            <w:tcBorders>
              <w:top w:val="single" w:sz="4" w:space="0" w:color="auto"/>
              <w:left w:val="single" w:sz="4" w:space="0" w:color="auto"/>
              <w:bottom w:val="single" w:sz="4" w:space="0" w:color="auto"/>
              <w:right w:val="single" w:sz="4" w:space="0" w:color="auto"/>
            </w:tcBorders>
          </w:tcPr>
          <w:p w:rsidR="0037289C" w:rsidRPr="00427771" w:rsidRDefault="0037289C" w:rsidP="0037289C">
            <w:pPr>
              <w:pStyle w:val="38"/>
              <w:spacing w:after="0" w:line="240" w:lineRule="auto"/>
              <w:ind w:left="0"/>
              <w:jc w:val="center"/>
              <w:rPr>
                <w:rFonts w:ascii="Times New Roman" w:hAnsi="Times New Roman"/>
                <w:sz w:val="24"/>
                <w:szCs w:val="24"/>
              </w:rPr>
            </w:pPr>
            <w:r>
              <w:rPr>
                <w:rFonts w:ascii="Times New Roman" w:hAnsi="Times New Roman"/>
                <w:sz w:val="24"/>
                <w:szCs w:val="24"/>
              </w:rPr>
              <w:t>19 667,62</w:t>
            </w:r>
          </w:p>
        </w:tc>
        <w:tc>
          <w:tcPr>
            <w:tcW w:w="1418" w:type="dxa"/>
            <w:tcBorders>
              <w:left w:val="single" w:sz="4" w:space="0" w:color="auto"/>
              <w:bottom w:val="single" w:sz="4" w:space="0" w:color="auto"/>
              <w:right w:val="single" w:sz="4" w:space="0" w:color="auto"/>
            </w:tcBorders>
          </w:tcPr>
          <w:p w:rsidR="0037289C" w:rsidRPr="00427771" w:rsidRDefault="0037289C" w:rsidP="0037289C">
            <w:pPr>
              <w:pStyle w:val="38"/>
              <w:spacing w:after="0" w:line="240" w:lineRule="auto"/>
              <w:ind w:left="0"/>
              <w:jc w:val="center"/>
              <w:rPr>
                <w:rFonts w:ascii="Times New Roman" w:hAnsi="Times New Roman"/>
                <w:sz w:val="24"/>
                <w:szCs w:val="24"/>
              </w:rPr>
            </w:pPr>
            <w:r>
              <w:rPr>
                <w:rFonts w:ascii="Times New Roman" w:hAnsi="Times New Roman"/>
                <w:sz w:val="24"/>
                <w:szCs w:val="24"/>
              </w:rPr>
              <w:t xml:space="preserve">8 486,22 </w:t>
            </w:r>
          </w:p>
        </w:tc>
        <w:tc>
          <w:tcPr>
            <w:tcW w:w="1134" w:type="dxa"/>
            <w:tcBorders>
              <w:top w:val="single" w:sz="4" w:space="0" w:color="auto"/>
              <w:left w:val="single" w:sz="4" w:space="0" w:color="auto"/>
              <w:bottom w:val="single" w:sz="4" w:space="0" w:color="auto"/>
              <w:right w:val="single" w:sz="4" w:space="0" w:color="auto"/>
            </w:tcBorders>
          </w:tcPr>
          <w:p w:rsidR="0037289C" w:rsidRPr="00427771" w:rsidRDefault="0037289C" w:rsidP="0037289C">
            <w:pPr>
              <w:pStyle w:val="38"/>
              <w:spacing w:after="0" w:line="240" w:lineRule="auto"/>
              <w:ind w:left="0"/>
              <w:jc w:val="center"/>
              <w:rPr>
                <w:rFonts w:ascii="Times New Roman" w:hAnsi="Times New Roman"/>
                <w:sz w:val="24"/>
                <w:szCs w:val="24"/>
              </w:rPr>
            </w:pPr>
            <w:r>
              <w:rPr>
                <w:rFonts w:ascii="Times New Roman" w:hAnsi="Times New Roman"/>
                <w:sz w:val="24"/>
                <w:szCs w:val="24"/>
              </w:rPr>
              <w:t>4 710,9</w:t>
            </w:r>
          </w:p>
        </w:tc>
        <w:tc>
          <w:tcPr>
            <w:tcW w:w="1228" w:type="dxa"/>
            <w:tcBorders>
              <w:top w:val="single" w:sz="4" w:space="0" w:color="auto"/>
              <w:left w:val="single" w:sz="4" w:space="0" w:color="auto"/>
              <w:bottom w:val="single" w:sz="4" w:space="0" w:color="auto"/>
              <w:right w:val="single" w:sz="4" w:space="0" w:color="auto"/>
            </w:tcBorders>
          </w:tcPr>
          <w:p w:rsidR="0037289C" w:rsidRPr="00427771" w:rsidRDefault="0037289C" w:rsidP="0037289C">
            <w:pPr>
              <w:pStyle w:val="38"/>
              <w:spacing w:after="0" w:line="240" w:lineRule="auto"/>
              <w:ind w:left="0"/>
              <w:jc w:val="center"/>
              <w:rPr>
                <w:rFonts w:ascii="Times New Roman" w:hAnsi="Times New Roman"/>
                <w:sz w:val="24"/>
                <w:szCs w:val="24"/>
              </w:rPr>
            </w:pPr>
            <w:r>
              <w:rPr>
                <w:rFonts w:ascii="Times New Roman" w:hAnsi="Times New Roman"/>
                <w:sz w:val="24"/>
                <w:szCs w:val="24"/>
              </w:rPr>
              <w:t>2517,3</w:t>
            </w:r>
          </w:p>
        </w:tc>
        <w:tc>
          <w:tcPr>
            <w:tcW w:w="1249" w:type="dxa"/>
            <w:tcBorders>
              <w:top w:val="single" w:sz="4" w:space="0" w:color="auto"/>
              <w:left w:val="single" w:sz="4" w:space="0" w:color="auto"/>
              <w:bottom w:val="single" w:sz="4" w:space="0" w:color="auto"/>
              <w:right w:val="single" w:sz="4" w:space="0" w:color="auto"/>
            </w:tcBorders>
          </w:tcPr>
          <w:p w:rsidR="0037289C" w:rsidRPr="00427771" w:rsidRDefault="0037289C" w:rsidP="0037289C">
            <w:pPr>
              <w:pStyle w:val="38"/>
              <w:spacing w:after="0" w:line="240" w:lineRule="auto"/>
              <w:ind w:left="0"/>
              <w:jc w:val="center"/>
              <w:rPr>
                <w:rFonts w:ascii="Times New Roman" w:hAnsi="Times New Roman"/>
                <w:sz w:val="24"/>
                <w:szCs w:val="24"/>
              </w:rPr>
            </w:pPr>
            <w:r>
              <w:rPr>
                <w:rFonts w:ascii="Times New Roman" w:hAnsi="Times New Roman"/>
                <w:sz w:val="24"/>
                <w:szCs w:val="24"/>
              </w:rPr>
              <w:t>2 151,4</w:t>
            </w:r>
          </w:p>
        </w:tc>
        <w:tc>
          <w:tcPr>
            <w:tcW w:w="1407" w:type="dxa"/>
            <w:tcBorders>
              <w:top w:val="single" w:sz="4" w:space="0" w:color="auto"/>
              <w:left w:val="single" w:sz="4" w:space="0" w:color="auto"/>
              <w:bottom w:val="single" w:sz="4" w:space="0" w:color="auto"/>
              <w:right w:val="single" w:sz="4" w:space="0" w:color="auto"/>
            </w:tcBorders>
          </w:tcPr>
          <w:p w:rsidR="0037289C" w:rsidRPr="00427771" w:rsidRDefault="0037289C" w:rsidP="0037289C">
            <w:pPr>
              <w:pStyle w:val="38"/>
              <w:spacing w:after="0" w:line="240" w:lineRule="auto"/>
              <w:ind w:left="0"/>
              <w:jc w:val="center"/>
              <w:rPr>
                <w:rFonts w:ascii="Times New Roman" w:hAnsi="Times New Roman"/>
                <w:sz w:val="24"/>
                <w:szCs w:val="24"/>
              </w:rPr>
            </w:pPr>
            <w:r>
              <w:rPr>
                <w:rFonts w:ascii="Times New Roman" w:hAnsi="Times New Roman"/>
                <w:sz w:val="24"/>
                <w:szCs w:val="24"/>
              </w:rPr>
              <w:t>1 801,8</w:t>
            </w:r>
          </w:p>
        </w:tc>
      </w:tr>
    </w:tbl>
    <w:p w:rsidR="0037289C" w:rsidRDefault="0037289C" w:rsidP="0037289C">
      <w:pPr>
        <w:spacing w:line="360" w:lineRule="exact"/>
        <w:jc w:val="both"/>
        <w:rPr>
          <w:sz w:val="28"/>
          <w:szCs w:val="28"/>
        </w:rPr>
      </w:pPr>
    </w:p>
    <w:p w:rsidR="0037289C" w:rsidRDefault="0037289C" w:rsidP="0037289C">
      <w:pPr>
        <w:spacing w:line="360" w:lineRule="exact"/>
        <w:ind w:firstLine="720"/>
        <w:jc w:val="both"/>
        <w:rPr>
          <w:sz w:val="28"/>
          <w:szCs w:val="28"/>
        </w:rPr>
      </w:pPr>
      <w:r>
        <w:rPr>
          <w:sz w:val="28"/>
          <w:szCs w:val="28"/>
        </w:rPr>
        <w:t>1.4. Таблицу «Расходы на реализацию муниципальной программы за счет средств бюджета муниципального округа» (приложение № 2 к Программе) изложить в новой редакции согласно приложению № 1.</w:t>
      </w:r>
    </w:p>
    <w:p w:rsidR="0037289C" w:rsidRDefault="0037289C" w:rsidP="0037289C">
      <w:pPr>
        <w:spacing w:line="360" w:lineRule="exact"/>
        <w:ind w:firstLine="720"/>
        <w:jc w:val="both"/>
        <w:rPr>
          <w:sz w:val="28"/>
          <w:szCs w:val="28"/>
        </w:rPr>
      </w:pPr>
      <w:r>
        <w:rPr>
          <w:sz w:val="28"/>
          <w:szCs w:val="28"/>
        </w:rPr>
        <w:t>1.5.</w:t>
      </w:r>
      <w:r w:rsidRPr="009A1A90">
        <w:rPr>
          <w:sz w:val="28"/>
          <w:szCs w:val="28"/>
        </w:rPr>
        <w:t xml:space="preserve"> </w:t>
      </w:r>
      <w:r>
        <w:rPr>
          <w:sz w:val="28"/>
          <w:szCs w:val="28"/>
        </w:rPr>
        <w:t>Таблицу «Прогнозная (справочная) оценка ресурсного обеспечения реализации муниципальной программы за счет всех источников финансирования» (приложение № 3 к Программе) изложить в новой редакции согласно приложению № 2.</w:t>
      </w:r>
    </w:p>
    <w:p w:rsidR="0037289C" w:rsidRPr="00BA3AD1" w:rsidRDefault="0037289C" w:rsidP="0037289C">
      <w:pPr>
        <w:spacing w:line="360" w:lineRule="exact"/>
        <w:ind w:firstLine="720"/>
        <w:jc w:val="both"/>
        <w:rPr>
          <w:sz w:val="28"/>
          <w:szCs w:val="28"/>
        </w:rPr>
      </w:pPr>
      <w:r>
        <w:rPr>
          <w:sz w:val="28"/>
          <w:szCs w:val="28"/>
        </w:rPr>
        <w:t xml:space="preserve">2. </w:t>
      </w:r>
      <w:r>
        <w:rPr>
          <w:sz w:val="28"/>
        </w:rPr>
        <w:t xml:space="preserve">Настоящее постановление разместить в Сборнике муниципальных правовых актов органов местного самоуправления муниципального образования </w:t>
      </w:r>
      <w:proofErr w:type="spellStart"/>
      <w:r>
        <w:rPr>
          <w:sz w:val="28"/>
        </w:rPr>
        <w:t>Кикнурский</w:t>
      </w:r>
      <w:proofErr w:type="spellEnd"/>
      <w:r>
        <w:rPr>
          <w:sz w:val="28"/>
        </w:rPr>
        <w:t xml:space="preserve"> муниципальный округ Кировской области и на официальном сайте муниципального образования </w:t>
      </w:r>
      <w:proofErr w:type="spellStart"/>
      <w:r>
        <w:rPr>
          <w:sz w:val="28"/>
        </w:rPr>
        <w:t>Кикнурский</w:t>
      </w:r>
      <w:proofErr w:type="spellEnd"/>
      <w:r>
        <w:rPr>
          <w:sz w:val="28"/>
        </w:rPr>
        <w:t xml:space="preserve"> муниципальный округ Кировской области.</w:t>
      </w:r>
    </w:p>
    <w:p w:rsidR="0037289C" w:rsidRDefault="0037289C" w:rsidP="0037289C">
      <w:pPr>
        <w:spacing w:line="360" w:lineRule="auto"/>
        <w:jc w:val="both"/>
        <w:rPr>
          <w:sz w:val="28"/>
          <w:szCs w:val="28"/>
        </w:rPr>
      </w:pPr>
    </w:p>
    <w:p w:rsidR="0037289C" w:rsidRDefault="0037289C" w:rsidP="005160D9">
      <w:pPr>
        <w:spacing w:line="360" w:lineRule="auto"/>
        <w:jc w:val="both"/>
        <w:rPr>
          <w:sz w:val="28"/>
          <w:szCs w:val="28"/>
        </w:rPr>
      </w:pPr>
    </w:p>
    <w:p w:rsidR="0037289C" w:rsidRDefault="0037289C" w:rsidP="005160D9">
      <w:pPr>
        <w:outlineLvl w:val="0"/>
        <w:rPr>
          <w:sz w:val="28"/>
          <w:szCs w:val="28"/>
        </w:rPr>
      </w:pPr>
      <w:r>
        <w:rPr>
          <w:sz w:val="28"/>
          <w:szCs w:val="28"/>
        </w:rPr>
        <w:t>Первый заместитель главы</w:t>
      </w:r>
    </w:p>
    <w:p w:rsidR="0037289C" w:rsidRDefault="0037289C" w:rsidP="005160D9">
      <w:pPr>
        <w:outlineLvl w:val="0"/>
        <w:rPr>
          <w:sz w:val="28"/>
          <w:szCs w:val="28"/>
        </w:rPr>
      </w:pPr>
      <w:r>
        <w:rPr>
          <w:sz w:val="28"/>
          <w:szCs w:val="28"/>
        </w:rPr>
        <w:t xml:space="preserve">администрации округа     М.Н. </w:t>
      </w:r>
      <w:proofErr w:type="spellStart"/>
      <w:r>
        <w:rPr>
          <w:sz w:val="28"/>
          <w:szCs w:val="28"/>
        </w:rPr>
        <w:t>Хлыбов</w:t>
      </w:r>
      <w:proofErr w:type="spellEnd"/>
    </w:p>
    <w:p w:rsidR="0037289C" w:rsidRDefault="0037289C" w:rsidP="005160D9">
      <w:pPr>
        <w:outlineLvl w:val="0"/>
        <w:rPr>
          <w:sz w:val="28"/>
          <w:szCs w:val="28"/>
        </w:rPr>
      </w:pPr>
    </w:p>
    <w:p w:rsidR="0037289C" w:rsidRDefault="0037289C" w:rsidP="0037289C">
      <w:pPr>
        <w:jc w:val="both"/>
        <w:rPr>
          <w:sz w:val="28"/>
          <w:szCs w:val="28"/>
        </w:rPr>
        <w:sectPr w:rsidR="0037289C" w:rsidSect="0037289C">
          <w:headerReference w:type="even" r:id="rId44"/>
          <w:headerReference w:type="default" r:id="rId45"/>
          <w:pgSz w:w="11906" w:h="16838"/>
          <w:pgMar w:top="1134" w:right="567" w:bottom="1134" w:left="1701" w:header="709" w:footer="709" w:gutter="0"/>
          <w:cols w:space="708"/>
          <w:titlePg/>
          <w:docGrid w:linePitch="360"/>
        </w:sectPr>
      </w:pPr>
    </w:p>
    <w:p w:rsidR="0037289C" w:rsidRPr="00FF23BF" w:rsidRDefault="0037289C" w:rsidP="0037289C">
      <w:pPr>
        <w:autoSpaceDE w:val="0"/>
        <w:autoSpaceDN w:val="0"/>
        <w:adjustRightInd w:val="0"/>
        <w:outlineLvl w:val="0"/>
      </w:pPr>
      <w:r>
        <w:lastRenderedPageBreak/>
        <w:t xml:space="preserve">                                                                                                                                                                                   </w:t>
      </w:r>
      <w:r w:rsidRPr="00FF23BF">
        <w:t>Приложение №1</w:t>
      </w:r>
    </w:p>
    <w:p w:rsidR="0037289C" w:rsidRPr="00FF23BF" w:rsidRDefault="0037289C" w:rsidP="0037289C">
      <w:pPr>
        <w:autoSpaceDE w:val="0"/>
        <w:autoSpaceDN w:val="0"/>
        <w:adjustRightInd w:val="0"/>
        <w:jc w:val="right"/>
        <w:outlineLvl w:val="0"/>
      </w:pPr>
      <w:r w:rsidRPr="00544B8A">
        <w:t xml:space="preserve">                                                                                       </w:t>
      </w:r>
    </w:p>
    <w:p w:rsidR="0037289C" w:rsidRPr="00544B8A" w:rsidRDefault="0037289C" w:rsidP="0037289C">
      <w:pPr>
        <w:autoSpaceDE w:val="0"/>
        <w:autoSpaceDN w:val="0"/>
        <w:adjustRightInd w:val="0"/>
        <w:jc w:val="center"/>
        <w:outlineLvl w:val="0"/>
      </w:pPr>
      <w:r>
        <w:t xml:space="preserve">                                                                                                                                                              </w:t>
      </w:r>
      <w:r w:rsidRPr="00544B8A">
        <w:t>Приложение №2</w:t>
      </w:r>
    </w:p>
    <w:p w:rsidR="0037289C" w:rsidRPr="00544B8A" w:rsidRDefault="0037289C" w:rsidP="0037289C">
      <w:pPr>
        <w:autoSpaceDE w:val="0"/>
        <w:autoSpaceDN w:val="0"/>
        <w:adjustRightInd w:val="0"/>
        <w:jc w:val="right"/>
        <w:outlineLvl w:val="0"/>
      </w:pPr>
      <w:r w:rsidRPr="00544B8A">
        <w:t xml:space="preserve">                         </w:t>
      </w:r>
      <w:r>
        <w:t xml:space="preserve">   </w:t>
      </w:r>
      <w:r w:rsidRPr="00544B8A">
        <w:t xml:space="preserve">    к муниципальной программе</w:t>
      </w:r>
    </w:p>
    <w:p w:rsidR="0037289C" w:rsidRDefault="0037289C" w:rsidP="0037289C">
      <w:pPr>
        <w:spacing w:line="240" w:lineRule="exact"/>
        <w:ind w:firstLine="709"/>
        <w:jc w:val="center"/>
        <w:rPr>
          <w:b/>
        </w:rPr>
      </w:pPr>
    </w:p>
    <w:p w:rsidR="0037289C" w:rsidRPr="00544B8A" w:rsidRDefault="0037289C" w:rsidP="0037289C">
      <w:pPr>
        <w:spacing w:line="240" w:lineRule="exact"/>
        <w:ind w:firstLine="709"/>
        <w:jc w:val="center"/>
        <w:rPr>
          <w:b/>
        </w:rPr>
      </w:pPr>
      <w:r w:rsidRPr="00544B8A">
        <w:rPr>
          <w:b/>
        </w:rPr>
        <w:t xml:space="preserve">Расходы на реализацию муниципальной программы </w:t>
      </w:r>
    </w:p>
    <w:p w:rsidR="0037289C" w:rsidRPr="00544B8A" w:rsidRDefault="0037289C" w:rsidP="0037289C">
      <w:pPr>
        <w:spacing w:line="240" w:lineRule="exact"/>
        <w:ind w:firstLine="709"/>
        <w:jc w:val="center"/>
        <w:rPr>
          <w:b/>
        </w:rPr>
      </w:pPr>
      <w:r w:rsidRPr="00544B8A">
        <w:rPr>
          <w:b/>
        </w:rPr>
        <w:t>за счет средств бюджета муниципального округа</w:t>
      </w:r>
    </w:p>
    <w:p w:rsidR="0037289C" w:rsidRPr="00544B8A" w:rsidRDefault="0037289C" w:rsidP="005160D9">
      <w:pPr>
        <w:spacing w:after="200" w:line="276" w:lineRule="auto"/>
        <w:jc w:val="center"/>
      </w:pPr>
    </w:p>
    <w:tbl>
      <w:tblPr>
        <w:tblW w:w="14176" w:type="dxa"/>
        <w:tblInd w:w="-459" w:type="dxa"/>
        <w:tblLayout w:type="fixed"/>
        <w:tblLook w:val="00A0" w:firstRow="1" w:lastRow="0" w:firstColumn="1" w:lastColumn="0" w:noHBand="0" w:noVBand="0"/>
      </w:tblPr>
      <w:tblGrid>
        <w:gridCol w:w="720"/>
        <w:gridCol w:w="1861"/>
        <w:gridCol w:w="2806"/>
        <w:gridCol w:w="2268"/>
        <w:gridCol w:w="1134"/>
        <w:gridCol w:w="1134"/>
        <w:gridCol w:w="372"/>
        <w:gridCol w:w="620"/>
        <w:gridCol w:w="992"/>
        <w:gridCol w:w="993"/>
        <w:gridCol w:w="1276"/>
      </w:tblGrid>
      <w:tr w:rsidR="0037289C" w:rsidRPr="00544B8A" w:rsidTr="009E08FB">
        <w:trPr>
          <w:trHeight w:val="615"/>
          <w:tblHeader/>
        </w:trPr>
        <w:tc>
          <w:tcPr>
            <w:tcW w:w="720" w:type="dxa"/>
            <w:vMerge w:val="restart"/>
            <w:tcBorders>
              <w:top w:val="single" w:sz="4" w:space="0" w:color="auto"/>
              <w:left w:val="single" w:sz="4" w:space="0" w:color="auto"/>
              <w:bottom w:val="single" w:sz="4" w:space="0" w:color="auto"/>
              <w:right w:val="single" w:sz="4" w:space="0" w:color="auto"/>
            </w:tcBorders>
            <w:noWrap/>
            <w:vAlign w:val="center"/>
          </w:tcPr>
          <w:p w:rsidR="0037289C" w:rsidRPr="00544B8A" w:rsidRDefault="0037289C" w:rsidP="0037289C">
            <w:pPr>
              <w:spacing w:after="200" w:line="276" w:lineRule="auto"/>
              <w:jc w:val="center"/>
              <w:rPr>
                <w:color w:val="000000"/>
              </w:rPr>
            </w:pPr>
            <w:r w:rsidRPr="00544B8A">
              <w:rPr>
                <w:color w:val="000000"/>
              </w:rPr>
              <w:t>№</w:t>
            </w:r>
          </w:p>
          <w:p w:rsidR="0037289C" w:rsidRPr="00544B8A" w:rsidRDefault="0037289C" w:rsidP="0037289C">
            <w:pPr>
              <w:spacing w:after="200" w:line="276" w:lineRule="auto"/>
              <w:jc w:val="center"/>
              <w:rPr>
                <w:color w:val="000000"/>
              </w:rPr>
            </w:pPr>
            <w:proofErr w:type="gramStart"/>
            <w:r w:rsidRPr="00544B8A">
              <w:rPr>
                <w:color w:val="000000"/>
              </w:rPr>
              <w:t>п</w:t>
            </w:r>
            <w:proofErr w:type="gramEnd"/>
            <w:r w:rsidRPr="00544B8A">
              <w:rPr>
                <w:color w:val="000000"/>
              </w:rPr>
              <w:t>/п</w:t>
            </w:r>
          </w:p>
        </w:tc>
        <w:tc>
          <w:tcPr>
            <w:tcW w:w="1861" w:type="dxa"/>
            <w:vMerge w:val="restart"/>
            <w:tcBorders>
              <w:top w:val="single" w:sz="4" w:space="0" w:color="auto"/>
              <w:left w:val="single" w:sz="4" w:space="0" w:color="auto"/>
              <w:bottom w:val="single" w:sz="4" w:space="0" w:color="auto"/>
              <w:right w:val="single" w:sz="4" w:space="0" w:color="auto"/>
            </w:tcBorders>
            <w:vAlign w:val="center"/>
          </w:tcPr>
          <w:p w:rsidR="0037289C" w:rsidRPr="00544B8A" w:rsidRDefault="0037289C" w:rsidP="0037289C">
            <w:pPr>
              <w:spacing w:after="200" w:line="276" w:lineRule="auto"/>
              <w:jc w:val="center"/>
              <w:rPr>
                <w:color w:val="000000"/>
              </w:rPr>
            </w:pPr>
            <w:r w:rsidRPr="00544B8A">
              <w:rPr>
                <w:color w:val="000000"/>
              </w:rPr>
              <w:t>Статус</w:t>
            </w:r>
          </w:p>
        </w:tc>
        <w:tc>
          <w:tcPr>
            <w:tcW w:w="2806" w:type="dxa"/>
            <w:vMerge w:val="restart"/>
            <w:tcBorders>
              <w:top w:val="single" w:sz="4" w:space="0" w:color="auto"/>
              <w:left w:val="single" w:sz="4" w:space="0" w:color="auto"/>
              <w:bottom w:val="single" w:sz="4" w:space="0" w:color="auto"/>
              <w:right w:val="single" w:sz="4" w:space="0" w:color="auto"/>
            </w:tcBorders>
            <w:vAlign w:val="center"/>
          </w:tcPr>
          <w:p w:rsidR="0037289C" w:rsidRPr="00544B8A" w:rsidRDefault="0037289C" w:rsidP="0037289C">
            <w:pPr>
              <w:spacing w:after="200" w:line="276" w:lineRule="auto"/>
              <w:jc w:val="center"/>
              <w:rPr>
                <w:color w:val="000000"/>
              </w:rPr>
            </w:pPr>
            <w:r w:rsidRPr="00544B8A">
              <w:rPr>
                <w:color w:val="000000"/>
              </w:rPr>
              <w:t>Наименование муниципальной программы</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37289C" w:rsidRPr="00544B8A" w:rsidRDefault="0037289C" w:rsidP="0037289C">
            <w:pPr>
              <w:spacing w:after="200" w:line="276" w:lineRule="auto"/>
              <w:jc w:val="center"/>
              <w:rPr>
                <w:color w:val="000000"/>
              </w:rPr>
            </w:pPr>
            <w:r w:rsidRPr="00544B8A">
              <w:rPr>
                <w:color w:val="000000"/>
              </w:rPr>
              <w:t xml:space="preserve">Главный распорядитель бюджетных средств   </w:t>
            </w:r>
          </w:p>
        </w:tc>
        <w:tc>
          <w:tcPr>
            <w:tcW w:w="2640" w:type="dxa"/>
            <w:gridSpan w:val="3"/>
            <w:tcBorders>
              <w:top w:val="single" w:sz="4" w:space="0" w:color="auto"/>
              <w:left w:val="nil"/>
              <w:bottom w:val="single" w:sz="4" w:space="0" w:color="auto"/>
              <w:right w:val="nil"/>
            </w:tcBorders>
            <w:vAlign w:val="bottom"/>
          </w:tcPr>
          <w:p w:rsidR="0037289C" w:rsidRPr="00544B8A" w:rsidRDefault="0037289C" w:rsidP="0037289C">
            <w:pPr>
              <w:spacing w:after="200" w:line="276" w:lineRule="auto"/>
              <w:jc w:val="center"/>
              <w:rPr>
                <w:color w:val="000000"/>
              </w:rPr>
            </w:pPr>
            <w:r w:rsidRPr="00544B8A">
              <w:rPr>
                <w:color w:val="000000"/>
              </w:rPr>
              <w:t>Расходы (</w:t>
            </w:r>
            <w:r>
              <w:rPr>
                <w:color w:val="000000"/>
              </w:rPr>
              <w:t xml:space="preserve">тыс. </w:t>
            </w:r>
            <w:r w:rsidRPr="00544B8A">
              <w:rPr>
                <w:color w:val="000000"/>
              </w:rPr>
              <w:t>рублей)</w:t>
            </w:r>
          </w:p>
        </w:tc>
        <w:tc>
          <w:tcPr>
            <w:tcW w:w="3881" w:type="dxa"/>
            <w:gridSpan w:val="4"/>
            <w:tcBorders>
              <w:top w:val="single" w:sz="4" w:space="0" w:color="auto"/>
              <w:left w:val="nil"/>
              <w:bottom w:val="single" w:sz="4" w:space="0" w:color="auto"/>
              <w:right w:val="single" w:sz="4" w:space="0" w:color="auto"/>
            </w:tcBorders>
          </w:tcPr>
          <w:p w:rsidR="0037289C" w:rsidRPr="00544B8A" w:rsidRDefault="0037289C" w:rsidP="0037289C">
            <w:pPr>
              <w:spacing w:after="200" w:line="276" w:lineRule="auto"/>
              <w:jc w:val="center"/>
              <w:rPr>
                <w:color w:val="000000"/>
              </w:rPr>
            </w:pPr>
          </w:p>
        </w:tc>
      </w:tr>
      <w:tr w:rsidR="0037289C" w:rsidRPr="00544B8A" w:rsidTr="009E08FB">
        <w:trPr>
          <w:trHeight w:val="730"/>
          <w:tblHeader/>
        </w:trPr>
        <w:tc>
          <w:tcPr>
            <w:tcW w:w="720" w:type="dxa"/>
            <w:vMerge/>
            <w:tcBorders>
              <w:top w:val="single" w:sz="4" w:space="0" w:color="auto"/>
              <w:left w:val="single" w:sz="4" w:space="0" w:color="auto"/>
              <w:bottom w:val="single" w:sz="4" w:space="0" w:color="auto"/>
              <w:right w:val="single" w:sz="4" w:space="0" w:color="auto"/>
            </w:tcBorders>
            <w:vAlign w:val="center"/>
          </w:tcPr>
          <w:p w:rsidR="0037289C" w:rsidRPr="00544B8A" w:rsidRDefault="0037289C" w:rsidP="0037289C">
            <w:pPr>
              <w:spacing w:after="200" w:line="276" w:lineRule="auto"/>
              <w:rPr>
                <w:color w:val="000000"/>
              </w:rPr>
            </w:pPr>
          </w:p>
        </w:tc>
        <w:tc>
          <w:tcPr>
            <w:tcW w:w="1861" w:type="dxa"/>
            <w:vMerge/>
            <w:tcBorders>
              <w:top w:val="single" w:sz="4" w:space="0" w:color="auto"/>
              <w:left w:val="single" w:sz="4" w:space="0" w:color="auto"/>
              <w:bottom w:val="single" w:sz="4" w:space="0" w:color="auto"/>
              <w:right w:val="single" w:sz="4" w:space="0" w:color="auto"/>
            </w:tcBorders>
            <w:vAlign w:val="center"/>
          </w:tcPr>
          <w:p w:rsidR="0037289C" w:rsidRPr="00544B8A" w:rsidRDefault="0037289C" w:rsidP="0037289C">
            <w:pPr>
              <w:spacing w:after="200" w:line="276" w:lineRule="auto"/>
              <w:rPr>
                <w:color w:val="000000"/>
              </w:rPr>
            </w:pPr>
          </w:p>
        </w:tc>
        <w:tc>
          <w:tcPr>
            <w:tcW w:w="2806" w:type="dxa"/>
            <w:vMerge/>
            <w:tcBorders>
              <w:top w:val="single" w:sz="4" w:space="0" w:color="auto"/>
              <w:left w:val="single" w:sz="4" w:space="0" w:color="auto"/>
              <w:bottom w:val="single" w:sz="4" w:space="0" w:color="auto"/>
              <w:right w:val="single" w:sz="4" w:space="0" w:color="auto"/>
            </w:tcBorders>
            <w:vAlign w:val="center"/>
          </w:tcPr>
          <w:p w:rsidR="0037289C" w:rsidRPr="00544B8A" w:rsidRDefault="0037289C" w:rsidP="0037289C">
            <w:pPr>
              <w:spacing w:after="200" w:line="276" w:lineRule="auto"/>
              <w:rPr>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37289C" w:rsidRPr="00544B8A" w:rsidRDefault="0037289C" w:rsidP="0037289C">
            <w:pPr>
              <w:spacing w:after="200" w:line="276" w:lineRule="auto"/>
              <w:rPr>
                <w:color w:val="000000"/>
              </w:rPr>
            </w:pPr>
          </w:p>
        </w:tc>
        <w:tc>
          <w:tcPr>
            <w:tcW w:w="1134" w:type="dxa"/>
            <w:tcBorders>
              <w:top w:val="nil"/>
              <w:left w:val="nil"/>
              <w:bottom w:val="single" w:sz="4" w:space="0" w:color="auto"/>
              <w:right w:val="single" w:sz="4" w:space="0" w:color="auto"/>
            </w:tcBorders>
            <w:vAlign w:val="center"/>
          </w:tcPr>
          <w:p w:rsidR="0037289C" w:rsidRDefault="0037289C" w:rsidP="0037289C">
            <w:pPr>
              <w:spacing w:after="200"/>
              <w:rPr>
                <w:color w:val="000000"/>
              </w:rPr>
            </w:pPr>
            <w:r w:rsidRPr="00544B8A">
              <w:rPr>
                <w:color w:val="000000"/>
              </w:rPr>
              <w:t xml:space="preserve">2021 </w:t>
            </w:r>
          </w:p>
          <w:p w:rsidR="0037289C" w:rsidRPr="00544B8A" w:rsidRDefault="0037289C" w:rsidP="0037289C">
            <w:pPr>
              <w:spacing w:after="200"/>
              <w:rPr>
                <w:color w:val="000000"/>
              </w:rPr>
            </w:pPr>
            <w:r w:rsidRPr="00544B8A">
              <w:rPr>
                <w:color w:val="000000"/>
              </w:rPr>
              <w:t>год</w:t>
            </w:r>
          </w:p>
        </w:tc>
        <w:tc>
          <w:tcPr>
            <w:tcW w:w="1134" w:type="dxa"/>
            <w:tcBorders>
              <w:top w:val="nil"/>
              <w:left w:val="nil"/>
              <w:bottom w:val="single" w:sz="4" w:space="0" w:color="auto"/>
              <w:right w:val="single" w:sz="4" w:space="0" w:color="auto"/>
            </w:tcBorders>
            <w:vAlign w:val="center"/>
          </w:tcPr>
          <w:p w:rsidR="0037289C" w:rsidRDefault="0037289C" w:rsidP="0037289C">
            <w:pPr>
              <w:spacing w:after="200" w:line="276" w:lineRule="auto"/>
              <w:rPr>
                <w:color w:val="000000"/>
              </w:rPr>
            </w:pPr>
            <w:r w:rsidRPr="00544B8A">
              <w:rPr>
                <w:color w:val="000000"/>
              </w:rPr>
              <w:t xml:space="preserve">2022 </w:t>
            </w:r>
          </w:p>
          <w:p w:rsidR="0037289C" w:rsidRPr="00544B8A" w:rsidRDefault="0037289C" w:rsidP="0037289C">
            <w:pPr>
              <w:spacing w:after="200" w:line="276" w:lineRule="auto"/>
              <w:rPr>
                <w:color w:val="000000"/>
              </w:rPr>
            </w:pPr>
            <w:r w:rsidRPr="00544B8A">
              <w:rPr>
                <w:color w:val="000000"/>
              </w:rPr>
              <w:t>год</w:t>
            </w:r>
          </w:p>
        </w:tc>
        <w:tc>
          <w:tcPr>
            <w:tcW w:w="992" w:type="dxa"/>
            <w:gridSpan w:val="2"/>
            <w:tcBorders>
              <w:top w:val="nil"/>
              <w:left w:val="nil"/>
              <w:bottom w:val="single" w:sz="4" w:space="0" w:color="auto"/>
              <w:right w:val="single" w:sz="4" w:space="0" w:color="auto"/>
            </w:tcBorders>
            <w:vAlign w:val="center"/>
          </w:tcPr>
          <w:p w:rsidR="0037289C" w:rsidRDefault="0037289C" w:rsidP="0037289C">
            <w:pPr>
              <w:spacing w:after="200"/>
              <w:rPr>
                <w:color w:val="000000"/>
              </w:rPr>
            </w:pPr>
            <w:r w:rsidRPr="00544B8A">
              <w:rPr>
                <w:color w:val="000000"/>
              </w:rPr>
              <w:t xml:space="preserve">2023 </w:t>
            </w:r>
          </w:p>
          <w:p w:rsidR="0037289C" w:rsidRPr="00544B8A" w:rsidRDefault="0037289C" w:rsidP="0037289C">
            <w:pPr>
              <w:spacing w:after="200"/>
              <w:rPr>
                <w:color w:val="000000"/>
              </w:rPr>
            </w:pPr>
            <w:r w:rsidRPr="00544B8A">
              <w:rPr>
                <w:color w:val="000000"/>
              </w:rPr>
              <w:t>год</w:t>
            </w:r>
          </w:p>
        </w:tc>
        <w:tc>
          <w:tcPr>
            <w:tcW w:w="992" w:type="dxa"/>
            <w:tcBorders>
              <w:top w:val="nil"/>
              <w:left w:val="nil"/>
              <w:bottom w:val="single" w:sz="4" w:space="0" w:color="auto"/>
              <w:right w:val="single" w:sz="4" w:space="0" w:color="auto"/>
            </w:tcBorders>
            <w:vAlign w:val="center"/>
          </w:tcPr>
          <w:p w:rsidR="0037289C" w:rsidRPr="00544B8A" w:rsidRDefault="0037289C" w:rsidP="0037289C">
            <w:pPr>
              <w:spacing w:after="200" w:line="276" w:lineRule="auto"/>
              <w:rPr>
                <w:color w:val="000000"/>
              </w:rPr>
            </w:pPr>
            <w:r w:rsidRPr="00544B8A">
              <w:rPr>
                <w:color w:val="000000"/>
              </w:rPr>
              <w:t>2024 год</w:t>
            </w:r>
          </w:p>
        </w:tc>
        <w:tc>
          <w:tcPr>
            <w:tcW w:w="993" w:type="dxa"/>
            <w:tcBorders>
              <w:top w:val="nil"/>
              <w:left w:val="nil"/>
              <w:bottom w:val="single" w:sz="4" w:space="0" w:color="auto"/>
              <w:right w:val="single" w:sz="4" w:space="0" w:color="auto"/>
            </w:tcBorders>
            <w:vAlign w:val="center"/>
          </w:tcPr>
          <w:p w:rsidR="0037289C" w:rsidRPr="00544B8A" w:rsidRDefault="0037289C" w:rsidP="0037289C">
            <w:pPr>
              <w:spacing w:after="200" w:line="276" w:lineRule="auto"/>
              <w:rPr>
                <w:color w:val="000000"/>
              </w:rPr>
            </w:pPr>
            <w:r w:rsidRPr="00544B8A">
              <w:rPr>
                <w:color w:val="000000"/>
              </w:rPr>
              <w:t>2025 год</w:t>
            </w:r>
          </w:p>
        </w:tc>
        <w:tc>
          <w:tcPr>
            <w:tcW w:w="1276" w:type="dxa"/>
            <w:tcBorders>
              <w:top w:val="nil"/>
              <w:left w:val="nil"/>
              <w:bottom w:val="single" w:sz="4" w:space="0" w:color="auto"/>
              <w:right w:val="single" w:sz="4" w:space="0" w:color="auto"/>
            </w:tcBorders>
            <w:vAlign w:val="center"/>
          </w:tcPr>
          <w:p w:rsidR="0037289C" w:rsidRPr="00544B8A" w:rsidRDefault="0037289C" w:rsidP="0037289C">
            <w:pPr>
              <w:spacing w:after="200" w:line="276" w:lineRule="auto"/>
              <w:jc w:val="center"/>
              <w:rPr>
                <w:color w:val="000000"/>
              </w:rPr>
            </w:pPr>
            <w:r w:rsidRPr="00544B8A">
              <w:rPr>
                <w:color w:val="000000"/>
              </w:rPr>
              <w:t>Итого</w:t>
            </w:r>
          </w:p>
        </w:tc>
      </w:tr>
      <w:tr w:rsidR="0037289C" w:rsidRPr="00544B8A" w:rsidTr="009E08FB">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37289C" w:rsidRPr="00544B8A" w:rsidRDefault="0037289C" w:rsidP="0037289C">
            <w:pPr>
              <w:spacing w:after="200" w:line="276" w:lineRule="auto"/>
              <w:rPr>
                <w:color w:val="000000"/>
              </w:rPr>
            </w:pPr>
            <w:r w:rsidRPr="00544B8A">
              <w:rPr>
                <w:color w:val="000000"/>
              </w:rPr>
              <w:t>1</w:t>
            </w:r>
          </w:p>
        </w:tc>
        <w:tc>
          <w:tcPr>
            <w:tcW w:w="1861" w:type="dxa"/>
            <w:tcBorders>
              <w:top w:val="single" w:sz="4" w:space="0" w:color="auto"/>
              <w:left w:val="single" w:sz="4" w:space="0" w:color="auto"/>
              <w:bottom w:val="single" w:sz="4" w:space="0" w:color="auto"/>
              <w:right w:val="single" w:sz="4" w:space="0" w:color="auto"/>
            </w:tcBorders>
            <w:vAlign w:val="center"/>
          </w:tcPr>
          <w:p w:rsidR="0037289C" w:rsidRPr="00544B8A" w:rsidRDefault="0037289C" w:rsidP="0037289C">
            <w:pPr>
              <w:spacing w:after="200" w:line="276" w:lineRule="auto"/>
              <w:rPr>
                <w:color w:val="000000"/>
              </w:rPr>
            </w:pPr>
            <w:r w:rsidRPr="00544B8A">
              <w:rPr>
                <w:color w:val="000000"/>
              </w:rPr>
              <w:t>Муниципальная программа</w:t>
            </w:r>
          </w:p>
        </w:tc>
        <w:tc>
          <w:tcPr>
            <w:tcW w:w="2806" w:type="dxa"/>
            <w:tcBorders>
              <w:top w:val="single" w:sz="4" w:space="0" w:color="auto"/>
              <w:left w:val="single" w:sz="4" w:space="0" w:color="auto"/>
              <w:bottom w:val="single" w:sz="4" w:space="0" w:color="auto"/>
              <w:right w:val="single" w:sz="4" w:space="0" w:color="auto"/>
            </w:tcBorders>
            <w:vAlign w:val="center"/>
          </w:tcPr>
          <w:p w:rsidR="0037289C" w:rsidRPr="00544B8A" w:rsidRDefault="0037289C" w:rsidP="0037289C">
            <w:pPr>
              <w:spacing w:after="200" w:line="276" w:lineRule="auto"/>
              <w:rPr>
                <w:color w:val="000000"/>
              </w:rPr>
            </w:pPr>
            <w:r w:rsidRPr="00544B8A">
              <w:rPr>
                <w:color w:val="000000"/>
              </w:rPr>
              <w:t>Управление муниципальным имуществом и земельными ресурсами</w:t>
            </w:r>
          </w:p>
        </w:tc>
        <w:tc>
          <w:tcPr>
            <w:tcW w:w="2268" w:type="dxa"/>
            <w:tcBorders>
              <w:top w:val="single" w:sz="4" w:space="0" w:color="auto"/>
              <w:left w:val="single" w:sz="4" w:space="0" w:color="auto"/>
              <w:bottom w:val="single" w:sz="4" w:space="0" w:color="auto"/>
              <w:right w:val="single" w:sz="4" w:space="0" w:color="auto"/>
            </w:tcBorders>
            <w:vAlign w:val="center"/>
          </w:tcPr>
          <w:p w:rsidR="0037289C" w:rsidRPr="00544B8A" w:rsidRDefault="0037289C" w:rsidP="0037289C">
            <w:pPr>
              <w:spacing w:after="200" w:line="276" w:lineRule="auto"/>
              <w:rPr>
                <w:color w:val="000000"/>
              </w:rPr>
            </w:pPr>
            <w:r w:rsidRPr="00544B8A">
              <w:rPr>
                <w:color w:val="000000"/>
              </w:rPr>
              <w:t>Ответственный исполнитель муниципальной программы</w:t>
            </w:r>
          </w:p>
        </w:tc>
        <w:tc>
          <w:tcPr>
            <w:tcW w:w="1134" w:type="dxa"/>
            <w:tcBorders>
              <w:top w:val="single" w:sz="4" w:space="0" w:color="auto"/>
              <w:left w:val="nil"/>
              <w:bottom w:val="single" w:sz="4" w:space="0" w:color="auto"/>
              <w:right w:val="single" w:sz="4" w:space="0" w:color="auto"/>
            </w:tcBorders>
            <w:vAlign w:val="center"/>
          </w:tcPr>
          <w:p w:rsidR="0037289C" w:rsidRPr="00544B8A" w:rsidRDefault="0037289C" w:rsidP="0037289C">
            <w:pPr>
              <w:spacing w:after="200" w:line="276" w:lineRule="auto"/>
              <w:rPr>
                <w:color w:val="000000"/>
              </w:rPr>
            </w:pPr>
            <w:r>
              <w:rPr>
                <w:color w:val="000000"/>
              </w:rPr>
              <w:t>4 235,6</w:t>
            </w:r>
          </w:p>
        </w:tc>
        <w:tc>
          <w:tcPr>
            <w:tcW w:w="1134" w:type="dxa"/>
            <w:tcBorders>
              <w:top w:val="single" w:sz="4" w:space="0" w:color="auto"/>
              <w:left w:val="nil"/>
              <w:bottom w:val="single" w:sz="4" w:space="0" w:color="auto"/>
              <w:right w:val="single" w:sz="4" w:space="0" w:color="auto"/>
            </w:tcBorders>
            <w:vAlign w:val="center"/>
          </w:tcPr>
          <w:p w:rsidR="0037289C" w:rsidRPr="00544B8A" w:rsidRDefault="0037289C" w:rsidP="0037289C">
            <w:pPr>
              <w:spacing w:after="200" w:line="276" w:lineRule="auto"/>
              <w:rPr>
                <w:color w:val="000000"/>
              </w:rPr>
            </w:pPr>
            <w:r>
              <w:rPr>
                <w:color w:val="000000"/>
              </w:rPr>
              <w:t>3 795</w:t>
            </w:r>
          </w:p>
        </w:tc>
        <w:tc>
          <w:tcPr>
            <w:tcW w:w="992" w:type="dxa"/>
            <w:gridSpan w:val="2"/>
            <w:tcBorders>
              <w:top w:val="single" w:sz="4" w:space="0" w:color="auto"/>
              <w:left w:val="nil"/>
              <w:bottom w:val="single" w:sz="4" w:space="0" w:color="auto"/>
              <w:right w:val="single" w:sz="4" w:space="0" w:color="auto"/>
            </w:tcBorders>
            <w:vAlign w:val="center"/>
          </w:tcPr>
          <w:p w:rsidR="0037289C" w:rsidRPr="00544B8A" w:rsidRDefault="0037289C" w:rsidP="0037289C">
            <w:pPr>
              <w:spacing w:after="200" w:line="276" w:lineRule="auto"/>
              <w:rPr>
                <w:color w:val="000000"/>
              </w:rPr>
            </w:pPr>
            <w:r>
              <w:rPr>
                <w:color w:val="000000"/>
              </w:rPr>
              <w:t>2 392,9</w:t>
            </w:r>
          </w:p>
        </w:tc>
        <w:tc>
          <w:tcPr>
            <w:tcW w:w="992" w:type="dxa"/>
            <w:tcBorders>
              <w:top w:val="single" w:sz="4" w:space="0" w:color="auto"/>
              <w:left w:val="nil"/>
              <w:bottom w:val="single" w:sz="4" w:space="0" w:color="auto"/>
              <w:right w:val="single" w:sz="4" w:space="0" w:color="auto"/>
            </w:tcBorders>
            <w:vAlign w:val="center"/>
          </w:tcPr>
          <w:p w:rsidR="0037289C" w:rsidRPr="00544B8A" w:rsidRDefault="0037289C" w:rsidP="0037289C">
            <w:pPr>
              <w:spacing w:after="200" w:line="276" w:lineRule="auto"/>
              <w:rPr>
                <w:color w:val="000000"/>
              </w:rPr>
            </w:pPr>
            <w:r>
              <w:rPr>
                <w:color w:val="000000"/>
              </w:rPr>
              <w:t>2 150,4</w:t>
            </w:r>
          </w:p>
        </w:tc>
        <w:tc>
          <w:tcPr>
            <w:tcW w:w="993" w:type="dxa"/>
            <w:tcBorders>
              <w:top w:val="single" w:sz="4" w:space="0" w:color="auto"/>
              <w:left w:val="nil"/>
              <w:bottom w:val="single" w:sz="4" w:space="0" w:color="auto"/>
              <w:right w:val="single" w:sz="4" w:space="0" w:color="auto"/>
            </w:tcBorders>
            <w:vAlign w:val="center"/>
          </w:tcPr>
          <w:p w:rsidR="0037289C" w:rsidRPr="00544B8A" w:rsidRDefault="0037289C" w:rsidP="0037289C">
            <w:pPr>
              <w:spacing w:after="200" w:line="276" w:lineRule="auto"/>
              <w:rPr>
                <w:color w:val="000000"/>
              </w:rPr>
            </w:pPr>
            <w:r w:rsidRPr="00544B8A">
              <w:rPr>
                <w:color w:val="000000"/>
              </w:rPr>
              <w:t>1</w:t>
            </w:r>
            <w:r>
              <w:rPr>
                <w:color w:val="000000"/>
              </w:rPr>
              <w:t xml:space="preserve"> </w:t>
            </w:r>
            <w:r w:rsidRPr="00544B8A">
              <w:rPr>
                <w:color w:val="000000"/>
              </w:rPr>
              <w:t>801,8</w:t>
            </w:r>
          </w:p>
        </w:tc>
        <w:tc>
          <w:tcPr>
            <w:tcW w:w="1276" w:type="dxa"/>
            <w:tcBorders>
              <w:top w:val="single" w:sz="4" w:space="0" w:color="auto"/>
              <w:left w:val="nil"/>
              <w:bottom w:val="single" w:sz="4" w:space="0" w:color="auto"/>
              <w:right w:val="single" w:sz="4" w:space="0" w:color="auto"/>
            </w:tcBorders>
            <w:vAlign w:val="center"/>
          </w:tcPr>
          <w:p w:rsidR="0037289C" w:rsidRPr="00544B8A" w:rsidRDefault="0037289C" w:rsidP="0037289C">
            <w:pPr>
              <w:spacing w:after="200" w:line="276" w:lineRule="auto"/>
              <w:jc w:val="center"/>
              <w:rPr>
                <w:color w:val="000000"/>
              </w:rPr>
            </w:pPr>
            <w:r>
              <w:rPr>
                <w:color w:val="000000"/>
              </w:rPr>
              <w:t>14 375,70</w:t>
            </w:r>
            <w:r w:rsidRPr="00544B8A">
              <w:rPr>
                <w:color w:val="000000"/>
              </w:rPr>
              <w:t xml:space="preserve"> </w:t>
            </w:r>
          </w:p>
        </w:tc>
      </w:tr>
      <w:tr w:rsidR="0037289C" w:rsidRPr="00544B8A" w:rsidTr="009E08FB">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37289C" w:rsidRPr="00544B8A" w:rsidRDefault="0037289C" w:rsidP="0037289C">
            <w:pPr>
              <w:spacing w:after="200" w:line="276" w:lineRule="auto"/>
              <w:rPr>
                <w:color w:val="000000"/>
              </w:rPr>
            </w:pPr>
            <w:r w:rsidRPr="00544B8A">
              <w:rPr>
                <w:color w:val="000000"/>
              </w:rPr>
              <w:t>1.1.</w:t>
            </w:r>
          </w:p>
        </w:tc>
        <w:tc>
          <w:tcPr>
            <w:tcW w:w="1861" w:type="dxa"/>
            <w:tcBorders>
              <w:top w:val="single" w:sz="4" w:space="0" w:color="auto"/>
              <w:left w:val="single" w:sz="4" w:space="0" w:color="auto"/>
              <w:bottom w:val="single" w:sz="4" w:space="0" w:color="auto"/>
              <w:right w:val="single" w:sz="4" w:space="0" w:color="auto"/>
            </w:tcBorders>
            <w:vAlign w:val="center"/>
          </w:tcPr>
          <w:p w:rsidR="0037289C" w:rsidRPr="00544B8A" w:rsidRDefault="0037289C" w:rsidP="0037289C">
            <w:pPr>
              <w:spacing w:after="200" w:line="276" w:lineRule="auto"/>
              <w:rPr>
                <w:color w:val="000000"/>
              </w:rPr>
            </w:pPr>
            <w:r w:rsidRPr="00544B8A">
              <w:rPr>
                <w:color w:val="000000"/>
              </w:rPr>
              <w:t>Мероприятие</w:t>
            </w:r>
          </w:p>
        </w:tc>
        <w:tc>
          <w:tcPr>
            <w:tcW w:w="2806" w:type="dxa"/>
            <w:tcBorders>
              <w:top w:val="single" w:sz="4" w:space="0" w:color="auto"/>
              <w:left w:val="single" w:sz="4" w:space="0" w:color="auto"/>
              <w:bottom w:val="single" w:sz="4" w:space="0" w:color="auto"/>
              <w:right w:val="single" w:sz="4" w:space="0" w:color="auto"/>
            </w:tcBorders>
            <w:vAlign w:val="center"/>
          </w:tcPr>
          <w:p w:rsidR="0037289C" w:rsidRPr="00544B8A" w:rsidRDefault="0037289C" w:rsidP="0037289C">
            <w:pPr>
              <w:spacing w:after="200" w:line="276" w:lineRule="auto"/>
              <w:rPr>
                <w:color w:val="000000"/>
              </w:rPr>
            </w:pPr>
            <w:r w:rsidRPr="00544B8A">
              <w:rPr>
                <w:color w:val="000000"/>
              </w:rPr>
              <w:t>Техническая паспортизация объектов недвижимого имущества</w:t>
            </w:r>
          </w:p>
        </w:tc>
        <w:tc>
          <w:tcPr>
            <w:tcW w:w="2268" w:type="dxa"/>
            <w:tcBorders>
              <w:top w:val="single" w:sz="4" w:space="0" w:color="auto"/>
              <w:left w:val="single" w:sz="4" w:space="0" w:color="auto"/>
              <w:bottom w:val="single" w:sz="4" w:space="0" w:color="auto"/>
              <w:right w:val="single" w:sz="4" w:space="0" w:color="auto"/>
            </w:tcBorders>
            <w:vAlign w:val="center"/>
          </w:tcPr>
          <w:p w:rsidR="0037289C" w:rsidRPr="00544B8A" w:rsidRDefault="0037289C" w:rsidP="0037289C">
            <w:pPr>
              <w:spacing w:after="200" w:line="276" w:lineRule="auto"/>
              <w:rPr>
                <w:color w:val="000000"/>
              </w:rPr>
            </w:pPr>
            <w:r w:rsidRPr="00544B8A">
              <w:rPr>
                <w:color w:val="000000"/>
              </w:rPr>
              <w:t xml:space="preserve">Администрация </w:t>
            </w:r>
            <w:proofErr w:type="spellStart"/>
            <w:r w:rsidRPr="00544B8A">
              <w:rPr>
                <w:color w:val="000000"/>
              </w:rPr>
              <w:t>Кикнурского</w:t>
            </w:r>
            <w:proofErr w:type="spellEnd"/>
            <w:r w:rsidRPr="00544B8A">
              <w:rPr>
                <w:color w:val="000000"/>
              </w:rPr>
              <w:t xml:space="preserve">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37289C" w:rsidRPr="00544B8A" w:rsidRDefault="0037289C" w:rsidP="0037289C">
            <w:pPr>
              <w:spacing w:after="200" w:line="276" w:lineRule="auto"/>
              <w:rPr>
                <w:color w:val="000000"/>
              </w:rPr>
            </w:pPr>
            <w:r>
              <w:rPr>
                <w:color w:val="000000"/>
              </w:rPr>
              <w:t>170,3</w:t>
            </w:r>
          </w:p>
        </w:tc>
        <w:tc>
          <w:tcPr>
            <w:tcW w:w="1134" w:type="dxa"/>
            <w:tcBorders>
              <w:top w:val="single" w:sz="4" w:space="0" w:color="auto"/>
              <w:left w:val="nil"/>
              <w:bottom w:val="single" w:sz="4" w:space="0" w:color="auto"/>
              <w:right w:val="single" w:sz="4" w:space="0" w:color="auto"/>
            </w:tcBorders>
            <w:vAlign w:val="center"/>
          </w:tcPr>
          <w:p w:rsidR="0037289C" w:rsidRPr="00544B8A" w:rsidRDefault="0037289C" w:rsidP="0037289C">
            <w:pPr>
              <w:spacing w:after="200" w:line="276" w:lineRule="auto"/>
              <w:rPr>
                <w:color w:val="000000"/>
              </w:rPr>
            </w:pPr>
            <w:r>
              <w:rPr>
                <w:color w:val="000000"/>
              </w:rPr>
              <w:t>20</w:t>
            </w:r>
            <w:r w:rsidRPr="00544B8A">
              <w:rPr>
                <w:color w:val="000000"/>
              </w:rPr>
              <w:t>0</w:t>
            </w:r>
            <w:r>
              <w:rPr>
                <w:color w:val="000000"/>
              </w:rPr>
              <w:t>,0</w:t>
            </w:r>
          </w:p>
        </w:tc>
        <w:tc>
          <w:tcPr>
            <w:tcW w:w="992" w:type="dxa"/>
            <w:gridSpan w:val="2"/>
            <w:tcBorders>
              <w:top w:val="single" w:sz="4" w:space="0" w:color="auto"/>
              <w:left w:val="nil"/>
              <w:bottom w:val="single" w:sz="4" w:space="0" w:color="auto"/>
              <w:right w:val="single" w:sz="4" w:space="0" w:color="auto"/>
            </w:tcBorders>
            <w:vAlign w:val="center"/>
          </w:tcPr>
          <w:p w:rsidR="0037289C" w:rsidRPr="00544B8A" w:rsidRDefault="0037289C" w:rsidP="0037289C">
            <w:pPr>
              <w:spacing w:after="200" w:line="276" w:lineRule="auto"/>
              <w:rPr>
                <w:color w:val="000000"/>
              </w:rPr>
            </w:pPr>
            <w:r>
              <w:rPr>
                <w:color w:val="000000"/>
              </w:rPr>
              <w:t>200,0</w:t>
            </w:r>
          </w:p>
        </w:tc>
        <w:tc>
          <w:tcPr>
            <w:tcW w:w="992" w:type="dxa"/>
            <w:tcBorders>
              <w:top w:val="single" w:sz="4" w:space="0" w:color="auto"/>
              <w:left w:val="nil"/>
              <w:bottom w:val="single" w:sz="4" w:space="0" w:color="auto"/>
              <w:right w:val="single" w:sz="4" w:space="0" w:color="auto"/>
            </w:tcBorders>
            <w:vAlign w:val="center"/>
          </w:tcPr>
          <w:p w:rsidR="0037289C" w:rsidRPr="00544B8A" w:rsidRDefault="0037289C" w:rsidP="0037289C">
            <w:pPr>
              <w:spacing w:after="200" w:line="276" w:lineRule="auto"/>
              <w:rPr>
                <w:color w:val="000000"/>
              </w:rPr>
            </w:pPr>
            <w:r w:rsidRPr="00544B8A">
              <w:rPr>
                <w:color w:val="000000"/>
              </w:rPr>
              <w:t>0</w:t>
            </w:r>
          </w:p>
        </w:tc>
        <w:tc>
          <w:tcPr>
            <w:tcW w:w="993" w:type="dxa"/>
            <w:tcBorders>
              <w:top w:val="single" w:sz="4" w:space="0" w:color="auto"/>
              <w:left w:val="nil"/>
              <w:bottom w:val="single" w:sz="4" w:space="0" w:color="auto"/>
              <w:right w:val="single" w:sz="4" w:space="0" w:color="auto"/>
            </w:tcBorders>
            <w:vAlign w:val="center"/>
          </w:tcPr>
          <w:p w:rsidR="0037289C" w:rsidRPr="00544B8A" w:rsidRDefault="0037289C" w:rsidP="0037289C">
            <w:pPr>
              <w:spacing w:after="200" w:line="276" w:lineRule="auto"/>
              <w:rPr>
                <w:color w:val="000000"/>
              </w:rPr>
            </w:pPr>
            <w:r w:rsidRPr="00544B8A">
              <w:rPr>
                <w:color w:val="000000"/>
              </w:rPr>
              <w:t>60</w:t>
            </w:r>
          </w:p>
        </w:tc>
        <w:tc>
          <w:tcPr>
            <w:tcW w:w="1276" w:type="dxa"/>
            <w:tcBorders>
              <w:top w:val="single" w:sz="4" w:space="0" w:color="auto"/>
              <w:left w:val="nil"/>
              <w:bottom w:val="single" w:sz="4" w:space="0" w:color="auto"/>
              <w:right w:val="single" w:sz="4" w:space="0" w:color="auto"/>
            </w:tcBorders>
            <w:vAlign w:val="center"/>
          </w:tcPr>
          <w:p w:rsidR="0037289C" w:rsidRPr="00544B8A" w:rsidRDefault="0037289C" w:rsidP="0037289C">
            <w:pPr>
              <w:spacing w:after="200" w:line="276" w:lineRule="auto"/>
              <w:jc w:val="center"/>
              <w:rPr>
                <w:color w:val="000000"/>
              </w:rPr>
            </w:pPr>
            <w:r>
              <w:rPr>
                <w:color w:val="000000"/>
              </w:rPr>
              <w:t>630,3</w:t>
            </w:r>
            <w:r w:rsidRPr="00544B8A">
              <w:rPr>
                <w:color w:val="000000"/>
              </w:rPr>
              <w:t xml:space="preserve"> </w:t>
            </w:r>
          </w:p>
        </w:tc>
      </w:tr>
      <w:tr w:rsidR="0037289C" w:rsidRPr="00544B8A" w:rsidTr="009E08FB">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37289C" w:rsidRPr="00544B8A" w:rsidRDefault="0037289C" w:rsidP="0037289C">
            <w:pPr>
              <w:spacing w:after="200" w:line="276" w:lineRule="auto"/>
              <w:rPr>
                <w:color w:val="000000"/>
              </w:rPr>
            </w:pPr>
            <w:r w:rsidRPr="00544B8A">
              <w:rPr>
                <w:color w:val="000000"/>
              </w:rPr>
              <w:t>1.2.</w:t>
            </w:r>
          </w:p>
        </w:tc>
        <w:tc>
          <w:tcPr>
            <w:tcW w:w="1861" w:type="dxa"/>
            <w:tcBorders>
              <w:top w:val="single" w:sz="4" w:space="0" w:color="auto"/>
              <w:left w:val="single" w:sz="4" w:space="0" w:color="auto"/>
              <w:bottom w:val="single" w:sz="4" w:space="0" w:color="auto"/>
              <w:right w:val="single" w:sz="4" w:space="0" w:color="auto"/>
            </w:tcBorders>
            <w:vAlign w:val="center"/>
          </w:tcPr>
          <w:p w:rsidR="0037289C" w:rsidRPr="00544B8A" w:rsidRDefault="0037289C" w:rsidP="0037289C">
            <w:pPr>
              <w:spacing w:after="200" w:line="276" w:lineRule="auto"/>
              <w:rPr>
                <w:color w:val="000000"/>
              </w:rPr>
            </w:pPr>
            <w:r w:rsidRPr="00544B8A">
              <w:rPr>
                <w:color w:val="000000"/>
              </w:rPr>
              <w:t>Мероприятие</w:t>
            </w:r>
          </w:p>
        </w:tc>
        <w:tc>
          <w:tcPr>
            <w:tcW w:w="2806" w:type="dxa"/>
            <w:tcBorders>
              <w:top w:val="single" w:sz="4" w:space="0" w:color="auto"/>
              <w:left w:val="single" w:sz="4" w:space="0" w:color="auto"/>
              <w:bottom w:val="single" w:sz="4" w:space="0" w:color="auto"/>
              <w:right w:val="single" w:sz="4" w:space="0" w:color="auto"/>
            </w:tcBorders>
            <w:vAlign w:val="center"/>
          </w:tcPr>
          <w:p w:rsidR="0037289C" w:rsidRPr="00544B8A" w:rsidRDefault="0037289C" w:rsidP="0037289C">
            <w:pPr>
              <w:spacing w:after="200" w:line="276" w:lineRule="auto"/>
              <w:rPr>
                <w:color w:val="000000"/>
              </w:rPr>
            </w:pPr>
            <w:r w:rsidRPr="00544B8A">
              <w:rPr>
                <w:color w:val="000000"/>
              </w:rPr>
              <w:t>Оплата услуг по проведению независимой оценки рыночной стоимости муниципального имущества</w:t>
            </w:r>
          </w:p>
        </w:tc>
        <w:tc>
          <w:tcPr>
            <w:tcW w:w="2268" w:type="dxa"/>
            <w:tcBorders>
              <w:top w:val="single" w:sz="4" w:space="0" w:color="auto"/>
              <w:left w:val="single" w:sz="4" w:space="0" w:color="auto"/>
              <w:bottom w:val="single" w:sz="4" w:space="0" w:color="auto"/>
              <w:right w:val="single" w:sz="4" w:space="0" w:color="auto"/>
            </w:tcBorders>
            <w:vAlign w:val="center"/>
          </w:tcPr>
          <w:p w:rsidR="0037289C" w:rsidRPr="00544B8A" w:rsidRDefault="0037289C" w:rsidP="0037289C">
            <w:pPr>
              <w:spacing w:after="200" w:line="276" w:lineRule="auto"/>
              <w:rPr>
                <w:color w:val="000000"/>
              </w:rPr>
            </w:pPr>
            <w:r w:rsidRPr="00544B8A">
              <w:rPr>
                <w:color w:val="000000"/>
              </w:rPr>
              <w:t xml:space="preserve">Администрация </w:t>
            </w:r>
            <w:proofErr w:type="spellStart"/>
            <w:r w:rsidRPr="00544B8A">
              <w:rPr>
                <w:color w:val="000000"/>
              </w:rPr>
              <w:t>Кикнурского</w:t>
            </w:r>
            <w:proofErr w:type="spellEnd"/>
            <w:r w:rsidRPr="00544B8A">
              <w:rPr>
                <w:color w:val="000000"/>
              </w:rPr>
              <w:t xml:space="preserve">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37289C" w:rsidRPr="00544B8A" w:rsidRDefault="0037289C" w:rsidP="0037289C">
            <w:pPr>
              <w:spacing w:after="200" w:line="276" w:lineRule="auto"/>
              <w:rPr>
                <w:color w:val="000000"/>
              </w:rPr>
            </w:pPr>
            <w:r>
              <w:rPr>
                <w:color w:val="000000"/>
              </w:rPr>
              <w:t>10,3</w:t>
            </w:r>
          </w:p>
        </w:tc>
        <w:tc>
          <w:tcPr>
            <w:tcW w:w="1134" w:type="dxa"/>
            <w:tcBorders>
              <w:top w:val="single" w:sz="4" w:space="0" w:color="auto"/>
              <w:left w:val="nil"/>
              <w:bottom w:val="single" w:sz="4" w:space="0" w:color="auto"/>
              <w:right w:val="single" w:sz="4" w:space="0" w:color="auto"/>
            </w:tcBorders>
            <w:vAlign w:val="center"/>
          </w:tcPr>
          <w:p w:rsidR="0037289C" w:rsidRPr="00544B8A" w:rsidRDefault="0037289C" w:rsidP="0037289C">
            <w:pPr>
              <w:spacing w:after="200" w:line="276" w:lineRule="auto"/>
              <w:rPr>
                <w:color w:val="000000"/>
              </w:rPr>
            </w:pPr>
            <w:r>
              <w:rPr>
                <w:color w:val="000000"/>
              </w:rPr>
              <w:t>28,2</w:t>
            </w:r>
          </w:p>
        </w:tc>
        <w:tc>
          <w:tcPr>
            <w:tcW w:w="992" w:type="dxa"/>
            <w:gridSpan w:val="2"/>
            <w:tcBorders>
              <w:top w:val="single" w:sz="4" w:space="0" w:color="auto"/>
              <w:left w:val="nil"/>
              <w:bottom w:val="single" w:sz="4" w:space="0" w:color="auto"/>
              <w:right w:val="single" w:sz="4" w:space="0" w:color="auto"/>
            </w:tcBorders>
            <w:vAlign w:val="center"/>
          </w:tcPr>
          <w:p w:rsidR="0037289C" w:rsidRPr="00544B8A" w:rsidRDefault="0037289C" w:rsidP="0037289C">
            <w:pPr>
              <w:spacing w:after="200" w:line="276" w:lineRule="auto"/>
              <w:rPr>
                <w:color w:val="000000"/>
              </w:rPr>
            </w:pPr>
            <w:r>
              <w:rPr>
                <w:color w:val="000000"/>
              </w:rPr>
              <w:t>30,0</w:t>
            </w:r>
          </w:p>
        </w:tc>
        <w:tc>
          <w:tcPr>
            <w:tcW w:w="992" w:type="dxa"/>
            <w:tcBorders>
              <w:top w:val="single" w:sz="4" w:space="0" w:color="auto"/>
              <w:left w:val="nil"/>
              <w:bottom w:val="single" w:sz="4" w:space="0" w:color="auto"/>
              <w:right w:val="single" w:sz="4" w:space="0" w:color="auto"/>
            </w:tcBorders>
            <w:vAlign w:val="center"/>
          </w:tcPr>
          <w:p w:rsidR="0037289C" w:rsidRPr="00544B8A" w:rsidRDefault="0037289C" w:rsidP="0037289C">
            <w:pPr>
              <w:spacing w:after="200" w:line="276" w:lineRule="auto"/>
              <w:rPr>
                <w:color w:val="000000"/>
              </w:rPr>
            </w:pPr>
            <w:r>
              <w:rPr>
                <w:color w:val="000000"/>
              </w:rPr>
              <w:t>30,0</w:t>
            </w:r>
          </w:p>
        </w:tc>
        <w:tc>
          <w:tcPr>
            <w:tcW w:w="993" w:type="dxa"/>
            <w:tcBorders>
              <w:top w:val="single" w:sz="4" w:space="0" w:color="auto"/>
              <w:left w:val="nil"/>
              <w:bottom w:val="single" w:sz="4" w:space="0" w:color="auto"/>
              <w:right w:val="single" w:sz="4" w:space="0" w:color="auto"/>
            </w:tcBorders>
            <w:vAlign w:val="center"/>
          </w:tcPr>
          <w:p w:rsidR="0037289C" w:rsidRPr="00544B8A" w:rsidRDefault="0037289C" w:rsidP="0037289C">
            <w:pPr>
              <w:spacing w:after="200" w:line="276" w:lineRule="auto"/>
              <w:rPr>
                <w:color w:val="000000"/>
              </w:rPr>
            </w:pPr>
            <w:r w:rsidRPr="00544B8A">
              <w:rPr>
                <w:color w:val="000000"/>
              </w:rPr>
              <w:t>15</w:t>
            </w:r>
          </w:p>
        </w:tc>
        <w:tc>
          <w:tcPr>
            <w:tcW w:w="1276" w:type="dxa"/>
            <w:tcBorders>
              <w:top w:val="single" w:sz="4" w:space="0" w:color="auto"/>
              <w:left w:val="nil"/>
              <w:bottom w:val="single" w:sz="4" w:space="0" w:color="auto"/>
              <w:right w:val="single" w:sz="4" w:space="0" w:color="auto"/>
            </w:tcBorders>
            <w:vAlign w:val="center"/>
          </w:tcPr>
          <w:p w:rsidR="0037289C" w:rsidRPr="00544B8A" w:rsidRDefault="0037289C" w:rsidP="0037289C">
            <w:pPr>
              <w:spacing w:after="200" w:line="276" w:lineRule="auto"/>
              <w:jc w:val="center"/>
              <w:rPr>
                <w:color w:val="000000"/>
              </w:rPr>
            </w:pPr>
            <w:r>
              <w:rPr>
                <w:color w:val="000000"/>
              </w:rPr>
              <w:t>113,5</w:t>
            </w:r>
            <w:r w:rsidRPr="00544B8A">
              <w:rPr>
                <w:color w:val="000000"/>
              </w:rPr>
              <w:t xml:space="preserve"> </w:t>
            </w:r>
          </w:p>
        </w:tc>
      </w:tr>
      <w:tr w:rsidR="0037289C" w:rsidRPr="00544B8A" w:rsidTr="009E08FB">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37289C" w:rsidRPr="00544B8A" w:rsidRDefault="0037289C" w:rsidP="0037289C">
            <w:pPr>
              <w:spacing w:after="200" w:line="276" w:lineRule="auto"/>
              <w:rPr>
                <w:color w:val="000000"/>
              </w:rPr>
            </w:pPr>
            <w:r w:rsidRPr="00544B8A">
              <w:rPr>
                <w:color w:val="000000"/>
              </w:rPr>
              <w:lastRenderedPageBreak/>
              <w:t>1.</w:t>
            </w:r>
            <w:r w:rsidRPr="00FF23BF">
              <w:rPr>
                <w:color w:val="000000"/>
              </w:rPr>
              <w:t>3</w:t>
            </w:r>
          </w:p>
        </w:tc>
        <w:tc>
          <w:tcPr>
            <w:tcW w:w="1861" w:type="dxa"/>
            <w:tcBorders>
              <w:top w:val="single" w:sz="4" w:space="0" w:color="auto"/>
              <w:left w:val="single" w:sz="4" w:space="0" w:color="auto"/>
              <w:bottom w:val="single" w:sz="4" w:space="0" w:color="auto"/>
              <w:right w:val="single" w:sz="4" w:space="0" w:color="auto"/>
            </w:tcBorders>
            <w:vAlign w:val="center"/>
          </w:tcPr>
          <w:p w:rsidR="0037289C" w:rsidRPr="00544B8A" w:rsidRDefault="0037289C" w:rsidP="0037289C">
            <w:pPr>
              <w:spacing w:after="200" w:line="276" w:lineRule="auto"/>
              <w:rPr>
                <w:color w:val="000000"/>
              </w:rPr>
            </w:pPr>
            <w:r w:rsidRPr="00544B8A">
              <w:rPr>
                <w:color w:val="000000"/>
              </w:rPr>
              <w:t>Мероприятие</w:t>
            </w:r>
          </w:p>
        </w:tc>
        <w:tc>
          <w:tcPr>
            <w:tcW w:w="2806" w:type="dxa"/>
            <w:tcBorders>
              <w:top w:val="single" w:sz="4" w:space="0" w:color="auto"/>
              <w:left w:val="single" w:sz="4" w:space="0" w:color="auto"/>
              <w:bottom w:val="single" w:sz="4" w:space="0" w:color="auto"/>
              <w:right w:val="single" w:sz="4" w:space="0" w:color="auto"/>
            </w:tcBorders>
            <w:vAlign w:val="center"/>
          </w:tcPr>
          <w:p w:rsidR="0037289C" w:rsidRPr="00544B8A" w:rsidRDefault="0037289C" w:rsidP="0037289C">
            <w:pPr>
              <w:spacing w:after="200" w:line="276" w:lineRule="auto"/>
              <w:rPr>
                <w:color w:val="000000"/>
              </w:rPr>
            </w:pPr>
            <w:r w:rsidRPr="00544B8A">
              <w:rPr>
                <w:color w:val="000000"/>
              </w:rPr>
              <w:t>Работы, связанные с межеванием земельных участков</w:t>
            </w:r>
          </w:p>
        </w:tc>
        <w:tc>
          <w:tcPr>
            <w:tcW w:w="2268" w:type="dxa"/>
            <w:tcBorders>
              <w:top w:val="single" w:sz="4" w:space="0" w:color="auto"/>
              <w:left w:val="single" w:sz="4" w:space="0" w:color="auto"/>
              <w:bottom w:val="single" w:sz="4" w:space="0" w:color="auto"/>
              <w:right w:val="single" w:sz="4" w:space="0" w:color="auto"/>
            </w:tcBorders>
            <w:vAlign w:val="center"/>
          </w:tcPr>
          <w:p w:rsidR="0037289C" w:rsidRPr="00544B8A" w:rsidRDefault="0037289C" w:rsidP="0037289C">
            <w:pPr>
              <w:spacing w:after="200" w:line="276" w:lineRule="auto"/>
              <w:rPr>
                <w:color w:val="000000"/>
              </w:rPr>
            </w:pPr>
            <w:r w:rsidRPr="00544B8A">
              <w:rPr>
                <w:color w:val="000000"/>
              </w:rPr>
              <w:t>Админист</w:t>
            </w:r>
            <w:r>
              <w:rPr>
                <w:color w:val="000000"/>
              </w:rPr>
              <w:t xml:space="preserve">рация </w:t>
            </w:r>
            <w:r w:rsidRPr="00544B8A">
              <w:rPr>
                <w:color w:val="000000"/>
              </w:rPr>
              <w:t>округа</w:t>
            </w:r>
          </w:p>
        </w:tc>
        <w:tc>
          <w:tcPr>
            <w:tcW w:w="1134" w:type="dxa"/>
            <w:tcBorders>
              <w:top w:val="single" w:sz="4" w:space="0" w:color="auto"/>
              <w:left w:val="nil"/>
              <w:bottom w:val="single" w:sz="4" w:space="0" w:color="auto"/>
              <w:right w:val="single" w:sz="4" w:space="0" w:color="auto"/>
            </w:tcBorders>
            <w:vAlign w:val="center"/>
          </w:tcPr>
          <w:p w:rsidR="0037289C" w:rsidRPr="00544B8A" w:rsidRDefault="0037289C" w:rsidP="0037289C">
            <w:pPr>
              <w:spacing w:after="200" w:line="276" w:lineRule="auto"/>
              <w:rPr>
                <w:color w:val="000000"/>
              </w:rPr>
            </w:pPr>
            <w:r>
              <w:rPr>
                <w:color w:val="000000"/>
              </w:rPr>
              <w:t>84,0</w:t>
            </w:r>
          </w:p>
        </w:tc>
        <w:tc>
          <w:tcPr>
            <w:tcW w:w="1134" w:type="dxa"/>
            <w:tcBorders>
              <w:top w:val="single" w:sz="4" w:space="0" w:color="auto"/>
              <w:left w:val="nil"/>
              <w:bottom w:val="single" w:sz="4" w:space="0" w:color="auto"/>
              <w:right w:val="single" w:sz="4" w:space="0" w:color="auto"/>
            </w:tcBorders>
            <w:vAlign w:val="center"/>
          </w:tcPr>
          <w:p w:rsidR="0037289C" w:rsidRPr="00544B8A" w:rsidRDefault="0037289C" w:rsidP="0037289C">
            <w:pPr>
              <w:spacing w:after="200" w:line="276" w:lineRule="auto"/>
              <w:rPr>
                <w:color w:val="000000"/>
              </w:rPr>
            </w:pPr>
            <w:r>
              <w:rPr>
                <w:color w:val="000000"/>
              </w:rPr>
              <w:t>195,0</w:t>
            </w:r>
          </w:p>
        </w:tc>
        <w:tc>
          <w:tcPr>
            <w:tcW w:w="992" w:type="dxa"/>
            <w:gridSpan w:val="2"/>
            <w:tcBorders>
              <w:top w:val="single" w:sz="4" w:space="0" w:color="auto"/>
              <w:left w:val="nil"/>
              <w:bottom w:val="single" w:sz="4" w:space="0" w:color="auto"/>
              <w:right w:val="single" w:sz="4" w:space="0" w:color="auto"/>
            </w:tcBorders>
            <w:vAlign w:val="center"/>
          </w:tcPr>
          <w:p w:rsidR="0037289C" w:rsidRPr="00544B8A" w:rsidRDefault="0037289C" w:rsidP="0037289C">
            <w:pPr>
              <w:spacing w:after="200" w:line="276" w:lineRule="auto"/>
              <w:rPr>
                <w:color w:val="000000"/>
              </w:rPr>
            </w:pPr>
            <w:r>
              <w:rPr>
                <w:color w:val="000000"/>
              </w:rPr>
              <w:t>160,9</w:t>
            </w:r>
          </w:p>
        </w:tc>
        <w:tc>
          <w:tcPr>
            <w:tcW w:w="992" w:type="dxa"/>
            <w:tcBorders>
              <w:top w:val="single" w:sz="4" w:space="0" w:color="auto"/>
              <w:left w:val="nil"/>
              <w:bottom w:val="single" w:sz="4" w:space="0" w:color="auto"/>
              <w:right w:val="single" w:sz="4" w:space="0" w:color="auto"/>
            </w:tcBorders>
            <w:vAlign w:val="center"/>
          </w:tcPr>
          <w:p w:rsidR="0037289C" w:rsidRPr="00544B8A" w:rsidRDefault="0037289C" w:rsidP="0037289C">
            <w:pPr>
              <w:spacing w:after="200" w:line="276" w:lineRule="auto"/>
              <w:rPr>
                <w:color w:val="000000"/>
              </w:rPr>
            </w:pPr>
            <w:r w:rsidRPr="00544B8A">
              <w:rPr>
                <w:color w:val="000000"/>
              </w:rPr>
              <w:t>128</w:t>
            </w:r>
            <w:r>
              <w:rPr>
                <w:color w:val="000000"/>
              </w:rPr>
              <w:t>,7</w:t>
            </w:r>
          </w:p>
        </w:tc>
        <w:tc>
          <w:tcPr>
            <w:tcW w:w="993" w:type="dxa"/>
            <w:tcBorders>
              <w:top w:val="single" w:sz="4" w:space="0" w:color="auto"/>
              <w:left w:val="nil"/>
              <w:bottom w:val="single" w:sz="4" w:space="0" w:color="auto"/>
              <w:right w:val="single" w:sz="4" w:space="0" w:color="auto"/>
            </w:tcBorders>
            <w:vAlign w:val="center"/>
          </w:tcPr>
          <w:p w:rsidR="0037289C" w:rsidRPr="00544B8A" w:rsidRDefault="0037289C" w:rsidP="0037289C">
            <w:pPr>
              <w:spacing w:after="200" w:line="276" w:lineRule="auto"/>
              <w:rPr>
                <w:color w:val="000000"/>
              </w:rPr>
            </w:pPr>
            <w:r w:rsidRPr="00544B8A">
              <w:rPr>
                <w:color w:val="000000"/>
              </w:rPr>
              <w:t>128</w:t>
            </w:r>
          </w:p>
        </w:tc>
        <w:tc>
          <w:tcPr>
            <w:tcW w:w="1276" w:type="dxa"/>
            <w:tcBorders>
              <w:top w:val="single" w:sz="4" w:space="0" w:color="auto"/>
              <w:left w:val="nil"/>
              <w:bottom w:val="single" w:sz="4" w:space="0" w:color="auto"/>
              <w:right w:val="single" w:sz="4" w:space="0" w:color="auto"/>
            </w:tcBorders>
            <w:vAlign w:val="center"/>
          </w:tcPr>
          <w:p w:rsidR="0037289C" w:rsidRPr="00544B8A" w:rsidRDefault="0037289C" w:rsidP="0037289C">
            <w:pPr>
              <w:spacing w:after="200" w:line="276" w:lineRule="auto"/>
              <w:jc w:val="center"/>
              <w:rPr>
                <w:color w:val="000000"/>
              </w:rPr>
            </w:pPr>
            <w:r>
              <w:rPr>
                <w:color w:val="000000"/>
              </w:rPr>
              <w:t>696,6</w:t>
            </w:r>
          </w:p>
        </w:tc>
      </w:tr>
      <w:tr w:rsidR="0037289C" w:rsidRPr="00544B8A" w:rsidTr="009E08FB">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37289C" w:rsidRPr="00544B8A" w:rsidRDefault="0037289C" w:rsidP="0037289C">
            <w:pPr>
              <w:spacing w:after="200" w:line="276" w:lineRule="auto"/>
              <w:rPr>
                <w:color w:val="000000"/>
              </w:rPr>
            </w:pPr>
            <w:r w:rsidRPr="00544B8A">
              <w:rPr>
                <w:color w:val="000000"/>
              </w:rPr>
              <w:t>1.</w:t>
            </w:r>
            <w:r w:rsidRPr="00FF23BF">
              <w:rPr>
                <w:color w:val="000000"/>
              </w:rPr>
              <w:t>4</w:t>
            </w:r>
          </w:p>
        </w:tc>
        <w:tc>
          <w:tcPr>
            <w:tcW w:w="1861" w:type="dxa"/>
            <w:tcBorders>
              <w:top w:val="single" w:sz="4" w:space="0" w:color="auto"/>
              <w:left w:val="single" w:sz="4" w:space="0" w:color="auto"/>
              <w:bottom w:val="single" w:sz="4" w:space="0" w:color="auto"/>
              <w:right w:val="single" w:sz="4" w:space="0" w:color="auto"/>
            </w:tcBorders>
            <w:vAlign w:val="center"/>
          </w:tcPr>
          <w:p w:rsidR="0037289C" w:rsidRPr="00544B8A" w:rsidRDefault="0037289C" w:rsidP="0037289C">
            <w:pPr>
              <w:spacing w:after="200" w:line="276" w:lineRule="auto"/>
              <w:rPr>
                <w:color w:val="000000"/>
              </w:rPr>
            </w:pPr>
            <w:r w:rsidRPr="00544B8A">
              <w:rPr>
                <w:color w:val="000000"/>
              </w:rPr>
              <w:t>Мероприятие</w:t>
            </w:r>
          </w:p>
        </w:tc>
        <w:tc>
          <w:tcPr>
            <w:tcW w:w="2806" w:type="dxa"/>
            <w:tcBorders>
              <w:top w:val="single" w:sz="4" w:space="0" w:color="auto"/>
              <w:left w:val="single" w:sz="4" w:space="0" w:color="auto"/>
              <w:bottom w:val="single" w:sz="4" w:space="0" w:color="auto"/>
              <w:right w:val="single" w:sz="4" w:space="0" w:color="auto"/>
            </w:tcBorders>
            <w:vAlign w:val="center"/>
          </w:tcPr>
          <w:p w:rsidR="0037289C" w:rsidRPr="00544B8A" w:rsidRDefault="0037289C" w:rsidP="0037289C">
            <w:pPr>
              <w:spacing w:after="200" w:line="276" w:lineRule="auto"/>
              <w:rPr>
                <w:color w:val="000000"/>
              </w:rPr>
            </w:pPr>
            <w:r w:rsidRPr="00544B8A">
              <w:rPr>
                <w:color w:val="000000"/>
              </w:rPr>
              <w:t>Расходы, связанные с содержанием объектов недвижимого имущества, в том числе специализированного жилищного фонда</w:t>
            </w:r>
          </w:p>
        </w:tc>
        <w:tc>
          <w:tcPr>
            <w:tcW w:w="2268" w:type="dxa"/>
            <w:tcBorders>
              <w:top w:val="single" w:sz="4" w:space="0" w:color="auto"/>
              <w:left w:val="single" w:sz="4" w:space="0" w:color="auto"/>
              <w:bottom w:val="single" w:sz="4" w:space="0" w:color="auto"/>
              <w:right w:val="single" w:sz="4" w:space="0" w:color="auto"/>
            </w:tcBorders>
            <w:vAlign w:val="center"/>
          </w:tcPr>
          <w:p w:rsidR="0037289C" w:rsidRPr="00544B8A" w:rsidRDefault="0037289C" w:rsidP="0037289C">
            <w:pPr>
              <w:spacing w:after="200" w:line="276" w:lineRule="auto"/>
              <w:rPr>
                <w:color w:val="000000"/>
              </w:rPr>
            </w:pPr>
            <w:r>
              <w:rPr>
                <w:color w:val="000000"/>
              </w:rPr>
              <w:t xml:space="preserve">Администрация </w:t>
            </w:r>
            <w:r w:rsidRPr="00544B8A">
              <w:rPr>
                <w:color w:val="000000"/>
              </w:rPr>
              <w:t>округа</w:t>
            </w:r>
          </w:p>
        </w:tc>
        <w:tc>
          <w:tcPr>
            <w:tcW w:w="1134" w:type="dxa"/>
            <w:tcBorders>
              <w:top w:val="single" w:sz="4" w:space="0" w:color="auto"/>
              <w:left w:val="nil"/>
              <w:bottom w:val="single" w:sz="4" w:space="0" w:color="auto"/>
              <w:right w:val="single" w:sz="4" w:space="0" w:color="auto"/>
            </w:tcBorders>
            <w:vAlign w:val="center"/>
          </w:tcPr>
          <w:p w:rsidR="0037289C" w:rsidRPr="00544B8A" w:rsidRDefault="0037289C" w:rsidP="0037289C">
            <w:pPr>
              <w:spacing w:after="200" w:line="276" w:lineRule="auto"/>
              <w:rPr>
                <w:color w:val="000000"/>
              </w:rPr>
            </w:pPr>
            <w:r w:rsidRPr="00FF23BF">
              <w:rPr>
                <w:color w:val="000000"/>
              </w:rPr>
              <w:t>3</w:t>
            </w:r>
            <w:r>
              <w:rPr>
                <w:color w:val="000000"/>
              </w:rPr>
              <w:t> 574,70</w:t>
            </w:r>
          </w:p>
        </w:tc>
        <w:tc>
          <w:tcPr>
            <w:tcW w:w="1134" w:type="dxa"/>
            <w:tcBorders>
              <w:top w:val="single" w:sz="4" w:space="0" w:color="auto"/>
              <w:left w:val="nil"/>
              <w:bottom w:val="single" w:sz="4" w:space="0" w:color="auto"/>
              <w:right w:val="single" w:sz="4" w:space="0" w:color="auto"/>
            </w:tcBorders>
            <w:vAlign w:val="center"/>
          </w:tcPr>
          <w:p w:rsidR="0037289C" w:rsidRPr="00544B8A" w:rsidRDefault="0037289C" w:rsidP="0037289C">
            <w:pPr>
              <w:spacing w:after="200" w:line="276" w:lineRule="auto"/>
              <w:rPr>
                <w:color w:val="000000"/>
              </w:rPr>
            </w:pPr>
            <w:r>
              <w:rPr>
                <w:color w:val="000000"/>
              </w:rPr>
              <w:t>3 105,8</w:t>
            </w:r>
          </w:p>
        </w:tc>
        <w:tc>
          <w:tcPr>
            <w:tcW w:w="992" w:type="dxa"/>
            <w:gridSpan w:val="2"/>
            <w:tcBorders>
              <w:top w:val="single" w:sz="4" w:space="0" w:color="auto"/>
              <w:left w:val="nil"/>
              <w:bottom w:val="single" w:sz="4" w:space="0" w:color="auto"/>
              <w:right w:val="single" w:sz="4" w:space="0" w:color="auto"/>
            </w:tcBorders>
            <w:vAlign w:val="center"/>
          </w:tcPr>
          <w:p w:rsidR="0037289C" w:rsidRPr="00544B8A" w:rsidRDefault="0037289C" w:rsidP="0037289C">
            <w:pPr>
              <w:spacing w:after="200" w:line="276" w:lineRule="auto"/>
              <w:rPr>
                <w:color w:val="000000"/>
              </w:rPr>
            </w:pPr>
            <w:r>
              <w:rPr>
                <w:color w:val="000000"/>
              </w:rPr>
              <w:t>1848,7</w:t>
            </w:r>
          </w:p>
        </w:tc>
        <w:tc>
          <w:tcPr>
            <w:tcW w:w="992" w:type="dxa"/>
            <w:tcBorders>
              <w:top w:val="single" w:sz="4" w:space="0" w:color="auto"/>
              <w:left w:val="nil"/>
              <w:bottom w:val="single" w:sz="4" w:space="0" w:color="auto"/>
              <w:right w:val="single" w:sz="4" w:space="0" w:color="auto"/>
            </w:tcBorders>
            <w:vAlign w:val="center"/>
          </w:tcPr>
          <w:p w:rsidR="0037289C" w:rsidRPr="00544B8A" w:rsidRDefault="0037289C" w:rsidP="0037289C">
            <w:pPr>
              <w:spacing w:after="200" w:line="276" w:lineRule="auto"/>
              <w:rPr>
                <w:color w:val="000000"/>
              </w:rPr>
            </w:pPr>
            <w:r w:rsidRPr="00544B8A">
              <w:rPr>
                <w:color w:val="000000"/>
              </w:rPr>
              <w:t>1</w:t>
            </w:r>
            <w:r>
              <w:rPr>
                <w:color w:val="000000"/>
              </w:rPr>
              <w:t> 844,9</w:t>
            </w:r>
          </w:p>
        </w:tc>
        <w:tc>
          <w:tcPr>
            <w:tcW w:w="993" w:type="dxa"/>
            <w:tcBorders>
              <w:top w:val="single" w:sz="4" w:space="0" w:color="auto"/>
              <w:left w:val="nil"/>
              <w:bottom w:val="single" w:sz="4" w:space="0" w:color="auto"/>
              <w:right w:val="single" w:sz="4" w:space="0" w:color="auto"/>
            </w:tcBorders>
            <w:vAlign w:val="center"/>
          </w:tcPr>
          <w:p w:rsidR="0037289C" w:rsidRPr="00544B8A" w:rsidRDefault="0037289C" w:rsidP="0037289C">
            <w:pPr>
              <w:spacing w:after="200" w:line="276" w:lineRule="auto"/>
              <w:rPr>
                <w:color w:val="000000"/>
              </w:rPr>
            </w:pPr>
            <w:r w:rsidRPr="00544B8A">
              <w:rPr>
                <w:color w:val="000000"/>
              </w:rPr>
              <w:t>1</w:t>
            </w:r>
            <w:r w:rsidRPr="00FF23BF">
              <w:rPr>
                <w:color w:val="000000"/>
              </w:rPr>
              <w:t xml:space="preserve"> </w:t>
            </w:r>
            <w:r w:rsidRPr="00544B8A">
              <w:rPr>
                <w:color w:val="000000"/>
              </w:rPr>
              <w:t>412</w:t>
            </w:r>
          </w:p>
        </w:tc>
        <w:tc>
          <w:tcPr>
            <w:tcW w:w="1276" w:type="dxa"/>
            <w:tcBorders>
              <w:top w:val="single" w:sz="4" w:space="0" w:color="auto"/>
              <w:left w:val="nil"/>
              <w:bottom w:val="single" w:sz="4" w:space="0" w:color="auto"/>
              <w:right w:val="single" w:sz="4" w:space="0" w:color="auto"/>
            </w:tcBorders>
            <w:vAlign w:val="center"/>
          </w:tcPr>
          <w:p w:rsidR="0037289C" w:rsidRPr="00544B8A" w:rsidRDefault="0037289C" w:rsidP="0037289C">
            <w:pPr>
              <w:spacing w:after="200" w:line="276" w:lineRule="auto"/>
              <w:jc w:val="center"/>
              <w:rPr>
                <w:color w:val="000000"/>
              </w:rPr>
            </w:pPr>
            <w:r>
              <w:rPr>
                <w:color w:val="000000"/>
              </w:rPr>
              <w:t>11 786,1</w:t>
            </w:r>
          </w:p>
        </w:tc>
      </w:tr>
      <w:tr w:rsidR="0037289C" w:rsidRPr="00544B8A" w:rsidTr="009E08FB">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37289C" w:rsidRPr="00544B8A" w:rsidRDefault="0037289C" w:rsidP="0037289C">
            <w:pPr>
              <w:spacing w:after="200" w:line="276" w:lineRule="auto"/>
              <w:rPr>
                <w:color w:val="000000"/>
              </w:rPr>
            </w:pPr>
            <w:r w:rsidRPr="00544B8A">
              <w:rPr>
                <w:color w:val="000000"/>
              </w:rPr>
              <w:t>1.</w:t>
            </w:r>
            <w:r w:rsidRPr="00FF23BF">
              <w:rPr>
                <w:color w:val="000000"/>
              </w:rPr>
              <w:t>5</w:t>
            </w:r>
          </w:p>
        </w:tc>
        <w:tc>
          <w:tcPr>
            <w:tcW w:w="1861" w:type="dxa"/>
            <w:tcBorders>
              <w:top w:val="single" w:sz="4" w:space="0" w:color="auto"/>
              <w:left w:val="single" w:sz="4" w:space="0" w:color="auto"/>
              <w:bottom w:val="single" w:sz="4" w:space="0" w:color="auto"/>
              <w:right w:val="single" w:sz="4" w:space="0" w:color="auto"/>
            </w:tcBorders>
            <w:vAlign w:val="center"/>
          </w:tcPr>
          <w:p w:rsidR="0037289C" w:rsidRPr="00544B8A" w:rsidRDefault="0037289C" w:rsidP="0037289C">
            <w:pPr>
              <w:spacing w:after="200" w:line="276" w:lineRule="auto"/>
              <w:rPr>
                <w:color w:val="000000"/>
              </w:rPr>
            </w:pPr>
            <w:r w:rsidRPr="00544B8A">
              <w:rPr>
                <w:color w:val="000000"/>
              </w:rPr>
              <w:t>Мероприятие</w:t>
            </w:r>
          </w:p>
        </w:tc>
        <w:tc>
          <w:tcPr>
            <w:tcW w:w="2806" w:type="dxa"/>
            <w:tcBorders>
              <w:top w:val="single" w:sz="4" w:space="0" w:color="auto"/>
              <w:left w:val="single" w:sz="4" w:space="0" w:color="auto"/>
              <w:bottom w:val="single" w:sz="4" w:space="0" w:color="auto"/>
              <w:right w:val="single" w:sz="4" w:space="0" w:color="auto"/>
            </w:tcBorders>
            <w:vAlign w:val="center"/>
          </w:tcPr>
          <w:p w:rsidR="0037289C" w:rsidRPr="00544B8A" w:rsidRDefault="0037289C" w:rsidP="0037289C">
            <w:pPr>
              <w:spacing w:after="200" w:line="276" w:lineRule="auto"/>
              <w:rPr>
                <w:color w:val="000000"/>
              </w:rPr>
            </w:pPr>
            <w:r w:rsidRPr="00544B8A">
              <w:rPr>
                <w:color w:val="000000"/>
              </w:rPr>
              <w:t>Арендная плата за служебное жилье</w:t>
            </w:r>
          </w:p>
        </w:tc>
        <w:tc>
          <w:tcPr>
            <w:tcW w:w="2268" w:type="dxa"/>
            <w:tcBorders>
              <w:top w:val="single" w:sz="4" w:space="0" w:color="auto"/>
              <w:left w:val="single" w:sz="4" w:space="0" w:color="auto"/>
              <w:bottom w:val="single" w:sz="4" w:space="0" w:color="auto"/>
              <w:right w:val="single" w:sz="4" w:space="0" w:color="auto"/>
            </w:tcBorders>
            <w:vAlign w:val="center"/>
          </w:tcPr>
          <w:p w:rsidR="0037289C" w:rsidRPr="00544B8A" w:rsidRDefault="0037289C" w:rsidP="0037289C">
            <w:pPr>
              <w:spacing w:after="200" w:line="276" w:lineRule="auto"/>
              <w:rPr>
                <w:color w:val="000000"/>
              </w:rPr>
            </w:pPr>
            <w:r w:rsidRPr="00544B8A">
              <w:rPr>
                <w:color w:val="000000"/>
              </w:rPr>
              <w:t>Админист</w:t>
            </w:r>
            <w:r>
              <w:rPr>
                <w:color w:val="000000"/>
              </w:rPr>
              <w:t>рация</w:t>
            </w:r>
            <w:r w:rsidRPr="00544B8A">
              <w:rPr>
                <w:color w:val="000000"/>
              </w:rPr>
              <w:t xml:space="preserve"> округа</w:t>
            </w:r>
          </w:p>
        </w:tc>
        <w:tc>
          <w:tcPr>
            <w:tcW w:w="1134" w:type="dxa"/>
            <w:tcBorders>
              <w:top w:val="single" w:sz="4" w:space="0" w:color="auto"/>
              <w:left w:val="nil"/>
              <w:bottom w:val="single" w:sz="4" w:space="0" w:color="auto"/>
              <w:right w:val="single" w:sz="4" w:space="0" w:color="auto"/>
            </w:tcBorders>
            <w:vAlign w:val="center"/>
          </w:tcPr>
          <w:p w:rsidR="0037289C" w:rsidRPr="00544B8A" w:rsidRDefault="0037289C" w:rsidP="0037289C">
            <w:pPr>
              <w:spacing w:after="200" w:line="276" w:lineRule="auto"/>
              <w:rPr>
                <w:color w:val="000000"/>
              </w:rPr>
            </w:pPr>
            <w:r>
              <w:rPr>
                <w:color w:val="000000"/>
              </w:rPr>
              <w:t>39,9</w:t>
            </w:r>
          </w:p>
        </w:tc>
        <w:tc>
          <w:tcPr>
            <w:tcW w:w="1134" w:type="dxa"/>
            <w:tcBorders>
              <w:top w:val="single" w:sz="4" w:space="0" w:color="auto"/>
              <w:left w:val="nil"/>
              <w:bottom w:val="single" w:sz="4" w:space="0" w:color="auto"/>
              <w:right w:val="single" w:sz="4" w:space="0" w:color="auto"/>
            </w:tcBorders>
            <w:vAlign w:val="center"/>
          </w:tcPr>
          <w:p w:rsidR="0037289C" w:rsidRPr="00544B8A" w:rsidRDefault="0037289C" w:rsidP="0037289C">
            <w:pPr>
              <w:spacing w:after="200" w:line="276" w:lineRule="auto"/>
              <w:rPr>
                <w:color w:val="000000"/>
              </w:rPr>
            </w:pPr>
            <w:r w:rsidRPr="00FF23BF">
              <w:rPr>
                <w:color w:val="000000"/>
              </w:rPr>
              <w:t>0</w:t>
            </w:r>
          </w:p>
        </w:tc>
        <w:tc>
          <w:tcPr>
            <w:tcW w:w="992" w:type="dxa"/>
            <w:gridSpan w:val="2"/>
            <w:tcBorders>
              <w:top w:val="single" w:sz="4" w:space="0" w:color="auto"/>
              <w:left w:val="nil"/>
              <w:bottom w:val="single" w:sz="4" w:space="0" w:color="auto"/>
              <w:right w:val="single" w:sz="4" w:space="0" w:color="auto"/>
            </w:tcBorders>
            <w:vAlign w:val="center"/>
          </w:tcPr>
          <w:p w:rsidR="0037289C" w:rsidRPr="00544B8A" w:rsidRDefault="0037289C" w:rsidP="0037289C">
            <w:pPr>
              <w:spacing w:after="200" w:line="276" w:lineRule="auto"/>
              <w:rPr>
                <w:color w:val="000000"/>
              </w:rPr>
            </w:pPr>
            <w:r w:rsidRPr="00FF23BF">
              <w:rPr>
                <w:color w:val="000000"/>
              </w:rPr>
              <w:t>0</w:t>
            </w:r>
          </w:p>
        </w:tc>
        <w:tc>
          <w:tcPr>
            <w:tcW w:w="992" w:type="dxa"/>
            <w:tcBorders>
              <w:top w:val="single" w:sz="4" w:space="0" w:color="auto"/>
              <w:left w:val="nil"/>
              <w:bottom w:val="single" w:sz="4" w:space="0" w:color="auto"/>
              <w:right w:val="single" w:sz="4" w:space="0" w:color="auto"/>
            </w:tcBorders>
            <w:vAlign w:val="center"/>
          </w:tcPr>
          <w:p w:rsidR="0037289C" w:rsidRPr="00544B8A" w:rsidRDefault="0037289C" w:rsidP="0037289C">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37289C" w:rsidRPr="00544B8A" w:rsidRDefault="0037289C" w:rsidP="0037289C">
            <w:pPr>
              <w:spacing w:after="200" w:line="276" w:lineRule="auto"/>
              <w:rPr>
                <w:color w:val="000000"/>
              </w:rPr>
            </w:pPr>
            <w:r w:rsidRPr="00544B8A">
              <w:rPr>
                <w:color w:val="000000"/>
              </w:rPr>
              <w:t>68,4</w:t>
            </w:r>
          </w:p>
        </w:tc>
        <w:tc>
          <w:tcPr>
            <w:tcW w:w="1276" w:type="dxa"/>
            <w:tcBorders>
              <w:top w:val="single" w:sz="4" w:space="0" w:color="auto"/>
              <w:left w:val="nil"/>
              <w:bottom w:val="single" w:sz="4" w:space="0" w:color="auto"/>
              <w:right w:val="single" w:sz="4" w:space="0" w:color="auto"/>
            </w:tcBorders>
            <w:vAlign w:val="center"/>
          </w:tcPr>
          <w:p w:rsidR="0037289C" w:rsidRPr="00544B8A" w:rsidRDefault="0037289C" w:rsidP="0037289C">
            <w:pPr>
              <w:spacing w:after="200" w:line="276" w:lineRule="auto"/>
              <w:jc w:val="center"/>
              <w:rPr>
                <w:color w:val="000000"/>
              </w:rPr>
            </w:pPr>
            <w:r>
              <w:rPr>
                <w:color w:val="000000"/>
              </w:rPr>
              <w:t>108,3</w:t>
            </w:r>
            <w:r w:rsidRPr="00544B8A">
              <w:rPr>
                <w:color w:val="000000"/>
              </w:rPr>
              <w:t xml:space="preserve"> </w:t>
            </w:r>
          </w:p>
        </w:tc>
      </w:tr>
      <w:tr w:rsidR="0037289C" w:rsidRPr="00544B8A" w:rsidTr="009E08FB">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37289C" w:rsidRPr="00544B8A" w:rsidRDefault="0037289C" w:rsidP="0037289C">
            <w:pPr>
              <w:spacing w:after="200" w:line="276" w:lineRule="auto"/>
              <w:rPr>
                <w:color w:val="000000"/>
              </w:rPr>
            </w:pPr>
            <w:r w:rsidRPr="00544B8A">
              <w:rPr>
                <w:color w:val="000000"/>
              </w:rPr>
              <w:t>1.</w:t>
            </w:r>
            <w:r w:rsidRPr="00FF23BF">
              <w:rPr>
                <w:color w:val="000000"/>
              </w:rPr>
              <w:t>6</w:t>
            </w:r>
          </w:p>
        </w:tc>
        <w:tc>
          <w:tcPr>
            <w:tcW w:w="1861" w:type="dxa"/>
            <w:tcBorders>
              <w:top w:val="single" w:sz="4" w:space="0" w:color="auto"/>
              <w:left w:val="single" w:sz="4" w:space="0" w:color="auto"/>
              <w:bottom w:val="single" w:sz="4" w:space="0" w:color="auto"/>
              <w:right w:val="single" w:sz="4" w:space="0" w:color="auto"/>
            </w:tcBorders>
            <w:vAlign w:val="center"/>
          </w:tcPr>
          <w:p w:rsidR="0037289C" w:rsidRPr="00544B8A" w:rsidRDefault="0037289C" w:rsidP="0037289C">
            <w:pPr>
              <w:spacing w:after="200" w:line="276" w:lineRule="auto"/>
              <w:rPr>
                <w:color w:val="000000"/>
              </w:rPr>
            </w:pPr>
            <w:r w:rsidRPr="00544B8A">
              <w:rPr>
                <w:color w:val="000000"/>
              </w:rPr>
              <w:t>Мероприятие</w:t>
            </w:r>
          </w:p>
        </w:tc>
        <w:tc>
          <w:tcPr>
            <w:tcW w:w="2806" w:type="dxa"/>
            <w:tcBorders>
              <w:top w:val="single" w:sz="4" w:space="0" w:color="auto"/>
              <w:left w:val="single" w:sz="4" w:space="0" w:color="auto"/>
              <w:bottom w:val="single" w:sz="4" w:space="0" w:color="auto"/>
              <w:right w:val="single" w:sz="4" w:space="0" w:color="auto"/>
            </w:tcBorders>
            <w:vAlign w:val="center"/>
          </w:tcPr>
          <w:p w:rsidR="0037289C" w:rsidRPr="00544B8A" w:rsidRDefault="0037289C" w:rsidP="0037289C">
            <w:pPr>
              <w:spacing w:after="200" w:line="276" w:lineRule="auto"/>
              <w:rPr>
                <w:color w:val="000000"/>
              </w:rPr>
            </w:pPr>
            <w:r w:rsidRPr="00544B8A">
              <w:rPr>
                <w:color w:val="000000"/>
              </w:rPr>
              <w:t>Уплата налогов</w:t>
            </w:r>
          </w:p>
        </w:tc>
        <w:tc>
          <w:tcPr>
            <w:tcW w:w="2268" w:type="dxa"/>
            <w:tcBorders>
              <w:top w:val="single" w:sz="4" w:space="0" w:color="auto"/>
              <w:left w:val="single" w:sz="4" w:space="0" w:color="auto"/>
              <w:bottom w:val="single" w:sz="4" w:space="0" w:color="auto"/>
              <w:right w:val="single" w:sz="4" w:space="0" w:color="auto"/>
            </w:tcBorders>
            <w:vAlign w:val="center"/>
          </w:tcPr>
          <w:p w:rsidR="0037289C" w:rsidRPr="00544B8A" w:rsidRDefault="0037289C" w:rsidP="0037289C">
            <w:pPr>
              <w:spacing w:after="200" w:line="276" w:lineRule="auto"/>
              <w:rPr>
                <w:color w:val="000000"/>
              </w:rPr>
            </w:pPr>
            <w:r w:rsidRPr="00544B8A">
              <w:rPr>
                <w:color w:val="000000"/>
              </w:rPr>
              <w:t>Ад</w:t>
            </w:r>
            <w:r>
              <w:rPr>
                <w:color w:val="000000"/>
              </w:rPr>
              <w:t>министрация</w:t>
            </w:r>
            <w:r w:rsidRPr="00544B8A">
              <w:rPr>
                <w:color w:val="000000"/>
              </w:rPr>
              <w:t xml:space="preserve"> округа</w:t>
            </w:r>
          </w:p>
        </w:tc>
        <w:tc>
          <w:tcPr>
            <w:tcW w:w="1134" w:type="dxa"/>
            <w:tcBorders>
              <w:top w:val="single" w:sz="4" w:space="0" w:color="auto"/>
              <w:left w:val="nil"/>
              <w:bottom w:val="single" w:sz="4" w:space="0" w:color="auto"/>
              <w:right w:val="single" w:sz="4" w:space="0" w:color="auto"/>
            </w:tcBorders>
            <w:vAlign w:val="center"/>
          </w:tcPr>
          <w:p w:rsidR="0037289C" w:rsidRPr="00544B8A" w:rsidRDefault="0037289C" w:rsidP="0037289C">
            <w:pPr>
              <w:spacing w:after="200" w:line="276" w:lineRule="auto"/>
              <w:rPr>
                <w:color w:val="000000"/>
              </w:rPr>
            </w:pPr>
            <w:r w:rsidRPr="00FF23BF">
              <w:rPr>
                <w:color w:val="000000"/>
              </w:rPr>
              <w:t>10</w:t>
            </w:r>
            <w:r>
              <w:rPr>
                <w:color w:val="000000"/>
              </w:rPr>
              <w:t>4,7</w:t>
            </w:r>
          </w:p>
        </w:tc>
        <w:tc>
          <w:tcPr>
            <w:tcW w:w="1134" w:type="dxa"/>
            <w:tcBorders>
              <w:top w:val="single" w:sz="4" w:space="0" w:color="auto"/>
              <w:left w:val="nil"/>
              <w:bottom w:val="single" w:sz="4" w:space="0" w:color="auto"/>
              <w:right w:val="single" w:sz="4" w:space="0" w:color="auto"/>
            </w:tcBorders>
            <w:vAlign w:val="center"/>
          </w:tcPr>
          <w:p w:rsidR="0037289C" w:rsidRPr="00544B8A" w:rsidRDefault="0037289C" w:rsidP="0037289C">
            <w:pPr>
              <w:spacing w:after="200" w:line="276" w:lineRule="auto"/>
              <w:rPr>
                <w:color w:val="000000"/>
              </w:rPr>
            </w:pPr>
            <w:r>
              <w:rPr>
                <w:color w:val="000000"/>
              </w:rPr>
              <w:t>98,3</w:t>
            </w:r>
          </w:p>
        </w:tc>
        <w:tc>
          <w:tcPr>
            <w:tcW w:w="992" w:type="dxa"/>
            <w:gridSpan w:val="2"/>
            <w:tcBorders>
              <w:top w:val="single" w:sz="4" w:space="0" w:color="auto"/>
              <w:left w:val="nil"/>
              <w:bottom w:val="single" w:sz="4" w:space="0" w:color="auto"/>
              <w:right w:val="single" w:sz="4" w:space="0" w:color="auto"/>
            </w:tcBorders>
            <w:vAlign w:val="center"/>
          </w:tcPr>
          <w:p w:rsidR="0037289C" w:rsidRPr="00544B8A" w:rsidRDefault="0037289C" w:rsidP="0037289C">
            <w:pPr>
              <w:spacing w:after="200" w:line="276" w:lineRule="auto"/>
              <w:rPr>
                <w:color w:val="000000"/>
              </w:rPr>
            </w:pPr>
            <w:r>
              <w:rPr>
                <w:color w:val="000000"/>
              </w:rPr>
              <w:t>78,2</w:t>
            </w:r>
          </w:p>
        </w:tc>
        <w:tc>
          <w:tcPr>
            <w:tcW w:w="992" w:type="dxa"/>
            <w:tcBorders>
              <w:top w:val="single" w:sz="4" w:space="0" w:color="auto"/>
              <w:left w:val="nil"/>
              <w:bottom w:val="single" w:sz="4" w:space="0" w:color="auto"/>
              <w:right w:val="single" w:sz="4" w:space="0" w:color="auto"/>
            </w:tcBorders>
            <w:vAlign w:val="center"/>
          </w:tcPr>
          <w:p w:rsidR="0037289C" w:rsidRPr="00544B8A" w:rsidRDefault="0037289C" w:rsidP="0037289C">
            <w:pPr>
              <w:spacing w:after="200" w:line="276" w:lineRule="auto"/>
              <w:rPr>
                <w:color w:val="000000"/>
              </w:rPr>
            </w:pPr>
            <w:r>
              <w:rPr>
                <w:color w:val="000000"/>
              </w:rPr>
              <w:t>78,2</w:t>
            </w:r>
          </w:p>
        </w:tc>
        <w:tc>
          <w:tcPr>
            <w:tcW w:w="993" w:type="dxa"/>
            <w:tcBorders>
              <w:top w:val="single" w:sz="4" w:space="0" w:color="auto"/>
              <w:left w:val="nil"/>
              <w:bottom w:val="single" w:sz="4" w:space="0" w:color="auto"/>
              <w:right w:val="single" w:sz="4" w:space="0" w:color="auto"/>
            </w:tcBorders>
            <w:vAlign w:val="center"/>
          </w:tcPr>
          <w:p w:rsidR="0037289C" w:rsidRPr="00544B8A" w:rsidRDefault="0037289C" w:rsidP="0037289C">
            <w:pPr>
              <w:spacing w:after="200" w:line="276" w:lineRule="auto"/>
              <w:rPr>
                <w:color w:val="000000"/>
              </w:rPr>
            </w:pPr>
            <w:r w:rsidRPr="00544B8A">
              <w:rPr>
                <w:color w:val="000000"/>
              </w:rPr>
              <w:t>118,4</w:t>
            </w:r>
          </w:p>
        </w:tc>
        <w:tc>
          <w:tcPr>
            <w:tcW w:w="1276" w:type="dxa"/>
            <w:tcBorders>
              <w:top w:val="single" w:sz="4" w:space="0" w:color="auto"/>
              <w:left w:val="nil"/>
              <w:bottom w:val="single" w:sz="4" w:space="0" w:color="auto"/>
              <w:right w:val="single" w:sz="4" w:space="0" w:color="auto"/>
            </w:tcBorders>
            <w:vAlign w:val="center"/>
          </w:tcPr>
          <w:p w:rsidR="0037289C" w:rsidRPr="00544B8A" w:rsidRDefault="0037289C" w:rsidP="0037289C">
            <w:pPr>
              <w:spacing w:after="200" w:line="276" w:lineRule="auto"/>
              <w:jc w:val="center"/>
              <w:rPr>
                <w:color w:val="000000"/>
              </w:rPr>
            </w:pPr>
            <w:r>
              <w:rPr>
                <w:color w:val="000000"/>
              </w:rPr>
              <w:t>477,8</w:t>
            </w:r>
          </w:p>
        </w:tc>
      </w:tr>
      <w:tr w:rsidR="0037289C" w:rsidRPr="00544B8A" w:rsidTr="009E08FB">
        <w:trPr>
          <w:trHeight w:val="1263"/>
          <w:tblHeader/>
        </w:trPr>
        <w:tc>
          <w:tcPr>
            <w:tcW w:w="720" w:type="dxa"/>
            <w:tcBorders>
              <w:top w:val="single" w:sz="4" w:space="0" w:color="auto"/>
              <w:left w:val="single" w:sz="4" w:space="0" w:color="auto"/>
              <w:bottom w:val="single" w:sz="4" w:space="0" w:color="auto"/>
              <w:right w:val="single" w:sz="4" w:space="0" w:color="auto"/>
            </w:tcBorders>
            <w:vAlign w:val="center"/>
          </w:tcPr>
          <w:p w:rsidR="0037289C" w:rsidRPr="00544B8A" w:rsidRDefault="0037289C" w:rsidP="0037289C">
            <w:pPr>
              <w:spacing w:after="200" w:line="276" w:lineRule="auto"/>
              <w:rPr>
                <w:color w:val="000000"/>
              </w:rPr>
            </w:pPr>
            <w:r>
              <w:rPr>
                <w:color w:val="000000"/>
              </w:rPr>
              <w:t>1.7.</w:t>
            </w:r>
          </w:p>
        </w:tc>
        <w:tc>
          <w:tcPr>
            <w:tcW w:w="1861" w:type="dxa"/>
            <w:tcBorders>
              <w:top w:val="single" w:sz="4" w:space="0" w:color="auto"/>
              <w:left w:val="single" w:sz="4" w:space="0" w:color="auto"/>
              <w:bottom w:val="single" w:sz="4" w:space="0" w:color="auto"/>
              <w:right w:val="single" w:sz="4" w:space="0" w:color="auto"/>
            </w:tcBorders>
            <w:vAlign w:val="center"/>
          </w:tcPr>
          <w:p w:rsidR="0037289C" w:rsidRPr="00544B8A" w:rsidRDefault="0037289C" w:rsidP="0037289C">
            <w:pPr>
              <w:spacing w:after="200" w:line="276" w:lineRule="auto"/>
              <w:rPr>
                <w:color w:val="000000"/>
              </w:rPr>
            </w:pPr>
            <w:r>
              <w:rPr>
                <w:color w:val="000000"/>
              </w:rPr>
              <w:t>Мероприятие</w:t>
            </w:r>
          </w:p>
        </w:tc>
        <w:tc>
          <w:tcPr>
            <w:tcW w:w="2806" w:type="dxa"/>
            <w:tcBorders>
              <w:top w:val="single" w:sz="4" w:space="0" w:color="auto"/>
              <w:left w:val="single" w:sz="4" w:space="0" w:color="auto"/>
              <w:bottom w:val="single" w:sz="4" w:space="0" w:color="auto"/>
              <w:right w:val="single" w:sz="4" w:space="0" w:color="auto"/>
            </w:tcBorders>
            <w:vAlign w:val="center"/>
          </w:tcPr>
          <w:p w:rsidR="0037289C" w:rsidRPr="00544B8A" w:rsidRDefault="0037289C" w:rsidP="0037289C">
            <w:pPr>
              <w:spacing w:after="200" w:line="276" w:lineRule="auto"/>
              <w:rPr>
                <w:color w:val="000000"/>
              </w:rPr>
            </w:pPr>
            <w:r>
              <w:rPr>
                <w:color w:val="000000"/>
              </w:rPr>
              <w:t xml:space="preserve">Капитальный ремонт котельной №4 </w:t>
            </w:r>
            <w:proofErr w:type="spellStart"/>
            <w:r>
              <w:rPr>
                <w:color w:val="000000"/>
              </w:rPr>
              <w:t>пгт</w:t>
            </w:r>
            <w:proofErr w:type="spellEnd"/>
            <w:r>
              <w:rPr>
                <w:color w:val="000000"/>
              </w:rPr>
              <w:t xml:space="preserve"> </w:t>
            </w:r>
            <w:proofErr w:type="spellStart"/>
            <w:r>
              <w:rPr>
                <w:color w:val="000000"/>
              </w:rPr>
              <w:t>Кикнур</w:t>
            </w:r>
            <w:proofErr w:type="spellEnd"/>
            <w:r>
              <w:rPr>
                <w:color w:val="000000"/>
              </w:rPr>
              <w:t xml:space="preserve"> Кировской области</w:t>
            </w:r>
          </w:p>
        </w:tc>
        <w:tc>
          <w:tcPr>
            <w:tcW w:w="2268" w:type="dxa"/>
            <w:tcBorders>
              <w:top w:val="single" w:sz="4" w:space="0" w:color="auto"/>
              <w:left w:val="single" w:sz="4" w:space="0" w:color="auto"/>
              <w:bottom w:val="single" w:sz="4" w:space="0" w:color="auto"/>
              <w:right w:val="single" w:sz="4" w:space="0" w:color="auto"/>
            </w:tcBorders>
            <w:vAlign w:val="center"/>
          </w:tcPr>
          <w:p w:rsidR="0037289C" w:rsidRPr="00544B8A" w:rsidRDefault="0037289C" w:rsidP="0037289C">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37289C" w:rsidRPr="00FF23BF" w:rsidRDefault="0037289C" w:rsidP="0037289C">
            <w:pPr>
              <w:spacing w:after="200" w:line="276" w:lineRule="auto"/>
              <w:rPr>
                <w:color w:val="000000"/>
              </w:rPr>
            </w:pPr>
            <w:r>
              <w:rPr>
                <w:color w:val="000000"/>
              </w:rPr>
              <w:t>167,8</w:t>
            </w:r>
          </w:p>
        </w:tc>
        <w:tc>
          <w:tcPr>
            <w:tcW w:w="1134" w:type="dxa"/>
            <w:tcBorders>
              <w:top w:val="single" w:sz="4" w:space="0" w:color="auto"/>
              <w:left w:val="nil"/>
              <w:bottom w:val="single" w:sz="4" w:space="0" w:color="auto"/>
              <w:right w:val="single" w:sz="4" w:space="0" w:color="auto"/>
            </w:tcBorders>
            <w:vAlign w:val="center"/>
          </w:tcPr>
          <w:p w:rsidR="0037289C" w:rsidRPr="00FF23BF" w:rsidRDefault="0037289C" w:rsidP="0037289C">
            <w:pPr>
              <w:spacing w:after="200" w:line="276" w:lineRule="auto"/>
              <w:rPr>
                <w:color w:val="000000"/>
              </w:rPr>
            </w:pPr>
            <w:r>
              <w:rPr>
                <w:color w:val="000000"/>
              </w:rPr>
              <w:t>0</w:t>
            </w:r>
          </w:p>
        </w:tc>
        <w:tc>
          <w:tcPr>
            <w:tcW w:w="992" w:type="dxa"/>
            <w:gridSpan w:val="2"/>
            <w:tcBorders>
              <w:top w:val="single" w:sz="4" w:space="0" w:color="auto"/>
              <w:left w:val="nil"/>
              <w:bottom w:val="single" w:sz="4" w:space="0" w:color="auto"/>
              <w:right w:val="single" w:sz="4" w:space="0" w:color="auto"/>
            </w:tcBorders>
            <w:vAlign w:val="center"/>
          </w:tcPr>
          <w:p w:rsidR="0037289C" w:rsidRPr="00FF23BF" w:rsidRDefault="0037289C" w:rsidP="0037289C">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37289C" w:rsidRPr="00544B8A" w:rsidRDefault="0037289C" w:rsidP="0037289C">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37289C" w:rsidRPr="00544B8A" w:rsidRDefault="0037289C" w:rsidP="0037289C">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37289C" w:rsidRPr="00544B8A" w:rsidRDefault="0037289C" w:rsidP="0037289C">
            <w:pPr>
              <w:spacing w:after="200" w:line="276" w:lineRule="auto"/>
              <w:jc w:val="center"/>
              <w:rPr>
                <w:color w:val="000000"/>
              </w:rPr>
            </w:pPr>
            <w:r>
              <w:rPr>
                <w:color w:val="000000"/>
              </w:rPr>
              <w:t>167,8</w:t>
            </w:r>
          </w:p>
        </w:tc>
      </w:tr>
      <w:tr w:rsidR="0037289C" w:rsidRPr="00544B8A" w:rsidTr="009E08FB">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1.8.</w:t>
            </w:r>
          </w:p>
        </w:tc>
        <w:tc>
          <w:tcPr>
            <w:tcW w:w="1861" w:type="dxa"/>
            <w:tcBorders>
              <w:top w:val="single" w:sz="4" w:space="0" w:color="auto"/>
              <w:left w:val="single" w:sz="4" w:space="0" w:color="auto"/>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Мероприятие</w:t>
            </w:r>
          </w:p>
        </w:tc>
        <w:tc>
          <w:tcPr>
            <w:tcW w:w="2806" w:type="dxa"/>
            <w:tcBorders>
              <w:top w:val="single" w:sz="4" w:space="0" w:color="auto"/>
              <w:left w:val="single" w:sz="4" w:space="0" w:color="auto"/>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Обслуживание программы «</w:t>
            </w:r>
            <w:proofErr w:type="spellStart"/>
            <w:r>
              <w:rPr>
                <w:color w:val="000000"/>
              </w:rPr>
              <w:t>ТехноКад</w:t>
            </w:r>
            <w:proofErr w:type="spellEnd"/>
            <w:r>
              <w:rPr>
                <w:color w:val="000000"/>
              </w:rPr>
              <w:t>-Муниципалитет»</w:t>
            </w:r>
          </w:p>
        </w:tc>
        <w:tc>
          <w:tcPr>
            <w:tcW w:w="2268" w:type="dxa"/>
            <w:tcBorders>
              <w:top w:val="single" w:sz="4" w:space="0" w:color="auto"/>
              <w:left w:val="single" w:sz="4" w:space="0" w:color="auto"/>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17,9</w:t>
            </w:r>
          </w:p>
        </w:tc>
        <w:tc>
          <w:tcPr>
            <w:tcW w:w="1134" w:type="dxa"/>
            <w:tcBorders>
              <w:top w:val="single" w:sz="4" w:space="0" w:color="auto"/>
              <w:left w:val="nil"/>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18,8</w:t>
            </w:r>
          </w:p>
        </w:tc>
        <w:tc>
          <w:tcPr>
            <w:tcW w:w="992" w:type="dxa"/>
            <w:gridSpan w:val="2"/>
            <w:tcBorders>
              <w:top w:val="single" w:sz="4" w:space="0" w:color="auto"/>
              <w:left w:val="nil"/>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37289C" w:rsidRDefault="0037289C" w:rsidP="0037289C">
            <w:pPr>
              <w:spacing w:after="200" w:line="276" w:lineRule="auto"/>
              <w:jc w:val="center"/>
              <w:rPr>
                <w:color w:val="000000"/>
              </w:rPr>
            </w:pPr>
            <w:r>
              <w:rPr>
                <w:color w:val="000000"/>
              </w:rPr>
              <w:t>36,7</w:t>
            </w:r>
          </w:p>
        </w:tc>
      </w:tr>
      <w:tr w:rsidR="0037289C" w:rsidRPr="00544B8A" w:rsidTr="009E08FB">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1.9</w:t>
            </w:r>
          </w:p>
        </w:tc>
        <w:tc>
          <w:tcPr>
            <w:tcW w:w="1861" w:type="dxa"/>
            <w:tcBorders>
              <w:top w:val="single" w:sz="4" w:space="0" w:color="auto"/>
              <w:left w:val="single" w:sz="4" w:space="0" w:color="auto"/>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Мероприятие</w:t>
            </w:r>
          </w:p>
        </w:tc>
        <w:tc>
          <w:tcPr>
            <w:tcW w:w="2806" w:type="dxa"/>
            <w:tcBorders>
              <w:top w:val="single" w:sz="4" w:space="0" w:color="auto"/>
              <w:left w:val="single" w:sz="4" w:space="0" w:color="auto"/>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Пени, штрафы</w:t>
            </w:r>
          </w:p>
        </w:tc>
        <w:tc>
          <w:tcPr>
            <w:tcW w:w="2268" w:type="dxa"/>
            <w:tcBorders>
              <w:top w:val="single" w:sz="4" w:space="0" w:color="auto"/>
              <w:left w:val="single" w:sz="4" w:space="0" w:color="auto"/>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6,0</w:t>
            </w:r>
          </w:p>
        </w:tc>
        <w:tc>
          <w:tcPr>
            <w:tcW w:w="1134" w:type="dxa"/>
            <w:tcBorders>
              <w:top w:val="single" w:sz="4" w:space="0" w:color="auto"/>
              <w:left w:val="nil"/>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0,1</w:t>
            </w:r>
          </w:p>
        </w:tc>
        <w:tc>
          <w:tcPr>
            <w:tcW w:w="992" w:type="dxa"/>
            <w:gridSpan w:val="2"/>
            <w:tcBorders>
              <w:top w:val="single" w:sz="4" w:space="0" w:color="auto"/>
              <w:left w:val="nil"/>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37289C" w:rsidRDefault="0037289C" w:rsidP="0037289C">
            <w:pPr>
              <w:spacing w:after="200" w:line="276" w:lineRule="auto"/>
              <w:jc w:val="center"/>
              <w:rPr>
                <w:color w:val="000000"/>
              </w:rPr>
            </w:pPr>
            <w:r>
              <w:rPr>
                <w:color w:val="000000"/>
              </w:rPr>
              <w:t>6,1</w:t>
            </w:r>
          </w:p>
        </w:tc>
      </w:tr>
      <w:tr w:rsidR="0037289C" w:rsidRPr="00544B8A" w:rsidTr="009E08FB">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lastRenderedPageBreak/>
              <w:t>1.10</w:t>
            </w:r>
          </w:p>
        </w:tc>
        <w:tc>
          <w:tcPr>
            <w:tcW w:w="1861" w:type="dxa"/>
            <w:tcBorders>
              <w:top w:val="single" w:sz="4" w:space="0" w:color="auto"/>
              <w:left w:val="single" w:sz="4" w:space="0" w:color="auto"/>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Мероприятие</w:t>
            </w:r>
          </w:p>
        </w:tc>
        <w:tc>
          <w:tcPr>
            <w:tcW w:w="2806" w:type="dxa"/>
            <w:tcBorders>
              <w:top w:val="single" w:sz="4" w:space="0" w:color="auto"/>
              <w:left w:val="single" w:sz="4" w:space="0" w:color="auto"/>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 xml:space="preserve">Приобретение 2 центробежных насосов в котельную №1 и 2 центробежных насосов в котельную №4 </w:t>
            </w:r>
            <w:proofErr w:type="spellStart"/>
            <w:r>
              <w:rPr>
                <w:color w:val="000000"/>
              </w:rPr>
              <w:t>пгт</w:t>
            </w:r>
            <w:proofErr w:type="spellEnd"/>
            <w:r>
              <w:rPr>
                <w:color w:val="000000"/>
              </w:rPr>
              <w:t xml:space="preserve"> </w:t>
            </w:r>
            <w:proofErr w:type="spellStart"/>
            <w:r>
              <w:rPr>
                <w:color w:val="000000"/>
              </w:rPr>
              <w:t>Кикнур</w:t>
            </w:r>
            <w:proofErr w:type="spellEnd"/>
            <w:r>
              <w:rPr>
                <w:color w:val="000000"/>
              </w:rPr>
              <w:t xml:space="preserve"> Кировской области</w:t>
            </w:r>
          </w:p>
        </w:tc>
        <w:tc>
          <w:tcPr>
            <w:tcW w:w="2268" w:type="dxa"/>
            <w:tcBorders>
              <w:top w:val="single" w:sz="4" w:space="0" w:color="auto"/>
              <w:left w:val="single" w:sz="4" w:space="0" w:color="auto"/>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22,0</w:t>
            </w:r>
          </w:p>
        </w:tc>
        <w:tc>
          <w:tcPr>
            <w:tcW w:w="1134" w:type="dxa"/>
            <w:tcBorders>
              <w:top w:val="single" w:sz="4" w:space="0" w:color="auto"/>
              <w:left w:val="nil"/>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0</w:t>
            </w:r>
          </w:p>
        </w:tc>
        <w:tc>
          <w:tcPr>
            <w:tcW w:w="992" w:type="dxa"/>
            <w:gridSpan w:val="2"/>
            <w:tcBorders>
              <w:top w:val="single" w:sz="4" w:space="0" w:color="auto"/>
              <w:left w:val="nil"/>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37289C" w:rsidRDefault="0037289C" w:rsidP="0037289C">
            <w:pPr>
              <w:spacing w:after="200" w:line="276" w:lineRule="auto"/>
              <w:jc w:val="center"/>
              <w:rPr>
                <w:color w:val="000000"/>
              </w:rPr>
            </w:pPr>
            <w:r>
              <w:rPr>
                <w:color w:val="000000"/>
              </w:rPr>
              <w:t>22,0</w:t>
            </w:r>
          </w:p>
        </w:tc>
      </w:tr>
      <w:tr w:rsidR="0037289C" w:rsidRPr="00544B8A" w:rsidTr="009E08FB">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1.11</w:t>
            </w:r>
          </w:p>
        </w:tc>
        <w:tc>
          <w:tcPr>
            <w:tcW w:w="1861" w:type="dxa"/>
            <w:tcBorders>
              <w:top w:val="single" w:sz="4" w:space="0" w:color="auto"/>
              <w:left w:val="single" w:sz="4" w:space="0" w:color="auto"/>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Мероприятие</w:t>
            </w:r>
          </w:p>
        </w:tc>
        <w:tc>
          <w:tcPr>
            <w:tcW w:w="2806" w:type="dxa"/>
            <w:tcBorders>
              <w:top w:val="single" w:sz="4" w:space="0" w:color="auto"/>
              <w:left w:val="single" w:sz="4" w:space="0" w:color="auto"/>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Работы, связанные с прокладкой сетей по водоснабжению и водоотведению ФАП с. Беляево</w:t>
            </w:r>
          </w:p>
        </w:tc>
        <w:tc>
          <w:tcPr>
            <w:tcW w:w="2268" w:type="dxa"/>
            <w:tcBorders>
              <w:top w:val="single" w:sz="4" w:space="0" w:color="auto"/>
              <w:left w:val="single" w:sz="4" w:space="0" w:color="auto"/>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38,0</w:t>
            </w:r>
          </w:p>
        </w:tc>
        <w:tc>
          <w:tcPr>
            <w:tcW w:w="1134" w:type="dxa"/>
            <w:tcBorders>
              <w:top w:val="single" w:sz="4" w:space="0" w:color="auto"/>
              <w:left w:val="nil"/>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0</w:t>
            </w:r>
          </w:p>
        </w:tc>
        <w:tc>
          <w:tcPr>
            <w:tcW w:w="992" w:type="dxa"/>
            <w:gridSpan w:val="2"/>
            <w:tcBorders>
              <w:top w:val="single" w:sz="4" w:space="0" w:color="auto"/>
              <w:left w:val="nil"/>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37289C" w:rsidRDefault="0037289C" w:rsidP="0037289C">
            <w:pPr>
              <w:spacing w:after="200" w:line="276" w:lineRule="auto"/>
              <w:jc w:val="center"/>
              <w:rPr>
                <w:color w:val="000000"/>
              </w:rPr>
            </w:pPr>
            <w:r>
              <w:rPr>
                <w:color w:val="000000"/>
              </w:rPr>
              <w:t>38,0</w:t>
            </w:r>
          </w:p>
        </w:tc>
      </w:tr>
      <w:tr w:rsidR="0037289C" w:rsidRPr="00544B8A" w:rsidTr="009E08FB">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1.12</w:t>
            </w:r>
          </w:p>
        </w:tc>
        <w:tc>
          <w:tcPr>
            <w:tcW w:w="1861" w:type="dxa"/>
            <w:tcBorders>
              <w:top w:val="single" w:sz="4" w:space="0" w:color="auto"/>
              <w:left w:val="single" w:sz="4" w:space="0" w:color="auto"/>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Мероприятие</w:t>
            </w:r>
          </w:p>
        </w:tc>
        <w:tc>
          <w:tcPr>
            <w:tcW w:w="2806" w:type="dxa"/>
            <w:tcBorders>
              <w:top w:val="single" w:sz="4" w:space="0" w:color="auto"/>
              <w:left w:val="single" w:sz="4" w:space="0" w:color="auto"/>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Приобретение снегоуборочной машины</w:t>
            </w:r>
          </w:p>
        </w:tc>
        <w:tc>
          <w:tcPr>
            <w:tcW w:w="2268" w:type="dxa"/>
            <w:tcBorders>
              <w:top w:val="single" w:sz="4" w:space="0" w:color="auto"/>
              <w:left w:val="single" w:sz="4" w:space="0" w:color="auto"/>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0</w:t>
            </w:r>
          </w:p>
        </w:tc>
        <w:tc>
          <w:tcPr>
            <w:tcW w:w="1134" w:type="dxa"/>
            <w:tcBorders>
              <w:top w:val="single" w:sz="4" w:space="0" w:color="auto"/>
              <w:left w:val="nil"/>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56,0</w:t>
            </w:r>
          </w:p>
        </w:tc>
        <w:tc>
          <w:tcPr>
            <w:tcW w:w="992" w:type="dxa"/>
            <w:gridSpan w:val="2"/>
            <w:tcBorders>
              <w:top w:val="single" w:sz="4" w:space="0" w:color="auto"/>
              <w:left w:val="nil"/>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37289C" w:rsidRDefault="0037289C" w:rsidP="0037289C">
            <w:pPr>
              <w:spacing w:after="200" w:line="276" w:lineRule="auto"/>
              <w:jc w:val="center"/>
              <w:rPr>
                <w:color w:val="000000"/>
              </w:rPr>
            </w:pPr>
            <w:r>
              <w:rPr>
                <w:color w:val="000000"/>
              </w:rPr>
              <w:t>56,0</w:t>
            </w:r>
          </w:p>
        </w:tc>
      </w:tr>
      <w:tr w:rsidR="0037289C" w:rsidRPr="00544B8A" w:rsidTr="009E08FB">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1.13</w:t>
            </w:r>
          </w:p>
        </w:tc>
        <w:tc>
          <w:tcPr>
            <w:tcW w:w="1861" w:type="dxa"/>
            <w:tcBorders>
              <w:top w:val="single" w:sz="4" w:space="0" w:color="auto"/>
              <w:left w:val="single" w:sz="4" w:space="0" w:color="auto"/>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Мероприятие</w:t>
            </w:r>
          </w:p>
        </w:tc>
        <w:tc>
          <w:tcPr>
            <w:tcW w:w="2806" w:type="dxa"/>
            <w:tcBorders>
              <w:top w:val="single" w:sz="4" w:space="0" w:color="auto"/>
              <w:left w:val="single" w:sz="4" w:space="0" w:color="auto"/>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Взносы на капитальный ремонт жилья многоквартирных домов</w:t>
            </w:r>
          </w:p>
        </w:tc>
        <w:tc>
          <w:tcPr>
            <w:tcW w:w="2268" w:type="dxa"/>
            <w:tcBorders>
              <w:top w:val="single" w:sz="4" w:space="0" w:color="auto"/>
              <w:left w:val="single" w:sz="4" w:space="0" w:color="auto"/>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0</w:t>
            </w:r>
          </w:p>
        </w:tc>
        <w:tc>
          <w:tcPr>
            <w:tcW w:w="1134" w:type="dxa"/>
            <w:tcBorders>
              <w:top w:val="single" w:sz="4" w:space="0" w:color="auto"/>
              <w:left w:val="nil"/>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83,6</w:t>
            </w:r>
          </w:p>
        </w:tc>
        <w:tc>
          <w:tcPr>
            <w:tcW w:w="992" w:type="dxa"/>
            <w:gridSpan w:val="2"/>
            <w:tcBorders>
              <w:top w:val="single" w:sz="4" w:space="0" w:color="auto"/>
              <w:left w:val="nil"/>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68,6</w:t>
            </w:r>
          </w:p>
        </w:tc>
        <w:tc>
          <w:tcPr>
            <w:tcW w:w="992" w:type="dxa"/>
            <w:tcBorders>
              <w:top w:val="single" w:sz="4" w:space="0" w:color="auto"/>
              <w:left w:val="nil"/>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68,6</w:t>
            </w:r>
          </w:p>
        </w:tc>
        <w:tc>
          <w:tcPr>
            <w:tcW w:w="993" w:type="dxa"/>
            <w:tcBorders>
              <w:top w:val="single" w:sz="4" w:space="0" w:color="auto"/>
              <w:left w:val="nil"/>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37289C" w:rsidRDefault="0037289C" w:rsidP="0037289C">
            <w:pPr>
              <w:spacing w:after="200" w:line="276" w:lineRule="auto"/>
              <w:jc w:val="center"/>
              <w:rPr>
                <w:color w:val="000000"/>
              </w:rPr>
            </w:pPr>
            <w:r>
              <w:rPr>
                <w:color w:val="000000"/>
              </w:rPr>
              <w:t>220,8</w:t>
            </w:r>
          </w:p>
        </w:tc>
      </w:tr>
      <w:tr w:rsidR="0037289C" w:rsidRPr="00544B8A" w:rsidTr="009E08FB">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1.14</w:t>
            </w:r>
          </w:p>
        </w:tc>
        <w:tc>
          <w:tcPr>
            <w:tcW w:w="1861" w:type="dxa"/>
            <w:tcBorders>
              <w:top w:val="single" w:sz="4" w:space="0" w:color="auto"/>
              <w:left w:val="single" w:sz="4" w:space="0" w:color="auto"/>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Мероприятие</w:t>
            </w:r>
          </w:p>
        </w:tc>
        <w:tc>
          <w:tcPr>
            <w:tcW w:w="2806" w:type="dxa"/>
            <w:tcBorders>
              <w:top w:val="single" w:sz="4" w:space="0" w:color="auto"/>
              <w:left w:val="single" w:sz="4" w:space="0" w:color="auto"/>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Комплексные кадастровые работы</w:t>
            </w:r>
          </w:p>
        </w:tc>
        <w:tc>
          <w:tcPr>
            <w:tcW w:w="2268" w:type="dxa"/>
            <w:tcBorders>
              <w:top w:val="single" w:sz="4" w:space="0" w:color="auto"/>
              <w:left w:val="single" w:sz="4" w:space="0" w:color="auto"/>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0</w:t>
            </w:r>
          </w:p>
        </w:tc>
        <w:tc>
          <w:tcPr>
            <w:tcW w:w="1134" w:type="dxa"/>
            <w:tcBorders>
              <w:top w:val="single" w:sz="4" w:space="0" w:color="auto"/>
              <w:left w:val="nil"/>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9,2</w:t>
            </w:r>
          </w:p>
        </w:tc>
        <w:tc>
          <w:tcPr>
            <w:tcW w:w="992" w:type="dxa"/>
            <w:gridSpan w:val="2"/>
            <w:tcBorders>
              <w:top w:val="single" w:sz="4" w:space="0" w:color="auto"/>
              <w:left w:val="nil"/>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6,5</w:t>
            </w:r>
          </w:p>
        </w:tc>
        <w:tc>
          <w:tcPr>
            <w:tcW w:w="992" w:type="dxa"/>
            <w:tcBorders>
              <w:top w:val="single" w:sz="4" w:space="0" w:color="auto"/>
              <w:left w:val="nil"/>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37289C" w:rsidRDefault="0037289C" w:rsidP="0037289C">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37289C" w:rsidRDefault="0037289C" w:rsidP="0037289C">
            <w:pPr>
              <w:spacing w:after="200" w:line="276" w:lineRule="auto"/>
              <w:jc w:val="center"/>
              <w:rPr>
                <w:color w:val="000000"/>
              </w:rPr>
            </w:pPr>
            <w:r>
              <w:rPr>
                <w:color w:val="000000"/>
              </w:rPr>
              <w:t>15,7</w:t>
            </w:r>
          </w:p>
        </w:tc>
      </w:tr>
    </w:tbl>
    <w:p w:rsidR="0037289C" w:rsidRDefault="0037289C" w:rsidP="0037289C">
      <w:pPr>
        <w:spacing w:after="200" w:line="276" w:lineRule="auto"/>
        <w:jc w:val="center"/>
      </w:pPr>
    </w:p>
    <w:p w:rsidR="0037289C" w:rsidRDefault="0037289C" w:rsidP="0037289C">
      <w:pPr>
        <w:spacing w:after="200" w:line="276" w:lineRule="auto"/>
        <w:jc w:val="center"/>
      </w:pPr>
      <w:r>
        <w:t>____________</w:t>
      </w:r>
    </w:p>
    <w:p w:rsidR="0037289C" w:rsidRDefault="0037289C" w:rsidP="0037289C">
      <w:pPr>
        <w:spacing w:after="200" w:line="276" w:lineRule="auto"/>
        <w:jc w:val="center"/>
      </w:pPr>
    </w:p>
    <w:p w:rsidR="0037289C" w:rsidRPr="00544B8A" w:rsidRDefault="0037289C" w:rsidP="0037289C">
      <w:pPr>
        <w:spacing w:after="200" w:line="276" w:lineRule="auto"/>
        <w:jc w:val="center"/>
        <w:sectPr w:rsidR="0037289C" w:rsidRPr="00544B8A" w:rsidSect="00D07293">
          <w:pgSz w:w="16838" w:h="11905" w:orient="landscape"/>
          <w:pgMar w:top="1135" w:right="1387" w:bottom="851" w:left="1701" w:header="720" w:footer="201" w:gutter="0"/>
          <w:cols w:space="720"/>
        </w:sectPr>
      </w:pPr>
    </w:p>
    <w:p w:rsidR="0037289C" w:rsidRDefault="0037289C" w:rsidP="0037289C">
      <w:pPr>
        <w:jc w:val="both"/>
        <w:rPr>
          <w:lang w:eastAsia="en-US"/>
        </w:rPr>
      </w:pPr>
    </w:p>
    <w:p w:rsidR="0037289C" w:rsidRDefault="0037289C" w:rsidP="0037289C">
      <w:pPr>
        <w:jc w:val="both"/>
        <w:rPr>
          <w:lang w:eastAsia="en-US"/>
        </w:rPr>
      </w:pPr>
      <w:r>
        <w:rPr>
          <w:lang w:eastAsia="en-US"/>
        </w:rPr>
        <w:t xml:space="preserve">                                                                                                                                                                                                           П</w:t>
      </w:r>
      <w:r w:rsidRPr="00FF23BF">
        <w:rPr>
          <w:lang w:eastAsia="en-US"/>
        </w:rPr>
        <w:t xml:space="preserve">риложение №2                                                                                                                                                                                                                                     </w:t>
      </w:r>
      <w:r>
        <w:rPr>
          <w:lang w:eastAsia="en-US"/>
        </w:rPr>
        <w:t xml:space="preserve">                       </w:t>
      </w:r>
    </w:p>
    <w:p w:rsidR="0037289C" w:rsidRDefault="0037289C" w:rsidP="0037289C">
      <w:pPr>
        <w:jc w:val="both"/>
        <w:rPr>
          <w:lang w:eastAsia="en-US"/>
        </w:rPr>
      </w:pPr>
    </w:p>
    <w:p w:rsidR="0037289C" w:rsidRDefault="0037289C" w:rsidP="0037289C">
      <w:pPr>
        <w:jc w:val="both"/>
        <w:rPr>
          <w:lang w:eastAsia="en-US"/>
        </w:rPr>
      </w:pPr>
      <w:r>
        <w:rPr>
          <w:lang w:eastAsia="en-US"/>
        </w:rPr>
        <w:t xml:space="preserve">                                                                                                                                                                                                           </w:t>
      </w:r>
      <w:r w:rsidRPr="00544B8A">
        <w:rPr>
          <w:lang w:eastAsia="en-US"/>
        </w:rPr>
        <w:t xml:space="preserve">Приложение № 3 </w:t>
      </w:r>
      <w:r>
        <w:rPr>
          <w:lang w:eastAsia="en-US"/>
        </w:rPr>
        <w:t xml:space="preserve">      </w:t>
      </w:r>
    </w:p>
    <w:p w:rsidR="0037289C" w:rsidRPr="00544B8A" w:rsidRDefault="0037289C" w:rsidP="0037289C">
      <w:pPr>
        <w:jc w:val="center"/>
        <w:rPr>
          <w:lang w:eastAsia="en-US"/>
        </w:rPr>
      </w:pPr>
      <w:r>
        <w:rPr>
          <w:lang w:eastAsia="en-US"/>
        </w:rPr>
        <w:t xml:space="preserve">                                                                                                                                                                          </w:t>
      </w:r>
      <w:r w:rsidR="00D07293">
        <w:rPr>
          <w:lang w:eastAsia="en-US"/>
        </w:rPr>
        <w:t xml:space="preserve">                         </w:t>
      </w:r>
      <w:r>
        <w:rPr>
          <w:lang w:eastAsia="en-US"/>
        </w:rPr>
        <w:t xml:space="preserve">к муниципальной </w:t>
      </w:r>
      <w:r w:rsidR="00D07293">
        <w:rPr>
          <w:lang w:eastAsia="en-US"/>
        </w:rPr>
        <w:t xml:space="preserve">                                                                          </w:t>
      </w:r>
      <w:r>
        <w:rPr>
          <w:lang w:eastAsia="en-US"/>
        </w:rPr>
        <w:t>программе</w:t>
      </w:r>
    </w:p>
    <w:p w:rsidR="0037289C" w:rsidRPr="00544B8A" w:rsidRDefault="0037289C" w:rsidP="0037289C">
      <w:pPr>
        <w:jc w:val="right"/>
        <w:rPr>
          <w:lang w:eastAsia="en-US"/>
        </w:rPr>
      </w:pPr>
    </w:p>
    <w:p w:rsidR="0037289C" w:rsidRPr="00544B8A" w:rsidRDefault="0037289C" w:rsidP="0037289C">
      <w:pPr>
        <w:jc w:val="center"/>
        <w:rPr>
          <w:lang w:eastAsia="en-US"/>
        </w:rPr>
      </w:pPr>
    </w:p>
    <w:p w:rsidR="0037289C" w:rsidRDefault="0037289C" w:rsidP="0037289C">
      <w:pPr>
        <w:autoSpaceDE w:val="0"/>
        <w:autoSpaceDN w:val="0"/>
        <w:adjustRightInd w:val="0"/>
        <w:spacing w:after="200" w:line="276" w:lineRule="auto"/>
        <w:jc w:val="center"/>
        <w:outlineLvl w:val="0"/>
        <w:rPr>
          <w:b/>
        </w:rPr>
      </w:pPr>
      <w:r w:rsidRPr="00544B8A">
        <w:rPr>
          <w:b/>
        </w:rPr>
        <w:t>Прогнозная (справочная) оценка ресурсного обеспечения реализации муниципальной программы за счет всех источников финансирования</w:t>
      </w:r>
    </w:p>
    <w:tbl>
      <w:tblPr>
        <w:tblW w:w="15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982"/>
        <w:gridCol w:w="2545"/>
        <w:gridCol w:w="2382"/>
        <w:gridCol w:w="1208"/>
        <w:gridCol w:w="1236"/>
        <w:gridCol w:w="1037"/>
        <w:gridCol w:w="1214"/>
        <w:gridCol w:w="1307"/>
        <w:gridCol w:w="1360"/>
      </w:tblGrid>
      <w:tr w:rsidR="0037289C" w:rsidRPr="00495CD2" w:rsidTr="0037289C">
        <w:trPr>
          <w:trHeight w:val="770"/>
        </w:trPr>
        <w:tc>
          <w:tcPr>
            <w:tcW w:w="817" w:type="dxa"/>
            <w:vMerge w:val="restart"/>
            <w:shd w:val="clear" w:color="auto" w:fill="auto"/>
          </w:tcPr>
          <w:p w:rsidR="0037289C" w:rsidRPr="00495CD2" w:rsidRDefault="0037289C" w:rsidP="0037289C">
            <w:pPr>
              <w:autoSpaceDE w:val="0"/>
              <w:autoSpaceDN w:val="0"/>
              <w:adjustRightInd w:val="0"/>
              <w:spacing w:after="200" w:line="276" w:lineRule="auto"/>
              <w:jc w:val="center"/>
              <w:outlineLvl w:val="0"/>
            </w:pPr>
            <w:r w:rsidRPr="00495CD2">
              <w:t xml:space="preserve">№ </w:t>
            </w:r>
            <w:proofErr w:type="gramStart"/>
            <w:r w:rsidRPr="00495CD2">
              <w:t>п</w:t>
            </w:r>
            <w:proofErr w:type="gramEnd"/>
            <w:r w:rsidRPr="00495CD2">
              <w:t>/п</w:t>
            </w:r>
          </w:p>
        </w:tc>
        <w:tc>
          <w:tcPr>
            <w:tcW w:w="1985" w:type="dxa"/>
            <w:vMerge w:val="restart"/>
            <w:shd w:val="clear" w:color="auto" w:fill="auto"/>
          </w:tcPr>
          <w:p w:rsidR="0037289C" w:rsidRPr="00495CD2" w:rsidRDefault="0037289C" w:rsidP="0037289C">
            <w:pPr>
              <w:autoSpaceDE w:val="0"/>
              <w:autoSpaceDN w:val="0"/>
              <w:adjustRightInd w:val="0"/>
              <w:spacing w:after="200" w:line="276" w:lineRule="auto"/>
              <w:jc w:val="center"/>
              <w:outlineLvl w:val="0"/>
            </w:pPr>
            <w:r w:rsidRPr="00495CD2">
              <w:t>Статус</w:t>
            </w:r>
          </w:p>
        </w:tc>
        <w:tc>
          <w:tcPr>
            <w:tcW w:w="2551" w:type="dxa"/>
            <w:vMerge w:val="restart"/>
            <w:shd w:val="clear" w:color="auto" w:fill="auto"/>
          </w:tcPr>
          <w:p w:rsidR="0037289C" w:rsidRPr="00495CD2" w:rsidRDefault="0037289C" w:rsidP="0037289C">
            <w:pPr>
              <w:autoSpaceDE w:val="0"/>
              <w:autoSpaceDN w:val="0"/>
              <w:adjustRightInd w:val="0"/>
              <w:spacing w:after="200" w:line="276" w:lineRule="auto"/>
              <w:jc w:val="center"/>
              <w:outlineLvl w:val="0"/>
            </w:pPr>
            <w:r w:rsidRPr="00495CD2">
              <w:t>Наименование муниципальной программы</w:t>
            </w:r>
          </w:p>
        </w:tc>
        <w:tc>
          <w:tcPr>
            <w:tcW w:w="2410" w:type="dxa"/>
            <w:vMerge w:val="restart"/>
            <w:shd w:val="clear" w:color="auto" w:fill="auto"/>
          </w:tcPr>
          <w:p w:rsidR="0037289C" w:rsidRPr="00495CD2" w:rsidRDefault="0037289C" w:rsidP="0037289C">
            <w:pPr>
              <w:autoSpaceDE w:val="0"/>
              <w:autoSpaceDN w:val="0"/>
              <w:adjustRightInd w:val="0"/>
              <w:spacing w:after="200" w:line="276" w:lineRule="auto"/>
              <w:jc w:val="center"/>
              <w:outlineLvl w:val="0"/>
            </w:pPr>
            <w:r w:rsidRPr="00495CD2">
              <w:t>Источники финансирования</w:t>
            </w:r>
          </w:p>
        </w:tc>
        <w:tc>
          <w:tcPr>
            <w:tcW w:w="7313" w:type="dxa"/>
            <w:gridSpan w:val="6"/>
            <w:shd w:val="clear" w:color="auto" w:fill="auto"/>
          </w:tcPr>
          <w:p w:rsidR="0037289C" w:rsidRPr="00495CD2" w:rsidRDefault="0037289C" w:rsidP="0037289C">
            <w:pPr>
              <w:autoSpaceDE w:val="0"/>
              <w:autoSpaceDN w:val="0"/>
              <w:adjustRightInd w:val="0"/>
              <w:spacing w:after="200" w:line="276" w:lineRule="auto"/>
              <w:jc w:val="center"/>
              <w:outlineLvl w:val="0"/>
            </w:pPr>
            <w:r w:rsidRPr="00495CD2">
              <w:t>Расходы (тыс. рублей)</w:t>
            </w:r>
          </w:p>
        </w:tc>
      </w:tr>
      <w:tr w:rsidR="0037289C" w:rsidRPr="00495CD2" w:rsidTr="0037289C">
        <w:tc>
          <w:tcPr>
            <w:tcW w:w="817" w:type="dxa"/>
            <w:vMerge/>
            <w:shd w:val="clear" w:color="auto" w:fill="auto"/>
          </w:tcPr>
          <w:p w:rsidR="0037289C" w:rsidRPr="00495CD2" w:rsidRDefault="0037289C" w:rsidP="0037289C">
            <w:pPr>
              <w:autoSpaceDE w:val="0"/>
              <w:autoSpaceDN w:val="0"/>
              <w:adjustRightInd w:val="0"/>
              <w:spacing w:after="200" w:line="276" w:lineRule="auto"/>
              <w:jc w:val="center"/>
              <w:outlineLvl w:val="0"/>
            </w:pPr>
          </w:p>
        </w:tc>
        <w:tc>
          <w:tcPr>
            <w:tcW w:w="1985" w:type="dxa"/>
            <w:vMerge/>
            <w:shd w:val="clear" w:color="auto" w:fill="auto"/>
          </w:tcPr>
          <w:p w:rsidR="0037289C" w:rsidRPr="00495CD2" w:rsidRDefault="0037289C" w:rsidP="0037289C">
            <w:pPr>
              <w:autoSpaceDE w:val="0"/>
              <w:autoSpaceDN w:val="0"/>
              <w:adjustRightInd w:val="0"/>
              <w:spacing w:after="200" w:line="276" w:lineRule="auto"/>
              <w:jc w:val="center"/>
              <w:outlineLvl w:val="0"/>
            </w:pPr>
          </w:p>
        </w:tc>
        <w:tc>
          <w:tcPr>
            <w:tcW w:w="2551" w:type="dxa"/>
            <w:vMerge/>
            <w:shd w:val="clear" w:color="auto" w:fill="auto"/>
          </w:tcPr>
          <w:p w:rsidR="0037289C" w:rsidRPr="00495CD2" w:rsidRDefault="0037289C" w:rsidP="0037289C">
            <w:pPr>
              <w:autoSpaceDE w:val="0"/>
              <w:autoSpaceDN w:val="0"/>
              <w:adjustRightInd w:val="0"/>
              <w:spacing w:after="200" w:line="276" w:lineRule="auto"/>
              <w:jc w:val="center"/>
              <w:outlineLvl w:val="0"/>
            </w:pPr>
          </w:p>
        </w:tc>
        <w:tc>
          <w:tcPr>
            <w:tcW w:w="2410" w:type="dxa"/>
            <w:vMerge/>
            <w:shd w:val="clear" w:color="auto" w:fill="auto"/>
          </w:tcPr>
          <w:p w:rsidR="0037289C" w:rsidRPr="00495CD2" w:rsidRDefault="0037289C" w:rsidP="0037289C">
            <w:pPr>
              <w:autoSpaceDE w:val="0"/>
              <w:autoSpaceDN w:val="0"/>
              <w:adjustRightInd w:val="0"/>
              <w:spacing w:after="200" w:line="276" w:lineRule="auto"/>
              <w:jc w:val="center"/>
              <w:outlineLvl w:val="0"/>
            </w:pPr>
          </w:p>
        </w:tc>
        <w:tc>
          <w:tcPr>
            <w:tcW w:w="1217" w:type="dxa"/>
            <w:shd w:val="clear" w:color="auto" w:fill="auto"/>
          </w:tcPr>
          <w:p w:rsidR="0037289C" w:rsidRPr="00495CD2" w:rsidRDefault="0037289C" w:rsidP="0037289C">
            <w:pPr>
              <w:autoSpaceDE w:val="0"/>
              <w:autoSpaceDN w:val="0"/>
              <w:adjustRightInd w:val="0"/>
              <w:spacing w:after="200"/>
              <w:jc w:val="center"/>
              <w:outlineLvl w:val="0"/>
            </w:pPr>
            <w:r w:rsidRPr="00495CD2">
              <w:t>2021 год</w:t>
            </w:r>
          </w:p>
        </w:tc>
        <w:tc>
          <w:tcPr>
            <w:tcW w:w="1134" w:type="dxa"/>
            <w:shd w:val="clear" w:color="auto" w:fill="auto"/>
          </w:tcPr>
          <w:p w:rsidR="0037289C" w:rsidRPr="00495CD2" w:rsidRDefault="0037289C" w:rsidP="0037289C">
            <w:pPr>
              <w:autoSpaceDE w:val="0"/>
              <w:autoSpaceDN w:val="0"/>
              <w:adjustRightInd w:val="0"/>
              <w:spacing w:after="200"/>
              <w:jc w:val="center"/>
              <w:outlineLvl w:val="0"/>
            </w:pPr>
            <w:r w:rsidRPr="00495CD2">
              <w:t>2022 год</w:t>
            </w:r>
          </w:p>
        </w:tc>
        <w:tc>
          <w:tcPr>
            <w:tcW w:w="1037" w:type="dxa"/>
            <w:shd w:val="clear" w:color="auto" w:fill="auto"/>
          </w:tcPr>
          <w:p w:rsidR="0037289C" w:rsidRPr="00495CD2" w:rsidRDefault="0037289C" w:rsidP="0037289C">
            <w:pPr>
              <w:autoSpaceDE w:val="0"/>
              <w:autoSpaceDN w:val="0"/>
              <w:adjustRightInd w:val="0"/>
              <w:spacing w:after="200"/>
              <w:jc w:val="center"/>
              <w:outlineLvl w:val="0"/>
            </w:pPr>
            <w:r w:rsidRPr="00495CD2">
              <w:t>2023год</w:t>
            </w:r>
          </w:p>
        </w:tc>
        <w:tc>
          <w:tcPr>
            <w:tcW w:w="1231" w:type="dxa"/>
            <w:shd w:val="clear" w:color="auto" w:fill="auto"/>
          </w:tcPr>
          <w:p w:rsidR="0037289C" w:rsidRPr="00495CD2" w:rsidRDefault="0037289C" w:rsidP="0037289C">
            <w:pPr>
              <w:autoSpaceDE w:val="0"/>
              <w:autoSpaceDN w:val="0"/>
              <w:adjustRightInd w:val="0"/>
              <w:spacing w:after="200"/>
              <w:jc w:val="center"/>
              <w:outlineLvl w:val="0"/>
            </w:pPr>
            <w:r w:rsidRPr="00495CD2">
              <w:t>2024 год</w:t>
            </w:r>
          </w:p>
        </w:tc>
        <w:tc>
          <w:tcPr>
            <w:tcW w:w="1334" w:type="dxa"/>
            <w:shd w:val="clear" w:color="auto" w:fill="auto"/>
          </w:tcPr>
          <w:p w:rsidR="0037289C" w:rsidRPr="00495CD2" w:rsidRDefault="0037289C" w:rsidP="0037289C">
            <w:pPr>
              <w:autoSpaceDE w:val="0"/>
              <w:autoSpaceDN w:val="0"/>
              <w:adjustRightInd w:val="0"/>
              <w:spacing w:after="200"/>
              <w:jc w:val="center"/>
              <w:outlineLvl w:val="0"/>
            </w:pPr>
            <w:r w:rsidRPr="00495CD2">
              <w:t xml:space="preserve">2025 </w:t>
            </w:r>
            <w:r>
              <w:t>г</w:t>
            </w:r>
            <w:r w:rsidRPr="00495CD2">
              <w:t>од</w:t>
            </w:r>
          </w:p>
        </w:tc>
        <w:tc>
          <w:tcPr>
            <w:tcW w:w="1360" w:type="dxa"/>
            <w:shd w:val="clear" w:color="auto" w:fill="auto"/>
          </w:tcPr>
          <w:p w:rsidR="0037289C" w:rsidRPr="00495CD2" w:rsidRDefault="0037289C" w:rsidP="0037289C">
            <w:pPr>
              <w:autoSpaceDE w:val="0"/>
              <w:autoSpaceDN w:val="0"/>
              <w:adjustRightInd w:val="0"/>
              <w:spacing w:after="200" w:line="276" w:lineRule="auto"/>
              <w:jc w:val="center"/>
              <w:outlineLvl w:val="0"/>
            </w:pPr>
            <w:r w:rsidRPr="00495CD2">
              <w:t>Итого</w:t>
            </w:r>
          </w:p>
        </w:tc>
      </w:tr>
      <w:tr w:rsidR="0037289C" w:rsidRPr="00B70BD6" w:rsidTr="0037289C">
        <w:trPr>
          <w:trHeight w:val="321"/>
        </w:trPr>
        <w:tc>
          <w:tcPr>
            <w:tcW w:w="817" w:type="dxa"/>
            <w:vMerge w:val="restart"/>
            <w:shd w:val="clear" w:color="auto" w:fill="auto"/>
            <w:vAlign w:val="center"/>
          </w:tcPr>
          <w:p w:rsidR="0037289C" w:rsidRPr="008B1244" w:rsidRDefault="0037289C" w:rsidP="0037289C">
            <w:pPr>
              <w:autoSpaceDE w:val="0"/>
              <w:autoSpaceDN w:val="0"/>
              <w:adjustRightInd w:val="0"/>
              <w:spacing w:after="200" w:line="276" w:lineRule="auto"/>
              <w:jc w:val="center"/>
              <w:outlineLvl w:val="0"/>
            </w:pPr>
            <w:r w:rsidRPr="008B1244">
              <w:t>1</w:t>
            </w:r>
          </w:p>
        </w:tc>
        <w:tc>
          <w:tcPr>
            <w:tcW w:w="1985" w:type="dxa"/>
            <w:vMerge w:val="restart"/>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r w:rsidRPr="008B1244">
              <w:t xml:space="preserve">Муниципальная программа </w:t>
            </w:r>
            <w:proofErr w:type="spellStart"/>
            <w:r w:rsidRPr="008B1244">
              <w:t>Кикнурского</w:t>
            </w:r>
            <w:proofErr w:type="spellEnd"/>
            <w:r w:rsidRPr="008B1244">
              <w:t xml:space="preserve"> муниципального округа</w:t>
            </w:r>
          </w:p>
        </w:tc>
        <w:tc>
          <w:tcPr>
            <w:tcW w:w="2551" w:type="dxa"/>
            <w:vMerge w:val="restart"/>
            <w:shd w:val="clear" w:color="auto" w:fill="auto"/>
            <w:vAlign w:val="center"/>
          </w:tcPr>
          <w:p w:rsidR="0037289C" w:rsidRPr="008B1244" w:rsidRDefault="0037289C" w:rsidP="0037289C">
            <w:pPr>
              <w:spacing w:after="200" w:line="276" w:lineRule="auto"/>
              <w:jc w:val="center"/>
            </w:pPr>
            <w:r w:rsidRPr="008B1244">
              <w:t>Управление муниципальным имуществом и земельными ресурсами</w:t>
            </w:r>
          </w:p>
        </w:tc>
        <w:tc>
          <w:tcPr>
            <w:tcW w:w="2410" w:type="dxa"/>
            <w:shd w:val="clear" w:color="auto" w:fill="auto"/>
            <w:vAlign w:val="center"/>
          </w:tcPr>
          <w:p w:rsidR="0037289C" w:rsidRPr="008B1244" w:rsidRDefault="0037289C" w:rsidP="0037289C">
            <w:pPr>
              <w:spacing w:after="200" w:line="276" w:lineRule="auto"/>
              <w:jc w:val="center"/>
            </w:pPr>
            <w:r w:rsidRPr="008B1244">
              <w:t>Всего</w:t>
            </w:r>
          </w:p>
        </w:tc>
        <w:tc>
          <w:tcPr>
            <w:tcW w:w="1217" w:type="dxa"/>
            <w:shd w:val="clear" w:color="auto" w:fill="auto"/>
            <w:vAlign w:val="center"/>
          </w:tcPr>
          <w:p w:rsidR="0037289C" w:rsidRPr="008B1244" w:rsidRDefault="0037289C" w:rsidP="0037289C">
            <w:pPr>
              <w:spacing w:after="200" w:line="276" w:lineRule="auto"/>
              <w:jc w:val="center"/>
            </w:pPr>
            <w:r w:rsidRPr="008B1244">
              <w:t>8 486,22</w:t>
            </w:r>
          </w:p>
        </w:tc>
        <w:tc>
          <w:tcPr>
            <w:tcW w:w="1134" w:type="dxa"/>
            <w:shd w:val="clear" w:color="auto" w:fill="auto"/>
            <w:vAlign w:val="center"/>
          </w:tcPr>
          <w:p w:rsidR="0037289C" w:rsidRPr="008B1244" w:rsidRDefault="0037289C" w:rsidP="0037289C">
            <w:pPr>
              <w:spacing w:after="200" w:line="276" w:lineRule="auto"/>
              <w:jc w:val="center"/>
            </w:pPr>
            <w:r>
              <w:t>4 710,9</w:t>
            </w:r>
          </w:p>
        </w:tc>
        <w:tc>
          <w:tcPr>
            <w:tcW w:w="1037" w:type="dxa"/>
            <w:shd w:val="clear" w:color="auto" w:fill="auto"/>
            <w:vAlign w:val="center"/>
          </w:tcPr>
          <w:p w:rsidR="0037289C" w:rsidRPr="008B1244" w:rsidRDefault="0037289C" w:rsidP="0037289C">
            <w:pPr>
              <w:spacing w:after="200" w:line="276" w:lineRule="auto"/>
              <w:jc w:val="center"/>
            </w:pPr>
            <w:r w:rsidRPr="008B1244">
              <w:t>2 517,3</w:t>
            </w:r>
          </w:p>
        </w:tc>
        <w:tc>
          <w:tcPr>
            <w:tcW w:w="1231" w:type="dxa"/>
            <w:shd w:val="clear" w:color="auto" w:fill="auto"/>
            <w:vAlign w:val="center"/>
          </w:tcPr>
          <w:p w:rsidR="0037289C" w:rsidRPr="008B1244" w:rsidRDefault="0037289C" w:rsidP="0037289C">
            <w:pPr>
              <w:spacing w:after="200" w:line="276" w:lineRule="auto"/>
              <w:jc w:val="center"/>
            </w:pPr>
            <w:r w:rsidRPr="008B1244">
              <w:t>2151,4</w:t>
            </w:r>
          </w:p>
        </w:tc>
        <w:tc>
          <w:tcPr>
            <w:tcW w:w="1334" w:type="dxa"/>
            <w:shd w:val="clear" w:color="auto" w:fill="auto"/>
            <w:vAlign w:val="center"/>
          </w:tcPr>
          <w:p w:rsidR="0037289C" w:rsidRPr="008B1244" w:rsidRDefault="0037289C" w:rsidP="0037289C">
            <w:pPr>
              <w:spacing w:after="200" w:line="276" w:lineRule="auto"/>
              <w:jc w:val="center"/>
            </w:pPr>
            <w:r w:rsidRPr="008B1244">
              <w:t>1 801,8</w:t>
            </w:r>
          </w:p>
        </w:tc>
        <w:tc>
          <w:tcPr>
            <w:tcW w:w="1360" w:type="dxa"/>
            <w:shd w:val="clear" w:color="auto" w:fill="auto"/>
            <w:vAlign w:val="center"/>
          </w:tcPr>
          <w:p w:rsidR="0037289C" w:rsidRPr="008B1244" w:rsidRDefault="0037289C" w:rsidP="0037289C">
            <w:pPr>
              <w:spacing w:after="200" w:line="276" w:lineRule="auto"/>
              <w:jc w:val="center"/>
            </w:pPr>
            <w:r>
              <w:t>19 667,62</w:t>
            </w:r>
          </w:p>
        </w:tc>
      </w:tr>
      <w:tr w:rsidR="0037289C" w:rsidRPr="00B70BD6" w:rsidTr="0037289C">
        <w:trPr>
          <w:trHeight w:val="284"/>
        </w:trPr>
        <w:tc>
          <w:tcPr>
            <w:tcW w:w="817" w:type="dxa"/>
            <w:vMerge/>
            <w:shd w:val="clear" w:color="auto" w:fill="auto"/>
            <w:vAlign w:val="center"/>
          </w:tcPr>
          <w:p w:rsidR="0037289C" w:rsidRPr="008B1244" w:rsidRDefault="0037289C" w:rsidP="0037289C">
            <w:pPr>
              <w:autoSpaceDE w:val="0"/>
              <w:autoSpaceDN w:val="0"/>
              <w:adjustRightInd w:val="0"/>
              <w:spacing w:after="200" w:line="276" w:lineRule="auto"/>
              <w:jc w:val="center"/>
              <w:outlineLvl w:val="0"/>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Федеральный бюджет</w:t>
            </w:r>
          </w:p>
        </w:tc>
        <w:tc>
          <w:tcPr>
            <w:tcW w:w="1217" w:type="dxa"/>
            <w:shd w:val="clear" w:color="auto" w:fill="auto"/>
            <w:vAlign w:val="center"/>
          </w:tcPr>
          <w:p w:rsidR="0037289C" w:rsidRPr="008B1244" w:rsidRDefault="0037289C" w:rsidP="0037289C">
            <w:pPr>
              <w:spacing w:after="200" w:line="276" w:lineRule="auto"/>
              <w:jc w:val="center"/>
            </w:pPr>
            <w:r w:rsidRPr="008B1244">
              <w:t>0</w:t>
            </w:r>
          </w:p>
        </w:tc>
        <w:tc>
          <w:tcPr>
            <w:tcW w:w="1134" w:type="dxa"/>
            <w:shd w:val="clear" w:color="auto" w:fill="auto"/>
            <w:vAlign w:val="center"/>
          </w:tcPr>
          <w:p w:rsidR="0037289C" w:rsidRPr="008B1244" w:rsidRDefault="0037289C" w:rsidP="0037289C">
            <w:pPr>
              <w:spacing w:after="200" w:line="276" w:lineRule="auto"/>
              <w:jc w:val="center"/>
            </w:pPr>
            <w:r>
              <w:t>170,98997</w:t>
            </w:r>
          </w:p>
        </w:tc>
        <w:tc>
          <w:tcPr>
            <w:tcW w:w="1037" w:type="dxa"/>
            <w:shd w:val="clear" w:color="auto" w:fill="auto"/>
            <w:vAlign w:val="center"/>
          </w:tcPr>
          <w:p w:rsidR="0037289C" w:rsidRPr="008B1244" w:rsidRDefault="0037289C" w:rsidP="0037289C">
            <w:pPr>
              <w:spacing w:after="200" w:line="276" w:lineRule="auto"/>
              <w:jc w:val="center"/>
            </w:pPr>
            <w:r w:rsidRPr="008B1244">
              <w:t>116,0</w:t>
            </w:r>
          </w:p>
        </w:tc>
        <w:tc>
          <w:tcPr>
            <w:tcW w:w="1231" w:type="dxa"/>
            <w:shd w:val="clear" w:color="auto" w:fill="auto"/>
            <w:vAlign w:val="center"/>
          </w:tcPr>
          <w:p w:rsidR="0037289C" w:rsidRPr="008B1244" w:rsidRDefault="0037289C" w:rsidP="0037289C">
            <w:pPr>
              <w:spacing w:after="200" w:line="276" w:lineRule="auto"/>
              <w:jc w:val="center"/>
            </w:pPr>
            <w:r w:rsidRPr="008B1244">
              <w:t>0</w:t>
            </w:r>
          </w:p>
        </w:tc>
        <w:tc>
          <w:tcPr>
            <w:tcW w:w="1334" w:type="dxa"/>
            <w:shd w:val="clear" w:color="auto" w:fill="auto"/>
            <w:vAlign w:val="center"/>
          </w:tcPr>
          <w:p w:rsidR="0037289C" w:rsidRPr="008B1244" w:rsidRDefault="0037289C" w:rsidP="0037289C">
            <w:pPr>
              <w:spacing w:after="200" w:line="276" w:lineRule="auto"/>
              <w:jc w:val="center"/>
            </w:pPr>
            <w:r w:rsidRPr="008B1244">
              <w:t>0</w:t>
            </w:r>
          </w:p>
        </w:tc>
        <w:tc>
          <w:tcPr>
            <w:tcW w:w="1360" w:type="dxa"/>
            <w:shd w:val="clear" w:color="auto" w:fill="auto"/>
            <w:vAlign w:val="center"/>
          </w:tcPr>
          <w:p w:rsidR="0037289C" w:rsidRPr="008B1244" w:rsidRDefault="0037289C" w:rsidP="0037289C">
            <w:pPr>
              <w:spacing w:after="200" w:line="276" w:lineRule="auto"/>
              <w:jc w:val="center"/>
            </w:pPr>
            <w:r>
              <w:t>286,98997</w:t>
            </w:r>
          </w:p>
        </w:tc>
      </w:tr>
      <w:tr w:rsidR="0037289C" w:rsidRPr="00B70BD6" w:rsidTr="0037289C">
        <w:trPr>
          <w:trHeight w:val="340"/>
        </w:trPr>
        <w:tc>
          <w:tcPr>
            <w:tcW w:w="817" w:type="dxa"/>
            <w:vMerge/>
            <w:shd w:val="clear" w:color="auto" w:fill="auto"/>
            <w:vAlign w:val="center"/>
          </w:tcPr>
          <w:p w:rsidR="0037289C" w:rsidRPr="008B1244" w:rsidRDefault="0037289C" w:rsidP="0037289C">
            <w:pPr>
              <w:autoSpaceDE w:val="0"/>
              <w:autoSpaceDN w:val="0"/>
              <w:adjustRightInd w:val="0"/>
              <w:spacing w:after="200" w:line="276" w:lineRule="auto"/>
              <w:jc w:val="center"/>
              <w:outlineLvl w:val="0"/>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Областной бюджет</w:t>
            </w:r>
          </w:p>
        </w:tc>
        <w:tc>
          <w:tcPr>
            <w:tcW w:w="1217" w:type="dxa"/>
            <w:shd w:val="clear" w:color="auto" w:fill="auto"/>
            <w:vAlign w:val="center"/>
          </w:tcPr>
          <w:p w:rsidR="0037289C" w:rsidRPr="008B1244" w:rsidRDefault="0037289C" w:rsidP="0037289C">
            <w:pPr>
              <w:spacing w:after="200" w:line="276" w:lineRule="auto"/>
              <w:jc w:val="center"/>
            </w:pPr>
            <w:r w:rsidRPr="008B1244">
              <w:t>4 250,62</w:t>
            </w:r>
          </w:p>
        </w:tc>
        <w:tc>
          <w:tcPr>
            <w:tcW w:w="1134" w:type="dxa"/>
            <w:shd w:val="clear" w:color="auto" w:fill="auto"/>
            <w:vAlign w:val="center"/>
          </w:tcPr>
          <w:p w:rsidR="0037289C" w:rsidRPr="008B1244" w:rsidRDefault="0037289C" w:rsidP="0037289C">
            <w:pPr>
              <w:spacing w:after="200" w:line="276" w:lineRule="auto"/>
              <w:jc w:val="center"/>
            </w:pPr>
            <w:r>
              <w:t>744,91003</w:t>
            </w:r>
          </w:p>
        </w:tc>
        <w:tc>
          <w:tcPr>
            <w:tcW w:w="1037" w:type="dxa"/>
            <w:shd w:val="clear" w:color="auto" w:fill="auto"/>
            <w:vAlign w:val="center"/>
          </w:tcPr>
          <w:p w:rsidR="0037289C" w:rsidRPr="008B1244" w:rsidRDefault="0037289C" w:rsidP="0037289C">
            <w:pPr>
              <w:spacing w:after="200" w:line="276" w:lineRule="auto"/>
              <w:jc w:val="center"/>
            </w:pPr>
            <w:r w:rsidRPr="008B1244">
              <w:t>8,4</w:t>
            </w:r>
          </w:p>
        </w:tc>
        <w:tc>
          <w:tcPr>
            <w:tcW w:w="1231" w:type="dxa"/>
            <w:shd w:val="clear" w:color="auto" w:fill="auto"/>
            <w:vAlign w:val="center"/>
          </w:tcPr>
          <w:p w:rsidR="0037289C" w:rsidRPr="008B1244" w:rsidRDefault="0037289C" w:rsidP="0037289C">
            <w:pPr>
              <w:spacing w:after="200" w:line="276" w:lineRule="auto"/>
              <w:jc w:val="center"/>
            </w:pPr>
            <w:r w:rsidRPr="008B1244">
              <w:t>1,0</w:t>
            </w:r>
          </w:p>
        </w:tc>
        <w:tc>
          <w:tcPr>
            <w:tcW w:w="1334" w:type="dxa"/>
            <w:shd w:val="clear" w:color="auto" w:fill="auto"/>
            <w:vAlign w:val="center"/>
          </w:tcPr>
          <w:p w:rsidR="0037289C" w:rsidRPr="008B1244" w:rsidRDefault="0037289C" w:rsidP="0037289C">
            <w:pPr>
              <w:spacing w:after="200" w:line="276" w:lineRule="auto"/>
              <w:jc w:val="center"/>
            </w:pPr>
            <w:r w:rsidRPr="008B1244">
              <w:t>0</w:t>
            </w:r>
          </w:p>
        </w:tc>
        <w:tc>
          <w:tcPr>
            <w:tcW w:w="1360" w:type="dxa"/>
            <w:shd w:val="clear" w:color="auto" w:fill="auto"/>
            <w:vAlign w:val="center"/>
          </w:tcPr>
          <w:p w:rsidR="0037289C" w:rsidRPr="008B1244" w:rsidRDefault="0037289C" w:rsidP="0037289C">
            <w:pPr>
              <w:spacing w:after="200" w:line="276" w:lineRule="auto"/>
              <w:jc w:val="center"/>
            </w:pPr>
            <w:r>
              <w:t>5004,93003</w:t>
            </w:r>
          </w:p>
        </w:tc>
      </w:tr>
      <w:tr w:rsidR="0037289C" w:rsidRPr="00B70BD6" w:rsidTr="0037289C">
        <w:trPr>
          <w:trHeight w:val="340"/>
        </w:trPr>
        <w:tc>
          <w:tcPr>
            <w:tcW w:w="817" w:type="dxa"/>
            <w:vMerge/>
            <w:shd w:val="clear" w:color="auto" w:fill="auto"/>
            <w:vAlign w:val="center"/>
          </w:tcPr>
          <w:p w:rsidR="0037289C" w:rsidRPr="008B1244" w:rsidRDefault="0037289C" w:rsidP="0037289C">
            <w:pPr>
              <w:autoSpaceDE w:val="0"/>
              <w:autoSpaceDN w:val="0"/>
              <w:adjustRightInd w:val="0"/>
              <w:spacing w:after="200" w:line="276" w:lineRule="auto"/>
              <w:jc w:val="center"/>
              <w:outlineLvl w:val="0"/>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Бюджет округа</w:t>
            </w:r>
          </w:p>
        </w:tc>
        <w:tc>
          <w:tcPr>
            <w:tcW w:w="1217" w:type="dxa"/>
            <w:shd w:val="clear" w:color="auto" w:fill="auto"/>
            <w:vAlign w:val="center"/>
          </w:tcPr>
          <w:p w:rsidR="0037289C" w:rsidRPr="008B1244" w:rsidRDefault="0037289C" w:rsidP="0037289C">
            <w:pPr>
              <w:spacing w:after="200" w:line="276" w:lineRule="auto"/>
              <w:jc w:val="center"/>
            </w:pPr>
            <w:r w:rsidRPr="008B1244">
              <w:t>4 235,60</w:t>
            </w:r>
          </w:p>
        </w:tc>
        <w:tc>
          <w:tcPr>
            <w:tcW w:w="1134" w:type="dxa"/>
            <w:shd w:val="clear" w:color="auto" w:fill="auto"/>
            <w:vAlign w:val="center"/>
          </w:tcPr>
          <w:p w:rsidR="0037289C" w:rsidRPr="008B1244" w:rsidRDefault="0037289C" w:rsidP="0037289C">
            <w:pPr>
              <w:spacing w:after="200" w:line="276" w:lineRule="auto"/>
              <w:jc w:val="center"/>
            </w:pPr>
            <w:r>
              <w:t>3 795</w:t>
            </w:r>
          </w:p>
        </w:tc>
        <w:tc>
          <w:tcPr>
            <w:tcW w:w="1037" w:type="dxa"/>
            <w:shd w:val="clear" w:color="auto" w:fill="auto"/>
            <w:vAlign w:val="center"/>
          </w:tcPr>
          <w:p w:rsidR="0037289C" w:rsidRPr="008B1244" w:rsidRDefault="0037289C" w:rsidP="0037289C">
            <w:pPr>
              <w:spacing w:after="200" w:line="276" w:lineRule="auto"/>
              <w:jc w:val="center"/>
            </w:pPr>
            <w:r w:rsidRPr="008B1244">
              <w:t>2 392,9</w:t>
            </w:r>
          </w:p>
        </w:tc>
        <w:tc>
          <w:tcPr>
            <w:tcW w:w="1231" w:type="dxa"/>
            <w:shd w:val="clear" w:color="auto" w:fill="auto"/>
            <w:vAlign w:val="center"/>
          </w:tcPr>
          <w:p w:rsidR="0037289C" w:rsidRPr="008B1244" w:rsidRDefault="0037289C" w:rsidP="0037289C">
            <w:pPr>
              <w:spacing w:after="200" w:line="276" w:lineRule="auto"/>
              <w:jc w:val="center"/>
            </w:pPr>
            <w:r w:rsidRPr="008B1244">
              <w:t>2 150,4</w:t>
            </w:r>
          </w:p>
        </w:tc>
        <w:tc>
          <w:tcPr>
            <w:tcW w:w="1334" w:type="dxa"/>
            <w:shd w:val="clear" w:color="auto" w:fill="auto"/>
            <w:vAlign w:val="center"/>
          </w:tcPr>
          <w:p w:rsidR="0037289C" w:rsidRPr="008B1244" w:rsidRDefault="0037289C" w:rsidP="0037289C">
            <w:pPr>
              <w:spacing w:after="200" w:line="276" w:lineRule="auto"/>
              <w:jc w:val="center"/>
            </w:pPr>
            <w:r w:rsidRPr="008B1244">
              <w:t>1 801,8</w:t>
            </w:r>
          </w:p>
        </w:tc>
        <w:tc>
          <w:tcPr>
            <w:tcW w:w="1360" w:type="dxa"/>
            <w:shd w:val="clear" w:color="auto" w:fill="auto"/>
            <w:vAlign w:val="center"/>
          </w:tcPr>
          <w:p w:rsidR="0037289C" w:rsidRPr="008B1244" w:rsidRDefault="0037289C" w:rsidP="0037289C">
            <w:pPr>
              <w:spacing w:after="200" w:line="276" w:lineRule="auto"/>
              <w:jc w:val="center"/>
            </w:pPr>
            <w:r>
              <w:t>14 375,7</w:t>
            </w:r>
          </w:p>
        </w:tc>
      </w:tr>
      <w:tr w:rsidR="0037289C" w:rsidRPr="00B70BD6" w:rsidTr="0037289C">
        <w:trPr>
          <w:trHeight w:val="340"/>
        </w:trPr>
        <w:tc>
          <w:tcPr>
            <w:tcW w:w="817" w:type="dxa"/>
            <w:vMerge/>
            <w:shd w:val="clear" w:color="auto" w:fill="auto"/>
            <w:vAlign w:val="center"/>
          </w:tcPr>
          <w:p w:rsidR="0037289C" w:rsidRPr="008B1244" w:rsidRDefault="0037289C" w:rsidP="0037289C">
            <w:pPr>
              <w:autoSpaceDE w:val="0"/>
              <w:autoSpaceDN w:val="0"/>
              <w:adjustRightInd w:val="0"/>
              <w:spacing w:after="200" w:line="276" w:lineRule="auto"/>
              <w:jc w:val="center"/>
              <w:outlineLvl w:val="0"/>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Внебюджетные источники</w:t>
            </w:r>
          </w:p>
        </w:tc>
        <w:tc>
          <w:tcPr>
            <w:tcW w:w="1217" w:type="dxa"/>
            <w:shd w:val="clear" w:color="auto" w:fill="auto"/>
            <w:vAlign w:val="center"/>
          </w:tcPr>
          <w:p w:rsidR="0037289C" w:rsidRPr="008B1244" w:rsidRDefault="0037289C" w:rsidP="0037289C">
            <w:pPr>
              <w:spacing w:after="200" w:line="276" w:lineRule="auto"/>
              <w:jc w:val="center"/>
            </w:pPr>
            <w:r w:rsidRPr="008B1244">
              <w:t>0</w:t>
            </w:r>
          </w:p>
        </w:tc>
        <w:tc>
          <w:tcPr>
            <w:tcW w:w="1134" w:type="dxa"/>
            <w:shd w:val="clear" w:color="auto" w:fill="auto"/>
            <w:vAlign w:val="center"/>
          </w:tcPr>
          <w:p w:rsidR="0037289C" w:rsidRPr="008B1244" w:rsidRDefault="0037289C" w:rsidP="0037289C">
            <w:pPr>
              <w:spacing w:after="200" w:line="276" w:lineRule="auto"/>
              <w:jc w:val="center"/>
            </w:pPr>
            <w:r w:rsidRPr="008B1244">
              <w:t>0</w:t>
            </w:r>
          </w:p>
        </w:tc>
        <w:tc>
          <w:tcPr>
            <w:tcW w:w="1037" w:type="dxa"/>
            <w:shd w:val="clear" w:color="auto" w:fill="auto"/>
            <w:vAlign w:val="center"/>
          </w:tcPr>
          <w:p w:rsidR="0037289C" w:rsidRPr="008B1244" w:rsidRDefault="0037289C" w:rsidP="0037289C">
            <w:pPr>
              <w:spacing w:after="200" w:line="276" w:lineRule="auto"/>
              <w:jc w:val="center"/>
            </w:pPr>
            <w:r w:rsidRPr="008B1244">
              <w:t>0</w:t>
            </w:r>
          </w:p>
        </w:tc>
        <w:tc>
          <w:tcPr>
            <w:tcW w:w="1231" w:type="dxa"/>
            <w:shd w:val="clear" w:color="auto" w:fill="auto"/>
            <w:vAlign w:val="center"/>
          </w:tcPr>
          <w:p w:rsidR="0037289C" w:rsidRPr="008B1244" w:rsidRDefault="0037289C" w:rsidP="0037289C">
            <w:pPr>
              <w:spacing w:after="200" w:line="276" w:lineRule="auto"/>
              <w:jc w:val="center"/>
            </w:pPr>
            <w:r w:rsidRPr="008B1244">
              <w:t>0</w:t>
            </w:r>
          </w:p>
        </w:tc>
        <w:tc>
          <w:tcPr>
            <w:tcW w:w="1334" w:type="dxa"/>
            <w:shd w:val="clear" w:color="auto" w:fill="auto"/>
            <w:vAlign w:val="center"/>
          </w:tcPr>
          <w:p w:rsidR="0037289C" w:rsidRPr="008B1244" w:rsidRDefault="0037289C" w:rsidP="0037289C">
            <w:pPr>
              <w:spacing w:after="200" w:line="276" w:lineRule="auto"/>
              <w:jc w:val="center"/>
            </w:pPr>
            <w:r w:rsidRPr="008B1244">
              <w:t>0</w:t>
            </w:r>
          </w:p>
        </w:tc>
        <w:tc>
          <w:tcPr>
            <w:tcW w:w="1360" w:type="dxa"/>
            <w:shd w:val="clear" w:color="auto" w:fill="auto"/>
            <w:vAlign w:val="center"/>
          </w:tcPr>
          <w:p w:rsidR="0037289C" w:rsidRPr="008B1244" w:rsidRDefault="0037289C" w:rsidP="0037289C">
            <w:pPr>
              <w:spacing w:after="200" w:line="276" w:lineRule="auto"/>
              <w:jc w:val="center"/>
            </w:pPr>
            <w:r w:rsidRPr="008B1244">
              <w:t>0</w:t>
            </w:r>
          </w:p>
        </w:tc>
      </w:tr>
      <w:tr w:rsidR="0037289C" w:rsidRPr="00B70BD6" w:rsidTr="0037289C">
        <w:trPr>
          <w:trHeight w:val="340"/>
        </w:trPr>
        <w:tc>
          <w:tcPr>
            <w:tcW w:w="817" w:type="dxa"/>
            <w:vMerge w:val="restart"/>
            <w:shd w:val="clear" w:color="auto" w:fill="auto"/>
            <w:vAlign w:val="center"/>
          </w:tcPr>
          <w:p w:rsidR="0037289C" w:rsidRPr="008B1244" w:rsidRDefault="0037289C" w:rsidP="0037289C">
            <w:pPr>
              <w:autoSpaceDE w:val="0"/>
              <w:autoSpaceDN w:val="0"/>
              <w:adjustRightInd w:val="0"/>
              <w:spacing w:after="200" w:line="276" w:lineRule="auto"/>
              <w:jc w:val="center"/>
              <w:outlineLvl w:val="0"/>
            </w:pPr>
            <w:r w:rsidRPr="008B1244">
              <w:t>1.1</w:t>
            </w:r>
          </w:p>
        </w:tc>
        <w:tc>
          <w:tcPr>
            <w:tcW w:w="1985" w:type="dxa"/>
            <w:vMerge w:val="restart"/>
            <w:shd w:val="clear" w:color="auto" w:fill="auto"/>
            <w:vAlign w:val="center"/>
          </w:tcPr>
          <w:p w:rsidR="0037289C" w:rsidRPr="008B1244" w:rsidRDefault="0037289C" w:rsidP="0037289C">
            <w:pPr>
              <w:autoSpaceDE w:val="0"/>
              <w:autoSpaceDN w:val="0"/>
              <w:adjustRightInd w:val="0"/>
              <w:spacing w:after="200" w:line="276" w:lineRule="auto"/>
              <w:jc w:val="center"/>
              <w:outlineLvl w:val="0"/>
            </w:pPr>
            <w:r w:rsidRPr="008B1244">
              <w:t>Мероприятие</w:t>
            </w:r>
          </w:p>
        </w:tc>
        <w:tc>
          <w:tcPr>
            <w:tcW w:w="2551" w:type="dxa"/>
            <w:vMerge w:val="restart"/>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r w:rsidRPr="008B1244">
              <w:t>Техническая паспортизация объектов недвижимого имущества</w:t>
            </w:r>
          </w:p>
        </w:tc>
        <w:tc>
          <w:tcPr>
            <w:tcW w:w="2410" w:type="dxa"/>
            <w:shd w:val="clear" w:color="auto" w:fill="auto"/>
            <w:vAlign w:val="center"/>
          </w:tcPr>
          <w:p w:rsidR="0037289C" w:rsidRPr="008B1244" w:rsidRDefault="0037289C" w:rsidP="0037289C">
            <w:pPr>
              <w:spacing w:after="200" w:line="276" w:lineRule="auto"/>
              <w:jc w:val="center"/>
            </w:pPr>
            <w:r w:rsidRPr="008B1244">
              <w:t>Всего</w:t>
            </w:r>
          </w:p>
        </w:tc>
        <w:tc>
          <w:tcPr>
            <w:tcW w:w="1217" w:type="dxa"/>
            <w:shd w:val="clear" w:color="auto" w:fill="auto"/>
            <w:vAlign w:val="center"/>
          </w:tcPr>
          <w:p w:rsidR="0037289C" w:rsidRPr="008B1244" w:rsidRDefault="0037289C" w:rsidP="0037289C">
            <w:pPr>
              <w:spacing w:after="200" w:line="276" w:lineRule="auto"/>
              <w:jc w:val="center"/>
            </w:pPr>
            <w:r w:rsidRPr="008B1244">
              <w:t>170,3</w:t>
            </w:r>
          </w:p>
        </w:tc>
        <w:tc>
          <w:tcPr>
            <w:tcW w:w="1134" w:type="dxa"/>
            <w:shd w:val="clear" w:color="auto" w:fill="auto"/>
            <w:vAlign w:val="center"/>
          </w:tcPr>
          <w:p w:rsidR="0037289C" w:rsidRPr="008B1244" w:rsidRDefault="0037289C" w:rsidP="0037289C">
            <w:pPr>
              <w:spacing w:after="200" w:line="276" w:lineRule="auto"/>
              <w:jc w:val="center"/>
            </w:pPr>
            <w:r w:rsidRPr="008B1244">
              <w:t>200,0</w:t>
            </w:r>
          </w:p>
        </w:tc>
        <w:tc>
          <w:tcPr>
            <w:tcW w:w="1037" w:type="dxa"/>
            <w:shd w:val="clear" w:color="auto" w:fill="auto"/>
            <w:vAlign w:val="center"/>
          </w:tcPr>
          <w:p w:rsidR="0037289C" w:rsidRPr="008B1244" w:rsidRDefault="0037289C" w:rsidP="0037289C">
            <w:pPr>
              <w:spacing w:after="200" w:line="276" w:lineRule="auto"/>
              <w:jc w:val="center"/>
            </w:pPr>
            <w:r w:rsidRPr="008B1244">
              <w:t>200,0</w:t>
            </w:r>
          </w:p>
        </w:tc>
        <w:tc>
          <w:tcPr>
            <w:tcW w:w="1231" w:type="dxa"/>
            <w:shd w:val="clear" w:color="auto" w:fill="auto"/>
            <w:vAlign w:val="center"/>
          </w:tcPr>
          <w:p w:rsidR="0037289C" w:rsidRPr="008B1244" w:rsidRDefault="0037289C" w:rsidP="0037289C">
            <w:pPr>
              <w:spacing w:after="200" w:line="276" w:lineRule="auto"/>
              <w:jc w:val="center"/>
            </w:pPr>
            <w:r w:rsidRPr="008B1244">
              <w:t>0</w:t>
            </w:r>
          </w:p>
        </w:tc>
        <w:tc>
          <w:tcPr>
            <w:tcW w:w="1334" w:type="dxa"/>
            <w:shd w:val="clear" w:color="auto" w:fill="auto"/>
            <w:vAlign w:val="center"/>
          </w:tcPr>
          <w:p w:rsidR="0037289C" w:rsidRPr="008B1244" w:rsidRDefault="0037289C" w:rsidP="0037289C">
            <w:pPr>
              <w:spacing w:after="200" w:line="276" w:lineRule="auto"/>
              <w:jc w:val="center"/>
            </w:pPr>
            <w:r w:rsidRPr="008B1244">
              <w:t>60,0</w:t>
            </w:r>
          </w:p>
        </w:tc>
        <w:tc>
          <w:tcPr>
            <w:tcW w:w="1360" w:type="dxa"/>
            <w:shd w:val="clear" w:color="auto" w:fill="auto"/>
            <w:vAlign w:val="center"/>
          </w:tcPr>
          <w:p w:rsidR="0037289C" w:rsidRPr="008B1244" w:rsidRDefault="0037289C" w:rsidP="0037289C">
            <w:pPr>
              <w:spacing w:after="200" w:line="276" w:lineRule="auto"/>
              <w:jc w:val="center"/>
            </w:pPr>
            <w:r w:rsidRPr="008B1244">
              <w:t>630,3</w:t>
            </w:r>
          </w:p>
        </w:tc>
      </w:tr>
      <w:tr w:rsidR="0037289C" w:rsidRPr="00B70BD6" w:rsidTr="0037289C">
        <w:trPr>
          <w:trHeight w:val="340"/>
        </w:trPr>
        <w:tc>
          <w:tcPr>
            <w:tcW w:w="817"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Федеральный бюджет</w:t>
            </w:r>
          </w:p>
        </w:tc>
        <w:tc>
          <w:tcPr>
            <w:tcW w:w="1217" w:type="dxa"/>
            <w:shd w:val="clear" w:color="auto" w:fill="auto"/>
            <w:vAlign w:val="center"/>
          </w:tcPr>
          <w:p w:rsidR="0037289C" w:rsidRPr="008B1244" w:rsidRDefault="0037289C" w:rsidP="0037289C">
            <w:pPr>
              <w:spacing w:after="200" w:line="276" w:lineRule="auto"/>
              <w:jc w:val="center"/>
            </w:pPr>
            <w:r w:rsidRPr="008B1244">
              <w:t>0</w:t>
            </w:r>
          </w:p>
        </w:tc>
        <w:tc>
          <w:tcPr>
            <w:tcW w:w="1134" w:type="dxa"/>
            <w:shd w:val="clear" w:color="auto" w:fill="auto"/>
            <w:vAlign w:val="center"/>
          </w:tcPr>
          <w:p w:rsidR="0037289C" w:rsidRPr="008B1244" w:rsidRDefault="0037289C" w:rsidP="0037289C">
            <w:pPr>
              <w:spacing w:after="200" w:line="276" w:lineRule="auto"/>
              <w:jc w:val="center"/>
            </w:pPr>
            <w:r w:rsidRPr="008B1244">
              <w:t>0</w:t>
            </w:r>
          </w:p>
        </w:tc>
        <w:tc>
          <w:tcPr>
            <w:tcW w:w="1037" w:type="dxa"/>
            <w:shd w:val="clear" w:color="auto" w:fill="auto"/>
            <w:vAlign w:val="center"/>
          </w:tcPr>
          <w:p w:rsidR="0037289C" w:rsidRPr="008B1244" w:rsidRDefault="0037289C" w:rsidP="0037289C">
            <w:pPr>
              <w:spacing w:after="200" w:line="276" w:lineRule="auto"/>
              <w:jc w:val="center"/>
            </w:pPr>
            <w:r w:rsidRPr="008B1244">
              <w:t>0</w:t>
            </w:r>
          </w:p>
        </w:tc>
        <w:tc>
          <w:tcPr>
            <w:tcW w:w="1231" w:type="dxa"/>
            <w:shd w:val="clear" w:color="auto" w:fill="auto"/>
            <w:vAlign w:val="center"/>
          </w:tcPr>
          <w:p w:rsidR="0037289C" w:rsidRPr="008B1244" w:rsidRDefault="0037289C" w:rsidP="0037289C">
            <w:pPr>
              <w:spacing w:after="200" w:line="276" w:lineRule="auto"/>
              <w:jc w:val="center"/>
            </w:pPr>
            <w:r w:rsidRPr="008B1244">
              <w:t>0</w:t>
            </w:r>
          </w:p>
        </w:tc>
        <w:tc>
          <w:tcPr>
            <w:tcW w:w="1334" w:type="dxa"/>
            <w:shd w:val="clear" w:color="auto" w:fill="auto"/>
            <w:vAlign w:val="center"/>
          </w:tcPr>
          <w:p w:rsidR="0037289C" w:rsidRPr="008B1244" w:rsidRDefault="0037289C" w:rsidP="0037289C">
            <w:pPr>
              <w:spacing w:after="200" w:line="276" w:lineRule="auto"/>
              <w:jc w:val="center"/>
            </w:pPr>
            <w:r w:rsidRPr="008B1244">
              <w:t>0</w:t>
            </w:r>
          </w:p>
        </w:tc>
        <w:tc>
          <w:tcPr>
            <w:tcW w:w="1360" w:type="dxa"/>
            <w:shd w:val="clear" w:color="auto" w:fill="auto"/>
            <w:vAlign w:val="center"/>
          </w:tcPr>
          <w:p w:rsidR="0037289C" w:rsidRPr="008B1244" w:rsidRDefault="0037289C" w:rsidP="0037289C">
            <w:pPr>
              <w:spacing w:after="200" w:line="276" w:lineRule="auto"/>
              <w:jc w:val="center"/>
            </w:pPr>
            <w:r w:rsidRPr="008B1244">
              <w:t>0</w:t>
            </w:r>
          </w:p>
        </w:tc>
      </w:tr>
      <w:tr w:rsidR="0037289C" w:rsidRPr="00B70BD6" w:rsidTr="0037289C">
        <w:trPr>
          <w:trHeight w:val="340"/>
        </w:trPr>
        <w:tc>
          <w:tcPr>
            <w:tcW w:w="817"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Областной бюджет</w:t>
            </w:r>
          </w:p>
        </w:tc>
        <w:tc>
          <w:tcPr>
            <w:tcW w:w="1217" w:type="dxa"/>
            <w:shd w:val="clear" w:color="auto" w:fill="auto"/>
            <w:vAlign w:val="center"/>
          </w:tcPr>
          <w:p w:rsidR="0037289C" w:rsidRPr="008B1244" w:rsidRDefault="0037289C" w:rsidP="0037289C">
            <w:pPr>
              <w:spacing w:after="200" w:line="276" w:lineRule="auto"/>
              <w:jc w:val="center"/>
            </w:pPr>
            <w:r w:rsidRPr="008B1244">
              <w:t>0</w:t>
            </w:r>
          </w:p>
        </w:tc>
        <w:tc>
          <w:tcPr>
            <w:tcW w:w="1134" w:type="dxa"/>
            <w:shd w:val="clear" w:color="auto" w:fill="auto"/>
            <w:vAlign w:val="center"/>
          </w:tcPr>
          <w:p w:rsidR="0037289C" w:rsidRPr="008B1244" w:rsidRDefault="0037289C" w:rsidP="0037289C">
            <w:pPr>
              <w:spacing w:after="200" w:line="276" w:lineRule="auto"/>
              <w:jc w:val="center"/>
            </w:pPr>
            <w:r w:rsidRPr="008B1244">
              <w:t>0</w:t>
            </w:r>
          </w:p>
        </w:tc>
        <w:tc>
          <w:tcPr>
            <w:tcW w:w="1037" w:type="dxa"/>
            <w:shd w:val="clear" w:color="auto" w:fill="auto"/>
            <w:vAlign w:val="center"/>
          </w:tcPr>
          <w:p w:rsidR="0037289C" w:rsidRPr="008B1244" w:rsidRDefault="0037289C" w:rsidP="0037289C">
            <w:pPr>
              <w:spacing w:after="200" w:line="276" w:lineRule="auto"/>
              <w:jc w:val="center"/>
            </w:pPr>
            <w:r w:rsidRPr="008B1244">
              <w:t>0</w:t>
            </w:r>
          </w:p>
        </w:tc>
        <w:tc>
          <w:tcPr>
            <w:tcW w:w="1231" w:type="dxa"/>
            <w:shd w:val="clear" w:color="auto" w:fill="auto"/>
            <w:vAlign w:val="center"/>
          </w:tcPr>
          <w:p w:rsidR="0037289C" w:rsidRPr="008B1244" w:rsidRDefault="0037289C" w:rsidP="0037289C">
            <w:pPr>
              <w:spacing w:after="200" w:line="276" w:lineRule="auto"/>
              <w:jc w:val="center"/>
            </w:pPr>
            <w:r w:rsidRPr="008B1244">
              <w:t>0</w:t>
            </w:r>
          </w:p>
        </w:tc>
        <w:tc>
          <w:tcPr>
            <w:tcW w:w="1334" w:type="dxa"/>
            <w:shd w:val="clear" w:color="auto" w:fill="auto"/>
            <w:vAlign w:val="center"/>
          </w:tcPr>
          <w:p w:rsidR="0037289C" w:rsidRPr="008B1244" w:rsidRDefault="0037289C" w:rsidP="0037289C">
            <w:pPr>
              <w:spacing w:after="200" w:line="276" w:lineRule="auto"/>
              <w:jc w:val="center"/>
            </w:pPr>
            <w:r w:rsidRPr="008B1244">
              <w:t>0</w:t>
            </w:r>
          </w:p>
        </w:tc>
        <w:tc>
          <w:tcPr>
            <w:tcW w:w="1360" w:type="dxa"/>
            <w:shd w:val="clear" w:color="auto" w:fill="auto"/>
            <w:vAlign w:val="center"/>
          </w:tcPr>
          <w:p w:rsidR="0037289C" w:rsidRPr="008B1244" w:rsidRDefault="0037289C" w:rsidP="0037289C">
            <w:pPr>
              <w:spacing w:after="200" w:line="276" w:lineRule="auto"/>
              <w:jc w:val="center"/>
            </w:pPr>
            <w:r w:rsidRPr="008B1244">
              <w:t>0</w:t>
            </w:r>
          </w:p>
        </w:tc>
      </w:tr>
      <w:tr w:rsidR="0037289C" w:rsidRPr="00B70BD6" w:rsidTr="0037289C">
        <w:trPr>
          <w:trHeight w:val="340"/>
        </w:trPr>
        <w:tc>
          <w:tcPr>
            <w:tcW w:w="817"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Бюджет округа</w:t>
            </w:r>
          </w:p>
        </w:tc>
        <w:tc>
          <w:tcPr>
            <w:tcW w:w="1217" w:type="dxa"/>
            <w:shd w:val="clear" w:color="auto" w:fill="auto"/>
            <w:vAlign w:val="center"/>
          </w:tcPr>
          <w:p w:rsidR="0037289C" w:rsidRPr="008B1244" w:rsidRDefault="0037289C" w:rsidP="0037289C">
            <w:pPr>
              <w:spacing w:after="200" w:line="276" w:lineRule="auto"/>
              <w:jc w:val="center"/>
            </w:pPr>
            <w:r w:rsidRPr="008B1244">
              <w:t>170,3</w:t>
            </w:r>
          </w:p>
        </w:tc>
        <w:tc>
          <w:tcPr>
            <w:tcW w:w="1134" w:type="dxa"/>
            <w:shd w:val="clear" w:color="auto" w:fill="auto"/>
            <w:vAlign w:val="center"/>
          </w:tcPr>
          <w:p w:rsidR="0037289C" w:rsidRPr="008B1244" w:rsidRDefault="0037289C" w:rsidP="0037289C">
            <w:pPr>
              <w:spacing w:after="200" w:line="276" w:lineRule="auto"/>
              <w:jc w:val="center"/>
            </w:pPr>
            <w:r w:rsidRPr="008B1244">
              <w:t>200,0</w:t>
            </w:r>
          </w:p>
        </w:tc>
        <w:tc>
          <w:tcPr>
            <w:tcW w:w="1037" w:type="dxa"/>
            <w:shd w:val="clear" w:color="auto" w:fill="auto"/>
            <w:vAlign w:val="center"/>
          </w:tcPr>
          <w:p w:rsidR="0037289C" w:rsidRPr="008B1244" w:rsidRDefault="0037289C" w:rsidP="0037289C">
            <w:pPr>
              <w:spacing w:after="200" w:line="276" w:lineRule="auto"/>
              <w:jc w:val="center"/>
            </w:pPr>
            <w:r w:rsidRPr="008B1244">
              <w:t>200,0</w:t>
            </w:r>
          </w:p>
        </w:tc>
        <w:tc>
          <w:tcPr>
            <w:tcW w:w="1231" w:type="dxa"/>
            <w:shd w:val="clear" w:color="auto" w:fill="auto"/>
            <w:vAlign w:val="center"/>
          </w:tcPr>
          <w:p w:rsidR="0037289C" w:rsidRPr="008B1244" w:rsidRDefault="0037289C" w:rsidP="0037289C">
            <w:pPr>
              <w:spacing w:after="200" w:line="276" w:lineRule="auto"/>
              <w:jc w:val="center"/>
            </w:pPr>
            <w:r w:rsidRPr="008B1244">
              <w:t>0</w:t>
            </w:r>
          </w:p>
        </w:tc>
        <w:tc>
          <w:tcPr>
            <w:tcW w:w="1334" w:type="dxa"/>
            <w:shd w:val="clear" w:color="auto" w:fill="auto"/>
            <w:vAlign w:val="center"/>
          </w:tcPr>
          <w:p w:rsidR="0037289C" w:rsidRPr="008B1244" w:rsidRDefault="0037289C" w:rsidP="0037289C">
            <w:pPr>
              <w:spacing w:after="200" w:line="276" w:lineRule="auto"/>
              <w:jc w:val="center"/>
            </w:pPr>
            <w:r w:rsidRPr="008B1244">
              <w:t>60,0</w:t>
            </w:r>
          </w:p>
        </w:tc>
        <w:tc>
          <w:tcPr>
            <w:tcW w:w="1360" w:type="dxa"/>
            <w:shd w:val="clear" w:color="auto" w:fill="auto"/>
            <w:vAlign w:val="center"/>
          </w:tcPr>
          <w:p w:rsidR="0037289C" w:rsidRPr="008B1244" w:rsidRDefault="0037289C" w:rsidP="0037289C">
            <w:pPr>
              <w:spacing w:after="200" w:line="276" w:lineRule="auto"/>
              <w:jc w:val="center"/>
            </w:pPr>
            <w:r w:rsidRPr="008B1244">
              <w:t>630,3</w:t>
            </w:r>
          </w:p>
        </w:tc>
      </w:tr>
      <w:tr w:rsidR="0037289C" w:rsidRPr="00B70BD6" w:rsidTr="0037289C">
        <w:trPr>
          <w:trHeight w:val="340"/>
        </w:trPr>
        <w:tc>
          <w:tcPr>
            <w:tcW w:w="817"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Внебюджетные источники</w:t>
            </w:r>
          </w:p>
        </w:tc>
        <w:tc>
          <w:tcPr>
            <w:tcW w:w="1217" w:type="dxa"/>
            <w:shd w:val="clear" w:color="auto" w:fill="auto"/>
            <w:vAlign w:val="center"/>
          </w:tcPr>
          <w:p w:rsidR="0037289C" w:rsidRPr="008B1244" w:rsidRDefault="0037289C" w:rsidP="0037289C">
            <w:pPr>
              <w:spacing w:after="200" w:line="276" w:lineRule="auto"/>
              <w:jc w:val="center"/>
            </w:pPr>
            <w:r w:rsidRPr="008B1244">
              <w:t>0</w:t>
            </w:r>
          </w:p>
        </w:tc>
        <w:tc>
          <w:tcPr>
            <w:tcW w:w="1134" w:type="dxa"/>
            <w:shd w:val="clear" w:color="auto" w:fill="auto"/>
            <w:vAlign w:val="center"/>
          </w:tcPr>
          <w:p w:rsidR="0037289C" w:rsidRPr="008B1244" w:rsidRDefault="0037289C" w:rsidP="0037289C">
            <w:pPr>
              <w:spacing w:after="200" w:line="276" w:lineRule="auto"/>
              <w:jc w:val="center"/>
            </w:pPr>
            <w:r w:rsidRPr="008B1244">
              <w:t>0</w:t>
            </w:r>
          </w:p>
        </w:tc>
        <w:tc>
          <w:tcPr>
            <w:tcW w:w="1037" w:type="dxa"/>
            <w:shd w:val="clear" w:color="auto" w:fill="auto"/>
            <w:vAlign w:val="center"/>
          </w:tcPr>
          <w:p w:rsidR="0037289C" w:rsidRPr="008B1244" w:rsidRDefault="0037289C" w:rsidP="0037289C">
            <w:pPr>
              <w:spacing w:after="200" w:line="276" w:lineRule="auto"/>
              <w:jc w:val="center"/>
            </w:pPr>
            <w:r w:rsidRPr="008B1244">
              <w:t>0</w:t>
            </w:r>
          </w:p>
        </w:tc>
        <w:tc>
          <w:tcPr>
            <w:tcW w:w="1231" w:type="dxa"/>
            <w:shd w:val="clear" w:color="auto" w:fill="auto"/>
            <w:vAlign w:val="center"/>
          </w:tcPr>
          <w:p w:rsidR="0037289C" w:rsidRPr="008B1244" w:rsidRDefault="0037289C" w:rsidP="0037289C">
            <w:pPr>
              <w:spacing w:after="200" w:line="276" w:lineRule="auto"/>
              <w:jc w:val="center"/>
            </w:pPr>
            <w:r w:rsidRPr="008B1244">
              <w:t>0</w:t>
            </w:r>
          </w:p>
        </w:tc>
        <w:tc>
          <w:tcPr>
            <w:tcW w:w="1334" w:type="dxa"/>
            <w:shd w:val="clear" w:color="auto" w:fill="auto"/>
            <w:vAlign w:val="center"/>
          </w:tcPr>
          <w:p w:rsidR="0037289C" w:rsidRPr="008B1244" w:rsidRDefault="0037289C" w:rsidP="0037289C">
            <w:pPr>
              <w:spacing w:after="200" w:line="276" w:lineRule="auto"/>
              <w:jc w:val="center"/>
            </w:pPr>
            <w:r w:rsidRPr="008B1244">
              <w:t>0</w:t>
            </w:r>
          </w:p>
        </w:tc>
        <w:tc>
          <w:tcPr>
            <w:tcW w:w="1360" w:type="dxa"/>
            <w:shd w:val="clear" w:color="auto" w:fill="auto"/>
            <w:vAlign w:val="center"/>
          </w:tcPr>
          <w:p w:rsidR="0037289C" w:rsidRPr="008B1244" w:rsidRDefault="0037289C" w:rsidP="0037289C">
            <w:pPr>
              <w:spacing w:after="200" w:line="276" w:lineRule="auto"/>
              <w:jc w:val="center"/>
            </w:pPr>
            <w:r w:rsidRPr="008B1244">
              <w:t>0</w:t>
            </w:r>
          </w:p>
        </w:tc>
      </w:tr>
      <w:tr w:rsidR="0037289C" w:rsidRPr="00B70BD6" w:rsidTr="0037289C">
        <w:trPr>
          <w:trHeight w:val="340"/>
        </w:trPr>
        <w:tc>
          <w:tcPr>
            <w:tcW w:w="817" w:type="dxa"/>
            <w:vMerge w:val="restart"/>
            <w:shd w:val="clear" w:color="auto" w:fill="auto"/>
            <w:vAlign w:val="center"/>
          </w:tcPr>
          <w:p w:rsidR="0037289C" w:rsidRPr="008B1244" w:rsidRDefault="0037289C" w:rsidP="0037289C">
            <w:pPr>
              <w:autoSpaceDE w:val="0"/>
              <w:autoSpaceDN w:val="0"/>
              <w:adjustRightInd w:val="0"/>
              <w:spacing w:after="200" w:line="276" w:lineRule="auto"/>
              <w:jc w:val="center"/>
              <w:outlineLvl w:val="0"/>
            </w:pPr>
            <w:r w:rsidRPr="008B1244">
              <w:t>1.2</w:t>
            </w:r>
          </w:p>
        </w:tc>
        <w:tc>
          <w:tcPr>
            <w:tcW w:w="1985" w:type="dxa"/>
            <w:vMerge w:val="restart"/>
            <w:shd w:val="clear" w:color="auto" w:fill="auto"/>
            <w:vAlign w:val="center"/>
          </w:tcPr>
          <w:p w:rsidR="0037289C" w:rsidRPr="008B1244" w:rsidRDefault="0037289C" w:rsidP="0037289C">
            <w:pPr>
              <w:autoSpaceDE w:val="0"/>
              <w:autoSpaceDN w:val="0"/>
              <w:adjustRightInd w:val="0"/>
              <w:spacing w:after="200" w:line="276" w:lineRule="auto"/>
              <w:jc w:val="center"/>
              <w:outlineLvl w:val="0"/>
            </w:pPr>
            <w:r w:rsidRPr="008B1244">
              <w:t>Мероприятие</w:t>
            </w:r>
          </w:p>
        </w:tc>
        <w:tc>
          <w:tcPr>
            <w:tcW w:w="2551" w:type="dxa"/>
            <w:vMerge w:val="restart"/>
            <w:shd w:val="clear" w:color="auto" w:fill="auto"/>
            <w:vAlign w:val="center"/>
          </w:tcPr>
          <w:p w:rsidR="0037289C" w:rsidRPr="008B1244" w:rsidRDefault="0037289C" w:rsidP="0037289C">
            <w:pPr>
              <w:spacing w:after="200" w:line="276" w:lineRule="auto"/>
              <w:jc w:val="center"/>
            </w:pPr>
            <w:r w:rsidRPr="008B1244">
              <w:t>Оплата услуг по проведению оценки рыночной стоимости муниципального имущества</w:t>
            </w:r>
          </w:p>
        </w:tc>
        <w:tc>
          <w:tcPr>
            <w:tcW w:w="2410" w:type="dxa"/>
            <w:shd w:val="clear" w:color="auto" w:fill="auto"/>
            <w:vAlign w:val="center"/>
          </w:tcPr>
          <w:p w:rsidR="0037289C" w:rsidRPr="008B1244" w:rsidRDefault="0037289C" w:rsidP="0037289C">
            <w:pPr>
              <w:spacing w:after="200" w:line="276" w:lineRule="auto"/>
              <w:jc w:val="center"/>
            </w:pPr>
            <w:r w:rsidRPr="008B1244">
              <w:t>Всего</w:t>
            </w:r>
          </w:p>
        </w:tc>
        <w:tc>
          <w:tcPr>
            <w:tcW w:w="1217" w:type="dxa"/>
            <w:shd w:val="clear" w:color="auto" w:fill="auto"/>
            <w:vAlign w:val="center"/>
          </w:tcPr>
          <w:p w:rsidR="0037289C" w:rsidRPr="008B1244" w:rsidRDefault="0037289C" w:rsidP="0037289C">
            <w:pPr>
              <w:spacing w:after="200" w:line="276" w:lineRule="auto"/>
              <w:jc w:val="center"/>
            </w:pPr>
            <w:r w:rsidRPr="008B1244">
              <w:t>10,3</w:t>
            </w:r>
          </w:p>
        </w:tc>
        <w:tc>
          <w:tcPr>
            <w:tcW w:w="1134" w:type="dxa"/>
            <w:shd w:val="clear" w:color="auto" w:fill="auto"/>
            <w:vAlign w:val="center"/>
          </w:tcPr>
          <w:p w:rsidR="0037289C" w:rsidRPr="008B1244" w:rsidRDefault="0037289C" w:rsidP="0037289C">
            <w:pPr>
              <w:spacing w:after="200" w:line="276" w:lineRule="auto"/>
              <w:jc w:val="center"/>
            </w:pPr>
            <w:r>
              <w:t>28</w:t>
            </w:r>
            <w:r w:rsidRPr="008B1244">
              <w:t>,2</w:t>
            </w:r>
          </w:p>
        </w:tc>
        <w:tc>
          <w:tcPr>
            <w:tcW w:w="1037" w:type="dxa"/>
            <w:shd w:val="clear" w:color="auto" w:fill="auto"/>
            <w:vAlign w:val="center"/>
          </w:tcPr>
          <w:p w:rsidR="0037289C" w:rsidRPr="008B1244" w:rsidRDefault="0037289C" w:rsidP="0037289C">
            <w:pPr>
              <w:spacing w:after="200" w:line="276" w:lineRule="auto"/>
              <w:jc w:val="center"/>
            </w:pPr>
            <w:r w:rsidRPr="008B1244">
              <w:t>30,0</w:t>
            </w:r>
          </w:p>
        </w:tc>
        <w:tc>
          <w:tcPr>
            <w:tcW w:w="1231" w:type="dxa"/>
            <w:shd w:val="clear" w:color="auto" w:fill="auto"/>
            <w:vAlign w:val="center"/>
          </w:tcPr>
          <w:p w:rsidR="0037289C" w:rsidRPr="008B1244" w:rsidRDefault="0037289C" w:rsidP="0037289C">
            <w:pPr>
              <w:spacing w:after="200" w:line="276" w:lineRule="auto"/>
              <w:jc w:val="center"/>
            </w:pPr>
            <w:r w:rsidRPr="008B1244">
              <w:t>30,0</w:t>
            </w:r>
          </w:p>
        </w:tc>
        <w:tc>
          <w:tcPr>
            <w:tcW w:w="1334" w:type="dxa"/>
            <w:shd w:val="clear" w:color="auto" w:fill="auto"/>
            <w:vAlign w:val="center"/>
          </w:tcPr>
          <w:p w:rsidR="0037289C" w:rsidRPr="008B1244" w:rsidRDefault="0037289C" w:rsidP="0037289C">
            <w:pPr>
              <w:spacing w:after="200" w:line="276" w:lineRule="auto"/>
              <w:jc w:val="center"/>
            </w:pPr>
            <w:r w:rsidRPr="008B1244">
              <w:t>15,0</w:t>
            </w:r>
          </w:p>
        </w:tc>
        <w:tc>
          <w:tcPr>
            <w:tcW w:w="1360" w:type="dxa"/>
            <w:shd w:val="clear" w:color="auto" w:fill="auto"/>
            <w:vAlign w:val="center"/>
          </w:tcPr>
          <w:p w:rsidR="0037289C" w:rsidRPr="008B1244" w:rsidRDefault="0037289C" w:rsidP="0037289C">
            <w:pPr>
              <w:spacing w:after="200" w:line="276" w:lineRule="auto"/>
              <w:jc w:val="center"/>
            </w:pPr>
            <w:r>
              <w:t>113</w:t>
            </w:r>
            <w:r w:rsidRPr="008B1244">
              <w:t>,5</w:t>
            </w:r>
          </w:p>
        </w:tc>
      </w:tr>
      <w:tr w:rsidR="0037289C" w:rsidRPr="00B70BD6" w:rsidTr="0037289C">
        <w:trPr>
          <w:trHeight w:val="340"/>
        </w:trPr>
        <w:tc>
          <w:tcPr>
            <w:tcW w:w="817"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Федеральный бюджет</w:t>
            </w:r>
          </w:p>
        </w:tc>
        <w:tc>
          <w:tcPr>
            <w:tcW w:w="1217" w:type="dxa"/>
            <w:shd w:val="clear" w:color="auto" w:fill="auto"/>
            <w:vAlign w:val="center"/>
          </w:tcPr>
          <w:p w:rsidR="0037289C" w:rsidRPr="008B1244" w:rsidRDefault="0037289C" w:rsidP="0037289C">
            <w:pPr>
              <w:spacing w:after="200" w:line="276" w:lineRule="auto"/>
              <w:jc w:val="center"/>
            </w:pPr>
            <w:r w:rsidRPr="008B1244">
              <w:t>0</w:t>
            </w:r>
          </w:p>
        </w:tc>
        <w:tc>
          <w:tcPr>
            <w:tcW w:w="1134" w:type="dxa"/>
            <w:shd w:val="clear" w:color="auto" w:fill="auto"/>
            <w:vAlign w:val="center"/>
          </w:tcPr>
          <w:p w:rsidR="0037289C" w:rsidRPr="008B1244" w:rsidRDefault="0037289C" w:rsidP="0037289C">
            <w:pPr>
              <w:spacing w:after="200" w:line="276" w:lineRule="auto"/>
              <w:jc w:val="center"/>
            </w:pPr>
            <w:r w:rsidRPr="008B1244">
              <w:t>0</w:t>
            </w:r>
          </w:p>
        </w:tc>
        <w:tc>
          <w:tcPr>
            <w:tcW w:w="1037" w:type="dxa"/>
            <w:shd w:val="clear" w:color="auto" w:fill="auto"/>
            <w:vAlign w:val="center"/>
          </w:tcPr>
          <w:p w:rsidR="0037289C" w:rsidRPr="008B1244" w:rsidRDefault="0037289C" w:rsidP="0037289C">
            <w:pPr>
              <w:spacing w:after="200" w:line="276" w:lineRule="auto"/>
              <w:jc w:val="center"/>
            </w:pPr>
            <w:r w:rsidRPr="008B1244">
              <w:t>0</w:t>
            </w:r>
          </w:p>
        </w:tc>
        <w:tc>
          <w:tcPr>
            <w:tcW w:w="1231" w:type="dxa"/>
            <w:shd w:val="clear" w:color="auto" w:fill="auto"/>
            <w:vAlign w:val="center"/>
          </w:tcPr>
          <w:p w:rsidR="0037289C" w:rsidRPr="008B1244" w:rsidRDefault="0037289C" w:rsidP="0037289C">
            <w:pPr>
              <w:spacing w:after="200" w:line="276" w:lineRule="auto"/>
              <w:jc w:val="center"/>
            </w:pPr>
            <w:r w:rsidRPr="008B1244">
              <w:t>0</w:t>
            </w:r>
          </w:p>
        </w:tc>
        <w:tc>
          <w:tcPr>
            <w:tcW w:w="1334" w:type="dxa"/>
            <w:shd w:val="clear" w:color="auto" w:fill="auto"/>
            <w:vAlign w:val="center"/>
          </w:tcPr>
          <w:p w:rsidR="0037289C" w:rsidRPr="008B1244" w:rsidRDefault="0037289C" w:rsidP="0037289C">
            <w:pPr>
              <w:spacing w:after="200" w:line="276" w:lineRule="auto"/>
              <w:jc w:val="center"/>
            </w:pPr>
            <w:r w:rsidRPr="008B1244">
              <w:t>0</w:t>
            </w:r>
          </w:p>
        </w:tc>
        <w:tc>
          <w:tcPr>
            <w:tcW w:w="1360" w:type="dxa"/>
            <w:shd w:val="clear" w:color="auto" w:fill="auto"/>
            <w:vAlign w:val="center"/>
          </w:tcPr>
          <w:p w:rsidR="0037289C" w:rsidRPr="008B1244" w:rsidRDefault="0037289C" w:rsidP="0037289C">
            <w:pPr>
              <w:spacing w:after="200" w:line="276" w:lineRule="auto"/>
              <w:jc w:val="center"/>
            </w:pPr>
            <w:r w:rsidRPr="008B1244">
              <w:t>0</w:t>
            </w:r>
          </w:p>
        </w:tc>
      </w:tr>
      <w:tr w:rsidR="0037289C" w:rsidRPr="00B70BD6" w:rsidTr="0037289C">
        <w:trPr>
          <w:trHeight w:val="340"/>
        </w:trPr>
        <w:tc>
          <w:tcPr>
            <w:tcW w:w="817"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Областной бюджет</w:t>
            </w:r>
          </w:p>
        </w:tc>
        <w:tc>
          <w:tcPr>
            <w:tcW w:w="1217" w:type="dxa"/>
            <w:shd w:val="clear" w:color="auto" w:fill="auto"/>
            <w:vAlign w:val="center"/>
          </w:tcPr>
          <w:p w:rsidR="0037289C" w:rsidRPr="008B1244" w:rsidRDefault="0037289C" w:rsidP="0037289C">
            <w:pPr>
              <w:spacing w:after="200" w:line="276" w:lineRule="auto"/>
              <w:jc w:val="center"/>
            </w:pPr>
            <w:r w:rsidRPr="008B1244">
              <w:t>0</w:t>
            </w:r>
          </w:p>
        </w:tc>
        <w:tc>
          <w:tcPr>
            <w:tcW w:w="1134" w:type="dxa"/>
            <w:shd w:val="clear" w:color="auto" w:fill="auto"/>
            <w:vAlign w:val="center"/>
          </w:tcPr>
          <w:p w:rsidR="0037289C" w:rsidRPr="008B1244" w:rsidRDefault="0037289C" w:rsidP="0037289C">
            <w:pPr>
              <w:spacing w:after="200" w:line="276" w:lineRule="auto"/>
              <w:jc w:val="center"/>
            </w:pPr>
            <w:r w:rsidRPr="008B1244">
              <w:t>0</w:t>
            </w:r>
          </w:p>
        </w:tc>
        <w:tc>
          <w:tcPr>
            <w:tcW w:w="1037" w:type="dxa"/>
            <w:shd w:val="clear" w:color="auto" w:fill="auto"/>
            <w:vAlign w:val="center"/>
          </w:tcPr>
          <w:p w:rsidR="0037289C" w:rsidRPr="008B1244" w:rsidRDefault="0037289C" w:rsidP="0037289C">
            <w:pPr>
              <w:spacing w:after="200" w:line="276" w:lineRule="auto"/>
              <w:jc w:val="center"/>
            </w:pPr>
            <w:r w:rsidRPr="008B1244">
              <w:t>0</w:t>
            </w:r>
          </w:p>
        </w:tc>
        <w:tc>
          <w:tcPr>
            <w:tcW w:w="1231" w:type="dxa"/>
            <w:shd w:val="clear" w:color="auto" w:fill="auto"/>
            <w:vAlign w:val="center"/>
          </w:tcPr>
          <w:p w:rsidR="0037289C" w:rsidRPr="008B1244" w:rsidRDefault="0037289C" w:rsidP="0037289C">
            <w:pPr>
              <w:spacing w:after="200" w:line="276" w:lineRule="auto"/>
              <w:jc w:val="center"/>
            </w:pPr>
            <w:r w:rsidRPr="008B1244">
              <w:t>0</w:t>
            </w:r>
          </w:p>
        </w:tc>
        <w:tc>
          <w:tcPr>
            <w:tcW w:w="1334" w:type="dxa"/>
            <w:shd w:val="clear" w:color="auto" w:fill="auto"/>
            <w:vAlign w:val="center"/>
          </w:tcPr>
          <w:p w:rsidR="0037289C" w:rsidRPr="008B1244" w:rsidRDefault="0037289C" w:rsidP="0037289C">
            <w:pPr>
              <w:spacing w:after="200" w:line="276" w:lineRule="auto"/>
              <w:jc w:val="center"/>
            </w:pPr>
            <w:r w:rsidRPr="008B1244">
              <w:t>0</w:t>
            </w:r>
          </w:p>
        </w:tc>
        <w:tc>
          <w:tcPr>
            <w:tcW w:w="1360" w:type="dxa"/>
            <w:shd w:val="clear" w:color="auto" w:fill="auto"/>
            <w:vAlign w:val="center"/>
          </w:tcPr>
          <w:p w:rsidR="0037289C" w:rsidRPr="008B1244" w:rsidRDefault="0037289C" w:rsidP="0037289C">
            <w:pPr>
              <w:spacing w:after="200" w:line="276" w:lineRule="auto"/>
              <w:jc w:val="center"/>
            </w:pPr>
            <w:r w:rsidRPr="008B1244">
              <w:t>0</w:t>
            </w:r>
          </w:p>
        </w:tc>
      </w:tr>
      <w:tr w:rsidR="0037289C" w:rsidRPr="00B70BD6" w:rsidTr="0037289C">
        <w:trPr>
          <w:trHeight w:val="340"/>
        </w:trPr>
        <w:tc>
          <w:tcPr>
            <w:tcW w:w="817"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Бюджет округа</w:t>
            </w:r>
          </w:p>
        </w:tc>
        <w:tc>
          <w:tcPr>
            <w:tcW w:w="1217" w:type="dxa"/>
            <w:shd w:val="clear" w:color="auto" w:fill="auto"/>
            <w:vAlign w:val="center"/>
          </w:tcPr>
          <w:p w:rsidR="0037289C" w:rsidRPr="008B1244" w:rsidRDefault="0037289C" w:rsidP="0037289C">
            <w:pPr>
              <w:spacing w:after="200" w:line="276" w:lineRule="auto"/>
              <w:jc w:val="center"/>
            </w:pPr>
            <w:r w:rsidRPr="008B1244">
              <w:t>10,3</w:t>
            </w:r>
          </w:p>
        </w:tc>
        <w:tc>
          <w:tcPr>
            <w:tcW w:w="1134" w:type="dxa"/>
            <w:shd w:val="clear" w:color="auto" w:fill="auto"/>
            <w:vAlign w:val="center"/>
          </w:tcPr>
          <w:p w:rsidR="0037289C" w:rsidRPr="008B1244" w:rsidRDefault="0037289C" w:rsidP="0037289C">
            <w:pPr>
              <w:spacing w:after="200" w:line="276" w:lineRule="auto"/>
              <w:jc w:val="center"/>
            </w:pPr>
            <w:r>
              <w:t>28,2</w:t>
            </w:r>
          </w:p>
        </w:tc>
        <w:tc>
          <w:tcPr>
            <w:tcW w:w="1037" w:type="dxa"/>
            <w:shd w:val="clear" w:color="auto" w:fill="auto"/>
            <w:vAlign w:val="center"/>
          </w:tcPr>
          <w:p w:rsidR="0037289C" w:rsidRPr="008B1244" w:rsidRDefault="0037289C" w:rsidP="0037289C">
            <w:pPr>
              <w:spacing w:after="200" w:line="276" w:lineRule="auto"/>
              <w:jc w:val="center"/>
            </w:pPr>
            <w:r w:rsidRPr="008B1244">
              <w:t>30,0</w:t>
            </w:r>
          </w:p>
        </w:tc>
        <w:tc>
          <w:tcPr>
            <w:tcW w:w="1231" w:type="dxa"/>
            <w:shd w:val="clear" w:color="auto" w:fill="auto"/>
            <w:vAlign w:val="center"/>
          </w:tcPr>
          <w:p w:rsidR="0037289C" w:rsidRPr="008B1244" w:rsidRDefault="0037289C" w:rsidP="0037289C">
            <w:pPr>
              <w:spacing w:after="200" w:line="276" w:lineRule="auto"/>
              <w:jc w:val="center"/>
            </w:pPr>
            <w:r w:rsidRPr="008B1244">
              <w:t>30,0</w:t>
            </w:r>
          </w:p>
        </w:tc>
        <w:tc>
          <w:tcPr>
            <w:tcW w:w="1334" w:type="dxa"/>
            <w:shd w:val="clear" w:color="auto" w:fill="auto"/>
            <w:vAlign w:val="center"/>
          </w:tcPr>
          <w:p w:rsidR="0037289C" w:rsidRPr="008B1244" w:rsidRDefault="0037289C" w:rsidP="0037289C">
            <w:pPr>
              <w:spacing w:after="200" w:line="276" w:lineRule="auto"/>
              <w:jc w:val="center"/>
            </w:pPr>
            <w:r w:rsidRPr="008B1244">
              <w:t>15,0</w:t>
            </w:r>
          </w:p>
        </w:tc>
        <w:tc>
          <w:tcPr>
            <w:tcW w:w="1360" w:type="dxa"/>
            <w:shd w:val="clear" w:color="auto" w:fill="auto"/>
            <w:vAlign w:val="center"/>
          </w:tcPr>
          <w:p w:rsidR="0037289C" w:rsidRPr="008B1244" w:rsidRDefault="0037289C" w:rsidP="0037289C">
            <w:pPr>
              <w:spacing w:after="200" w:line="276" w:lineRule="auto"/>
              <w:jc w:val="center"/>
            </w:pPr>
            <w:r>
              <w:t>113</w:t>
            </w:r>
            <w:r w:rsidRPr="008B1244">
              <w:t>,5</w:t>
            </w:r>
          </w:p>
        </w:tc>
      </w:tr>
      <w:tr w:rsidR="0037289C" w:rsidRPr="00B70BD6" w:rsidTr="0037289C">
        <w:trPr>
          <w:trHeight w:val="574"/>
        </w:trPr>
        <w:tc>
          <w:tcPr>
            <w:tcW w:w="817"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Внебюджетные источники</w:t>
            </w:r>
          </w:p>
        </w:tc>
        <w:tc>
          <w:tcPr>
            <w:tcW w:w="1217" w:type="dxa"/>
            <w:shd w:val="clear" w:color="auto" w:fill="auto"/>
            <w:vAlign w:val="center"/>
          </w:tcPr>
          <w:p w:rsidR="0037289C" w:rsidRPr="00026F61" w:rsidRDefault="0037289C" w:rsidP="0037289C">
            <w:pPr>
              <w:spacing w:after="200" w:line="276" w:lineRule="auto"/>
              <w:jc w:val="center"/>
            </w:pPr>
            <w:r w:rsidRPr="00026F61">
              <w:t>0</w:t>
            </w:r>
          </w:p>
        </w:tc>
        <w:tc>
          <w:tcPr>
            <w:tcW w:w="1134" w:type="dxa"/>
            <w:shd w:val="clear" w:color="auto" w:fill="auto"/>
            <w:vAlign w:val="center"/>
          </w:tcPr>
          <w:p w:rsidR="0037289C" w:rsidRPr="00026F61" w:rsidRDefault="0037289C" w:rsidP="0037289C">
            <w:pPr>
              <w:spacing w:after="200" w:line="276" w:lineRule="auto"/>
              <w:jc w:val="center"/>
            </w:pPr>
            <w:r w:rsidRPr="00026F61">
              <w:t>0</w:t>
            </w:r>
          </w:p>
        </w:tc>
        <w:tc>
          <w:tcPr>
            <w:tcW w:w="1037" w:type="dxa"/>
            <w:shd w:val="clear" w:color="auto" w:fill="auto"/>
            <w:vAlign w:val="center"/>
          </w:tcPr>
          <w:p w:rsidR="0037289C" w:rsidRPr="00026F61" w:rsidRDefault="0037289C" w:rsidP="0037289C">
            <w:pPr>
              <w:spacing w:after="200" w:line="276" w:lineRule="auto"/>
              <w:jc w:val="center"/>
            </w:pPr>
            <w:r w:rsidRPr="00026F61">
              <w:t>0</w:t>
            </w:r>
          </w:p>
        </w:tc>
        <w:tc>
          <w:tcPr>
            <w:tcW w:w="1231" w:type="dxa"/>
            <w:shd w:val="clear" w:color="auto" w:fill="auto"/>
            <w:vAlign w:val="center"/>
          </w:tcPr>
          <w:p w:rsidR="0037289C" w:rsidRPr="00026F61" w:rsidRDefault="0037289C" w:rsidP="0037289C">
            <w:pPr>
              <w:spacing w:after="200" w:line="276" w:lineRule="auto"/>
              <w:jc w:val="center"/>
            </w:pPr>
            <w:r w:rsidRPr="00026F61">
              <w:t>0</w:t>
            </w:r>
          </w:p>
        </w:tc>
        <w:tc>
          <w:tcPr>
            <w:tcW w:w="1334" w:type="dxa"/>
            <w:shd w:val="clear" w:color="auto" w:fill="auto"/>
            <w:vAlign w:val="center"/>
          </w:tcPr>
          <w:p w:rsidR="0037289C" w:rsidRPr="00026F61" w:rsidRDefault="0037289C" w:rsidP="0037289C">
            <w:pPr>
              <w:spacing w:after="200" w:line="276" w:lineRule="auto"/>
              <w:jc w:val="center"/>
            </w:pPr>
            <w:r w:rsidRPr="00026F61">
              <w:t>0</w:t>
            </w:r>
          </w:p>
        </w:tc>
        <w:tc>
          <w:tcPr>
            <w:tcW w:w="1360" w:type="dxa"/>
            <w:shd w:val="clear" w:color="auto" w:fill="auto"/>
            <w:vAlign w:val="center"/>
          </w:tcPr>
          <w:p w:rsidR="0037289C" w:rsidRPr="00026F61" w:rsidRDefault="0037289C" w:rsidP="0037289C">
            <w:pPr>
              <w:spacing w:after="200" w:line="276" w:lineRule="auto"/>
              <w:jc w:val="center"/>
            </w:pPr>
            <w:r w:rsidRPr="00026F61">
              <w:t>0</w:t>
            </w:r>
          </w:p>
        </w:tc>
      </w:tr>
      <w:tr w:rsidR="0037289C" w:rsidRPr="00B70BD6" w:rsidTr="0037289C">
        <w:trPr>
          <w:trHeight w:val="340"/>
        </w:trPr>
        <w:tc>
          <w:tcPr>
            <w:tcW w:w="817" w:type="dxa"/>
            <w:vMerge w:val="restart"/>
            <w:shd w:val="clear" w:color="auto" w:fill="auto"/>
            <w:vAlign w:val="center"/>
          </w:tcPr>
          <w:p w:rsidR="0037289C" w:rsidRPr="00026F61" w:rsidRDefault="0037289C" w:rsidP="0037289C">
            <w:pPr>
              <w:autoSpaceDE w:val="0"/>
              <w:autoSpaceDN w:val="0"/>
              <w:adjustRightInd w:val="0"/>
              <w:spacing w:after="200" w:line="276" w:lineRule="auto"/>
              <w:jc w:val="center"/>
              <w:outlineLvl w:val="0"/>
            </w:pPr>
            <w:r w:rsidRPr="00026F61">
              <w:t>1.3</w:t>
            </w:r>
          </w:p>
        </w:tc>
        <w:tc>
          <w:tcPr>
            <w:tcW w:w="1985" w:type="dxa"/>
            <w:vMerge w:val="restart"/>
            <w:shd w:val="clear" w:color="auto" w:fill="auto"/>
            <w:vAlign w:val="center"/>
          </w:tcPr>
          <w:p w:rsidR="0037289C" w:rsidRPr="00026F61" w:rsidRDefault="0037289C" w:rsidP="0037289C">
            <w:pPr>
              <w:autoSpaceDE w:val="0"/>
              <w:autoSpaceDN w:val="0"/>
              <w:adjustRightInd w:val="0"/>
              <w:spacing w:after="200" w:line="276" w:lineRule="auto"/>
              <w:jc w:val="center"/>
              <w:outlineLvl w:val="0"/>
            </w:pPr>
            <w:r>
              <w:t>Мероприятие</w:t>
            </w:r>
          </w:p>
        </w:tc>
        <w:tc>
          <w:tcPr>
            <w:tcW w:w="2551" w:type="dxa"/>
            <w:vMerge w:val="restart"/>
            <w:shd w:val="clear" w:color="auto" w:fill="auto"/>
            <w:vAlign w:val="center"/>
          </w:tcPr>
          <w:p w:rsidR="0037289C" w:rsidRPr="00026F61" w:rsidRDefault="0037289C" w:rsidP="0037289C">
            <w:pPr>
              <w:autoSpaceDE w:val="0"/>
              <w:autoSpaceDN w:val="0"/>
              <w:adjustRightInd w:val="0"/>
              <w:spacing w:after="200" w:line="276" w:lineRule="auto"/>
              <w:jc w:val="center"/>
              <w:outlineLvl w:val="0"/>
            </w:pPr>
            <w:r w:rsidRPr="00026F61">
              <w:t>Работы, связанные с межеванием земельных участков</w:t>
            </w:r>
          </w:p>
        </w:tc>
        <w:tc>
          <w:tcPr>
            <w:tcW w:w="2410" w:type="dxa"/>
            <w:shd w:val="clear" w:color="auto" w:fill="auto"/>
            <w:vAlign w:val="center"/>
          </w:tcPr>
          <w:p w:rsidR="0037289C" w:rsidRPr="008B1244" w:rsidRDefault="0037289C" w:rsidP="0037289C">
            <w:pPr>
              <w:spacing w:after="200" w:line="276" w:lineRule="auto"/>
              <w:jc w:val="center"/>
            </w:pPr>
            <w:r w:rsidRPr="008B1244">
              <w:t>Всего</w:t>
            </w:r>
          </w:p>
        </w:tc>
        <w:tc>
          <w:tcPr>
            <w:tcW w:w="1217" w:type="dxa"/>
            <w:shd w:val="clear" w:color="auto" w:fill="auto"/>
            <w:vAlign w:val="center"/>
          </w:tcPr>
          <w:p w:rsidR="0037289C" w:rsidRPr="00026F61" w:rsidRDefault="0037289C" w:rsidP="0037289C">
            <w:pPr>
              <w:autoSpaceDE w:val="0"/>
              <w:autoSpaceDN w:val="0"/>
              <w:adjustRightInd w:val="0"/>
              <w:spacing w:after="200" w:line="276" w:lineRule="auto"/>
              <w:jc w:val="center"/>
              <w:outlineLvl w:val="0"/>
            </w:pPr>
            <w:r w:rsidRPr="00026F61">
              <w:t>84,0</w:t>
            </w:r>
          </w:p>
        </w:tc>
        <w:tc>
          <w:tcPr>
            <w:tcW w:w="1134" w:type="dxa"/>
            <w:shd w:val="clear" w:color="auto" w:fill="auto"/>
            <w:vAlign w:val="center"/>
          </w:tcPr>
          <w:p w:rsidR="0037289C" w:rsidRPr="00026F61" w:rsidRDefault="0037289C" w:rsidP="0037289C">
            <w:pPr>
              <w:autoSpaceDE w:val="0"/>
              <w:autoSpaceDN w:val="0"/>
              <w:adjustRightInd w:val="0"/>
              <w:spacing w:after="200" w:line="276" w:lineRule="auto"/>
              <w:jc w:val="center"/>
              <w:outlineLvl w:val="0"/>
            </w:pPr>
            <w:r>
              <w:t>195</w:t>
            </w:r>
          </w:p>
        </w:tc>
        <w:tc>
          <w:tcPr>
            <w:tcW w:w="1037" w:type="dxa"/>
            <w:shd w:val="clear" w:color="auto" w:fill="auto"/>
            <w:vAlign w:val="center"/>
          </w:tcPr>
          <w:p w:rsidR="0037289C" w:rsidRPr="00026F61" w:rsidRDefault="0037289C" w:rsidP="0037289C">
            <w:pPr>
              <w:autoSpaceDE w:val="0"/>
              <w:autoSpaceDN w:val="0"/>
              <w:adjustRightInd w:val="0"/>
              <w:spacing w:after="200" w:line="276" w:lineRule="auto"/>
              <w:jc w:val="center"/>
              <w:outlineLvl w:val="0"/>
            </w:pPr>
            <w:r w:rsidRPr="00026F61">
              <w:t>160,9</w:t>
            </w:r>
          </w:p>
        </w:tc>
        <w:tc>
          <w:tcPr>
            <w:tcW w:w="1231" w:type="dxa"/>
            <w:shd w:val="clear" w:color="auto" w:fill="auto"/>
            <w:vAlign w:val="center"/>
          </w:tcPr>
          <w:p w:rsidR="0037289C" w:rsidRPr="00026F61" w:rsidRDefault="0037289C" w:rsidP="0037289C">
            <w:pPr>
              <w:autoSpaceDE w:val="0"/>
              <w:autoSpaceDN w:val="0"/>
              <w:adjustRightInd w:val="0"/>
              <w:spacing w:after="200" w:line="276" w:lineRule="auto"/>
              <w:jc w:val="center"/>
              <w:outlineLvl w:val="0"/>
            </w:pPr>
            <w:r w:rsidRPr="00026F61">
              <w:t>128,7</w:t>
            </w:r>
          </w:p>
        </w:tc>
        <w:tc>
          <w:tcPr>
            <w:tcW w:w="1334" w:type="dxa"/>
            <w:shd w:val="clear" w:color="auto" w:fill="auto"/>
            <w:vAlign w:val="center"/>
          </w:tcPr>
          <w:p w:rsidR="0037289C" w:rsidRPr="00026F61" w:rsidRDefault="0037289C" w:rsidP="0037289C">
            <w:pPr>
              <w:autoSpaceDE w:val="0"/>
              <w:autoSpaceDN w:val="0"/>
              <w:adjustRightInd w:val="0"/>
              <w:spacing w:after="200" w:line="276" w:lineRule="auto"/>
              <w:jc w:val="center"/>
              <w:outlineLvl w:val="0"/>
            </w:pPr>
            <w:r w:rsidRPr="00026F61">
              <w:t>128,0</w:t>
            </w:r>
          </w:p>
        </w:tc>
        <w:tc>
          <w:tcPr>
            <w:tcW w:w="1360" w:type="dxa"/>
            <w:shd w:val="clear" w:color="auto" w:fill="auto"/>
            <w:vAlign w:val="center"/>
          </w:tcPr>
          <w:p w:rsidR="0037289C" w:rsidRPr="00026F61" w:rsidRDefault="0037289C" w:rsidP="0037289C">
            <w:pPr>
              <w:autoSpaceDE w:val="0"/>
              <w:autoSpaceDN w:val="0"/>
              <w:adjustRightInd w:val="0"/>
              <w:spacing w:after="200" w:line="276" w:lineRule="auto"/>
              <w:jc w:val="center"/>
              <w:outlineLvl w:val="0"/>
            </w:pPr>
            <w:r>
              <w:t>696,6</w:t>
            </w:r>
          </w:p>
        </w:tc>
      </w:tr>
      <w:tr w:rsidR="0037289C" w:rsidRPr="00B70BD6" w:rsidTr="0037289C">
        <w:trPr>
          <w:trHeight w:val="340"/>
        </w:trPr>
        <w:tc>
          <w:tcPr>
            <w:tcW w:w="817"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Федеральный бюджет</w:t>
            </w:r>
          </w:p>
        </w:tc>
        <w:tc>
          <w:tcPr>
            <w:tcW w:w="1217" w:type="dxa"/>
            <w:shd w:val="clear" w:color="auto" w:fill="auto"/>
            <w:vAlign w:val="center"/>
          </w:tcPr>
          <w:p w:rsidR="0037289C" w:rsidRPr="00026F61" w:rsidRDefault="0037289C" w:rsidP="0037289C">
            <w:pPr>
              <w:autoSpaceDE w:val="0"/>
              <w:autoSpaceDN w:val="0"/>
              <w:adjustRightInd w:val="0"/>
              <w:spacing w:after="200" w:line="276" w:lineRule="auto"/>
              <w:jc w:val="center"/>
              <w:outlineLvl w:val="0"/>
            </w:pPr>
            <w:r w:rsidRPr="00026F61">
              <w:t>0</w:t>
            </w:r>
          </w:p>
        </w:tc>
        <w:tc>
          <w:tcPr>
            <w:tcW w:w="1134" w:type="dxa"/>
            <w:shd w:val="clear" w:color="auto" w:fill="auto"/>
            <w:vAlign w:val="center"/>
          </w:tcPr>
          <w:p w:rsidR="0037289C" w:rsidRPr="00026F61" w:rsidRDefault="0037289C" w:rsidP="0037289C">
            <w:pPr>
              <w:autoSpaceDE w:val="0"/>
              <w:autoSpaceDN w:val="0"/>
              <w:adjustRightInd w:val="0"/>
              <w:spacing w:after="200" w:line="276" w:lineRule="auto"/>
              <w:jc w:val="center"/>
              <w:outlineLvl w:val="0"/>
            </w:pPr>
            <w:r w:rsidRPr="00026F61">
              <w:t>0</w:t>
            </w:r>
          </w:p>
        </w:tc>
        <w:tc>
          <w:tcPr>
            <w:tcW w:w="1037" w:type="dxa"/>
            <w:shd w:val="clear" w:color="auto" w:fill="auto"/>
            <w:vAlign w:val="center"/>
          </w:tcPr>
          <w:p w:rsidR="0037289C" w:rsidRPr="00026F61" w:rsidRDefault="0037289C" w:rsidP="0037289C">
            <w:pPr>
              <w:autoSpaceDE w:val="0"/>
              <w:autoSpaceDN w:val="0"/>
              <w:adjustRightInd w:val="0"/>
              <w:spacing w:after="200" w:line="276" w:lineRule="auto"/>
              <w:jc w:val="center"/>
              <w:outlineLvl w:val="0"/>
            </w:pPr>
            <w:r w:rsidRPr="00026F61">
              <w:t>0</w:t>
            </w:r>
          </w:p>
        </w:tc>
        <w:tc>
          <w:tcPr>
            <w:tcW w:w="1231" w:type="dxa"/>
            <w:shd w:val="clear" w:color="auto" w:fill="auto"/>
            <w:vAlign w:val="center"/>
          </w:tcPr>
          <w:p w:rsidR="0037289C" w:rsidRPr="00026F61" w:rsidRDefault="0037289C" w:rsidP="0037289C">
            <w:pPr>
              <w:autoSpaceDE w:val="0"/>
              <w:autoSpaceDN w:val="0"/>
              <w:adjustRightInd w:val="0"/>
              <w:spacing w:after="200" w:line="276" w:lineRule="auto"/>
              <w:jc w:val="center"/>
              <w:outlineLvl w:val="0"/>
            </w:pPr>
            <w:r w:rsidRPr="00026F61">
              <w:t>0</w:t>
            </w:r>
          </w:p>
        </w:tc>
        <w:tc>
          <w:tcPr>
            <w:tcW w:w="1334" w:type="dxa"/>
            <w:shd w:val="clear" w:color="auto" w:fill="auto"/>
            <w:vAlign w:val="center"/>
          </w:tcPr>
          <w:p w:rsidR="0037289C" w:rsidRPr="00026F61" w:rsidRDefault="0037289C" w:rsidP="0037289C">
            <w:pPr>
              <w:autoSpaceDE w:val="0"/>
              <w:autoSpaceDN w:val="0"/>
              <w:adjustRightInd w:val="0"/>
              <w:spacing w:after="200" w:line="276" w:lineRule="auto"/>
              <w:jc w:val="center"/>
              <w:outlineLvl w:val="0"/>
            </w:pPr>
            <w:r w:rsidRPr="00026F61">
              <w:t>0</w:t>
            </w:r>
          </w:p>
        </w:tc>
        <w:tc>
          <w:tcPr>
            <w:tcW w:w="1360" w:type="dxa"/>
            <w:shd w:val="clear" w:color="auto" w:fill="auto"/>
            <w:vAlign w:val="center"/>
          </w:tcPr>
          <w:p w:rsidR="0037289C" w:rsidRPr="00026F61" w:rsidRDefault="0037289C" w:rsidP="0037289C">
            <w:pPr>
              <w:autoSpaceDE w:val="0"/>
              <w:autoSpaceDN w:val="0"/>
              <w:adjustRightInd w:val="0"/>
              <w:spacing w:after="200" w:line="276" w:lineRule="auto"/>
              <w:jc w:val="center"/>
              <w:outlineLvl w:val="0"/>
            </w:pPr>
            <w:r w:rsidRPr="00026F61">
              <w:t>0</w:t>
            </w:r>
          </w:p>
        </w:tc>
      </w:tr>
      <w:tr w:rsidR="0037289C" w:rsidRPr="00B70BD6" w:rsidTr="0037289C">
        <w:trPr>
          <w:trHeight w:val="340"/>
        </w:trPr>
        <w:tc>
          <w:tcPr>
            <w:tcW w:w="817"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Областной бюджет</w:t>
            </w:r>
          </w:p>
        </w:tc>
        <w:tc>
          <w:tcPr>
            <w:tcW w:w="1217" w:type="dxa"/>
            <w:shd w:val="clear" w:color="auto" w:fill="auto"/>
            <w:vAlign w:val="center"/>
          </w:tcPr>
          <w:p w:rsidR="0037289C" w:rsidRPr="00026F61" w:rsidRDefault="0037289C" w:rsidP="0037289C">
            <w:pPr>
              <w:autoSpaceDE w:val="0"/>
              <w:autoSpaceDN w:val="0"/>
              <w:adjustRightInd w:val="0"/>
              <w:spacing w:after="200" w:line="276" w:lineRule="auto"/>
              <w:jc w:val="center"/>
              <w:outlineLvl w:val="0"/>
            </w:pPr>
            <w:r w:rsidRPr="00026F61">
              <w:t>0</w:t>
            </w:r>
          </w:p>
        </w:tc>
        <w:tc>
          <w:tcPr>
            <w:tcW w:w="1134" w:type="dxa"/>
            <w:shd w:val="clear" w:color="auto" w:fill="auto"/>
            <w:vAlign w:val="center"/>
          </w:tcPr>
          <w:p w:rsidR="0037289C" w:rsidRPr="00026F61" w:rsidRDefault="0037289C" w:rsidP="0037289C">
            <w:pPr>
              <w:autoSpaceDE w:val="0"/>
              <w:autoSpaceDN w:val="0"/>
              <w:adjustRightInd w:val="0"/>
              <w:spacing w:after="200" w:line="276" w:lineRule="auto"/>
              <w:jc w:val="center"/>
              <w:outlineLvl w:val="0"/>
            </w:pPr>
            <w:r w:rsidRPr="00026F61">
              <w:t>0</w:t>
            </w:r>
          </w:p>
        </w:tc>
        <w:tc>
          <w:tcPr>
            <w:tcW w:w="1037" w:type="dxa"/>
            <w:shd w:val="clear" w:color="auto" w:fill="auto"/>
            <w:vAlign w:val="center"/>
          </w:tcPr>
          <w:p w:rsidR="0037289C" w:rsidRPr="00026F61" w:rsidRDefault="0037289C" w:rsidP="0037289C">
            <w:pPr>
              <w:autoSpaceDE w:val="0"/>
              <w:autoSpaceDN w:val="0"/>
              <w:adjustRightInd w:val="0"/>
              <w:spacing w:after="200" w:line="276" w:lineRule="auto"/>
              <w:jc w:val="center"/>
              <w:outlineLvl w:val="0"/>
            </w:pPr>
            <w:r w:rsidRPr="00026F61">
              <w:t>0</w:t>
            </w:r>
          </w:p>
        </w:tc>
        <w:tc>
          <w:tcPr>
            <w:tcW w:w="1231" w:type="dxa"/>
            <w:shd w:val="clear" w:color="auto" w:fill="auto"/>
            <w:vAlign w:val="center"/>
          </w:tcPr>
          <w:p w:rsidR="0037289C" w:rsidRPr="00026F61" w:rsidRDefault="0037289C" w:rsidP="0037289C">
            <w:pPr>
              <w:autoSpaceDE w:val="0"/>
              <w:autoSpaceDN w:val="0"/>
              <w:adjustRightInd w:val="0"/>
              <w:spacing w:after="200" w:line="276" w:lineRule="auto"/>
              <w:jc w:val="center"/>
              <w:outlineLvl w:val="0"/>
            </w:pPr>
            <w:r w:rsidRPr="00026F61">
              <w:t>0</w:t>
            </w:r>
          </w:p>
        </w:tc>
        <w:tc>
          <w:tcPr>
            <w:tcW w:w="1334" w:type="dxa"/>
            <w:shd w:val="clear" w:color="auto" w:fill="auto"/>
            <w:vAlign w:val="center"/>
          </w:tcPr>
          <w:p w:rsidR="0037289C" w:rsidRPr="00026F61" w:rsidRDefault="0037289C" w:rsidP="0037289C">
            <w:pPr>
              <w:autoSpaceDE w:val="0"/>
              <w:autoSpaceDN w:val="0"/>
              <w:adjustRightInd w:val="0"/>
              <w:spacing w:after="200" w:line="276" w:lineRule="auto"/>
              <w:jc w:val="center"/>
              <w:outlineLvl w:val="0"/>
            </w:pPr>
            <w:r w:rsidRPr="00026F61">
              <w:t>0</w:t>
            </w:r>
          </w:p>
        </w:tc>
        <w:tc>
          <w:tcPr>
            <w:tcW w:w="1360" w:type="dxa"/>
            <w:shd w:val="clear" w:color="auto" w:fill="auto"/>
            <w:vAlign w:val="center"/>
          </w:tcPr>
          <w:p w:rsidR="0037289C" w:rsidRPr="00026F61" w:rsidRDefault="0037289C" w:rsidP="0037289C">
            <w:pPr>
              <w:autoSpaceDE w:val="0"/>
              <w:autoSpaceDN w:val="0"/>
              <w:adjustRightInd w:val="0"/>
              <w:spacing w:after="200" w:line="276" w:lineRule="auto"/>
              <w:jc w:val="center"/>
              <w:outlineLvl w:val="0"/>
            </w:pPr>
            <w:r w:rsidRPr="00026F61">
              <w:t>0</w:t>
            </w:r>
          </w:p>
        </w:tc>
      </w:tr>
      <w:tr w:rsidR="0037289C" w:rsidRPr="00B70BD6" w:rsidTr="0037289C">
        <w:trPr>
          <w:trHeight w:val="340"/>
        </w:trPr>
        <w:tc>
          <w:tcPr>
            <w:tcW w:w="817"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Бюджет округа</w:t>
            </w:r>
          </w:p>
        </w:tc>
        <w:tc>
          <w:tcPr>
            <w:tcW w:w="1217" w:type="dxa"/>
            <w:shd w:val="clear" w:color="auto" w:fill="auto"/>
            <w:vAlign w:val="center"/>
          </w:tcPr>
          <w:p w:rsidR="0037289C" w:rsidRPr="00026F61" w:rsidRDefault="0037289C" w:rsidP="0037289C">
            <w:pPr>
              <w:autoSpaceDE w:val="0"/>
              <w:autoSpaceDN w:val="0"/>
              <w:adjustRightInd w:val="0"/>
              <w:spacing w:after="200" w:line="276" w:lineRule="auto"/>
              <w:jc w:val="center"/>
              <w:outlineLvl w:val="0"/>
            </w:pPr>
            <w:r w:rsidRPr="00026F61">
              <w:t>84,0</w:t>
            </w:r>
          </w:p>
        </w:tc>
        <w:tc>
          <w:tcPr>
            <w:tcW w:w="1134" w:type="dxa"/>
            <w:shd w:val="clear" w:color="auto" w:fill="auto"/>
            <w:vAlign w:val="center"/>
          </w:tcPr>
          <w:p w:rsidR="0037289C" w:rsidRPr="00026F61" w:rsidRDefault="0037289C" w:rsidP="0037289C">
            <w:pPr>
              <w:autoSpaceDE w:val="0"/>
              <w:autoSpaceDN w:val="0"/>
              <w:adjustRightInd w:val="0"/>
              <w:spacing w:after="200" w:line="276" w:lineRule="auto"/>
              <w:jc w:val="center"/>
              <w:outlineLvl w:val="0"/>
            </w:pPr>
            <w:r>
              <w:t>195</w:t>
            </w:r>
          </w:p>
        </w:tc>
        <w:tc>
          <w:tcPr>
            <w:tcW w:w="1037" w:type="dxa"/>
            <w:shd w:val="clear" w:color="auto" w:fill="auto"/>
            <w:vAlign w:val="center"/>
          </w:tcPr>
          <w:p w:rsidR="0037289C" w:rsidRPr="00026F61" w:rsidRDefault="0037289C" w:rsidP="0037289C">
            <w:pPr>
              <w:autoSpaceDE w:val="0"/>
              <w:autoSpaceDN w:val="0"/>
              <w:adjustRightInd w:val="0"/>
              <w:spacing w:after="200" w:line="276" w:lineRule="auto"/>
              <w:jc w:val="center"/>
              <w:outlineLvl w:val="0"/>
            </w:pPr>
            <w:r w:rsidRPr="00026F61">
              <w:t>160,9</w:t>
            </w:r>
          </w:p>
        </w:tc>
        <w:tc>
          <w:tcPr>
            <w:tcW w:w="1231" w:type="dxa"/>
            <w:shd w:val="clear" w:color="auto" w:fill="auto"/>
            <w:vAlign w:val="center"/>
          </w:tcPr>
          <w:p w:rsidR="0037289C" w:rsidRPr="00026F61" w:rsidRDefault="0037289C" w:rsidP="0037289C">
            <w:pPr>
              <w:autoSpaceDE w:val="0"/>
              <w:autoSpaceDN w:val="0"/>
              <w:adjustRightInd w:val="0"/>
              <w:spacing w:after="200" w:line="276" w:lineRule="auto"/>
              <w:jc w:val="center"/>
              <w:outlineLvl w:val="0"/>
            </w:pPr>
            <w:r w:rsidRPr="00026F61">
              <w:t>128,7</w:t>
            </w:r>
          </w:p>
        </w:tc>
        <w:tc>
          <w:tcPr>
            <w:tcW w:w="1334" w:type="dxa"/>
            <w:shd w:val="clear" w:color="auto" w:fill="auto"/>
            <w:vAlign w:val="center"/>
          </w:tcPr>
          <w:p w:rsidR="0037289C" w:rsidRPr="00026F61" w:rsidRDefault="0037289C" w:rsidP="0037289C">
            <w:pPr>
              <w:autoSpaceDE w:val="0"/>
              <w:autoSpaceDN w:val="0"/>
              <w:adjustRightInd w:val="0"/>
              <w:spacing w:after="200" w:line="276" w:lineRule="auto"/>
              <w:jc w:val="center"/>
              <w:outlineLvl w:val="0"/>
            </w:pPr>
            <w:r w:rsidRPr="00026F61">
              <w:t>128,0</w:t>
            </w:r>
          </w:p>
        </w:tc>
        <w:tc>
          <w:tcPr>
            <w:tcW w:w="1360" w:type="dxa"/>
            <w:shd w:val="clear" w:color="auto" w:fill="auto"/>
            <w:vAlign w:val="center"/>
          </w:tcPr>
          <w:p w:rsidR="0037289C" w:rsidRPr="00026F61" w:rsidRDefault="0037289C" w:rsidP="0037289C">
            <w:pPr>
              <w:autoSpaceDE w:val="0"/>
              <w:autoSpaceDN w:val="0"/>
              <w:adjustRightInd w:val="0"/>
              <w:spacing w:after="200" w:line="276" w:lineRule="auto"/>
              <w:jc w:val="center"/>
              <w:outlineLvl w:val="0"/>
            </w:pPr>
            <w:r>
              <w:t>696,6</w:t>
            </w:r>
          </w:p>
        </w:tc>
      </w:tr>
      <w:tr w:rsidR="0037289C" w:rsidRPr="00B70BD6" w:rsidTr="0037289C">
        <w:trPr>
          <w:trHeight w:val="340"/>
        </w:trPr>
        <w:tc>
          <w:tcPr>
            <w:tcW w:w="817"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Внебюджетные источники</w:t>
            </w:r>
          </w:p>
        </w:tc>
        <w:tc>
          <w:tcPr>
            <w:tcW w:w="1217" w:type="dxa"/>
            <w:shd w:val="clear" w:color="auto" w:fill="auto"/>
            <w:vAlign w:val="center"/>
          </w:tcPr>
          <w:p w:rsidR="0037289C" w:rsidRPr="00026F61" w:rsidRDefault="0037289C" w:rsidP="0037289C">
            <w:pPr>
              <w:autoSpaceDE w:val="0"/>
              <w:autoSpaceDN w:val="0"/>
              <w:adjustRightInd w:val="0"/>
              <w:spacing w:after="200" w:line="276" w:lineRule="auto"/>
              <w:jc w:val="center"/>
              <w:outlineLvl w:val="0"/>
            </w:pPr>
            <w:r w:rsidRPr="00026F61">
              <w:t>0</w:t>
            </w:r>
          </w:p>
        </w:tc>
        <w:tc>
          <w:tcPr>
            <w:tcW w:w="1134" w:type="dxa"/>
            <w:shd w:val="clear" w:color="auto" w:fill="auto"/>
            <w:vAlign w:val="center"/>
          </w:tcPr>
          <w:p w:rsidR="0037289C" w:rsidRPr="00026F61" w:rsidRDefault="0037289C" w:rsidP="0037289C">
            <w:pPr>
              <w:autoSpaceDE w:val="0"/>
              <w:autoSpaceDN w:val="0"/>
              <w:adjustRightInd w:val="0"/>
              <w:spacing w:after="200" w:line="276" w:lineRule="auto"/>
              <w:jc w:val="center"/>
              <w:outlineLvl w:val="0"/>
            </w:pPr>
            <w:r w:rsidRPr="00026F61">
              <w:t>0</w:t>
            </w:r>
          </w:p>
        </w:tc>
        <w:tc>
          <w:tcPr>
            <w:tcW w:w="1037" w:type="dxa"/>
            <w:shd w:val="clear" w:color="auto" w:fill="auto"/>
            <w:vAlign w:val="center"/>
          </w:tcPr>
          <w:p w:rsidR="0037289C" w:rsidRPr="00026F61" w:rsidRDefault="0037289C" w:rsidP="0037289C">
            <w:pPr>
              <w:autoSpaceDE w:val="0"/>
              <w:autoSpaceDN w:val="0"/>
              <w:adjustRightInd w:val="0"/>
              <w:spacing w:after="200" w:line="276" w:lineRule="auto"/>
              <w:jc w:val="center"/>
              <w:outlineLvl w:val="0"/>
            </w:pPr>
            <w:r w:rsidRPr="00026F61">
              <w:t>0</w:t>
            </w:r>
          </w:p>
        </w:tc>
        <w:tc>
          <w:tcPr>
            <w:tcW w:w="1231" w:type="dxa"/>
            <w:shd w:val="clear" w:color="auto" w:fill="auto"/>
            <w:vAlign w:val="center"/>
          </w:tcPr>
          <w:p w:rsidR="0037289C" w:rsidRPr="00026F61" w:rsidRDefault="0037289C" w:rsidP="0037289C">
            <w:pPr>
              <w:autoSpaceDE w:val="0"/>
              <w:autoSpaceDN w:val="0"/>
              <w:adjustRightInd w:val="0"/>
              <w:spacing w:after="200" w:line="276" w:lineRule="auto"/>
              <w:jc w:val="center"/>
              <w:outlineLvl w:val="0"/>
            </w:pPr>
            <w:r w:rsidRPr="00026F61">
              <w:t>0</w:t>
            </w:r>
          </w:p>
        </w:tc>
        <w:tc>
          <w:tcPr>
            <w:tcW w:w="1334" w:type="dxa"/>
            <w:shd w:val="clear" w:color="auto" w:fill="auto"/>
            <w:vAlign w:val="center"/>
          </w:tcPr>
          <w:p w:rsidR="0037289C" w:rsidRPr="00026F61" w:rsidRDefault="0037289C" w:rsidP="0037289C">
            <w:pPr>
              <w:autoSpaceDE w:val="0"/>
              <w:autoSpaceDN w:val="0"/>
              <w:adjustRightInd w:val="0"/>
              <w:spacing w:after="200" w:line="276" w:lineRule="auto"/>
              <w:jc w:val="center"/>
              <w:outlineLvl w:val="0"/>
            </w:pPr>
            <w:r w:rsidRPr="00026F61">
              <w:t>0</w:t>
            </w:r>
          </w:p>
        </w:tc>
        <w:tc>
          <w:tcPr>
            <w:tcW w:w="1360" w:type="dxa"/>
            <w:shd w:val="clear" w:color="auto" w:fill="auto"/>
            <w:vAlign w:val="center"/>
          </w:tcPr>
          <w:p w:rsidR="0037289C" w:rsidRPr="00026F61" w:rsidRDefault="0037289C" w:rsidP="0037289C">
            <w:pPr>
              <w:autoSpaceDE w:val="0"/>
              <w:autoSpaceDN w:val="0"/>
              <w:adjustRightInd w:val="0"/>
              <w:spacing w:after="200" w:line="276" w:lineRule="auto"/>
              <w:jc w:val="center"/>
              <w:outlineLvl w:val="0"/>
            </w:pPr>
            <w:r w:rsidRPr="00026F61">
              <w:t>0</w:t>
            </w:r>
          </w:p>
        </w:tc>
      </w:tr>
      <w:tr w:rsidR="0037289C" w:rsidRPr="00B70BD6" w:rsidTr="0037289C">
        <w:trPr>
          <w:trHeight w:val="340"/>
        </w:trPr>
        <w:tc>
          <w:tcPr>
            <w:tcW w:w="817" w:type="dxa"/>
            <w:vMerge w:val="restart"/>
            <w:shd w:val="clear" w:color="auto" w:fill="auto"/>
            <w:vAlign w:val="center"/>
          </w:tcPr>
          <w:p w:rsidR="0037289C" w:rsidRPr="00026F61" w:rsidRDefault="0037289C" w:rsidP="0037289C">
            <w:pPr>
              <w:autoSpaceDE w:val="0"/>
              <w:autoSpaceDN w:val="0"/>
              <w:adjustRightInd w:val="0"/>
              <w:spacing w:after="200" w:line="276" w:lineRule="auto"/>
              <w:jc w:val="center"/>
              <w:outlineLvl w:val="0"/>
            </w:pPr>
            <w:r w:rsidRPr="00026F61">
              <w:t>1.4</w:t>
            </w:r>
          </w:p>
        </w:tc>
        <w:tc>
          <w:tcPr>
            <w:tcW w:w="1985" w:type="dxa"/>
            <w:vMerge w:val="restart"/>
            <w:shd w:val="clear" w:color="auto" w:fill="auto"/>
            <w:vAlign w:val="center"/>
          </w:tcPr>
          <w:p w:rsidR="0037289C" w:rsidRPr="00026F61" w:rsidRDefault="0037289C" w:rsidP="0037289C">
            <w:pPr>
              <w:autoSpaceDE w:val="0"/>
              <w:autoSpaceDN w:val="0"/>
              <w:adjustRightInd w:val="0"/>
              <w:spacing w:after="200" w:line="276" w:lineRule="auto"/>
              <w:jc w:val="center"/>
              <w:outlineLvl w:val="0"/>
            </w:pPr>
            <w:r w:rsidRPr="00026F61">
              <w:t>Мероприятие</w:t>
            </w:r>
          </w:p>
        </w:tc>
        <w:tc>
          <w:tcPr>
            <w:tcW w:w="2551" w:type="dxa"/>
            <w:vMerge w:val="restart"/>
            <w:shd w:val="clear" w:color="auto" w:fill="auto"/>
            <w:vAlign w:val="center"/>
          </w:tcPr>
          <w:p w:rsidR="0037289C" w:rsidRPr="00026F61" w:rsidRDefault="0037289C" w:rsidP="0037289C">
            <w:pPr>
              <w:autoSpaceDE w:val="0"/>
              <w:autoSpaceDN w:val="0"/>
              <w:adjustRightInd w:val="0"/>
              <w:spacing w:after="200" w:line="276" w:lineRule="auto"/>
              <w:jc w:val="center"/>
              <w:outlineLvl w:val="0"/>
            </w:pPr>
            <w:r w:rsidRPr="00026F61">
              <w:t xml:space="preserve">Расходы, связанные с содержанием объектов недвижимого имущества, в том </w:t>
            </w:r>
            <w:r w:rsidRPr="00026F61">
              <w:lastRenderedPageBreak/>
              <w:t>числе специализированного жилищного фонда</w:t>
            </w:r>
          </w:p>
        </w:tc>
        <w:tc>
          <w:tcPr>
            <w:tcW w:w="2410" w:type="dxa"/>
            <w:shd w:val="clear" w:color="auto" w:fill="auto"/>
            <w:vAlign w:val="center"/>
          </w:tcPr>
          <w:p w:rsidR="0037289C" w:rsidRPr="008B1244" w:rsidRDefault="0037289C" w:rsidP="0037289C">
            <w:pPr>
              <w:spacing w:after="200" w:line="276" w:lineRule="auto"/>
              <w:jc w:val="center"/>
            </w:pPr>
            <w:r w:rsidRPr="008B1244">
              <w:lastRenderedPageBreak/>
              <w:t>Всего</w:t>
            </w:r>
          </w:p>
        </w:tc>
        <w:tc>
          <w:tcPr>
            <w:tcW w:w="1217"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3574,70</w:t>
            </w:r>
          </w:p>
        </w:tc>
        <w:tc>
          <w:tcPr>
            <w:tcW w:w="1134"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t>3 838,8</w:t>
            </w:r>
          </w:p>
        </w:tc>
        <w:tc>
          <w:tcPr>
            <w:tcW w:w="1037"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1848,7</w:t>
            </w:r>
          </w:p>
        </w:tc>
        <w:tc>
          <w:tcPr>
            <w:tcW w:w="1231"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1844,9</w:t>
            </w:r>
          </w:p>
        </w:tc>
        <w:tc>
          <w:tcPr>
            <w:tcW w:w="1334"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1412,0</w:t>
            </w:r>
          </w:p>
        </w:tc>
        <w:tc>
          <w:tcPr>
            <w:tcW w:w="1360"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t>12 519,1</w:t>
            </w:r>
          </w:p>
        </w:tc>
      </w:tr>
      <w:tr w:rsidR="0037289C" w:rsidRPr="00B70BD6" w:rsidTr="0037289C">
        <w:trPr>
          <w:trHeight w:val="340"/>
        </w:trPr>
        <w:tc>
          <w:tcPr>
            <w:tcW w:w="817"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Федеральный бюджет</w:t>
            </w:r>
          </w:p>
        </w:tc>
        <w:tc>
          <w:tcPr>
            <w:tcW w:w="1217"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0</w:t>
            </w:r>
          </w:p>
        </w:tc>
        <w:tc>
          <w:tcPr>
            <w:tcW w:w="1134"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0</w:t>
            </w:r>
          </w:p>
        </w:tc>
        <w:tc>
          <w:tcPr>
            <w:tcW w:w="1037"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0</w:t>
            </w:r>
          </w:p>
        </w:tc>
        <w:tc>
          <w:tcPr>
            <w:tcW w:w="1231"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0</w:t>
            </w:r>
          </w:p>
        </w:tc>
        <w:tc>
          <w:tcPr>
            <w:tcW w:w="1334"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0</w:t>
            </w:r>
          </w:p>
        </w:tc>
        <w:tc>
          <w:tcPr>
            <w:tcW w:w="1360"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0</w:t>
            </w:r>
          </w:p>
        </w:tc>
      </w:tr>
      <w:tr w:rsidR="0037289C" w:rsidRPr="00B70BD6" w:rsidTr="0037289C">
        <w:trPr>
          <w:trHeight w:val="340"/>
        </w:trPr>
        <w:tc>
          <w:tcPr>
            <w:tcW w:w="817"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Областной бюджет</w:t>
            </w:r>
          </w:p>
        </w:tc>
        <w:tc>
          <w:tcPr>
            <w:tcW w:w="1217"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0</w:t>
            </w:r>
          </w:p>
        </w:tc>
        <w:tc>
          <w:tcPr>
            <w:tcW w:w="1134"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t>733,0</w:t>
            </w:r>
          </w:p>
        </w:tc>
        <w:tc>
          <w:tcPr>
            <w:tcW w:w="1037"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0</w:t>
            </w:r>
          </w:p>
        </w:tc>
        <w:tc>
          <w:tcPr>
            <w:tcW w:w="1231"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0</w:t>
            </w:r>
          </w:p>
        </w:tc>
        <w:tc>
          <w:tcPr>
            <w:tcW w:w="1334"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0</w:t>
            </w:r>
          </w:p>
        </w:tc>
        <w:tc>
          <w:tcPr>
            <w:tcW w:w="1360"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t>733,0</w:t>
            </w:r>
          </w:p>
        </w:tc>
      </w:tr>
      <w:tr w:rsidR="0037289C" w:rsidRPr="00B70BD6" w:rsidTr="0037289C">
        <w:trPr>
          <w:trHeight w:val="340"/>
        </w:trPr>
        <w:tc>
          <w:tcPr>
            <w:tcW w:w="817"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Бюджет округа</w:t>
            </w:r>
          </w:p>
        </w:tc>
        <w:tc>
          <w:tcPr>
            <w:tcW w:w="1217" w:type="dxa"/>
            <w:tcBorders>
              <w:top w:val="single" w:sz="4" w:space="0" w:color="auto"/>
              <w:left w:val="nil"/>
              <w:bottom w:val="single" w:sz="4" w:space="0" w:color="auto"/>
              <w:right w:val="single" w:sz="4" w:space="0" w:color="auto"/>
            </w:tcBorders>
            <w:vAlign w:val="center"/>
          </w:tcPr>
          <w:p w:rsidR="0037289C" w:rsidRPr="00544B8A" w:rsidRDefault="0037289C" w:rsidP="0037289C">
            <w:pPr>
              <w:spacing w:after="200" w:line="276" w:lineRule="auto"/>
              <w:rPr>
                <w:color w:val="000000"/>
              </w:rPr>
            </w:pPr>
            <w:r w:rsidRPr="00FF23BF">
              <w:rPr>
                <w:color w:val="000000"/>
              </w:rPr>
              <w:t>3</w:t>
            </w:r>
            <w:r>
              <w:rPr>
                <w:color w:val="000000"/>
              </w:rPr>
              <w:t> 574,70</w:t>
            </w:r>
          </w:p>
        </w:tc>
        <w:tc>
          <w:tcPr>
            <w:tcW w:w="1134" w:type="dxa"/>
            <w:tcBorders>
              <w:top w:val="single" w:sz="4" w:space="0" w:color="auto"/>
              <w:left w:val="nil"/>
              <w:bottom w:val="single" w:sz="4" w:space="0" w:color="auto"/>
              <w:right w:val="single" w:sz="4" w:space="0" w:color="auto"/>
            </w:tcBorders>
            <w:vAlign w:val="center"/>
          </w:tcPr>
          <w:p w:rsidR="0037289C" w:rsidRPr="00544B8A" w:rsidRDefault="0037289C" w:rsidP="0037289C">
            <w:pPr>
              <w:spacing w:after="200" w:line="276" w:lineRule="auto"/>
              <w:rPr>
                <w:color w:val="000000"/>
              </w:rPr>
            </w:pPr>
            <w:r>
              <w:rPr>
                <w:color w:val="000000"/>
              </w:rPr>
              <w:t>3 105,8</w:t>
            </w:r>
          </w:p>
        </w:tc>
        <w:tc>
          <w:tcPr>
            <w:tcW w:w="1037" w:type="dxa"/>
            <w:tcBorders>
              <w:top w:val="single" w:sz="4" w:space="0" w:color="auto"/>
              <w:left w:val="nil"/>
              <w:bottom w:val="single" w:sz="4" w:space="0" w:color="auto"/>
              <w:right w:val="single" w:sz="4" w:space="0" w:color="auto"/>
            </w:tcBorders>
            <w:vAlign w:val="center"/>
          </w:tcPr>
          <w:p w:rsidR="0037289C" w:rsidRPr="00544B8A" w:rsidRDefault="0037289C" w:rsidP="0037289C">
            <w:pPr>
              <w:spacing w:after="200" w:line="276" w:lineRule="auto"/>
              <w:rPr>
                <w:color w:val="000000"/>
              </w:rPr>
            </w:pPr>
            <w:r>
              <w:rPr>
                <w:color w:val="000000"/>
              </w:rPr>
              <w:t>1848,7</w:t>
            </w:r>
          </w:p>
        </w:tc>
        <w:tc>
          <w:tcPr>
            <w:tcW w:w="1231" w:type="dxa"/>
            <w:tcBorders>
              <w:top w:val="single" w:sz="4" w:space="0" w:color="auto"/>
              <w:left w:val="nil"/>
              <w:bottom w:val="single" w:sz="4" w:space="0" w:color="auto"/>
              <w:right w:val="single" w:sz="4" w:space="0" w:color="auto"/>
            </w:tcBorders>
            <w:vAlign w:val="center"/>
          </w:tcPr>
          <w:p w:rsidR="0037289C" w:rsidRPr="00544B8A" w:rsidRDefault="0037289C" w:rsidP="0037289C">
            <w:pPr>
              <w:spacing w:after="200" w:line="276" w:lineRule="auto"/>
              <w:rPr>
                <w:color w:val="000000"/>
              </w:rPr>
            </w:pPr>
            <w:r w:rsidRPr="00544B8A">
              <w:rPr>
                <w:color w:val="000000"/>
              </w:rPr>
              <w:t>1</w:t>
            </w:r>
            <w:r>
              <w:rPr>
                <w:color w:val="000000"/>
              </w:rPr>
              <w:t> 844,9</w:t>
            </w:r>
          </w:p>
        </w:tc>
        <w:tc>
          <w:tcPr>
            <w:tcW w:w="1334" w:type="dxa"/>
            <w:tcBorders>
              <w:top w:val="single" w:sz="4" w:space="0" w:color="auto"/>
              <w:left w:val="nil"/>
              <w:bottom w:val="single" w:sz="4" w:space="0" w:color="auto"/>
              <w:right w:val="single" w:sz="4" w:space="0" w:color="auto"/>
            </w:tcBorders>
            <w:vAlign w:val="center"/>
          </w:tcPr>
          <w:p w:rsidR="0037289C" w:rsidRPr="00544B8A" w:rsidRDefault="0037289C" w:rsidP="0037289C">
            <w:pPr>
              <w:spacing w:after="200" w:line="276" w:lineRule="auto"/>
              <w:rPr>
                <w:color w:val="000000"/>
              </w:rPr>
            </w:pPr>
            <w:r w:rsidRPr="00544B8A">
              <w:rPr>
                <w:color w:val="000000"/>
              </w:rPr>
              <w:t>1</w:t>
            </w:r>
            <w:r w:rsidRPr="00FF23BF">
              <w:rPr>
                <w:color w:val="000000"/>
              </w:rPr>
              <w:t xml:space="preserve"> </w:t>
            </w:r>
            <w:r w:rsidRPr="00544B8A">
              <w:rPr>
                <w:color w:val="000000"/>
              </w:rPr>
              <w:t>412</w:t>
            </w:r>
          </w:p>
        </w:tc>
        <w:tc>
          <w:tcPr>
            <w:tcW w:w="1360" w:type="dxa"/>
            <w:tcBorders>
              <w:top w:val="single" w:sz="4" w:space="0" w:color="auto"/>
              <w:left w:val="nil"/>
              <w:bottom w:val="single" w:sz="4" w:space="0" w:color="auto"/>
              <w:right w:val="single" w:sz="4" w:space="0" w:color="auto"/>
            </w:tcBorders>
            <w:vAlign w:val="center"/>
          </w:tcPr>
          <w:p w:rsidR="0037289C" w:rsidRPr="00544B8A" w:rsidRDefault="0037289C" w:rsidP="0037289C">
            <w:pPr>
              <w:spacing w:after="200" w:line="276" w:lineRule="auto"/>
              <w:jc w:val="center"/>
              <w:rPr>
                <w:color w:val="000000"/>
              </w:rPr>
            </w:pPr>
            <w:r>
              <w:rPr>
                <w:color w:val="000000"/>
              </w:rPr>
              <w:t>11 786,1</w:t>
            </w:r>
          </w:p>
        </w:tc>
      </w:tr>
      <w:tr w:rsidR="0037289C" w:rsidRPr="00B70BD6" w:rsidTr="0037289C">
        <w:trPr>
          <w:trHeight w:val="340"/>
        </w:trPr>
        <w:tc>
          <w:tcPr>
            <w:tcW w:w="817"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Внебюджетные источники</w:t>
            </w:r>
          </w:p>
        </w:tc>
        <w:tc>
          <w:tcPr>
            <w:tcW w:w="1217"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0</w:t>
            </w:r>
          </w:p>
        </w:tc>
        <w:tc>
          <w:tcPr>
            <w:tcW w:w="1134"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0</w:t>
            </w:r>
          </w:p>
        </w:tc>
        <w:tc>
          <w:tcPr>
            <w:tcW w:w="1037"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0</w:t>
            </w:r>
          </w:p>
        </w:tc>
        <w:tc>
          <w:tcPr>
            <w:tcW w:w="1231"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0</w:t>
            </w:r>
          </w:p>
        </w:tc>
        <w:tc>
          <w:tcPr>
            <w:tcW w:w="1334"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0</w:t>
            </w:r>
          </w:p>
        </w:tc>
        <w:tc>
          <w:tcPr>
            <w:tcW w:w="1360"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0</w:t>
            </w:r>
          </w:p>
        </w:tc>
      </w:tr>
      <w:tr w:rsidR="0037289C" w:rsidRPr="00B70BD6" w:rsidTr="0037289C">
        <w:trPr>
          <w:trHeight w:val="340"/>
        </w:trPr>
        <w:tc>
          <w:tcPr>
            <w:tcW w:w="817" w:type="dxa"/>
            <w:vMerge w:val="restart"/>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1.5</w:t>
            </w:r>
          </w:p>
        </w:tc>
        <w:tc>
          <w:tcPr>
            <w:tcW w:w="1985" w:type="dxa"/>
            <w:vMerge w:val="restart"/>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Мероприятие</w:t>
            </w:r>
          </w:p>
        </w:tc>
        <w:tc>
          <w:tcPr>
            <w:tcW w:w="2551" w:type="dxa"/>
            <w:vMerge w:val="restart"/>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Арендная плата за служебное жилье</w:t>
            </w:r>
          </w:p>
        </w:tc>
        <w:tc>
          <w:tcPr>
            <w:tcW w:w="2410" w:type="dxa"/>
            <w:shd w:val="clear" w:color="auto" w:fill="auto"/>
            <w:vAlign w:val="center"/>
          </w:tcPr>
          <w:p w:rsidR="0037289C" w:rsidRPr="008B1244" w:rsidRDefault="0037289C" w:rsidP="0037289C">
            <w:pPr>
              <w:spacing w:after="200" w:line="276" w:lineRule="auto"/>
              <w:jc w:val="center"/>
            </w:pPr>
            <w:r w:rsidRPr="008B1244">
              <w:t>Всего</w:t>
            </w:r>
          </w:p>
        </w:tc>
        <w:tc>
          <w:tcPr>
            <w:tcW w:w="1217"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39,9</w:t>
            </w:r>
          </w:p>
        </w:tc>
        <w:tc>
          <w:tcPr>
            <w:tcW w:w="1134"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0</w:t>
            </w:r>
          </w:p>
        </w:tc>
        <w:tc>
          <w:tcPr>
            <w:tcW w:w="1037"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0</w:t>
            </w:r>
          </w:p>
        </w:tc>
        <w:tc>
          <w:tcPr>
            <w:tcW w:w="1231"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0</w:t>
            </w:r>
          </w:p>
        </w:tc>
        <w:tc>
          <w:tcPr>
            <w:tcW w:w="1334"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68,4</w:t>
            </w:r>
          </w:p>
        </w:tc>
        <w:tc>
          <w:tcPr>
            <w:tcW w:w="1360"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108,3</w:t>
            </w:r>
          </w:p>
        </w:tc>
      </w:tr>
      <w:tr w:rsidR="0037289C" w:rsidRPr="00B70BD6" w:rsidTr="0037289C">
        <w:trPr>
          <w:trHeight w:val="340"/>
        </w:trPr>
        <w:tc>
          <w:tcPr>
            <w:tcW w:w="817"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Федеральный бюджет</w:t>
            </w:r>
          </w:p>
        </w:tc>
        <w:tc>
          <w:tcPr>
            <w:tcW w:w="1217"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0</w:t>
            </w:r>
          </w:p>
        </w:tc>
        <w:tc>
          <w:tcPr>
            <w:tcW w:w="1134"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0</w:t>
            </w:r>
          </w:p>
        </w:tc>
        <w:tc>
          <w:tcPr>
            <w:tcW w:w="1037"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0</w:t>
            </w:r>
          </w:p>
        </w:tc>
        <w:tc>
          <w:tcPr>
            <w:tcW w:w="1231"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0</w:t>
            </w:r>
          </w:p>
        </w:tc>
        <w:tc>
          <w:tcPr>
            <w:tcW w:w="1334"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0</w:t>
            </w:r>
          </w:p>
        </w:tc>
        <w:tc>
          <w:tcPr>
            <w:tcW w:w="1360"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0</w:t>
            </w:r>
          </w:p>
        </w:tc>
      </w:tr>
      <w:tr w:rsidR="0037289C" w:rsidRPr="00B70BD6" w:rsidTr="0037289C">
        <w:trPr>
          <w:trHeight w:val="340"/>
        </w:trPr>
        <w:tc>
          <w:tcPr>
            <w:tcW w:w="817"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Областной бюджет</w:t>
            </w:r>
          </w:p>
        </w:tc>
        <w:tc>
          <w:tcPr>
            <w:tcW w:w="1217"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0</w:t>
            </w:r>
          </w:p>
        </w:tc>
        <w:tc>
          <w:tcPr>
            <w:tcW w:w="1134"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0</w:t>
            </w:r>
          </w:p>
        </w:tc>
        <w:tc>
          <w:tcPr>
            <w:tcW w:w="1037"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0</w:t>
            </w:r>
          </w:p>
        </w:tc>
        <w:tc>
          <w:tcPr>
            <w:tcW w:w="1231"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0</w:t>
            </w:r>
          </w:p>
        </w:tc>
        <w:tc>
          <w:tcPr>
            <w:tcW w:w="1334"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0</w:t>
            </w:r>
          </w:p>
        </w:tc>
        <w:tc>
          <w:tcPr>
            <w:tcW w:w="1360"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0</w:t>
            </w:r>
          </w:p>
        </w:tc>
      </w:tr>
      <w:tr w:rsidR="0037289C" w:rsidRPr="00B70BD6" w:rsidTr="0037289C">
        <w:trPr>
          <w:trHeight w:val="340"/>
        </w:trPr>
        <w:tc>
          <w:tcPr>
            <w:tcW w:w="817"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Бюджет округа</w:t>
            </w:r>
          </w:p>
        </w:tc>
        <w:tc>
          <w:tcPr>
            <w:tcW w:w="1217"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39,9</w:t>
            </w:r>
          </w:p>
        </w:tc>
        <w:tc>
          <w:tcPr>
            <w:tcW w:w="1134"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0</w:t>
            </w:r>
          </w:p>
        </w:tc>
        <w:tc>
          <w:tcPr>
            <w:tcW w:w="1037"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0</w:t>
            </w:r>
          </w:p>
        </w:tc>
        <w:tc>
          <w:tcPr>
            <w:tcW w:w="1231"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0</w:t>
            </w:r>
          </w:p>
        </w:tc>
        <w:tc>
          <w:tcPr>
            <w:tcW w:w="1334"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68,4</w:t>
            </w:r>
          </w:p>
        </w:tc>
        <w:tc>
          <w:tcPr>
            <w:tcW w:w="1360"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108,3</w:t>
            </w:r>
          </w:p>
        </w:tc>
      </w:tr>
      <w:tr w:rsidR="0037289C" w:rsidRPr="00B70BD6" w:rsidTr="0037289C">
        <w:trPr>
          <w:trHeight w:val="340"/>
        </w:trPr>
        <w:tc>
          <w:tcPr>
            <w:tcW w:w="817"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Внебюджетные источники</w:t>
            </w:r>
          </w:p>
        </w:tc>
        <w:tc>
          <w:tcPr>
            <w:tcW w:w="1217"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0</w:t>
            </w:r>
          </w:p>
        </w:tc>
        <w:tc>
          <w:tcPr>
            <w:tcW w:w="1134"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0</w:t>
            </w:r>
          </w:p>
        </w:tc>
        <w:tc>
          <w:tcPr>
            <w:tcW w:w="1037"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0</w:t>
            </w:r>
          </w:p>
        </w:tc>
        <w:tc>
          <w:tcPr>
            <w:tcW w:w="1231"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0</w:t>
            </w:r>
          </w:p>
        </w:tc>
        <w:tc>
          <w:tcPr>
            <w:tcW w:w="1334"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0</w:t>
            </w:r>
          </w:p>
        </w:tc>
        <w:tc>
          <w:tcPr>
            <w:tcW w:w="1360"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0</w:t>
            </w:r>
          </w:p>
        </w:tc>
      </w:tr>
      <w:tr w:rsidR="0037289C" w:rsidRPr="007A49EA" w:rsidTr="0037289C">
        <w:trPr>
          <w:trHeight w:val="340"/>
        </w:trPr>
        <w:tc>
          <w:tcPr>
            <w:tcW w:w="817" w:type="dxa"/>
            <w:vMerge w:val="restart"/>
            <w:shd w:val="clear" w:color="auto" w:fill="auto"/>
            <w:vAlign w:val="center"/>
          </w:tcPr>
          <w:p w:rsidR="0037289C" w:rsidRPr="00144716" w:rsidRDefault="0037289C" w:rsidP="0037289C">
            <w:pPr>
              <w:autoSpaceDE w:val="0"/>
              <w:autoSpaceDN w:val="0"/>
              <w:adjustRightInd w:val="0"/>
              <w:spacing w:after="200" w:line="276" w:lineRule="auto"/>
              <w:jc w:val="center"/>
              <w:outlineLvl w:val="0"/>
            </w:pPr>
            <w:r w:rsidRPr="00144716">
              <w:t>1.6</w:t>
            </w:r>
          </w:p>
          <w:p w:rsidR="0037289C" w:rsidRPr="00144716" w:rsidRDefault="0037289C" w:rsidP="0037289C">
            <w:pPr>
              <w:autoSpaceDE w:val="0"/>
              <w:autoSpaceDN w:val="0"/>
              <w:adjustRightInd w:val="0"/>
              <w:spacing w:after="200" w:line="276" w:lineRule="auto"/>
              <w:jc w:val="center"/>
              <w:outlineLvl w:val="0"/>
            </w:pPr>
          </w:p>
        </w:tc>
        <w:tc>
          <w:tcPr>
            <w:tcW w:w="1985" w:type="dxa"/>
            <w:vMerge w:val="restart"/>
            <w:shd w:val="clear" w:color="auto" w:fill="auto"/>
            <w:vAlign w:val="center"/>
          </w:tcPr>
          <w:p w:rsidR="0037289C" w:rsidRPr="00144716" w:rsidRDefault="0037289C" w:rsidP="0037289C">
            <w:pPr>
              <w:autoSpaceDE w:val="0"/>
              <w:autoSpaceDN w:val="0"/>
              <w:adjustRightInd w:val="0"/>
              <w:spacing w:after="200" w:line="276" w:lineRule="auto"/>
              <w:jc w:val="center"/>
              <w:outlineLvl w:val="0"/>
            </w:pPr>
            <w:r w:rsidRPr="00144716">
              <w:t>Мероприятие</w:t>
            </w:r>
          </w:p>
        </w:tc>
        <w:tc>
          <w:tcPr>
            <w:tcW w:w="2551" w:type="dxa"/>
            <w:vMerge w:val="restart"/>
            <w:shd w:val="clear" w:color="auto" w:fill="auto"/>
            <w:vAlign w:val="center"/>
          </w:tcPr>
          <w:p w:rsidR="0037289C" w:rsidRPr="00144716" w:rsidRDefault="0037289C" w:rsidP="0037289C">
            <w:pPr>
              <w:autoSpaceDE w:val="0"/>
              <w:autoSpaceDN w:val="0"/>
              <w:adjustRightInd w:val="0"/>
              <w:spacing w:after="200" w:line="276" w:lineRule="auto"/>
              <w:jc w:val="center"/>
              <w:outlineLvl w:val="0"/>
            </w:pPr>
            <w:r w:rsidRPr="00144716">
              <w:t>Уплата налогов</w:t>
            </w:r>
          </w:p>
        </w:tc>
        <w:tc>
          <w:tcPr>
            <w:tcW w:w="2410" w:type="dxa"/>
            <w:shd w:val="clear" w:color="auto" w:fill="auto"/>
            <w:vAlign w:val="center"/>
          </w:tcPr>
          <w:p w:rsidR="0037289C" w:rsidRPr="008B1244" w:rsidRDefault="0037289C" w:rsidP="0037289C">
            <w:pPr>
              <w:spacing w:after="200" w:line="276" w:lineRule="auto"/>
              <w:jc w:val="center"/>
            </w:pPr>
            <w:r w:rsidRPr="008B1244">
              <w:t>Всего</w:t>
            </w:r>
          </w:p>
        </w:tc>
        <w:tc>
          <w:tcPr>
            <w:tcW w:w="1217"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104,7</w:t>
            </w:r>
          </w:p>
        </w:tc>
        <w:tc>
          <w:tcPr>
            <w:tcW w:w="1134"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99,3</w:t>
            </w:r>
          </w:p>
        </w:tc>
        <w:tc>
          <w:tcPr>
            <w:tcW w:w="1037"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t>79</w:t>
            </w:r>
            <w:r w:rsidRPr="007A49EA">
              <w:t>,2</w:t>
            </w:r>
          </w:p>
        </w:tc>
        <w:tc>
          <w:tcPr>
            <w:tcW w:w="1231"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t>79</w:t>
            </w:r>
            <w:r w:rsidRPr="007A49EA">
              <w:t>,2</w:t>
            </w:r>
          </w:p>
        </w:tc>
        <w:tc>
          <w:tcPr>
            <w:tcW w:w="1334"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118,4</w:t>
            </w:r>
          </w:p>
        </w:tc>
        <w:tc>
          <w:tcPr>
            <w:tcW w:w="1360"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t>480</w:t>
            </w:r>
            <w:r w:rsidRPr="007A49EA">
              <w:t>,8</w:t>
            </w:r>
          </w:p>
        </w:tc>
      </w:tr>
      <w:tr w:rsidR="0037289C" w:rsidRPr="00B70BD6" w:rsidTr="0037289C">
        <w:trPr>
          <w:trHeight w:val="340"/>
        </w:trPr>
        <w:tc>
          <w:tcPr>
            <w:tcW w:w="817" w:type="dxa"/>
            <w:vMerge/>
            <w:shd w:val="clear" w:color="auto" w:fill="auto"/>
            <w:vAlign w:val="center"/>
          </w:tcPr>
          <w:p w:rsidR="0037289C" w:rsidRPr="00144716" w:rsidRDefault="0037289C" w:rsidP="0037289C">
            <w:pPr>
              <w:autoSpaceDE w:val="0"/>
              <w:autoSpaceDN w:val="0"/>
              <w:adjustRightInd w:val="0"/>
              <w:spacing w:after="200" w:line="276" w:lineRule="auto"/>
              <w:jc w:val="center"/>
              <w:outlineLvl w:val="0"/>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Федеральный бюджет</w:t>
            </w:r>
          </w:p>
        </w:tc>
        <w:tc>
          <w:tcPr>
            <w:tcW w:w="1217" w:type="dxa"/>
            <w:shd w:val="clear" w:color="auto" w:fill="auto"/>
            <w:vAlign w:val="center"/>
          </w:tcPr>
          <w:p w:rsidR="0037289C" w:rsidRPr="00144716" w:rsidRDefault="0037289C" w:rsidP="0037289C">
            <w:pPr>
              <w:autoSpaceDE w:val="0"/>
              <w:autoSpaceDN w:val="0"/>
              <w:adjustRightInd w:val="0"/>
              <w:spacing w:after="200" w:line="276" w:lineRule="auto"/>
              <w:jc w:val="center"/>
              <w:outlineLvl w:val="0"/>
            </w:pPr>
            <w:r w:rsidRPr="00144716">
              <w:t>0</w:t>
            </w:r>
          </w:p>
        </w:tc>
        <w:tc>
          <w:tcPr>
            <w:tcW w:w="1134" w:type="dxa"/>
            <w:shd w:val="clear" w:color="auto" w:fill="auto"/>
            <w:vAlign w:val="center"/>
          </w:tcPr>
          <w:p w:rsidR="0037289C" w:rsidRPr="00144716" w:rsidRDefault="0037289C" w:rsidP="0037289C">
            <w:pPr>
              <w:autoSpaceDE w:val="0"/>
              <w:autoSpaceDN w:val="0"/>
              <w:adjustRightInd w:val="0"/>
              <w:spacing w:after="200" w:line="276" w:lineRule="auto"/>
              <w:jc w:val="center"/>
              <w:outlineLvl w:val="0"/>
            </w:pPr>
            <w:r w:rsidRPr="00144716">
              <w:t>0</w:t>
            </w:r>
          </w:p>
        </w:tc>
        <w:tc>
          <w:tcPr>
            <w:tcW w:w="1037" w:type="dxa"/>
            <w:shd w:val="clear" w:color="auto" w:fill="auto"/>
            <w:vAlign w:val="center"/>
          </w:tcPr>
          <w:p w:rsidR="0037289C" w:rsidRPr="00144716" w:rsidRDefault="0037289C" w:rsidP="0037289C">
            <w:pPr>
              <w:autoSpaceDE w:val="0"/>
              <w:autoSpaceDN w:val="0"/>
              <w:adjustRightInd w:val="0"/>
              <w:spacing w:after="200" w:line="276" w:lineRule="auto"/>
              <w:jc w:val="center"/>
              <w:outlineLvl w:val="0"/>
            </w:pPr>
            <w:r w:rsidRPr="00144716">
              <w:t>0</w:t>
            </w:r>
          </w:p>
        </w:tc>
        <w:tc>
          <w:tcPr>
            <w:tcW w:w="1231" w:type="dxa"/>
            <w:shd w:val="clear" w:color="auto" w:fill="auto"/>
            <w:vAlign w:val="center"/>
          </w:tcPr>
          <w:p w:rsidR="0037289C" w:rsidRPr="00144716" w:rsidRDefault="0037289C" w:rsidP="0037289C">
            <w:pPr>
              <w:autoSpaceDE w:val="0"/>
              <w:autoSpaceDN w:val="0"/>
              <w:adjustRightInd w:val="0"/>
              <w:spacing w:after="200" w:line="276" w:lineRule="auto"/>
              <w:jc w:val="center"/>
              <w:outlineLvl w:val="0"/>
            </w:pPr>
            <w:r w:rsidRPr="00144716">
              <w:t>0</w:t>
            </w:r>
          </w:p>
        </w:tc>
        <w:tc>
          <w:tcPr>
            <w:tcW w:w="1334" w:type="dxa"/>
            <w:shd w:val="clear" w:color="auto" w:fill="auto"/>
            <w:vAlign w:val="center"/>
          </w:tcPr>
          <w:p w:rsidR="0037289C" w:rsidRPr="00144716" w:rsidRDefault="0037289C" w:rsidP="0037289C">
            <w:pPr>
              <w:autoSpaceDE w:val="0"/>
              <w:autoSpaceDN w:val="0"/>
              <w:adjustRightInd w:val="0"/>
              <w:spacing w:after="200" w:line="276" w:lineRule="auto"/>
              <w:jc w:val="center"/>
              <w:outlineLvl w:val="0"/>
            </w:pPr>
            <w:r w:rsidRPr="00144716">
              <w:t>0</w:t>
            </w:r>
          </w:p>
        </w:tc>
        <w:tc>
          <w:tcPr>
            <w:tcW w:w="1360" w:type="dxa"/>
            <w:shd w:val="clear" w:color="auto" w:fill="auto"/>
            <w:vAlign w:val="center"/>
          </w:tcPr>
          <w:p w:rsidR="0037289C" w:rsidRPr="00144716" w:rsidRDefault="0037289C" w:rsidP="0037289C">
            <w:pPr>
              <w:autoSpaceDE w:val="0"/>
              <w:autoSpaceDN w:val="0"/>
              <w:adjustRightInd w:val="0"/>
              <w:spacing w:after="200" w:line="276" w:lineRule="auto"/>
              <w:jc w:val="center"/>
              <w:outlineLvl w:val="0"/>
            </w:pPr>
            <w:r w:rsidRPr="00144716">
              <w:t>0</w:t>
            </w:r>
          </w:p>
        </w:tc>
      </w:tr>
      <w:tr w:rsidR="0037289C" w:rsidRPr="00B70BD6" w:rsidTr="0037289C">
        <w:trPr>
          <w:trHeight w:val="340"/>
        </w:trPr>
        <w:tc>
          <w:tcPr>
            <w:tcW w:w="817" w:type="dxa"/>
            <w:vMerge/>
            <w:shd w:val="clear" w:color="auto" w:fill="auto"/>
            <w:vAlign w:val="center"/>
          </w:tcPr>
          <w:p w:rsidR="0037289C" w:rsidRPr="00144716" w:rsidRDefault="0037289C" w:rsidP="0037289C">
            <w:pPr>
              <w:autoSpaceDE w:val="0"/>
              <w:autoSpaceDN w:val="0"/>
              <w:adjustRightInd w:val="0"/>
              <w:spacing w:after="200" w:line="276" w:lineRule="auto"/>
              <w:jc w:val="center"/>
              <w:outlineLvl w:val="0"/>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Областной бюджет</w:t>
            </w:r>
          </w:p>
        </w:tc>
        <w:tc>
          <w:tcPr>
            <w:tcW w:w="1217" w:type="dxa"/>
            <w:shd w:val="clear" w:color="auto" w:fill="auto"/>
            <w:vAlign w:val="center"/>
          </w:tcPr>
          <w:p w:rsidR="0037289C" w:rsidRPr="00144716" w:rsidRDefault="0037289C" w:rsidP="0037289C">
            <w:pPr>
              <w:autoSpaceDE w:val="0"/>
              <w:autoSpaceDN w:val="0"/>
              <w:adjustRightInd w:val="0"/>
              <w:spacing w:after="200" w:line="276" w:lineRule="auto"/>
              <w:jc w:val="center"/>
              <w:outlineLvl w:val="0"/>
            </w:pPr>
            <w:r w:rsidRPr="00144716">
              <w:t>0</w:t>
            </w:r>
          </w:p>
        </w:tc>
        <w:tc>
          <w:tcPr>
            <w:tcW w:w="1134" w:type="dxa"/>
            <w:shd w:val="clear" w:color="auto" w:fill="auto"/>
            <w:vAlign w:val="center"/>
          </w:tcPr>
          <w:p w:rsidR="0037289C" w:rsidRPr="00144716" w:rsidRDefault="0037289C" w:rsidP="0037289C">
            <w:pPr>
              <w:autoSpaceDE w:val="0"/>
              <w:autoSpaceDN w:val="0"/>
              <w:adjustRightInd w:val="0"/>
              <w:spacing w:after="200" w:line="276" w:lineRule="auto"/>
              <w:jc w:val="center"/>
              <w:outlineLvl w:val="0"/>
            </w:pPr>
            <w:r w:rsidRPr="00144716">
              <w:t>1,0</w:t>
            </w:r>
          </w:p>
        </w:tc>
        <w:tc>
          <w:tcPr>
            <w:tcW w:w="1037" w:type="dxa"/>
            <w:shd w:val="clear" w:color="auto" w:fill="auto"/>
            <w:vAlign w:val="center"/>
          </w:tcPr>
          <w:p w:rsidR="0037289C" w:rsidRPr="00144716" w:rsidRDefault="0037289C" w:rsidP="0037289C">
            <w:pPr>
              <w:autoSpaceDE w:val="0"/>
              <w:autoSpaceDN w:val="0"/>
              <w:adjustRightInd w:val="0"/>
              <w:spacing w:after="200" w:line="276" w:lineRule="auto"/>
              <w:jc w:val="center"/>
              <w:outlineLvl w:val="0"/>
            </w:pPr>
            <w:r>
              <w:t>1,0</w:t>
            </w:r>
          </w:p>
        </w:tc>
        <w:tc>
          <w:tcPr>
            <w:tcW w:w="1231" w:type="dxa"/>
            <w:shd w:val="clear" w:color="auto" w:fill="auto"/>
            <w:vAlign w:val="center"/>
          </w:tcPr>
          <w:p w:rsidR="0037289C" w:rsidRPr="00144716" w:rsidRDefault="0037289C" w:rsidP="0037289C">
            <w:pPr>
              <w:autoSpaceDE w:val="0"/>
              <w:autoSpaceDN w:val="0"/>
              <w:adjustRightInd w:val="0"/>
              <w:spacing w:after="200" w:line="276" w:lineRule="auto"/>
              <w:jc w:val="center"/>
              <w:outlineLvl w:val="0"/>
            </w:pPr>
            <w:r>
              <w:t>1,0</w:t>
            </w:r>
          </w:p>
        </w:tc>
        <w:tc>
          <w:tcPr>
            <w:tcW w:w="1334" w:type="dxa"/>
            <w:shd w:val="clear" w:color="auto" w:fill="auto"/>
            <w:vAlign w:val="center"/>
          </w:tcPr>
          <w:p w:rsidR="0037289C" w:rsidRPr="00144716" w:rsidRDefault="0037289C" w:rsidP="0037289C">
            <w:pPr>
              <w:autoSpaceDE w:val="0"/>
              <w:autoSpaceDN w:val="0"/>
              <w:adjustRightInd w:val="0"/>
              <w:spacing w:after="200" w:line="276" w:lineRule="auto"/>
              <w:jc w:val="center"/>
              <w:outlineLvl w:val="0"/>
            </w:pPr>
            <w:r w:rsidRPr="00144716">
              <w:t>0</w:t>
            </w:r>
          </w:p>
        </w:tc>
        <w:tc>
          <w:tcPr>
            <w:tcW w:w="1360" w:type="dxa"/>
            <w:shd w:val="clear" w:color="auto" w:fill="auto"/>
            <w:vAlign w:val="center"/>
          </w:tcPr>
          <w:p w:rsidR="0037289C" w:rsidRPr="00144716" w:rsidRDefault="0037289C" w:rsidP="0037289C">
            <w:pPr>
              <w:autoSpaceDE w:val="0"/>
              <w:autoSpaceDN w:val="0"/>
              <w:adjustRightInd w:val="0"/>
              <w:spacing w:after="200" w:line="276" w:lineRule="auto"/>
              <w:jc w:val="center"/>
              <w:outlineLvl w:val="0"/>
            </w:pPr>
            <w:r>
              <w:t>3</w:t>
            </w:r>
            <w:r w:rsidRPr="00144716">
              <w:t>,0</w:t>
            </w:r>
          </w:p>
        </w:tc>
      </w:tr>
      <w:tr w:rsidR="0037289C" w:rsidRPr="00B70BD6" w:rsidTr="0037289C">
        <w:trPr>
          <w:trHeight w:val="340"/>
        </w:trPr>
        <w:tc>
          <w:tcPr>
            <w:tcW w:w="817" w:type="dxa"/>
            <w:vMerge/>
            <w:shd w:val="clear" w:color="auto" w:fill="auto"/>
            <w:vAlign w:val="center"/>
          </w:tcPr>
          <w:p w:rsidR="0037289C" w:rsidRPr="00144716" w:rsidRDefault="0037289C" w:rsidP="0037289C">
            <w:pPr>
              <w:autoSpaceDE w:val="0"/>
              <w:autoSpaceDN w:val="0"/>
              <w:adjustRightInd w:val="0"/>
              <w:spacing w:after="200" w:line="276" w:lineRule="auto"/>
              <w:jc w:val="center"/>
              <w:outlineLvl w:val="0"/>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Бюджет округа</w:t>
            </w:r>
          </w:p>
        </w:tc>
        <w:tc>
          <w:tcPr>
            <w:tcW w:w="1217"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104,7</w:t>
            </w:r>
          </w:p>
        </w:tc>
        <w:tc>
          <w:tcPr>
            <w:tcW w:w="1134"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t>98</w:t>
            </w:r>
            <w:r w:rsidRPr="007A49EA">
              <w:t>,3</w:t>
            </w:r>
          </w:p>
        </w:tc>
        <w:tc>
          <w:tcPr>
            <w:tcW w:w="1037"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78,2</w:t>
            </w:r>
          </w:p>
        </w:tc>
        <w:tc>
          <w:tcPr>
            <w:tcW w:w="1231"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78,2</w:t>
            </w:r>
          </w:p>
        </w:tc>
        <w:tc>
          <w:tcPr>
            <w:tcW w:w="1334"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rsidRPr="007A49EA">
              <w:t>118,4</w:t>
            </w:r>
          </w:p>
        </w:tc>
        <w:tc>
          <w:tcPr>
            <w:tcW w:w="1360" w:type="dxa"/>
            <w:shd w:val="clear" w:color="auto" w:fill="auto"/>
            <w:vAlign w:val="center"/>
          </w:tcPr>
          <w:p w:rsidR="0037289C" w:rsidRPr="007A49EA" w:rsidRDefault="0037289C" w:rsidP="0037289C">
            <w:pPr>
              <w:autoSpaceDE w:val="0"/>
              <w:autoSpaceDN w:val="0"/>
              <w:adjustRightInd w:val="0"/>
              <w:spacing w:after="200" w:line="276" w:lineRule="auto"/>
              <w:jc w:val="center"/>
              <w:outlineLvl w:val="0"/>
            </w:pPr>
            <w:r>
              <w:t>477</w:t>
            </w:r>
            <w:r w:rsidRPr="007A49EA">
              <w:t>,8</w:t>
            </w:r>
          </w:p>
        </w:tc>
      </w:tr>
      <w:tr w:rsidR="0037289C" w:rsidRPr="00B70BD6" w:rsidTr="0037289C">
        <w:trPr>
          <w:trHeight w:val="340"/>
        </w:trPr>
        <w:tc>
          <w:tcPr>
            <w:tcW w:w="817" w:type="dxa"/>
            <w:vMerge/>
            <w:shd w:val="clear" w:color="auto" w:fill="auto"/>
            <w:vAlign w:val="center"/>
          </w:tcPr>
          <w:p w:rsidR="0037289C" w:rsidRPr="00144716" w:rsidRDefault="0037289C" w:rsidP="0037289C">
            <w:pPr>
              <w:autoSpaceDE w:val="0"/>
              <w:autoSpaceDN w:val="0"/>
              <w:adjustRightInd w:val="0"/>
              <w:spacing w:after="200" w:line="276" w:lineRule="auto"/>
              <w:jc w:val="center"/>
              <w:outlineLvl w:val="0"/>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Внебюджетные источники</w:t>
            </w:r>
          </w:p>
        </w:tc>
        <w:tc>
          <w:tcPr>
            <w:tcW w:w="1217" w:type="dxa"/>
            <w:shd w:val="clear" w:color="auto" w:fill="auto"/>
            <w:vAlign w:val="center"/>
          </w:tcPr>
          <w:p w:rsidR="0037289C" w:rsidRPr="00144716" w:rsidRDefault="0037289C" w:rsidP="0037289C">
            <w:pPr>
              <w:autoSpaceDE w:val="0"/>
              <w:autoSpaceDN w:val="0"/>
              <w:adjustRightInd w:val="0"/>
              <w:spacing w:after="200" w:line="276" w:lineRule="auto"/>
              <w:jc w:val="center"/>
              <w:outlineLvl w:val="0"/>
            </w:pPr>
            <w:r w:rsidRPr="00144716">
              <w:t>0</w:t>
            </w:r>
          </w:p>
        </w:tc>
        <w:tc>
          <w:tcPr>
            <w:tcW w:w="1134" w:type="dxa"/>
            <w:shd w:val="clear" w:color="auto" w:fill="auto"/>
            <w:vAlign w:val="center"/>
          </w:tcPr>
          <w:p w:rsidR="0037289C" w:rsidRPr="00144716" w:rsidRDefault="0037289C" w:rsidP="0037289C">
            <w:pPr>
              <w:autoSpaceDE w:val="0"/>
              <w:autoSpaceDN w:val="0"/>
              <w:adjustRightInd w:val="0"/>
              <w:spacing w:after="200" w:line="276" w:lineRule="auto"/>
              <w:jc w:val="center"/>
              <w:outlineLvl w:val="0"/>
            </w:pPr>
            <w:r w:rsidRPr="00144716">
              <w:t>0</w:t>
            </w:r>
          </w:p>
        </w:tc>
        <w:tc>
          <w:tcPr>
            <w:tcW w:w="1037" w:type="dxa"/>
            <w:shd w:val="clear" w:color="auto" w:fill="auto"/>
            <w:vAlign w:val="center"/>
          </w:tcPr>
          <w:p w:rsidR="0037289C" w:rsidRPr="00144716" w:rsidRDefault="0037289C" w:rsidP="0037289C">
            <w:pPr>
              <w:autoSpaceDE w:val="0"/>
              <w:autoSpaceDN w:val="0"/>
              <w:adjustRightInd w:val="0"/>
              <w:spacing w:after="200" w:line="276" w:lineRule="auto"/>
              <w:jc w:val="center"/>
              <w:outlineLvl w:val="0"/>
            </w:pPr>
            <w:r w:rsidRPr="00144716">
              <w:t>0</w:t>
            </w:r>
          </w:p>
        </w:tc>
        <w:tc>
          <w:tcPr>
            <w:tcW w:w="1231" w:type="dxa"/>
            <w:shd w:val="clear" w:color="auto" w:fill="auto"/>
            <w:vAlign w:val="center"/>
          </w:tcPr>
          <w:p w:rsidR="0037289C" w:rsidRPr="00144716" w:rsidRDefault="0037289C" w:rsidP="0037289C">
            <w:pPr>
              <w:autoSpaceDE w:val="0"/>
              <w:autoSpaceDN w:val="0"/>
              <w:adjustRightInd w:val="0"/>
              <w:spacing w:after="200" w:line="276" w:lineRule="auto"/>
              <w:jc w:val="center"/>
              <w:outlineLvl w:val="0"/>
            </w:pPr>
            <w:r w:rsidRPr="00144716">
              <w:t>0</w:t>
            </w:r>
          </w:p>
        </w:tc>
        <w:tc>
          <w:tcPr>
            <w:tcW w:w="1334" w:type="dxa"/>
            <w:shd w:val="clear" w:color="auto" w:fill="auto"/>
            <w:vAlign w:val="center"/>
          </w:tcPr>
          <w:p w:rsidR="0037289C" w:rsidRPr="00144716" w:rsidRDefault="0037289C" w:rsidP="0037289C">
            <w:pPr>
              <w:autoSpaceDE w:val="0"/>
              <w:autoSpaceDN w:val="0"/>
              <w:adjustRightInd w:val="0"/>
              <w:spacing w:after="200" w:line="276" w:lineRule="auto"/>
              <w:jc w:val="center"/>
              <w:outlineLvl w:val="0"/>
            </w:pPr>
            <w:r w:rsidRPr="00144716">
              <w:t>0</w:t>
            </w:r>
          </w:p>
        </w:tc>
        <w:tc>
          <w:tcPr>
            <w:tcW w:w="1360" w:type="dxa"/>
            <w:shd w:val="clear" w:color="auto" w:fill="auto"/>
            <w:vAlign w:val="center"/>
          </w:tcPr>
          <w:p w:rsidR="0037289C" w:rsidRPr="00144716" w:rsidRDefault="0037289C" w:rsidP="0037289C">
            <w:pPr>
              <w:autoSpaceDE w:val="0"/>
              <w:autoSpaceDN w:val="0"/>
              <w:adjustRightInd w:val="0"/>
              <w:spacing w:after="200" w:line="276" w:lineRule="auto"/>
              <w:jc w:val="center"/>
              <w:outlineLvl w:val="0"/>
            </w:pPr>
            <w:r w:rsidRPr="00144716">
              <w:t>0</w:t>
            </w:r>
          </w:p>
        </w:tc>
      </w:tr>
      <w:tr w:rsidR="0037289C" w:rsidRPr="0081219E" w:rsidTr="0037289C">
        <w:trPr>
          <w:trHeight w:val="340"/>
        </w:trPr>
        <w:tc>
          <w:tcPr>
            <w:tcW w:w="817" w:type="dxa"/>
            <w:vMerge w:val="restart"/>
            <w:shd w:val="clear" w:color="auto" w:fill="auto"/>
            <w:vAlign w:val="center"/>
          </w:tcPr>
          <w:p w:rsidR="0037289C" w:rsidRPr="00144716" w:rsidRDefault="0037289C" w:rsidP="0037289C">
            <w:pPr>
              <w:autoSpaceDE w:val="0"/>
              <w:autoSpaceDN w:val="0"/>
              <w:adjustRightInd w:val="0"/>
              <w:spacing w:after="200" w:line="276" w:lineRule="auto"/>
              <w:jc w:val="center"/>
              <w:outlineLvl w:val="0"/>
            </w:pPr>
            <w:r w:rsidRPr="00144716">
              <w:t>1.7</w:t>
            </w:r>
          </w:p>
        </w:tc>
        <w:tc>
          <w:tcPr>
            <w:tcW w:w="1985" w:type="dxa"/>
            <w:vMerge w:val="restart"/>
            <w:shd w:val="clear" w:color="auto" w:fill="auto"/>
            <w:vAlign w:val="center"/>
          </w:tcPr>
          <w:p w:rsidR="0037289C" w:rsidRPr="00144716" w:rsidRDefault="0037289C" w:rsidP="0037289C">
            <w:pPr>
              <w:autoSpaceDE w:val="0"/>
              <w:autoSpaceDN w:val="0"/>
              <w:adjustRightInd w:val="0"/>
              <w:spacing w:after="200" w:line="276" w:lineRule="auto"/>
              <w:jc w:val="center"/>
              <w:outlineLvl w:val="0"/>
            </w:pPr>
            <w:r w:rsidRPr="00144716">
              <w:t>Мероприятие</w:t>
            </w:r>
          </w:p>
        </w:tc>
        <w:tc>
          <w:tcPr>
            <w:tcW w:w="2551" w:type="dxa"/>
            <w:vMerge w:val="restart"/>
            <w:shd w:val="clear" w:color="auto" w:fill="auto"/>
            <w:vAlign w:val="center"/>
          </w:tcPr>
          <w:p w:rsidR="0037289C" w:rsidRDefault="0037289C" w:rsidP="0037289C">
            <w:pPr>
              <w:autoSpaceDE w:val="0"/>
              <w:autoSpaceDN w:val="0"/>
              <w:adjustRightInd w:val="0"/>
              <w:spacing w:after="200" w:line="276" w:lineRule="auto"/>
              <w:jc w:val="center"/>
              <w:outlineLvl w:val="0"/>
            </w:pPr>
            <w:r w:rsidRPr="00144716">
              <w:t>Капитальный ремонт котельной №4</w:t>
            </w:r>
          </w:p>
          <w:p w:rsidR="0037289C" w:rsidRPr="00144716" w:rsidRDefault="0037289C" w:rsidP="0037289C">
            <w:pPr>
              <w:autoSpaceDE w:val="0"/>
              <w:autoSpaceDN w:val="0"/>
              <w:adjustRightInd w:val="0"/>
              <w:spacing w:after="200" w:line="276" w:lineRule="auto"/>
              <w:jc w:val="center"/>
              <w:outlineLvl w:val="0"/>
            </w:pPr>
            <w:r w:rsidRPr="00144716">
              <w:t xml:space="preserve"> </w:t>
            </w:r>
            <w:proofErr w:type="spellStart"/>
            <w:r w:rsidRPr="00144716">
              <w:t>пгт</w:t>
            </w:r>
            <w:proofErr w:type="spellEnd"/>
            <w:r w:rsidRPr="00144716">
              <w:t xml:space="preserve"> </w:t>
            </w:r>
            <w:proofErr w:type="spellStart"/>
            <w:r w:rsidRPr="00144716">
              <w:t>Кикнур</w:t>
            </w:r>
            <w:proofErr w:type="spellEnd"/>
          </w:p>
        </w:tc>
        <w:tc>
          <w:tcPr>
            <w:tcW w:w="2410" w:type="dxa"/>
            <w:shd w:val="clear" w:color="auto" w:fill="auto"/>
            <w:vAlign w:val="center"/>
          </w:tcPr>
          <w:p w:rsidR="0037289C" w:rsidRPr="008B1244" w:rsidRDefault="0037289C" w:rsidP="0037289C">
            <w:pPr>
              <w:spacing w:after="200" w:line="276" w:lineRule="auto"/>
              <w:jc w:val="center"/>
            </w:pPr>
            <w:r w:rsidRPr="008B1244">
              <w:t>Всего</w:t>
            </w:r>
          </w:p>
        </w:tc>
        <w:tc>
          <w:tcPr>
            <w:tcW w:w="1217"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3 354,42</w:t>
            </w:r>
          </w:p>
        </w:tc>
        <w:tc>
          <w:tcPr>
            <w:tcW w:w="1134"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037"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231"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334"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360"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3 354,42</w:t>
            </w:r>
          </w:p>
        </w:tc>
      </w:tr>
      <w:tr w:rsidR="0037289C" w:rsidRPr="0081219E" w:rsidTr="0037289C">
        <w:trPr>
          <w:trHeight w:val="340"/>
        </w:trPr>
        <w:tc>
          <w:tcPr>
            <w:tcW w:w="817"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Федеральный бюджет</w:t>
            </w:r>
          </w:p>
        </w:tc>
        <w:tc>
          <w:tcPr>
            <w:tcW w:w="1217"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134"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037"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231"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334"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360"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r>
      <w:tr w:rsidR="0037289C" w:rsidRPr="0081219E" w:rsidTr="0037289C">
        <w:trPr>
          <w:trHeight w:val="340"/>
        </w:trPr>
        <w:tc>
          <w:tcPr>
            <w:tcW w:w="817"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Областной бюджет</w:t>
            </w:r>
          </w:p>
        </w:tc>
        <w:tc>
          <w:tcPr>
            <w:tcW w:w="1217"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3 186,62</w:t>
            </w:r>
          </w:p>
        </w:tc>
        <w:tc>
          <w:tcPr>
            <w:tcW w:w="1134"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037"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231"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334"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360"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3186,62</w:t>
            </w:r>
          </w:p>
        </w:tc>
      </w:tr>
      <w:tr w:rsidR="0037289C" w:rsidRPr="0081219E" w:rsidTr="0037289C">
        <w:trPr>
          <w:trHeight w:val="340"/>
        </w:trPr>
        <w:tc>
          <w:tcPr>
            <w:tcW w:w="817"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Бюджет округа</w:t>
            </w:r>
          </w:p>
        </w:tc>
        <w:tc>
          <w:tcPr>
            <w:tcW w:w="1217"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167,8</w:t>
            </w:r>
          </w:p>
        </w:tc>
        <w:tc>
          <w:tcPr>
            <w:tcW w:w="1134"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037"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231"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334"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360"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167,8</w:t>
            </w:r>
          </w:p>
        </w:tc>
      </w:tr>
      <w:tr w:rsidR="0037289C" w:rsidRPr="0081219E" w:rsidTr="0037289C">
        <w:trPr>
          <w:trHeight w:val="340"/>
        </w:trPr>
        <w:tc>
          <w:tcPr>
            <w:tcW w:w="817"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Внебюджетные источники</w:t>
            </w:r>
          </w:p>
        </w:tc>
        <w:tc>
          <w:tcPr>
            <w:tcW w:w="1217"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134"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037"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231"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334"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360"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r>
      <w:tr w:rsidR="0037289C" w:rsidRPr="00B70BD6" w:rsidTr="0037289C">
        <w:trPr>
          <w:trHeight w:val="340"/>
        </w:trPr>
        <w:tc>
          <w:tcPr>
            <w:tcW w:w="817" w:type="dxa"/>
            <w:vMerge w:val="restart"/>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1.8</w:t>
            </w:r>
          </w:p>
        </w:tc>
        <w:tc>
          <w:tcPr>
            <w:tcW w:w="1985" w:type="dxa"/>
            <w:vMerge w:val="restart"/>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Мероприятие</w:t>
            </w:r>
          </w:p>
        </w:tc>
        <w:tc>
          <w:tcPr>
            <w:tcW w:w="2551" w:type="dxa"/>
            <w:vMerge w:val="restart"/>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Обслуживание программы «</w:t>
            </w:r>
            <w:proofErr w:type="spellStart"/>
            <w:r w:rsidRPr="0081219E">
              <w:t>ТехноКад</w:t>
            </w:r>
            <w:proofErr w:type="spellEnd"/>
            <w:r w:rsidRPr="0081219E">
              <w:t>-Муниципалитет»</w:t>
            </w:r>
          </w:p>
        </w:tc>
        <w:tc>
          <w:tcPr>
            <w:tcW w:w="2410" w:type="dxa"/>
            <w:shd w:val="clear" w:color="auto" w:fill="auto"/>
            <w:vAlign w:val="center"/>
          </w:tcPr>
          <w:p w:rsidR="0037289C" w:rsidRPr="008B1244" w:rsidRDefault="0037289C" w:rsidP="0037289C">
            <w:pPr>
              <w:spacing w:after="200" w:line="276" w:lineRule="auto"/>
              <w:jc w:val="center"/>
            </w:pPr>
            <w:r w:rsidRPr="008B1244">
              <w:t>Всего</w:t>
            </w:r>
          </w:p>
        </w:tc>
        <w:tc>
          <w:tcPr>
            <w:tcW w:w="1217"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17,9</w:t>
            </w:r>
          </w:p>
        </w:tc>
        <w:tc>
          <w:tcPr>
            <w:tcW w:w="1134"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18,8</w:t>
            </w:r>
          </w:p>
        </w:tc>
        <w:tc>
          <w:tcPr>
            <w:tcW w:w="1037"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231"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334"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360"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36,7</w:t>
            </w:r>
          </w:p>
        </w:tc>
      </w:tr>
      <w:tr w:rsidR="0037289C" w:rsidRPr="00B70BD6" w:rsidTr="0037289C">
        <w:trPr>
          <w:trHeight w:val="340"/>
        </w:trPr>
        <w:tc>
          <w:tcPr>
            <w:tcW w:w="817"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Федеральный бюджет</w:t>
            </w:r>
          </w:p>
        </w:tc>
        <w:tc>
          <w:tcPr>
            <w:tcW w:w="1217"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134"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037"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231"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334"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360"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r>
      <w:tr w:rsidR="0037289C" w:rsidRPr="00B70BD6" w:rsidTr="0037289C">
        <w:trPr>
          <w:trHeight w:val="340"/>
        </w:trPr>
        <w:tc>
          <w:tcPr>
            <w:tcW w:w="817"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Областной бюджет</w:t>
            </w:r>
          </w:p>
        </w:tc>
        <w:tc>
          <w:tcPr>
            <w:tcW w:w="1217"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134"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037"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231"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334"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360"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r>
      <w:tr w:rsidR="0037289C" w:rsidRPr="00B70BD6" w:rsidTr="0037289C">
        <w:trPr>
          <w:trHeight w:val="340"/>
        </w:trPr>
        <w:tc>
          <w:tcPr>
            <w:tcW w:w="817"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Бюджет округа</w:t>
            </w:r>
          </w:p>
        </w:tc>
        <w:tc>
          <w:tcPr>
            <w:tcW w:w="1217"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17,9</w:t>
            </w:r>
          </w:p>
        </w:tc>
        <w:tc>
          <w:tcPr>
            <w:tcW w:w="1134"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18,8</w:t>
            </w:r>
          </w:p>
        </w:tc>
        <w:tc>
          <w:tcPr>
            <w:tcW w:w="1037"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231"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334"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360"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36,7</w:t>
            </w:r>
          </w:p>
        </w:tc>
      </w:tr>
      <w:tr w:rsidR="0037289C" w:rsidRPr="00B70BD6" w:rsidTr="0037289C">
        <w:trPr>
          <w:trHeight w:val="340"/>
        </w:trPr>
        <w:tc>
          <w:tcPr>
            <w:tcW w:w="817"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Внебюджетные источники</w:t>
            </w:r>
          </w:p>
        </w:tc>
        <w:tc>
          <w:tcPr>
            <w:tcW w:w="1217"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134"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037"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231"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334"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360"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r>
      <w:tr w:rsidR="0037289C" w:rsidRPr="00B70BD6" w:rsidTr="0037289C">
        <w:trPr>
          <w:trHeight w:val="340"/>
        </w:trPr>
        <w:tc>
          <w:tcPr>
            <w:tcW w:w="817" w:type="dxa"/>
            <w:vMerge w:val="restart"/>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1.9</w:t>
            </w:r>
          </w:p>
        </w:tc>
        <w:tc>
          <w:tcPr>
            <w:tcW w:w="1985" w:type="dxa"/>
            <w:vMerge w:val="restart"/>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Мероприятие</w:t>
            </w:r>
          </w:p>
        </w:tc>
        <w:tc>
          <w:tcPr>
            <w:tcW w:w="2551" w:type="dxa"/>
            <w:vMerge w:val="restart"/>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Пени, штрафы</w:t>
            </w:r>
          </w:p>
        </w:tc>
        <w:tc>
          <w:tcPr>
            <w:tcW w:w="2410" w:type="dxa"/>
            <w:shd w:val="clear" w:color="auto" w:fill="auto"/>
            <w:vAlign w:val="center"/>
          </w:tcPr>
          <w:p w:rsidR="0037289C" w:rsidRPr="008B1244" w:rsidRDefault="0037289C" w:rsidP="0037289C">
            <w:pPr>
              <w:spacing w:after="200" w:line="276" w:lineRule="auto"/>
              <w:jc w:val="center"/>
            </w:pPr>
            <w:r w:rsidRPr="008B1244">
              <w:t>Всего</w:t>
            </w:r>
          </w:p>
        </w:tc>
        <w:tc>
          <w:tcPr>
            <w:tcW w:w="1217"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6,0</w:t>
            </w:r>
          </w:p>
        </w:tc>
        <w:tc>
          <w:tcPr>
            <w:tcW w:w="1134"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r>
              <w:t>,1</w:t>
            </w:r>
          </w:p>
        </w:tc>
        <w:tc>
          <w:tcPr>
            <w:tcW w:w="1037"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231"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334"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360"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t>6,1</w:t>
            </w:r>
          </w:p>
        </w:tc>
      </w:tr>
      <w:tr w:rsidR="0037289C" w:rsidRPr="00B70BD6" w:rsidTr="0037289C">
        <w:trPr>
          <w:trHeight w:val="340"/>
        </w:trPr>
        <w:tc>
          <w:tcPr>
            <w:tcW w:w="817"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Федеральный бюджет</w:t>
            </w:r>
          </w:p>
        </w:tc>
        <w:tc>
          <w:tcPr>
            <w:tcW w:w="1217"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134"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037"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231"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334"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360"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r>
      <w:tr w:rsidR="0037289C" w:rsidRPr="00B70BD6" w:rsidTr="0037289C">
        <w:trPr>
          <w:trHeight w:val="340"/>
        </w:trPr>
        <w:tc>
          <w:tcPr>
            <w:tcW w:w="817"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Областной бюджет</w:t>
            </w:r>
          </w:p>
        </w:tc>
        <w:tc>
          <w:tcPr>
            <w:tcW w:w="1217"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134"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037"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231"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334"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360"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r>
      <w:tr w:rsidR="0037289C" w:rsidRPr="00B70BD6" w:rsidTr="0037289C">
        <w:trPr>
          <w:trHeight w:val="340"/>
        </w:trPr>
        <w:tc>
          <w:tcPr>
            <w:tcW w:w="817"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Бюджет округа</w:t>
            </w:r>
          </w:p>
        </w:tc>
        <w:tc>
          <w:tcPr>
            <w:tcW w:w="1217"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6,0</w:t>
            </w:r>
          </w:p>
        </w:tc>
        <w:tc>
          <w:tcPr>
            <w:tcW w:w="1134"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r>
              <w:t>,1</w:t>
            </w:r>
          </w:p>
        </w:tc>
        <w:tc>
          <w:tcPr>
            <w:tcW w:w="1037"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231"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334"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360"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t>6,1</w:t>
            </w:r>
          </w:p>
        </w:tc>
      </w:tr>
      <w:tr w:rsidR="0037289C" w:rsidRPr="00B70BD6" w:rsidTr="0037289C">
        <w:trPr>
          <w:trHeight w:val="340"/>
        </w:trPr>
        <w:tc>
          <w:tcPr>
            <w:tcW w:w="817"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Внебюджетные источники</w:t>
            </w:r>
          </w:p>
        </w:tc>
        <w:tc>
          <w:tcPr>
            <w:tcW w:w="1217"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134"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037"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231"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334"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c>
          <w:tcPr>
            <w:tcW w:w="1360" w:type="dxa"/>
            <w:shd w:val="clear" w:color="auto" w:fill="auto"/>
            <w:vAlign w:val="center"/>
          </w:tcPr>
          <w:p w:rsidR="0037289C" w:rsidRPr="0081219E" w:rsidRDefault="0037289C" w:rsidP="0037289C">
            <w:pPr>
              <w:autoSpaceDE w:val="0"/>
              <w:autoSpaceDN w:val="0"/>
              <w:adjustRightInd w:val="0"/>
              <w:spacing w:after="200" w:line="276" w:lineRule="auto"/>
              <w:jc w:val="center"/>
              <w:outlineLvl w:val="0"/>
            </w:pPr>
            <w:r w:rsidRPr="0081219E">
              <w:t>0</w:t>
            </w:r>
          </w:p>
        </w:tc>
      </w:tr>
      <w:tr w:rsidR="0037289C" w:rsidRPr="00B70BD6" w:rsidTr="0037289C">
        <w:trPr>
          <w:trHeight w:val="340"/>
        </w:trPr>
        <w:tc>
          <w:tcPr>
            <w:tcW w:w="817" w:type="dxa"/>
            <w:vMerge w:val="restart"/>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1.10</w:t>
            </w:r>
          </w:p>
        </w:tc>
        <w:tc>
          <w:tcPr>
            <w:tcW w:w="1985" w:type="dxa"/>
            <w:vMerge w:val="restart"/>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Мероприятие</w:t>
            </w:r>
          </w:p>
        </w:tc>
        <w:tc>
          <w:tcPr>
            <w:tcW w:w="2551" w:type="dxa"/>
            <w:vMerge w:val="restart"/>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Приобретение 2-х центр</w:t>
            </w:r>
            <w:proofErr w:type="gramStart"/>
            <w:r w:rsidRPr="008F0E54">
              <w:t>.</w:t>
            </w:r>
            <w:proofErr w:type="gramEnd"/>
            <w:r w:rsidRPr="008F0E54">
              <w:t xml:space="preserve"> </w:t>
            </w:r>
            <w:proofErr w:type="gramStart"/>
            <w:r w:rsidRPr="008F0E54">
              <w:t>н</w:t>
            </w:r>
            <w:proofErr w:type="gramEnd"/>
            <w:r w:rsidRPr="008F0E54">
              <w:t xml:space="preserve">асосов в кот. №1 и 2-х центр. насосов в кот. №4 </w:t>
            </w:r>
            <w:proofErr w:type="spellStart"/>
            <w:r w:rsidRPr="008F0E54">
              <w:t>пгт</w:t>
            </w:r>
            <w:proofErr w:type="spellEnd"/>
            <w:r w:rsidRPr="008F0E54">
              <w:t xml:space="preserve"> </w:t>
            </w:r>
            <w:proofErr w:type="spellStart"/>
            <w:r w:rsidRPr="008F0E54">
              <w:t>Кикнур</w:t>
            </w:r>
            <w:proofErr w:type="spellEnd"/>
          </w:p>
        </w:tc>
        <w:tc>
          <w:tcPr>
            <w:tcW w:w="2410" w:type="dxa"/>
            <w:shd w:val="clear" w:color="auto" w:fill="auto"/>
            <w:vAlign w:val="center"/>
          </w:tcPr>
          <w:p w:rsidR="0037289C" w:rsidRPr="008F0E54" w:rsidRDefault="0037289C" w:rsidP="0037289C">
            <w:pPr>
              <w:spacing w:after="200" w:line="276" w:lineRule="auto"/>
              <w:jc w:val="center"/>
            </w:pPr>
            <w:r w:rsidRPr="008F0E54">
              <w:t>Всего</w:t>
            </w:r>
          </w:p>
        </w:tc>
        <w:tc>
          <w:tcPr>
            <w:tcW w:w="1217"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1086,0</w:t>
            </w:r>
          </w:p>
        </w:tc>
        <w:tc>
          <w:tcPr>
            <w:tcW w:w="1134"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0</w:t>
            </w:r>
          </w:p>
        </w:tc>
        <w:tc>
          <w:tcPr>
            <w:tcW w:w="1037"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0</w:t>
            </w:r>
          </w:p>
        </w:tc>
        <w:tc>
          <w:tcPr>
            <w:tcW w:w="1231"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0</w:t>
            </w:r>
          </w:p>
        </w:tc>
        <w:tc>
          <w:tcPr>
            <w:tcW w:w="1334"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0</w:t>
            </w:r>
          </w:p>
        </w:tc>
        <w:tc>
          <w:tcPr>
            <w:tcW w:w="1360"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1086,0</w:t>
            </w:r>
          </w:p>
        </w:tc>
      </w:tr>
      <w:tr w:rsidR="0037289C" w:rsidRPr="00B70BD6" w:rsidTr="0037289C">
        <w:trPr>
          <w:trHeight w:val="340"/>
        </w:trPr>
        <w:tc>
          <w:tcPr>
            <w:tcW w:w="817"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Федеральный бюджет</w:t>
            </w:r>
          </w:p>
        </w:tc>
        <w:tc>
          <w:tcPr>
            <w:tcW w:w="1217"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0</w:t>
            </w:r>
          </w:p>
        </w:tc>
        <w:tc>
          <w:tcPr>
            <w:tcW w:w="1134"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0</w:t>
            </w:r>
          </w:p>
        </w:tc>
        <w:tc>
          <w:tcPr>
            <w:tcW w:w="1037"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0</w:t>
            </w:r>
          </w:p>
        </w:tc>
        <w:tc>
          <w:tcPr>
            <w:tcW w:w="1231"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0</w:t>
            </w:r>
          </w:p>
        </w:tc>
        <w:tc>
          <w:tcPr>
            <w:tcW w:w="1334"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0</w:t>
            </w:r>
          </w:p>
        </w:tc>
        <w:tc>
          <w:tcPr>
            <w:tcW w:w="1360"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0</w:t>
            </w:r>
          </w:p>
        </w:tc>
      </w:tr>
      <w:tr w:rsidR="0037289C" w:rsidRPr="00B70BD6" w:rsidTr="0037289C">
        <w:trPr>
          <w:trHeight w:val="340"/>
        </w:trPr>
        <w:tc>
          <w:tcPr>
            <w:tcW w:w="817"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Областной бюджет</w:t>
            </w:r>
          </w:p>
        </w:tc>
        <w:tc>
          <w:tcPr>
            <w:tcW w:w="1217"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1064,0</w:t>
            </w:r>
          </w:p>
        </w:tc>
        <w:tc>
          <w:tcPr>
            <w:tcW w:w="1134"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0</w:t>
            </w:r>
          </w:p>
        </w:tc>
        <w:tc>
          <w:tcPr>
            <w:tcW w:w="1037"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0</w:t>
            </w:r>
          </w:p>
        </w:tc>
        <w:tc>
          <w:tcPr>
            <w:tcW w:w="1231"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0</w:t>
            </w:r>
          </w:p>
        </w:tc>
        <w:tc>
          <w:tcPr>
            <w:tcW w:w="1334"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0</w:t>
            </w:r>
          </w:p>
        </w:tc>
        <w:tc>
          <w:tcPr>
            <w:tcW w:w="1360"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1064,0</w:t>
            </w:r>
          </w:p>
        </w:tc>
      </w:tr>
      <w:tr w:rsidR="0037289C" w:rsidRPr="00B70BD6" w:rsidTr="0037289C">
        <w:trPr>
          <w:trHeight w:val="340"/>
        </w:trPr>
        <w:tc>
          <w:tcPr>
            <w:tcW w:w="817"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Бюджет округа</w:t>
            </w:r>
          </w:p>
        </w:tc>
        <w:tc>
          <w:tcPr>
            <w:tcW w:w="1217"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22,0</w:t>
            </w:r>
          </w:p>
        </w:tc>
        <w:tc>
          <w:tcPr>
            <w:tcW w:w="1134"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0</w:t>
            </w:r>
          </w:p>
        </w:tc>
        <w:tc>
          <w:tcPr>
            <w:tcW w:w="1037"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0</w:t>
            </w:r>
          </w:p>
        </w:tc>
        <w:tc>
          <w:tcPr>
            <w:tcW w:w="1231"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0</w:t>
            </w:r>
          </w:p>
        </w:tc>
        <w:tc>
          <w:tcPr>
            <w:tcW w:w="1334"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0</w:t>
            </w:r>
          </w:p>
        </w:tc>
        <w:tc>
          <w:tcPr>
            <w:tcW w:w="1360"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22,0</w:t>
            </w:r>
          </w:p>
        </w:tc>
      </w:tr>
      <w:tr w:rsidR="0037289C" w:rsidRPr="00B70BD6" w:rsidTr="0037289C">
        <w:trPr>
          <w:trHeight w:val="340"/>
        </w:trPr>
        <w:tc>
          <w:tcPr>
            <w:tcW w:w="817"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Внебюджетные источники</w:t>
            </w:r>
          </w:p>
        </w:tc>
        <w:tc>
          <w:tcPr>
            <w:tcW w:w="1217"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0</w:t>
            </w:r>
          </w:p>
        </w:tc>
        <w:tc>
          <w:tcPr>
            <w:tcW w:w="1134"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0</w:t>
            </w:r>
          </w:p>
        </w:tc>
        <w:tc>
          <w:tcPr>
            <w:tcW w:w="1037"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0</w:t>
            </w:r>
          </w:p>
        </w:tc>
        <w:tc>
          <w:tcPr>
            <w:tcW w:w="1231"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0</w:t>
            </w:r>
          </w:p>
        </w:tc>
        <w:tc>
          <w:tcPr>
            <w:tcW w:w="1334"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0</w:t>
            </w:r>
          </w:p>
        </w:tc>
        <w:tc>
          <w:tcPr>
            <w:tcW w:w="1360"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0</w:t>
            </w:r>
          </w:p>
        </w:tc>
      </w:tr>
      <w:tr w:rsidR="0037289C" w:rsidRPr="00B70BD6" w:rsidTr="0037289C">
        <w:trPr>
          <w:trHeight w:val="340"/>
        </w:trPr>
        <w:tc>
          <w:tcPr>
            <w:tcW w:w="817" w:type="dxa"/>
            <w:vMerge w:val="restart"/>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1.11</w:t>
            </w:r>
          </w:p>
        </w:tc>
        <w:tc>
          <w:tcPr>
            <w:tcW w:w="1985" w:type="dxa"/>
            <w:vMerge w:val="restart"/>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Мероприятие</w:t>
            </w:r>
          </w:p>
        </w:tc>
        <w:tc>
          <w:tcPr>
            <w:tcW w:w="2551" w:type="dxa"/>
            <w:vMerge w:val="restart"/>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Работы, связанные с прокладкой сетей по водоснабжению и водоотведению здания ФАП с. Беляево</w:t>
            </w:r>
          </w:p>
        </w:tc>
        <w:tc>
          <w:tcPr>
            <w:tcW w:w="2410" w:type="dxa"/>
            <w:shd w:val="clear" w:color="auto" w:fill="auto"/>
            <w:vAlign w:val="center"/>
          </w:tcPr>
          <w:p w:rsidR="0037289C" w:rsidRPr="008F0E54" w:rsidRDefault="0037289C" w:rsidP="0037289C">
            <w:pPr>
              <w:spacing w:after="200" w:line="276" w:lineRule="auto"/>
              <w:jc w:val="center"/>
            </w:pPr>
            <w:r w:rsidRPr="008F0E54">
              <w:t>Всего</w:t>
            </w:r>
          </w:p>
        </w:tc>
        <w:tc>
          <w:tcPr>
            <w:tcW w:w="1217"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38,0</w:t>
            </w:r>
          </w:p>
        </w:tc>
        <w:tc>
          <w:tcPr>
            <w:tcW w:w="1134"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0</w:t>
            </w:r>
          </w:p>
        </w:tc>
        <w:tc>
          <w:tcPr>
            <w:tcW w:w="1037"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0</w:t>
            </w:r>
          </w:p>
        </w:tc>
        <w:tc>
          <w:tcPr>
            <w:tcW w:w="1231"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0</w:t>
            </w:r>
          </w:p>
        </w:tc>
        <w:tc>
          <w:tcPr>
            <w:tcW w:w="1334"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0</w:t>
            </w:r>
          </w:p>
        </w:tc>
        <w:tc>
          <w:tcPr>
            <w:tcW w:w="1360"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38,0</w:t>
            </w:r>
          </w:p>
        </w:tc>
      </w:tr>
      <w:tr w:rsidR="0037289C" w:rsidRPr="00B70BD6" w:rsidTr="0037289C">
        <w:trPr>
          <w:trHeight w:val="340"/>
        </w:trPr>
        <w:tc>
          <w:tcPr>
            <w:tcW w:w="817" w:type="dxa"/>
            <w:vMerge/>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Федеральный бюджет</w:t>
            </w:r>
          </w:p>
        </w:tc>
        <w:tc>
          <w:tcPr>
            <w:tcW w:w="1217"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0</w:t>
            </w:r>
          </w:p>
        </w:tc>
        <w:tc>
          <w:tcPr>
            <w:tcW w:w="1134"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0</w:t>
            </w:r>
          </w:p>
        </w:tc>
        <w:tc>
          <w:tcPr>
            <w:tcW w:w="1037"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0</w:t>
            </w:r>
          </w:p>
        </w:tc>
        <w:tc>
          <w:tcPr>
            <w:tcW w:w="1231"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0</w:t>
            </w:r>
          </w:p>
        </w:tc>
        <w:tc>
          <w:tcPr>
            <w:tcW w:w="1334"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0</w:t>
            </w:r>
          </w:p>
        </w:tc>
        <w:tc>
          <w:tcPr>
            <w:tcW w:w="1360"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0</w:t>
            </w:r>
          </w:p>
        </w:tc>
      </w:tr>
      <w:tr w:rsidR="0037289C" w:rsidRPr="00B70BD6" w:rsidTr="0037289C">
        <w:trPr>
          <w:trHeight w:val="340"/>
        </w:trPr>
        <w:tc>
          <w:tcPr>
            <w:tcW w:w="817" w:type="dxa"/>
            <w:vMerge/>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Областной бюджет</w:t>
            </w:r>
          </w:p>
        </w:tc>
        <w:tc>
          <w:tcPr>
            <w:tcW w:w="1217"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0</w:t>
            </w:r>
          </w:p>
        </w:tc>
        <w:tc>
          <w:tcPr>
            <w:tcW w:w="1134"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0</w:t>
            </w:r>
          </w:p>
        </w:tc>
        <w:tc>
          <w:tcPr>
            <w:tcW w:w="1037"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0</w:t>
            </w:r>
          </w:p>
        </w:tc>
        <w:tc>
          <w:tcPr>
            <w:tcW w:w="1231"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0</w:t>
            </w:r>
          </w:p>
        </w:tc>
        <w:tc>
          <w:tcPr>
            <w:tcW w:w="1334"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0</w:t>
            </w:r>
          </w:p>
        </w:tc>
        <w:tc>
          <w:tcPr>
            <w:tcW w:w="1360"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0</w:t>
            </w:r>
          </w:p>
        </w:tc>
      </w:tr>
      <w:tr w:rsidR="0037289C" w:rsidRPr="00B70BD6" w:rsidTr="0037289C">
        <w:trPr>
          <w:trHeight w:val="340"/>
        </w:trPr>
        <w:tc>
          <w:tcPr>
            <w:tcW w:w="817" w:type="dxa"/>
            <w:vMerge/>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Бюджет округа</w:t>
            </w:r>
          </w:p>
        </w:tc>
        <w:tc>
          <w:tcPr>
            <w:tcW w:w="1217"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38,0</w:t>
            </w:r>
          </w:p>
        </w:tc>
        <w:tc>
          <w:tcPr>
            <w:tcW w:w="1134"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0</w:t>
            </w:r>
          </w:p>
        </w:tc>
        <w:tc>
          <w:tcPr>
            <w:tcW w:w="1037"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0</w:t>
            </w:r>
          </w:p>
        </w:tc>
        <w:tc>
          <w:tcPr>
            <w:tcW w:w="1231"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0</w:t>
            </w:r>
          </w:p>
        </w:tc>
        <w:tc>
          <w:tcPr>
            <w:tcW w:w="1334"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0</w:t>
            </w:r>
          </w:p>
        </w:tc>
        <w:tc>
          <w:tcPr>
            <w:tcW w:w="1360"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38,0</w:t>
            </w:r>
          </w:p>
        </w:tc>
      </w:tr>
      <w:tr w:rsidR="0037289C" w:rsidRPr="00B70BD6" w:rsidTr="0037289C">
        <w:trPr>
          <w:trHeight w:val="340"/>
        </w:trPr>
        <w:tc>
          <w:tcPr>
            <w:tcW w:w="817" w:type="dxa"/>
            <w:vMerge/>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Внебюджетные источники</w:t>
            </w:r>
          </w:p>
        </w:tc>
        <w:tc>
          <w:tcPr>
            <w:tcW w:w="1217"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0</w:t>
            </w:r>
          </w:p>
        </w:tc>
        <w:tc>
          <w:tcPr>
            <w:tcW w:w="1134"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0</w:t>
            </w:r>
          </w:p>
        </w:tc>
        <w:tc>
          <w:tcPr>
            <w:tcW w:w="1037"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0</w:t>
            </w:r>
          </w:p>
        </w:tc>
        <w:tc>
          <w:tcPr>
            <w:tcW w:w="1231"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0</w:t>
            </w:r>
          </w:p>
        </w:tc>
        <w:tc>
          <w:tcPr>
            <w:tcW w:w="1334"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0</w:t>
            </w:r>
          </w:p>
        </w:tc>
        <w:tc>
          <w:tcPr>
            <w:tcW w:w="1360" w:type="dxa"/>
            <w:shd w:val="clear" w:color="auto" w:fill="auto"/>
            <w:vAlign w:val="center"/>
          </w:tcPr>
          <w:p w:rsidR="0037289C" w:rsidRPr="008F0E54" w:rsidRDefault="0037289C" w:rsidP="0037289C">
            <w:pPr>
              <w:autoSpaceDE w:val="0"/>
              <w:autoSpaceDN w:val="0"/>
              <w:adjustRightInd w:val="0"/>
              <w:spacing w:after="200" w:line="276" w:lineRule="auto"/>
              <w:jc w:val="center"/>
              <w:outlineLvl w:val="0"/>
            </w:pPr>
            <w:r w:rsidRPr="008F0E54">
              <w:t>0</w:t>
            </w:r>
          </w:p>
        </w:tc>
      </w:tr>
      <w:tr w:rsidR="0037289C" w:rsidRPr="00B70BD6" w:rsidTr="0037289C">
        <w:trPr>
          <w:trHeight w:val="340"/>
        </w:trPr>
        <w:tc>
          <w:tcPr>
            <w:tcW w:w="817" w:type="dxa"/>
            <w:vMerge w:val="restart"/>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1.12</w:t>
            </w:r>
          </w:p>
        </w:tc>
        <w:tc>
          <w:tcPr>
            <w:tcW w:w="1985" w:type="dxa"/>
            <w:vMerge w:val="restart"/>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Мероприятие</w:t>
            </w:r>
          </w:p>
        </w:tc>
        <w:tc>
          <w:tcPr>
            <w:tcW w:w="2551" w:type="dxa"/>
            <w:vMerge w:val="restart"/>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Приобретение снегоуборочной машины</w:t>
            </w:r>
          </w:p>
        </w:tc>
        <w:tc>
          <w:tcPr>
            <w:tcW w:w="2410" w:type="dxa"/>
            <w:shd w:val="clear" w:color="auto" w:fill="auto"/>
            <w:vAlign w:val="center"/>
          </w:tcPr>
          <w:p w:rsidR="0037289C" w:rsidRPr="008F0E54" w:rsidRDefault="0037289C" w:rsidP="0037289C">
            <w:pPr>
              <w:spacing w:after="200" w:line="276" w:lineRule="auto"/>
              <w:jc w:val="center"/>
            </w:pPr>
            <w:r w:rsidRPr="008F0E54">
              <w:t>Всего</w:t>
            </w:r>
          </w:p>
        </w:tc>
        <w:tc>
          <w:tcPr>
            <w:tcW w:w="1217"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0</w:t>
            </w:r>
          </w:p>
        </w:tc>
        <w:tc>
          <w:tcPr>
            <w:tcW w:w="1134"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56,0</w:t>
            </w:r>
          </w:p>
        </w:tc>
        <w:tc>
          <w:tcPr>
            <w:tcW w:w="1037"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0</w:t>
            </w:r>
          </w:p>
        </w:tc>
        <w:tc>
          <w:tcPr>
            <w:tcW w:w="1231"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0</w:t>
            </w:r>
          </w:p>
        </w:tc>
        <w:tc>
          <w:tcPr>
            <w:tcW w:w="1334"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0</w:t>
            </w:r>
          </w:p>
        </w:tc>
        <w:tc>
          <w:tcPr>
            <w:tcW w:w="1360"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56,0</w:t>
            </w:r>
          </w:p>
        </w:tc>
      </w:tr>
      <w:tr w:rsidR="0037289C" w:rsidRPr="00B70BD6" w:rsidTr="0037289C">
        <w:trPr>
          <w:trHeight w:val="340"/>
        </w:trPr>
        <w:tc>
          <w:tcPr>
            <w:tcW w:w="817"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1985" w:type="dxa"/>
            <w:vMerge/>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Федеральный бюджет</w:t>
            </w:r>
          </w:p>
        </w:tc>
        <w:tc>
          <w:tcPr>
            <w:tcW w:w="1217"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0</w:t>
            </w:r>
          </w:p>
        </w:tc>
        <w:tc>
          <w:tcPr>
            <w:tcW w:w="1134"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0</w:t>
            </w:r>
          </w:p>
        </w:tc>
        <w:tc>
          <w:tcPr>
            <w:tcW w:w="1037"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0</w:t>
            </w:r>
          </w:p>
        </w:tc>
        <w:tc>
          <w:tcPr>
            <w:tcW w:w="1231"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0</w:t>
            </w:r>
          </w:p>
        </w:tc>
        <w:tc>
          <w:tcPr>
            <w:tcW w:w="1334"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0</w:t>
            </w:r>
          </w:p>
        </w:tc>
        <w:tc>
          <w:tcPr>
            <w:tcW w:w="1360"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0</w:t>
            </w:r>
          </w:p>
        </w:tc>
      </w:tr>
      <w:tr w:rsidR="0037289C" w:rsidRPr="00B70BD6" w:rsidTr="0037289C">
        <w:trPr>
          <w:trHeight w:val="340"/>
        </w:trPr>
        <w:tc>
          <w:tcPr>
            <w:tcW w:w="817"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1985" w:type="dxa"/>
            <w:vMerge/>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Областной бюджет</w:t>
            </w:r>
          </w:p>
        </w:tc>
        <w:tc>
          <w:tcPr>
            <w:tcW w:w="1217"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0</w:t>
            </w:r>
          </w:p>
        </w:tc>
        <w:tc>
          <w:tcPr>
            <w:tcW w:w="1134"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0</w:t>
            </w:r>
          </w:p>
        </w:tc>
        <w:tc>
          <w:tcPr>
            <w:tcW w:w="1037"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0</w:t>
            </w:r>
          </w:p>
        </w:tc>
        <w:tc>
          <w:tcPr>
            <w:tcW w:w="1231"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0</w:t>
            </w:r>
          </w:p>
        </w:tc>
        <w:tc>
          <w:tcPr>
            <w:tcW w:w="1334"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0</w:t>
            </w:r>
          </w:p>
        </w:tc>
        <w:tc>
          <w:tcPr>
            <w:tcW w:w="1360"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0</w:t>
            </w:r>
          </w:p>
        </w:tc>
      </w:tr>
      <w:tr w:rsidR="0037289C" w:rsidRPr="00B70BD6" w:rsidTr="0037289C">
        <w:trPr>
          <w:trHeight w:val="340"/>
        </w:trPr>
        <w:tc>
          <w:tcPr>
            <w:tcW w:w="817"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1985" w:type="dxa"/>
            <w:vMerge/>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Бюджет округа</w:t>
            </w:r>
          </w:p>
        </w:tc>
        <w:tc>
          <w:tcPr>
            <w:tcW w:w="1217"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0</w:t>
            </w:r>
          </w:p>
        </w:tc>
        <w:tc>
          <w:tcPr>
            <w:tcW w:w="1134"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56,0</w:t>
            </w:r>
          </w:p>
        </w:tc>
        <w:tc>
          <w:tcPr>
            <w:tcW w:w="1037"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0</w:t>
            </w:r>
          </w:p>
        </w:tc>
        <w:tc>
          <w:tcPr>
            <w:tcW w:w="1231"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0</w:t>
            </w:r>
          </w:p>
        </w:tc>
        <w:tc>
          <w:tcPr>
            <w:tcW w:w="1334"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0</w:t>
            </w:r>
          </w:p>
        </w:tc>
        <w:tc>
          <w:tcPr>
            <w:tcW w:w="1360"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56,0</w:t>
            </w:r>
          </w:p>
        </w:tc>
      </w:tr>
      <w:tr w:rsidR="0037289C" w:rsidRPr="00B70BD6" w:rsidTr="0037289C">
        <w:trPr>
          <w:trHeight w:val="340"/>
        </w:trPr>
        <w:tc>
          <w:tcPr>
            <w:tcW w:w="817"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1985" w:type="dxa"/>
            <w:vMerge/>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Внебюджетные источники</w:t>
            </w:r>
          </w:p>
        </w:tc>
        <w:tc>
          <w:tcPr>
            <w:tcW w:w="1217"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0</w:t>
            </w:r>
          </w:p>
        </w:tc>
        <w:tc>
          <w:tcPr>
            <w:tcW w:w="1134"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0</w:t>
            </w:r>
          </w:p>
        </w:tc>
        <w:tc>
          <w:tcPr>
            <w:tcW w:w="1037"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0</w:t>
            </w:r>
          </w:p>
        </w:tc>
        <w:tc>
          <w:tcPr>
            <w:tcW w:w="1231"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0</w:t>
            </w:r>
          </w:p>
        </w:tc>
        <w:tc>
          <w:tcPr>
            <w:tcW w:w="1334"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0</w:t>
            </w:r>
          </w:p>
        </w:tc>
        <w:tc>
          <w:tcPr>
            <w:tcW w:w="1360"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0</w:t>
            </w:r>
          </w:p>
        </w:tc>
      </w:tr>
      <w:tr w:rsidR="0037289C" w:rsidRPr="00B70BD6" w:rsidTr="0037289C">
        <w:trPr>
          <w:trHeight w:val="340"/>
        </w:trPr>
        <w:tc>
          <w:tcPr>
            <w:tcW w:w="817" w:type="dxa"/>
            <w:vMerge w:val="restart"/>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1.13</w:t>
            </w:r>
          </w:p>
        </w:tc>
        <w:tc>
          <w:tcPr>
            <w:tcW w:w="1985" w:type="dxa"/>
            <w:vMerge w:val="restart"/>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Мероприятие</w:t>
            </w:r>
          </w:p>
        </w:tc>
        <w:tc>
          <w:tcPr>
            <w:tcW w:w="2551" w:type="dxa"/>
            <w:vMerge w:val="restart"/>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Взносы на капитальный ремонт жилых помещений в многоквартирных домах</w:t>
            </w:r>
          </w:p>
        </w:tc>
        <w:tc>
          <w:tcPr>
            <w:tcW w:w="2410" w:type="dxa"/>
            <w:shd w:val="clear" w:color="auto" w:fill="auto"/>
            <w:vAlign w:val="center"/>
          </w:tcPr>
          <w:p w:rsidR="0037289C" w:rsidRPr="008F0E54" w:rsidRDefault="0037289C" w:rsidP="0037289C">
            <w:pPr>
              <w:spacing w:after="200" w:line="276" w:lineRule="auto"/>
              <w:jc w:val="center"/>
            </w:pPr>
            <w:r w:rsidRPr="008F0E54">
              <w:t>Всего</w:t>
            </w:r>
          </w:p>
        </w:tc>
        <w:tc>
          <w:tcPr>
            <w:tcW w:w="1217"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0</w:t>
            </w:r>
          </w:p>
        </w:tc>
        <w:tc>
          <w:tcPr>
            <w:tcW w:w="1134"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t>83,6</w:t>
            </w:r>
          </w:p>
        </w:tc>
        <w:tc>
          <w:tcPr>
            <w:tcW w:w="1037"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68,6</w:t>
            </w:r>
          </w:p>
        </w:tc>
        <w:tc>
          <w:tcPr>
            <w:tcW w:w="1231"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68,6</w:t>
            </w:r>
          </w:p>
        </w:tc>
        <w:tc>
          <w:tcPr>
            <w:tcW w:w="1334"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0</w:t>
            </w:r>
          </w:p>
        </w:tc>
        <w:tc>
          <w:tcPr>
            <w:tcW w:w="1360"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t>220</w:t>
            </w:r>
            <w:r w:rsidRPr="005061A7">
              <w:t>,8</w:t>
            </w:r>
          </w:p>
        </w:tc>
      </w:tr>
      <w:tr w:rsidR="0037289C" w:rsidRPr="00B70BD6" w:rsidTr="0037289C">
        <w:trPr>
          <w:trHeight w:val="340"/>
        </w:trPr>
        <w:tc>
          <w:tcPr>
            <w:tcW w:w="817"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Федеральный бюджет</w:t>
            </w:r>
          </w:p>
        </w:tc>
        <w:tc>
          <w:tcPr>
            <w:tcW w:w="1217"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0</w:t>
            </w:r>
          </w:p>
        </w:tc>
        <w:tc>
          <w:tcPr>
            <w:tcW w:w="1134"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0</w:t>
            </w:r>
          </w:p>
        </w:tc>
        <w:tc>
          <w:tcPr>
            <w:tcW w:w="1037"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0</w:t>
            </w:r>
          </w:p>
        </w:tc>
        <w:tc>
          <w:tcPr>
            <w:tcW w:w="1231"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0</w:t>
            </w:r>
          </w:p>
        </w:tc>
        <w:tc>
          <w:tcPr>
            <w:tcW w:w="1334"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0</w:t>
            </w:r>
          </w:p>
        </w:tc>
        <w:tc>
          <w:tcPr>
            <w:tcW w:w="1360"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0</w:t>
            </w:r>
          </w:p>
        </w:tc>
      </w:tr>
      <w:tr w:rsidR="0037289C" w:rsidRPr="00B70BD6" w:rsidTr="0037289C">
        <w:trPr>
          <w:trHeight w:val="340"/>
        </w:trPr>
        <w:tc>
          <w:tcPr>
            <w:tcW w:w="817"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Областной бюджет</w:t>
            </w:r>
          </w:p>
        </w:tc>
        <w:tc>
          <w:tcPr>
            <w:tcW w:w="1217"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0</w:t>
            </w:r>
          </w:p>
        </w:tc>
        <w:tc>
          <w:tcPr>
            <w:tcW w:w="1134"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0</w:t>
            </w:r>
          </w:p>
        </w:tc>
        <w:tc>
          <w:tcPr>
            <w:tcW w:w="1037"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0</w:t>
            </w:r>
          </w:p>
        </w:tc>
        <w:tc>
          <w:tcPr>
            <w:tcW w:w="1231"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0</w:t>
            </w:r>
          </w:p>
        </w:tc>
        <w:tc>
          <w:tcPr>
            <w:tcW w:w="1334"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0</w:t>
            </w:r>
          </w:p>
        </w:tc>
        <w:tc>
          <w:tcPr>
            <w:tcW w:w="1360"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0</w:t>
            </w:r>
          </w:p>
        </w:tc>
      </w:tr>
      <w:tr w:rsidR="0037289C" w:rsidRPr="00B70BD6" w:rsidTr="0037289C">
        <w:trPr>
          <w:trHeight w:val="340"/>
        </w:trPr>
        <w:tc>
          <w:tcPr>
            <w:tcW w:w="817"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Бюджет округа</w:t>
            </w:r>
          </w:p>
        </w:tc>
        <w:tc>
          <w:tcPr>
            <w:tcW w:w="1217"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0</w:t>
            </w:r>
          </w:p>
        </w:tc>
        <w:tc>
          <w:tcPr>
            <w:tcW w:w="1134"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t>83</w:t>
            </w:r>
            <w:r w:rsidRPr="005061A7">
              <w:t>,6</w:t>
            </w:r>
          </w:p>
        </w:tc>
        <w:tc>
          <w:tcPr>
            <w:tcW w:w="1037"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68,6</w:t>
            </w:r>
          </w:p>
        </w:tc>
        <w:tc>
          <w:tcPr>
            <w:tcW w:w="1231"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68,6</w:t>
            </w:r>
          </w:p>
        </w:tc>
        <w:tc>
          <w:tcPr>
            <w:tcW w:w="1334"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0</w:t>
            </w:r>
          </w:p>
        </w:tc>
        <w:tc>
          <w:tcPr>
            <w:tcW w:w="1360"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t>220</w:t>
            </w:r>
            <w:r w:rsidRPr="005061A7">
              <w:t>,8</w:t>
            </w:r>
          </w:p>
        </w:tc>
      </w:tr>
      <w:tr w:rsidR="0037289C" w:rsidRPr="00B70BD6" w:rsidTr="0037289C">
        <w:trPr>
          <w:trHeight w:val="340"/>
        </w:trPr>
        <w:tc>
          <w:tcPr>
            <w:tcW w:w="817"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1985"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Внебюджетные источники</w:t>
            </w:r>
          </w:p>
        </w:tc>
        <w:tc>
          <w:tcPr>
            <w:tcW w:w="1217"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0</w:t>
            </w:r>
          </w:p>
        </w:tc>
        <w:tc>
          <w:tcPr>
            <w:tcW w:w="1134"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0</w:t>
            </w:r>
          </w:p>
        </w:tc>
        <w:tc>
          <w:tcPr>
            <w:tcW w:w="1037"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0</w:t>
            </w:r>
          </w:p>
        </w:tc>
        <w:tc>
          <w:tcPr>
            <w:tcW w:w="1231"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0</w:t>
            </w:r>
          </w:p>
        </w:tc>
        <w:tc>
          <w:tcPr>
            <w:tcW w:w="1334"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0</w:t>
            </w:r>
          </w:p>
        </w:tc>
        <w:tc>
          <w:tcPr>
            <w:tcW w:w="1360" w:type="dxa"/>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0</w:t>
            </w:r>
          </w:p>
        </w:tc>
      </w:tr>
      <w:tr w:rsidR="0037289C" w:rsidRPr="00244AC5" w:rsidTr="0037289C">
        <w:trPr>
          <w:trHeight w:val="340"/>
        </w:trPr>
        <w:tc>
          <w:tcPr>
            <w:tcW w:w="817" w:type="dxa"/>
            <w:vMerge w:val="restart"/>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1.14</w:t>
            </w:r>
          </w:p>
        </w:tc>
        <w:tc>
          <w:tcPr>
            <w:tcW w:w="1985" w:type="dxa"/>
            <w:vMerge w:val="restart"/>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Мероприятие</w:t>
            </w:r>
          </w:p>
        </w:tc>
        <w:tc>
          <w:tcPr>
            <w:tcW w:w="2551" w:type="dxa"/>
            <w:vMerge w:val="restart"/>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r w:rsidRPr="005061A7">
              <w:t>Комплексные кадастровые работы</w:t>
            </w:r>
          </w:p>
        </w:tc>
        <w:tc>
          <w:tcPr>
            <w:tcW w:w="2410" w:type="dxa"/>
            <w:shd w:val="clear" w:color="auto" w:fill="auto"/>
            <w:vAlign w:val="center"/>
          </w:tcPr>
          <w:p w:rsidR="0037289C" w:rsidRPr="008F0E54" w:rsidRDefault="0037289C" w:rsidP="0037289C">
            <w:pPr>
              <w:spacing w:after="200" w:line="276" w:lineRule="auto"/>
              <w:jc w:val="center"/>
            </w:pPr>
            <w:r w:rsidRPr="008F0E54">
              <w:t>Всего</w:t>
            </w:r>
          </w:p>
        </w:tc>
        <w:tc>
          <w:tcPr>
            <w:tcW w:w="1217" w:type="dxa"/>
            <w:shd w:val="clear" w:color="auto" w:fill="auto"/>
            <w:vAlign w:val="center"/>
          </w:tcPr>
          <w:p w:rsidR="0037289C" w:rsidRPr="00244AC5" w:rsidRDefault="0037289C" w:rsidP="0037289C">
            <w:pPr>
              <w:autoSpaceDE w:val="0"/>
              <w:autoSpaceDN w:val="0"/>
              <w:adjustRightInd w:val="0"/>
              <w:spacing w:after="200" w:line="276" w:lineRule="auto"/>
              <w:jc w:val="center"/>
              <w:outlineLvl w:val="0"/>
            </w:pPr>
            <w:r w:rsidRPr="00244AC5">
              <w:t>0</w:t>
            </w:r>
          </w:p>
        </w:tc>
        <w:tc>
          <w:tcPr>
            <w:tcW w:w="1134" w:type="dxa"/>
            <w:shd w:val="clear" w:color="auto" w:fill="auto"/>
            <w:vAlign w:val="center"/>
          </w:tcPr>
          <w:p w:rsidR="0037289C" w:rsidRPr="00244AC5" w:rsidRDefault="0037289C" w:rsidP="0037289C">
            <w:pPr>
              <w:autoSpaceDE w:val="0"/>
              <w:autoSpaceDN w:val="0"/>
              <w:adjustRightInd w:val="0"/>
              <w:spacing w:after="200" w:line="276" w:lineRule="auto"/>
              <w:jc w:val="center"/>
              <w:outlineLvl w:val="0"/>
            </w:pPr>
            <w:r>
              <w:t>191</w:t>
            </w:r>
            <w:r w:rsidRPr="00244AC5">
              <w:t>,1</w:t>
            </w:r>
          </w:p>
        </w:tc>
        <w:tc>
          <w:tcPr>
            <w:tcW w:w="1037" w:type="dxa"/>
            <w:shd w:val="clear" w:color="auto" w:fill="auto"/>
            <w:vAlign w:val="center"/>
          </w:tcPr>
          <w:p w:rsidR="0037289C" w:rsidRPr="00244AC5" w:rsidRDefault="0037289C" w:rsidP="0037289C">
            <w:pPr>
              <w:autoSpaceDE w:val="0"/>
              <w:autoSpaceDN w:val="0"/>
              <w:adjustRightInd w:val="0"/>
              <w:spacing w:after="200" w:line="276" w:lineRule="auto"/>
              <w:jc w:val="center"/>
              <w:outlineLvl w:val="0"/>
            </w:pPr>
            <w:r>
              <w:t>129,9</w:t>
            </w:r>
          </w:p>
        </w:tc>
        <w:tc>
          <w:tcPr>
            <w:tcW w:w="1231" w:type="dxa"/>
            <w:shd w:val="clear" w:color="auto" w:fill="auto"/>
            <w:vAlign w:val="center"/>
          </w:tcPr>
          <w:p w:rsidR="0037289C" w:rsidRPr="00244AC5" w:rsidRDefault="0037289C" w:rsidP="0037289C">
            <w:pPr>
              <w:autoSpaceDE w:val="0"/>
              <w:autoSpaceDN w:val="0"/>
              <w:adjustRightInd w:val="0"/>
              <w:spacing w:after="200" w:line="276" w:lineRule="auto"/>
              <w:jc w:val="center"/>
              <w:outlineLvl w:val="0"/>
            </w:pPr>
            <w:r w:rsidRPr="00244AC5">
              <w:t>0</w:t>
            </w:r>
          </w:p>
        </w:tc>
        <w:tc>
          <w:tcPr>
            <w:tcW w:w="1334" w:type="dxa"/>
            <w:shd w:val="clear" w:color="auto" w:fill="auto"/>
            <w:vAlign w:val="center"/>
          </w:tcPr>
          <w:p w:rsidR="0037289C" w:rsidRPr="00244AC5" w:rsidRDefault="0037289C" w:rsidP="0037289C">
            <w:pPr>
              <w:autoSpaceDE w:val="0"/>
              <w:autoSpaceDN w:val="0"/>
              <w:adjustRightInd w:val="0"/>
              <w:spacing w:after="200" w:line="276" w:lineRule="auto"/>
              <w:jc w:val="center"/>
              <w:outlineLvl w:val="0"/>
            </w:pPr>
            <w:r w:rsidRPr="00244AC5">
              <w:t>0</w:t>
            </w:r>
          </w:p>
        </w:tc>
        <w:tc>
          <w:tcPr>
            <w:tcW w:w="1360" w:type="dxa"/>
            <w:shd w:val="clear" w:color="auto" w:fill="auto"/>
            <w:vAlign w:val="center"/>
          </w:tcPr>
          <w:p w:rsidR="0037289C" w:rsidRPr="00244AC5" w:rsidRDefault="0037289C" w:rsidP="0037289C">
            <w:pPr>
              <w:autoSpaceDE w:val="0"/>
              <w:autoSpaceDN w:val="0"/>
              <w:adjustRightInd w:val="0"/>
              <w:spacing w:after="200" w:line="276" w:lineRule="auto"/>
              <w:jc w:val="center"/>
              <w:outlineLvl w:val="0"/>
            </w:pPr>
            <w:r>
              <w:t>321,0</w:t>
            </w:r>
          </w:p>
        </w:tc>
      </w:tr>
      <w:tr w:rsidR="0037289C" w:rsidRPr="00244AC5" w:rsidTr="0037289C">
        <w:trPr>
          <w:trHeight w:val="340"/>
        </w:trPr>
        <w:tc>
          <w:tcPr>
            <w:tcW w:w="817"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1985" w:type="dxa"/>
            <w:vMerge/>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Федеральный бюджет</w:t>
            </w:r>
          </w:p>
        </w:tc>
        <w:tc>
          <w:tcPr>
            <w:tcW w:w="1217" w:type="dxa"/>
            <w:shd w:val="clear" w:color="auto" w:fill="auto"/>
            <w:vAlign w:val="center"/>
          </w:tcPr>
          <w:p w:rsidR="0037289C" w:rsidRPr="00244AC5" w:rsidRDefault="0037289C" w:rsidP="0037289C">
            <w:pPr>
              <w:autoSpaceDE w:val="0"/>
              <w:autoSpaceDN w:val="0"/>
              <w:adjustRightInd w:val="0"/>
              <w:spacing w:after="200" w:line="276" w:lineRule="auto"/>
              <w:jc w:val="center"/>
              <w:outlineLvl w:val="0"/>
            </w:pPr>
            <w:r w:rsidRPr="00244AC5">
              <w:t>0</w:t>
            </w:r>
          </w:p>
        </w:tc>
        <w:tc>
          <w:tcPr>
            <w:tcW w:w="1134" w:type="dxa"/>
            <w:shd w:val="clear" w:color="auto" w:fill="auto"/>
            <w:vAlign w:val="center"/>
          </w:tcPr>
          <w:p w:rsidR="0037289C" w:rsidRPr="00244AC5" w:rsidRDefault="0037289C" w:rsidP="0037289C">
            <w:pPr>
              <w:autoSpaceDE w:val="0"/>
              <w:autoSpaceDN w:val="0"/>
              <w:adjustRightInd w:val="0"/>
              <w:spacing w:after="200" w:line="276" w:lineRule="auto"/>
              <w:jc w:val="center"/>
              <w:outlineLvl w:val="0"/>
            </w:pPr>
            <w:r>
              <w:t>170,98997</w:t>
            </w:r>
          </w:p>
        </w:tc>
        <w:tc>
          <w:tcPr>
            <w:tcW w:w="1037" w:type="dxa"/>
            <w:shd w:val="clear" w:color="auto" w:fill="auto"/>
            <w:vAlign w:val="center"/>
          </w:tcPr>
          <w:p w:rsidR="0037289C" w:rsidRPr="00244AC5" w:rsidRDefault="0037289C" w:rsidP="0037289C">
            <w:pPr>
              <w:autoSpaceDE w:val="0"/>
              <w:autoSpaceDN w:val="0"/>
              <w:adjustRightInd w:val="0"/>
              <w:spacing w:after="200" w:line="276" w:lineRule="auto"/>
              <w:jc w:val="center"/>
              <w:outlineLvl w:val="0"/>
            </w:pPr>
            <w:r>
              <w:t>116,0</w:t>
            </w:r>
            <w:r w:rsidRPr="00244AC5">
              <w:t>0</w:t>
            </w:r>
          </w:p>
        </w:tc>
        <w:tc>
          <w:tcPr>
            <w:tcW w:w="1231" w:type="dxa"/>
            <w:shd w:val="clear" w:color="auto" w:fill="auto"/>
            <w:vAlign w:val="center"/>
          </w:tcPr>
          <w:p w:rsidR="0037289C" w:rsidRPr="00244AC5" w:rsidRDefault="0037289C" w:rsidP="0037289C">
            <w:pPr>
              <w:autoSpaceDE w:val="0"/>
              <w:autoSpaceDN w:val="0"/>
              <w:adjustRightInd w:val="0"/>
              <w:spacing w:after="200" w:line="276" w:lineRule="auto"/>
              <w:jc w:val="center"/>
              <w:outlineLvl w:val="0"/>
            </w:pPr>
            <w:r w:rsidRPr="00244AC5">
              <w:t>0</w:t>
            </w:r>
          </w:p>
        </w:tc>
        <w:tc>
          <w:tcPr>
            <w:tcW w:w="1334" w:type="dxa"/>
            <w:shd w:val="clear" w:color="auto" w:fill="auto"/>
            <w:vAlign w:val="center"/>
          </w:tcPr>
          <w:p w:rsidR="0037289C" w:rsidRPr="00244AC5" w:rsidRDefault="0037289C" w:rsidP="0037289C">
            <w:pPr>
              <w:autoSpaceDE w:val="0"/>
              <w:autoSpaceDN w:val="0"/>
              <w:adjustRightInd w:val="0"/>
              <w:spacing w:after="200" w:line="276" w:lineRule="auto"/>
              <w:jc w:val="center"/>
              <w:outlineLvl w:val="0"/>
            </w:pPr>
            <w:r w:rsidRPr="00244AC5">
              <w:t>0</w:t>
            </w:r>
          </w:p>
        </w:tc>
        <w:tc>
          <w:tcPr>
            <w:tcW w:w="1360" w:type="dxa"/>
            <w:shd w:val="clear" w:color="auto" w:fill="auto"/>
            <w:vAlign w:val="center"/>
          </w:tcPr>
          <w:p w:rsidR="0037289C" w:rsidRPr="00244AC5" w:rsidRDefault="0037289C" w:rsidP="0037289C">
            <w:pPr>
              <w:autoSpaceDE w:val="0"/>
              <w:autoSpaceDN w:val="0"/>
              <w:adjustRightInd w:val="0"/>
              <w:spacing w:after="200" w:line="276" w:lineRule="auto"/>
              <w:jc w:val="center"/>
              <w:outlineLvl w:val="0"/>
            </w:pPr>
            <w:r>
              <w:t>286,98997</w:t>
            </w:r>
          </w:p>
        </w:tc>
      </w:tr>
      <w:tr w:rsidR="0037289C" w:rsidRPr="00244AC5" w:rsidTr="0037289C">
        <w:trPr>
          <w:trHeight w:val="340"/>
        </w:trPr>
        <w:tc>
          <w:tcPr>
            <w:tcW w:w="817"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1985" w:type="dxa"/>
            <w:vMerge/>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Областной бюджет</w:t>
            </w:r>
          </w:p>
        </w:tc>
        <w:tc>
          <w:tcPr>
            <w:tcW w:w="1217" w:type="dxa"/>
            <w:shd w:val="clear" w:color="auto" w:fill="auto"/>
            <w:vAlign w:val="center"/>
          </w:tcPr>
          <w:p w:rsidR="0037289C" w:rsidRPr="00244AC5" w:rsidRDefault="0037289C" w:rsidP="0037289C">
            <w:pPr>
              <w:autoSpaceDE w:val="0"/>
              <w:autoSpaceDN w:val="0"/>
              <w:adjustRightInd w:val="0"/>
              <w:spacing w:after="200" w:line="276" w:lineRule="auto"/>
              <w:jc w:val="center"/>
              <w:outlineLvl w:val="0"/>
            </w:pPr>
            <w:r w:rsidRPr="00244AC5">
              <w:t>0</w:t>
            </w:r>
          </w:p>
        </w:tc>
        <w:tc>
          <w:tcPr>
            <w:tcW w:w="1134" w:type="dxa"/>
            <w:shd w:val="clear" w:color="auto" w:fill="auto"/>
            <w:vAlign w:val="center"/>
          </w:tcPr>
          <w:p w:rsidR="0037289C" w:rsidRPr="00244AC5" w:rsidRDefault="0037289C" w:rsidP="0037289C">
            <w:pPr>
              <w:autoSpaceDE w:val="0"/>
              <w:autoSpaceDN w:val="0"/>
              <w:adjustRightInd w:val="0"/>
              <w:spacing w:after="200" w:line="276" w:lineRule="auto"/>
              <w:jc w:val="center"/>
              <w:outlineLvl w:val="0"/>
            </w:pPr>
            <w:r>
              <w:t>10,91003</w:t>
            </w:r>
          </w:p>
        </w:tc>
        <w:tc>
          <w:tcPr>
            <w:tcW w:w="1037" w:type="dxa"/>
            <w:shd w:val="clear" w:color="auto" w:fill="auto"/>
            <w:vAlign w:val="center"/>
          </w:tcPr>
          <w:p w:rsidR="0037289C" w:rsidRPr="00244AC5" w:rsidRDefault="0037289C" w:rsidP="0037289C">
            <w:pPr>
              <w:autoSpaceDE w:val="0"/>
              <w:autoSpaceDN w:val="0"/>
              <w:adjustRightInd w:val="0"/>
              <w:spacing w:after="200" w:line="276" w:lineRule="auto"/>
              <w:jc w:val="center"/>
              <w:outlineLvl w:val="0"/>
            </w:pPr>
            <w:r>
              <w:t>7,4</w:t>
            </w:r>
          </w:p>
        </w:tc>
        <w:tc>
          <w:tcPr>
            <w:tcW w:w="1231" w:type="dxa"/>
            <w:shd w:val="clear" w:color="auto" w:fill="auto"/>
            <w:vAlign w:val="center"/>
          </w:tcPr>
          <w:p w:rsidR="0037289C" w:rsidRPr="00244AC5" w:rsidRDefault="0037289C" w:rsidP="0037289C">
            <w:pPr>
              <w:autoSpaceDE w:val="0"/>
              <w:autoSpaceDN w:val="0"/>
              <w:adjustRightInd w:val="0"/>
              <w:spacing w:after="200" w:line="276" w:lineRule="auto"/>
              <w:jc w:val="center"/>
              <w:outlineLvl w:val="0"/>
            </w:pPr>
            <w:r w:rsidRPr="00244AC5">
              <w:t>0</w:t>
            </w:r>
          </w:p>
        </w:tc>
        <w:tc>
          <w:tcPr>
            <w:tcW w:w="1334" w:type="dxa"/>
            <w:shd w:val="clear" w:color="auto" w:fill="auto"/>
            <w:vAlign w:val="center"/>
          </w:tcPr>
          <w:p w:rsidR="0037289C" w:rsidRPr="00244AC5" w:rsidRDefault="0037289C" w:rsidP="0037289C">
            <w:pPr>
              <w:autoSpaceDE w:val="0"/>
              <w:autoSpaceDN w:val="0"/>
              <w:adjustRightInd w:val="0"/>
              <w:spacing w:after="200" w:line="276" w:lineRule="auto"/>
              <w:jc w:val="center"/>
              <w:outlineLvl w:val="0"/>
            </w:pPr>
            <w:r w:rsidRPr="00244AC5">
              <w:t>0</w:t>
            </w:r>
          </w:p>
        </w:tc>
        <w:tc>
          <w:tcPr>
            <w:tcW w:w="1360" w:type="dxa"/>
            <w:shd w:val="clear" w:color="auto" w:fill="auto"/>
            <w:vAlign w:val="center"/>
          </w:tcPr>
          <w:p w:rsidR="0037289C" w:rsidRPr="00244AC5" w:rsidRDefault="0037289C" w:rsidP="0037289C">
            <w:pPr>
              <w:autoSpaceDE w:val="0"/>
              <w:autoSpaceDN w:val="0"/>
              <w:adjustRightInd w:val="0"/>
              <w:spacing w:after="200" w:line="276" w:lineRule="auto"/>
              <w:jc w:val="center"/>
              <w:outlineLvl w:val="0"/>
            </w:pPr>
            <w:r>
              <w:t>18,31003</w:t>
            </w:r>
          </w:p>
        </w:tc>
      </w:tr>
      <w:tr w:rsidR="0037289C" w:rsidRPr="00244AC5" w:rsidTr="0037289C">
        <w:trPr>
          <w:trHeight w:val="340"/>
        </w:trPr>
        <w:tc>
          <w:tcPr>
            <w:tcW w:w="817"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1985" w:type="dxa"/>
            <w:vMerge/>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Бюджет округа</w:t>
            </w:r>
          </w:p>
        </w:tc>
        <w:tc>
          <w:tcPr>
            <w:tcW w:w="1217" w:type="dxa"/>
            <w:shd w:val="clear" w:color="auto" w:fill="auto"/>
            <w:vAlign w:val="center"/>
          </w:tcPr>
          <w:p w:rsidR="0037289C" w:rsidRPr="00244AC5" w:rsidRDefault="0037289C" w:rsidP="0037289C">
            <w:pPr>
              <w:autoSpaceDE w:val="0"/>
              <w:autoSpaceDN w:val="0"/>
              <w:adjustRightInd w:val="0"/>
              <w:spacing w:after="200" w:line="276" w:lineRule="auto"/>
              <w:jc w:val="center"/>
              <w:outlineLvl w:val="0"/>
            </w:pPr>
            <w:r w:rsidRPr="00244AC5">
              <w:t>0</w:t>
            </w:r>
          </w:p>
        </w:tc>
        <w:tc>
          <w:tcPr>
            <w:tcW w:w="1134" w:type="dxa"/>
            <w:shd w:val="clear" w:color="auto" w:fill="auto"/>
            <w:vAlign w:val="center"/>
          </w:tcPr>
          <w:p w:rsidR="0037289C" w:rsidRPr="00244AC5" w:rsidRDefault="0037289C" w:rsidP="0037289C">
            <w:pPr>
              <w:autoSpaceDE w:val="0"/>
              <w:autoSpaceDN w:val="0"/>
              <w:adjustRightInd w:val="0"/>
              <w:spacing w:after="200" w:line="276" w:lineRule="auto"/>
              <w:jc w:val="center"/>
              <w:outlineLvl w:val="0"/>
            </w:pPr>
            <w:r w:rsidRPr="00244AC5">
              <w:t>9,</w:t>
            </w:r>
            <w:r>
              <w:t>2</w:t>
            </w:r>
          </w:p>
        </w:tc>
        <w:tc>
          <w:tcPr>
            <w:tcW w:w="1037" w:type="dxa"/>
            <w:shd w:val="clear" w:color="auto" w:fill="auto"/>
            <w:vAlign w:val="center"/>
          </w:tcPr>
          <w:p w:rsidR="0037289C" w:rsidRPr="00244AC5" w:rsidRDefault="0037289C" w:rsidP="0037289C">
            <w:pPr>
              <w:autoSpaceDE w:val="0"/>
              <w:autoSpaceDN w:val="0"/>
              <w:adjustRightInd w:val="0"/>
              <w:spacing w:after="200" w:line="276" w:lineRule="auto"/>
              <w:jc w:val="center"/>
              <w:outlineLvl w:val="0"/>
            </w:pPr>
            <w:r w:rsidRPr="00244AC5">
              <w:t>6,5</w:t>
            </w:r>
          </w:p>
        </w:tc>
        <w:tc>
          <w:tcPr>
            <w:tcW w:w="1231" w:type="dxa"/>
            <w:shd w:val="clear" w:color="auto" w:fill="auto"/>
            <w:vAlign w:val="center"/>
          </w:tcPr>
          <w:p w:rsidR="0037289C" w:rsidRPr="00244AC5" w:rsidRDefault="0037289C" w:rsidP="0037289C">
            <w:pPr>
              <w:autoSpaceDE w:val="0"/>
              <w:autoSpaceDN w:val="0"/>
              <w:adjustRightInd w:val="0"/>
              <w:spacing w:after="200" w:line="276" w:lineRule="auto"/>
              <w:jc w:val="center"/>
              <w:outlineLvl w:val="0"/>
            </w:pPr>
            <w:r w:rsidRPr="00244AC5">
              <w:t>0</w:t>
            </w:r>
          </w:p>
        </w:tc>
        <w:tc>
          <w:tcPr>
            <w:tcW w:w="1334" w:type="dxa"/>
            <w:shd w:val="clear" w:color="auto" w:fill="auto"/>
            <w:vAlign w:val="center"/>
          </w:tcPr>
          <w:p w:rsidR="0037289C" w:rsidRPr="00244AC5" w:rsidRDefault="0037289C" w:rsidP="0037289C">
            <w:pPr>
              <w:autoSpaceDE w:val="0"/>
              <w:autoSpaceDN w:val="0"/>
              <w:adjustRightInd w:val="0"/>
              <w:spacing w:after="200" w:line="276" w:lineRule="auto"/>
              <w:jc w:val="center"/>
              <w:outlineLvl w:val="0"/>
            </w:pPr>
            <w:r w:rsidRPr="00244AC5">
              <w:t>0</w:t>
            </w:r>
          </w:p>
        </w:tc>
        <w:tc>
          <w:tcPr>
            <w:tcW w:w="1360" w:type="dxa"/>
            <w:shd w:val="clear" w:color="auto" w:fill="auto"/>
            <w:vAlign w:val="center"/>
          </w:tcPr>
          <w:p w:rsidR="0037289C" w:rsidRPr="00244AC5" w:rsidRDefault="0037289C" w:rsidP="0037289C">
            <w:pPr>
              <w:autoSpaceDE w:val="0"/>
              <w:autoSpaceDN w:val="0"/>
              <w:adjustRightInd w:val="0"/>
              <w:spacing w:after="200" w:line="276" w:lineRule="auto"/>
              <w:jc w:val="center"/>
              <w:outlineLvl w:val="0"/>
            </w:pPr>
            <w:r>
              <w:t>15,7</w:t>
            </w:r>
          </w:p>
        </w:tc>
      </w:tr>
      <w:tr w:rsidR="0037289C" w:rsidRPr="00244AC5" w:rsidTr="0037289C">
        <w:trPr>
          <w:trHeight w:val="340"/>
        </w:trPr>
        <w:tc>
          <w:tcPr>
            <w:tcW w:w="817"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1985" w:type="dxa"/>
            <w:vMerge/>
            <w:shd w:val="clear" w:color="auto" w:fill="auto"/>
            <w:vAlign w:val="center"/>
          </w:tcPr>
          <w:p w:rsidR="0037289C" w:rsidRPr="005061A7" w:rsidRDefault="0037289C" w:rsidP="0037289C">
            <w:pPr>
              <w:autoSpaceDE w:val="0"/>
              <w:autoSpaceDN w:val="0"/>
              <w:adjustRightInd w:val="0"/>
              <w:spacing w:after="200" w:line="276" w:lineRule="auto"/>
              <w:jc w:val="center"/>
              <w:outlineLvl w:val="0"/>
            </w:pPr>
          </w:p>
        </w:tc>
        <w:tc>
          <w:tcPr>
            <w:tcW w:w="2551" w:type="dxa"/>
            <w:vMerge/>
            <w:shd w:val="clear" w:color="auto" w:fill="auto"/>
            <w:vAlign w:val="center"/>
          </w:tcPr>
          <w:p w:rsidR="0037289C" w:rsidRPr="00B70BD6" w:rsidRDefault="0037289C" w:rsidP="0037289C">
            <w:pPr>
              <w:autoSpaceDE w:val="0"/>
              <w:autoSpaceDN w:val="0"/>
              <w:adjustRightInd w:val="0"/>
              <w:spacing w:after="200" w:line="276" w:lineRule="auto"/>
              <w:jc w:val="center"/>
              <w:outlineLvl w:val="0"/>
              <w:rPr>
                <w:b/>
              </w:rPr>
            </w:pPr>
          </w:p>
        </w:tc>
        <w:tc>
          <w:tcPr>
            <w:tcW w:w="2410" w:type="dxa"/>
            <w:shd w:val="clear" w:color="auto" w:fill="auto"/>
            <w:vAlign w:val="center"/>
          </w:tcPr>
          <w:p w:rsidR="0037289C" w:rsidRPr="008B1244" w:rsidRDefault="0037289C" w:rsidP="0037289C">
            <w:pPr>
              <w:spacing w:after="200" w:line="276" w:lineRule="auto"/>
              <w:jc w:val="center"/>
            </w:pPr>
            <w:r w:rsidRPr="008B1244">
              <w:t>Внебюджетные источники</w:t>
            </w:r>
          </w:p>
        </w:tc>
        <w:tc>
          <w:tcPr>
            <w:tcW w:w="1217" w:type="dxa"/>
            <w:shd w:val="clear" w:color="auto" w:fill="auto"/>
            <w:vAlign w:val="center"/>
          </w:tcPr>
          <w:p w:rsidR="0037289C" w:rsidRPr="00244AC5" w:rsidRDefault="0037289C" w:rsidP="0037289C">
            <w:pPr>
              <w:autoSpaceDE w:val="0"/>
              <w:autoSpaceDN w:val="0"/>
              <w:adjustRightInd w:val="0"/>
              <w:spacing w:after="200" w:line="276" w:lineRule="auto"/>
              <w:jc w:val="center"/>
              <w:outlineLvl w:val="0"/>
            </w:pPr>
            <w:r w:rsidRPr="00244AC5">
              <w:t>0</w:t>
            </w:r>
          </w:p>
        </w:tc>
        <w:tc>
          <w:tcPr>
            <w:tcW w:w="1134" w:type="dxa"/>
            <w:shd w:val="clear" w:color="auto" w:fill="auto"/>
            <w:vAlign w:val="center"/>
          </w:tcPr>
          <w:p w:rsidR="0037289C" w:rsidRPr="00244AC5" w:rsidRDefault="0037289C" w:rsidP="0037289C">
            <w:pPr>
              <w:autoSpaceDE w:val="0"/>
              <w:autoSpaceDN w:val="0"/>
              <w:adjustRightInd w:val="0"/>
              <w:spacing w:after="200" w:line="276" w:lineRule="auto"/>
              <w:jc w:val="center"/>
              <w:outlineLvl w:val="0"/>
            </w:pPr>
            <w:r w:rsidRPr="00244AC5">
              <w:t>0</w:t>
            </w:r>
          </w:p>
        </w:tc>
        <w:tc>
          <w:tcPr>
            <w:tcW w:w="1037" w:type="dxa"/>
            <w:shd w:val="clear" w:color="auto" w:fill="auto"/>
            <w:vAlign w:val="center"/>
          </w:tcPr>
          <w:p w:rsidR="0037289C" w:rsidRPr="00244AC5" w:rsidRDefault="0037289C" w:rsidP="0037289C">
            <w:pPr>
              <w:autoSpaceDE w:val="0"/>
              <w:autoSpaceDN w:val="0"/>
              <w:adjustRightInd w:val="0"/>
              <w:spacing w:after="200" w:line="276" w:lineRule="auto"/>
              <w:jc w:val="center"/>
              <w:outlineLvl w:val="0"/>
            </w:pPr>
            <w:r w:rsidRPr="00244AC5">
              <w:t>0</w:t>
            </w:r>
          </w:p>
        </w:tc>
        <w:tc>
          <w:tcPr>
            <w:tcW w:w="1231" w:type="dxa"/>
            <w:shd w:val="clear" w:color="auto" w:fill="auto"/>
            <w:vAlign w:val="center"/>
          </w:tcPr>
          <w:p w:rsidR="0037289C" w:rsidRPr="00244AC5" w:rsidRDefault="0037289C" w:rsidP="0037289C">
            <w:pPr>
              <w:autoSpaceDE w:val="0"/>
              <w:autoSpaceDN w:val="0"/>
              <w:adjustRightInd w:val="0"/>
              <w:spacing w:after="200" w:line="276" w:lineRule="auto"/>
              <w:jc w:val="center"/>
              <w:outlineLvl w:val="0"/>
            </w:pPr>
            <w:r w:rsidRPr="00244AC5">
              <w:t>0</w:t>
            </w:r>
          </w:p>
        </w:tc>
        <w:tc>
          <w:tcPr>
            <w:tcW w:w="1334" w:type="dxa"/>
            <w:shd w:val="clear" w:color="auto" w:fill="auto"/>
            <w:vAlign w:val="center"/>
          </w:tcPr>
          <w:p w:rsidR="0037289C" w:rsidRPr="00244AC5" w:rsidRDefault="0037289C" w:rsidP="0037289C">
            <w:pPr>
              <w:autoSpaceDE w:val="0"/>
              <w:autoSpaceDN w:val="0"/>
              <w:adjustRightInd w:val="0"/>
              <w:spacing w:after="200" w:line="276" w:lineRule="auto"/>
              <w:jc w:val="center"/>
              <w:outlineLvl w:val="0"/>
            </w:pPr>
            <w:r w:rsidRPr="00244AC5">
              <w:t>0</w:t>
            </w:r>
          </w:p>
        </w:tc>
        <w:tc>
          <w:tcPr>
            <w:tcW w:w="1360" w:type="dxa"/>
            <w:shd w:val="clear" w:color="auto" w:fill="auto"/>
            <w:vAlign w:val="center"/>
          </w:tcPr>
          <w:p w:rsidR="0037289C" w:rsidRPr="00244AC5" w:rsidRDefault="0037289C" w:rsidP="0037289C">
            <w:pPr>
              <w:autoSpaceDE w:val="0"/>
              <w:autoSpaceDN w:val="0"/>
              <w:adjustRightInd w:val="0"/>
              <w:spacing w:after="200" w:line="276" w:lineRule="auto"/>
              <w:jc w:val="center"/>
              <w:outlineLvl w:val="0"/>
            </w:pPr>
            <w:r w:rsidRPr="00244AC5">
              <w:t>0</w:t>
            </w:r>
          </w:p>
        </w:tc>
      </w:tr>
    </w:tbl>
    <w:p w:rsidR="0037289C" w:rsidRDefault="0037289C" w:rsidP="0037289C">
      <w:pPr>
        <w:autoSpaceDE w:val="0"/>
        <w:autoSpaceDN w:val="0"/>
        <w:adjustRightInd w:val="0"/>
        <w:spacing w:after="200" w:line="276" w:lineRule="auto"/>
        <w:outlineLvl w:val="0"/>
      </w:pPr>
    </w:p>
    <w:p w:rsidR="0037289C" w:rsidRPr="00544B8A" w:rsidRDefault="0037289C" w:rsidP="0037289C">
      <w:pPr>
        <w:autoSpaceDE w:val="0"/>
        <w:autoSpaceDN w:val="0"/>
        <w:adjustRightInd w:val="0"/>
        <w:spacing w:after="200" w:line="276" w:lineRule="auto"/>
        <w:outlineLvl w:val="0"/>
      </w:pPr>
    </w:p>
    <w:p w:rsidR="0037289C" w:rsidRPr="00544B8A" w:rsidRDefault="0037289C" w:rsidP="0037289C">
      <w:pPr>
        <w:spacing w:after="200" w:line="276" w:lineRule="auto"/>
        <w:jc w:val="center"/>
        <w:rPr>
          <w:sz w:val="20"/>
          <w:szCs w:val="20"/>
        </w:rPr>
      </w:pPr>
      <w:r w:rsidRPr="00544B8A">
        <w:rPr>
          <w:sz w:val="20"/>
          <w:szCs w:val="20"/>
        </w:rPr>
        <w:t>_____________</w:t>
      </w:r>
      <w:r>
        <w:rPr>
          <w:sz w:val="20"/>
          <w:szCs w:val="20"/>
        </w:rPr>
        <w:t xml:space="preserve">  </w:t>
      </w:r>
    </w:p>
    <w:p w:rsidR="0037289C" w:rsidRDefault="0037289C" w:rsidP="00F052F5">
      <w:pPr>
        <w:spacing w:after="160" w:line="259" w:lineRule="auto"/>
        <w:jc w:val="center"/>
        <w:rPr>
          <w:sz w:val="28"/>
          <w:szCs w:val="28"/>
        </w:rPr>
      </w:pPr>
    </w:p>
    <w:p w:rsidR="00C728F0" w:rsidRDefault="00C728F0">
      <w:pPr>
        <w:spacing w:after="160" w:line="259" w:lineRule="auto"/>
        <w:rPr>
          <w:sz w:val="28"/>
          <w:szCs w:val="28"/>
        </w:rPr>
        <w:sectPr w:rsidR="00C728F0" w:rsidSect="00C728F0">
          <w:pgSz w:w="16838" w:h="11906" w:orient="landscape" w:code="9"/>
          <w:pgMar w:top="567" w:right="1134" w:bottom="993" w:left="1276" w:header="567" w:footer="709" w:gutter="0"/>
          <w:cols w:space="708"/>
          <w:titlePg/>
          <w:docGrid w:linePitch="360"/>
        </w:sectPr>
      </w:pPr>
      <w:r>
        <w:rPr>
          <w:sz w:val="28"/>
          <w:szCs w:val="28"/>
        </w:rPr>
        <w:br w:type="page"/>
      </w:r>
    </w:p>
    <w:p w:rsidR="00C728F0" w:rsidRDefault="00D07293" w:rsidP="00C728F0">
      <w:pPr>
        <w:rPr>
          <w:sz w:val="28"/>
          <w:szCs w:val="28"/>
        </w:rPr>
      </w:pPr>
      <w:r>
        <w:rPr>
          <w:noProof/>
          <w:sz w:val="28"/>
          <w:szCs w:val="28"/>
        </w:rPr>
        <w:lastRenderedPageBreak/>
        <w:drawing>
          <wp:anchor distT="0" distB="0" distL="114300" distR="114300" simplePos="0" relativeHeight="251671552" behindDoc="0" locked="0" layoutInCell="1" allowOverlap="1" wp14:anchorId="26EA930A" wp14:editId="1017A607">
            <wp:simplePos x="0" y="0"/>
            <wp:positionH relativeFrom="column">
              <wp:posOffset>3924300</wp:posOffset>
            </wp:positionH>
            <wp:positionV relativeFrom="paragraph">
              <wp:posOffset>80010</wp:posOffset>
            </wp:positionV>
            <wp:extent cx="572135" cy="720090"/>
            <wp:effectExtent l="0" t="0" r="0" b="3810"/>
            <wp:wrapNone/>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28F0" w:rsidRDefault="00C728F0" w:rsidP="00C728F0">
      <w:pPr>
        <w:ind w:hanging="142"/>
        <w:rPr>
          <w:sz w:val="28"/>
          <w:szCs w:val="28"/>
        </w:rPr>
      </w:pPr>
    </w:p>
    <w:p w:rsidR="00C728F0" w:rsidRDefault="00C728F0" w:rsidP="00C728F0">
      <w:pPr>
        <w:ind w:hanging="142"/>
        <w:rPr>
          <w:sz w:val="28"/>
          <w:szCs w:val="28"/>
        </w:rPr>
      </w:pPr>
    </w:p>
    <w:p w:rsidR="00C728F0" w:rsidRDefault="00C728F0" w:rsidP="00C728F0">
      <w:pPr>
        <w:ind w:hanging="142"/>
        <w:rPr>
          <w:sz w:val="28"/>
          <w:szCs w:val="28"/>
        </w:rPr>
      </w:pPr>
    </w:p>
    <w:p w:rsidR="00C728F0" w:rsidRDefault="00C728F0" w:rsidP="00C728F0">
      <w:pPr>
        <w:rPr>
          <w:sz w:val="28"/>
          <w:szCs w:val="28"/>
        </w:rPr>
      </w:pPr>
    </w:p>
    <w:p w:rsidR="00C728F0" w:rsidRPr="00A97BA1" w:rsidRDefault="00C728F0" w:rsidP="00C728F0">
      <w:pPr>
        <w:pStyle w:val="3"/>
        <w:spacing w:line="276" w:lineRule="auto"/>
        <w:rPr>
          <w:sz w:val="28"/>
          <w:szCs w:val="28"/>
        </w:rPr>
      </w:pPr>
      <w:r w:rsidRPr="00A97BA1">
        <w:rPr>
          <w:sz w:val="28"/>
          <w:szCs w:val="28"/>
        </w:rPr>
        <w:t>АДМИНИСТРАЦИЯ КИКНУРСКОГО</w:t>
      </w:r>
    </w:p>
    <w:p w:rsidR="00C728F0" w:rsidRPr="00A97BA1" w:rsidRDefault="00C728F0" w:rsidP="00C728F0">
      <w:pPr>
        <w:spacing w:line="276" w:lineRule="auto"/>
        <w:jc w:val="center"/>
        <w:rPr>
          <w:b/>
          <w:sz w:val="28"/>
          <w:szCs w:val="28"/>
        </w:rPr>
      </w:pPr>
      <w:r w:rsidRPr="00A97BA1">
        <w:rPr>
          <w:b/>
          <w:sz w:val="28"/>
          <w:szCs w:val="28"/>
        </w:rPr>
        <w:t>МУНИЦИПАЛЬНОГО</w:t>
      </w:r>
      <w:r>
        <w:rPr>
          <w:b/>
          <w:sz w:val="28"/>
          <w:szCs w:val="28"/>
        </w:rPr>
        <w:t xml:space="preserve"> ОКРУГА</w:t>
      </w:r>
    </w:p>
    <w:p w:rsidR="00C728F0" w:rsidRPr="00A97BA1" w:rsidRDefault="00C728F0" w:rsidP="00C728F0">
      <w:pPr>
        <w:spacing w:line="276" w:lineRule="auto"/>
        <w:jc w:val="center"/>
        <w:rPr>
          <w:b/>
          <w:sz w:val="28"/>
          <w:szCs w:val="28"/>
        </w:rPr>
      </w:pPr>
      <w:r w:rsidRPr="00A97BA1">
        <w:rPr>
          <w:b/>
          <w:sz w:val="28"/>
          <w:szCs w:val="28"/>
        </w:rPr>
        <w:t>КИРОВСКОЙ ОБЛАСТИ</w:t>
      </w:r>
    </w:p>
    <w:p w:rsidR="00C728F0" w:rsidRPr="00A97BA1" w:rsidRDefault="00C728F0" w:rsidP="00C728F0">
      <w:pPr>
        <w:spacing w:line="276" w:lineRule="auto"/>
        <w:jc w:val="center"/>
        <w:rPr>
          <w:b/>
          <w:sz w:val="28"/>
          <w:szCs w:val="28"/>
        </w:rPr>
      </w:pPr>
    </w:p>
    <w:p w:rsidR="00C728F0" w:rsidRDefault="00C728F0" w:rsidP="00C728F0">
      <w:pPr>
        <w:spacing w:line="276" w:lineRule="auto"/>
        <w:jc w:val="center"/>
        <w:rPr>
          <w:b/>
          <w:sz w:val="32"/>
          <w:szCs w:val="32"/>
        </w:rPr>
      </w:pPr>
      <w:r>
        <w:rPr>
          <w:b/>
          <w:sz w:val="32"/>
          <w:szCs w:val="32"/>
        </w:rPr>
        <w:t>ПОСТАНОВЛЕНИЕ</w:t>
      </w:r>
    </w:p>
    <w:p w:rsidR="00C728F0" w:rsidRPr="00356B3F" w:rsidRDefault="00C728F0" w:rsidP="00C728F0">
      <w:pPr>
        <w:spacing w:line="360" w:lineRule="exact"/>
        <w:jc w:val="center"/>
        <w:rPr>
          <w:b/>
          <w:sz w:val="32"/>
          <w:szCs w:val="32"/>
        </w:rPr>
      </w:pPr>
    </w:p>
    <w:tbl>
      <w:tblPr>
        <w:tblW w:w="9799" w:type="dxa"/>
        <w:tblInd w:w="70" w:type="dxa"/>
        <w:tblLayout w:type="fixed"/>
        <w:tblCellMar>
          <w:left w:w="70" w:type="dxa"/>
          <w:right w:w="70" w:type="dxa"/>
        </w:tblCellMar>
        <w:tblLook w:val="0000" w:firstRow="0" w:lastRow="0" w:firstColumn="0" w:lastColumn="0" w:noHBand="0" w:noVBand="0"/>
      </w:tblPr>
      <w:tblGrid>
        <w:gridCol w:w="1901"/>
        <w:gridCol w:w="2927"/>
        <w:gridCol w:w="3069"/>
        <w:gridCol w:w="1902"/>
      </w:tblGrid>
      <w:tr w:rsidR="00C728F0" w:rsidRPr="00E814D8" w:rsidTr="00626149">
        <w:trPr>
          <w:trHeight w:val="243"/>
        </w:trPr>
        <w:tc>
          <w:tcPr>
            <w:tcW w:w="1901" w:type="dxa"/>
            <w:tcBorders>
              <w:bottom w:val="single" w:sz="4" w:space="0" w:color="auto"/>
            </w:tcBorders>
          </w:tcPr>
          <w:p w:rsidR="00C728F0" w:rsidRPr="00C33856" w:rsidRDefault="00C728F0" w:rsidP="00626149">
            <w:pPr>
              <w:rPr>
                <w:sz w:val="28"/>
                <w:szCs w:val="28"/>
              </w:rPr>
            </w:pPr>
            <w:r w:rsidRPr="00B24A0F">
              <w:rPr>
                <w:sz w:val="28"/>
                <w:szCs w:val="28"/>
              </w:rPr>
              <w:t xml:space="preserve">   25</w:t>
            </w:r>
            <w:r>
              <w:rPr>
                <w:sz w:val="28"/>
                <w:szCs w:val="28"/>
              </w:rPr>
              <w:t>.11.2022</w:t>
            </w:r>
          </w:p>
        </w:tc>
        <w:tc>
          <w:tcPr>
            <w:tcW w:w="2927" w:type="dxa"/>
          </w:tcPr>
          <w:p w:rsidR="00C728F0" w:rsidRPr="00982FC0" w:rsidRDefault="00C728F0" w:rsidP="00626149">
            <w:pPr>
              <w:jc w:val="center"/>
              <w:rPr>
                <w:position w:val="-6"/>
                <w:sz w:val="28"/>
                <w:szCs w:val="28"/>
                <w:u w:val="single"/>
              </w:rPr>
            </w:pPr>
          </w:p>
        </w:tc>
        <w:tc>
          <w:tcPr>
            <w:tcW w:w="3069" w:type="dxa"/>
            <w:tcBorders>
              <w:left w:val="nil"/>
            </w:tcBorders>
          </w:tcPr>
          <w:p w:rsidR="00C728F0" w:rsidRPr="006F7DC6" w:rsidRDefault="00C728F0" w:rsidP="00626149">
            <w:pPr>
              <w:jc w:val="right"/>
              <w:rPr>
                <w:sz w:val="28"/>
                <w:szCs w:val="28"/>
              </w:rPr>
            </w:pPr>
            <w:r>
              <w:rPr>
                <w:position w:val="-6"/>
                <w:sz w:val="28"/>
                <w:szCs w:val="28"/>
              </w:rPr>
              <w:t xml:space="preserve">           </w:t>
            </w:r>
            <w:r w:rsidRPr="006F7DC6">
              <w:rPr>
                <w:position w:val="-6"/>
                <w:sz w:val="28"/>
                <w:szCs w:val="28"/>
              </w:rPr>
              <w:t>№</w:t>
            </w:r>
          </w:p>
        </w:tc>
        <w:tc>
          <w:tcPr>
            <w:tcW w:w="1901" w:type="dxa"/>
            <w:tcBorders>
              <w:bottom w:val="single" w:sz="4" w:space="0" w:color="auto"/>
            </w:tcBorders>
          </w:tcPr>
          <w:p w:rsidR="00C728F0" w:rsidRPr="00B15725" w:rsidRDefault="00C728F0" w:rsidP="00626149">
            <w:pPr>
              <w:rPr>
                <w:sz w:val="28"/>
                <w:szCs w:val="28"/>
                <w:lang w:val="en-US"/>
              </w:rPr>
            </w:pPr>
            <w:r w:rsidRPr="00B24A0F">
              <w:rPr>
                <w:sz w:val="28"/>
                <w:szCs w:val="28"/>
              </w:rPr>
              <w:t xml:space="preserve">  719</w:t>
            </w:r>
          </w:p>
        </w:tc>
      </w:tr>
      <w:tr w:rsidR="00C728F0" w:rsidRPr="00E814D8" w:rsidTr="00626149">
        <w:trPr>
          <w:trHeight w:val="779"/>
        </w:trPr>
        <w:tc>
          <w:tcPr>
            <w:tcW w:w="9799" w:type="dxa"/>
            <w:gridSpan w:val="4"/>
          </w:tcPr>
          <w:p w:rsidR="00C728F0" w:rsidRPr="00DB02B5" w:rsidRDefault="00C728F0" w:rsidP="00626149">
            <w:pPr>
              <w:spacing w:after="480"/>
              <w:jc w:val="center"/>
              <w:rPr>
                <w:sz w:val="28"/>
                <w:szCs w:val="28"/>
              </w:rPr>
            </w:pPr>
            <w:proofErr w:type="spellStart"/>
            <w:r w:rsidRPr="00DB02B5">
              <w:rPr>
                <w:sz w:val="28"/>
                <w:szCs w:val="28"/>
              </w:rPr>
              <w:t>пгт</w:t>
            </w:r>
            <w:proofErr w:type="spellEnd"/>
            <w:r w:rsidRPr="00DB02B5">
              <w:rPr>
                <w:sz w:val="28"/>
                <w:szCs w:val="28"/>
              </w:rPr>
              <w:t xml:space="preserve"> </w:t>
            </w:r>
            <w:proofErr w:type="spellStart"/>
            <w:r w:rsidRPr="00DB02B5">
              <w:rPr>
                <w:sz w:val="28"/>
                <w:szCs w:val="28"/>
              </w:rPr>
              <w:t>Кикнур</w:t>
            </w:r>
            <w:proofErr w:type="spellEnd"/>
          </w:p>
        </w:tc>
      </w:tr>
    </w:tbl>
    <w:p w:rsidR="00C728F0" w:rsidRDefault="00C728F0" w:rsidP="00C728F0">
      <w:pPr>
        <w:spacing w:line="276" w:lineRule="auto"/>
        <w:jc w:val="center"/>
        <w:rPr>
          <w:b/>
          <w:sz w:val="28"/>
          <w:szCs w:val="28"/>
        </w:rPr>
      </w:pPr>
      <w:r>
        <w:rPr>
          <w:b/>
          <w:sz w:val="28"/>
          <w:szCs w:val="28"/>
        </w:rPr>
        <w:t xml:space="preserve">О внесении изменений в постановление администрации </w:t>
      </w:r>
    </w:p>
    <w:p w:rsidR="00C728F0" w:rsidRDefault="00C728F0" w:rsidP="00C728F0">
      <w:pPr>
        <w:spacing w:line="276" w:lineRule="auto"/>
        <w:jc w:val="center"/>
        <w:rPr>
          <w:b/>
          <w:sz w:val="28"/>
          <w:szCs w:val="28"/>
        </w:rPr>
      </w:pPr>
      <w:proofErr w:type="spellStart"/>
      <w:r>
        <w:rPr>
          <w:b/>
          <w:sz w:val="28"/>
          <w:szCs w:val="28"/>
        </w:rPr>
        <w:t>Кикнурского</w:t>
      </w:r>
      <w:proofErr w:type="spellEnd"/>
      <w:r>
        <w:rPr>
          <w:b/>
          <w:sz w:val="28"/>
          <w:szCs w:val="28"/>
        </w:rPr>
        <w:t xml:space="preserve"> муниципального района Кировской области </w:t>
      </w:r>
    </w:p>
    <w:p w:rsidR="00C728F0" w:rsidRDefault="00C728F0" w:rsidP="00C728F0">
      <w:pPr>
        <w:spacing w:line="276" w:lineRule="auto"/>
        <w:jc w:val="center"/>
        <w:rPr>
          <w:b/>
          <w:sz w:val="28"/>
          <w:szCs w:val="28"/>
        </w:rPr>
      </w:pPr>
      <w:r>
        <w:rPr>
          <w:b/>
          <w:sz w:val="28"/>
          <w:szCs w:val="28"/>
        </w:rPr>
        <w:t>от 14.10.2020 № 266</w:t>
      </w:r>
    </w:p>
    <w:p w:rsidR="00C728F0" w:rsidRPr="00C71ABE" w:rsidRDefault="00C728F0" w:rsidP="00C728F0">
      <w:pPr>
        <w:spacing w:line="276" w:lineRule="auto"/>
        <w:rPr>
          <w:b/>
          <w:sz w:val="28"/>
          <w:szCs w:val="28"/>
        </w:rPr>
      </w:pPr>
    </w:p>
    <w:p w:rsidR="00C728F0" w:rsidRDefault="00C728F0" w:rsidP="00C728F0">
      <w:pPr>
        <w:spacing w:line="360" w:lineRule="exact"/>
        <w:ind w:firstLine="720"/>
        <w:jc w:val="both"/>
        <w:rPr>
          <w:sz w:val="28"/>
          <w:szCs w:val="28"/>
        </w:rPr>
      </w:pPr>
      <w:r w:rsidRPr="00FE436F">
        <w:rPr>
          <w:sz w:val="28"/>
          <w:szCs w:val="28"/>
        </w:rPr>
        <w:t xml:space="preserve">В соответствии с </w:t>
      </w:r>
      <w:r>
        <w:rPr>
          <w:sz w:val="28"/>
          <w:szCs w:val="28"/>
        </w:rPr>
        <w:t>р</w:t>
      </w:r>
      <w:r w:rsidRPr="0040411B">
        <w:rPr>
          <w:sz w:val="28"/>
          <w:szCs w:val="28"/>
        </w:rPr>
        <w:t>ешение</w:t>
      </w:r>
      <w:r>
        <w:rPr>
          <w:sz w:val="28"/>
          <w:szCs w:val="28"/>
        </w:rPr>
        <w:t>м Д</w:t>
      </w:r>
      <w:r w:rsidRPr="0040411B">
        <w:rPr>
          <w:sz w:val="28"/>
          <w:szCs w:val="28"/>
        </w:rPr>
        <w:t xml:space="preserve">умы </w:t>
      </w:r>
      <w:proofErr w:type="spellStart"/>
      <w:r w:rsidRPr="0040411B">
        <w:rPr>
          <w:sz w:val="28"/>
          <w:szCs w:val="28"/>
        </w:rPr>
        <w:t>Кикнурского</w:t>
      </w:r>
      <w:proofErr w:type="spellEnd"/>
      <w:r w:rsidRPr="0040411B">
        <w:rPr>
          <w:sz w:val="28"/>
          <w:szCs w:val="28"/>
        </w:rPr>
        <w:t xml:space="preserve"> муниципального округа от </w:t>
      </w:r>
      <w:r>
        <w:rPr>
          <w:sz w:val="28"/>
          <w:szCs w:val="28"/>
        </w:rPr>
        <w:t>16.11.</w:t>
      </w:r>
      <w:r w:rsidRPr="0040411B">
        <w:rPr>
          <w:sz w:val="28"/>
          <w:szCs w:val="28"/>
        </w:rPr>
        <w:t>2022</w:t>
      </w:r>
      <w:r>
        <w:rPr>
          <w:sz w:val="28"/>
          <w:szCs w:val="28"/>
        </w:rPr>
        <w:t>г</w:t>
      </w:r>
      <w:r w:rsidRPr="0040411B">
        <w:rPr>
          <w:sz w:val="28"/>
          <w:szCs w:val="28"/>
        </w:rPr>
        <w:t xml:space="preserve"> № </w:t>
      </w:r>
      <w:r>
        <w:rPr>
          <w:sz w:val="28"/>
          <w:szCs w:val="28"/>
        </w:rPr>
        <w:t>25-226</w:t>
      </w:r>
      <w:r w:rsidRPr="0040411B">
        <w:rPr>
          <w:sz w:val="28"/>
          <w:szCs w:val="28"/>
        </w:rPr>
        <w:t xml:space="preserve"> "О внесении изменений и дополнений в Решение Думы </w:t>
      </w:r>
      <w:proofErr w:type="spellStart"/>
      <w:r w:rsidRPr="0040411B">
        <w:rPr>
          <w:sz w:val="28"/>
          <w:szCs w:val="28"/>
        </w:rPr>
        <w:t>Кикнурского</w:t>
      </w:r>
      <w:proofErr w:type="spellEnd"/>
      <w:r w:rsidRPr="0040411B">
        <w:rPr>
          <w:sz w:val="28"/>
          <w:szCs w:val="28"/>
        </w:rPr>
        <w:t xml:space="preserve"> муниципального округа Кировской области от 13.12.2021 № 17-169"</w:t>
      </w:r>
      <w:r>
        <w:rPr>
          <w:sz w:val="28"/>
          <w:szCs w:val="28"/>
        </w:rPr>
        <w:t xml:space="preserve"> администрация </w:t>
      </w:r>
      <w:proofErr w:type="spellStart"/>
      <w:r>
        <w:rPr>
          <w:sz w:val="28"/>
          <w:szCs w:val="28"/>
        </w:rPr>
        <w:t>Кикнурского</w:t>
      </w:r>
      <w:proofErr w:type="spellEnd"/>
      <w:r>
        <w:rPr>
          <w:sz w:val="28"/>
          <w:szCs w:val="28"/>
        </w:rPr>
        <w:t xml:space="preserve"> муниципального округа ПОСТАНОВЛЯЕТ:</w:t>
      </w:r>
    </w:p>
    <w:p w:rsidR="00C728F0" w:rsidRPr="00C728F0" w:rsidRDefault="00C728F0" w:rsidP="00C728F0">
      <w:pPr>
        <w:spacing w:line="360" w:lineRule="exact"/>
        <w:ind w:firstLine="720"/>
        <w:jc w:val="both"/>
        <w:rPr>
          <w:sz w:val="28"/>
          <w:szCs w:val="28"/>
        </w:rPr>
      </w:pPr>
      <w:r w:rsidRPr="00C728F0">
        <w:rPr>
          <w:sz w:val="28"/>
          <w:szCs w:val="28"/>
        </w:rPr>
        <w:t xml:space="preserve"> 1. Внести изменения в муниципальную программу «Развитие образования» (далее-муниципальная программа), утвержденную постановлением администрации </w:t>
      </w:r>
      <w:proofErr w:type="spellStart"/>
      <w:r w:rsidRPr="00C728F0">
        <w:rPr>
          <w:sz w:val="28"/>
          <w:szCs w:val="28"/>
        </w:rPr>
        <w:t>Кикнурского</w:t>
      </w:r>
      <w:proofErr w:type="spellEnd"/>
      <w:r w:rsidRPr="00C728F0">
        <w:rPr>
          <w:sz w:val="28"/>
          <w:szCs w:val="28"/>
        </w:rPr>
        <w:t xml:space="preserve"> муниципального района Кировской области от 14.10.2020 № 266 «Об утверждении муниципальной программы муниципального образования </w:t>
      </w:r>
      <w:proofErr w:type="spellStart"/>
      <w:r w:rsidRPr="00C728F0">
        <w:rPr>
          <w:sz w:val="28"/>
          <w:szCs w:val="28"/>
        </w:rPr>
        <w:t>Кикнурский</w:t>
      </w:r>
      <w:proofErr w:type="spellEnd"/>
      <w:r w:rsidRPr="00C728F0">
        <w:rPr>
          <w:sz w:val="28"/>
          <w:szCs w:val="28"/>
        </w:rPr>
        <w:t xml:space="preserve"> муниципальный округ Кировской области «Развитие образования» на 2021-2025 годы, следующего содержания: </w:t>
      </w:r>
    </w:p>
    <w:p w:rsidR="00C728F0" w:rsidRPr="00C728F0" w:rsidRDefault="00C728F0" w:rsidP="00C728F0">
      <w:pPr>
        <w:pStyle w:val="ConsPlusTitle"/>
        <w:widowControl/>
        <w:spacing w:line="360" w:lineRule="exact"/>
        <w:ind w:firstLine="720"/>
        <w:jc w:val="both"/>
        <w:rPr>
          <w:rFonts w:ascii="Times New Roman" w:hAnsi="Times New Roman" w:cs="Times New Roman"/>
          <w:b w:val="0"/>
          <w:sz w:val="28"/>
          <w:szCs w:val="28"/>
        </w:rPr>
      </w:pPr>
      <w:r w:rsidRPr="00C728F0">
        <w:rPr>
          <w:rFonts w:ascii="Times New Roman" w:hAnsi="Times New Roman" w:cs="Times New Roman"/>
          <w:b w:val="0"/>
          <w:sz w:val="28"/>
          <w:szCs w:val="28"/>
        </w:rPr>
        <w:t xml:space="preserve"> 1.1. В паспорте муниципальной программы раздел «Объемы ассигнований муниципальной программы» изложить в следующей редакции:</w:t>
      </w: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8226"/>
      </w:tblGrid>
      <w:tr w:rsidR="00C728F0" w:rsidRPr="00C728F0" w:rsidTr="00626149">
        <w:trPr>
          <w:trHeight w:val="1707"/>
        </w:trPr>
        <w:tc>
          <w:tcPr>
            <w:tcW w:w="2198" w:type="dxa"/>
            <w:shd w:val="clear" w:color="auto" w:fill="auto"/>
          </w:tcPr>
          <w:p w:rsidR="00C728F0" w:rsidRPr="00C728F0" w:rsidRDefault="00C728F0" w:rsidP="00C728F0">
            <w:pPr>
              <w:autoSpaceDE w:val="0"/>
              <w:autoSpaceDN w:val="0"/>
              <w:adjustRightInd w:val="0"/>
              <w:spacing w:line="360" w:lineRule="exact"/>
              <w:jc w:val="both"/>
              <w:rPr>
                <w:i/>
                <w:iCs/>
                <w:sz w:val="28"/>
                <w:szCs w:val="28"/>
              </w:rPr>
            </w:pPr>
            <w:r w:rsidRPr="00C728F0">
              <w:rPr>
                <w:sz w:val="28"/>
                <w:szCs w:val="28"/>
              </w:rPr>
              <w:t>Объемы ассигнований муниципальной программы</w:t>
            </w:r>
            <w:r w:rsidRPr="00C728F0">
              <w:rPr>
                <w:i/>
                <w:iCs/>
                <w:sz w:val="28"/>
                <w:szCs w:val="28"/>
              </w:rPr>
              <w:t xml:space="preserve"> </w:t>
            </w:r>
          </w:p>
        </w:tc>
        <w:tc>
          <w:tcPr>
            <w:tcW w:w="8226" w:type="dxa"/>
            <w:shd w:val="clear" w:color="auto" w:fill="auto"/>
          </w:tcPr>
          <w:p w:rsidR="00C728F0" w:rsidRPr="00C728F0" w:rsidRDefault="00C728F0" w:rsidP="00C728F0">
            <w:pPr>
              <w:spacing w:line="360" w:lineRule="exact"/>
              <w:jc w:val="both"/>
              <w:rPr>
                <w:sz w:val="28"/>
                <w:szCs w:val="28"/>
              </w:rPr>
            </w:pPr>
            <w:r w:rsidRPr="00C728F0">
              <w:rPr>
                <w:sz w:val="28"/>
                <w:szCs w:val="28"/>
              </w:rPr>
              <w:t xml:space="preserve">Общий объем финансирования муниципальной программы составляет 227767,62063 тыс. рублей, в </w:t>
            </w:r>
            <w:r w:rsidRPr="00C728F0">
              <w:rPr>
                <w:spacing w:val="-2"/>
                <w:sz w:val="28"/>
                <w:szCs w:val="28"/>
              </w:rPr>
              <w:t xml:space="preserve">том числе за счет </w:t>
            </w:r>
            <w:r w:rsidRPr="00C728F0">
              <w:rPr>
                <w:sz w:val="28"/>
                <w:szCs w:val="28"/>
              </w:rPr>
              <w:t>областного бюджета – 117003,00000 тыс. рублей, местных бюджетов – 110764,62063 тыс. рублей.</w:t>
            </w:r>
          </w:p>
        </w:tc>
      </w:tr>
    </w:tbl>
    <w:p w:rsidR="00C728F0" w:rsidRPr="00C728F0" w:rsidRDefault="00C728F0" w:rsidP="00C728F0">
      <w:pPr>
        <w:pStyle w:val="ConsPlusTitle"/>
        <w:widowControl/>
        <w:tabs>
          <w:tab w:val="left" w:pos="7371"/>
        </w:tabs>
        <w:spacing w:line="360" w:lineRule="exact"/>
        <w:ind w:firstLine="709"/>
        <w:jc w:val="both"/>
        <w:rPr>
          <w:rFonts w:ascii="Times New Roman" w:hAnsi="Times New Roman" w:cs="Times New Roman"/>
          <w:b w:val="0"/>
          <w:sz w:val="28"/>
          <w:szCs w:val="28"/>
        </w:rPr>
      </w:pPr>
      <w:r w:rsidRPr="00C728F0">
        <w:rPr>
          <w:rFonts w:ascii="Times New Roman" w:hAnsi="Times New Roman" w:cs="Times New Roman"/>
          <w:b w:val="0"/>
          <w:sz w:val="28"/>
          <w:szCs w:val="28"/>
        </w:rPr>
        <w:t xml:space="preserve">1.2. Абзац четвертый раздела 5 «Ресурсное обеспечение муниципальной программы изложить в следующей редакции: «Общий объем финансирования муниципальной программы составляет 227767,62063 тыс. рублей, в том числе за счет средств областного бюджета – 117003,00000 тыс. рублей, местных бюджетов – 110764,62063 тыс. рублей. </w:t>
      </w:r>
    </w:p>
    <w:p w:rsidR="00C728F0" w:rsidRPr="00C728F0" w:rsidRDefault="00C728F0" w:rsidP="00C728F0">
      <w:pPr>
        <w:pStyle w:val="ConsPlusTitle"/>
        <w:widowControl/>
        <w:tabs>
          <w:tab w:val="left" w:pos="709"/>
          <w:tab w:val="left" w:pos="7230"/>
        </w:tabs>
        <w:spacing w:line="360" w:lineRule="exact"/>
        <w:ind w:hanging="142"/>
        <w:jc w:val="both"/>
        <w:rPr>
          <w:rFonts w:ascii="Times New Roman" w:hAnsi="Times New Roman" w:cs="Times New Roman"/>
          <w:b w:val="0"/>
          <w:sz w:val="28"/>
          <w:szCs w:val="28"/>
        </w:rPr>
      </w:pPr>
      <w:r w:rsidRPr="00C728F0">
        <w:rPr>
          <w:rFonts w:ascii="Times New Roman" w:hAnsi="Times New Roman" w:cs="Times New Roman"/>
          <w:b w:val="0"/>
          <w:sz w:val="28"/>
          <w:szCs w:val="28"/>
        </w:rPr>
        <w:lastRenderedPageBreak/>
        <w:tab/>
      </w:r>
      <w:r w:rsidRPr="00C728F0">
        <w:rPr>
          <w:rFonts w:ascii="Times New Roman" w:hAnsi="Times New Roman" w:cs="Times New Roman"/>
          <w:b w:val="0"/>
          <w:sz w:val="28"/>
          <w:szCs w:val="28"/>
        </w:rPr>
        <w:tab/>
        <w:t>1.3. В паспорте подпрограммы «Развитие дошкольного и дополнительного образования детей» раздел «Объемы ассигнований Подпрограммы» изложить в следующей редакции: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9"/>
        <w:gridCol w:w="7556"/>
      </w:tblGrid>
      <w:tr w:rsidR="00C728F0" w:rsidRPr="00C728F0" w:rsidTr="00626149">
        <w:trPr>
          <w:trHeight w:val="1551"/>
        </w:trPr>
        <w:tc>
          <w:tcPr>
            <w:tcW w:w="2509" w:type="dxa"/>
          </w:tcPr>
          <w:p w:rsidR="00C728F0" w:rsidRPr="00C728F0" w:rsidRDefault="00C728F0" w:rsidP="00C728F0">
            <w:pPr>
              <w:pStyle w:val="ConsPlusTitle"/>
              <w:widowControl/>
              <w:spacing w:line="360" w:lineRule="exact"/>
              <w:jc w:val="both"/>
              <w:rPr>
                <w:rFonts w:ascii="Times New Roman" w:hAnsi="Times New Roman" w:cs="Times New Roman"/>
                <w:b w:val="0"/>
                <w:sz w:val="28"/>
                <w:szCs w:val="28"/>
              </w:rPr>
            </w:pPr>
            <w:r w:rsidRPr="00C728F0">
              <w:rPr>
                <w:rFonts w:ascii="Times New Roman" w:hAnsi="Times New Roman" w:cs="Times New Roman"/>
                <w:b w:val="0"/>
                <w:sz w:val="28"/>
                <w:szCs w:val="28"/>
              </w:rPr>
              <w:t>Объемы ассигнований Подпрограммы</w:t>
            </w:r>
          </w:p>
        </w:tc>
        <w:tc>
          <w:tcPr>
            <w:tcW w:w="7556" w:type="dxa"/>
          </w:tcPr>
          <w:p w:rsidR="00C728F0" w:rsidRPr="00C728F0" w:rsidRDefault="00C728F0" w:rsidP="00C728F0">
            <w:pPr>
              <w:pStyle w:val="ConsPlusTitle"/>
              <w:widowControl/>
              <w:spacing w:line="360" w:lineRule="exact"/>
              <w:jc w:val="both"/>
              <w:rPr>
                <w:rFonts w:ascii="Times New Roman" w:hAnsi="Times New Roman" w:cs="Times New Roman"/>
                <w:b w:val="0"/>
                <w:sz w:val="28"/>
                <w:szCs w:val="28"/>
              </w:rPr>
            </w:pPr>
            <w:r w:rsidRPr="00C728F0">
              <w:rPr>
                <w:rFonts w:ascii="Times New Roman" w:hAnsi="Times New Roman" w:cs="Times New Roman"/>
                <w:b w:val="0"/>
                <w:sz w:val="28"/>
                <w:szCs w:val="28"/>
              </w:rPr>
              <w:t>Общий объем финансирования Подпрограммы составляет  181594,32063 тыс. рублей, в том числе:</w:t>
            </w:r>
            <w:r w:rsidRPr="00C728F0">
              <w:rPr>
                <w:rFonts w:ascii="Times New Roman" w:hAnsi="Times New Roman" w:cs="Times New Roman"/>
                <w:spacing w:val="-2"/>
                <w:sz w:val="28"/>
                <w:szCs w:val="28"/>
              </w:rPr>
              <w:t xml:space="preserve"> </w:t>
            </w:r>
            <w:r w:rsidRPr="00C728F0">
              <w:rPr>
                <w:rFonts w:ascii="Times New Roman" w:hAnsi="Times New Roman" w:cs="Times New Roman"/>
                <w:b w:val="0"/>
                <w:spacing w:val="-2"/>
                <w:sz w:val="28"/>
                <w:szCs w:val="28"/>
              </w:rPr>
              <w:t>за счет средств</w:t>
            </w:r>
            <w:r w:rsidRPr="00C728F0">
              <w:rPr>
                <w:rFonts w:ascii="Times New Roman" w:hAnsi="Times New Roman" w:cs="Times New Roman"/>
                <w:b w:val="0"/>
                <w:sz w:val="28"/>
                <w:szCs w:val="28"/>
              </w:rPr>
              <w:t xml:space="preserve"> областного бюджета – 83898,50000 тыс. рублей, местных бюджетов –97695,82063 тыс. рублей.</w:t>
            </w:r>
          </w:p>
        </w:tc>
      </w:tr>
    </w:tbl>
    <w:p w:rsidR="00C728F0" w:rsidRPr="00C728F0" w:rsidRDefault="00C728F0" w:rsidP="00C728F0">
      <w:pPr>
        <w:pStyle w:val="ConsPlusTitle"/>
        <w:widowControl/>
        <w:spacing w:line="360" w:lineRule="exact"/>
        <w:ind w:firstLine="708"/>
        <w:jc w:val="both"/>
        <w:rPr>
          <w:rFonts w:ascii="Times New Roman" w:hAnsi="Times New Roman" w:cs="Times New Roman"/>
          <w:b w:val="0"/>
          <w:sz w:val="28"/>
          <w:szCs w:val="28"/>
        </w:rPr>
      </w:pPr>
      <w:r w:rsidRPr="00C728F0">
        <w:rPr>
          <w:rFonts w:ascii="Times New Roman" w:hAnsi="Times New Roman" w:cs="Times New Roman"/>
          <w:sz w:val="28"/>
          <w:szCs w:val="28"/>
        </w:rPr>
        <w:tab/>
      </w:r>
      <w:r w:rsidRPr="00C728F0">
        <w:rPr>
          <w:rFonts w:ascii="Times New Roman" w:hAnsi="Times New Roman" w:cs="Times New Roman"/>
          <w:b w:val="0"/>
          <w:sz w:val="28"/>
          <w:szCs w:val="28"/>
        </w:rPr>
        <w:t>1.4. В паспорте подпрограммы «Социализация детей-сирот и детей, оставшихся без попечения родителей, лиц из числа детей-сирот и детей, оставшихся без попечения родителей»» раздел «Объемы ассигнований Подпрограммы» изложить в следующей редакции: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7556"/>
      </w:tblGrid>
      <w:tr w:rsidR="00C728F0" w:rsidRPr="00C728F0" w:rsidTr="00626149">
        <w:trPr>
          <w:trHeight w:val="1283"/>
        </w:trPr>
        <w:tc>
          <w:tcPr>
            <w:tcW w:w="2617" w:type="dxa"/>
          </w:tcPr>
          <w:p w:rsidR="00C728F0" w:rsidRPr="00C728F0" w:rsidRDefault="00C728F0" w:rsidP="00C728F0">
            <w:pPr>
              <w:pStyle w:val="ConsPlusTitle"/>
              <w:widowControl/>
              <w:spacing w:line="360" w:lineRule="exact"/>
              <w:jc w:val="both"/>
              <w:rPr>
                <w:rFonts w:ascii="Times New Roman" w:hAnsi="Times New Roman" w:cs="Times New Roman"/>
                <w:b w:val="0"/>
                <w:sz w:val="28"/>
                <w:szCs w:val="28"/>
              </w:rPr>
            </w:pPr>
            <w:r w:rsidRPr="00C728F0">
              <w:rPr>
                <w:rFonts w:ascii="Times New Roman" w:hAnsi="Times New Roman" w:cs="Times New Roman"/>
                <w:b w:val="0"/>
                <w:sz w:val="28"/>
                <w:szCs w:val="28"/>
              </w:rPr>
              <w:t>Объемы ассигнований Подпрограммы</w:t>
            </w:r>
          </w:p>
        </w:tc>
        <w:tc>
          <w:tcPr>
            <w:tcW w:w="7556" w:type="dxa"/>
          </w:tcPr>
          <w:p w:rsidR="00C728F0" w:rsidRPr="00C728F0" w:rsidRDefault="00C728F0" w:rsidP="00C728F0">
            <w:pPr>
              <w:pStyle w:val="ConsPlusTitle"/>
              <w:widowControl/>
              <w:spacing w:line="360" w:lineRule="exact"/>
              <w:jc w:val="both"/>
              <w:rPr>
                <w:rFonts w:ascii="Times New Roman" w:hAnsi="Times New Roman" w:cs="Times New Roman"/>
                <w:b w:val="0"/>
                <w:sz w:val="28"/>
                <w:szCs w:val="28"/>
              </w:rPr>
            </w:pPr>
            <w:r w:rsidRPr="00C728F0">
              <w:rPr>
                <w:rFonts w:ascii="Times New Roman" w:hAnsi="Times New Roman" w:cs="Times New Roman"/>
                <w:b w:val="0"/>
                <w:sz w:val="28"/>
                <w:szCs w:val="28"/>
              </w:rPr>
              <w:t>Общий объем финансирования Подпрограммы составляет 16540,40000 тыс. рублей, в том числе за счет средств областного бюджета – 16540,40000 тыс. рублей.</w:t>
            </w:r>
          </w:p>
        </w:tc>
      </w:tr>
    </w:tbl>
    <w:p w:rsidR="00C728F0" w:rsidRPr="00C728F0" w:rsidRDefault="00C728F0" w:rsidP="00C728F0">
      <w:pPr>
        <w:pStyle w:val="ConsPlusTitle"/>
        <w:widowControl/>
        <w:spacing w:line="360" w:lineRule="exact"/>
        <w:ind w:firstLine="709"/>
        <w:jc w:val="both"/>
        <w:rPr>
          <w:rFonts w:ascii="Times New Roman" w:hAnsi="Times New Roman" w:cs="Times New Roman"/>
          <w:b w:val="0"/>
          <w:sz w:val="28"/>
          <w:szCs w:val="28"/>
        </w:rPr>
      </w:pPr>
      <w:r w:rsidRPr="00C728F0">
        <w:rPr>
          <w:rFonts w:ascii="Times New Roman" w:hAnsi="Times New Roman" w:cs="Times New Roman"/>
          <w:b w:val="0"/>
          <w:sz w:val="28"/>
          <w:szCs w:val="28"/>
        </w:rPr>
        <w:t xml:space="preserve">1.5. В паспорте подпрограммы "Развитие кадрового потенциала системы образования </w:t>
      </w:r>
      <w:proofErr w:type="spellStart"/>
      <w:r w:rsidRPr="00C728F0">
        <w:rPr>
          <w:rFonts w:ascii="Times New Roman" w:hAnsi="Times New Roman" w:cs="Times New Roman"/>
          <w:b w:val="0"/>
          <w:sz w:val="28"/>
          <w:szCs w:val="28"/>
        </w:rPr>
        <w:t>Кикнурского</w:t>
      </w:r>
      <w:proofErr w:type="spellEnd"/>
      <w:r w:rsidRPr="00C728F0">
        <w:rPr>
          <w:rFonts w:ascii="Times New Roman" w:hAnsi="Times New Roman" w:cs="Times New Roman"/>
          <w:b w:val="0"/>
          <w:sz w:val="28"/>
          <w:szCs w:val="28"/>
        </w:rPr>
        <w:t xml:space="preserve"> муниципального округа" раздел «Объемы ассигнований Подпрограммы» изложить в следующей редакции: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4"/>
        <w:gridCol w:w="7609"/>
      </w:tblGrid>
      <w:tr w:rsidR="00C728F0" w:rsidRPr="00C728F0" w:rsidTr="00626149">
        <w:trPr>
          <w:trHeight w:val="968"/>
        </w:trPr>
        <w:tc>
          <w:tcPr>
            <w:tcW w:w="2564" w:type="dxa"/>
          </w:tcPr>
          <w:p w:rsidR="00C728F0" w:rsidRPr="00C728F0" w:rsidRDefault="00C728F0" w:rsidP="00C728F0">
            <w:pPr>
              <w:pStyle w:val="ConsPlusTitle"/>
              <w:widowControl/>
              <w:spacing w:line="360" w:lineRule="exact"/>
              <w:jc w:val="both"/>
              <w:rPr>
                <w:rFonts w:ascii="Times New Roman" w:hAnsi="Times New Roman" w:cs="Times New Roman"/>
                <w:b w:val="0"/>
                <w:sz w:val="28"/>
                <w:szCs w:val="28"/>
              </w:rPr>
            </w:pPr>
            <w:r w:rsidRPr="00C728F0">
              <w:rPr>
                <w:rFonts w:ascii="Times New Roman" w:hAnsi="Times New Roman" w:cs="Times New Roman"/>
                <w:b w:val="0"/>
                <w:sz w:val="28"/>
                <w:szCs w:val="28"/>
              </w:rPr>
              <w:t>Объемы ассигнований Подпрограммы</w:t>
            </w:r>
          </w:p>
        </w:tc>
        <w:tc>
          <w:tcPr>
            <w:tcW w:w="7609" w:type="dxa"/>
          </w:tcPr>
          <w:p w:rsidR="00C728F0" w:rsidRPr="00C728F0" w:rsidRDefault="00C728F0" w:rsidP="00C728F0">
            <w:pPr>
              <w:pStyle w:val="ConsPlusTitle"/>
              <w:widowControl/>
              <w:spacing w:line="360" w:lineRule="exact"/>
              <w:jc w:val="both"/>
              <w:rPr>
                <w:rFonts w:ascii="Times New Roman" w:hAnsi="Times New Roman" w:cs="Times New Roman"/>
                <w:b w:val="0"/>
                <w:sz w:val="28"/>
                <w:szCs w:val="28"/>
              </w:rPr>
            </w:pPr>
            <w:r w:rsidRPr="00C728F0">
              <w:rPr>
                <w:rFonts w:ascii="Times New Roman" w:hAnsi="Times New Roman" w:cs="Times New Roman"/>
                <w:b w:val="0"/>
                <w:sz w:val="28"/>
                <w:szCs w:val="28"/>
              </w:rPr>
              <w:t>Общий объем финансирования Подпрограммы составляет 8200,00000 тыс. рублей, в том числе за счет средств областного бюджета – 8200,00000 тыс. рублей.</w:t>
            </w:r>
          </w:p>
        </w:tc>
      </w:tr>
    </w:tbl>
    <w:p w:rsidR="00C728F0" w:rsidRPr="00C728F0" w:rsidRDefault="00C728F0" w:rsidP="00C728F0">
      <w:pPr>
        <w:tabs>
          <w:tab w:val="left" w:pos="709"/>
          <w:tab w:val="left" w:pos="7020"/>
        </w:tabs>
        <w:spacing w:line="360" w:lineRule="exact"/>
        <w:jc w:val="both"/>
        <w:rPr>
          <w:sz w:val="28"/>
          <w:szCs w:val="28"/>
        </w:rPr>
      </w:pPr>
      <w:r w:rsidRPr="00C728F0">
        <w:rPr>
          <w:sz w:val="28"/>
          <w:szCs w:val="28"/>
        </w:rPr>
        <w:tab/>
        <w:t>1.6. Таблицу «Прогнозная (справочная) оценка ресурсного обеспечения реализации муниципальной программы за счет всех источников финансирования» (приложение № 3 к муниципальной программе) изложить согласно приложению №1</w:t>
      </w:r>
    </w:p>
    <w:p w:rsidR="00C728F0" w:rsidRPr="00C728F0" w:rsidRDefault="00C728F0" w:rsidP="00C728F0">
      <w:pPr>
        <w:spacing w:line="360" w:lineRule="exact"/>
        <w:ind w:firstLine="709"/>
        <w:jc w:val="both"/>
        <w:rPr>
          <w:sz w:val="28"/>
          <w:szCs w:val="28"/>
        </w:rPr>
      </w:pPr>
      <w:r w:rsidRPr="00C728F0">
        <w:rPr>
          <w:bCs/>
          <w:sz w:val="28"/>
          <w:szCs w:val="28"/>
        </w:rPr>
        <w:t xml:space="preserve">1.7. </w:t>
      </w:r>
      <w:r w:rsidRPr="00C728F0">
        <w:rPr>
          <w:sz w:val="28"/>
          <w:szCs w:val="28"/>
        </w:rPr>
        <w:t xml:space="preserve">Таблицу «Расходы на реализацию муниципальной программы за счет средств бюджета </w:t>
      </w:r>
      <w:proofErr w:type="spellStart"/>
      <w:r w:rsidRPr="00C728F0">
        <w:rPr>
          <w:sz w:val="28"/>
          <w:szCs w:val="28"/>
        </w:rPr>
        <w:t>Кикнурского</w:t>
      </w:r>
      <w:proofErr w:type="spellEnd"/>
      <w:r w:rsidRPr="00C728F0">
        <w:rPr>
          <w:sz w:val="28"/>
          <w:szCs w:val="28"/>
        </w:rPr>
        <w:t xml:space="preserve"> муниципального округа Кировской области» (приложение № 2 к муниципальной программе) изложить в новой редакции согласно приложению № 2.</w:t>
      </w:r>
    </w:p>
    <w:p w:rsidR="00C728F0" w:rsidRPr="00C728F0" w:rsidRDefault="00C728F0" w:rsidP="00C728F0">
      <w:pPr>
        <w:tabs>
          <w:tab w:val="left" w:pos="709"/>
          <w:tab w:val="left" w:pos="7020"/>
        </w:tabs>
        <w:spacing w:line="360" w:lineRule="exact"/>
        <w:jc w:val="both"/>
        <w:rPr>
          <w:sz w:val="28"/>
          <w:szCs w:val="28"/>
        </w:rPr>
      </w:pPr>
      <w:r w:rsidRPr="00C728F0">
        <w:rPr>
          <w:sz w:val="28"/>
          <w:szCs w:val="28"/>
        </w:rPr>
        <w:tab/>
        <w:t xml:space="preserve">2. Настоящее постановление опубликовать в Сборнике муниципальных правовых актов органов местного самоуправления муниципального образования </w:t>
      </w:r>
      <w:proofErr w:type="spellStart"/>
      <w:r w:rsidRPr="00C728F0">
        <w:rPr>
          <w:sz w:val="28"/>
          <w:szCs w:val="28"/>
        </w:rPr>
        <w:t>Кикнурский</w:t>
      </w:r>
      <w:proofErr w:type="spellEnd"/>
      <w:r w:rsidRPr="00C728F0">
        <w:rPr>
          <w:sz w:val="28"/>
          <w:szCs w:val="28"/>
        </w:rPr>
        <w:t xml:space="preserve"> муниципальный округ Кировской области. </w:t>
      </w:r>
    </w:p>
    <w:p w:rsidR="00C728F0" w:rsidRPr="00C728F0" w:rsidRDefault="00C728F0" w:rsidP="00C728F0">
      <w:pPr>
        <w:spacing w:line="276" w:lineRule="auto"/>
        <w:jc w:val="both"/>
        <w:rPr>
          <w:sz w:val="28"/>
        </w:rPr>
      </w:pPr>
    </w:p>
    <w:p w:rsidR="00C728F0" w:rsidRDefault="00C728F0" w:rsidP="00C728F0">
      <w:pPr>
        <w:spacing w:line="276" w:lineRule="auto"/>
        <w:jc w:val="both"/>
        <w:rPr>
          <w:sz w:val="28"/>
        </w:rPr>
      </w:pPr>
    </w:p>
    <w:p w:rsidR="00C728F0" w:rsidRDefault="00C728F0" w:rsidP="00C728F0">
      <w:pPr>
        <w:tabs>
          <w:tab w:val="left" w:pos="7485"/>
        </w:tabs>
        <w:jc w:val="both"/>
        <w:rPr>
          <w:sz w:val="28"/>
        </w:rPr>
      </w:pPr>
      <w:r w:rsidRPr="00357955">
        <w:rPr>
          <w:sz w:val="28"/>
        </w:rPr>
        <w:t xml:space="preserve">Первый заместитель главы </w:t>
      </w:r>
      <w:r>
        <w:rPr>
          <w:sz w:val="28"/>
        </w:rPr>
        <w:tab/>
      </w:r>
    </w:p>
    <w:p w:rsidR="00D07293" w:rsidRDefault="00C728F0" w:rsidP="00C728F0">
      <w:pPr>
        <w:tabs>
          <w:tab w:val="left" w:pos="7513"/>
        </w:tabs>
        <w:jc w:val="both"/>
        <w:rPr>
          <w:sz w:val="28"/>
        </w:rPr>
        <w:sectPr w:rsidR="00D07293" w:rsidSect="00D07293">
          <w:headerReference w:type="even" r:id="rId46"/>
          <w:headerReference w:type="default" r:id="rId47"/>
          <w:pgSz w:w="11906" w:h="16838" w:code="9"/>
          <w:pgMar w:top="1276" w:right="567" w:bottom="1134" w:left="993" w:header="567" w:footer="709" w:gutter="0"/>
          <w:cols w:space="708"/>
          <w:titlePg/>
          <w:docGrid w:linePitch="360"/>
        </w:sectPr>
      </w:pPr>
      <w:r w:rsidRPr="00357955">
        <w:rPr>
          <w:sz w:val="28"/>
        </w:rPr>
        <w:t xml:space="preserve">администрации округа </w:t>
      </w:r>
      <w:r>
        <w:rPr>
          <w:sz w:val="28"/>
        </w:rPr>
        <w:t xml:space="preserve">   М.Н. </w:t>
      </w:r>
      <w:proofErr w:type="spellStart"/>
      <w:r>
        <w:rPr>
          <w:sz w:val="28"/>
        </w:rPr>
        <w:t>Хлыбов</w:t>
      </w:r>
      <w:proofErr w:type="spellEnd"/>
      <w:r>
        <w:rPr>
          <w:sz w:val="28"/>
        </w:rPr>
        <w:t xml:space="preserve"> </w:t>
      </w:r>
    </w:p>
    <w:p w:rsidR="00D07293" w:rsidRDefault="00C728F0" w:rsidP="00D07293">
      <w:pPr>
        <w:tabs>
          <w:tab w:val="left" w:pos="7513"/>
        </w:tabs>
        <w:jc w:val="both"/>
        <w:rPr>
          <w:sz w:val="28"/>
        </w:rPr>
      </w:pPr>
      <w:r>
        <w:rPr>
          <w:sz w:val="28"/>
        </w:rPr>
        <w:lastRenderedPageBreak/>
        <w:t xml:space="preserve"> </w:t>
      </w:r>
    </w:p>
    <w:p w:rsidR="00D07293" w:rsidRDefault="00D07293">
      <w:pPr>
        <w:spacing w:after="160" w:line="259" w:lineRule="auto"/>
        <w:rPr>
          <w:sz w:val="28"/>
        </w:rPr>
      </w:pPr>
    </w:p>
    <w:p w:rsidR="00C728F0" w:rsidRDefault="00C728F0" w:rsidP="00C728F0">
      <w:pPr>
        <w:tabs>
          <w:tab w:val="left" w:pos="7513"/>
        </w:tabs>
        <w:jc w:val="both"/>
        <w:rPr>
          <w:sz w:val="28"/>
        </w:rPr>
      </w:pPr>
    </w:p>
    <w:p w:rsidR="00C728F0" w:rsidRDefault="00C728F0" w:rsidP="00C728F0">
      <w:pPr>
        <w:spacing w:line="360" w:lineRule="exact"/>
        <w:rPr>
          <w:sz w:val="28"/>
          <w:szCs w:val="28"/>
        </w:rPr>
      </w:pPr>
    </w:p>
    <w:tbl>
      <w:tblPr>
        <w:tblW w:w="15309" w:type="dxa"/>
        <w:tblLayout w:type="fixed"/>
        <w:tblLook w:val="04A0" w:firstRow="1" w:lastRow="0" w:firstColumn="1" w:lastColumn="0" w:noHBand="0" w:noVBand="1"/>
      </w:tblPr>
      <w:tblGrid>
        <w:gridCol w:w="1276"/>
        <w:gridCol w:w="3402"/>
        <w:gridCol w:w="2693"/>
        <w:gridCol w:w="1560"/>
        <w:gridCol w:w="1417"/>
        <w:gridCol w:w="1418"/>
        <w:gridCol w:w="1134"/>
        <w:gridCol w:w="1134"/>
        <w:gridCol w:w="1275"/>
      </w:tblGrid>
      <w:tr w:rsidR="00D36B21" w:rsidRPr="00D36B21" w:rsidTr="00D36B21">
        <w:trPr>
          <w:trHeight w:val="450"/>
        </w:trPr>
        <w:tc>
          <w:tcPr>
            <w:tcW w:w="1276" w:type="dxa"/>
            <w:tcBorders>
              <w:top w:val="nil"/>
              <w:left w:val="nil"/>
              <w:bottom w:val="nil"/>
              <w:right w:val="nil"/>
            </w:tcBorders>
            <w:shd w:val="clear" w:color="auto" w:fill="auto"/>
            <w:noWrap/>
            <w:vAlign w:val="bottom"/>
            <w:hideMark/>
          </w:tcPr>
          <w:p w:rsidR="00D36B21" w:rsidRPr="00D36B21" w:rsidRDefault="00D36B21" w:rsidP="00D36B21">
            <w:pPr>
              <w:rPr>
                <w:sz w:val="20"/>
                <w:szCs w:val="20"/>
              </w:rPr>
            </w:pPr>
          </w:p>
        </w:tc>
        <w:tc>
          <w:tcPr>
            <w:tcW w:w="3402" w:type="dxa"/>
            <w:tcBorders>
              <w:top w:val="nil"/>
              <w:left w:val="nil"/>
              <w:bottom w:val="nil"/>
              <w:right w:val="nil"/>
            </w:tcBorders>
            <w:shd w:val="clear" w:color="auto" w:fill="auto"/>
            <w:noWrap/>
            <w:vAlign w:val="bottom"/>
            <w:hideMark/>
          </w:tcPr>
          <w:p w:rsidR="00D36B21" w:rsidRPr="00D36B21" w:rsidRDefault="00D36B21" w:rsidP="00D36B21">
            <w:pPr>
              <w:rPr>
                <w:sz w:val="20"/>
                <w:szCs w:val="20"/>
              </w:rPr>
            </w:pPr>
          </w:p>
        </w:tc>
        <w:tc>
          <w:tcPr>
            <w:tcW w:w="2693" w:type="dxa"/>
            <w:tcBorders>
              <w:top w:val="nil"/>
              <w:left w:val="nil"/>
              <w:bottom w:val="nil"/>
              <w:right w:val="nil"/>
            </w:tcBorders>
            <w:shd w:val="clear" w:color="auto" w:fill="auto"/>
            <w:noWrap/>
            <w:vAlign w:val="bottom"/>
            <w:hideMark/>
          </w:tcPr>
          <w:p w:rsidR="00D36B21" w:rsidRPr="00D36B21" w:rsidRDefault="00D36B21" w:rsidP="00D36B21">
            <w:pPr>
              <w:jc w:val="center"/>
              <w:rPr>
                <w:sz w:val="20"/>
                <w:szCs w:val="20"/>
              </w:rPr>
            </w:pPr>
          </w:p>
        </w:tc>
        <w:tc>
          <w:tcPr>
            <w:tcW w:w="1560" w:type="dxa"/>
            <w:tcBorders>
              <w:top w:val="nil"/>
              <w:left w:val="nil"/>
              <w:bottom w:val="nil"/>
              <w:right w:val="nil"/>
            </w:tcBorders>
            <w:shd w:val="clear" w:color="000000" w:fill="FFFFFF"/>
            <w:noWrap/>
            <w:vAlign w:val="center"/>
            <w:hideMark/>
          </w:tcPr>
          <w:p w:rsidR="00D36B21" w:rsidRPr="00D36B21" w:rsidRDefault="00D36B21" w:rsidP="00D36B21">
            <w:pPr>
              <w:rPr>
                <w:rFonts w:ascii="Arial CYR" w:hAnsi="Arial CYR" w:cs="Arial CYR"/>
                <w:sz w:val="18"/>
                <w:szCs w:val="18"/>
              </w:rPr>
            </w:pPr>
            <w:r w:rsidRPr="00D36B21">
              <w:rPr>
                <w:rFonts w:ascii="Arial CYR" w:hAnsi="Arial CYR" w:cs="Arial CYR"/>
                <w:sz w:val="18"/>
                <w:szCs w:val="18"/>
              </w:rPr>
              <w:t> </w:t>
            </w:r>
          </w:p>
        </w:tc>
        <w:tc>
          <w:tcPr>
            <w:tcW w:w="1417" w:type="dxa"/>
            <w:tcBorders>
              <w:top w:val="nil"/>
              <w:left w:val="nil"/>
              <w:bottom w:val="nil"/>
              <w:right w:val="nil"/>
            </w:tcBorders>
            <w:shd w:val="clear" w:color="000000" w:fill="FFFFFF"/>
            <w:noWrap/>
            <w:vAlign w:val="center"/>
            <w:hideMark/>
          </w:tcPr>
          <w:p w:rsidR="00D36B21" w:rsidRPr="00D36B21" w:rsidRDefault="00D36B21" w:rsidP="00D36B21">
            <w:pPr>
              <w:rPr>
                <w:rFonts w:ascii="Arial CYR" w:hAnsi="Arial CYR" w:cs="Arial CYR"/>
                <w:sz w:val="18"/>
                <w:szCs w:val="18"/>
              </w:rPr>
            </w:pPr>
            <w:r w:rsidRPr="00D36B21">
              <w:rPr>
                <w:rFonts w:ascii="Arial CYR" w:hAnsi="Arial CYR" w:cs="Arial CYR"/>
                <w:sz w:val="18"/>
                <w:szCs w:val="18"/>
              </w:rPr>
              <w:t> </w:t>
            </w:r>
          </w:p>
        </w:tc>
        <w:tc>
          <w:tcPr>
            <w:tcW w:w="4961" w:type="dxa"/>
            <w:gridSpan w:val="4"/>
            <w:tcBorders>
              <w:top w:val="nil"/>
              <w:left w:val="nil"/>
              <w:bottom w:val="nil"/>
              <w:right w:val="nil"/>
            </w:tcBorders>
            <w:shd w:val="clear" w:color="000000" w:fill="FFFFFF"/>
            <w:vAlign w:val="bottom"/>
            <w:hideMark/>
          </w:tcPr>
          <w:p w:rsidR="00D36B21" w:rsidRPr="00D36B21" w:rsidRDefault="00D36B21" w:rsidP="00D36B21">
            <w:pPr>
              <w:rPr>
                <w:sz w:val="28"/>
                <w:szCs w:val="28"/>
              </w:rPr>
            </w:pPr>
            <w:r w:rsidRPr="00D36B21">
              <w:rPr>
                <w:sz w:val="28"/>
                <w:szCs w:val="28"/>
              </w:rPr>
              <w:t>Приложение № 1</w:t>
            </w:r>
          </w:p>
        </w:tc>
      </w:tr>
      <w:tr w:rsidR="00D36B21" w:rsidRPr="00D36B21" w:rsidTr="00D36B21">
        <w:trPr>
          <w:trHeight w:val="375"/>
        </w:trPr>
        <w:tc>
          <w:tcPr>
            <w:tcW w:w="1276" w:type="dxa"/>
            <w:tcBorders>
              <w:top w:val="nil"/>
              <w:left w:val="nil"/>
              <w:bottom w:val="nil"/>
              <w:right w:val="nil"/>
            </w:tcBorders>
            <w:shd w:val="clear" w:color="auto" w:fill="auto"/>
            <w:noWrap/>
            <w:vAlign w:val="bottom"/>
            <w:hideMark/>
          </w:tcPr>
          <w:p w:rsidR="00D36B21" w:rsidRPr="00D36B21" w:rsidRDefault="00D36B21" w:rsidP="00D36B21">
            <w:pPr>
              <w:rPr>
                <w:sz w:val="28"/>
                <w:szCs w:val="28"/>
              </w:rPr>
            </w:pPr>
          </w:p>
        </w:tc>
        <w:tc>
          <w:tcPr>
            <w:tcW w:w="3402" w:type="dxa"/>
            <w:tcBorders>
              <w:top w:val="nil"/>
              <w:left w:val="nil"/>
              <w:bottom w:val="nil"/>
              <w:right w:val="nil"/>
            </w:tcBorders>
            <w:shd w:val="clear" w:color="auto" w:fill="auto"/>
            <w:noWrap/>
            <w:vAlign w:val="bottom"/>
            <w:hideMark/>
          </w:tcPr>
          <w:p w:rsidR="00D36B21" w:rsidRPr="00D36B21" w:rsidRDefault="00D36B21" w:rsidP="00D36B21">
            <w:pPr>
              <w:rPr>
                <w:sz w:val="20"/>
                <w:szCs w:val="20"/>
              </w:rPr>
            </w:pPr>
          </w:p>
        </w:tc>
        <w:tc>
          <w:tcPr>
            <w:tcW w:w="2693" w:type="dxa"/>
            <w:tcBorders>
              <w:top w:val="nil"/>
              <w:left w:val="nil"/>
              <w:bottom w:val="nil"/>
              <w:right w:val="nil"/>
            </w:tcBorders>
            <w:shd w:val="clear" w:color="auto" w:fill="auto"/>
            <w:noWrap/>
            <w:vAlign w:val="bottom"/>
            <w:hideMark/>
          </w:tcPr>
          <w:p w:rsidR="00D36B21" w:rsidRPr="00D36B21" w:rsidRDefault="00D36B21" w:rsidP="00D36B21">
            <w:pPr>
              <w:jc w:val="center"/>
              <w:rPr>
                <w:sz w:val="20"/>
                <w:szCs w:val="20"/>
              </w:rPr>
            </w:pPr>
          </w:p>
        </w:tc>
        <w:tc>
          <w:tcPr>
            <w:tcW w:w="1560" w:type="dxa"/>
            <w:tcBorders>
              <w:top w:val="nil"/>
              <w:left w:val="nil"/>
              <w:bottom w:val="nil"/>
              <w:right w:val="nil"/>
            </w:tcBorders>
            <w:shd w:val="clear" w:color="000000" w:fill="FFFFFF"/>
            <w:noWrap/>
            <w:vAlign w:val="center"/>
            <w:hideMark/>
          </w:tcPr>
          <w:p w:rsidR="00D36B21" w:rsidRPr="00D36B21" w:rsidRDefault="00D36B21" w:rsidP="00D36B21">
            <w:pPr>
              <w:rPr>
                <w:sz w:val="18"/>
                <w:szCs w:val="18"/>
              </w:rPr>
            </w:pPr>
            <w:r w:rsidRPr="00D36B21">
              <w:rPr>
                <w:sz w:val="18"/>
                <w:szCs w:val="18"/>
              </w:rPr>
              <w:t> </w:t>
            </w:r>
          </w:p>
        </w:tc>
        <w:tc>
          <w:tcPr>
            <w:tcW w:w="1417" w:type="dxa"/>
            <w:tcBorders>
              <w:top w:val="nil"/>
              <w:left w:val="nil"/>
              <w:bottom w:val="nil"/>
              <w:right w:val="nil"/>
            </w:tcBorders>
            <w:shd w:val="clear" w:color="000000" w:fill="FFFFFF"/>
            <w:noWrap/>
            <w:vAlign w:val="center"/>
            <w:hideMark/>
          </w:tcPr>
          <w:p w:rsidR="00D36B21" w:rsidRPr="00D36B21" w:rsidRDefault="00D36B21" w:rsidP="00D36B21">
            <w:pPr>
              <w:rPr>
                <w:sz w:val="18"/>
                <w:szCs w:val="18"/>
              </w:rPr>
            </w:pPr>
            <w:r w:rsidRPr="00D36B21">
              <w:rPr>
                <w:sz w:val="18"/>
                <w:szCs w:val="18"/>
              </w:rPr>
              <w:t> </w:t>
            </w:r>
          </w:p>
        </w:tc>
        <w:tc>
          <w:tcPr>
            <w:tcW w:w="2552" w:type="dxa"/>
            <w:gridSpan w:val="2"/>
            <w:tcBorders>
              <w:top w:val="nil"/>
              <w:left w:val="nil"/>
              <w:bottom w:val="nil"/>
              <w:right w:val="nil"/>
            </w:tcBorders>
            <w:shd w:val="clear" w:color="000000" w:fill="FFFFFF"/>
            <w:noWrap/>
            <w:vAlign w:val="center"/>
            <w:hideMark/>
          </w:tcPr>
          <w:p w:rsidR="00D36B21" w:rsidRPr="00D36B21" w:rsidRDefault="00D36B21" w:rsidP="00D36B21">
            <w:pPr>
              <w:rPr>
                <w:sz w:val="28"/>
                <w:szCs w:val="28"/>
              </w:rPr>
            </w:pPr>
            <w:r w:rsidRPr="00D36B21">
              <w:rPr>
                <w:sz w:val="28"/>
                <w:szCs w:val="28"/>
              </w:rPr>
              <w:t>УТВЕРЖДЕНА</w:t>
            </w:r>
          </w:p>
        </w:tc>
        <w:tc>
          <w:tcPr>
            <w:tcW w:w="1134" w:type="dxa"/>
            <w:tcBorders>
              <w:top w:val="nil"/>
              <w:left w:val="nil"/>
              <w:bottom w:val="nil"/>
              <w:right w:val="nil"/>
            </w:tcBorders>
            <w:shd w:val="clear" w:color="000000" w:fill="FFFFFF"/>
            <w:noWrap/>
            <w:vAlign w:val="center"/>
            <w:hideMark/>
          </w:tcPr>
          <w:p w:rsidR="00D36B21" w:rsidRPr="00D36B21" w:rsidRDefault="00D36B21" w:rsidP="00D36B21">
            <w:pPr>
              <w:rPr>
                <w:sz w:val="28"/>
                <w:szCs w:val="28"/>
              </w:rPr>
            </w:pPr>
            <w:r w:rsidRPr="00D36B21">
              <w:rPr>
                <w:sz w:val="28"/>
                <w:szCs w:val="28"/>
              </w:rPr>
              <w:t> </w:t>
            </w:r>
          </w:p>
        </w:tc>
        <w:tc>
          <w:tcPr>
            <w:tcW w:w="1275" w:type="dxa"/>
            <w:tcBorders>
              <w:top w:val="nil"/>
              <w:left w:val="nil"/>
              <w:bottom w:val="nil"/>
              <w:right w:val="nil"/>
            </w:tcBorders>
            <w:shd w:val="clear" w:color="000000" w:fill="FFFFFF"/>
            <w:noWrap/>
            <w:vAlign w:val="center"/>
            <w:hideMark/>
          </w:tcPr>
          <w:p w:rsidR="00D36B21" w:rsidRPr="00D36B21" w:rsidRDefault="00D36B21" w:rsidP="00D36B21">
            <w:pPr>
              <w:rPr>
                <w:sz w:val="28"/>
                <w:szCs w:val="28"/>
              </w:rPr>
            </w:pPr>
            <w:r w:rsidRPr="00D36B21">
              <w:rPr>
                <w:sz w:val="28"/>
                <w:szCs w:val="28"/>
              </w:rPr>
              <w:t> </w:t>
            </w:r>
          </w:p>
        </w:tc>
      </w:tr>
      <w:tr w:rsidR="00D36B21" w:rsidRPr="00D36B21" w:rsidTr="00D36B21">
        <w:trPr>
          <w:trHeight w:val="375"/>
        </w:trPr>
        <w:tc>
          <w:tcPr>
            <w:tcW w:w="1276" w:type="dxa"/>
            <w:tcBorders>
              <w:top w:val="nil"/>
              <w:left w:val="nil"/>
              <w:bottom w:val="nil"/>
              <w:right w:val="nil"/>
            </w:tcBorders>
            <w:shd w:val="clear" w:color="auto" w:fill="auto"/>
            <w:noWrap/>
            <w:vAlign w:val="bottom"/>
            <w:hideMark/>
          </w:tcPr>
          <w:p w:rsidR="00D36B21" w:rsidRPr="00D36B21" w:rsidRDefault="00D36B21" w:rsidP="00D36B21">
            <w:pPr>
              <w:rPr>
                <w:sz w:val="28"/>
                <w:szCs w:val="28"/>
              </w:rPr>
            </w:pPr>
          </w:p>
        </w:tc>
        <w:tc>
          <w:tcPr>
            <w:tcW w:w="3402" w:type="dxa"/>
            <w:tcBorders>
              <w:top w:val="nil"/>
              <w:left w:val="nil"/>
              <w:bottom w:val="nil"/>
              <w:right w:val="nil"/>
            </w:tcBorders>
            <w:shd w:val="clear" w:color="auto" w:fill="auto"/>
            <w:noWrap/>
            <w:vAlign w:val="bottom"/>
            <w:hideMark/>
          </w:tcPr>
          <w:p w:rsidR="00D36B21" w:rsidRPr="00D36B21" w:rsidRDefault="00D36B21" w:rsidP="00D36B21">
            <w:pPr>
              <w:rPr>
                <w:sz w:val="20"/>
                <w:szCs w:val="20"/>
              </w:rPr>
            </w:pPr>
          </w:p>
        </w:tc>
        <w:tc>
          <w:tcPr>
            <w:tcW w:w="2693" w:type="dxa"/>
            <w:tcBorders>
              <w:top w:val="nil"/>
              <w:left w:val="nil"/>
              <w:bottom w:val="nil"/>
              <w:right w:val="nil"/>
            </w:tcBorders>
            <w:shd w:val="clear" w:color="auto" w:fill="auto"/>
            <w:noWrap/>
            <w:vAlign w:val="bottom"/>
            <w:hideMark/>
          </w:tcPr>
          <w:p w:rsidR="00D36B21" w:rsidRPr="00D36B21" w:rsidRDefault="00D36B21" w:rsidP="00D36B21">
            <w:pPr>
              <w:jc w:val="center"/>
              <w:rPr>
                <w:sz w:val="20"/>
                <w:szCs w:val="20"/>
              </w:rPr>
            </w:pPr>
          </w:p>
        </w:tc>
        <w:tc>
          <w:tcPr>
            <w:tcW w:w="1560" w:type="dxa"/>
            <w:tcBorders>
              <w:top w:val="nil"/>
              <w:left w:val="nil"/>
              <w:bottom w:val="nil"/>
              <w:right w:val="nil"/>
            </w:tcBorders>
            <w:shd w:val="clear" w:color="000000" w:fill="FFFFFF"/>
            <w:noWrap/>
            <w:vAlign w:val="center"/>
            <w:hideMark/>
          </w:tcPr>
          <w:p w:rsidR="00D36B21" w:rsidRPr="00D36B21" w:rsidRDefault="00D36B21" w:rsidP="00D36B21">
            <w:pPr>
              <w:rPr>
                <w:sz w:val="18"/>
                <w:szCs w:val="18"/>
              </w:rPr>
            </w:pPr>
            <w:r w:rsidRPr="00D36B21">
              <w:rPr>
                <w:sz w:val="18"/>
                <w:szCs w:val="18"/>
              </w:rPr>
              <w:t> </w:t>
            </w:r>
          </w:p>
        </w:tc>
        <w:tc>
          <w:tcPr>
            <w:tcW w:w="1417" w:type="dxa"/>
            <w:tcBorders>
              <w:top w:val="nil"/>
              <w:left w:val="nil"/>
              <w:bottom w:val="nil"/>
              <w:right w:val="nil"/>
            </w:tcBorders>
            <w:shd w:val="clear" w:color="000000" w:fill="FFFFFF"/>
            <w:noWrap/>
            <w:vAlign w:val="center"/>
            <w:hideMark/>
          </w:tcPr>
          <w:p w:rsidR="00D36B21" w:rsidRPr="00D36B21" w:rsidRDefault="00D36B21" w:rsidP="00D36B21">
            <w:pPr>
              <w:rPr>
                <w:sz w:val="18"/>
                <w:szCs w:val="18"/>
              </w:rPr>
            </w:pPr>
            <w:r w:rsidRPr="00D36B21">
              <w:rPr>
                <w:sz w:val="18"/>
                <w:szCs w:val="18"/>
              </w:rPr>
              <w:t> </w:t>
            </w:r>
          </w:p>
        </w:tc>
        <w:tc>
          <w:tcPr>
            <w:tcW w:w="2552" w:type="dxa"/>
            <w:gridSpan w:val="2"/>
            <w:tcBorders>
              <w:top w:val="nil"/>
              <w:left w:val="nil"/>
              <w:bottom w:val="nil"/>
              <w:right w:val="nil"/>
            </w:tcBorders>
            <w:shd w:val="clear" w:color="000000" w:fill="FFFFFF"/>
            <w:noWrap/>
            <w:vAlign w:val="center"/>
            <w:hideMark/>
          </w:tcPr>
          <w:p w:rsidR="00D36B21" w:rsidRPr="00D36B21" w:rsidRDefault="00D36B21" w:rsidP="00D36B21">
            <w:pPr>
              <w:rPr>
                <w:sz w:val="28"/>
                <w:szCs w:val="28"/>
              </w:rPr>
            </w:pPr>
            <w:r w:rsidRPr="00D36B21">
              <w:rPr>
                <w:sz w:val="28"/>
                <w:szCs w:val="28"/>
              </w:rPr>
              <w:t xml:space="preserve">постановлением </w:t>
            </w:r>
          </w:p>
        </w:tc>
        <w:tc>
          <w:tcPr>
            <w:tcW w:w="1134" w:type="dxa"/>
            <w:tcBorders>
              <w:top w:val="nil"/>
              <w:left w:val="nil"/>
              <w:bottom w:val="nil"/>
              <w:right w:val="nil"/>
            </w:tcBorders>
            <w:shd w:val="clear" w:color="000000" w:fill="FFFFFF"/>
            <w:noWrap/>
            <w:vAlign w:val="center"/>
            <w:hideMark/>
          </w:tcPr>
          <w:p w:rsidR="00D36B21" w:rsidRPr="00D36B21" w:rsidRDefault="00D36B21" w:rsidP="00D36B21">
            <w:pPr>
              <w:rPr>
                <w:sz w:val="28"/>
                <w:szCs w:val="28"/>
              </w:rPr>
            </w:pPr>
            <w:r w:rsidRPr="00D36B21">
              <w:rPr>
                <w:sz w:val="28"/>
                <w:szCs w:val="28"/>
              </w:rPr>
              <w:t> </w:t>
            </w:r>
          </w:p>
        </w:tc>
        <w:tc>
          <w:tcPr>
            <w:tcW w:w="1275" w:type="dxa"/>
            <w:tcBorders>
              <w:top w:val="nil"/>
              <w:left w:val="nil"/>
              <w:bottom w:val="nil"/>
              <w:right w:val="nil"/>
            </w:tcBorders>
            <w:shd w:val="clear" w:color="000000" w:fill="FFFFFF"/>
            <w:noWrap/>
            <w:vAlign w:val="center"/>
            <w:hideMark/>
          </w:tcPr>
          <w:p w:rsidR="00D36B21" w:rsidRPr="00D36B21" w:rsidRDefault="00D36B21" w:rsidP="00D36B21">
            <w:pPr>
              <w:rPr>
                <w:sz w:val="28"/>
                <w:szCs w:val="28"/>
              </w:rPr>
            </w:pPr>
            <w:r w:rsidRPr="00D36B21">
              <w:rPr>
                <w:sz w:val="28"/>
                <w:szCs w:val="28"/>
              </w:rPr>
              <w:t> </w:t>
            </w:r>
          </w:p>
        </w:tc>
      </w:tr>
      <w:tr w:rsidR="00D36B21" w:rsidRPr="00D36B21" w:rsidTr="00D36B21">
        <w:trPr>
          <w:trHeight w:val="390"/>
        </w:trPr>
        <w:tc>
          <w:tcPr>
            <w:tcW w:w="1276" w:type="dxa"/>
            <w:tcBorders>
              <w:top w:val="nil"/>
              <w:left w:val="nil"/>
              <w:bottom w:val="nil"/>
              <w:right w:val="nil"/>
            </w:tcBorders>
            <w:shd w:val="clear" w:color="auto" w:fill="auto"/>
            <w:noWrap/>
            <w:vAlign w:val="bottom"/>
            <w:hideMark/>
          </w:tcPr>
          <w:p w:rsidR="00D36B21" w:rsidRPr="00D36B21" w:rsidRDefault="00D36B21" w:rsidP="00D36B21">
            <w:pPr>
              <w:rPr>
                <w:sz w:val="28"/>
                <w:szCs w:val="28"/>
              </w:rPr>
            </w:pPr>
          </w:p>
        </w:tc>
        <w:tc>
          <w:tcPr>
            <w:tcW w:w="3402" w:type="dxa"/>
            <w:tcBorders>
              <w:top w:val="nil"/>
              <w:left w:val="nil"/>
              <w:bottom w:val="nil"/>
              <w:right w:val="nil"/>
            </w:tcBorders>
            <w:shd w:val="clear" w:color="auto" w:fill="auto"/>
            <w:noWrap/>
            <w:vAlign w:val="bottom"/>
            <w:hideMark/>
          </w:tcPr>
          <w:p w:rsidR="00D36B21" w:rsidRPr="00D36B21" w:rsidRDefault="00D36B21" w:rsidP="00D36B21">
            <w:pPr>
              <w:rPr>
                <w:sz w:val="20"/>
                <w:szCs w:val="20"/>
              </w:rPr>
            </w:pPr>
          </w:p>
        </w:tc>
        <w:tc>
          <w:tcPr>
            <w:tcW w:w="2693" w:type="dxa"/>
            <w:tcBorders>
              <w:top w:val="nil"/>
              <w:left w:val="nil"/>
              <w:bottom w:val="nil"/>
              <w:right w:val="nil"/>
            </w:tcBorders>
            <w:shd w:val="clear" w:color="auto" w:fill="auto"/>
            <w:noWrap/>
            <w:vAlign w:val="bottom"/>
            <w:hideMark/>
          </w:tcPr>
          <w:p w:rsidR="00D36B21" w:rsidRPr="00D36B21" w:rsidRDefault="00D36B21" w:rsidP="00D36B21">
            <w:pPr>
              <w:jc w:val="center"/>
              <w:rPr>
                <w:sz w:val="20"/>
                <w:szCs w:val="20"/>
              </w:rPr>
            </w:pPr>
          </w:p>
        </w:tc>
        <w:tc>
          <w:tcPr>
            <w:tcW w:w="1560" w:type="dxa"/>
            <w:tcBorders>
              <w:top w:val="nil"/>
              <w:left w:val="nil"/>
              <w:bottom w:val="nil"/>
              <w:right w:val="nil"/>
            </w:tcBorders>
            <w:shd w:val="clear" w:color="000000" w:fill="FFFFFF"/>
            <w:noWrap/>
            <w:vAlign w:val="center"/>
            <w:hideMark/>
          </w:tcPr>
          <w:p w:rsidR="00D36B21" w:rsidRPr="00D36B21" w:rsidRDefault="00D36B21" w:rsidP="00D36B21">
            <w:pPr>
              <w:rPr>
                <w:sz w:val="18"/>
                <w:szCs w:val="18"/>
              </w:rPr>
            </w:pPr>
            <w:r w:rsidRPr="00D36B21">
              <w:rPr>
                <w:sz w:val="18"/>
                <w:szCs w:val="18"/>
              </w:rPr>
              <w:t> </w:t>
            </w:r>
          </w:p>
        </w:tc>
        <w:tc>
          <w:tcPr>
            <w:tcW w:w="1417" w:type="dxa"/>
            <w:tcBorders>
              <w:top w:val="nil"/>
              <w:left w:val="nil"/>
              <w:bottom w:val="nil"/>
              <w:right w:val="nil"/>
            </w:tcBorders>
            <w:shd w:val="clear" w:color="000000" w:fill="FFFFFF"/>
            <w:noWrap/>
            <w:vAlign w:val="center"/>
            <w:hideMark/>
          </w:tcPr>
          <w:p w:rsidR="00D36B21" w:rsidRPr="00D36B21" w:rsidRDefault="00D36B21" w:rsidP="00D36B21">
            <w:pPr>
              <w:rPr>
                <w:sz w:val="18"/>
                <w:szCs w:val="18"/>
              </w:rPr>
            </w:pPr>
            <w:r w:rsidRPr="00D36B21">
              <w:rPr>
                <w:sz w:val="18"/>
                <w:szCs w:val="18"/>
              </w:rPr>
              <w:t> </w:t>
            </w:r>
          </w:p>
        </w:tc>
        <w:tc>
          <w:tcPr>
            <w:tcW w:w="4961" w:type="dxa"/>
            <w:gridSpan w:val="4"/>
            <w:tcBorders>
              <w:top w:val="nil"/>
              <w:left w:val="nil"/>
              <w:bottom w:val="nil"/>
              <w:right w:val="nil"/>
            </w:tcBorders>
            <w:shd w:val="clear" w:color="000000" w:fill="FFFFFF"/>
            <w:noWrap/>
            <w:vAlign w:val="center"/>
            <w:hideMark/>
          </w:tcPr>
          <w:p w:rsidR="00D36B21" w:rsidRPr="00D36B21" w:rsidRDefault="00D36B21" w:rsidP="00D36B21">
            <w:pPr>
              <w:rPr>
                <w:sz w:val="28"/>
                <w:szCs w:val="28"/>
              </w:rPr>
            </w:pPr>
            <w:r w:rsidRPr="00D36B21">
              <w:rPr>
                <w:sz w:val="28"/>
                <w:szCs w:val="28"/>
              </w:rPr>
              <w:t xml:space="preserve">администрации </w:t>
            </w:r>
            <w:proofErr w:type="spellStart"/>
            <w:r w:rsidRPr="00D36B21">
              <w:rPr>
                <w:sz w:val="28"/>
                <w:szCs w:val="28"/>
              </w:rPr>
              <w:t>Кикнурского</w:t>
            </w:r>
            <w:proofErr w:type="spellEnd"/>
            <w:r w:rsidRPr="00D36B21">
              <w:rPr>
                <w:sz w:val="28"/>
                <w:szCs w:val="28"/>
              </w:rPr>
              <w:t xml:space="preserve"> </w:t>
            </w:r>
          </w:p>
        </w:tc>
      </w:tr>
      <w:tr w:rsidR="00D36B21" w:rsidRPr="00D36B21" w:rsidTr="00D36B21">
        <w:trPr>
          <w:trHeight w:val="420"/>
        </w:trPr>
        <w:tc>
          <w:tcPr>
            <w:tcW w:w="1276" w:type="dxa"/>
            <w:tcBorders>
              <w:top w:val="nil"/>
              <w:left w:val="nil"/>
              <w:bottom w:val="nil"/>
              <w:right w:val="nil"/>
            </w:tcBorders>
            <w:shd w:val="clear" w:color="auto" w:fill="auto"/>
            <w:noWrap/>
            <w:vAlign w:val="bottom"/>
            <w:hideMark/>
          </w:tcPr>
          <w:p w:rsidR="00D36B21" w:rsidRPr="00D36B21" w:rsidRDefault="00D36B21" w:rsidP="00D36B21">
            <w:pPr>
              <w:rPr>
                <w:sz w:val="28"/>
                <w:szCs w:val="28"/>
              </w:rPr>
            </w:pPr>
          </w:p>
        </w:tc>
        <w:tc>
          <w:tcPr>
            <w:tcW w:w="3402" w:type="dxa"/>
            <w:tcBorders>
              <w:top w:val="nil"/>
              <w:left w:val="nil"/>
              <w:bottom w:val="nil"/>
              <w:right w:val="nil"/>
            </w:tcBorders>
            <w:shd w:val="clear" w:color="auto" w:fill="auto"/>
            <w:noWrap/>
            <w:vAlign w:val="bottom"/>
            <w:hideMark/>
          </w:tcPr>
          <w:p w:rsidR="00D36B21" w:rsidRPr="00D36B21" w:rsidRDefault="00D36B21" w:rsidP="00D36B21">
            <w:pPr>
              <w:rPr>
                <w:sz w:val="20"/>
                <w:szCs w:val="20"/>
              </w:rPr>
            </w:pPr>
          </w:p>
        </w:tc>
        <w:tc>
          <w:tcPr>
            <w:tcW w:w="2693" w:type="dxa"/>
            <w:tcBorders>
              <w:top w:val="nil"/>
              <w:left w:val="nil"/>
              <w:bottom w:val="nil"/>
              <w:right w:val="nil"/>
            </w:tcBorders>
            <w:shd w:val="clear" w:color="auto" w:fill="auto"/>
            <w:noWrap/>
            <w:vAlign w:val="bottom"/>
            <w:hideMark/>
          </w:tcPr>
          <w:p w:rsidR="00D36B21" w:rsidRPr="00D36B21" w:rsidRDefault="00D36B21" w:rsidP="00D36B21">
            <w:pPr>
              <w:jc w:val="center"/>
              <w:rPr>
                <w:sz w:val="20"/>
                <w:szCs w:val="20"/>
              </w:rPr>
            </w:pPr>
          </w:p>
        </w:tc>
        <w:tc>
          <w:tcPr>
            <w:tcW w:w="1560" w:type="dxa"/>
            <w:tcBorders>
              <w:top w:val="nil"/>
              <w:left w:val="nil"/>
              <w:bottom w:val="nil"/>
              <w:right w:val="nil"/>
            </w:tcBorders>
            <w:shd w:val="clear" w:color="000000" w:fill="FFFFFF"/>
            <w:noWrap/>
            <w:vAlign w:val="center"/>
            <w:hideMark/>
          </w:tcPr>
          <w:p w:rsidR="00D36B21" w:rsidRPr="00D36B21" w:rsidRDefault="00D36B21" w:rsidP="00D36B21">
            <w:pPr>
              <w:rPr>
                <w:sz w:val="18"/>
                <w:szCs w:val="18"/>
              </w:rPr>
            </w:pPr>
            <w:r w:rsidRPr="00D36B21">
              <w:rPr>
                <w:sz w:val="18"/>
                <w:szCs w:val="18"/>
              </w:rPr>
              <w:t> </w:t>
            </w:r>
          </w:p>
        </w:tc>
        <w:tc>
          <w:tcPr>
            <w:tcW w:w="1417" w:type="dxa"/>
            <w:tcBorders>
              <w:top w:val="nil"/>
              <w:left w:val="nil"/>
              <w:bottom w:val="nil"/>
              <w:right w:val="nil"/>
            </w:tcBorders>
            <w:shd w:val="clear" w:color="000000" w:fill="FFFFFF"/>
            <w:noWrap/>
            <w:vAlign w:val="center"/>
            <w:hideMark/>
          </w:tcPr>
          <w:p w:rsidR="00D36B21" w:rsidRPr="00D36B21" w:rsidRDefault="00D36B21" w:rsidP="00D36B21">
            <w:pPr>
              <w:rPr>
                <w:sz w:val="18"/>
                <w:szCs w:val="18"/>
              </w:rPr>
            </w:pPr>
            <w:r w:rsidRPr="00D36B21">
              <w:rPr>
                <w:sz w:val="18"/>
                <w:szCs w:val="18"/>
              </w:rPr>
              <w:t> </w:t>
            </w:r>
          </w:p>
        </w:tc>
        <w:tc>
          <w:tcPr>
            <w:tcW w:w="3686" w:type="dxa"/>
            <w:gridSpan w:val="3"/>
            <w:tcBorders>
              <w:top w:val="nil"/>
              <w:left w:val="nil"/>
              <w:bottom w:val="nil"/>
              <w:right w:val="nil"/>
            </w:tcBorders>
            <w:shd w:val="clear" w:color="000000" w:fill="FFFFFF"/>
            <w:noWrap/>
            <w:vAlign w:val="center"/>
            <w:hideMark/>
          </w:tcPr>
          <w:p w:rsidR="00D36B21" w:rsidRPr="00D36B21" w:rsidRDefault="00D36B21" w:rsidP="00D36B21">
            <w:pPr>
              <w:rPr>
                <w:sz w:val="28"/>
                <w:szCs w:val="28"/>
              </w:rPr>
            </w:pPr>
            <w:r w:rsidRPr="00D36B21">
              <w:rPr>
                <w:sz w:val="28"/>
                <w:szCs w:val="28"/>
              </w:rPr>
              <w:t>муниципального округа</w:t>
            </w:r>
          </w:p>
        </w:tc>
        <w:tc>
          <w:tcPr>
            <w:tcW w:w="1275" w:type="dxa"/>
            <w:tcBorders>
              <w:top w:val="nil"/>
              <w:left w:val="nil"/>
              <w:bottom w:val="nil"/>
              <w:right w:val="nil"/>
            </w:tcBorders>
            <w:shd w:val="clear" w:color="000000" w:fill="FFFFFF"/>
            <w:noWrap/>
            <w:vAlign w:val="center"/>
            <w:hideMark/>
          </w:tcPr>
          <w:p w:rsidR="00D36B21" w:rsidRPr="00D36B21" w:rsidRDefault="00D36B21" w:rsidP="00D36B21">
            <w:pPr>
              <w:rPr>
                <w:sz w:val="28"/>
                <w:szCs w:val="28"/>
              </w:rPr>
            </w:pPr>
            <w:r w:rsidRPr="00D36B21">
              <w:rPr>
                <w:sz w:val="28"/>
                <w:szCs w:val="28"/>
              </w:rPr>
              <w:t> </w:t>
            </w:r>
          </w:p>
        </w:tc>
      </w:tr>
      <w:tr w:rsidR="00D36B21" w:rsidRPr="00D36B21" w:rsidTr="00D36B21">
        <w:trPr>
          <w:trHeight w:val="435"/>
        </w:trPr>
        <w:tc>
          <w:tcPr>
            <w:tcW w:w="1276" w:type="dxa"/>
            <w:tcBorders>
              <w:top w:val="nil"/>
              <w:left w:val="nil"/>
              <w:bottom w:val="nil"/>
              <w:right w:val="nil"/>
            </w:tcBorders>
            <w:shd w:val="clear" w:color="auto" w:fill="auto"/>
            <w:noWrap/>
            <w:vAlign w:val="bottom"/>
            <w:hideMark/>
          </w:tcPr>
          <w:p w:rsidR="00D36B21" w:rsidRPr="00D36B21" w:rsidRDefault="00D36B21" w:rsidP="00D36B21">
            <w:pPr>
              <w:rPr>
                <w:sz w:val="28"/>
                <w:szCs w:val="28"/>
              </w:rPr>
            </w:pPr>
          </w:p>
        </w:tc>
        <w:tc>
          <w:tcPr>
            <w:tcW w:w="3402" w:type="dxa"/>
            <w:tcBorders>
              <w:top w:val="nil"/>
              <w:left w:val="nil"/>
              <w:bottom w:val="nil"/>
              <w:right w:val="nil"/>
            </w:tcBorders>
            <w:shd w:val="clear" w:color="auto" w:fill="auto"/>
            <w:noWrap/>
            <w:vAlign w:val="bottom"/>
            <w:hideMark/>
          </w:tcPr>
          <w:p w:rsidR="00D36B21" w:rsidRPr="00D36B21" w:rsidRDefault="00D36B21" w:rsidP="00D36B21">
            <w:pPr>
              <w:rPr>
                <w:sz w:val="20"/>
                <w:szCs w:val="20"/>
              </w:rPr>
            </w:pPr>
          </w:p>
        </w:tc>
        <w:tc>
          <w:tcPr>
            <w:tcW w:w="2693" w:type="dxa"/>
            <w:tcBorders>
              <w:top w:val="nil"/>
              <w:left w:val="nil"/>
              <w:bottom w:val="nil"/>
              <w:right w:val="nil"/>
            </w:tcBorders>
            <w:shd w:val="clear" w:color="auto" w:fill="auto"/>
            <w:noWrap/>
            <w:vAlign w:val="bottom"/>
            <w:hideMark/>
          </w:tcPr>
          <w:p w:rsidR="00D36B21" w:rsidRPr="00D36B21" w:rsidRDefault="00D36B21" w:rsidP="00D36B21">
            <w:pPr>
              <w:jc w:val="center"/>
              <w:rPr>
                <w:sz w:val="20"/>
                <w:szCs w:val="20"/>
              </w:rPr>
            </w:pPr>
          </w:p>
        </w:tc>
        <w:tc>
          <w:tcPr>
            <w:tcW w:w="1560" w:type="dxa"/>
            <w:tcBorders>
              <w:top w:val="nil"/>
              <w:left w:val="nil"/>
              <w:bottom w:val="nil"/>
              <w:right w:val="nil"/>
            </w:tcBorders>
            <w:shd w:val="clear" w:color="000000" w:fill="FFFFFF"/>
            <w:noWrap/>
            <w:vAlign w:val="center"/>
            <w:hideMark/>
          </w:tcPr>
          <w:p w:rsidR="00D36B21" w:rsidRPr="00D36B21" w:rsidRDefault="00D36B21" w:rsidP="00D36B21">
            <w:pPr>
              <w:rPr>
                <w:sz w:val="18"/>
                <w:szCs w:val="18"/>
              </w:rPr>
            </w:pPr>
            <w:r w:rsidRPr="00D36B21">
              <w:rPr>
                <w:sz w:val="18"/>
                <w:szCs w:val="18"/>
              </w:rPr>
              <w:t> </w:t>
            </w:r>
          </w:p>
        </w:tc>
        <w:tc>
          <w:tcPr>
            <w:tcW w:w="1417" w:type="dxa"/>
            <w:tcBorders>
              <w:top w:val="nil"/>
              <w:left w:val="nil"/>
              <w:bottom w:val="nil"/>
              <w:right w:val="nil"/>
            </w:tcBorders>
            <w:shd w:val="clear" w:color="000000" w:fill="FFFFFF"/>
            <w:noWrap/>
            <w:vAlign w:val="center"/>
            <w:hideMark/>
          </w:tcPr>
          <w:p w:rsidR="00D36B21" w:rsidRPr="00D36B21" w:rsidRDefault="00D36B21" w:rsidP="00D36B21">
            <w:pPr>
              <w:rPr>
                <w:sz w:val="18"/>
                <w:szCs w:val="18"/>
              </w:rPr>
            </w:pPr>
            <w:r w:rsidRPr="00D36B21">
              <w:rPr>
                <w:sz w:val="18"/>
                <w:szCs w:val="18"/>
              </w:rPr>
              <w:t> </w:t>
            </w:r>
          </w:p>
        </w:tc>
        <w:tc>
          <w:tcPr>
            <w:tcW w:w="4961" w:type="dxa"/>
            <w:gridSpan w:val="4"/>
            <w:tcBorders>
              <w:top w:val="nil"/>
              <w:left w:val="nil"/>
              <w:bottom w:val="nil"/>
              <w:right w:val="nil"/>
            </w:tcBorders>
            <w:shd w:val="clear" w:color="000000" w:fill="FFFFFF"/>
            <w:vAlign w:val="bottom"/>
            <w:hideMark/>
          </w:tcPr>
          <w:p w:rsidR="00D36B21" w:rsidRPr="00D36B21" w:rsidRDefault="00D36B21" w:rsidP="00D36B21">
            <w:pPr>
              <w:rPr>
                <w:sz w:val="28"/>
                <w:szCs w:val="28"/>
              </w:rPr>
            </w:pPr>
            <w:r w:rsidRPr="00D36B21">
              <w:rPr>
                <w:sz w:val="28"/>
                <w:szCs w:val="28"/>
              </w:rPr>
              <w:t>от 25.11.2022 № 719</w:t>
            </w:r>
          </w:p>
        </w:tc>
      </w:tr>
      <w:tr w:rsidR="00D36B21" w:rsidRPr="00D36B21" w:rsidTr="00D36B21">
        <w:trPr>
          <w:trHeight w:val="75"/>
        </w:trPr>
        <w:tc>
          <w:tcPr>
            <w:tcW w:w="1276" w:type="dxa"/>
            <w:tcBorders>
              <w:top w:val="nil"/>
              <w:left w:val="nil"/>
              <w:bottom w:val="nil"/>
              <w:right w:val="nil"/>
            </w:tcBorders>
            <w:shd w:val="clear" w:color="auto" w:fill="auto"/>
            <w:noWrap/>
            <w:vAlign w:val="bottom"/>
            <w:hideMark/>
          </w:tcPr>
          <w:p w:rsidR="00D36B21" w:rsidRPr="00D36B21" w:rsidRDefault="00D36B21" w:rsidP="00D36B21">
            <w:pPr>
              <w:rPr>
                <w:sz w:val="28"/>
                <w:szCs w:val="28"/>
              </w:rPr>
            </w:pPr>
          </w:p>
        </w:tc>
        <w:tc>
          <w:tcPr>
            <w:tcW w:w="3402" w:type="dxa"/>
            <w:tcBorders>
              <w:top w:val="nil"/>
              <w:left w:val="nil"/>
              <w:bottom w:val="nil"/>
              <w:right w:val="nil"/>
            </w:tcBorders>
            <w:shd w:val="clear" w:color="auto" w:fill="auto"/>
            <w:noWrap/>
            <w:vAlign w:val="bottom"/>
            <w:hideMark/>
          </w:tcPr>
          <w:p w:rsidR="00D36B21" w:rsidRPr="00D36B21" w:rsidRDefault="00D36B21" w:rsidP="00D36B21">
            <w:pPr>
              <w:rPr>
                <w:sz w:val="20"/>
                <w:szCs w:val="20"/>
              </w:rPr>
            </w:pPr>
          </w:p>
        </w:tc>
        <w:tc>
          <w:tcPr>
            <w:tcW w:w="2693" w:type="dxa"/>
            <w:tcBorders>
              <w:top w:val="nil"/>
              <w:left w:val="nil"/>
              <w:bottom w:val="nil"/>
              <w:right w:val="nil"/>
            </w:tcBorders>
            <w:shd w:val="clear" w:color="auto" w:fill="auto"/>
            <w:noWrap/>
            <w:vAlign w:val="bottom"/>
            <w:hideMark/>
          </w:tcPr>
          <w:p w:rsidR="00D36B21" w:rsidRPr="00D36B21" w:rsidRDefault="00D36B21" w:rsidP="00D36B21">
            <w:pPr>
              <w:jc w:val="center"/>
              <w:rPr>
                <w:sz w:val="20"/>
                <w:szCs w:val="20"/>
              </w:rPr>
            </w:pPr>
          </w:p>
        </w:tc>
        <w:tc>
          <w:tcPr>
            <w:tcW w:w="1560" w:type="dxa"/>
            <w:tcBorders>
              <w:top w:val="nil"/>
              <w:left w:val="nil"/>
              <w:bottom w:val="nil"/>
              <w:right w:val="nil"/>
            </w:tcBorders>
            <w:shd w:val="clear" w:color="000000" w:fill="FFFFFF"/>
            <w:noWrap/>
            <w:vAlign w:val="center"/>
            <w:hideMark/>
          </w:tcPr>
          <w:p w:rsidR="00D36B21" w:rsidRPr="00D36B21" w:rsidRDefault="00D36B21" w:rsidP="00D36B21">
            <w:pPr>
              <w:rPr>
                <w:sz w:val="18"/>
                <w:szCs w:val="18"/>
              </w:rPr>
            </w:pPr>
            <w:r w:rsidRPr="00D36B21">
              <w:rPr>
                <w:sz w:val="18"/>
                <w:szCs w:val="18"/>
              </w:rPr>
              <w:t> </w:t>
            </w:r>
          </w:p>
        </w:tc>
        <w:tc>
          <w:tcPr>
            <w:tcW w:w="1417" w:type="dxa"/>
            <w:tcBorders>
              <w:top w:val="nil"/>
              <w:left w:val="nil"/>
              <w:bottom w:val="nil"/>
              <w:right w:val="nil"/>
            </w:tcBorders>
            <w:shd w:val="clear" w:color="000000" w:fill="FFFFFF"/>
            <w:noWrap/>
            <w:vAlign w:val="center"/>
            <w:hideMark/>
          </w:tcPr>
          <w:p w:rsidR="00D36B21" w:rsidRPr="00D36B21" w:rsidRDefault="00D36B21" w:rsidP="00D36B21">
            <w:pPr>
              <w:rPr>
                <w:sz w:val="18"/>
                <w:szCs w:val="18"/>
              </w:rPr>
            </w:pPr>
            <w:r w:rsidRPr="00D36B21">
              <w:rPr>
                <w:sz w:val="18"/>
                <w:szCs w:val="18"/>
              </w:rPr>
              <w:t> </w:t>
            </w:r>
          </w:p>
        </w:tc>
        <w:tc>
          <w:tcPr>
            <w:tcW w:w="4961" w:type="dxa"/>
            <w:gridSpan w:val="4"/>
            <w:tcBorders>
              <w:top w:val="nil"/>
              <w:left w:val="nil"/>
              <w:bottom w:val="nil"/>
              <w:right w:val="nil"/>
            </w:tcBorders>
            <w:shd w:val="clear" w:color="000000" w:fill="FFFFFF"/>
            <w:vAlign w:val="bottom"/>
            <w:hideMark/>
          </w:tcPr>
          <w:p w:rsidR="00D36B21" w:rsidRPr="00D36B21" w:rsidRDefault="00D36B21" w:rsidP="00D36B21">
            <w:pPr>
              <w:rPr>
                <w:sz w:val="28"/>
                <w:szCs w:val="28"/>
              </w:rPr>
            </w:pPr>
            <w:r w:rsidRPr="00D36B21">
              <w:rPr>
                <w:sz w:val="28"/>
                <w:szCs w:val="28"/>
              </w:rPr>
              <w:t> </w:t>
            </w:r>
          </w:p>
        </w:tc>
      </w:tr>
      <w:tr w:rsidR="00D36B21" w:rsidRPr="00D36B21" w:rsidTr="00D36B21">
        <w:trPr>
          <w:trHeight w:val="322"/>
        </w:trPr>
        <w:tc>
          <w:tcPr>
            <w:tcW w:w="15309" w:type="dxa"/>
            <w:gridSpan w:val="9"/>
            <w:vMerge w:val="restart"/>
            <w:tcBorders>
              <w:top w:val="nil"/>
              <w:left w:val="nil"/>
              <w:bottom w:val="single" w:sz="4" w:space="0" w:color="000000"/>
              <w:right w:val="nil"/>
            </w:tcBorders>
            <w:shd w:val="clear" w:color="auto" w:fill="auto"/>
            <w:vAlign w:val="center"/>
            <w:hideMark/>
          </w:tcPr>
          <w:p w:rsidR="00D36B21" w:rsidRPr="00D36B21" w:rsidRDefault="00D36B21" w:rsidP="00D36B21">
            <w:pPr>
              <w:jc w:val="center"/>
              <w:rPr>
                <w:sz w:val="28"/>
                <w:szCs w:val="28"/>
              </w:rPr>
            </w:pPr>
            <w:r w:rsidRPr="00D36B21">
              <w:rPr>
                <w:sz w:val="28"/>
                <w:szCs w:val="28"/>
              </w:rPr>
              <w:t>Прогнозная (справочная) оценка ресурсного обеспечения реализации муниципальной программы за счет всех источников финансирования</w:t>
            </w:r>
          </w:p>
        </w:tc>
      </w:tr>
      <w:tr w:rsidR="00D36B21" w:rsidRPr="00D36B21" w:rsidTr="00D36B21">
        <w:trPr>
          <w:trHeight w:val="540"/>
        </w:trPr>
        <w:tc>
          <w:tcPr>
            <w:tcW w:w="15309" w:type="dxa"/>
            <w:gridSpan w:val="9"/>
            <w:vMerge/>
            <w:tcBorders>
              <w:top w:val="nil"/>
              <w:left w:val="nil"/>
              <w:bottom w:val="single" w:sz="4" w:space="0" w:color="000000"/>
              <w:right w:val="nil"/>
            </w:tcBorders>
            <w:vAlign w:val="center"/>
            <w:hideMark/>
          </w:tcPr>
          <w:p w:rsidR="00D36B21" w:rsidRPr="00D36B21" w:rsidRDefault="00D36B21" w:rsidP="00D36B21">
            <w:pPr>
              <w:rPr>
                <w:sz w:val="28"/>
                <w:szCs w:val="28"/>
              </w:rPr>
            </w:pPr>
          </w:p>
        </w:tc>
      </w:tr>
      <w:tr w:rsidR="00D36B21" w:rsidRPr="00D36B21" w:rsidTr="00D36B21">
        <w:trPr>
          <w:trHeight w:val="345"/>
        </w:trPr>
        <w:tc>
          <w:tcPr>
            <w:tcW w:w="1276" w:type="dxa"/>
            <w:vMerge w:val="restart"/>
            <w:tcBorders>
              <w:top w:val="nil"/>
              <w:left w:val="nil"/>
              <w:bottom w:val="single" w:sz="4" w:space="0" w:color="000000"/>
              <w:right w:val="single" w:sz="4" w:space="0" w:color="auto"/>
            </w:tcBorders>
            <w:shd w:val="clear" w:color="auto" w:fill="auto"/>
            <w:noWrap/>
            <w:vAlign w:val="center"/>
            <w:hideMark/>
          </w:tcPr>
          <w:p w:rsidR="00D36B21" w:rsidRPr="00D36B21" w:rsidRDefault="00D36B21" w:rsidP="00D36B21">
            <w:pPr>
              <w:jc w:val="center"/>
              <w:rPr>
                <w:sz w:val="22"/>
                <w:szCs w:val="22"/>
              </w:rPr>
            </w:pPr>
            <w:r w:rsidRPr="00D36B21">
              <w:rPr>
                <w:sz w:val="22"/>
                <w:szCs w:val="22"/>
              </w:rPr>
              <w:t>Статус</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hideMark/>
          </w:tcPr>
          <w:p w:rsidR="00D36B21" w:rsidRPr="00D36B21" w:rsidRDefault="00D36B21" w:rsidP="00D36B21">
            <w:pPr>
              <w:jc w:val="center"/>
              <w:rPr>
                <w:sz w:val="20"/>
                <w:szCs w:val="20"/>
              </w:rPr>
            </w:pPr>
            <w:r w:rsidRPr="00D36B21">
              <w:rPr>
                <w:sz w:val="20"/>
                <w:szCs w:val="20"/>
              </w:rPr>
              <w:t>Наименование муниципальной программы, подпрограммы, отдельного мероприятия</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D36B21" w:rsidRPr="00D36B21" w:rsidRDefault="00D36B21" w:rsidP="00D36B21">
            <w:pPr>
              <w:jc w:val="center"/>
              <w:rPr>
                <w:sz w:val="20"/>
                <w:szCs w:val="20"/>
              </w:rPr>
            </w:pPr>
            <w:r w:rsidRPr="00D36B21">
              <w:rPr>
                <w:sz w:val="20"/>
                <w:szCs w:val="20"/>
              </w:rPr>
              <w:t>Источники финансирования</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36B21" w:rsidRPr="00D36B21" w:rsidRDefault="00D36B21" w:rsidP="00D36B21">
            <w:pPr>
              <w:jc w:val="center"/>
              <w:rPr>
                <w:sz w:val="22"/>
                <w:szCs w:val="22"/>
              </w:rPr>
            </w:pPr>
            <w:r w:rsidRPr="00D36B21">
              <w:rPr>
                <w:sz w:val="22"/>
                <w:szCs w:val="22"/>
              </w:rPr>
              <w:t>2021 год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D36B21" w:rsidRPr="00D36B21" w:rsidRDefault="00D36B21" w:rsidP="00D36B21">
            <w:pPr>
              <w:jc w:val="center"/>
              <w:rPr>
                <w:sz w:val="22"/>
                <w:szCs w:val="22"/>
              </w:rPr>
            </w:pPr>
            <w:r w:rsidRPr="00D36B21">
              <w:rPr>
                <w:sz w:val="22"/>
                <w:szCs w:val="22"/>
              </w:rPr>
              <w:t>2022 год</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D36B21" w:rsidRPr="00D36B21" w:rsidRDefault="00D36B21" w:rsidP="00D36B21">
            <w:pPr>
              <w:jc w:val="center"/>
              <w:rPr>
                <w:sz w:val="22"/>
                <w:szCs w:val="22"/>
              </w:rPr>
            </w:pPr>
            <w:r w:rsidRPr="00D36B21">
              <w:rPr>
                <w:sz w:val="22"/>
                <w:szCs w:val="22"/>
              </w:rPr>
              <w:t>2023 год</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D36B21" w:rsidRPr="00D36B21" w:rsidRDefault="00D36B21" w:rsidP="00D36B21">
            <w:pPr>
              <w:jc w:val="center"/>
              <w:rPr>
                <w:sz w:val="22"/>
                <w:szCs w:val="22"/>
              </w:rPr>
            </w:pPr>
            <w:r w:rsidRPr="00D36B21">
              <w:rPr>
                <w:sz w:val="22"/>
                <w:szCs w:val="22"/>
              </w:rPr>
              <w:t>2024 год</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D36B21" w:rsidRPr="00D36B21" w:rsidRDefault="00D36B21" w:rsidP="00D36B21">
            <w:pPr>
              <w:jc w:val="center"/>
              <w:rPr>
                <w:sz w:val="22"/>
                <w:szCs w:val="22"/>
              </w:rPr>
            </w:pPr>
            <w:r w:rsidRPr="00D36B21">
              <w:rPr>
                <w:sz w:val="22"/>
                <w:szCs w:val="22"/>
              </w:rPr>
              <w:t>2025 год</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D36B21" w:rsidRPr="00D36B21" w:rsidRDefault="00D36B21" w:rsidP="00D36B21">
            <w:pPr>
              <w:jc w:val="center"/>
              <w:rPr>
                <w:b/>
                <w:bCs/>
                <w:sz w:val="22"/>
                <w:szCs w:val="22"/>
              </w:rPr>
            </w:pPr>
            <w:r w:rsidRPr="00D36B21">
              <w:rPr>
                <w:b/>
                <w:bCs/>
                <w:sz w:val="22"/>
                <w:szCs w:val="22"/>
              </w:rPr>
              <w:t>Итого</w:t>
            </w:r>
          </w:p>
        </w:tc>
      </w:tr>
      <w:tr w:rsidR="00D36B21" w:rsidRPr="00D36B21" w:rsidTr="00D36B21">
        <w:trPr>
          <w:trHeight w:val="435"/>
        </w:trPr>
        <w:tc>
          <w:tcPr>
            <w:tcW w:w="1276" w:type="dxa"/>
            <w:vMerge/>
            <w:tcBorders>
              <w:top w:val="nil"/>
              <w:left w:val="nil"/>
              <w:bottom w:val="single" w:sz="4" w:space="0" w:color="000000"/>
              <w:right w:val="single" w:sz="4" w:space="0" w:color="auto"/>
            </w:tcBorders>
            <w:vAlign w:val="center"/>
            <w:hideMark/>
          </w:tcPr>
          <w:p w:rsidR="00D36B21" w:rsidRPr="00D36B21" w:rsidRDefault="00D36B21" w:rsidP="00D36B21">
            <w:pPr>
              <w:rPr>
                <w:sz w:val="22"/>
                <w:szCs w:val="22"/>
              </w:rPr>
            </w:pPr>
          </w:p>
        </w:tc>
        <w:tc>
          <w:tcPr>
            <w:tcW w:w="3402" w:type="dxa"/>
            <w:vMerge/>
            <w:tcBorders>
              <w:top w:val="nil"/>
              <w:left w:val="single" w:sz="4" w:space="0" w:color="auto"/>
              <w:bottom w:val="single" w:sz="4" w:space="0" w:color="000000"/>
              <w:right w:val="single" w:sz="4" w:space="0" w:color="auto"/>
            </w:tcBorders>
            <w:vAlign w:val="center"/>
            <w:hideMark/>
          </w:tcPr>
          <w:p w:rsidR="00D36B21" w:rsidRPr="00D36B21" w:rsidRDefault="00D36B21" w:rsidP="00D36B21">
            <w:pPr>
              <w:rPr>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D36B21" w:rsidRPr="00D36B21" w:rsidRDefault="00D36B21" w:rsidP="00D36B21">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D36B21" w:rsidRPr="00D36B21" w:rsidRDefault="00D36B21" w:rsidP="00D36B21">
            <w:pPr>
              <w:rPr>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rsidR="00D36B21" w:rsidRPr="00D36B21" w:rsidRDefault="00D36B21" w:rsidP="00D36B21">
            <w:pP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D36B21" w:rsidRPr="00D36B21" w:rsidRDefault="00D36B21" w:rsidP="00D36B21">
            <w:pPr>
              <w:rPr>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D36B21" w:rsidRPr="00D36B21" w:rsidRDefault="00D36B21" w:rsidP="00D36B21">
            <w:pPr>
              <w:rPr>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D36B21" w:rsidRPr="00D36B21" w:rsidRDefault="00D36B21" w:rsidP="00D36B21">
            <w:pPr>
              <w:rPr>
                <w:sz w:val="22"/>
                <w:szCs w:val="22"/>
              </w:rPr>
            </w:pPr>
          </w:p>
        </w:tc>
        <w:tc>
          <w:tcPr>
            <w:tcW w:w="1275" w:type="dxa"/>
            <w:vMerge/>
            <w:tcBorders>
              <w:top w:val="nil"/>
              <w:left w:val="single" w:sz="4" w:space="0" w:color="auto"/>
              <w:bottom w:val="single" w:sz="4" w:space="0" w:color="000000"/>
              <w:right w:val="single" w:sz="4" w:space="0" w:color="auto"/>
            </w:tcBorders>
            <w:vAlign w:val="center"/>
            <w:hideMark/>
          </w:tcPr>
          <w:p w:rsidR="00D36B21" w:rsidRPr="00D36B21" w:rsidRDefault="00D36B21" w:rsidP="00D36B21">
            <w:pPr>
              <w:rPr>
                <w:b/>
                <w:bCs/>
                <w:sz w:val="22"/>
                <w:szCs w:val="22"/>
              </w:rPr>
            </w:pPr>
          </w:p>
        </w:tc>
      </w:tr>
      <w:tr w:rsidR="00D36B21" w:rsidRPr="00D36B21" w:rsidTr="00D36B21">
        <w:trPr>
          <w:trHeight w:val="330"/>
        </w:trPr>
        <w:tc>
          <w:tcPr>
            <w:tcW w:w="1276" w:type="dxa"/>
            <w:vMerge w:val="restart"/>
            <w:tcBorders>
              <w:top w:val="nil"/>
              <w:left w:val="nil"/>
              <w:bottom w:val="nil"/>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Муниципальная программа</w:t>
            </w:r>
          </w:p>
        </w:tc>
        <w:tc>
          <w:tcPr>
            <w:tcW w:w="3402" w:type="dxa"/>
            <w:vMerge w:val="restart"/>
            <w:tcBorders>
              <w:top w:val="nil"/>
              <w:left w:val="single" w:sz="4" w:space="0" w:color="auto"/>
              <w:bottom w:val="nil"/>
              <w:right w:val="single" w:sz="4" w:space="0" w:color="auto"/>
            </w:tcBorders>
            <w:shd w:val="clear" w:color="auto" w:fill="auto"/>
            <w:vAlign w:val="center"/>
            <w:hideMark/>
          </w:tcPr>
          <w:p w:rsidR="00D36B21" w:rsidRPr="00D36B21" w:rsidRDefault="00D36B21" w:rsidP="00D36B21">
            <w:pPr>
              <w:jc w:val="center"/>
              <w:rPr>
                <w:sz w:val="20"/>
                <w:szCs w:val="20"/>
              </w:rPr>
            </w:pPr>
            <w:r w:rsidRPr="00D36B21">
              <w:rPr>
                <w:sz w:val="20"/>
                <w:szCs w:val="20"/>
              </w:rPr>
              <w:t xml:space="preserve"> «Развитие образования»</w:t>
            </w:r>
          </w:p>
        </w:tc>
        <w:tc>
          <w:tcPr>
            <w:tcW w:w="2693" w:type="dxa"/>
            <w:tcBorders>
              <w:top w:val="nil"/>
              <w:left w:val="nil"/>
              <w:bottom w:val="single" w:sz="4" w:space="0" w:color="auto"/>
              <w:right w:val="single" w:sz="4" w:space="0" w:color="auto"/>
            </w:tcBorders>
            <w:shd w:val="clear" w:color="auto" w:fill="auto"/>
            <w:vAlign w:val="bottom"/>
            <w:hideMark/>
          </w:tcPr>
          <w:p w:rsidR="00D36B21" w:rsidRPr="00D36B21" w:rsidRDefault="00D36B21" w:rsidP="00D36B21">
            <w:pPr>
              <w:jc w:val="both"/>
              <w:rPr>
                <w:sz w:val="20"/>
                <w:szCs w:val="20"/>
              </w:rPr>
            </w:pPr>
            <w:r w:rsidRPr="00D36B21">
              <w:rPr>
                <w:sz w:val="20"/>
                <w:szCs w:val="20"/>
              </w:rPr>
              <w:t>всего</w:t>
            </w:r>
          </w:p>
        </w:tc>
        <w:tc>
          <w:tcPr>
            <w:tcW w:w="1560"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43384,04053</w:t>
            </w:r>
          </w:p>
        </w:tc>
        <w:tc>
          <w:tcPr>
            <w:tcW w:w="1417"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48806,2801</w:t>
            </w:r>
          </w:p>
        </w:tc>
        <w:tc>
          <w:tcPr>
            <w:tcW w:w="1418"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44903,30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45337,00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45337,00</w:t>
            </w:r>
          </w:p>
        </w:tc>
        <w:tc>
          <w:tcPr>
            <w:tcW w:w="1275"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227767,62063</w:t>
            </w:r>
          </w:p>
        </w:tc>
      </w:tr>
      <w:tr w:rsidR="00D36B21" w:rsidRPr="00D36B21" w:rsidTr="00D36B21">
        <w:trPr>
          <w:trHeight w:val="300"/>
        </w:trPr>
        <w:tc>
          <w:tcPr>
            <w:tcW w:w="1276" w:type="dxa"/>
            <w:vMerge/>
            <w:tcBorders>
              <w:top w:val="nil"/>
              <w:left w:val="nil"/>
              <w:bottom w:val="nil"/>
              <w:right w:val="single" w:sz="4" w:space="0" w:color="auto"/>
            </w:tcBorders>
            <w:vAlign w:val="center"/>
            <w:hideMark/>
          </w:tcPr>
          <w:p w:rsidR="00D36B21" w:rsidRPr="00D36B21" w:rsidRDefault="00D36B21" w:rsidP="00D36B21">
            <w:pPr>
              <w:rPr>
                <w:sz w:val="18"/>
                <w:szCs w:val="18"/>
              </w:rPr>
            </w:pPr>
          </w:p>
        </w:tc>
        <w:tc>
          <w:tcPr>
            <w:tcW w:w="3402" w:type="dxa"/>
            <w:vMerge/>
            <w:tcBorders>
              <w:top w:val="nil"/>
              <w:left w:val="single" w:sz="4" w:space="0" w:color="auto"/>
              <w:bottom w:val="nil"/>
              <w:right w:val="single" w:sz="4" w:space="0" w:color="auto"/>
            </w:tcBorders>
            <w:vAlign w:val="center"/>
            <w:hideMark/>
          </w:tcPr>
          <w:p w:rsidR="00D36B21" w:rsidRPr="00D36B21" w:rsidRDefault="00D36B21" w:rsidP="00D36B21">
            <w:pPr>
              <w:rPr>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both"/>
              <w:rPr>
                <w:sz w:val="20"/>
                <w:szCs w:val="20"/>
              </w:rPr>
            </w:pPr>
            <w:r w:rsidRPr="00D36B21">
              <w:rPr>
                <w:sz w:val="20"/>
                <w:szCs w:val="20"/>
              </w:rPr>
              <w:t>областной бюджет</w:t>
            </w:r>
          </w:p>
        </w:tc>
        <w:tc>
          <w:tcPr>
            <w:tcW w:w="1560"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22370,30</w:t>
            </w:r>
          </w:p>
        </w:tc>
        <w:tc>
          <w:tcPr>
            <w:tcW w:w="1417"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25555,00</w:t>
            </w:r>
          </w:p>
        </w:tc>
        <w:tc>
          <w:tcPr>
            <w:tcW w:w="1418"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22902,10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23087,80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23087,80</w:t>
            </w:r>
          </w:p>
        </w:tc>
        <w:tc>
          <w:tcPr>
            <w:tcW w:w="1275"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117003,00000</w:t>
            </w:r>
          </w:p>
        </w:tc>
      </w:tr>
      <w:tr w:rsidR="00D36B21" w:rsidRPr="00D36B21" w:rsidTr="00D36B21">
        <w:trPr>
          <w:trHeight w:val="465"/>
        </w:trPr>
        <w:tc>
          <w:tcPr>
            <w:tcW w:w="1276" w:type="dxa"/>
            <w:vMerge/>
            <w:tcBorders>
              <w:top w:val="nil"/>
              <w:left w:val="nil"/>
              <w:bottom w:val="nil"/>
              <w:right w:val="single" w:sz="4" w:space="0" w:color="auto"/>
            </w:tcBorders>
            <w:vAlign w:val="center"/>
            <w:hideMark/>
          </w:tcPr>
          <w:p w:rsidR="00D36B21" w:rsidRPr="00D36B21" w:rsidRDefault="00D36B21" w:rsidP="00D36B21">
            <w:pPr>
              <w:rPr>
                <w:sz w:val="18"/>
                <w:szCs w:val="18"/>
              </w:rPr>
            </w:pPr>
          </w:p>
        </w:tc>
        <w:tc>
          <w:tcPr>
            <w:tcW w:w="3402" w:type="dxa"/>
            <w:vMerge/>
            <w:tcBorders>
              <w:top w:val="nil"/>
              <w:left w:val="single" w:sz="4" w:space="0" w:color="auto"/>
              <w:bottom w:val="nil"/>
              <w:right w:val="single" w:sz="4" w:space="0" w:color="auto"/>
            </w:tcBorders>
            <w:vAlign w:val="center"/>
            <w:hideMark/>
          </w:tcPr>
          <w:p w:rsidR="00D36B21" w:rsidRPr="00D36B21" w:rsidRDefault="00D36B21" w:rsidP="00D36B21">
            <w:pPr>
              <w:rPr>
                <w:sz w:val="20"/>
                <w:szCs w:val="20"/>
              </w:rPr>
            </w:pPr>
          </w:p>
        </w:tc>
        <w:tc>
          <w:tcPr>
            <w:tcW w:w="2693" w:type="dxa"/>
            <w:tcBorders>
              <w:top w:val="nil"/>
              <w:left w:val="nil"/>
              <w:bottom w:val="nil"/>
              <w:right w:val="single" w:sz="4" w:space="0" w:color="auto"/>
            </w:tcBorders>
            <w:shd w:val="clear" w:color="auto" w:fill="auto"/>
            <w:vAlign w:val="center"/>
            <w:hideMark/>
          </w:tcPr>
          <w:p w:rsidR="00D36B21" w:rsidRPr="00D36B21" w:rsidRDefault="00D36B21" w:rsidP="00D36B21">
            <w:pPr>
              <w:rPr>
                <w:sz w:val="20"/>
                <w:szCs w:val="20"/>
              </w:rPr>
            </w:pPr>
            <w:r w:rsidRPr="00D36B21">
              <w:rPr>
                <w:sz w:val="20"/>
                <w:szCs w:val="20"/>
              </w:rPr>
              <w:t xml:space="preserve">бюджет </w:t>
            </w:r>
            <w:proofErr w:type="spellStart"/>
            <w:r w:rsidRPr="00D36B21">
              <w:rPr>
                <w:sz w:val="20"/>
                <w:szCs w:val="20"/>
              </w:rPr>
              <w:t>Кикнурского</w:t>
            </w:r>
            <w:proofErr w:type="spellEnd"/>
            <w:r w:rsidRPr="00D36B21">
              <w:rPr>
                <w:sz w:val="20"/>
                <w:szCs w:val="20"/>
              </w:rPr>
              <w:t xml:space="preserve"> муниципального  округа </w:t>
            </w:r>
          </w:p>
        </w:tc>
        <w:tc>
          <w:tcPr>
            <w:tcW w:w="1560"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21013,74053</w:t>
            </w:r>
          </w:p>
        </w:tc>
        <w:tc>
          <w:tcPr>
            <w:tcW w:w="1417"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23251,2801</w:t>
            </w:r>
          </w:p>
        </w:tc>
        <w:tc>
          <w:tcPr>
            <w:tcW w:w="1418"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22001,20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22249,20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22249,20</w:t>
            </w:r>
          </w:p>
        </w:tc>
        <w:tc>
          <w:tcPr>
            <w:tcW w:w="1275"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110764,62063</w:t>
            </w:r>
          </w:p>
        </w:tc>
      </w:tr>
      <w:tr w:rsidR="00D36B21" w:rsidRPr="00D36B21" w:rsidTr="00D36B21">
        <w:trPr>
          <w:trHeight w:val="195"/>
        </w:trPr>
        <w:tc>
          <w:tcPr>
            <w:tcW w:w="15309" w:type="dxa"/>
            <w:gridSpan w:val="9"/>
            <w:tcBorders>
              <w:top w:val="single" w:sz="4" w:space="0" w:color="auto"/>
              <w:left w:val="nil"/>
              <w:bottom w:val="single" w:sz="4" w:space="0" w:color="auto"/>
              <w:right w:val="single" w:sz="4" w:space="0" w:color="000000"/>
            </w:tcBorders>
            <w:shd w:val="clear" w:color="auto" w:fill="auto"/>
            <w:vAlign w:val="center"/>
            <w:hideMark/>
          </w:tcPr>
          <w:p w:rsidR="00D36B21" w:rsidRPr="00D36B21" w:rsidRDefault="00D36B21" w:rsidP="00D36B21">
            <w:pPr>
              <w:jc w:val="center"/>
              <w:rPr>
                <w:sz w:val="18"/>
                <w:szCs w:val="18"/>
              </w:rPr>
            </w:pPr>
            <w:r w:rsidRPr="00D36B21">
              <w:rPr>
                <w:sz w:val="18"/>
                <w:szCs w:val="18"/>
              </w:rPr>
              <w:t> </w:t>
            </w:r>
          </w:p>
        </w:tc>
      </w:tr>
      <w:tr w:rsidR="00D36B21" w:rsidRPr="00D36B21" w:rsidTr="00D36B21">
        <w:trPr>
          <w:trHeight w:val="330"/>
        </w:trPr>
        <w:tc>
          <w:tcPr>
            <w:tcW w:w="1276" w:type="dxa"/>
            <w:vMerge w:val="restart"/>
            <w:tcBorders>
              <w:top w:val="nil"/>
              <w:left w:val="nil"/>
              <w:bottom w:val="nil"/>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 xml:space="preserve">Подпрограмма </w:t>
            </w:r>
          </w:p>
        </w:tc>
        <w:tc>
          <w:tcPr>
            <w:tcW w:w="3402" w:type="dxa"/>
            <w:vMerge w:val="restart"/>
            <w:tcBorders>
              <w:top w:val="nil"/>
              <w:left w:val="single" w:sz="4" w:space="0" w:color="auto"/>
              <w:bottom w:val="nil"/>
              <w:right w:val="single" w:sz="4" w:space="0" w:color="auto"/>
            </w:tcBorders>
            <w:shd w:val="clear" w:color="auto" w:fill="auto"/>
            <w:vAlign w:val="center"/>
            <w:hideMark/>
          </w:tcPr>
          <w:p w:rsidR="00D36B21" w:rsidRPr="00D36B21" w:rsidRDefault="00D36B21" w:rsidP="00D36B21">
            <w:pPr>
              <w:jc w:val="center"/>
              <w:rPr>
                <w:sz w:val="20"/>
                <w:szCs w:val="20"/>
              </w:rPr>
            </w:pPr>
            <w:r w:rsidRPr="00D36B21">
              <w:rPr>
                <w:sz w:val="20"/>
                <w:szCs w:val="20"/>
              </w:rPr>
              <w:t>«Развитие дошкольного, дополнительного образования детей»</w:t>
            </w:r>
          </w:p>
        </w:tc>
        <w:tc>
          <w:tcPr>
            <w:tcW w:w="2693"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both"/>
              <w:rPr>
                <w:sz w:val="20"/>
                <w:szCs w:val="20"/>
              </w:rPr>
            </w:pPr>
            <w:r w:rsidRPr="00D36B21">
              <w:rPr>
                <w:sz w:val="20"/>
                <w:szCs w:val="20"/>
              </w:rPr>
              <w:t>всего</w:t>
            </w:r>
          </w:p>
        </w:tc>
        <w:tc>
          <w:tcPr>
            <w:tcW w:w="1560"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34840,44053</w:t>
            </w:r>
          </w:p>
        </w:tc>
        <w:tc>
          <w:tcPr>
            <w:tcW w:w="1417"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38061,9801</w:t>
            </w:r>
          </w:p>
        </w:tc>
        <w:tc>
          <w:tcPr>
            <w:tcW w:w="1418"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35988,50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36351,70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36351,70</w:t>
            </w:r>
          </w:p>
        </w:tc>
        <w:tc>
          <w:tcPr>
            <w:tcW w:w="1275"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181594,32063</w:t>
            </w:r>
          </w:p>
        </w:tc>
      </w:tr>
      <w:tr w:rsidR="00D36B21" w:rsidRPr="00D36B21" w:rsidTr="00D36B21">
        <w:trPr>
          <w:trHeight w:val="315"/>
        </w:trPr>
        <w:tc>
          <w:tcPr>
            <w:tcW w:w="1276" w:type="dxa"/>
            <w:vMerge/>
            <w:tcBorders>
              <w:top w:val="nil"/>
              <w:left w:val="nil"/>
              <w:bottom w:val="nil"/>
              <w:right w:val="single" w:sz="4" w:space="0" w:color="auto"/>
            </w:tcBorders>
            <w:vAlign w:val="center"/>
            <w:hideMark/>
          </w:tcPr>
          <w:p w:rsidR="00D36B21" w:rsidRPr="00D36B21" w:rsidRDefault="00D36B21" w:rsidP="00D36B21">
            <w:pPr>
              <w:rPr>
                <w:sz w:val="18"/>
                <w:szCs w:val="18"/>
              </w:rPr>
            </w:pPr>
          </w:p>
        </w:tc>
        <w:tc>
          <w:tcPr>
            <w:tcW w:w="3402" w:type="dxa"/>
            <w:vMerge/>
            <w:tcBorders>
              <w:top w:val="nil"/>
              <w:left w:val="single" w:sz="4" w:space="0" w:color="auto"/>
              <w:bottom w:val="nil"/>
              <w:right w:val="single" w:sz="4" w:space="0" w:color="auto"/>
            </w:tcBorders>
            <w:vAlign w:val="center"/>
            <w:hideMark/>
          </w:tcPr>
          <w:p w:rsidR="00D36B21" w:rsidRPr="00D36B21" w:rsidRDefault="00D36B21" w:rsidP="00D36B21">
            <w:pPr>
              <w:rPr>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both"/>
              <w:rPr>
                <w:sz w:val="20"/>
                <w:szCs w:val="20"/>
              </w:rPr>
            </w:pPr>
            <w:r w:rsidRPr="00D36B21">
              <w:rPr>
                <w:sz w:val="20"/>
                <w:szCs w:val="20"/>
              </w:rPr>
              <w:t>областной бюджет</w:t>
            </w:r>
          </w:p>
        </w:tc>
        <w:tc>
          <w:tcPr>
            <w:tcW w:w="1560"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16347,20</w:t>
            </w:r>
          </w:p>
        </w:tc>
        <w:tc>
          <w:tcPr>
            <w:tcW w:w="1417"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17503,70</w:t>
            </w:r>
          </w:p>
        </w:tc>
        <w:tc>
          <w:tcPr>
            <w:tcW w:w="1418"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16616,20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16715,70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16715,70</w:t>
            </w:r>
          </w:p>
        </w:tc>
        <w:tc>
          <w:tcPr>
            <w:tcW w:w="1275"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83898,50000</w:t>
            </w:r>
          </w:p>
        </w:tc>
      </w:tr>
      <w:tr w:rsidR="00D36B21" w:rsidRPr="00D36B21" w:rsidTr="00D36B21">
        <w:trPr>
          <w:trHeight w:val="525"/>
        </w:trPr>
        <w:tc>
          <w:tcPr>
            <w:tcW w:w="1276" w:type="dxa"/>
            <w:vMerge/>
            <w:tcBorders>
              <w:top w:val="nil"/>
              <w:left w:val="nil"/>
              <w:bottom w:val="nil"/>
              <w:right w:val="single" w:sz="4" w:space="0" w:color="auto"/>
            </w:tcBorders>
            <w:vAlign w:val="center"/>
            <w:hideMark/>
          </w:tcPr>
          <w:p w:rsidR="00D36B21" w:rsidRPr="00D36B21" w:rsidRDefault="00D36B21" w:rsidP="00D36B21">
            <w:pPr>
              <w:rPr>
                <w:sz w:val="18"/>
                <w:szCs w:val="18"/>
              </w:rPr>
            </w:pPr>
          </w:p>
        </w:tc>
        <w:tc>
          <w:tcPr>
            <w:tcW w:w="3402" w:type="dxa"/>
            <w:vMerge/>
            <w:tcBorders>
              <w:top w:val="nil"/>
              <w:left w:val="single" w:sz="4" w:space="0" w:color="auto"/>
              <w:bottom w:val="nil"/>
              <w:right w:val="single" w:sz="4" w:space="0" w:color="auto"/>
            </w:tcBorders>
            <w:vAlign w:val="center"/>
            <w:hideMark/>
          </w:tcPr>
          <w:p w:rsidR="00D36B21" w:rsidRPr="00D36B21" w:rsidRDefault="00D36B21" w:rsidP="00D36B21">
            <w:pPr>
              <w:rPr>
                <w:sz w:val="20"/>
                <w:szCs w:val="20"/>
              </w:rPr>
            </w:pPr>
          </w:p>
        </w:tc>
        <w:tc>
          <w:tcPr>
            <w:tcW w:w="2693" w:type="dxa"/>
            <w:tcBorders>
              <w:top w:val="nil"/>
              <w:left w:val="nil"/>
              <w:bottom w:val="nil"/>
              <w:right w:val="single" w:sz="4" w:space="0" w:color="auto"/>
            </w:tcBorders>
            <w:shd w:val="clear" w:color="auto" w:fill="auto"/>
            <w:vAlign w:val="center"/>
            <w:hideMark/>
          </w:tcPr>
          <w:p w:rsidR="00D36B21" w:rsidRPr="00D36B21" w:rsidRDefault="00D36B21" w:rsidP="00D36B21">
            <w:pPr>
              <w:rPr>
                <w:sz w:val="20"/>
                <w:szCs w:val="20"/>
              </w:rPr>
            </w:pPr>
            <w:r w:rsidRPr="00D36B21">
              <w:rPr>
                <w:sz w:val="20"/>
                <w:szCs w:val="20"/>
              </w:rPr>
              <w:t xml:space="preserve">бюджет </w:t>
            </w:r>
            <w:proofErr w:type="spellStart"/>
            <w:r w:rsidRPr="00D36B21">
              <w:rPr>
                <w:sz w:val="20"/>
                <w:szCs w:val="20"/>
              </w:rPr>
              <w:t>Кикнурского</w:t>
            </w:r>
            <w:proofErr w:type="spellEnd"/>
            <w:r w:rsidRPr="00D36B21">
              <w:rPr>
                <w:sz w:val="20"/>
                <w:szCs w:val="20"/>
              </w:rPr>
              <w:t xml:space="preserve"> муниципального  округа </w:t>
            </w:r>
          </w:p>
        </w:tc>
        <w:tc>
          <w:tcPr>
            <w:tcW w:w="1560"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18493,24053</w:t>
            </w:r>
          </w:p>
        </w:tc>
        <w:tc>
          <w:tcPr>
            <w:tcW w:w="1417"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20558,2801</w:t>
            </w:r>
          </w:p>
        </w:tc>
        <w:tc>
          <w:tcPr>
            <w:tcW w:w="1418"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19372,30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19636,00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19636,00</w:t>
            </w:r>
          </w:p>
        </w:tc>
        <w:tc>
          <w:tcPr>
            <w:tcW w:w="1275"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97695,82063</w:t>
            </w:r>
          </w:p>
        </w:tc>
      </w:tr>
      <w:tr w:rsidR="00D36B21" w:rsidRPr="00D36B21" w:rsidTr="00D36B21">
        <w:trPr>
          <w:trHeight w:val="165"/>
        </w:trPr>
        <w:tc>
          <w:tcPr>
            <w:tcW w:w="15309" w:type="dxa"/>
            <w:gridSpan w:val="9"/>
            <w:tcBorders>
              <w:top w:val="single" w:sz="4" w:space="0" w:color="auto"/>
              <w:left w:val="nil"/>
              <w:bottom w:val="single" w:sz="4" w:space="0" w:color="auto"/>
              <w:right w:val="single" w:sz="4" w:space="0" w:color="000000"/>
            </w:tcBorders>
            <w:shd w:val="clear" w:color="auto" w:fill="auto"/>
            <w:vAlign w:val="center"/>
            <w:hideMark/>
          </w:tcPr>
          <w:p w:rsidR="00D36B21" w:rsidRPr="00D36B21" w:rsidRDefault="00D36B21" w:rsidP="00D36B21">
            <w:pPr>
              <w:jc w:val="center"/>
              <w:rPr>
                <w:sz w:val="18"/>
                <w:szCs w:val="18"/>
              </w:rPr>
            </w:pPr>
            <w:r w:rsidRPr="00D36B21">
              <w:rPr>
                <w:sz w:val="18"/>
                <w:szCs w:val="18"/>
              </w:rPr>
              <w:t> </w:t>
            </w:r>
          </w:p>
        </w:tc>
      </w:tr>
      <w:tr w:rsidR="00D36B21" w:rsidRPr="00D36B21" w:rsidTr="00D36B21">
        <w:trPr>
          <w:trHeight w:val="315"/>
        </w:trPr>
        <w:tc>
          <w:tcPr>
            <w:tcW w:w="1276" w:type="dxa"/>
            <w:vMerge w:val="restart"/>
            <w:tcBorders>
              <w:top w:val="nil"/>
              <w:left w:val="nil"/>
              <w:bottom w:val="nil"/>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 xml:space="preserve">Мероприятие </w:t>
            </w:r>
          </w:p>
        </w:tc>
        <w:tc>
          <w:tcPr>
            <w:tcW w:w="3402" w:type="dxa"/>
            <w:vMerge w:val="restart"/>
            <w:tcBorders>
              <w:top w:val="nil"/>
              <w:left w:val="single" w:sz="4" w:space="0" w:color="auto"/>
              <w:bottom w:val="nil"/>
              <w:right w:val="single" w:sz="4" w:space="0" w:color="auto"/>
            </w:tcBorders>
            <w:shd w:val="clear" w:color="auto" w:fill="auto"/>
            <w:vAlign w:val="center"/>
            <w:hideMark/>
          </w:tcPr>
          <w:p w:rsidR="00D36B21" w:rsidRPr="00D36B21" w:rsidRDefault="00D36B21" w:rsidP="00D36B21">
            <w:pPr>
              <w:jc w:val="center"/>
              <w:rPr>
                <w:sz w:val="20"/>
                <w:szCs w:val="20"/>
              </w:rPr>
            </w:pPr>
            <w:r w:rsidRPr="00D36B21">
              <w:rPr>
                <w:sz w:val="20"/>
                <w:szCs w:val="20"/>
              </w:rPr>
              <w:t>Развитие дошкольного образования</w:t>
            </w:r>
          </w:p>
        </w:tc>
        <w:tc>
          <w:tcPr>
            <w:tcW w:w="2693"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both"/>
              <w:rPr>
                <w:sz w:val="20"/>
                <w:szCs w:val="20"/>
              </w:rPr>
            </w:pPr>
            <w:r w:rsidRPr="00D36B21">
              <w:rPr>
                <w:sz w:val="20"/>
                <w:szCs w:val="20"/>
              </w:rPr>
              <w:t>всего</w:t>
            </w:r>
          </w:p>
        </w:tc>
        <w:tc>
          <w:tcPr>
            <w:tcW w:w="1560"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23973,14053</w:t>
            </w:r>
          </w:p>
        </w:tc>
        <w:tc>
          <w:tcPr>
            <w:tcW w:w="1417"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26054,6801</w:t>
            </w:r>
          </w:p>
        </w:tc>
        <w:tc>
          <w:tcPr>
            <w:tcW w:w="1418"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25152,10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25478,30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25478,30</w:t>
            </w:r>
          </w:p>
        </w:tc>
        <w:tc>
          <w:tcPr>
            <w:tcW w:w="1275"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126136,52063</w:t>
            </w:r>
          </w:p>
        </w:tc>
      </w:tr>
      <w:tr w:rsidR="00D36B21" w:rsidRPr="00D36B21" w:rsidTr="00D36B21">
        <w:trPr>
          <w:trHeight w:val="315"/>
        </w:trPr>
        <w:tc>
          <w:tcPr>
            <w:tcW w:w="1276" w:type="dxa"/>
            <w:vMerge/>
            <w:tcBorders>
              <w:top w:val="nil"/>
              <w:left w:val="nil"/>
              <w:bottom w:val="nil"/>
              <w:right w:val="single" w:sz="4" w:space="0" w:color="auto"/>
            </w:tcBorders>
            <w:vAlign w:val="center"/>
            <w:hideMark/>
          </w:tcPr>
          <w:p w:rsidR="00D36B21" w:rsidRPr="00D36B21" w:rsidRDefault="00D36B21" w:rsidP="00D36B21">
            <w:pPr>
              <w:rPr>
                <w:sz w:val="18"/>
                <w:szCs w:val="18"/>
              </w:rPr>
            </w:pPr>
          </w:p>
        </w:tc>
        <w:tc>
          <w:tcPr>
            <w:tcW w:w="3402" w:type="dxa"/>
            <w:vMerge/>
            <w:tcBorders>
              <w:top w:val="nil"/>
              <w:left w:val="single" w:sz="4" w:space="0" w:color="auto"/>
              <w:bottom w:val="nil"/>
              <w:right w:val="single" w:sz="4" w:space="0" w:color="auto"/>
            </w:tcBorders>
            <w:vAlign w:val="center"/>
            <w:hideMark/>
          </w:tcPr>
          <w:p w:rsidR="00D36B21" w:rsidRPr="00D36B21" w:rsidRDefault="00D36B21" w:rsidP="00D36B21">
            <w:pPr>
              <w:rPr>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both"/>
              <w:rPr>
                <w:sz w:val="20"/>
                <w:szCs w:val="20"/>
              </w:rPr>
            </w:pPr>
            <w:r w:rsidRPr="00D36B21">
              <w:rPr>
                <w:sz w:val="20"/>
                <w:szCs w:val="20"/>
              </w:rPr>
              <w:t>областной бюджет</w:t>
            </w:r>
          </w:p>
        </w:tc>
        <w:tc>
          <w:tcPr>
            <w:tcW w:w="1560"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12942,20</w:t>
            </w:r>
          </w:p>
        </w:tc>
        <w:tc>
          <w:tcPr>
            <w:tcW w:w="1417"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14188,20</w:t>
            </w:r>
          </w:p>
        </w:tc>
        <w:tc>
          <w:tcPr>
            <w:tcW w:w="1418"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13430,00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13473,20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13473,20</w:t>
            </w:r>
          </w:p>
        </w:tc>
        <w:tc>
          <w:tcPr>
            <w:tcW w:w="1275"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67506,80000</w:t>
            </w:r>
          </w:p>
        </w:tc>
      </w:tr>
      <w:tr w:rsidR="00D36B21" w:rsidRPr="00D36B21" w:rsidTr="00D36B21">
        <w:trPr>
          <w:trHeight w:val="540"/>
        </w:trPr>
        <w:tc>
          <w:tcPr>
            <w:tcW w:w="1276" w:type="dxa"/>
            <w:vMerge/>
            <w:tcBorders>
              <w:top w:val="nil"/>
              <w:left w:val="nil"/>
              <w:bottom w:val="nil"/>
              <w:right w:val="single" w:sz="4" w:space="0" w:color="auto"/>
            </w:tcBorders>
            <w:vAlign w:val="center"/>
            <w:hideMark/>
          </w:tcPr>
          <w:p w:rsidR="00D36B21" w:rsidRPr="00D36B21" w:rsidRDefault="00D36B21" w:rsidP="00D36B21">
            <w:pPr>
              <w:rPr>
                <w:sz w:val="18"/>
                <w:szCs w:val="18"/>
              </w:rPr>
            </w:pPr>
          </w:p>
        </w:tc>
        <w:tc>
          <w:tcPr>
            <w:tcW w:w="3402" w:type="dxa"/>
            <w:vMerge/>
            <w:tcBorders>
              <w:top w:val="nil"/>
              <w:left w:val="single" w:sz="4" w:space="0" w:color="auto"/>
              <w:bottom w:val="nil"/>
              <w:right w:val="single" w:sz="4" w:space="0" w:color="auto"/>
            </w:tcBorders>
            <w:vAlign w:val="center"/>
            <w:hideMark/>
          </w:tcPr>
          <w:p w:rsidR="00D36B21" w:rsidRPr="00D36B21" w:rsidRDefault="00D36B21" w:rsidP="00D36B21">
            <w:pPr>
              <w:rPr>
                <w:sz w:val="20"/>
                <w:szCs w:val="20"/>
              </w:rPr>
            </w:pPr>
          </w:p>
        </w:tc>
        <w:tc>
          <w:tcPr>
            <w:tcW w:w="2693" w:type="dxa"/>
            <w:tcBorders>
              <w:top w:val="nil"/>
              <w:left w:val="nil"/>
              <w:bottom w:val="nil"/>
              <w:right w:val="single" w:sz="4" w:space="0" w:color="auto"/>
            </w:tcBorders>
            <w:shd w:val="clear" w:color="auto" w:fill="auto"/>
            <w:vAlign w:val="center"/>
            <w:hideMark/>
          </w:tcPr>
          <w:p w:rsidR="00D36B21" w:rsidRPr="00D36B21" w:rsidRDefault="00D36B21" w:rsidP="00D36B21">
            <w:pPr>
              <w:rPr>
                <w:sz w:val="20"/>
                <w:szCs w:val="20"/>
              </w:rPr>
            </w:pPr>
            <w:r w:rsidRPr="00D36B21">
              <w:rPr>
                <w:sz w:val="20"/>
                <w:szCs w:val="20"/>
              </w:rPr>
              <w:t xml:space="preserve">бюджет </w:t>
            </w:r>
            <w:proofErr w:type="spellStart"/>
            <w:r w:rsidRPr="00D36B21">
              <w:rPr>
                <w:sz w:val="20"/>
                <w:szCs w:val="20"/>
              </w:rPr>
              <w:t>Кикнурского</w:t>
            </w:r>
            <w:proofErr w:type="spellEnd"/>
            <w:r w:rsidRPr="00D36B21">
              <w:rPr>
                <w:sz w:val="20"/>
                <w:szCs w:val="20"/>
              </w:rPr>
              <w:t xml:space="preserve"> муниципального  округа </w:t>
            </w:r>
          </w:p>
        </w:tc>
        <w:tc>
          <w:tcPr>
            <w:tcW w:w="1560"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11030,94053</w:t>
            </w:r>
          </w:p>
        </w:tc>
        <w:tc>
          <w:tcPr>
            <w:tcW w:w="1417"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11866,48010</w:t>
            </w:r>
          </w:p>
        </w:tc>
        <w:tc>
          <w:tcPr>
            <w:tcW w:w="1418"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11722,10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12005,10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12005,10</w:t>
            </w:r>
          </w:p>
        </w:tc>
        <w:tc>
          <w:tcPr>
            <w:tcW w:w="1275"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58629,72063</w:t>
            </w:r>
          </w:p>
        </w:tc>
      </w:tr>
      <w:tr w:rsidR="00D36B21" w:rsidRPr="00D36B21" w:rsidTr="00D36B21">
        <w:trPr>
          <w:trHeight w:val="315"/>
        </w:trPr>
        <w:tc>
          <w:tcPr>
            <w:tcW w:w="1276" w:type="dxa"/>
            <w:vMerge w:val="restart"/>
            <w:tcBorders>
              <w:top w:val="nil"/>
              <w:left w:val="nil"/>
              <w:bottom w:val="nil"/>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lastRenderedPageBreak/>
              <w:t>Мероприятие</w:t>
            </w:r>
          </w:p>
        </w:tc>
        <w:tc>
          <w:tcPr>
            <w:tcW w:w="3402" w:type="dxa"/>
            <w:vMerge w:val="restart"/>
            <w:tcBorders>
              <w:top w:val="nil"/>
              <w:left w:val="single" w:sz="4" w:space="0" w:color="auto"/>
              <w:bottom w:val="nil"/>
              <w:right w:val="single" w:sz="4" w:space="0" w:color="auto"/>
            </w:tcBorders>
            <w:shd w:val="clear" w:color="auto" w:fill="auto"/>
            <w:vAlign w:val="center"/>
            <w:hideMark/>
          </w:tcPr>
          <w:p w:rsidR="00D36B21" w:rsidRPr="00D36B21" w:rsidRDefault="00D36B21" w:rsidP="00D36B21">
            <w:pPr>
              <w:jc w:val="center"/>
              <w:rPr>
                <w:sz w:val="20"/>
                <w:szCs w:val="20"/>
              </w:rPr>
            </w:pPr>
            <w:r w:rsidRPr="00D36B21">
              <w:rPr>
                <w:sz w:val="20"/>
                <w:szCs w:val="20"/>
              </w:rPr>
              <w:t xml:space="preserve">Профессиональная </w:t>
            </w:r>
            <w:proofErr w:type="spellStart"/>
            <w:r w:rsidRPr="00D36B21">
              <w:rPr>
                <w:sz w:val="20"/>
                <w:szCs w:val="20"/>
              </w:rPr>
              <w:t>подготовка</w:t>
            </w:r>
            <w:proofErr w:type="gramStart"/>
            <w:r w:rsidRPr="00D36B21">
              <w:rPr>
                <w:sz w:val="20"/>
                <w:szCs w:val="20"/>
              </w:rPr>
              <w:t>,п</w:t>
            </w:r>
            <w:proofErr w:type="gramEnd"/>
            <w:r w:rsidRPr="00D36B21">
              <w:rPr>
                <w:sz w:val="20"/>
                <w:szCs w:val="20"/>
              </w:rPr>
              <w:t>ереподготовка</w:t>
            </w:r>
            <w:proofErr w:type="spellEnd"/>
            <w:r w:rsidRPr="00D36B21">
              <w:rPr>
                <w:sz w:val="20"/>
                <w:szCs w:val="20"/>
              </w:rPr>
              <w:t xml:space="preserve"> и повышение квалификации</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36B21" w:rsidRPr="00D36B21" w:rsidRDefault="00D36B21" w:rsidP="00D36B21">
            <w:pPr>
              <w:jc w:val="both"/>
              <w:rPr>
                <w:sz w:val="20"/>
                <w:szCs w:val="20"/>
              </w:rPr>
            </w:pPr>
            <w:r w:rsidRPr="00D36B21">
              <w:rPr>
                <w:sz w:val="20"/>
                <w:szCs w:val="20"/>
              </w:rPr>
              <w:t>всего</w:t>
            </w:r>
          </w:p>
        </w:tc>
        <w:tc>
          <w:tcPr>
            <w:tcW w:w="1560" w:type="dxa"/>
            <w:tcBorders>
              <w:top w:val="nil"/>
              <w:left w:val="nil"/>
              <w:bottom w:val="single" w:sz="4" w:space="0" w:color="auto"/>
              <w:right w:val="nil"/>
            </w:tcBorders>
            <w:shd w:val="clear" w:color="000000" w:fill="FFFFFF"/>
            <w:vAlign w:val="center"/>
            <w:hideMark/>
          </w:tcPr>
          <w:p w:rsidR="00D36B21" w:rsidRPr="00D36B21" w:rsidRDefault="00D36B21" w:rsidP="00D36B21">
            <w:pPr>
              <w:jc w:val="center"/>
              <w:rPr>
                <w:sz w:val="18"/>
                <w:szCs w:val="18"/>
              </w:rPr>
            </w:pPr>
            <w:r w:rsidRPr="00D36B21">
              <w:rPr>
                <w:sz w:val="18"/>
                <w:szCs w:val="18"/>
              </w:rPr>
              <w:t>4,90</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8,40</w:t>
            </w:r>
          </w:p>
        </w:tc>
        <w:tc>
          <w:tcPr>
            <w:tcW w:w="1418" w:type="dxa"/>
            <w:tcBorders>
              <w:top w:val="nil"/>
              <w:left w:val="nil"/>
              <w:bottom w:val="single" w:sz="4" w:space="0" w:color="auto"/>
              <w:right w:val="nil"/>
            </w:tcBorders>
            <w:shd w:val="clear" w:color="000000" w:fill="FFFFFF"/>
            <w:vAlign w:val="center"/>
            <w:hideMark/>
          </w:tcPr>
          <w:p w:rsidR="00D36B21" w:rsidRPr="00D36B21" w:rsidRDefault="00D36B21" w:rsidP="00D36B21">
            <w:pPr>
              <w:jc w:val="center"/>
              <w:rPr>
                <w:sz w:val="18"/>
                <w:szCs w:val="18"/>
              </w:rPr>
            </w:pPr>
            <w:r w:rsidRPr="00D36B21">
              <w:rPr>
                <w:sz w:val="18"/>
                <w:szCs w:val="18"/>
              </w:rPr>
              <w:t>16,00</w:t>
            </w:r>
          </w:p>
        </w:tc>
        <w:tc>
          <w:tcPr>
            <w:tcW w:w="1134" w:type="dxa"/>
            <w:tcBorders>
              <w:top w:val="nil"/>
              <w:left w:val="nil"/>
              <w:bottom w:val="single" w:sz="4" w:space="0" w:color="auto"/>
              <w:right w:val="nil"/>
            </w:tcBorders>
            <w:shd w:val="clear" w:color="000000" w:fill="FFFFFF"/>
            <w:vAlign w:val="center"/>
            <w:hideMark/>
          </w:tcPr>
          <w:p w:rsidR="00D36B21" w:rsidRPr="00D36B21" w:rsidRDefault="00D36B21" w:rsidP="00D36B21">
            <w:pPr>
              <w:jc w:val="center"/>
              <w:rPr>
                <w:sz w:val="18"/>
                <w:szCs w:val="18"/>
              </w:rPr>
            </w:pPr>
            <w:r w:rsidRPr="00D36B21">
              <w:rPr>
                <w:sz w:val="18"/>
                <w:szCs w:val="18"/>
              </w:rPr>
              <w:t>16,00</w:t>
            </w:r>
          </w:p>
        </w:tc>
        <w:tc>
          <w:tcPr>
            <w:tcW w:w="1134" w:type="dxa"/>
            <w:tcBorders>
              <w:top w:val="nil"/>
              <w:left w:val="nil"/>
              <w:bottom w:val="single" w:sz="4" w:space="0" w:color="auto"/>
              <w:right w:val="nil"/>
            </w:tcBorders>
            <w:shd w:val="clear" w:color="000000" w:fill="FFFFFF"/>
            <w:vAlign w:val="center"/>
            <w:hideMark/>
          </w:tcPr>
          <w:p w:rsidR="00D36B21" w:rsidRPr="00D36B21" w:rsidRDefault="00D36B21" w:rsidP="00D36B21">
            <w:pPr>
              <w:jc w:val="center"/>
              <w:rPr>
                <w:sz w:val="18"/>
                <w:szCs w:val="18"/>
              </w:rPr>
            </w:pPr>
            <w:r w:rsidRPr="00D36B21">
              <w:rPr>
                <w:sz w:val="18"/>
                <w:szCs w:val="18"/>
              </w:rPr>
              <w:t>16,00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45,30000</w:t>
            </w:r>
          </w:p>
        </w:tc>
      </w:tr>
      <w:tr w:rsidR="00D36B21" w:rsidRPr="00D36B21" w:rsidTr="00D36B21">
        <w:trPr>
          <w:trHeight w:val="330"/>
        </w:trPr>
        <w:tc>
          <w:tcPr>
            <w:tcW w:w="1276" w:type="dxa"/>
            <w:vMerge/>
            <w:tcBorders>
              <w:top w:val="nil"/>
              <w:left w:val="nil"/>
              <w:bottom w:val="nil"/>
              <w:right w:val="single" w:sz="4" w:space="0" w:color="auto"/>
            </w:tcBorders>
            <w:vAlign w:val="center"/>
            <w:hideMark/>
          </w:tcPr>
          <w:p w:rsidR="00D36B21" w:rsidRPr="00D36B21" w:rsidRDefault="00D36B21" w:rsidP="00D36B21">
            <w:pPr>
              <w:rPr>
                <w:sz w:val="18"/>
                <w:szCs w:val="18"/>
              </w:rPr>
            </w:pPr>
          </w:p>
        </w:tc>
        <w:tc>
          <w:tcPr>
            <w:tcW w:w="3402" w:type="dxa"/>
            <w:vMerge/>
            <w:tcBorders>
              <w:top w:val="nil"/>
              <w:left w:val="single" w:sz="4" w:space="0" w:color="auto"/>
              <w:bottom w:val="nil"/>
              <w:right w:val="single" w:sz="4" w:space="0" w:color="auto"/>
            </w:tcBorders>
            <w:vAlign w:val="center"/>
            <w:hideMark/>
          </w:tcPr>
          <w:p w:rsidR="00D36B21" w:rsidRPr="00D36B21" w:rsidRDefault="00D36B21" w:rsidP="00D36B21">
            <w:pPr>
              <w:rPr>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both"/>
              <w:rPr>
                <w:sz w:val="20"/>
                <w:szCs w:val="20"/>
              </w:rPr>
            </w:pPr>
            <w:r w:rsidRPr="00D36B21">
              <w:rPr>
                <w:sz w:val="20"/>
                <w:szCs w:val="20"/>
              </w:rPr>
              <w:t>областной бюджет</w:t>
            </w:r>
          </w:p>
        </w:tc>
        <w:tc>
          <w:tcPr>
            <w:tcW w:w="1560" w:type="dxa"/>
            <w:tcBorders>
              <w:top w:val="nil"/>
              <w:left w:val="nil"/>
              <w:bottom w:val="single" w:sz="4" w:space="0" w:color="auto"/>
              <w:right w:val="nil"/>
            </w:tcBorders>
            <w:shd w:val="clear" w:color="000000" w:fill="FFFFFF"/>
            <w:vAlign w:val="center"/>
            <w:hideMark/>
          </w:tcPr>
          <w:p w:rsidR="00D36B21" w:rsidRPr="00D36B21" w:rsidRDefault="00D36B21" w:rsidP="00D36B21">
            <w:pPr>
              <w:jc w:val="center"/>
              <w:rPr>
                <w:sz w:val="18"/>
                <w:szCs w:val="18"/>
              </w:rPr>
            </w:pPr>
            <w:r w:rsidRPr="00D36B21">
              <w:rPr>
                <w:sz w:val="18"/>
                <w:szCs w:val="18"/>
              </w:rPr>
              <w:t>1,30</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6,40</w:t>
            </w:r>
          </w:p>
        </w:tc>
        <w:tc>
          <w:tcPr>
            <w:tcW w:w="1418"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10,00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10,00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10,00</w:t>
            </w:r>
          </w:p>
        </w:tc>
        <w:tc>
          <w:tcPr>
            <w:tcW w:w="1275"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27,70000</w:t>
            </w:r>
          </w:p>
        </w:tc>
      </w:tr>
      <w:tr w:rsidR="00D36B21" w:rsidRPr="00D36B21" w:rsidTr="00D36B21">
        <w:trPr>
          <w:trHeight w:val="510"/>
        </w:trPr>
        <w:tc>
          <w:tcPr>
            <w:tcW w:w="1276" w:type="dxa"/>
            <w:vMerge/>
            <w:tcBorders>
              <w:top w:val="nil"/>
              <w:left w:val="nil"/>
              <w:bottom w:val="nil"/>
              <w:right w:val="single" w:sz="4" w:space="0" w:color="auto"/>
            </w:tcBorders>
            <w:vAlign w:val="center"/>
            <w:hideMark/>
          </w:tcPr>
          <w:p w:rsidR="00D36B21" w:rsidRPr="00D36B21" w:rsidRDefault="00D36B21" w:rsidP="00D36B21">
            <w:pPr>
              <w:rPr>
                <w:sz w:val="18"/>
                <w:szCs w:val="18"/>
              </w:rPr>
            </w:pPr>
          </w:p>
        </w:tc>
        <w:tc>
          <w:tcPr>
            <w:tcW w:w="3402" w:type="dxa"/>
            <w:vMerge/>
            <w:tcBorders>
              <w:top w:val="nil"/>
              <w:left w:val="single" w:sz="4" w:space="0" w:color="auto"/>
              <w:bottom w:val="nil"/>
              <w:right w:val="single" w:sz="4" w:space="0" w:color="auto"/>
            </w:tcBorders>
            <w:vAlign w:val="center"/>
            <w:hideMark/>
          </w:tcPr>
          <w:p w:rsidR="00D36B21" w:rsidRPr="00D36B21" w:rsidRDefault="00D36B21" w:rsidP="00D36B21">
            <w:pPr>
              <w:rPr>
                <w:sz w:val="20"/>
                <w:szCs w:val="20"/>
              </w:rPr>
            </w:pPr>
          </w:p>
        </w:tc>
        <w:tc>
          <w:tcPr>
            <w:tcW w:w="2693" w:type="dxa"/>
            <w:tcBorders>
              <w:top w:val="nil"/>
              <w:left w:val="nil"/>
              <w:bottom w:val="nil"/>
              <w:right w:val="single" w:sz="4" w:space="0" w:color="auto"/>
            </w:tcBorders>
            <w:shd w:val="clear" w:color="auto" w:fill="auto"/>
            <w:vAlign w:val="center"/>
            <w:hideMark/>
          </w:tcPr>
          <w:p w:rsidR="00D36B21" w:rsidRPr="00D36B21" w:rsidRDefault="00D36B21" w:rsidP="00D36B21">
            <w:pPr>
              <w:rPr>
                <w:sz w:val="20"/>
                <w:szCs w:val="20"/>
              </w:rPr>
            </w:pPr>
            <w:r w:rsidRPr="00D36B21">
              <w:rPr>
                <w:sz w:val="20"/>
                <w:szCs w:val="20"/>
              </w:rPr>
              <w:t xml:space="preserve">бюджет </w:t>
            </w:r>
            <w:proofErr w:type="spellStart"/>
            <w:r w:rsidRPr="00D36B21">
              <w:rPr>
                <w:sz w:val="20"/>
                <w:szCs w:val="20"/>
              </w:rPr>
              <w:t>Кикнурского</w:t>
            </w:r>
            <w:proofErr w:type="spellEnd"/>
            <w:r w:rsidRPr="00D36B21">
              <w:rPr>
                <w:sz w:val="20"/>
                <w:szCs w:val="20"/>
              </w:rPr>
              <w:t xml:space="preserve"> муниципального  округа </w:t>
            </w:r>
          </w:p>
        </w:tc>
        <w:tc>
          <w:tcPr>
            <w:tcW w:w="1560" w:type="dxa"/>
            <w:tcBorders>
              <w:top w:val="nil"/>
              <w:left w:val="nil"/>
              <w:bottom w:val="single" w:sz="4" w:space="0" w:color="auto"/>
              <w:right w:val="nil"/>
            </w:tcBorders>
            <w:shd w:val="clear" w:color="000000" w:fill="FFFFFF"/>
            <w:vAlign w:val="center"/>
            <w:hideMark/>
          </w:tcPr>
          <w:p w:rsidR="00D36B21" w:rsidRPr="00D36B21" w:rsidRDefault="00D36B21" w:rsidP="00D36B21">
            <w:pPr>
              <w:jc w:val="center"/>
              <w:rPr>
                <w:sz w:val="18"/>
                <w:szCs w:val="18"/>
              </w:rPr>
            </w:pPr>
            <w:r w:rsidRPr="00D36B21">
              <w:rPr>
                <w:sz w:val="18"/>
                <w:szCs w:val="18"/>
              </w:rPr>
              <w:t>3,60</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2,00</w:t>
            </w:r>
          </w:p>
        </w:tc>
        <w:tc>
          <w:tcPr>
            <w:tcW w:w="1418"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6,00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6,00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6,00</w:t>
            </w:r>
          </w:p>
        </w:tc>
        <w:tc>
          <w:tcPr>
            <w:tcW w:w="1275"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17,60000</w:t>
            </w:r>
          </w:p>
        </w:tc>
      </w:tr>
      <w:tr w:rsidR="00D36B21" w:rsidRPr="00D36B21" w:rsidTr="00D36B21">
        <w:trPr>
          <w:trHeight w:val="225"/>
        </w:trPr>
        <w:tc>
          <w:tcPr>
            <w:tcW w:w="15309" w:type="dxa"/>
            <w:gridSpan w:val="9"/>
            <w:tcBorders>
              <w:top w:val="single" w:sz="4" w:space="0" w:color="auto"/>
              <w:left w:val="nil"/>
              <w:bottom w:val="single" w:sz="4" w:space="0" w:color="auto"/>
              <w:right w:val="single" w:sz="4" w:space="0" w:color="000000"/>
            </w:tcBorders>
            <w:shd w:val="clear" w:color="auto" w:fill="auto"/>
            <w:vAlign w:val="center"/>
            <w:hideMark/>
          </w:tcPr>
          <w:p w:rsidR="00D36B21" w:rsidRPr="00D36B21" w:rsidRDefault="00D36B21" w:rsidP="00D36B21">
            <w:pPr>
              <w:jc w:val="center"/>
              <w:rPr>
                <w:sz w:val="18"/>
                <w:szCs w:val="18"/>
              </w:rPr>
            </w:pPr>
            <w:r w:rsidRPr="00D36B21">
              <w:rPr>
                <w:sz w:val="18"/>
                <w:szCs w:val="18"/>
              </w:rPr>
              <w:t> </w:t>
            </w:r>
          </w:p>
        </w:tc>
      </w:tr>
      <w:tr w:rsidR="00D36B21" w:rsidRPr="00D36B21" w:rsidTr="00D36B21">
        <w:trPr>
          <w:trHeight w:val="300"/>
        </w:trPr>
        <w:tc>
          <w:tcPr>
            <w:tcW w:w="1276" w:type="dxa"/>
            <w:vMerge w:val="restart"/>
            <w:tcBorders>
              <w:top w:val="nil"/>
              <w:left w:val="nil"/>
              <w:bottom w:val="nil"/>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 xml:space="preserve">Мероприятие </w:t>
            </w:r>
          </w:p>
        </w:tc>
        <w:tc>
          <w:tcPr>
            <w:tcW w:w="3402" w:type="dxa"/>
            <w:vMerge w:val="restart"/>
            <w:tcBorders>
              <w:top w:val="nil"/>
              <w:left w:val="single" w:sz="4" w:space="0" w:color="auto"/>
              <w:bottom w:val="nil"/>
              <w:right w:val="single" w:sz="4" w:space="0" w:color="auto"/>
            </w:tcBorders>
            <w:shd w:val="clear" w:color="auto" w:fill="auto"/>
            <w:vAlign w:val="center"/>
            <w:hideMark/>
          </w:tcPr>
          <w:p w:rsidR="00D36B21" w:rsidRPr="00D36B21" w:rsidRDefault="00D36B21" w:rsidP="00D36B21">
            <w:pPr>
              <w:jc w:val="center"/>
              <w:rPr>
                <w:sz w:val="20"/>
                <w:szCs w:val="20"/>
              </w:rPr>
            </w:pPr>
            <w:r w:rsidRPr="00D36B21">
              <w:rPr>
                <w:sz w:val="20"/>
                <w:szCs w:val="20"/>
              </w:rPr>
              <w:t xml:space="preserve"> Развитие дополнительного образования</w:t>
            </w:r>
          </w:p>
        </w:tc>
        <w:tc>
          <w:tcPr>
            <w:tcW w:w="2693"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both"/>
              <w:rPr>
                <w:sz w:val="20"/>
                <w:szCs w:val="20"/>
              </w:rPr>
            </w:pPr>
            <w:r w:rsidRPr="00D36B21">
              <w:rPr>
                <w:sz w:val="20"/>
                <w:szCs w:val="20"/>
              </w:rPr>
              <w:t>всего</w:t>
            </w:r>
          </w:p>
        </w:tc>
        <w:tc>
          <w:tcPr>
            <w:tcW w:w="1560"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10363,00</w:t>
            </w:r>
          </w:p>
        </w:tc>
        <w:tc>
          <w:tcPr>
            <w:tcW w:w="1417"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11550,20</w:t>
            </w:r>
          </w:p>
        </w:tc>
        <w:tc>
          <w:tcPr>
            <w:tcW w:w="1418"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10379,30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10416,30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10416,30</w:t>
            </w:r>
          </w:p>
        </w:tc>
        <w:tc>
          <w:tcPr>
            <w:tcW w:w="1275"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53125,10000</w:t>
            </w:r>
          </w:p>
        </w:tc>
      </w:tr>
      <w:tr w:rsidR="00D36B21" w:rsidRPr="00D36B21" w:rsidTr="00D36B21">
        <w:trPr>
          <w:trHeight w:val="270"/>
        </w:trPr>
        <w:tc>
          <w:tcPr>
            <w:tcW w:w="1276" w:type="dxa"/>
            <w:vMerge/>
            <w:tcBorders>
              <w:top w:val="nil"/>
              <w:left w:val="nil"/>
              <w:bottom w:val="nil"/>
              <w:right w:val="single" w:sz="4" w:space="0" w:color="auto"/>
            </w:tcBorders>
            <w:vAlign w:val="center"/>
            <w:hideMark/>
          </w:tcPr>
          <w:p w:rsidR="00D36B21" w:rsidRPr="00D36B21" w:rsidRDefault="00D36B21" w:rsidP="00D36B21">
            <w:pPr>
              <w:rPr>
                <w:sz w:val="18"/>
                <w:szCs w:val="18"/>
              </w:rPr>
            </w:pPr>
          </w:p>
        </w:tc>
        <w:tc>
          <w:tcPr>
            <w:tcW w:w="3402" w:type="dxa"/>
            <w:vMerge/>
            <w:tcBorders>
              <w:top w:val="nil"/>
              <w:left w:val="single" w:sz="4" w:space="0" w:color="auto"/>
              <w:bottom w:val="nil"/>
              <w:right w:val="single" w:sz="4" w:space="0" w:color="auto"/>
            </w:tcBorders>
            <w:vAlign w:val="center"/>
            <w:hideMark/>
          </w:tcPr>
          <w:p w:rsidR="00D36B21" w:rsidRPr="00D36B21" w:rsidRDefault="00D36B21" w:rsidP="00D36B21">
            <w:pPr>
              <w:rPr>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both"/>
              <w:rPr>
                <w:sz w:val="20"/>
                <w:szCs w:val="20"/>
              </w:rPr>
            </w:pPr>
            <w:r w:rsidRPr="00D36B21">
              <w:rPr>
                <w:sz w:val="20"/>
                <w:szCs w:val="20"/>
              </w:rPr>
              <w:t>областной бюджет</w:t>
            </w:r>
          </w:p>
        </w:tc>
        <w:tc>
          <w:tcPr>
            <w:tcW w:w="1560"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2986,00</w:t>
            </w:r>
          </w:p>
        </w:tc>
        <w:tc>
          <w:tcPr>
            <w:tcW w:w="1417"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2858,40</w:t>
            </w:r>
          </w:p>
        </w:tc>
        <w:tc>
          <w:tcPr>
            <w:tcW w:w="1418"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2729,10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2785,40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2785,40</w:t>
            </w:r>
          </w:p>
        </w:tc>
        <w:tc>
          <w:tcPr>
            <w:tcW w:w="1275"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14144,30000</w:t>
            </w:r>
          </w:p>
        </w:tc>
      </w:tr>
      <w:tr w:rsidR="00D36B21" w:rsidRPr="00D36B21" w:rsidTr="00D36B21">
        <w:trPr>
          <w:trHeight w:val="495"/>
        </w:trPr>
        <w:tc>
          <w:tcPr>
            <w:tcW w:w="1276" w:type="dxa"/>
            <w:vMerge/>
            <w:tcBorders>
              <w:top w:val="nil"/>
              <w:left w:val="nil"/>
              <w:bottom w:val="nil"/>
              <w:right w:val="single" w:sz="4" w:space="0" w:color="auto"/>
            </w:tcBorders>
            <w:vAlign w:val="center"/>
            <w:hideMark/>
          </w:tcPr>
          <w:p w:rsidR="00D36B21" w:rsidRPr="00D36B21" w:rsidRDefault="00D36B21" w:rsidP="00D36B21">
            <w:pPr>
              <w:rPr>
                <w:sz w:val="18"/>
                <w:szCs w:val="18"/>
              </w:rPr>
            </w:pPr>
          </w:p>
        </w:tc>
        <w:tc>
          <w:tcPr>
            <w:tcW w:w="3402" w:type="dxa"/>
            <w:vMerge/>
            <w:tcBorders>
              <w:top w:val="nil"/>
              <w:left w:val="single" w:sz="4" w:space="0" w:color="auto"/>
              <w:bottom w:val="nil"/>
              <w:right w:val="single" w:sz="4" w:space="0" w:color="auto"/>
            </w:tcBorders>
            <w:vAlign w:val="center"/>
            <w:hideMark/>
          </w:tcPr>
          <w:p w:rsidR="00D36B21" w:rsidRPr="00D36B21" w:rsidRDefault="00D36B21" w:rsidP="00D36B21">
            <w:pPr>
              <w:rPr>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rPr>
                <w:sz w:val="20"/>
                <w:szCs w:val="20"/>
              </w:rPr>
            </w:pPr>
            <w:r w:rsidRPr="00D36B21">
              <w:rPr>
                <w:sz w:val="20"/>
                <w:szCs w:val="20"/>
              </w:rPr>
              <w:t xml:space="preserve">бюджет </w:t>
            </w:r>
            <w:proofErr w:type="spellStart"/>
            <w:r w:rsidRPr="00D36B21">
              <w:rPr>
                <w:sz w:val="20"/>
                <w:szCs w:val="20"/>
              </w:rPr>
              <w:t>Кикнурского</w:t>
            </w:r>
            <w:proofErr w:type="spellEnd"/>
            <w:r w:rsidRPr="00D36B21">
              <w:rPr>
                <w:sz w:val="20"/>
                <w:szCs w:val="20"/>
              </w:rPr>
              <w:t xml:space="preserve"> муниципального  округа </w:t>
            </w:r>
          </w:p>
        </w:tc>
        <w:tc>
          <w:tcPr>
            <w:tcW w:w="1560" w:type="dxa"/>
            <w:tcBorders>
              <w:top w:val="nil"/>
              <w:left w:val="nil"/>
              <w:bottom w:val="nil"/>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7377,00</w:t>
            </w:r>
          </w:p>
        </w:tc>
        <w:tc>
          <w:tcPr>
            <w:tcW w:w="1417" w:type="dxa"/>
            <w:tcBorders>
              <w:top w:val="nil"/>
              <w:left w:val="nil"/>
              <w:bottom w:val="nil"/>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8691,80</w:t>
            </w:r>
          </w:p>
        </w:tc>
        <w:tc>
          <w:tcPr>
            <w:tcW w:w="1418" w:type="dxa"/>
            <w:tcBorders>
              <w:top w:val="nil"/>
              <w:left w:val="nil"/>
              <w:bottom w:val="nil"/>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7650,20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7630,90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7630,90</w:t>
            </w:r>
          </w:p>
        </w:tc>
        <w:tc>
          <w:tcPr>
            <w:tcW w:w="1275"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38980,80000</w:t>
            </w:r>
          </w:p>
        </w:tc>
      </w:tr>
      <w:tr w:rsidR="00D36B21" w:rsidRPr="00D36B21" w:rsidTr="00D36B21">
        <w:trPr>
          <w:trHeight w:val="225"/>
        </w:trPr>
        <w:tc>
          <w:tcPr>
            <w:tcW w:w="1276" w:type="dxa"/>
            <w:vMerge w:val="restart"/>
            <w:tcBorders>
              <w:top w:val="single" w:sz="4" w:space="0" w:color="auto"/>
              <w:left w:val="nil"/>
              <w:bottom w:val="single" w:sz="4" w:space="0" w:color="000000"/>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Мероприятие</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6B21" w:rsidRPr="00D36B21" w:rsidRDefault="00D36B21" w:rsidP="00D36B21">
            <w:pPr>
              <w:jc w:val="center"/>
              <w:rPr>
                <w:sz w:val="20"/>
                <w:szCs w:val="20"/>
              </w:rPr>
            </w:pPr>
            <w:r w:rsidRPr="00D36B21">
              <w:rPr>
                <w:sz w:val="20"/>
                <w:szCs w:val="20"/>
              </w:rPr>
              <w:t xml:space="preserve">Профессиональная </w:t>
            </w:r>
            <w:proofErr w:type="spellStart"/>
            <w:r w:rsidRPr="00D36B21">
              <w:rPr>
                <w:sz w:val="20"/>
                <w:szCs w:val="20"/>
              </w:rPr>
              <w:t>подготовка</w:t>
            </w:r>
            <w:proofErr w:type="gramStart"/>
            <w:r w:rsidRPr="00D36B21">
              <w:rPr>
                <w:sz w:val="20"/>
                <w:szCs w:val="20"/>
              </w:rPr>
              <w:t>,п</w:t>
            </w:r>
            <w:proofErr w:type="gramEnd"/>
            <w:r w:rsidRPr="00D36B21">
              <w:rPr>
                <w:sz w:val="20"/>
                <w:szCs w:val="20"/>
              </w:rPr>
              <w:t>ереподготовка</w:t>
            </w:r>
            <w:proofErr w:type="spellEnd"/>
            <w:r w:rsidRPr="00D36B21">
              <w:rPr>
                <w:sz w:val="20"/>
                <w:szCs w:val="20"/>
              </w:rPr>
              <w:t xml:space="preserve"> и повышение квалификации</w:t>
            </w:r>
          </w:p>
        </w:tc>
        <w:tc>
          <w:tcPr>
            <w:tcW w:w="2693"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both"/>
              <w:rPr>
                <w:sz w:val="20"/>
                <w:szCs w:val="20"/>
              </w:rPr>
            </w:pPr>
            <w:r w:rsidRPr="00D36B21">
              <w:rPr>
                <w:sz w:val="20"/>
                <w:szCs w:val="20"/>
              </w:rPr>
              <w:t>всего</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8,00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9,40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17,50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17,50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17,50</w:t>
            </w:r>
          </w:p>
        </w:tc>
        <w:tc>
          <w:tcPr>
            <w:tcW w:w="1275"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69,90000</w:t>
            </w:r>
          </w:p>
        </w:tc>
      </w:tr>
      <w:tr w:rsidR="00D36B21" w:rsidRPr="00D36B21" w:rsidTr="00D36B21">
        <w:trPr>
          <w:trHeight w:val="330"/>
        </w:trPr>
        <w:tc>
          <w:tcPr>
            <w:tcW w:w="1276" w:type="dxa"/>
            <w:vMerge/>
            <w:tcBorders>
              <w:top w:val="single" w:sz="4" w:space="0" w:color="auto"/>
              <w:left w:val="nil"/>
              <w:bottom w:val="single" w:sz="4" w:space="0" w:color="000000"/>
              <w:right w:val="single" w:sz="4" w:space="0" w:color="auto"/>
            </w:tcBorders>
            <w:vAlign w:val="center"/>
            <w:hideMark/>
          </w:tcPr>
          <w:p w:rsidR="00D36B21" w:rsidRPr="00D36B21" w:rsidRDefault="00D36B21" w:rsidP="00D36B21">
            <w:pPr>
              <w:rPr>
                <w:sz w:val="18"/>
                <w:szCs w:val="18"/>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D36B21" w:rsidRPr="00D36B21" w:rsidRDefault="00D36B21" w:rsidP="00D36B21">
            <w:pPr>
              <w:rPr>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both"/>
              <w:rPr>
                <w:sz w:val="20"/>
                <w:szCs w:val="20"/>
              </w:rPr>
            </w:pPr>
            <w:r w:rsidRPr="00D36B21">
              <w:rPr>
                <w:sz w:val="20"/>
                <w:szCs w:val="20"/>
              </w:rPr>
              <w:t>областной бюджет</w:t>
            </w:r>
          </w:p>
        </w:tc>
        <w:tc>
          <w:tcPr>
            <w:tcW w:w="1560"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0,00</w:t>
            </w:r>
          </w:p>
        </w:tc>
        <w:tc>
          <w:tcPr>
            <w:tcW w:w="1417"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0,00</w:t>
            </w:r>
          </w:p>
        </w:tc>
        <w:tc>
          <w:tcPr>
            <w:tcW w:w="1418"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0,00000</w:t>
            </w:r>
          </w:p>
        </w:tc>
      </w:tr>
      <w:tr w:rsidR="00D36B21" w:rsidRPr="00D36B21" w:rsidTr="00D36B21">
        <w:trPr>
          <w:trHeight w:val="510"/>
        </w:trPr>
        <w:tc>
          <w:tcPr>
            <w:tcW w:w="1276" w:type="dxa"/>
            <w:vMerge/>
            <w:tcBorders>
              <w:top w:val="single" w:sz="4" w:space="0" w:color="auto"/>
              <w:left w:val="nil"/>
              <w:bottom w:val="single" w:sz="4" w:space="0" w:color="000000"/>
              <w:right w:val="single" w:sz="4" w:space="0" w:color="auto"/>
            </w:tcBorders>
            <w:vAlign w:val="center"/>
            <w:hideMark/>
          </w:tcPr>
          <w:p w:rsidR="00D36B21" w:rsidRPr="00D36B21" w:rsidRDefault="00D36B21" w:rsidP="00D36B21">
            <w:pPr>
              <w:rPr>
                <w:sz w:val="18"/>
                <w:szCs w:val="18"/>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D36B21" w:rsidRPr="00D36B21" w:rsidRDefault="00D36B21" w:rsidP="00D36B21">
            <w:pPr>
              <w:rPr>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rPr>
                <w:sz w:val="20"/>
                <w:szCs w:val="20"/>
              </w:rPr>
            </w:pPr>
            <w:r w:rsidRPr="00D36B21">
              <w:rPr>
                <w:sz w:val="20"/>
                <w:szCs w:val="20"/>
              </w:rPr>
              <w:t xml:space="preserve">бюджет </w:t>
            </w:r>
            <w:proofErr w:type="spellStart"/>
            <w:r w:rsidRPr="00D36B21">
              <w:rPr>
                <w:sz w:val="20"/>
                <w:szCs w:val="20"/>
              </w:rPr>
              <w:t>Кикнурского</w:t>
            </w:r>
            <w:proofErr w:type="spellEnd"/>
            <w:r w:rsidRPr="00D36B21">
              <w:rPr>
                <w:sz w:val="20"/>
                <w:szCs w:val="20"/>
              </w:rPr>
              <w:t xml:space="preserve"> муниципального  округа </w:t>
            </w:r>
          </w:p>
        </w:tc>
        <w:tc>
          <w:tcPr>
            <w:tcW w:w="1560"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8,00</w:t>
            </w:r>
          </w:p>
        </w:tc>
        <w:tc>
          <w:tcPr>
            <w:tcW w:w="1417"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9,40</w:t>
            </w:r>
          </w:p>
        </w:tc>
        <w:tc>
          <w:tcPr>
            <w:tcW w:w="1418"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17,50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17,50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17,50</w:t>
            </w:r>
          </w:p>
        </w:tc>
        <w:tc>
          <w:tcPr>
            <w:tcW w:w="1275"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69,90000</w:t>
            </w:r>
          </w:p>
        </w:tc>
      </w:tr>
      <w:tr w:rsidR="00D36B21" w:rsidRPr="00D36B21" w:rsidTr="00D36B21">
        <w:trPr>
          <w:trHeight w:val="300"/>
        </w:trPr>
        <w:tc>
          <w:tcPr>
            <w:tcW w:w="1276" w:type="dxa"/>
            <w:vMerge w:val="restart"/>
            <w:tcBorders>
              <w:top w:val="nil"/>
              <w:left w:val="nil"/>
              <w:bottom w:val="single" w:sz="4" w:space="0" w:color="000000"/>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Мероприятие</w:t>
            </w:r>
          </w:p>
        </w:tc>
        <w:tc>
          <w:tcPr>
            <w:tcW w:w="340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36B21" w:rsidRPr="00D36B21" w:rsidRDefault="00D36B21" w:rsidP="00D36B21">
            <w:pPr>
              <w:jc w:val="center"/>
              <w:rPr>
                <w:sz w:val="20"/>
                <w:szCs w:val="20"/>
              </w:rPr>
            </w:pPr>
            <w:r w:rsidRPr="00D36B21">
              <w:rPr>
                <w:sz w:val="20"/>
                <w:szCs w:val="20"/>
              </w:rPr>
              <w:t>Обеспечение персонифицированного финансирования дополнительного образования детей</w:t>
            </w:r>
          </w:p>
        </w:tc>
        <w:tc>
          <w:tcPr>
            <w:tcW w:w="2693"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both"/>
              <w:rPr>
                <w:sz w:val="20"/>
                <w:szCs w:val="20"/>
              </w:rPr>
            </w:pPr>
            <w:r w:rsidRPr="00D36B21">
              <w:rPr>
                <w:sz w:val="20"/>
                <w:szCs w:val="20"/>
              </w:rPr>
              <w:t>всего</w:t>
            </w:r>
          </w:p>
        </w:tc>
        <w:tc>
          <w:tcPr>
            <w:tcW w:w="1560"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85,30</w:t>
            </w:r>
          </w:p>
        </w:tc>
        <w:tc>
          <w:tcPr>
            <w:tcW w:w="1417"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258,90</w:t>
            </w:r>
          </w:p>
        </w:tc>
        <w:tc>
          <w:tcPr>
            <w:tcW w:w="1418"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344,20000</w:t>
            </w:r>
          </w:p>
        </w:tc>
      </w:tr>
      <w:tr w:rsidR="00D36B21" w:rsidRPr="00D36B21" w:rsidTr="00D36B21">
        <w:trPr>
          <w:trHeight w:val="615"/>
        </w:trPr>
        <w:tc>
          <w:tcPr>
            <w:tcW w:w="1276" w:type="dxa"/>
            <w:vMerge/>
            <w:tcBorders>
              <w:top w:val="nil"/>
              <w:left w:val="nil"/>
              <w:bottom w:val="single" w:sz="4" w:space="0" w:color="000000"/>
              <w:right w:val="single" w:sz="4" w:space="0" w:color="auto"/>
            </w:tcBorders>
            <w:vAlign w:val="center"/>
            <w:hideMark/>
          </w:tcPr>
          <w:p w:rsidR="00D36B21" w:rsidRPr="00D36B21" w:rsidRDefault="00D36B21" w:rsidP="00D36B21">
            <w:pPr>
              <w:rPr>
                <w:sz w:val="18"/>
                <w:szCs w:val="18"/>
              </w:rPr>
            </w:pPr>
          </w:p>
        </w:tc>
        <w:tc>
          <w:tcPr>
            <w:tcW w:w="3402" w:type="dxa"/>
            <w:vMerge/>
            <w:tcBorders>
              <w:top w:val="nil"/>
              <w:left w:val="single" w:sz="4" w:space="0" w:color="auto"/>
              <w:bottom w:val="single" w:sz="4" w:space="0" w:color="000000"/>
              <w:right w:val="single" w:sz="4" w:space="0" w:color="auto"/>
            </w:tcBorders>
            <w:vAlign w:val="center"/>
            <w:hideMark/>
          </w:tcPr>
          <w:p w:rsidR="00D36B21" w:rsidRPr="00D36B21" w:rsidRDefault="00D36B21" w:rsidP="00D36B21">
            <w:pPr>
              <w:rPr>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rPr>
                <w:sz w:val="20"/>
                <w:szCs w:val="20"/>
              </w:rPr>
            </w:pPr>
            <w:r w:rsidRPr="00D36B21">
              <w:rPr>
                <w:sz w:val="20"/>
                <w:szCs w:val="20"/>
              </w:rPr>
              <w:t xml:space="preserve">бюджет </w:t>
            </w:r>
            <w:proofErr w:type="spellStart"/>
            <w:r w:rsidRPr="00D36B21">
              <w:rPr>
                <w:sz w:val="20"/>
                <w:szCs w:val="20"/>
              </w:rPr>
              <w:t>Кикнурского</w:t>
            </w:r>
            <w:proofErr w:type="spellEnd"/>
            <w:r w:rsidRPr="00D36B21">
              <w:rPr>
                <w:sz w:val="20"/>
                <w:szCs w:val="20"/>
              </w:rPr>
              <w:t xml:space="preserve"> муниципального  округа </w:t>
            </w:r>
          </w:p>
        </w:tc>
        <w:tc>
          <w:tcPr>
            <w:tcW w:w="1560"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85,30</w:t>
            </w:r>
          </w:p>
        </w:tc>
        <w:tc>
          <w:tcPr>
            <w:tcW w:w="1417"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258,90</w:t>
            </w:r>
          </w:p>
        </w:tc>
        <w:tc>
          <w:tcPr>
            <w:tcW w:w="1418"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344,20000</w:t>
            </w:r>
          </w:p>
        </w:tc>
      </w:tr>
      <w:tr w:rsidR="00D36B21" w:rsidRPr="00D36B21" w:rsidTr="00D36B21">
        <w:trPr>
          <w:trHeight w:val="330"/>
        </w:trPr>
        <w:tc>
          <w:tcPr>
            <w:tcW w:w="1276" w:type="dxa"/>
            <w:vMerge w:val="restart"/>
            <w:tcBorders>
              <w:top w:val="nil"/>
              <w:left w:val="nil"/>
              <w:bottom w:val="single" w:sz="4" w:space="0" w:color="000000"/>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 xml:space="preserve">Мероприятие </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hideMark/>
          </w:tcPr>
          <w:p w:rsidR="00D36B21" w:rsidRPr="00D36B21" w:rsidRDefault="00D36B21" w:rsidP="00D36B21">
            <w:pPr>
              <w:jc w:val="center"/>
              <w:rPr>
                <w:sz w:val="20"/>
                <w:szCs w:val="20"/>
              </w:rPr>
            </w:pPr>
            <w:r w:rsidRPr="00D36B21">
              <w:rPr>
                <w:sz w:val="20"/>
                <w:szCs w:val="20"/>
              </w:rPr>
              <w:t>Выплата компенсации платы, взымаемой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2693"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both"/>
              <w:rPr>
                <w:sz w:val="20"/>
                <w:szCs w:val="20"/>
              </w:rPr>
            </w:pPr>
            <w:r w:rsidRPr="00D36B21">
              <w:rPr>
                <w:sz w:val="20"/>
                <w:szCs w:val="20"/>
              </w:rPr>
              <w:t>всего</w:t>
            </w:r>
          </w:p>
        </w:tc>
        <w:tc>
          <w:tcPr>
            <w:tcW w:w="1560"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419,00</w:t>
            </w:r>
          </w:p>
        </w:tc>
        <w:tc>
          <w:tcPr>
            <w:tcW w:w="1417"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457,10</w:t>
            </w:r>
          </w:p>
        </w:tc>
        <w:tc>
          <w:tcPr>
            <w:tcW w:w="1418"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457,10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457,10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457,10</w:t>
            </w:r>
          </w:p>
        </w:tc>
        <w:tc>
          <w:tcPr>
            <w:tcW w:w="1275"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2247,40000</w:t>
            </w:r>
          </w:p>
        </w:tc>
      </w:tr>
      <w:tr w:rsidR="00D36B21" w:rsidRPr="00D36B21" w:rsidTr="00D36B21">
        <w:trPr>
          <w:trHeight w:val="690"/>
        </w:trPr>
        <w:tc>
          <w:tcPr>
            <w:tcW w:w="1276" w:type="dxa"/>
            <w:vMerge/>
            <w:tcBorders>
              <w:top w:val="nil"/>
              <w:left w:val="nil"/>
              <w:bottom w:val="single" w:sz="4" w:space="0" w:color="000000"/>
              <w:right w:val="single" w:sz="4" w:space="0" w:color="auto"/>
            </w:tcBorders>
            <w:vAlign w:val="center"/>
            <w:hideMark/>
          </w:tcPr>
          <w:p w:rsidR="00D36B21" w:rsidRPr="00D36B21" w:rsidRDefault="00D36B21" w:rsidP="00D36B21">
            <w:pPr>
              <w:rPr>
                <w:sz w:val="18"/>
                <w:szCs w:val="18"/>
              </w:rPr>
            </w:pPr>
          </w:p>
        </w:tc>
        <w:tc>
          <w:tcPr>
            <w:tcW w:w="3402" w:type="dxa"/>
            <w:vMerge/>
            <w:tcBorders>
              <w:top w:val="nil"/>
              <w:left w:val="single" w:sz="4" w:space="0" w:color="auto"/>
              <w:bottom w:val="single" w:sz="4" w:space="0" w:color="000000"/>
              <w:right w:val="single" w:sz="4" w:space="0" w:color="auto"/>
            </w:tcBorders>
            <w:vAlign w:val="center"/>
            <w:hideMark/>
          </w:tcPr>
          <w:p w:rsidR="00D36B21" w:rsidRPr="00D36B21" w:rsidRDefault="00D36B21" w:rsidP="00D36B21">
            <w:pPr>
              <w:rPr>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both"/>
              <w:rPr>
                <w:sz w:val="20"/>
                <w:szCs w:val="20"/>
              </w:rPr>
            </w:pPr>
            <w:r w:rsidRPr="00D36B21">
              <w:rPr>
                <w:sz w:val="20"/>
                <w:szCs w:val="20"/>
              </w:rPr>
              <w:t>областной бюджет</w:t>
            </w:r>
          </w:p>
        </w:tc>
        <w:tc>
          <w:tcPr>
            <w:tcW w:w="1560"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419,00</w:t>
            </w:r>
          </w:p>
        </w:tc>
        <w:tc>
          <w:tcPr>
            <w:tcW w:w="1417"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457,10</w:t>
            </w:r>
          </w:p>
        </w:tc>
        <w:tc>
          <w:tcPr>
            <w:tcW w:w="1418"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457,10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457,10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457,10</w:t>
            </w:r>
          </w:p>
        </w:tc>
        <w:tc>
          <w:tcPr>
            <w:tcW w:w="1275"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2247,40000</w:t>
            </w:r>
          </w:p>
        </w:tc>
      </w:tr>
      <w:tr w:rsidR="00D36B21" w:rsidRPr="00D36B21" w:rsidTr="00D36B21">
        <w:trPr>
          <w:trHeight w:val="180"/>
        </w:trPr>
        <w:tc>
          <w:tcPr>
            <w:tcW w:w="15309" w:type="dxa"/>
            <w:gridSpan w:val="9"/>
            <w:tcBorders>
              <w:top w:val="single" w:sz="4" w:space="0" w:color="auto"/>
              <w:left w:val="nil"/>
              <w:bottom w:val="single" w:sz="4" w:space="0" w:color="auto"/>
              <w:right w:val="single" w:sz="4" w:space="0" w:color="000000"/>
            </w:tcBorders>
            <w:shd w:val="clear" w:color="auto" w:fill="auto"/>
            <w:vAlign w:val="center"/>
            <w:hideMark/>
          </w:tcPr>
          <w:p w:rsidR="00D36B21" w:rsidRPr="00D36B21" w:rsidRDefault="00D36B21" w:rsidP="00D36B21">
            <w:pPr>
              <w:jc w:val="center"/>
              <w:rPr>
                <w:sz w:val="18"/>
                <w:szCs w:val="18"/>
              </w:rPr>
            </w:pPr>
            <w:r w:rsidRPr="00D36B21">
              <w:rPr>
                <w:sz w:val="18"/>
                <w:szCs w:val="18"/>
              </w:rPr>
              <w:t> </w:t>
            </w:r>
          </w:p>
        </w:tc>
      </w:tr>
      <w:tr w:rsidR="00D36B21" w:rsidRPr="00D36B21" w:rsidTr="00D36B21">
        <w:trPr>
          <w:trHeight w:val="255"/>
        </w:trPr>
        <w:tc>
          <w:tcPr>
            <w:tcW w:w="1276" w:type="dxa"/>
            <w:vMerge w:val="restart"/>
            <w:tcBorders>
              <w:top w:val="nil"/>
              <w:left w:val="nil"/>
              <w:bottom w:val="single" w:sz="4" w:space="0" w:color="000000"/>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 xml:space="preserve">Подпрограмма </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hideMark/>
          </w:tcPr>
          <w:p w:rsidR="00D36B21" w:rsidRPr="00D36B21" w:rsidRDefault="00D36B21" w:rsidP="00D36B21">
            <w:pPr>
              <w:jc w:val="center"/>
              <w:rPr>
                <w:sz w:val="20"/>
                <w:szCs w:val="20"/>
              </w:rPr>
            </w:pPr>
            <w:r w:rsidRPr="00D36B21">
              <w:rPr>
                <w:sz w:val="20"/>
                <w:szCs w:val="20"/>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2693"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both"/>
              <w:rPr>
                <w:sz w:val="20"/>
                <w:szCs w:val="20"/>
              </w:rPr>
            </w:pPr>
            <w:r w:rsidRPr="00D36B21">
              <w:rPr>
                <w:sz w:val="20"/>
                <w:szCs w:val="20"/>
              </w:rPr>
              <w:t>всего</w:t>
            </w:r>
          </w:p>
        </w:tc>
        <w:tc>
          <w:tcPr>
            <w:tcW w:w="1560"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3203,00</w:t>
            </w:r>
          </w:p>
        </w:tc>
        <w:tc>
          <w:tcPr>
            <w:tcW w:w="1417"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3713,40</w:t>
            </w:r>
          </w:p>
        </w:tc>
        <w:tc>
          <w:tcPr>
            <w:tcW w:w="1418"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3208,00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3208,00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3208,00</w:t>
            </w:r>
          </w:p>
        </w:tc>
        <w:tc>
          <w:tcPr>
            <w:tcW w:w="1275"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16540,40000</w:t>
            </w:r>
          </w:p>
        </w:tc>
      </w:tr>
      <w:tr w:rsidR="00D36B21" w:rsidRPr="00D36B21" w:rsidTr="00D36B21">
        <w:trPr>
          <w:trHeight w:val="510"/>
        </w:trPr>
        <w:tc>
          <w:tcPr>
            <w:tcW w:w="1276" w:type="dxa"/>
            <w:vMerge/>
            <w:tcBorders>
              <w:top w:val="nil"/>
              <w:left w:val="nil"/>
              <w:bottom w:val="single" w:sz="4" w:space="0" w:color="000000"/>
              <w:right w:val="single" w:sz="4" w:space="0" w:color="auto"/>
            </w:tcBorders>
            <w:vAlign w:val="center"/>
            <w:hideMark/>
          </w:tcPr>
          <w:p w:rsidR="00D36B21" w:rsidRPr="00D36B21" w:rsidRDefault="00D36B21" w:rsidP="00D36B21">
            <w:pPr>
              <w:rPr>
                <w:sz w:val="18"/>
                <w:szCs w:val="18"/>
              </w:rPr>
            </w:pPr>
          </w:p>
        </w:tc>
        <w:tc>
          <w:tcPr>
            <w:tcW w:w="3402" w:type="dxa"/>
            <w:vMerge/>
            <w:tcBorders>
              <w:top w:val="nil"/>
              <w:left w:val="single" w:sz="4" w:space="0" w:color="auto"/>
              <w:bottom w:val="single" w:sz="4" w:space="0" w:color="000000"/>
              <w:right w:val="single" w:sz="4" w:space="0" w:color="auto"/>
            </w:tcBorders>
            <w:vAlign w:val="center"/>
            <w:hideMark/>
          </w:tcPr>
          <w:p w:rsidR="00D36B21" w:rsidRPr="00D36B21" w:rsidRDefault="00D36B21" w:rsidP="00D36B21">
            <w:pPr>
              <w:rPr>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both"/>
              <w:rPr>
                <w:sz w:val="20"/>
                <w:szCs w:val="20"/>
              </w:rPr>
            </w:pPr>
            <w:r w:rsidRPr="00D36B21">
              <w:rPr>
                <w:sz w:val="20"/>
                <w:szCs w:val="20"/>
              </w:rPr>
              <w:t>областной бюджет</w:t>
            </w:r>
          </w:p>
        </w:tc>
        <w:tc>
          <w:tcPr>
            <w:tcW w:w="1560"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3203,00</w:t>
            </w:r>
          </w:p>
        </w:tc>
        <w:tc>
          <w:tcPr>
            <w:tcW w:w="1417"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3713,40</w:t>
            </w:r>
          </w:p>
        </w:tc>
        <w:tc>
          <w:tcPr>
            <w:tcW w:w="1418"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3208,00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3208,00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3208,00</w:t>
            </w:r>
          </w:p>
        </w:tc>
        <w:tc>
          <w:tcPr>
            <w:tcW w:w="1275"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16540,40000</w:t>
            </w:r>
          </w:p>
        </w:tc>
      </w:tr>
      <w:tr w:rsidR="00D36B21" w:rsidRPr="00D36B21" w:rsidTr="00D36B21">
        <w:trPr>
          <w:trHeight w:val="495"/>
        </w:trPr>
        <w:tc>
          <w:tcPr>
            <w:tcW w:w="1276" w:type="dxa"/>
            <w:vMerge w:val="restart"/>
            <w:tcBorders>
              <w:top w:val="nil"/>
              <w:left w:val="nil"/>
              <w:bottom w:val="single" w:sz="4" w:space="0" w:color="000000"/>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Мероприятие</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hideMark/>
          </w:tcPr>
          <w:p w:rsidR="00D36B21" w:rsidRPr="00D36B21" w:rsidRDefault="00D36B21" w:rsidP="00D36B21">
            <w:pPr>
              <w:jc w:val="center"/>
              <w:rPr>
                <w:sz w:val="20"/>
                <w:szCs w:val="20"/>
              </w:rPr>
            </w:pPr>
            <w:r w:rsidRPr="00D36B21">
              <w:rPr>
                <w:sz w:val="20"/>
                <w:szCs w:val="20"/>
              </w:rPr>
              <w:t xml:space="preserve"> 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w:t>
            </w:r>
          </w:p>
        </w:tc>
        <w:tc>
          <w:tcPr>
            <w:tcW w:w="2693"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both"/>
              <w:rPr>
                <w:sz w:val="20"/>
                <w:szCs w:val="20"/>
              </w:rPr>
            </w:pPr>
            <w:r w:rsidRPr="00D36B21">
              <w:rPr>
                <w:sz w:val="20"/>
                <w:szCs w:val="20"/>
              </w:rPr>
              <w:t>всего</w:t>
            </w:r>
          </w:p>
        </w:tc>
        <w:tc>
          <w:tcPr>
            <w:tcW w:w="1560"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3203,00</w:t>
            </w:r>
          </w:p>
        </w:tc>
        <w:tc>
          <w:tcPr>
            <w:tcW w:w="1417"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3713,40</w:t>
            </w:r>
          </w:p>
        </w:tc>
        <w:tc>
          <w:tcPr>
            <w:tcW w:w="1418"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3208,00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3208,00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3208,00</w:t>
            </w:r>
          </w:p>
        </w:tc>
        <w:tc>
          <w:tcPr>
            <w:tcW w:w="1275"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16540,40000</w:t>
            </w:r>
          </w:p>
        </w:tc>
      </w:tr>
      <w:tr w:rsidR="00D36B21" w:rsidRPr="00D36B21" w:rsidTr="00D36B21">
        <w:trPr>
          <w:trHeight w:val="900"/>
        </w:trPr>
        <w:tc>
          <w:tcPr>
            <w:tcW w:w="1276" w:type="dxa"/>
            <w:vMerge/>
            <w:tcBorders>
              <w:top w:val="nil"/>
              <w:left w:val="nil"/>
              <w:bottom w:val="single" w:sz="4" w:space="0" w:color="000000"/>
              <w:right w:val="single" w:sz="4" w:space="0" w:color="auto"/>
            </w:tcBorders>
            <w:vAlign w:val="center"/>
            <w:hideMark/>
          </w:tcPr>
          <w:p w:rsidR="00D36B21" w:rsidRPr="00D36B21" w:rsidRDefault="00D36B21" w:rsidP="00D36B21">
            <w:pPr>
              <w:rPr>
                <w:sz w:val="18"/>
                <w:szCs w:val="18"/>
              </w:rPr>
            </w:pPr>
          </w:p>
        </w:tc>
        <w:tc>
          <w:tcPr>
            <w:tcW w:w="3402" w:type="dxa"/>
            <w:vMerge/>
            <w:tcBorders>
              <w:top w:val="nil"/>
              <w:left w:val="single" w:sz="4" w:space="0" w:color="auto"/>
              <w:bottom w:val="single" w:sz="4" w:space="0" w:color="000000"/>
              <w:right w:val="single" w:sz="4" w:space="0" w:color="auto"/>
            </w:tcBorders>
            <w:vAlign w:val="center"/>
            <w:hideMark/>
          </w:tcPr>
          <w:p w:rsidR="00D36B21" w:rsidRPr="00D36B21" w:rsidRDefault="00D36B21" w:rsidP="00D36B21">
            <w:pPr>
              <w:rPr>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both"/>
              <w:rPr>
                <w:sz w:val="20"/>
                <w:szCs w:val="20"/>
              </w:rPr>
            </w:pPr>
            <w:r w:rsidRPr="00D36B21">
              <w:rPr>
                <w:sz w:val="20"/>
                <w:szCs w:val="20"/>
              </w:rPr>
              <w:t>областной бюджет</w:t>
            </w:r>
          </w:p>
        </w:tc>
        <w:tc>
          <w:tcPr>
            <w:tcW w:w="1560"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3203,00</w:t>
            </w:r>
          </w:p>
        </w:tc>
        <w:tc>
          <w:tcPr>
            <w:tcW w:w="1417"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3713,40</w:t>
            </w:r>
          </w:p>
        </w:tc>
        <w:tc>
          <w:tcPr>
            <w:tcW w:w="1418"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3208,00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3208,00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3208,00</w:t>
            </w:r>
          </w:p>
        </w:tc>
        <w:tc>
          <w:tcPr>
            <w:tcW w:w="1275"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16540,40000</w:t>
            </w:r>
          </w:p>
        </w:tc>
      </w:tr>
      <w:tr w:rsidR="00D36B21" w:rsidRPr="00D36B21" w:rsidTr="00D36B21">
        <w:trPr>
          <w:trHeight w:val="285"/>
        </w:trPr>
        <w:tc>
          <w:tcPr>
            <w:tcW w:w="1276" w:type="dxa"/>
            <w:vMerge w:val="restart"/>
            <w:tcBorders>
              <w:top w:val="nil"/>
              <w:left w:val="nil"/>
              <w:bottom w:val="single" w:sz="4" w:space="0" w:color="000000"/>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 xml:space="preserve">Мероприятие </w:t>
            </w:r>
          </w:p>
        </w:tc>
        <w:tc>
          <w:tcPr>
            <w:tcW w:w="340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36B21" w:rsidRPr="00D36B21" w:rsidRDefault="00D36B21" w:rsidP="00D36B21">
            <w:pPr>
              <w:jc w:val="center"/>
              <w:rPr>
                <w:sz w:val="20"/>
                <w:szCs w:val="20"/>
              </w:rPr>
            </w:pPr>
            <w:proofErr w:type="gramStart"/>
            <w:r w:rsidRPr="00D36B21">
              <w:rPr>
                <w:sz w:val="20"/>
                <w:szCs w:val="20"/>
              </w:rPr>
              <w:t xml:space="preserve">Обеспечение прав детей-сирот и </w:t>
            </w:r>
            <w:r w:rsidRPr="00D36B21">
              <w:rPr>
                <w:sz w:val="20"/>
                <w:szCs w:val="20"/>
              </w:rPr>
              <w:lastRenderedPageBreak/>
              <w:t>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tc>
        <w:tc>
          <w:tcPr>
            <w:tcW w:w="2693"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both"/>
              <w:rPr>
                <w:sz w:val="20"/>
                <w:szCs w:val="20"/>
              </w:rPr>
            </w:pPr>
            <w:r w:rsidRPr="00D36B21">
              <w:rPr>
                <w:sz w:val="20"/>
                <w:szCs w:val="20"/>
              </w:rPr>
              <w:lastRenderedPageBreak/>
              <w:t>всего</w:t>
            </w:r>
          </w:p>
        </w:tc>
        <w:tc>
          <w:tcPr>
            <w:tcW w:w="1560"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0,00</w:t>
            </w:r>
          </w:p>
        </w:tc>
        <w:tc>
          <w:tcPr>
            <w:tcW w:w="1417"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1254,20</w:t>
            </w:r>
          </w:p>
        </w:tc>
        <w:tc>
          <w:tcPr>
            <w:tcW w:w="1418"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1254,20000</w:t>
            </w:r>
          </w:p>
        </w:tc>
      </w:tr>
      <w:tr w:rsidR="00D36B21" w:rsidRPr="00D36B21" w:rsidTr="00D36B21">
        <w:trPr>
          <w:trHeight w:val="285"/>
        </w:trPr>
        <w:tc>
          <w:tcPr>
            <w:tcW w:w="1276" w:type="dxa"/>
            <w:vMerge/>
            <w:tcBorders>
              <w:top w:val="nil"/>
              <w:left w:val="nil"/>
              <w:bottom w:val="single" w:sz="4" w:space="0" w:color="000000"/>
              <w:right w:val="single" w:sz="4" w:space="0" w:color="auto"/>
            </w:tcBorders>
            <w:vAlign w:val="center"/>
            <w:hideMark/>
          </w:tcPr>
          <w:p w:rsidR="00D36B21" w:rsidRPr="00D36B21" w:rsidRDefault="00D36B21" w:rsidP="00D36B21">
            <w:pPr>
              <w:rPr>
                <w:sz w:val="18"/>
                <w:szCs w:val="18"/>
              </w:rPr>
            </w:pPr>
          </w:p>
        </w:tc>
        <w:tc>
          <w:tcPr>
            <w:tcW w:w="3402" w:type="dxa"/>
            <w:vMerge/>
            <w:tcBorders>
              <w:top w:val="nil"/>
              <w:left w:val="single" w:sz="4" w:space="0" w:color="auto"/>
              <w:bottom w:val="single" w:sz="4" w:space="0" w:color="000000"/>
              <w:right w:val="single" w:sz="4" w:space="0" w:color="auto"/>
            </w:tcBorders>
            <w:vAlign w:val="center"/>
            <w:hideMark/>
          </w:tcPr>
          <w:p w:rsidR="00D36B21" w:rsidRPr="00D36B21" w:rsidRDefault="00D36B21" w:rsidP="00D36B21">
            <w:pPr>
              <w:rPr>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both"/>
              <w:rPr>
                <w:sz w:val="20"/>
                <w:szCs w:val="20"/>
              </w:rPr>
            </w:pPr>
            <w:r w:rsidRPr="00D36B21">
              <w:rPr>
                <w:sz w:val="20"/>
                <w:szCs w:val="20"/>
              </w:rPr>
              <w:t>областной бюджет</w:t>
            </w:r>
          </w:p>
        </w:tc>
        <w:tc>
          <w:tcPr>
            <w:tcW w:w="1560"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1254,20</w:t>
            </w:r>
          </w:p>
        </w:tc>
        <w:tc>
          <w:tcPr>
            <w:tcW w:w="1418"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1254,20000</w:t>
            </w:r>
          </w:p>
        </w:tc>
      </w:tr>
      <w:tr w:rsidR="00D36B21" w:rsidRPr="00D36B21" w:rsidTr="00D36B21">
        <w:trPr>
          <w:trHeight w:val="1440"/>
        </w:trPr>
        <w:tc>
          <w:tcPr>
            <w:tcW w:w="1276" w:type="dxa"/>
            <w:vMerge/>
            <w:tcBorders>
              <w:top w:val="nil"/>
              <w:left w:val="nil"/>
              <w:bottom w:val="single" w:sz="4" w:space="0" w:color="000000"/>
              <w:right w:val="single" w:sz="4" w:space="0" w:color="auto"/>
            </w:tcBorders>
            <w:vAlign w:val="center"/>
            <w:hideMark/>
          </w:tcPr>
          <w:p w:rsidR="00D36B21" w:rsidRPr="00D36B21" w:rsidRDefault="00D36B21" w:rsidP="00D36B21">
            <w:pPr>
              <w:rPr>
                <w:sz w:val="18"/>
                <w:szCs w:val="18"/>
              </w:rPr>
            </w:pPr>
          </w:p>
        </w:tc>
        <w:tc>
          <w:tcPr>
            <w:tcW w:w="3402" w:type="dxa"/>
            <w:vMerge/>
            <w:tcBorders>
              <w:top w:val="nil"/>
              <w:left w:val="single" w:sz="4" w:space="0" w:color="auto"/>
              <w:bottom w:val="single" w:sz="4" w:space="0" w:color="000000"/>
              <w:right w:val="single" w:sz="4" w:space="0" w:color="auto"/>
            </w:tcBorders>
            <w:vAlign w:val="center"/>
            <w:hideMark/>
          </w:tcPr>
          <w:p w:rsidR="00D36B21" w:rsidRPr="00D36B21" w:rsidRDefault="00D36B21" w:rsidP="00D36B21">
            <w:pPr>
              <w:rPr>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rPr>
                <w:sz w:val="20"/>
                <w:szCs w:val="20"/>
              </w:rPr>
            </w:pPr>
            <w:r w:rsidRPr="00D36B21">
              <w:rPr>
                <w:sz w:val="20"/>
                <w:szCs w:val="20"/>
              </w:rPr>
              <w:t xml:space="preserve">бюджет </w:t>
            </w:r>
            <w:proofErr w:type="spellStart"/>
            <w:r w:rsidRPr="00D36B21">
              <w:rPr>
                <w:sz w:val="20"/>
                <w:szCs w:val="20"/>
              </w:rPr>
              <w:t>Кикнурского</w:t>
            </w:r>
            <w:proofErr w:type="spellEnd"/>
            <w:r w:rsidRPr="00D36B21">
              <w:rPr>
                <w:sz w:val="20"/>
                <w:szCs w:val="20"/>
              </w:rPr>
              <w:t xml:space="preserve"> муниципального  округа </w:t>
            </w:r>
          </w:p>
        </w:tc>
        <w:tc>
          <w:tcPr>
            <w:tcW w:w="1560"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0,00</w:t>
            </w:r>
          </w:p>
        </w:tc>
        <w:tc>
          <w:tcPr>
            <w:tcW w:w="1417"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0,00</w:t>
            </w:r>
          </w:p>
        </w:tc>
        <w:tc>
          <w:tcPr>
            <w:tcW w:w="1418"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0,00000</w:t>
            </w:r>
          </w:p>
        </w:tc>
      </w:tr>
      <w:tr w:rsidR="00D36B21" w:rsidRPr="00D36B21" w:rsidTr="00D36B21">
        <w:trPr>
          <w:trHeight w:val="300"/>
        </w:trPr>
        <w:tc>
          <w:tcPr>
            <w:tcW w:w="1276" w:type="dxa"/>
            <w:vMerge w:val="restart"/>
            <w:tcBorders>
              <w:top w:val="nil"/>
              <w:left w:val="nil"/>
              <w:bottom w:val="single" w:sz="4" w:space="0" w:color="000000"/>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 xml:space="preserve">Подпрограмма  </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hideMark/>
          </w:tcPr>
          <w:p w:rsidR="00D36B21" w:rsidRPr="00D36B21" w:rsidRDefault="00D36B21" w:rsidP="00D36B21">
            <w:pPr>
              <w:jc w:val="center"/>
              <w:rPr>
                <w:sz w:val="20"/>
                <w:szCs w:val="20"/>
              </w:rPr>
            </w:pPr>
            <w:r w:rsidRPr="00D36B21">
              <w:rPr>
                <w:sz w:val="20"/>
                <w:szCs w:val="20"/>
              </w:rPr>
              <w:t xml:space="preserve">" Развитие кадрового потенциала  </w:t>
            </w:r>
            <w:proofErr w:type="spellStart"/>
            <w:r w:rsidRPr="00D36B21">
              <w:rPr>
                <w:sz w:val="20"/>
                <w:szCs w:val="20"/>
              </w:rPr>
              <w:t>сиситемы</w:t>
            </w:r>
            <w:proofErr w:type="spellEnd"/>
            <w:r w:rsidRPr="00D36B21">
              <w:rPr>
                <w:sz w:val="20"/>
                <w:szCs w:val="20"/>
              </w:rPr>
              <w:t xml:space="preserve">  образования </w:t>
            </w:r>
            <w:proofErr w:type="spellStart"/>
            <w:r w:rsidRPr="00D36B21">
              <w:rPr>
                <w:sz w:val="20"/>
                <w:szCs w:val="20"/>
              </w:rPr>
              <w:t>Кикнурского</w:t>
            </w:r>
            <w:proofErr w:type="spellEnd"/>
            <w:r w:rsidRPr="00D36B21">
              <w:rPr>
                <w:sz w:val="20"/>
                <w:szCs w:val="20"/>
              </w:rPr>
              <w:t xml:space="preserve"> муниципального округа""</w:t>
            </w:r>
          </w:p>
        </w:tc>
        <w:tc>
          <w:tcPr>
            <w:tcW w:w="2693"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both"/>
              <w:rPr>
                <w:sz w:val="20"/>
                <w:szCs w:val="20"/>
              </w:rPr>
            </w:pPr>
            <w:r w:rsidRPr="00D36B21">
              <w:rPr>
                <w:sz w:val="20"/>
                <w:szCs w:val="20"/>
              </w:rPr>
              <w:t>всего</w:t>
            </w:r>
          </w:p>
        </w:tc>
        <w:tc>
          <w:tcPr>
            <w:tcW w:w="1560"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1461,00</w:t>
            </w:r>
          </w:p>
        </w:tc>
        <w:tc>
          <w:tcPr>
            <w:tcW w:w="1417"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1474,00</w:t>
            </w:r>
          </w:p>
        </w:tc>
        <w:tc>
          <w:tcPr>
            <w:tcW w:w="1418"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1663,00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1730,00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1872,00</w:t>
            </w:r>
          </w:p>
        </w:tc>
        <w:tc>
          <w:tcPr>
            <w:tcW w:w="1275"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8200,00000</w:t>
            </w:r>
          </w:p>
        </w:tc>
      </w:tr>
      <w:tr w:rsidR="00D36B21" w:rsidRPr="00D36B21" w:rsidTr="00D36B21">
        <w:trPr>
          <w:trHeight w:val="300"/>
        </w:trPr>
        <w:tc>
          <w:tcPr>
            <w:tcW w:w="1276" w:type="dxa"/>
            <w:vMerge/>
            <w:tcBorders>
              <w:top w:val="nil"/>
              <w:left w:val="nil"/>
              <w:bottom w:val="single" w:sz="4" w:space="0" w:color="000000"/>
              <w:right w:val="single" w:sz="4" w:space="0" w:color="auto"/>
            </w:tcBorders>
            <w:vAlign w:val="center"/>
            <w:hideMark/>
          </w:tcPr>
          <w:p w:rsidR="00D36B21" w:rsidRPr="00D36B21" w:rsidRDefault="00D36B21" w:rsidP="00D36B21">
            <w:pPr>
              <w:rPr>
                <w:sz w:val="18"/>
                <w:szCs w:val="18"/>
              </w:rPr>
            </w:pPr>
          </w:p>
        </w:tc>
        <w:tc>
          <w:tcPr>
            <w:tcW w:w="3402" w:type="dxa"/>
            <w:vMerge/>
            <w:tcBorders>
              <w:top w:val="nil"/>
              <w:left w:val="single" w:sz="4" w:space="0" w:color="auto"/>
              <w:bottom w:val="single" w:sz="4" w:space="0" w:color="000000"/>
              <w:right w:val="single" w:sz="4" w:space="0" w:color="auto"/>
            </w:tcBorders>
            <w:vAlign w:val="center"/>
            <w:hideMark/>
          </w:tcPr>
          <w:p w:rsidR="00D36B21" w:rsidRPr="00D36B21" w:rsidRDefault="00D36B21" w:rsidP="00D36B21">
            <w:pPr>
              <w:rPr>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both"/>
              <w:rPr>
                <w:sz w:val="20"/>
                <w:szCs w:val="20"/>
              </w:rPr>
            </w:pPr>
            <w:r w:rsidRPr="00D36B21">
              <w:rPr>
                <w:sz w:val="20"/>
                <w:szCs w:val="20"/>
              </w:rPr>
              <w:t>областной бюджет</w:t>
            </w:r>
          </w:p>
        </w:tc>
        <w:tc>
          <w:tcPr>
            <w:tcW w:w="1560"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1461,00</w:t>
            </w:r>
          </w:p>
        </w:tc>
        <w:tc>
          <w:tcPr>
            <w:tcW w:w="1417"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1474,00</w:t>
            </w:r>
          </w:p>
        </w:tc>
        <w:tc>
          <w:tcPr>
            <w:tcW w:w="1418"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1663,00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1730,00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1872,00</w:t>
            </w:r>
          </w:p>
        </w:tc>
        <w:tc>
          <w:tcPr>
            <w:tcW w:w="1275"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8200,00000</w:t>
            </w:r>
          </w:p>
        </w:tc>
      </w:tr>
      <w:tr w:rsidR="00D36B21" w:rsidRPr="00D36B21" w:rsidTr="00D36B21">
        <w:trPr>
          <w:trHeight w:val="405"/>
        </w:trPr>
        <w:tc>
          <w:tcPr>
            <w:tcW w:w="1276" w:type="dxa"/>
            <w:vMerge w:val="restart"/>
            <w:tcBorders>
              <w:top w:val="nil"/>
              <w:left w:val="nil"/>
              <w:bottom w:val="nil"/>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 xml:space="preserve">Мероприятие </w:t>
            </w:r>
          </w:p>
        </w:tc>
        <w:tc>
          <w:tcPr>
            <w:tcW w:w="3402" w:type="dxa"/>
            <w:vMerge w:val="restart"/>
            <w:tcBorders>
              <w:top w:val="nil"/>
              <w:left w:val="single" w:sz="4" w:space="0" w:color="auto"/>
              <w:bottom w:val="nil"/>
              <w:right w:val="single" w:sz="4" w:space="0" w:color="auto"/>
            </w:tcBorders>
            <w:shd w:val="clear" w:color="auto" w:fill="auto"/>
            <w:vAlign w:val="center"/>
            <w:hideMark/>
          </w:tcPr>
          <w:p w:rsidR="00D36B21" w:rsidRPr="00D36B21" w:rsidRDefault="00D36B21" w:rsidP="00D36B21">
            <w:pPr>
              <w:jc w:val="center"/>
              <w:rPr>
                <w:sz w:val="20"/>
                <w:szCs w:val="20"/>
              </w:rPr>
            </w:pPr>
            <w:r w:rsidRPr="00D36B21">
              <w:rPr>
                <w:sz w:val="20"/>
                <w:szCs w:val="20"/>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2693"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both"/>
              <w:rPr>
                <w:sz w:val="20"/>
                <w:szCs w:val="20"/>
              </w:rPr>
            </w:pPr>
            <w:r w:rsidRPr="00D36B21">
              <w:rPr>
                <w:sz w:val="20"/>
                <w:szCs w:val="20"/>
              </w:rPr>
              <w:t>всего</w:t>
            </w:r>
          </w:p>
        </w:tc>
        <w:tc>
          <w:tcPr>
            <w:tcW w:w="1560"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1461,00</w:t>
            </w:r>
          </w:p>
        </w:tc>
        <w:tc>
          <w:tcPr>
            <w:tcW w:w="1417"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1474,00</w:t>
            </w:r>
          </w:p>
        </w:tc>
        <w:tc>
          <w:tcPr>
            <w:tcW w:w="1418"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1663,00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1730,00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1872,00</w:t>
            </w:r>
          </w:p>
        </w:tc>
        <w:tc>
          <w:tcPr>
            <w:tcW w:w="1275"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8200,00000</w:t>
            </w:r>
          </w:p>
        </w:tc>
      </w:tr>
      <w:tr w:rsidR="00D36B21" w:rsidRPr="00D36B21" w:rsidTr="00D36B21">
        <w:trPr>
          <w:trHeight w:val="870"/>
        </w:trPr>
        <w:tc>
          <w:tcPr>
            <w:tcW w:w="1276" w:type="dxa"/>
            <w:vMerge/>
            <w:tcBorders>
              <w:top w:val="nil"/>
              <w:left w:val="nil"/>
              <w:bottom w:val="nil"/>
              <w:right w:val="single" w:sz="4" w:space="0" w:color="auto"/>
            </w:tcBorders>
            <w:vAlign w:val="center"/>
            <w:hideMark/>
          </w:tcPr>
          <w:p w:rsidR="00D36B21" w:rsidRPr="00D36B21" w:rsidRDefault="00D36B21" w:rsidP="00D36B21">
            <w:pPr>
              <w:rPr>
                <w:sz w:val="18"/>
                <w:szCs w:val="18"/>
              </w:rPr>
            </w:pPr>
          </w:p>
        </w:tc>
        <w:tc>
          <w:tcPr>
            <w:tcW w:w="3402" w:type="dxa"/>
            <w:vMerge/>
            <w:tcBorders>
              <w:top w:val="nil"/>
              <w:left w:val="single" w:sz="4" w:space="0" w:color="auto"/>
              <w:bottom w:val="nil"/>
              <w:right w:val="single" w:sz="4" w:space="0" w:color="auto"/>
            </w:tcBorders>
            <w:vAlign w:val="center"/>
            <w:hideMark/>
          </w:tcPr>
          <w:p w:rsidR="00D36B21" w:rsidRPr="00D36B21" w:rsidRDefault="00D36B21" w:rsidP="00D36B21">
            <w:pPr>
              <w:rPr>
                <w:sz w:val="20"/>
                <w:szCs w:val="20"/>
              </w:rPr>
            </w:pPr>
          </w:p>
        </w:tc>
        <w:tc>
          <w:tcPr>
            <w:tcW w:w="2693" w:type="dxa"/>
            <w:tcBorders>
              <w:top w:val="nil"/>
              <w:left w:val="nil"/>
              <w:bottom w:val="nil"/>
              <w:right w:val="single" w:sz="4" w:space="0" w:color="auto"/>
            </w:tcBorders>
            <w:shd w:val="clear" w:color="auto" w:fill="auto"/>
            <w:vAlign w:val="center"/>
            <w:hideMark/>
          </w:tcPr>
          <w:p w:rsidR="00D36B21" w:rsidRPr="00D36B21" w:rsidRDefault="00D36B21" w:rsidP="00D36B21">
            <w:pPr>
              <w:jc w:val="both"/>
              <w:rPr>
                <w:sz w:val="20"/>
                <w:szCs w:val="20"/>
              </w:rPr>
            </w:pPr>
            <w:r w:rsidRPr="00D36B21">
              <w:rPr>
                <w:sz w:val="20"/>
                <w:szCs w:val="20"/>
              </w:rPr>
              <w:t>областной бюджет</w:t>
            </w:r>
          </w:p>
        </w:tc>
        <w:tc>
          <w:tcPr>
            <w:tcW w:w="1560" w:type="dxa"/>
            <w:tcBorders>
              <w:top w:val="nil"/>
              <w:left w:val="nil"/>
              <w:bottom w:val="single" w:sz="4" w:space="0" w:color="auto"/>
              <w:right w:val="single" w:sz="4" w:space="0" w:color="auto"/>
            </w:tcBorders>
            <w:shd w:val="clear" w:color="000000" w:fill="FFFFFF"/>
            <w:noWrap/>
            <w:vAlign w:val="center"/>
            <w:hideMark/>
          </w:tcPr>
          <w:p w:rsidR="00D36B21" w:rsidRPr="00D36B21" w:rsidRDefault="00D36B21" w:rsidP="00D36B21">
            <w:pPr>
              <w:jc w:val="center"/>
              <w:rPr>
                <w:sz w:val="18"/>
                <w:szCs w:val="18"/>
              </w:rPr>
            </w:pPr>
            <w:r w:rsidRPr="00D36B21">
              <w:rPr>
                <w:sz w:val="18"/>
                <w:szCs w:val="18"/>
              </w:rPr>
              <w:t>1461,00</w:t>
            </w:r>
          </w:p>
        </w:tc>
        <w:tc>
          <w:tcPr>
            <w:tcW w:w="1417" w:type="dxa"/>
            <w:tcBorders>
              <w:top w:val="nil"/>
              <w:left w:val="nil"/>
              <w:bottom w:val="single" w:sz="4" w:space="0" w:color="auto"/>
              <w:right w:val="single" w:sz="4" w:space="0" w:color="auto"/>
            </w:tcBorders>
            <w:shd w:val="clear" w:color="000000" w:fill="FFFFFF"/>
            <w:noWrap/>
            <w:vAlign w:val="center"/>
            <w:hideMark/>
          </w:tcPr>
          <w:p w:rsidR="00D36B21" w:rsidRPr="00D36B21" w:rsidRDefault="00D36B21" w:rsidP="00D36B21">
            <w:pPr>
              <w:jc w:val="center"/>
              <w:rPr>
                <w:sz w:val="18"/>
                <w:szCs w:val="18"/>
              </w:rPr>
            </w:pPr>
            <w:r w:rsidRPr="00D36B21">
              <w:rPr>
                <w:sz w:val="18"/>
                <w:szCs w:val="18"/>
              </w:rPr>
              <w:t>1474,00</w:t>
            </w:r>
          </w:p>
        </w:tc>
        <w:tc>
          <w:tcPr>
            <w:tcW w:w="1418" w:type="dxa"/>
            <w:tcBorders>
              <w:top w:val="nil"/>
              <w:left w:val="nil"/>
              <w:bottom w:val="single" w:sz="4" w:space="0" w:color="auto"/>
              <w:right w:val="single" w:sz="4" w:space="0" w:color="auto"/>
            </w:tcBorders>
            <w:shd w:val="clear" w:color="000000" w:fill="FFFFFF"/>
            <w:noWrap/>
            <w:vAlign w:val="center"/>
            <w:hideMark/>
          </w:tcPr>
          <w:p w:rsidR="00D36B21" w:rsidRPr="00D36B21" w:rsidRDefault="00D36B21" w:rsidP="00D36B21">
            <w:pPr>
              <w:jc w:val="center"/>
              <w:rPr>
                <w:sz w:val="18"/>
                <w:szCs w:val="18"/>
              </w:rPr>
            </w:pPr>
            <w:r w:rsidRPr="00D36B21">
              <w:rPr>
                <w:sz w:val="18"/>
                <w:szCs w:val="18"/>
              </w:rPr>
              <w:t>1663,00</w:t>
            </w:r>
          </w:p>
        </w:tc>
        <w:tc>
          <w:tcPr>
            <w:tcW w:w="1134" w:type="dxa"/>
            <w:tcBorders>
              <w:top w:val="nil"/>
              <w:left w:val="nil"/>
              <w:bottom w:val="single" w:sz="4" w:space="0" w:color="auto"/>
              <w:right w:val="single" w:sz="4" w:space="0" w:color="auto"/>
            </w:tcBorders>
            <w:shd w:val="clear" w:color="000000" w:fill="FFFFFF"/>
            <w:noWrap/>
            <w:vAlign w:val="center"/>
            <w:hideMark/>
          </w:tcPr>
          <w:p w:rsidR="00D36B21" w:rsidRPr="00D36B21" w:rsidRDefault="00D36B21" w:rsidP="00D36B21">
            <w:pPr>
              <w:jc w:val="center"/>
              <w:rPr>
                <w:sz w:val="18"/>
                <w:szCs w:val="18"/>
              </w:rPr>
            </w:pPr>
            <w:r w:rsidRPr="00D36B21">
              <w:rPr>
                <w:sz w:val="18"/>
                <w:szCs w:val="18"/>
              </w:rPr>
              <w:t>1730,00</w:t>
            </w:r>
          </w:p>
        </w:tc>
        <w:tc>
          <w:tcPr>
            <w:tcW w:w="1134" w:type="dxa"/>
            <w:tcBorders>
              <w:top w:val="nil"/>
              <w:left w:val="nil"/>
              <w:bottom w:val="single" w:sz="4" w:space="0" w:color="auto"/>
              <w:right w:val="single" w:sz="4" w:space="0" w:color="auto"/>
            </w:tcBorders>
            <w:shd w:val="clear" w:color="000000" w:fill="FFFFFF"/>
            <w:noWrap/>
            <w:vAlign w:val="center"/>
            <w:hideMark/>
          </w:tcPr>
          <w:p w:rsidR="00D36B21" w:rsidRPr="00D36B21" w:rsidRDefault="00D36B21" w:rsidP="00D36B21">
            <w:pPr>
              <w:jc w:val="center"/>
              <w:rPr>
                <w:sz w:val="18"/>
                <w:szCs w:val="18"/>
              </w:rPr>
            </w:pPr>
            <w:r w:rsidRPr="00D36B21">
              <w:rPr>
                <w:sz w:val="18"/>
                <w:szCs w:val="18"/>
              </w:rPr>
              <w:t>1872,00</w:t>
            </w:r>
          </w:p>
        </w:tc>
        <w:tc>
          <w:tcPr>
            <w:tcW w:w="1275"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8200,00000</w:t>
            </w:r>
          </w:p>
        </w:tc>
      </w:tr>
      <w:tr w:rsidR="00D36B21" w:rsidRPr="00D36B21" w:rsidTr="00D36B21">
        <w:trPr>
          <w:trHeight w:val="195"/>
        </w:trPr>
        <w:tc>
          <w:tcPr>
            <w:tcW w:w="15309" w:type="dxa"/>
            <w:gridSpan w:val="9"/>
            <w:tcBorders>
              <w:top w:val="single" w:sz="4" w:space="0" w:color="auto"/>
              <w:left w:val="nil"/>
              <w:bottom w:val="single" w:sz="4" w:space="0" w:color="auto"/>
              <w:right w:val="single" w:sz="4" w:space="0" w:color="000000"/>
            </w:tcBorders>
            <w:shd w:val="clear" w:color="auto" w:fill="auto"/>
            <w:vAlign w:val="center"/>
            <w:hideMark/>
          </w:tcPr>
          <w:p w:rsidR="00D36B21" w:rsidRPr="00D36B21" w:rsidRDefault="00D36B21" w:rsidP="00D36B21">
            <w:pPr>
              <w:jc w:val="center"/>
              <w:rPr>
                <w:sz w:val="18"/>
                <w:szCs w:val="18"/>
              </w:rPr>
            </w:pPr>
            <w:r w:rsidRPr="00D36B21">
              <w:rPr>
                <w:sz w:val="18"/>
                <w:szCs w:val="18"/>
              </w:rPr>
              <w:t> </w:t>
            </w:r>
          </w:p>
        </w:tc>
      </w:tr>
      <w:tr w:rsidR="00D36B21" w:rsidRPr="00D36B21" w:rsidTr="00D36B21">
        <w:trPr>
          <w:trHeight w:val="240"/>
        </w:trPr>
        <w:tc>
          <w:tcPr>
            <w:tcW w:w="1276" w:type="dxa"/>
            <w:vMerge w:val="restart"/>
            <w:tcBorders>
              <w:top w:val="nil"/>
              <w:left w:val="nil"/>
              <w:bottom w:val="single" w:sz="4" w:space="0" w:color="000000"/>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 xml:space="preserve">Отдельное мероприятие </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hideMark/>
          </w:tcPr>
          <w:p w:rsidR="00D36B21" w:rsidRPr="00D36B21" w:rsidRDefault="00D36B21" w:rsidP="00D36B21">
            <w:pPr>
              <w:jc w:val="center"/>
              <w:rPr>
                <w:sz w:val="20"/>
                <w:szCs w:val="20"/>
              </w:rPr>
            </w:pPr>
            <w:r w:rsidRPr="00D36B21">
              <w:rPr>
                <w:sz w:val="20"/>
                <w:szCs w:val="20"/>
              </w:rPr>
              <w:t xml:space="preserve">Организация управления системой образования </w:t>
            </w:r>
            <w:proofErr w:type="spellStart"/>
            <w:r w:rsidRPr="00D36B21">
              <w:rPr>
                <w:sz w:val="20"/>
                <w:szCs w:val="20"/>
              </w:rPr>
              <w:t>Кикнурского</w:t>
            </w:r>
            <w:proofErr w:type="spellEnd"/>
            <w:r w:rsidRPr="00D36B21">
              <w:rPr>
                <w:sz w:val="20"/>
                <w:szCs w:val="20"/>
              </w:rPr>
              <w:t xml:space="preserve"> муниципального округа (МКУ Ресурсный центр) </w:t>
            </w:r>
          </w:p>
        </w:tc>
        <w:tc>
          <w:tcPr>
            <w:tcW w:w="2693"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both"/>
              <w:rPr>
                <w:sz w:val="20"/>
                <w:szCs w:val="20"/>
              </w:rPr>
            </w:pPr>
            <w:r w:rsidRPr="00D36B21">
              <w:rPr>
                <w:sz w:val="20"/>
                <w:szCs w:val="20"/>
              </w:rPr>
              <w:t>всего</w:t>
            </w:r>
          </w:p>
        </w:tc>
        <w:tc>
          <w:tcPr>
            <w:tcW w:w="1560"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3335,60</w:t>
            </w:r>
          </w:p>
        </w:tc>
        <w:tc>
          <w:tcPr>
            <w:tcW w:w="1417"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3724,10</w:t>
            </w:r>
          </w:p>
        </w:tc>
        <w:tc>
          <w:tcPr>
            <w:tcW w:w="1418"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3471,10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3474,60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3474,60</w:t>
            </w:r>
          </w:p>
        </w:tc>
        <w:tc>
          <w:tcPr>
            <w:tcW w:w="1275"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17480,00000</w:t>
            </w:r>
          </w:p>
        </w:tc>
      </w:tr>
      <w:tr w:rsidR="00D36B21" w:rsidRPr="00D36B21" w:rsidTr="00D36B21">
        <w:trPr>
          <w:trHeight w:val="255"/>
        </w:trPr>
        <w:tc>
          <w:tcPr>
            <w:tcW w:w="1276" w:type="dxa"/>
            <w:vMerge/>
            <w:tcBorders>
              <w:top w:val="nil"/>
              <w:left w:val="nil"/>
              <w:bottom w:val="single" w:sz="4" w:space="0" w:color="000000"/>
              <w:right w:val="single" w:sz="4" w:space="0" w:color="auto"/>
            </w:tcBorders>
            <w:vAlign w:val="center"/>
            <w:hideMark/>
          </w:tcPr>
          <w:p w:rsidR="00D36B21" w:rsidRPr="00D36B21" w:rsidRDefault="00D36B21" w:rsidP="00D36B21">
            <w:pPr>
              <w:rPr>
                <w:sz w:val="18"/>
                <w:szCs w:val="18"/>
              </w:rPr>
            </w:pPr>
          </w:p>
        </w:tc>
        <w:tc>
          <w:tcPr>
            <w:tcW w:w="3402" w:type="dxa"/>
            <w:vMerge/>
            <w:tcBorders>
              <w:top w:val="nil"/>
              <w:left w:val="single" w:sz="4" w:space="0" w:color="auto"/>
              <w:bottom w:val="single" w:sz="4" w:space="0" w:color="000000"/>
              <w:right w:val="single" w:sz="4" w:space="0" w:color="auto"/>
            </w:tcBorders>
            <w:vAlign w:val="center"/>
            <w:hideMark/>
          </w:tcPr>
          <w:p w:rsidR="00D36B21" w:rsidRPr="00D36B21" w:rsidRDefault="00D36B21" w:rsidP="00D36B21">
            <w:pPr>
              <w:rPr>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both"/>
              <w:rPr>
                <w:sz w:val="20"/>
                <w:szCs w:val="20"/>
              </w:rPr>
            </w:pPr>
            <w:r w:rsidRPr="00D36B21">
              <w:rPr>
                <w:sz w:val="20"/>
                <w:szCs w:val="20"/>
              </w:rPr>
              <w:t>областной бюджет</w:t>
            </w:r>
          </w:p>
        </w:tc>
        <w:tc>
          <w:tcPr>
            <w:tcW w:w="1560"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898,10</w:t>
            </w:r>
          </w:p>
        </w:tc>
        <w:tc>
          <w:tcPr>
            <w:tcW w:w="1417"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1124,70</w:t>
            </w:r>
          </w:p>
        </w:tc>
        <w:tc>
          <w:tcPr>
            <w:tcW w:w="1418"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929,90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949,10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949,10</w:t>
            </w:r>
          </w:p>
        </w:tc>
        <w:tc>
          <w:tcPr>
            <w:tcW w:w="1275"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4850,90000</w:t>
            </w:r>
          </w:p>
        </w:tc>
      </w:tr>
      <w:tr w:rsidR="00D36B21" w:rsidRPr="00D36B21" w:rsidTr="00D36B21">
        <w:trPr>
          <w:trHeight w:val="525"/>
        </w:trPr>
        <w:tc>
          <w:tcPr>
            <w:tcW w:w="1276" w:type="dxa"/>
            <w:vMerge/>
            <w:tcBorders>
              <w:top w:val="nil"/>
              <w:left w:val="nil"/>
              <w:bottom w:val="single" w:sz="4" w:space="0" w:color="000000"/>
              <w:right w:val="single" w:sz="4" w:space="0" w:color="auto"/>
            </w:tcBorders>
            <w:vAlign w:val="center"/>
            <w:hideMark/>
          </w:tcPr>
          <w:p w:rsidR="00D36B21" w:rsidRPr="00D36B21" w:rsidRDefault="00D36B21" w:rsidP="00D36B21">
            <w:pPr>
              <w:rPr>
                <w:sz w:val="18"/>
                <w:szCs w:val="18"/>
              </w:rPr>
            </w:pPr>
          </w:p>
        </w:tc>
        <w:tc>
          <w:tcPr>
            <w:tcW w:w="3402" w:type="dxa"/>
            <w:vMerge/>
            <w:tcBorders>
              <w:top w:val="nil"/>
              <w:left w:val="single" w:sz="4" w:space="0" w:color="auto"/>
              <w:bottom w:val="single" w:sz="4" w:space="0" w:color="000000"/>
              <w:right w:val="single" w:sz="4" w:space="0" w:color="auto"/>
            </w:tcBorders>
            <w:vAlign w:val="center"/>
            <w:hideMark/>
          </w:tcPr>
          <w:p w:rsidR="00D36B21" w:rsidRPr="00D36B21" w:rsidRDefault="00D36B21" w:rsidP="00D36B21">
            <w:pPr>
              <w:rPr>
                <w:sz w:val="20"/>
                <w:szCs w:val="20"/>
              </w:rPr>
            </w:pPr>
          </w:p>
        </w:tc>
        <w:tc>
          <w:tcPr>
            <w:tcW w:w="2693" w:type="dxa"/>
            <w:tcBorders>
              <w:top w:val="nil"/>
              <w:left w:val="nil"/>
              <w:bottom w:val="nil"/>
              <w:right w:val="single" w:sz="4" w:space="0" w:color="auto"/>
            </w:tcBorders>
            <w:shd w:val="clear" w:color="auto" w:fill="auto"/>
            <w:vAlign w:val="center"/>
            <w:hideMark/>
          </w:tcPr>
          <w:p w:rsidR="00D36B21" w:rsidRPr="00D36B21" w:rsidRDefault="00D36B21" w:rsidP="00D36B21">
            <w:pPr>
              <w:rPr>
                <w:sz w:val="20"/>
                <w:szCs w:val="20"/>
              </w:rPr>
            </w:pPr>
            <w:r w:rsidRPr="00D36B21">
              <w:rPr>
                <w:sz w:val="20"/>
                <w:szCs w:val="20"/>
              </w:rPr>
              <w:t xml:space="preserve">бюджет </w:t>
            </w:r>
            <w:proofErr w:type="spellStart"/>
            <w:r w:rsidRPr="00D36B21">
              <w:rPr>
                <w:sz w:val="20"/>
                <w:szCs w:val="20"/>
              </w:rPr>
              <w:t>Кикнурского</w:t>
            </w:r>
            <w:proofErr w:type="spellEnd"/>
            <w:r w:rsidRPr="00D36B21">
              <w:rPr>
                <w:sz w:val="20"/>
                <w:szCs w:val="20"/>
              </w:rPr>
              <w:t xml:space="preserve"> муниципального  округа </w:t>
            </w:r>
          </w:p>
        </w:tc>
        <w:tc>
          <w:tcPr>
            <w:tcW w:w="1560"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2437,50</w:t>
            </w:r>
          </w:p>
        </w:tc>
        <w:tc>
          <w:tcPr>
            <w:tcW w:w="1417"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2599,40</w:t>
            </w:r>
          </w:p>
        </w:tc>
        <w:tc>
          <w:tcPr>
            <w:tcW w:w="1418"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2541,20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2525,50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2525,50</w:t>
            </w:r>
          </w:p>
        </w:tc>
        <w:tc>
          <w:tcPr>
            <w:tcW w:w="1275"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12629,10000</w:t>
            </w:r>
          </w:p>
        </w:tc>
      </w:tr>
      <w:tr w:rsidR="00D36B21" w:rsidRPr="00D36B21" w:rsidTr="00D36B21">
        <w:trPr>
          <w:trHeight w:val="240"/>
        </w:trPr>
        <w:tc>
          <w:tcPr>
            <w:tcW w:w="1276" w:type="dxa"/>
            <w:vMerge w:val="restart"/>
            <w:tcBorders>
              <w:top w:val="nil"/>
              <w:left w:val="nil"/>
              <w:bottom w:val="single" w:sz="4" w:space="0" w:color="000000"/>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 xml:space="preserve">Отдельное мероприятие </w:t>
            </w:r>
          </w:p>
        </w:tc>
        <w:tc>
          <w:tcPr>
            <w:tcW w:w="3402" w:type="dxa"/>
            <w:vMerge w:val="restart"/>
            <w:tcBorders>
              <w:top w:val="nil"/>
              <w:left w:val="single" w:sz="4" w:space="0" w:color="auto"/>
              <w:bottom w:val="nil"/>
              <w:right w:val="single" w:sz="4" w:space="0" w:color="auto"/>
            </w:tcBorders>
            <w:shd w:val="clear" w:color="auto" w:fill="auto"/>
            <w:vAlign w:val="center"/>
            <w:hideMark/>
          </w:tcPr>
          <w:p w:rsidR="00D36B21" w:rsidRPr="00D36B21" w:rsidRDefault="00D36B21" w:rsidP="00D36B21">
            <w:pPr>
              <w:jc w:val="center"/>
              <w:rPr>
                <w:sz w:val="20"/>
                <w:szCs w:val="20"/>
              </w:rPr>
            </w:pPr>
            <w:r w:rsidRPr="00D36B21">
              <w:rPr>
                <w:sz w:val="20"/>
                <w:szCs w:val="20"/>
              </w:rPr>
              <w:t xml:space="preserve">Профессиональная </w:t>
            </w:r>
            <w:proofErr w:type="spellStart"/>
            <w:r w:rsidRPr="00D36B21">
              <w:rPr>
                <w:sz w:val="20"/>
                <w:szCs w:val="20"/>
              </w:rPr>
              <w:t>подготовка</w:t>
            </w:r>
            <w:proofErr w:type="gramStart"/>
            <w:r w:rsidRPr="00D36B21">
              <w:rPr>
                <w:sz w:val="20"/>
                <w:szCs w:val="20"/>
              </w:rPr>
              <w:t>,п</w:t>
            </w:r>
            <w:proofErr w:type="gramEnd"/>
            <w:r w:rsidRPr="00D36B21">
              <w:rPr>
                <w:sz w:val="20"/>
                <w:szCs w:val="20"/>
              </w:rPr>
              <w:t>ереподготовка</w:t>
            </w:r>
            <w:proofErr w:type="spellEnd"/>
            <w:r w:rsidRPr="00D36B21">
              <w:rPr>
                <w:sz w:val="20"/>
                <w:szCs w:val="20"/>
              </w:rPr>
              <w:t xml:space="preserve"> и повышение </w:t>
            </w:r>
            <w:proofErr w:type="spellStart"/>
            <w:r w:rsidRPr="00D36B21">
              <w:rPr>
                <w:sz w:val="20"/>
                <w:szCs w:val="20"/>
              </w:rPr>
              <w:t>квалификаци</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36B21" w:rsidRPr="00D36B21" w:rsidRDefault="00D36B21" w:rsidP="00D36B21">
            <w:pPr>
              <w:jc w:val="both"/>
              <w:rPr>
                <w:sz w:val="20"/>
                <w:szCs w:val="20"/>
              </w:rPr>
            </w:pPr>
            <w:r w:rsidRPr="00D36B21">
              <w:rPr>
                <w:sz w:val="20"/>
                <w:szCs w:val="20"/>
              </w:rPr>
              <w:t>всего</w:t>
            </w:r>
          </w:p>
        </w:tc>
        <w:tc>
          <w:tcPr>
            <w:tcW w:w="1560"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0</w:t>
            </w:r>
          </w:p>
        </w:tc>
        <w:tc>
          <w:tcPr>
            <w:tcW w:w="1417"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31,6</w:t>
            </w:r>
          </w:p>
        </w:tc>
        <w:tc>
          <w:tcPr>
            <w:tcW w:w="1418"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20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20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20</w:t>
            </w:r>
          </w:p>
        </w:tc>
        <w:tc>
          <w:tcPr>
            <w:tcW w:w="1275"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91,60000</w:t>
            </w:r>
          </w:p>
        </w:tc>
      </w:tr>
      <w:tr w:rsidR="00D36B21" w:rsidRPr="00D36B21" w:rsidTr="00D36B21">
        <w:trPr>
          <w:trHeight w:val="300"/>
        </w:trPr>
        <w:tc>
          <w:tcPr>
            <w:tcW w:w="1276" w:type="dxa"/>
            <w:vMerge/>
            <w:tcBorders>
              <w:top w:val="nil"/>
              <w:left w:val="nil"/>
              <w:bottom w:val="single" w:sz="4" w:space="0" w:color="000000"/>
              <w:right w:val="single" w:sz="4" w:space="0" w:color="auto"/>
            </w:tcBorders>
            <w:vAlign w:val="center"/>
            <w:hideMark/>
          </w:tcPr>
          <w:p w:rsidR="00D36B21" w:rsidRPr="00D36B21" w:rsidRDefault="00D36B21" w:rsidP="00D36B21">
            <w:pPr>
              <w:rPr>
                <w:sz w:val="18"/>
                <w:szCs w:val="18"/>
              </w:rPr>
            </w:pPr>
          </w:p>
        </w:tc>
        <w:tc>
          <w:tcPr>
            <w:tcW w:w="3402" w:type="dxa"/>
            <w:vMerge/>
            <w:tcBorders>
              <w:top w:val="nil"/>
              <w:left w:val="single" w:sz="4" w:space="0" w:color="auto"/>
              <w:bottom w:val="nil"/>
              <w:right w:val="single" w:sz="4" w:space="0" w:color="auto"/>
            </w:tcBorders>
            <w:vAlign w:val="center"/>
            <w:hideMark/>
          </w:tcPr>
          <w:p w:rsidR="00D36B21" w:rsidRPr="00D36B21" w:rsidRDefault="00D36B21" w:rsidP="00D36B21">
            <w:pPr>
              <w:rPr>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both"/>
              <w:rPr>
                <w:sz w:val="20"/>
                <w:szCs w:val="20"/>
              </w:rPr>
            </w:pPr>
            <w:r w:rsidRPr="00D36B21">
              <w:rPr>
                <w:sz w:val="20"/>
                <w:szCs w:val="20"/>
              </w:rPr>
              <w:t>областной бюджет</w:t>
            </w:r>
          </w:p>
        </w:tc>
        <w:tc>
          <w:tcPr>
            <w:tcW w:w="1560"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0,00</w:t>
            </w:r>
          </w:p>
        </w:tc>
        <w:tc>
          <w:tcPr>
            <w:tcW w:w="1417"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0,00</w:t>
            </w:r>
          </w:p>
        </w:tc>
        <w:tc>
          <w:tcPr>
            <w:tcW w:w="1418"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0,00000</w:t>
            </w:r>
          </w:p>
        </w:tc>
      </w:tr>
      <w:tr w:rsidR="00D36B21" w:rsidRPr="00D36B21" w:rsidTr="00D36B21">
        <w:trPr>
          <w:trHeight w:val="495"/>
        </w:trPr>
        <w:tc>
          <w:tcPr>
            <w:tcW w:w="1276" w:type="dxa"/>
            <w:vMerge/>
            <w:tcBorders>
              <w:top w:val="nil"/>
              <w:left w:val="nil"/>
              <w:bottom w:val="single" w:sz="4" w:space="0" w:color="000000"/>
              <w:right w:val="single" w:sz="4" w:space="0" w:color="auto"/>
            </w:tcBorders>
            <w:vAlign w:val="center"/>
            <w:hideMark/>
          </w:tcPr>
          <w:p w:rsidR="00D36B21" w:rsidRPr="00D36B21" w:rsidRDefault="00D36B21" w:rsidP="00D36B21">
            <w:pPr>
              <w:rPr>
                <w:sz w:val="18"/>
                <w:szCs w:val="18"/>
              </w:rPr>
            </w:pPr>
          </w:p>
        </w:tc>
        <w:tc>
          <w:tcPr>
            <w:tcW w:w="3402" w:type="dxa"/>
            <w:vMerge/>
            <w:tcBorders>
              <w:top w:val="nil"/>
              <w:left w:val="single" w:sz="4" w:space="0" w:color="auto"/>
              <w:bottom w:val="nil"/>
              <w:right w:val="single" w:sz="4" w:space="0" w:color="auto"/>
            </w:tcBorders>
            <w:vAlign w:val="center"/>
            <w:hideMark/>
          </w:tcPr>
          <w:p w:rsidR="00D36B21" w:rsidRPr="00D36B21" w:rsidRDefault="00D36B21" w:rsidP="00D36B21">
            <w:pPr>
              <w:rPr>
                <w:sz w:val="20"/>
                <w:szCs w:val="20"/>
              </w:rPr>
            </w:pPr>
          </w:p>
        </w:tc>
        <w:tc>
          <w:tcPr>
            <w:tcW w:w="2693" w:type="dxa"/>
            <w:tcBorders>
              <w:top w:val="nil"/>
              <w:left w:val="nil"/>
              <w:bottom w:val="nil"/>
              <w:right w:val="single" w:sz="4" w:space="0" w:color="auto"/>
            </w:tcBorders>
            <w:shd w:val="clear" w:color="auto" w:fill="auto"/>
            <w:vAlign w:val="center"/>
            <w:hideMark/>
          </w:tcPr>
          <w:p w:rsidR="00D36B21" w:rsidRPr="00D36B21" w:rsidRDefault="00D36B21" w:rsidP="00D36B21">
            <w:pPr>
              <w:rPr>
                <w:sz w:val="20"/>
                <w:szCs w:val="20"/>
              </w:rPr>
            </w:pPr>
            <w:r w:rsidRPr="00D36B21">
              <w:rPr>
                <w:sz w:val="20"/>
                <w:szCs w:val="20"/>
              </w:rPr>
              <w:t xml:space="preserve">бюджет </w:t>
            </w:r>
            <w:proofErr w:type="spellStart"/>
            <w:r w:rsidRPr="00D36B21">
              <w:rPr>
                <w:sz w:val="20"/>
                <w:szCs w:val="20"/>
              </w:rPr>
              <w:t>Кикнурского</w:t>
            </w:r>
            <w:proofErr w:type="spellEnd"/>
            <w:r w:rsidRPr="00D36B21">
              <w:rPr>
                <w:sz w:val="20"/>
                <w:szCs w:val="20"/>
              </w:rPr>
              <w:t xml:space="preserve"> муниципального  округа </w:t>
            </w:r>
          </w:p>
        </w:tc>
        <w:tc>
          <w:tcPr>
            <w:tcW w:w="1560"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0</w:t>
            </w:r>
          </w:p>
        </w:tc>
        <w:tc>
          <w:tcPr>
            <w:tcW w:w="1417"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31,6</w:t>
            </w:r>
          </w:p>
        </w:tc>
        <w:tc>
          <w:tcPr>
            <w:tcW w:w="1418"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20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20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20</w:t>
            </w:r>
          </w:p>
        </w:tc>
        <w:tc>
          <w:tcPr>
            <w:tcW w:w="1275"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91,60000</w:t>
            </w:r>
          </w:p>
        </w:tc>
      </w:tr>
      <w:tr w:rsidR="00D36B21" w:rsidRPr="00D36B21" w:rsidTr="00D36B21">
        <w:trPr>
          <w:trHeight w:val="225"/>
        </w:trPr>
        <w:tc>
          <w:tcPr>
            <w:tcW w:w="1276" w:type="dxa"/>
            <w:vMerge w:val="restart"/>
            <w:tcBorders>
              <w:top w:val="nil"/>
              <w:left w:val="nil"/>
              <w:bottom w:val="single" w:sz="4" w:space="0" w:color="000000"/>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 xml:space="preserve">Отдельное мероприятие </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6B21" w:rsidRPr="00D36B21" w:rsidRDefault="00D36B21" w:rsidP="00D36B21">
            <w:pPr>
              <w:jc w:val="center"/>
              <w:rPr>
                <w:sz w:val="20"/>
                <w:szCs w:val="20"/>
              </w:rPr>
            </w:pPr>
            <w:r w:rsidRPr="00D36B21">
              <w:rPr>
                <w:sz w:val="20"/>
                <w:szCs w:val="20"/>
              </w:rPr>
              <w:t xml:space="preserve">Социальное обеспечение и иные выплаты населению (МКУ Ресурсный центр)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36B21" w:rsidRPr="00D36B21" w:rsidRDefault="00D36B21" w:rsidP="00D36B21">
            <w:pPr>
              <w:jc w:val="both"/>
              <w:rPr>
                <w:sz w:val="20"/>
                <w:szCs w:val="20"/>
              </w:rPr>
            </w:pPr>
            <w:r w:rsidRPr="00D36B21">
              <w:rPr>
                <w:sz w:val="20"/>
                <w:szCs w:val="20"/>
              </w:rPr>
              <w:t>всего</w:t>
            </w:r>
          </w:p>
        </w:tc>
        <w:tc>
          <w:tcPr>
            <w:tcW w:w="1560"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83,00</w:t>
            </w:r>
          </w:p>
        </w:tc>
        <w:tc>
          <w:tcPr>
            <w:tcW w:w="1417"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93,60</w:t>
            </w:r>
          </w:p>
        </w:tc>
        <w:tc>
          <w:tcPr>
            <w:tcW w:w="1418"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87,70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87,70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87,70</w:t>
            </w:r>
          </w:p>
        </w:tc>
        <w:tc>
          <w:tcPr>
            <w:tcW w:w="1275"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439,70000</w:t>
            </w:r>
          </w:p>
        </w:tc>
      </w:tr>
      <w:tr w:rsidR="00D36B21" w:rsidRPr="00D36B21" w:rsidTr="00D36B21">
        <w:trPr>
          <w:trHeight w:val="255"/>
        </w:trPr>
        <w:tc>
          <w:tcPr>
            <w:tcW w:w="1276" w:type="dxa"/>
            <w:vMerge/>
            <w:tcBorders>
              <w:top w:val="nil"/>
              <w:left w:val="nil"/>
              <w:bottom w:val="single" w:sz="4" w:space="0" w:color="000000"/>
              <w:right w:val="single" w:sz="4" w:space="0" w:color="auto"/>
            </w:tcBorders>
            <w:vAlign w:val="center"/>
            <w:hideMark/>
          </w:tcPr>
          <w:p w:rsidR="00D36B21" w:rsidRPr="00D36B21" w:rsidRDefault="00D36B21" w:rsidP="00D36B21">
            <w:pPr>
              <w:rPr>
                <w:sz w:val="18"/>
                <w:szCs w:val="18"/>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D36B21" w:rsidRPr="00D36B21" w:rsidRDefault="00D36B21" w:rsidP="00D36B21">
            <w:pPr>
              <w:rPr>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both"/>
              <w:rPr>
                <w:sz w:val="20"/>
                <w:szCs w:val="20"/>
              </w:rPr>
            </w:pPr>
            <w:r w:rsidRPr="00D36B21">
              <w:rPr>
                <w:sz w:val="20"/>
                <w:szCs w:val="20"/>
              </w:rPr>
              <w:t>областной бюджет</w:t>
            </w:r>
          </w:p>
        </w:tc>
        <w:tc>
          <w:tcPr>
            <w:tcW w:w="1560"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0,00000</w:t>
            </w:r>
          </w:p>
        </w:tc>
      </w:tr>
      <w:tr w:rsidR="00D36B21" w:rsidRPr="00D36B21" w:rsidTr="00D36B21">
        <w:trPr>
          <w:trHeight w:val="480"/>
        </w:trPr>
        <w:tc>
          <w:tcPr>
            <w:tcW w:w="1276" w:type="dxa"/>
            <w:vMerge/>
            <w:tcBorders>
              <w:top w:val="nil"/>
              <w:left w:val="nil"/>
              <w:bottom w:val="single" w:sz="4" w:space="0" w:color="000000"/>
              <w:right w:val="single" w:sz="4" w:space="0" w:color="auto"/>
            </w:tcBorders>
            <w:vAlign w:val="center"/>
            <w:hideMark/>
          </w:tcPr>
          <w:p w:rsidR="00D36B21" w:rsidRPr="00D36B21" w:rsidRDefault="00D36B21" w:rsidP="00D36B21">
            <w:pPr>
              <w:rPr>
                <w:sz w:val="18"/>
                <w:szCs w:val="18"/>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D36B21" w:rsidRPr="00D36B21" w:rsidRDefault="00D36B21" w:rsidP="00D36B21">
            <w:pPr>
              <w:rPr>
                <w:sz w:val="20"/>
                <w:szCs w:val="20"/>
              </w:rPr>
            </w:pPr>
          </w:p>
        </w:tc>
        <w:tc>
          <w:tcPr>
            <w:tcW w:w="2693" w:type="dxa"/>
            <w:tcBorders>
              <w:top w:val="nil"/>
              <w:left w:val="nil"/>
              <w:bottom w:val="nil"/>
              <w:right w:val="single" w:sz="4" w:space="0" w:color="auto"/>
            </w:tcBorders>
            <w:shd w:val="clear" w:color="auto" w:fill="auto"/>
            <w:vAlign w:val="center"/>
            <w:hideMark/>
          </w:tcPr>
          <w:p w:rsidR="00D36B21" w:rsidRPr="00D36B21" w:rsidRDefault="00D36B21" w:rsidP="00D36B21">
            <w:pPr>
              <w:rPr>
                <w:sz w:val="20"/>
                <w:szCs w:val="20"/>
              </w:rPr>
            </w:pPr>
            <w:r w:rsidRPr="00D36B21">
              <w:rPr>
                <w:sz w:val="20"/>
                <w:szCs w:val="20"/>
              </w:rPr>
              <w:t xml:space="preserve">бюджет </w:t>
            </w:r>
            <w:proofErr w:type="spellStart"/>
            <w:r w:rsidRPr="00D36B21">
              <w:rPr>
                <w:sz w:val="20"/>
                <w:szCs w:val="20"/>
              </w:rPr>
              <w:t>Кикнурского</w:t>
            </w:r>
            <w:proofErr w:type="spellEnd"/>
            <w:r w:rsidRPr="00D36B21">
              <w:rPr>
                <w:sz w:val="20"/>
                <w:szCs w:val="20"/>
              </w:rPr>
              <w:t xml:space="preserve"> муниципального  округа </w:t>
            </w:r>
          </w:p>
        </w:tc>
        <w:tc>
          <w:tcPr>
            <w:tcW w:w="1560"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83</w:t>
            </w:r>
          </w:p>
        </w:tc>
        <w:tc>
          <w:tcPr>
            <w:tcW w:w="1417"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93,6</w:t>
            </w:r>
          </w:p>
        </w:tc>
        <w:tc>
          <w:tcPr>
            <w:tcW w:w="1418"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87,7</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87,7</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87,7</w:t>
            </w:r>
          </w:p>
        </w:tc>
        <w:tc>
          <w:tcPr>
            <w:tcW w:w="1275"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439,70000</w:t>
            </w:r>
          </w:p>
        </w:tc>
      </w:tr>
      <w:tr w:rsidR="00D36B21" w:rsidRPr="00D36B21" w:rsidTr="00D36B21">
        <w:trPr>
          <w:trHeight w:val="300"/>
        </w:trPr>
        <w:tc>
          <w:tcPr>
            <w:tcW w:w="1276" w:type="dxa"/>
            <w:vMerge w:val="restart"/>
            <w:tcBorders>
              <w:top w:val="nil"/>
              <w:left w:val="nil"/>
              <w:bottom w:val="single" w:sz="4" w:space="0" w:color="000000"/>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Отдельное мероприятие</w:t>
            </w:r>
          </w:p>
        </w:tc>
        <w:tc>
          <w:tcPr>
            <w:tcW w:w="3402" w:type="dxa"/>
            <w:vMerge w:val="restart"/>
            <w:tcBorders>
              <w:top w:val="nil"/>
              <w:left w:val="single" w:sz="4" w:space="0" w:color="auto"/>
              <w:bottom w:val="single" w:sz="4" w:space="0" w:color="000000"/>
              <w:right w:val="single" w:sz="4" w:space="0" w:color="auto"/>
            </w:tcBorders>
            <w:shd w:val="clear" w:color="auto" w:fill="auto"/>
            <w:hideMark/>
          </w:tcPr>
          <w:p w:rsidR="00D36B21" w:rsidRPr="00D36B21" w:rsidRDefault="00D36B21" w:rsidP="00D36B21">
            <w:pPr>
              <w:jc w:val="center"/>
              <w:rPr>
                <w:sz w:val="20"/>
                <w:szCs w:val="20"/>
              </w:rPr>
            </w:pPr>
            <w:r w:rsidRPr="00D36B21">
              <w:rPr>
                <w:sz w:val="20"/>
                <w:szCs w:val="20"/>
              </w:rPr>
              <w:t xml:space="preserve"> Организация и осуществление деятельности по опеке и попечительству в </w:t>
            </w:r>
            <w:proofErr w:type="spellStart"/>
            <w:r w:rsidRPr="00D36B21">
              <w:rPr>
                <w:sz w:val="20"/>
                <w:szCs w:val="20"/>
              </w:rPr>
              <w:t>Кикнурском</w:t>
            </w:r>
            <w:proofErr w:type="spellEnd"/>
            <w:r w:rsidRPr="00D36B21">
              <w:rPr>
                <w:sz w:val="20"/>
                <w:szCs w:val="20"/>
              </w:rPr>
              <w:t xml:space="preserve"> муниципальной округе Кировской области</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36B21" w:rsidRPr="00D36B21" w:rsidRDefault="00D36B21" w:rsidP="00D36B21">
            <w:pPr>
              <w:jc w:val="both"/>
              <w:rPr>
                <w:sz w:val="20"/>
                <w:szCs w:val="20"/>
              </w:rPr>
            </w:pPr>
            <w:r w:rsidRPr="00D36B21">
              <w:rPr>
                <w:sz w:val="20"/>
                <w:szCs w:val="20"/>
              </w:rPr>
              <w:t>всего</w:t>
            </w:r>
          </w:p>
        </w:tc>
        <w:tc>
          <w:tcPr>
            <w:tcW w:w="1560"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461,00</w:t>
            </w:r>
          </w:p>
        </w:tc>
        <w:tc>
          <w:tcPr>
            <w:tcW w:w="1417"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485,00</w:t>
            </w:r>
          </w:p>
        </w:tc>
        <w:tc>
          <w:tcPr>
            <w:tcW w:w="1418"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485,00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485,00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485,00</w:t>
            </w:r>
          </w:p>
        </w:tc>
        <w:tc>
          <w:tcPr>
            <w:tcW w:w="1275"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2401,00000</w:t>
            </w:r>
          </w:p>
        </w:tc>
      </w:tr>
      <w:tr w:rsidR="00D36B21" w:rsidRPr="00D36B21" w:rsidTr="00D36B21">
        <w:trPr>
          <w:trHeight w:val="480"/>
        </w:trPr>
        <w:tc>
          <w:tcPr>
            <w:tcW w:w="1276" w:type="dxa"/>
            <w:vMerge/>
            <w:tcBorders>
              <w:top w:val="nil"/>
              <w:left w:val="nil"/>
              <w:bottom w:val="single" w:sz="4" w:space="0" w:color="000000"/>
              <w:right w:val="single" w:sz="4" w:space="0" w:color="auto"/>
            </w:tcBorders>
            <w:vAlign w:val="center"/>
            <w:hideMark/>
          </w:tcPr>
          <w:p w:rsidR="00D36B21" w:rsidRPr="00D36B21" w:rsidRDefault="00D36B21" w:rsidP="00D36B21">
            <w:pPr>
              <w:rPr>
                <w:sz w:val="18"/>
                <w:szCs w:val="18"/>
              </w:rPr>
            </w:pPr>
          </w:p>
        </w:tc>
        <w:tc>
          <w:tcPr>
            <w:tcW w:w="3402" w:type="dxa"/>
            <w:vMerge/>
            <w:tcBorders>
              <w:top w:val="nil"/>
              <w:left w:val="single" w:sz="4" w:space="0" w:color="auto"/>
              <w:bottom w:val="single" w:sz="4" w:space="0" w:color="000000"/>
              <w:right w:val="single" w:sz="4" w:space="0" w:color="auto"/>
            </w:tcBorders>
            <w:vAlign w:val="center"/>
            <w:hideMark/>
          </w:tcPr>
          <w:p w:rsidR="00D36B21" w:rsidRPr="00D36B21" w:rsidRDefault="00D36B21" w:rsidP="00D36B21">
            <w:pPr>
              <w:rPr>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both"/>
              <w:rPr>
                <w:sz w:val="20"/>
                <w:szCs w:val="20"/>
              </w:rPr>
            </w:pPr>
            <w:r w:rsidRPr="00D36B21">
              <w:rPr>
                <w:sz w:val="20"/>
                <w:szCs w:val="20"/>
              </w:rPr>
              <w:t>областной бюджет</w:t>
            </w:r>
          </w:p>
        </w:tc>
        <w:tc>
          <w:tcPr>
            <w:tcW w:w="1560"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461,00</w:t>
            </w:r>
          </w:p>
        </w:tc>
        <w:tc>
          <w:tcPr>
            <w:tcW w:w="1417"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485,00</w:t>
            </w:r>
          </w:p>
        </w:tc>
        <w:tc>
          <w:tcPr>
            <w:tcW w:w="1418"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485,00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485,00</w:t>
            </w:r>
          </w:p>
        </w:tc>
        <w:tc>
          <w:tcPr>
            <w:tcW w:w="1134" w:type="dxa"/>
            <w:tcBorders>
              <w:top w:val="nil"/>
              <w:left w:val="nil"/>
              <w:bottom w:val="single" w:sz="4" w:space="0" w:color="auto"/>
              <w:right w:val="single" w:sz="4" w:space="0" w:color="auto"/>
            </w:tcBorders>
            <w:shd w:val="clear" w:color="000000" w:fill="FFFFFF"/>
            <w:vAlign w:val="center"/>
            <w:hideMark/>
          </w:tcPr>
          <w:p w:rsidR="00D36B21" w:rsidRPr="00D36B21" w:rsidRDefault="00D36B21" w:rsidP="00D36B21">
            <w:pPr>
              <w:jc w:val="center"/>
              <w:rPr>
                <w:sz w:val="18"/>
                <w:szCs w:val="18"/>
              </w:rPr>
            </w:pPr>
            <w:r w:rsidRPr="00D36B21">
              <w:rPr>
                <w:sz w:val="18"/>
                <w:szCs w:val="18"/>
              </w:rPr>
              <w:t>485,00</w:t>
            </w:r>
          </w:p>
        </w:tc>
        <w:tc>
          <w:tcPr>
            <w:tcW w:w="1275" w:type="dxa"/>
            <w:tcBorders>
              <w:top w:val="nil"/>
              <w:left w:val="nil"/>
              <w:bottom w:val="single" w:sz="4" w:space="0" w:color="auto"/>
              <w:right w:val="single" w:sz="4" w:space="0" w:color="auto"/>
            </w:tcBorders>
            <w:shd w:val="clear" w:color="auto" w:fill="auto"/>
            <w:vAlign w:val="center"/>
            <w:hideMark/>
          </w:tcPr>
          <w:p w:rsidR="00D36B21" w:rsidRPr="00D36B21" w:rsidRDefault="00D36B21" w:rsidP="00D36B21">
            <w:pPr>
              <w:jc w:val="center"/>
              <w:rPr>
                <w:sz w:val="18"/>
                <w:szCs w:val="18"/>
              </w:rPr>
            </w:pPr>
            <w:r w:rsidRPr="00D36B21">
              <w:rPr>
                <w:sz w:val="18"/>
                <w:szCs w:val="18"/>
              </w:rPr>
              <w:t>2401,00000</w:t>
            </w:r>
          </w:p>
        </w:tc>
      </w:tr>
      <w:tr w:rsidR="00D36B21" w:rsidRPr="00D36B21" w:rsidTr="00D36B21">
        <w:trPr>
          <w:trHeight w:val="405"/>
        </w:trPr>
        <w:tc>
          <w:tcPr>
            <w:tcW w:w="1276" w:type="dxa"/>
            <w:tcBorders>
              <w:top w:val="nil"/>
              <w:left w:val="nil"/>
              <w:bottom w:val="nil"/>
              <w:right w:val="nil"/>
            </w:tcBorders>
            <w:shd w:val="clear" w:color="auto" w:fill="auto"/>
            <w:noWrap/>
            <w:vAlign w:val="bottom"/>
            <w:hideMark/>
          </w:tcPr>
          <w:p w:rsidR="00D36B21" w:rsidRPr="00D36B21" w:rsidRDefault="00D36B21" w:rsidP="00D36B21">
            <w:pPr>
              <w:jc w:val="center"/>
              <w:rPr>
                <w:sz w:val="18"/>
                <w:szCs w:val="18"/>
              </w:rPr>
            </w:pPr>
          </w:p>
        </w:tc>
        <w:tc>
          <w:tcPr>
            <w:tcW w:w="3402" w:type="dxa"/>
            <w:tcBorders>
              <w:top w:val="nil"/>
              <w:left w:val="nil"/>
              <w:bottom w:val="nil"/>
              <w:right w:val="nil"/>
            </w:tcBorders>
            <w:shd w:val="clear" w:color="auto" w:fill="auto"/>
            <w:noWrap/>
            <w:vAlign w:val="bottom"/>
            <w:hideMark/>
          </w:tcPr>
          <w:p w:rsidR="00D36B21" w:rsidRPr="00D36B21" w:rsidRDefault="00D36B21" w:rsidP="00D36B21">
            <w:pPr>
              <w:rPr>
                <w:sz w:val="20"/>
                <w:szCs w:val="20"/>
              </w:rPr>
            </w:pPr>
          </w:p>
        </w:tc>
        <w:tc>
          <w:tcPr>
            <w:tcW w:w="2693" w:type="dxa"/>
            <w:tcBorders>
              <w:top w:val="nil"/>
              <w:left w:val="nil"/>
              <w:bottom w:val="single" w:sz="4" w:space="0" w:color="auto"/>
              <w:right w:val="nil"/>
            </w:tcBorders>
            <w:shd w:val="clear" w:color="auto" w:fill="auto"/>
            <w:noWrap/>
            <w:vAlign w:val="bottom"/>
            <w:hideMark/>
          </w:tcPr>
          <w:p w:rsidR="00D36B21" w:rsidRPr="00D36B21" w:rsidRDefault="00D36B21" w:rsidP="00D36B21">
            <w:pPr>
              <w:rPr>
                <w:rFonts w:ascii="Arial CYR" w:hAnsi="Arial CYR" w:cs="Arial CYR"/>
                <w:sz w:val="20"/>
                <w:szCs w:val="20"/>
              </w:rPr>
            </w:pPr>
            <w:r w:rsidRPr="00D36B21">
              <w:rPr>
                <w:rFonts w:ascii="Arial CYR" w:hAnsi="Arial CYR" w:cs="Arial CYR"/>
                <w:sz w:val="20"/>
                <w:szCs w:val="20"/>
              </w:rPr>
              <w:t> </w:t>
            </w:r>
          </w:p>
        </w:tc>
        <w:tc>
          <w:tcPr>
            <w:tcW w:w="1560" w:type="dxa"/>
            <w:tcBorders>
              <w:top w:val="nil"/>
              <w:left w:val="nil"/>
              <w:bottom w:val="single" w:sz="4" w:space="0" w:color="auto"/>
              <w:right w:val="nil"/>
            </w:tcBorders>
            <w:shd w:val="clear" w:color="000000" w:fill="FFFFFF"/>
            <w:noWrap/>
            <w:vAlign w:val="center"/>
            <w:hideMark/>
          </w:tcPr>
          <w:p w:rsidR="00D36B21" w:rsidRPr="00D36B21" w:rsidRDefault="00D36B21" w:rsidP="00D36B21">
            <w:pPr>
              <w:rPr>
                <w:rFonts w:ascii="Arial CYR" w:hAnsi="Arial CYR" w:cs="Arial CYR"/>
                <w:sz w:val="18"/>
                <w:szCs w:val="18"/>
              </w:rPr>
            </w:pPr>
            <w:r w:rsidRPr="00D36B21">
              <w:rPr>
                <w:rFonts w:ascii="Arial CYR" w:hAnsi="Arial CYR" w:cs="Arial CYR"/>
                <w:sz w:val="18"/>
                <w:szCs w:val="18"/>
              </w:rPr>
              <w:t> </w:t>
            </w:r>
          </w:p>
        </w:tc>
        <w:tc>
          <w:tcPr>
            <w:tcW w:w="1417" w:type="dxa"/>
            <w:tcBorders>
              <w:top w:val="nil"/>
              <w:left w:val="nil"/>
              <w:bottom w:val="single" w:sz="4" w:space="0" w:color="auto"/>
              <w:right w:val="nil"/>
            </w:tcBorders>
            <w:shd w:val="clear" w:color="000000" w:fill="FFFFFF"/>
            <w:noWrap/>
            <w:vAlign w:val="center"/>
            <w:hideMark/>
          </w:tcPr>
          <w:p w:rsidR="00D36B21" w:rsidRPr="00D36B21" w:rsidRDefault="00D36B21" w:rsidP="00D36B21">
            <w:pPr>
              <w:rPr>
                <w:rFonts w:ascii="Arial CYR" w:hAnsi="Arial CYR" w:cs="Arial CYR"/>
                <w:sz w:val="18"/>
                <w:szCs w:val="18"/>
              </w:rPr>
            </w:pPr>
            <w:r w:rsidRPr="00D36B21">
              <w:rPr>
                <w:rFonts w:ascii="Arial CYR" w:hAnsi="Arial CYR" w:cs="Arial CYR"/>
                <w:sz w:val="18"/>
                <w:szCs w:val="18"/>
              </w:rPr>
              <w:t> </w:t>
            </w:r>
          </w:p>
        </w:tc>
        <w:tc>
          <w:tcPr>
            <w:tcW w:w="1418" w:type="dxa"/>
            <w:tcBorders>
              <w:top w:val="nil"/>
              <w:left w:val="nil"/>
              <w:bottom w:val="nil"/>
              <w:right w:val="nil"/>
            </w:tcBorders>
            <w:shd w:val="clear" w:color="000000" w:fill="FFFFFF"/>
            <w:noWrap/>
            <w:vAlign w:val="center"/>
            <w:hideMark/>
          </w:tcPr>
          <w:p w:rsidR="00D36B21" w:rsidRPr="00D36B21" w:rsidRDefault="00D36B21" w:rsidP="00D36B21">
            <w:pPr>
              <w:rPr>
                <w:rFonts w:ascii="Arial CYR" w:hAnsi="Arial CYR" w:cs="Arial CYR"/>
                <w:sz w:val="18"/>
                <w:szCs w:val="18"/>
              </w:rPr>
            </w:pPr>
            <w:r w:rsidRPr="00D36B21">
              <w:rPr>
                <w:rFonts w:ascii="Arial CYR" w:hAnsi="Arial CYR" w:cs="Arial CYR"/>
                <w:sz w:val="18"/>
                <w:szCs w:val="18"/>
              </w:rPr>
              <w:t> </w:t>
            </w:r>
          </w:p>
        </w:tc>
        <w:tc>
          <w:tcPr>
            <w:tcW w:w="1134" w:type="dxa"/>
            <w:tcBorders>
              <w:top w:val="nil"/>
              <w:left w:val="nil"/>
              <w:bottom w:val="nil"/>
              <w:right w:val="nil"/>
            </w:tcBorders>
            <w:shd w:val="clear" w:color="000000" w:fill="FFFFFF"/>
            <w:noWrap/>
            <w:vAlign w:val="center"/>
            <w:hideMark/>
          </w:tcPr>
          <w:p w:rsidR="00D36B21" w:rsidRPr="00D36B21" w:rsidRDefault="00D36B21" w:rsidP="00D36B21">
            <w:pPr>
              <w:rPr>
                <w:rFonts w:ascii="Arial CYR" w:hAnsi="Arial CYR" w:cs="Arial CYR"/>
                <w:sz w:val="18"/>
                <w:szCs w:val="18"/>
              </w:rPr>
            </w:pPr>
            <w:r w:rsidRPr="00D36B21">
              <w:rPr>
                <w:rFonts w:ascii="Arial CYR" w:hAnsi="Arial CYR" w:cs="Arial CYR"/>
                <w:sz w:val="18"/>
                <w:szCs w:val="18"/>
              </w:rPr>
              <w:t> </w:t>
            </w:r>
          </w:p>
        </w:tc>
        <w:tc>
          <w:tcPr>
            <w:tcW w:w="1134" w:type="dxa"/>
            <w:tcBorders>
              <w:top w:val="nil"/>
              <w:left w:val="nil"/>
              <w:bottom w:val="nil"/>
              <w:right w:val="nil"/>
            </w:tcBorders>
            <w:shd w:val="clear" w:color="000000" w:fill="FFFFFF"/>
            <w:noWrap/>
            <w:vAlign w:val="center"/>
            <w:hideMark/>
          </w:tcPr>
          <w:p w:rsidR="00D36B21" w:rsidRPr="00D36B21" w:rsidRDefault="00D36B21" w:rsidP="00D36B21">
            <w:pPr>
              <w:rPr>
                <w:rFonts w:ascii="Arial CYR" w:hAnsi="Arial CYR" w:cs="Arial CYR"/>
                <w:sz w:val="18"/>
                <w:szCs w:val="18"/>
              </w:rPr>
            </w:pPr>
            <w:r w:rsidRPr="00D36B21">
              <w:rPr>
                <w:rFonts w:ascii="Arial CYR" w:hAnsi="Arial CYR" w:cs="Arial CYR"/>
                <w:sz w:val="18"/>
                <w:szCs w:val="18"/>
              </w:rPr>
              <w:t> </w:t>
            </w:r>
          </w:p>
        </w:tc>
        <w:tc>
          <w:tcPr>
            <w:tcW w:w="1275" w:type="dxa"/>
            <w:tcBorders>
              <w:top w:val="nil"/>
              <w:left w:val="nil"/>
              <w:bottom w:val="nil"/>
              <w:right w:val="nil"/>
            </w:tcBorders>
            <w:shd w:val="clear" w:color="auto" w:fill="auto"/>
            <w:noWrap/>
            <w:vAlign w:val="center"/>
            <w:hideMark/>
          </w:tcPr>
          <w:p w:rsidR="00D36B21" w:rsidRPr="00D36B21" w:rsidRDefault="00D36B21" w:rsidP="00D36B21">
            <w:pPr>
              <w:rPr>
                <w:rFonts w:ascii="Arial CYR" w:hAnsi="Arial CYR" w:cs="Arial CYR"/>
                <w:sz w:val="18"/>
                <w:szCs w:val="18"/>
              </w:rPr>
            </w:pPr>
          </w:p>
        </w:tc>
      </w:tr>
      <w:tr w:rsidR="00D36B21" w:rsidRPr="00D36B21" w:rsidTr="00D36B21">
        <w:trPr>
          <w:trHeight w:val="255"/>
        </w:trPr>
        <w:tc>
          <w:tcPr>
            <w:tcW w:w="1276" w:type="dxa"/>
            <w:tcBorders>
              <w:top w:val="nil"/>
              <w:left w:val="nil"/>
              <w:bottom w:val="nil"/>
              <w:right w:val="nil"/>
            </w:tcBorders>
            <w:shd w:val="clear" w:color="auto" w:fill="auto"/>
            <w:vAlign w:val="center"/>
            <w:hideMark/>
          </w:tcPr>
          <w:p w:rsidR="00D36B21" w:rsidRPr="00D36B21" w:rsidRDefault="00D36B21" w:rsidP="00D36B21">
            <w:pPr>
              <w:rPr>
                <w:sz w:val="20"/>
                <w:szCs w:val="20"/>
              </w:rPr>
            </w:pPr>
          </w:p>
        </w:tc>
        <w:tc>
          <w:tcPr>
            <w:tcW w:w="3402" w:type="dxa"/>
            <w:tcBorders>
              <w:top w:val="nil"/>
              <w:left w:val="nil"/>
              <w:bottom w:val="nil"/>
              <w:right w:val="nil"/>
            </w:tcBorders>
            <w:shd w:val="clear" w:color="auto" w:fill="auto"/>
            <w:vAlign w:val="center"/>
            <w:hideMark/>
          </w:tcPr>
          <w:p w:rsidR="00D36B21" w:rsidRPr="00D36B21" w:rsidRDefault="00D36B21" w:rsidP="00D36B21">
            <w:pPr>
              <w:jc w:val="both"/>
              <w:rPr>
                <w:sz w:val="20"/>
                <w:szCs w:val="20"/>
              </w:rPr>
            </w:pPr>
          </w:p>
        </w:tc>
        <w:tc>
          <w:tcPr>
            <w:tcW w:w="2693" w:type="dxa"/>
            <w:tcBorders>
              <w:top w:val="nil"/>
              <w:left w:val="nil"/>
              <w:bottom w:val="nil"/>
              <w:right w:val="nil"/>
            </w:tcBorders>
            <w:shd w:val="clear" w:color="auto" w:fill="auto"/>
            <w:vAlign w:val="center"/>
            <w:hideMark/>
          </w:tcPr>
          <w:p w:rsidR="00D36B21" w:rsidRPr="00D36B21" w:rsidRDefault="00D36B21" w:rsidP="00D36B21">
            <w:pPr>
              <w:jc w:val="center"/>
              <w:rPr>
                <w:sz w:val="20"/>
                <w:szCs w:val="20"/>
              </w:rPr>
            </w:pPr>
          </w:p>
        </w:tc>
        <w:tc>
          <w:tcPr>
            <w:tcW w:w="1560" w:type="dxa"/>
            <w:tcBorders>
              <w:top w:val="nil"/>
              <w:left w:val="nil"/>
              <w:bottom w:val="nil"/>
              <w:right w:val="nil"/>
            </w:tcBorders>
            <w:shd w:val="clear" w:color="000000" w:fill="FFFFFF"/>
            <w:vAlign w:val="center"/>
            <w:hideMark/>
          </w:tcPr>
          <w:p w:rsidR="00D36B21" w:rsidRPr="00D36B21" w:rsidRDefault="00D36B21" w:rsidP="00D36B21">
            <w:pPr>
              <w:jc w:val="both"/>
              <w:rPr>
                <w:rFonts w:ascii="Arial CYR" w:hAnsi="Arial CYR" w:cs="Arial CYR"/>
                <w:sz w:val="18"/>
                <w:szCs w:val="18"/>
                <w:u w:val="single"/>
              </w:rPr>
            </w:pPr>
            <w:r w:rsidRPr="00D36B21">
              <w:rPr>
                <w:rFonts w:ascii="Arial CYR" w:hAnsi="Arial CYR" w:cs="Arial CYR"/>
                <w:sz w:val="18"/>
                <w:szCs w:val="18"/>
                <w:u w:val="single"/>
              </w:rPr>
              <w:t> </w:t>
            </w:r>
          </w:p>
        </w:tc>
        <w:tc>
          <w:tcPr>
            <w:tcW w:w="1417" w:type="dxa"/>
            <w:tcBorders>
              <w:top w:val="nil"/>
              <w:left w:val="nil"/>
              <w:bottom w:val="nil"/>
              <w:right w:val="nil"/>
            </w:tcBorders>
            <w:shd w:val="clear" w:color="000000" w:fill="FFFFFF"/>
            <w:vAlign w:val="center"/>
            <w:hideMark/>
          </w:tcPr>
          <w:p w:rsidR="00D36B21" w:rsidRPr="00D36B21" w:rsidRDefault="00D36B21" w:rsidP="00D36B21">
            <w:pPr>
              <w:jc w:val="both"/>
              <w:rPr>
                <w:rFonts w:ascii="Arial CYR" w:hAnsi="Arial CYR" w:cs="Arial CYR"/>
                <w:sz w:val="18"/>
                <w:szCs w:val="18"/>
                <w:u w:val="single"/>
              </w:rPr>
            </w:pPr>
            <w:r w:rsidRPr="00D36B21">
              <w:rPr>
                <w:rFonts w:ascii="Arial CYR" w:hAnsi="Arial CYR" w:cs="Arial CYR"/>
                <w:sz w:val="18"/>
                <w:szCs w:val="18"/>
                <w:u w:val="single"/>
              </w:rPr>
              <w:t> </w:t>
            </w:r>
          </w:p>
        </w:tc>
        <w:tc>
          <w:tcPr>
            <w:tcW w:w="1418" w:type="dxa"/>
            <w:tcBorders>
              <w:top w:val="nil"/>
              <w:left w:val="nil"/>
              <w:bottom w:val="nil"/>
              <w:right w:val="nil"/>
            </w:tcBorders>
            <w:shd w:val="clear" w:color="000000" w:fill="FFFFFF"/>
            <w:vAlign w:val="center"/>
            <w:hideMark/>
          </w:tcPr>
          <w:p w:rsidR="00D36B21" w:rsidRPr="00D36B21" w:rsidRDefault="00D36B21" w:rsidP="00D36B21">
            <w:pPr>
              <w:jc w:val="both"/>
              <w:rPr>
                <w:rFonts w:ascii="Arial CYR" w:hAnsi="Arial CYR" w:cs="Arial CYR"/>
                <w:sz w:val="18"/>
                <w:szCs w:val="18"/>
                <w:u w:val="single"/>
              </w:rPr>
            </w:pPr>
            <w:r w:rsidRPr="00D36B21">
              <w:rPr>
                <w:rFonts w:ascii="Arial CYR" w:hAnsi="Arial CYR" w:cs="Arial CYR"/>
                <w:sz w:val="18"/>
                <w:szCs w:val="18"/>
                <w:u w:val="single"/>
              </w:rPr>
              <w:t> </w:t>
            </w:r>
          </w:p>
        </w:tc>
        <w:tc>
          <w:tcPr>
            <w:tcW w:w="1134" w:type="dxa"/>
            <w:tcBorders>
              <w:top w:val="nil"/>
              <w:left w:val="nil"/>
              <w:bottom w:val="nil"/>
              <w:right w:val="nil"/>
            </w:tcBorders>
            <w:shd w:val="clear" w:color="000000" w:fill="FFFFFF"/>
            <w:vAlign w:val="center"/>
            <w:hideMark/>
          </w:tcPr>
          <w:p w:rsidR="00D36B21" w:rsidRPr="00D36B21" w:rsidRDefault="00D36B21" w:rsidP="00D36B21">
            <w:pPr>
              <w:jc w:val="both"/>
              <w:rPr>
                <w:rFonts w:ascii="Arial CYR" w:hAnsi="Arial CYR" w:cs="Arial CYR"/>
                <w:sz w:val="18"/>
                <w:szCs w:val="18"/>
              </w:rPr>
            </w:pPr>
            <w:r w:rsidRPr="00D36B21">
              <w:rPr>
                <w:rFonts w:ascii="Arial CYR" w:hAnsi="Arial CYR" w:cs="Arial CYR"/>
                <w:sz w:val="18"/>
                <w:szCs w:val="18"/>
              </w:rPr>
              <w:t> </w:t>
            </w:r>
          </w:p>
        </w:tc>
        <w:tc>
          <w:tcPr>
            <w:tcW w:w="1134" w:type="dxa"/>
            <w:tcBorders>
              <w:top w:val="nil"/>
              <w:left w:val="nil"/>
              <w:bottom w:val="nil"/>
              <w:right w:val="nil"/>
            </w:tcBorders>
            <w:shd w:val="clear" w:color="000000" w:fill="FFFFFF"/>
            <w:vAlign w:val="center"/>
            <w:hideMark/>
          </w:tcPr>
          <w:p w:rsidR="00D36B21" w:rsidRPr="00D36B21" w:rsidRDefault="00D36B21" w:rsidP="00D36B21">
            <w:pPr>
              <w:jc w:val="both"/>
              <w:rPr>
                <w:rFonts w:ascii="Arial CYR" w:hAnsi="Arial CYR" w:cs="Arial CYR"/>
                <w:sz w:val="18"/>
                <w:szCs w:val="18"/>
              </w:rPr>
            </w:pPr>
            <w:r w:rsidRPr="00D36B21">
              <w:rPr>
                <w:rFonts w:ascii="Arial CYR" w:hAnsi="Arial CYR" w:cs="Arial CYR"/>
                <w:sz w:val="18"/>
                <w:szCs w:val="18"/>
              </w:rPr>
              <w:t> </w:t>
            </w:r>
          </w:p>
        </w:tc>
        <w:tc>
          <w:tcPr>
            <w:tcW w:w="1275" w:type="dxa"/>
            <w:tcBorders>
              <w:top w:val="nil"/>
              <w:left w:val="nil"/>
              <w:bottom w:val="nil"/>
              <w:right w:val="nil"/>
            </w:tcBorders>
            <w:shd w:val="clear" w:color="auto" w:fill="auto"/>
            <w:noWrap/>
            <w:vAlign w:val="center"/>
            <w:hideMark/>
          </w:tcPr>
          <w:p w:rsidR="00D36B21" w:rsidRPr="00D36B21" w:rsidRDefault="00D36B21" w:rsidP="00D36B21">
            <w:pPr>
              <w:jc w:val="both"/>
              <w:rPr>
                <w:rFonts w:ascii="Arial CYR" w:hAnsi="Arial CYR" w:cs="Arial CYR"/>
                <w:sz w:val="18"/>
                <w:szCs w:val="18"/>
              </w:rPr>
            </w:pPr>
          </w:p>
        </w:tc>
      </w:tr>
    </w:tbl>
    <w:p w:rsidR="00C728F0" w:rsidRPr="00710D08" w:rsidRDefault="00C728F0" w:rsidP="00C728F0">
      <w:pPr>
        <w:tabs>
          <w:tab w:val="left" w:pos="7088"/>
        </w:tabs>
        <w:spacing w:line="360" w:lineRule="exact"/>
        <w:jc w:val="both"/>
        <w:rPr>
          <w:sz w:val="28"/>
          <w:szCs w:val="28"/>
        </w:rPr>
      </w:pPr>
    </w:p>
    <w:p w:rsidR="00C728F0" w:rsidRDefault="00C728F0">
      <w:pPr>
        <w:spacing w:after="160" w:line="259" w:lineRule="auto"/>
        <w:rPr>
          <w:sz w:val="28"/>
          <w:szCs w:val="28"/>
        </w:rPr>
      </w:pPr>
    </w:p>
    <w:tbl>
      <w:tblPr>
        <w:tblW w:w="0" w:type="auto"/>
        <w:tblInd w:w="-30" w:type="dxa"/>
        <w:tblLayout w:type="fixed"/>
        <w:tblCellMar>
          <w:left w:w="30" w:type="dxa"/>
          <w:right w:w="30" w:type="dxa"/>
        </w:tblCellMar>
        <w:tblLook w:val="0000" w:firstRow="0" w:lastRow="0" w:firstColumn="0" w:lastColumn="0" w:noHBand="0" w:noVBand="0"/>
      </w:tblPr>
      <w:tblGrid>
        <w:gridCol w:w="585"/>
        <w:gridCol w:w="1350"/>
        <w:gridCol w:w="2610"/>
        <w:gridCol w:w="2835"/>
        <w:gridCol w:w="1260"/>
        <w:gridCol w:w="1290"/>
        <w:gridCol w:w="1260"/>
        <w:gridCol w:w="1275"/>
        <w:gridCol w:w="1245"/>
        <w:gridCol w:w="1365"/>
        <w:gridCol w:w="1215"/>
      </w:tblGrid>
      <w:tr w:rsidR="00D36B21" w:rsidTr="00D36B21">
        <w:trPr>
          <w:trHeight w:val="600"/>
        </w:trPr>
        <w:tc>
          <w:tcPr>
            <w:tcW w:w="585" w:type="dxa"/>
            <w:tcBorders>
              <w:top w:val="nil"/>
              <w:left w:val="nil"/>
              <w:bottom w:val="nil"/>
              <w:right w:val="nil"/>
            </w:tcBorders>
          </w:tcPr>
          <w:p w:rsidR="00D36B21" w:rsidRDefault="00D36B21">
            <w:pPr>
              <w:autoSpaceDE w:val="0"/>
              <w:autoSpaceDN w:val="0"/>
              <w:adjustRightInd w:val="0"/>
              <w:jc w:val="center"/>
              <w:rPr>
                <w:rFonts w:eastAsiaTheme="minorHAnsi"/>
                <w:color w:val="000000"/>
                <w:lang w:eastAsia="en-US"/>
              </w:rPr>
            </w:pPr>
          </w:p>
        </w:tc>
        <w:tc>
          <w:tcPr>
            <w:tcW w:w="1350" w:type="dxa"/>
            <w:tcBorders>
              <w:top w:val="nil"/>
              <w:left w:val="nil"/>
              <w:bottom w:val="nil"/>
              <w:right w:val="nil"/>
            </w:tcBorders>
          </w:tcPr>
          <w:p w:rsidR="00D36B21" w:rsidRDefault="00D36B21">
            <w:pPr>
              <w:autoSpaceDE w:val="0"/>
              <w:autoSpaceDN w:val="0"/>
              <w:adjustRightInd w:val="0"/>
              <w:jc w:val="right"/>
              <w:rPr>
                <w:rFonts w:eastAsiaTheme="minorHAnsi"/>
                <w:color w:val="000000"/>
                <w:lang w:eastAsia="en-US"/>
              </w:rPr>
            </w:pPr>
          </w:p>
        </w:tc>
        <w:tc>
          <w:tcPr>
            <w:tcW w:w="2610" w:type="dxa"/>
            <w:tcBorders>
              <w:top w:val="nil"/>
              <w:left w:val="nil"/>
              <w:bottom w:val="nil"/>
              <w:right w:val="nil"/>
            </w:tcBorders>
          </w:tcPr>
          <w:p w:rsidR="00D36B21" w:rsidRDefault="00D36B21">
            <w:pPr>
              <w:autoSpaceDE w:val="0"/>
              <w:autoSpaceDN w:val="0"/>
              <w:adjustRightInd w:val="0"/>
              <w:jc w:val="center"/>
              <w:rPr>
                <w:rFonts w:eastAsiaTheme="minorHAnsi"/>
                <w:color w:val="000000"/>
                <w:lang w:eastAsia="en-US"/>
              </w:rPr>
            </w:pPr>
          </w:p>
        </w:tc>
        <w:tc>
          <w:tcPr>
            <w:tcW w:w="2835" w:type="dxa"/>
            <w:tcBorders>
              <w:top w:val="nil"/>
              <w:left w:val="nil"/>
              <w:bottom w:val="nil"/>
              <w:right w:val="nil"/>
            </w:tcBorders>
          </w:tcPr>
          <w:p w:rsidR="00D36B21" w:rsidRDefault="00D36B21">
            <w:pPr>
              <w:autoSpaceDE w:val="0"/>
              <w:autoSpaceDN w:val="0"/>
              <w:adjustRightInd w:val="0"/>
              <w:rPr>
                <w:rFonts w:eastAsiaTheme="minorHAnsi"/>
                <w:color w:val="000000"/>
                <w:lang w:eastAsia="en-US"/>
              </w:rPr>
            </w:pPr>
          </w:p>
        </w:tc>
        <w:tc>
          <w:tcPr>
            <w:tcW w:w="1260" w:type="dxa"/>
            <w:tcBorders>
              <w:top w:val="nil"/>
              <w:left w:val="nil"/>
              <w:bottom w:val="nil"/>
              <w:right w:val="nil"/>
            </w:tcBorders>
            <w:shd w:val="solid" w:color="FFFFFF" w:fill="auto"/>
          </w:tcPr>
          <w:p w:rsidR="00D36B21" w:rsidRDefault="00D36B21">
            <w:pPr>
              <w:autoSpaceDE w:val="0"/>
              <w:autoSpaceDN w:val="0"/>
              <w:adjustRightInd w:val="0"/>
              <w:jc w:val="right"/>
              <w:rPr>
                <w:rFonts w:eastAsiaTheme="minorHAnsi"/>
                <w:color w:val="000000"/>
                <w:lang w:eastAsia="en-US"/>
              </w:rPr>
            </w:pPr>
          </w:p>
        </w:tc>
        <w:tc>
          <w:tcPr>
            <w:tcW w:w="1290" w:type="dxa"/>
            <w:tcBorders>
              <w:top w:val="nil"/>
              <w:left w:val="nil"/>
              <w:bottom w:val="nil"/>
              <w:right w:val="nil"/>
            </w:tcBorders>
            <w:shd w:val="solid" w:color="FFFFFF" w:fill="auto"/>
          </w:tcPr>
          <w:p w:rsidR="00D36B21" w:rsidRDefault="00D36B21">
            <w:pPr>
              <w:autoSpaceDE w:val="0"/>
              <w:autoSpaceDN w:val="0"/>
              <w:adjustRightInd w:val="0"/>
              <w:jc w:val="right"/>
              <w:rPr>
                <w:rFonts w:eastAsiaTheme="minorHAnsi"/>
                <w:color w:val="000000"/>
                <w:lang w:eastAsia="en-US"/>
              </w:rPr>
            </w:pPr>
          </w:p>
        </w:tc>
        <w:tc>
          <w:tcPr>
            <w:tcW w:w="1260" w:type="dxa"/>
            <w:tcBorders>
              <w:top w:val="nil"/>
              <w:left w:val="nil"/>
              <w:bottom w:val="nil"/>
              <w:right w:val="nil"/>
            </w:tcBorders>
          </w:tcPr>
          <w:p w:rsidR="00D36B21" w:rsidRDefault="00D36B21">
            <w:pPr>
              <w:autoSpaceDE w:val="0"/>
              <w:autoSpaceDN w:val="0"/>
              <w:adjustRightInd w:val="0"/>
              <w:jc w:val="right"/>
              <w:rPr>
                <w:rFonts w:eastAsiaTheme="minorHAnsi"/>
                <w:color w:val="000000"/>
                <w:lang w:eastAsia="en-US"/>
              </w:rPr>
            </w:pPr>
          </w:p>
        </w:tc>
        <w:tc>
          <w:tcPr>
            <w:tcW w:w="2520" w:type="dxa"/>
            <w:gridSpan w:val="2"/>
            <w:tcBorders>
              <w:top w:val="nil"/>
              <w:left w:val="nil"/>
              <w:bottom w:val="nil"/>
              <w:right w:val="nil"/>
            </w:tcBorders>
            <w:shd w:val="solid" w:color="FFFFFF" w:fill="auto"/>
          </w:tcPr>
          <w:p w:rsidR="00D36B21" w:rsidRDefault="00D36B21">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Приложение № 2</w:t>
            </w:r>
          </w:p>
        </w:tc>
        <w:tc>
          <w:tcPr>
            <w:tcW w:w="1365" w:type="dxa"/>
            <w:tcBorders>
              <w:top w:val="nil"/>
              <w:left w:val="nil"/>
              <w:bottom w:val="nil"/>
              <w:right w:val="nil"/>
            </w:tcBorders>
            <w:shd w:val="solid" w:color="FFFFFF" w:fill="auto"/>
          </w:tcPr>
          <w:p w:rsidR="00D36B21" w:rsidRDefault="00D36B21">
            <w:pPr>
              <w:autoSpaceDE w:val="0"/>
              <w:autoSpaceDN w:val="0"/>
              <w:adjustRightInd w:val="0"/>
              <w:rPr>
                <w:rFonts w:ascii="Arial" w:eastAsiaTheme="minorHAnsi" w:hAnsi="Arial" w:cs="Arial"/>
                <w:color w:val="000000"/>
                <w:sz w:val="28"/>
                <w:szCs w:val="28"/>
                <w:lang w:eastAsia="en-US"/>
              </w:rPr>
            </w:pPr>
          </w:p>
        </w:tc>
        <w:tc>
          <w:tcPr>
            <w:tcW w:w="1215" w:type="dxa"/>
            <w:tcBorders>
              <w:top w:val="nil"/>
              <w:left w:val="nil"/>
              <w:bottom w:val="nil"/>
              <w:right w:val="nil"/>
            </w:tcBorders>
            <w:shd w:val="solid" w:color="FFFFFF" w:fill="auto"/>
          </w:tcPr>
          <w:p w:rsidR="00D36B21" w:rsidRDefault="00D36B21">
            <w:pPr>
              <w:autoSpaceDE w:val="0"/>
              <w:autoSpaceDN w:val="0"/>
              <w:adjustRightInd w:val="0"/>
              <w:rPr>
                <w:rFonts w:ascii="Arial" w:eastAsiaTheme="minorHAnsi" w:hAnsi="Arial" w:cs="Arial"/>
                <w:color w:val="000000"/>
                <w:sz w:val="28"/>
                <w:szCs w:val="28"/>
                <w:lang w:eastAsia="en-US"/>
              </w:rPr>
            </w:pPr>
          </w:p>
        </w:tc>
      </w:tr>
      <w:tr w:rsidR="00D36B21" w:rsidTr="00D36B21">
        <w:trPr>
          <w:trHeight w:val="345"/>
        </w:trPr>
        <w:tc>
          <w:tcPr>
            <w:tcW w:w="585" w:type="dxa"/>
            <w:tcBorders>
              <w:top w:val="nil"/>
              <w:left w:val="nil"/>
              <w:bottom w:val="nil"/>
              <w:right w:val="nil"/>
            </w:tcBorders>
          </w:tcPr>
          <w:p w:rsidR="00D36B21" w:rsidRDefault="00D36B21">
            <w:pPr>
              <w:autoSpaceDE w:val="0"/>
              <w:autoSpaceDN w:val="0"/>
              <w:adjustRightInd w:val="0"/>
              <w:jc w:val="center"/>
              <w:rPr>
                <w:rFonts w:eastAsiaTheme="minorHAnsi"/>
                <w:color w:val="000000"/>
                <w:lang w:eastAsia="en-US"/>
              </w:rPr>
            </w:pPr>
          </w:p>
        </w:tc>
        <w:tc>
          <w:tcPr>
            <w:tcW w:w="1350" w:type="dxa"/>
            <w:tcBorders>
              <w:top w:val="nil"/>
              <w:left w:val="nil"/>
              <w:bottom w:val="nil"/>
              <w:right w:val="nil"/>
            </w:tcBorders>
          </w:tcPr>
          <w:p w:rsidR="00D36B21" w:rsidRDefault="00D36B21">
            <w:pPr>
              <w:autoSpaceDE w:val="0"/>
              <w:autoSpaceDN w:val="0"/>
              <w:adjustRightInd w:val="0"/>
              <w:jc w:val="right"/>
              <w:rPr>
                <w:rFonts w:eastAsiaTheme="minorHAnsi"/>
                <w:color w:val="000000"/>
                <w:lang w:eastAsia="en-US"/>
              </w:rPr>
            </w:pPr>
          </w:p>
        </w:tc>
        <w:tc>
          <w:tcPr>
            <w:tcW w:w="2610" w:type="dxa"/>
            <w:tcBorders>
              <w:top w:val="nil"/>
              <w:left w:val="nil"/>
              <w:bottom w:val="nil"/>
              <w:right w:val="nil"/>
            </w:tcBorders>
          </w:tcPr>
          <w:p w:rsidR="00D36B21" w:rsidRDefault="00D36B21">
            <w:pPr>
              <w:autoSpaceDE w:val="0"/>
              <w:autoSpaceDN w:val="0"/>
              <w:adjustRightInd w:val="0"/>
              <w:jc w:val="center"/>
              <w:rPr>
                <w:rFonts w:eastAsiaTheme="minorHAnsi"/>
                <w:color w:val="000000"/>
                <w:lang w:eastAsia="en-US"/>
              </w:rPr>
            </w:pPr>
          </w:p>
        </w:tc>
        <w:tc>
          <w:tcPr>
            <w:tcW w:w="2835" w:type="dxa"/>
            <w:tcBorders>
              <w:top w:val="nil"/>
              <w:left w:val="nil"/>
              <w:bottom w:val="nil"/>
              <w:right w:val="nil"/>
            </w:tcBorders>
          </w:tcPr>
          <w:p w:rsidR="00D36B21" w:rsidRDefault="00D36B21">
            <w:pPr>
              <w:autoSpaceDE w:val="0"/>
              <w:autoSpaceDN w:val="0"/>
              <w:adjustRightInd w:val="0"/>
              <w:rPr>
                <w:rFonts w:eastAsiaTheme="minorHAnsi"/>
                <w:color w:val="000000"/>
                <w:lang w:eastAsia="en-US"/>
              </w:rPr>
            </w:pPr>
          </w:p>
        </w:tc>
        <w:tc>
          <w:tcPr>
            <w:tcW w:w="1260" w:type="dxa"/>
            <w:tcBorders>
              <w:top w:val="nil"/>
              <w:left w:val="nil"/>
              <w:bottom w:val="nil"/>
              <w:right w:val="nil"/>
            </w:tcBorders>
            <w:shd w:val="solid" w:color="FFFFFF" w:fill="auto"/>
          </w:tcPr>
          <w:p w:rsidR="00D36B21" w:rsidRDefault="00D36B21">
            <w:pPr>
              <w:autoSpaceDE w:val="0"/>
              <w:autoSpaceDN w:val="0"/>
              <w:adjustRightInd w:val="0"/>
              <w:jc w:val="right"/>
              <w:rPr>
                <w:rFonts w:eastAsiaTheme="minorHAnsi"/>
                <w:color w:val="000000"/>
                <w:lang w:eastAsia="en-US"/>
              </w:rPr>
            </w:pPr>
          </w:p>
        </w:tc>
        <w:tc>
          <w:tcPr>
            <w:tcW w:w="1290" w:type="dxa"/>
            <w:tcBorders>
              <w:top w:val="nil"/>
              <w:left w:val="nil"/>
              <w:bottom w:val="nil"/>
              <w:right w:val="nil"/>
            </w:tcBorders>
            <w:shd w:val="solid" w:color="FFFFFF" w:fill="auto"/>
          </w:tcPr>
          <w:p w:rsidR="00D36B21" w:rsidRDefault="00D36B21">
            <w:pPr>
              <w:autoSpaceDE w:val="0"/>
              <w:autoSpaceDN w:val="0"/>
              <w:adjustRightInd w:val="0"/>
              <w:jc w:val="right"/>
              <w:rPr>
                <w:rFonts w:eastAsiaTheme="minorHAnsi"/>
                <w:color w:val="000000"/>
                <w:lang w:eastAsia="en-US"/>
              </w:rPr>
            </w:pPr>
          </w:p>
        </w:tc>
        <w:tc>
          <w:tcPr>
            <w:tcW w:w="1260" w:type="dxa"/>
            <w:tcBorders>
              <w:top w:val="nil"/>
              <w:left w:val="nil"/>
              <w:bottom w:val="nil"/>
              <w:right w:val="nil"/>
            </w:tcBorders>
          </w:tcPr>
          <w:p w:rsidR="00D36B21" w:rsidRDefault="00D36B21">
            <w:pPr>
              <w:autoSpaceDE w:val="0"/>
              <w:autoSpaceDN w:val="0"/>
              <w:adjustRightInd w:val="0"/>
              <w:jc w:val="right"/>
              <w:rPr>
                <w:rFonts w:eastAsiaTheme="minorHAnsi"/>
                <w:color w:val="000000"/>
                <w:lang w:eastAsia="en-US"/>
              </w:rPr>
            </w:pPr>
          </w:p>
        </w:tc>
        <w:tc>
          <w:tcPr>
            <w:tcW w:w="2520" w:type="dxa"/>
            <w:gridSpan w:val="2"/>
            <w:tcBorders>
              <w:top w:val="nil"/>
              <w:left w:val="nil"/>
              <w:bottom w:val="nil"/>
              <w:right w:val="nil"/>
            </w:tcBorders>
            <w:shd w:val="solid" w:color="FFFFFF" w:fill="auto"/>
          </w:tcPr>
          <w:p w:rsidR="00D36B21" w:rsidRDefault="00D36B21">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УТВЕРЖДЕНЫ</w:t>
            </w:r>
          </w:p>
        </w:tc>
        <w:tc>
          <w:tcPr>
            <w:tcW w:w="1365" w:type="dxa"/>
            <w:tcBorders>
              <w:top w:val="nil"/>
              <w:left w:val="nil"/>
              <w:bottom w:val="nil"/>
              <w:right w:val="nil"/>
            </w:tcBorders>
            <w:shd w:val="solid" w:color="FFFFFF" w:fill="auto"/>
          </w:tcPr>
          <w:p w:rsidR="00D36B21" w:rsidRDefault="00D36B21">
            <w:pPr>
              <w:autoSpaceDE w:val="0"/>
              <w:autoSpaceDN w:val="0"/>
              <w:adjustRightInd w:val="0"/>
              <w:rPr>
                <w:rFonts w:eastAsiaTheme="minorHAnsi"/>
                <w:color w:val="000000"/>
                <w:sz w:val="28"/>
                <w:szCs w:val="28"/>
                <w:lang w:eastAsia="en-US"/>
              </w:rPr>
            </w:pPr>
          </w:p>
        </w:tc>
        <w:tc>
          <w:tcPr>
            <w:tcW w:w="1215" w:type="dxa"/>
            <w:tcBorders>
              <w:top w:val="nil"/>
              <w:left w:val="nil"/>
              <w:bottom w:val="nil"/>
              <w:right w:val="nil"/>
            </w:tcBorders>
            <w:shd w:val="solid" w:color="FFFFFF" w:fill="auto"/>
          </w:tcPr>
          <w:p w:rsidR="00D36B21" w:rsidRDefault="00D36B21">
            <w:pPr>
              <w:autoSpaceDE w:val="0"/>
              <w:autoSpaceDN w:val="0"/>
              <w:adjustRightInd w:val="0"/>
              <w:rPr>
                <w:rFonts w:eastAsiaTheme="minorHAnsi"/>
                <w:color w:val="000000"/>
                <w:sz w:val="28"/>
                <w:szCs w:val="28"/>
                <w:lang w:eastAsia="en-US"/>
              </w:rPr>
            </w:pPr>
          </w:p>
        </w:tc>
      </w:tr>
      <w:tr w:rsidR="00D36B21" w:rsidTr="00D36B21">
        <w:trPr>
          <w:trHeight w:val="345"/>
        </w:trPr>
        <w:tc>
          <w:tcPr>
            <w:tcW w:w="585" w:type="dxa"/>
            <w:tcBorders>
              <w:top w:val="nil"/>
              <w:left w:val="nil"/>
              <w:bottom w:val="nil"/>
              <w:right w:val="nil"/>
            </w:tcBorders>
          </w:tcPr>
          <w:p w:rsidR="00D36B21" w:rsidRDefault="00D36B21">
            <w:pPr>
              <w:autoSpaceDE w:val="0"/>
              <w:autoSpaceDN w:val="0"/>
              <w:adjustRightInd w:val="0"/>
              <w:jc w:val="center"/>
              <w:rPr>
                <w:rFonts w:eastAsiaTheme="minorHAnsi"/>
                <w:color w:val="000000"/>
                <w:lang w:eastAsia="en-US"/>
              </w:rPr>
            </w:pPr>
          </w:p>
        </w:tc>
        <w:tc>
          <w:tcPr>
            <w:tcW w:w="1350" w:type="dxa"/>
            <w:tcBorders>
              <w:top w:val="nil"/>
              <w:left w:val="nil"/>
              <w:bottom w:val="nil"/>
              <w:right w:val="nil"/>
            </w:tcBorders>
          </w:tcPr>
          <w:p w:rsidR="00D36B21" w:rsidRDefault="00D36B21">
            <w:pPr>
              <w:autoSpaceDE w:val="0"/>
              <w:autoSpaceDN w:val="0"/>
              <w:adjustRightInd w:val="0"/>
              <w:jc w:val="right"/>
              <w:rPr>
                <w:rFonts w:eastAsiaTheme="minorHAnsi"/>
                <w:color w:val="000000"/>
                <w:lang w:eastAsia="en-US"/>
              </w:rPr>
            </w:pPr>
          </w:p>
        </w:tc>
        <w:tc>
          <w:tcPr>
            <w:tcW w:w="2610" w:type="dxa"/>
            <w:tcBorders>
              <w:top w:val="nil"/>
              <w:left w:val="nil"/>
              <w:bottom w:val="nil"/>
              <w:right w:val="nil"/>
            </w:tcBorders>
          </w:tcPr>
          <w:p w:rsidR="00D36B21" w:rsidRDefault="00D36B21">
            <w:pPr>
              <w:autoSpaceDE w:val="0"/>
              <w:autoSpaceDN w:val="0"/>
              <w:adjustRightInd w:val="0"/>
              <w:jc w:val="center"/>
              <w:rPr>
                <w:rFonts w:eastAsiaTheme="minorHAnsi"/>
                <w:color w:val="000000"/>
                <w:lang w:eastAsia="en-US"/>
              </w:rPr>
            </w:pPr>
          </w:p>
        </w:tc>
        <w:tc>
          <w:tcPr>
            <w:tcW w:w="2835" w:type="dxa"/>
            <w:tcBorders>
              <w:top w:val="nil"/>
              <w:left w:val="nil"/>
              <w:bottom w:val="nil"/>
              <w:right w:val="nil"/>
            </w:tcBorders>
          </w:tcPr>
          <w:p w:rsidR="00D36B21" w:rsidRDefault="00D36B21">
            <w:pPr>
              <w:autoSpaceDE w:val="0"/>
              <w:autoSpaceDN w:val="0"/>
              <w:adjustRightInd w:val="0"/>
              <w:rPr>
                <w:rFonts w:eastAsiaTheme="minorHAnsi"/>
                <w:color w:val="000000"/>
                <w:lang w:eastAsia="en-US"/>
              </w:rPr>
            </w:pPr>
          </w:p>
        </w:tc>
        <w:tc>
          <w:tcPr>
            <w:tcW w:w="1260" w:type="dxa"/>
            <w:tcBorders>
              <w:top w:val="nil"/>
              <w:left w:val="nil"/>
              <w:bottom w:val="nil"/>
              <w:right w:val="nil"/>
            </w:tcBorders>
            <w:shd w:val="solid" w:color="FFFFFF" w:fill="auto"/>
          </w:tcPr>
          <w:p w:rsidR="00D36B21" w:rsidRDefault="00D36B21">
            <w:pPr>
              <w:autoSpaceDE w:val="0"/>
              <w:autoSpaceDN w:val="0"/>
              <w:adjustRightInd w:val="0"/>
              <w:jc w:val="right"/>
              <w:rPr>
                <w:rFonts w:eastAsiaTheme="minorHAnsi"/>
                <w:color w:val="000000"/>
                <w:lang w:eastAsia="en-US"/>
              </w:rPr>
            </w:pPr>
          </w:p>
        </w:tc>
        <w:tc>
          <w:tcPr>
            <w:tcW w:w="1290" w:type="dxa"/>
            <w:tcBorders>
              <w:top w:val="nil"/>
              <w:left w:val="nil"/>
              <w:bottom w:val="nil"/>
              <w:right w:val="nil"/>
            </w:tcBorders>
            <w:shd w:val="solid" w:color="FFFFFF" w:fill="auto"/>
          </w:tcPr>
          <w:p w:rsidR="00D36B21" w:rsidRDefault="00D36B21">
            <w:pPr>
              <w:autoSpaceDE w:val="0"/>
              <w:autoSpaceDN w:val="0"/>
              <w:adjustRightInd w:val="0"/>
              <w:jc w:val="right"/>
              <w:rPr>
                <w:rFonts w:eastAsiaTheme="minorHAnsi"/>
                <w:color w:val="000000"/>
                <w:lang w:eastAsia="en-US"/>
              </w:rPr>
            </w:pPr>
          </w:p>
        </w:tc>
        <w:tc>
          <w:tcPr>
            <w:tcW w:w="1260" w:type="dxa"/>
            <w:tcBorders>
              <w:top w:val="nil"/>
              <w:left w:val="nil"/>
              <w:bottom w:val="nil"/>
              <w:right w:val="nil"/>
            </w:tcBorders>
          </w:tcPr>
          <w:p w:rsidR="00D36B21" w:rsidRDefault="00D36B21">
            <w:pPr>
              <w:autoSpaceDE w:val="0"/>
              <w:autoSpaceDN w:val="0"/>
              <w:adjustRightInd w:val="0"/>
              <w:jc w:val="right"/>
              <w:rPr>
                <w:rFonts w:eastAsiaTheme="minorHAnsi"/>
                <w:color w:val="000000"/>
                <w:lang w:eastAsia="en-US"/>
              </w:rPr>
            </w:pPr>
          </w:p>
        </w:tc>
        <w:tc>
          <w:tcPr>
            <w:tcW w:w="2520" w:type="dxa"/>
            <w:gridSpan w:val="2"/>
            <w:tcBorders>
              <w:top w:val="nil"/>
              <w:left w:val="nil"/>
              <w:bottom w:val="nil"/>
              <w:right w:val="nil"/>
            </w:tcBorders>
            <w:shd w:val="solid" w:color="FFFFFF" w:fill="auto"/>
          </w:tcPr>
          <w:p w:rsidR="00D36B21" w:rsidRDefault="00D36B21">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 xml:space="preserve">постановлением </w:t>
            </w:r>
          </w:p>
        </w:tc>
        <w:tc>
          <w:tcPr>
            <w:tcW w:w="1365" w:type="dxa"/>
            <w:tcBorders>
              <w:top w:val="nil"/>
              <w:left w:val="nil"/>
              <w:bottom w:val="nil"/>
              <w:right w:val="nil"/>
            </w:tcBorders>
            <w:shd w:val="solid" w:color="FFFFFF" w:fill="auto"/>
          </w:tcPr>
          <w:p w:rsidR="00D36B21" w:rsidRDefault="00D36B21">
            <w:pPr>
              <w:autoSpaceDE w:val="0"/>
              <w:autoSpaceDN w:val="0"/>
              <w:adjustRightInd w:val="0"/>
              <w:rPr>
                <w:rFonts w:eastAsiaTheme="minorHAnsi"/>
                <w:color w:val="000000"/>
                <w:sz w:val="28"/>
                <w:szCs w:val="28"/>
                <w:lang w:eastAsia="en-US"/>
              </w:rPr>
            </w:pPr>
          </w:p>
        </w:tc>
        <w:tc>
          <w:tcPr>
            <w:tcW w:w="1215" w:type="dxa"/>
            <w:tcBorders>
              <w:top w:val="nil"/>
              <w:left w:val="nil"/>
              <w:bottom w:val="nil"/>
              <w:right w:val="nil"/>
            </w:tcBorders>
            <w:shd w:val="solid" w:color="FFFFFF" w:fill="auto"/>
          </w:tcPr>
          <w:p w:rsidR="00D36B21" w:rsidRDefault="00D36B21">
            <w:pPr>
              <w:autoSpaceDE w:val="0"/>
              <w:autoSpaceDN w:val="0"/>
              <w:adjustRightInd w:val="0"/>
              <w:rPr>
                <w:rFonts w:eastAsiaTheme="minorHAnsi"/>
                <w:color w:val="000000"/>
                <w:sz w:val="28"/>
                <w:szCs w:val="28"/>
                <w:lang w:eastAsia="en-US"/>
              </w:rPr>
            </w:pPr>
          </w:p>
        </w:tc>
      </w:tr>
      <w:tr w:rsidR="00D36B21" w:rsidTr="00D36B21">
        <w:trPr>
          <w:trHeight w:val="345"/>
        </w:trPr>
        <w:tc>
          <w:tcPr>
            <w:tcW w:w="585" w:type="dxa"/>
            <w:tcBorders>
              <w:top w:val="nil"/>
              <w:left w:val="nil"/>
              <w:bottom w:val="nil"/>
              <w:right w:val="nil"/>
            </w:tcBorders>
          </w:tcPr>
          <w:p w:rsidR="00D36B21" w:rsidRDefault="00D36B21">
            <w:pPr>
              <w:autoSpaceDE w:val="0"/>
              <w:autoSpaceDN w:val="0"/>
              <w:adjustRightInd w:val="0"/>
              <w:jc w:val="center"/>
              <w:rPr>
                <w:rFonts w:eastAsiaTheme="minorHAnsi"/>
                <w:color w:val="000000"/>
                <w:lang w:eastAsia="en-US"/>
              </w:rPr>
            </w:pPr>
          </w:p>
        </w:tc>
        <w:tc>
          <w:tcPr>
            <w:tcW w:w="1350" w:type="dxa"/>
            <w:tcBorders>
              <w:top w:val="nil"/>
              <w:left w:val="nil"/>
              <w:bottom w:val="nil"/>
              <w:right w:val="nil"/>
            </w:tcBorders>
          </w:tcPr>
          <w:p w:rsidR="00D36B21" w:rsidRDefault="00D36B21">
            <w:pPr>
              <w:autoSpaceDE w:val="0"/>
              <w:autoSpaceDN w:val="0"/>
              <w:adjustRightInd w:val="0"/>
              <w:jc w:val="right"/>
              <w:rPr>
                <w:rFonts w:eastAsiaTheme="minorHAnsi"/>
                <w:color w:val="000000"/>
                <w:lang w:eastAsia="en-US"/>
              </w:rPr>
            </w:pPr>
          </w:p>
        </w:tc>
        <w:tc>
          <w:tcPr>
            <w:tcW w:w="2610" w:type="dxa"/>
            <w:tcBorders>
              <w:top w:val="nil"/>
              <w:left w:val="nil"/>
              <w:bottom w:val="nil"/>
              <w:right w:val="nil"/>
            </w:tcBorders>
          </w:tcPr>
          <w:p w:rsidR="00D36B21" w:rsidRDefault="00D36B21">
            <w:pPr>
              <w:autoSpaceDE w:val="0"/>
              <w:autoSpaceDN w:val="0"/>
              <w:adjustRightInd w:val="0"/>
              <w:jc w:val="center"/>
              <w:rPr>
                <w:rFonts w:eastAsiaTheme="minorHAnsi"/>
                <w:color w:val="000000"/>
                <w:lang w:eastAsia="en-US"/>
              </w:rPr>
            </w:pPr>
          </w:p>
        </w:tc>
        <w:tc>
          <w:tcPr>
            <w:tcW w:w="2835" w:type="dxa"/>
            <w:tcBorders>
              <w:top w:val="nil"/>
              <w:left w:val="nil"/>
              <w:bottom w:val="nil"/>
              <w:right w:val="nil"/>
            </w:tcBorders>
          </w:tcPr>
          <w:p w:rsidR="00D36B21" w:rsidRDefault="00D36B21">
            <w:pPr>
              <w:autoSpaceDE w:val="0"/>
              <w:autoSpaceDN w:val="0"/>
              <w:adjustRightInd w:val="0"/>
              <w:rPr>
                <w:rFonts w:eastAsiaTheme="minorHAnsi"/>
                <w:color w:val="000000"/>
                <w:lang w:eastAsia="en-US"/>
              </w:rPr>
            </w:pPr>
          </w:p>
        </w:tc>
        <w:tc>
          <w:tcPr>
            <w:tcW w:w="1260" w:type="dxa"/>
            <w:tcBorders>
              <w:top w:val="nil"/>
              <w:left w:val="nil"/>
              <w:bottom w:val="nil"/>
              <w:right w:val="nil"/>
            </w:tcBorders>
            <w:shd w:val="solid" w:color="FFFFFF" w:fill="auto"/>
          </w:tcPr>
          <w:p w:rsidR="00D36B21" w:rsidRDefault="00D36B21">
            <w:pPr>
              <w:autoSpaceDE w:val="0"/>
              <w:autoSpaceDN w:val="0"/>
              <w:adjustRightInd w:val="0"/>
              <w:jc w:val="right"/>
              <w:rPr>
                <w:rFonts w:eastAsiaTheme="minorHAnsi"/>
                <w:color w:val="000000"/>
                <w:lang w:eastAsia="en-US"/>
              </w:rPr>
            </w:pPr>
          </w:p>
        </w:tc>
        <w:tc>
          <w:tcPr>
            <w:tcW w:w="1290" w:type="dxa"/>
            <w:tcBorders>
              <w:top w:val="nil"/>
              <w:left w:val="nil"/>
              <w:bottom w:val="nil"/>
              <w:right w:val="nil"/>
            </w:tcBorders>
            <w:shd w:val="solid" w:color="FFFFFF" w:fill="auto"/>
          </w:tcPr>
          <w:p w:rsidR="00D36B21" w:rsidRDefault="00D36B21">
            <w:pPr>
              <w:autoSpaceDE w:val="0"/>
              <w:autoSpaceDN w:val="0"/>
              <w:adjustRightInd w:val="0"/>
              <w:jc w:val="right"/>
              <w:rPr>
                <w:rFonts w:eastAsiaTheme="minorHAnsi"/>
                <w:color w:val="000000"/>
                <w:lang w:eastAsia="en-US"/>
              </w:rPr>
            </w:pPr>
          </w:p>
        </w:tc>
        <w:tc>
          <w:tcPr>
            <w:tcW w:w="1260" w:type="dxa"/>
            <w:tcBorders>
              <w:top w:val="nil"/>
              <w:left w:val="nil"/>
              <w:bottom w:val="nil"/>
              <w:right w:val="nil"/>
            </w:tcBorders>
          </w:tcPr>
          <w:p w:rsidR="00D36B21" w:rsidRDefault="00D36B21">
            <w:pPr>
              <w:autoSpaceDE w:val="0"/>
              <w:autoSpaceDN w:val="0"/>
              <w:adjustRightInd w:val="0"/>
              <w:jc w:val="right"/>
              <w:rPr>
                <w:rFonts w:eastAsiaTheme="minorHAnsi"/>
                <w:color w:val="000000"/>
                <w:lang w:eastAsia="en-US"/>
              </w:rPr>
            </w:pPr>
          </w:p>
        </w:tc>
        <w:tc>
          <w:tcPr>
            <w:tcW w:w="3885" w:type="dxa"/>
            <w:gridSpan w:val="3"/>
            <w:tcBorders>
              <w:top w:val="nil"/>
              <w:left w:val="nil"/>
              <w:bottom w:val="nil"/>
              <w:right w:val="nil"/>
            </w:tcBorders>
            <w:shd w:val="solid" w:color="FFFFFF" w:fill="auto"/>
          </w:tcPr>
          <w:p w:rsidR="00D36B21" w:rsidRDefault="00D36B21">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 xml:space="preserve">администрации </w:t>
            </w:r>
            <w:proofErr w:type="spellStart"/>
            <w:r>
              <w:rPr>
                <w:rFonts w:eastAsiaTheme="minorHAnsi"/>
                <w:color w:val="000000"/>
                <w:sz w:val="28"/>
                <w:szCs w:val="28"/>
                <w:lang w:eastAsia="en-US"/>
              </w:rPr>
              <w:t>Кикнурского</w:t>
            </w:r>
            <w:proofErr w:type="spellEnd"/>
            <w:r>
              <w:rPr>
                <w:rFonts w:eastAsiaTheme="minorHAnsi"/>
                <w:color w:val="000000"/>
                <w:sz w:val="28"/>
                <w:szCs w:val="28"/>
                <w:lang w:eastAsia="en-US"/>
              </w:rPr>
              <w:t xml:space="preserve"> </w:t>
            </w:r>
          </w:p>
        </w:tc>
        <w:tc>
          <w:tcPr>
            <w:tcW w:w="1215" w:type="dxa"/>
            <w:tcBorders>
              <w:top w:val="nil"/>
              <w:left w:val="nil"/>
              <w:bottom w:val="nil"/>
              <w:right w:val="nil"/>
            </w:tcBorders>
            <w:shd w:val="solid" w:color="FFFFFF" w:fill="auto"/>
          </w:tcPr>
          <w:p w:rsidR="00D36B21" w:rsidRDefault="00D36B21">
            <w:pPr>
              <w:autoSpaceDE w:val="0"/>
              <w:autoSpaceDN w:val="0"/>
              <w:adjustRightInd w:val="0"/>
              <w:rPr>
                <w:rFonts w:eastAsiaTheme="minorHAnsi"/>
                <w:color w:val="000000"/>
                <w:sz w:val="28"/>
                <w:szCs w:val="28"/>
                <w:lang w:eastAsia="en-US"/>
              </w:rPr>
            </w:pPr>
          </w:p>
        </w:tc>
      </w:tr>
      <w:tr w:rsidR="00D36B21" w:rsidTr="00D36B21">
        <w:trPr>
          <w:trHeight w:val="345"/>
        </w:trPr>
        <w:tc>
          <w:tcPr>
            <w:tcW w:w="585" w:type="dxa"/>
            <w:tcBorders>
              <w:top w:val="nil"/>
              <w:left w:val="nil"/>
              <w:bottom w:val="nil"/>
              <w:right w:val="nil"/>
            </w:tcBorders>
          </w:tcPr>
          <w:p w:rsidR="00D36B21" w:rsidRDefault="00D36B21">
            <w:pPr>
              <w:autoSpaceDE w:val="0"/>
              <w:autoSpaceDN w:val="0"/>
              <w:adjustRightInd w:val="0"/>
              <w:jc w:val="center"/>
              <w:rPr>
                <w:rFonts w:eastAsiaTheme="minorHAnsi"/>
                <w:color w:val="000000"/>
                <w:lang w:eastAsia="en-US"/>
              </w:rPr>
            </w:pPr>
          </w:p>
        </w:tc>
        <w:tc>
          <w:tcPr>
            <w:tcW w:w="1350" w:type="dxa"/>
            <w:tcBorders>
              <w:top w:val="nil"/>
              <w:left w:val="nil"/>
              <w:bottom w:val="nil"/>
              <w:right w:val="nil"/>
            </w:tcBorders>
          </w:tcPr>
          <w:p w:rsidR="00D36B21" w:rsidRDefault="00D36B21">
            <w:pPr>
              <w:autoSpaceDE w:val="0"/>
              <w:autoSpaceDN w:val="0"/>
              <w:adjustRightInd w:val="0"/>
              <w:jc w:val="right"/>
              <w:rPr>
                <w:rFonts w:eastAsiaTheme="minorHAnsi"/>
                <w:color w:val="000000"/>
                <w:lang w:eastAsia="en-US"/>
              </w:rPr>
            </w:pPr>
          </w:p>
        </w:tc>
        <w:tc>
          <w:tcPr>
            <w:tcW w:w="2610" w:type="dxa"/>
            <w:tcBorders>
              <w:top w:val="nil"/>
              <w:left w:val="nil"/>
              <w:bottom w:val="nil"/>
              <w:right w:val="nil"/>
            </w:tcBorders>
          </w:tcPr>
          <w:p w:rsidR="00D36B21" w:rsidRDefault="00D36B21">
            <w:pPr>
              <w:autoSpaceDE w:val="0"/>
              <w:autoSpaceDN w:val="0"/>
              <w:adjustRightInd w:val="0"/>
              <w:jc w:val="center"/>
              <w:rPr>
                <w:rFonts w:eastAsiaTheme="minorHAnsi"/>
                <w:color w:val="000000"/>
                <w:lang w:eastAsia="en-US"/>
              </w:rPr>
            </w:pPr>
          </w:p>
        </w:tc>
        <w:tc>
          <w:tcPr>
            <w:tcW w:w="2835" w:type="dxa"/>
            <w:tcBorders>
              <w:top w:val="nil"/>
              <w:left w:val="nil"/>
              <w:bottom w:val="nil"/>
              <w:right w:val="nil"/>
            </w:tcBorders>
          </w:tcPr>
          <w:p w:rsidR="00D36B21" w:rsidRDefault="00D36B21">
            <w:pPr>
              <w:autoSpaceDE w:val="0"/>
              <w:autoSpaceDN w:val="0"/>
              <w:adjustRightInd w:val="0"/>
              <w:rPr>
                <w:rFonts w:eastAsiaTheme="minorHAnsi"/>
                <w:color w:val="000000"/>
                <w:lang w:eastAsia="en-US"/>
              </w:rPr>
            </w:pPr>
          </w:p>
        </w:tc>
        <w:tc>
          <w:tcPr>
            <w:tcW w:w="1260" w:type="dxa"/>
            <w:tcBorders>
              <w:top w:val="nil"/>
              <w:left w:val="nil"/>
              <w:bottom w:val="nil"/>
              <w:right w:val="nil"/>
            </w:tcBorders>
            <w:shd w:val="solid" w:color="FFFFFF" w:fill="auto"/>
          </w:tcPr>
          <w:p w:rsidR="00D36B21" w:rsidRDefault="00D36B21">
            <w:pPr>
              <w:autoSpaceDE w:val="0"/>
              <w:autoSpaceDN w:val="0"/>
              <w:adjustRightInd w:val="0"/>
              <w:jc w:val="right"/>
              <w:rPr>
                <w:rFonts w:eastAsiaTheme="minorHAnsi"/>
                <w:color w:val="000000"/>
                <w:lang w:eastAsia="en-US"/>
              </w:rPr>
            </w:pPr>
          </w:p>
        </w:tc>
        <w:tc>
          <w:tcPr>
            <w:tcW w:w="1290" w:type="dxa"/>
            <w:tcBorders>
              <w:top w:val="nil"/>
              <w:left w:val="nil"/>
              <w:bottom w:val="nil"/>
              <w:right w:val="nil"/>
            </w:tcBorders>
            <w:shd w:val="solid" w:color="FFFFFF" w:fill="auto"/>
          </w:tcPr>
          <w:p w:rsidR="00D36B21" w:rsidRDefault="00D36B21">
            <w:pPr>
              <w:autoSpaceDE w:val="0"/>
              <w:autoSpaceDN w:val="0"/>
              <w:adjustRightInd w:val="0"/>
              <w:jc w:val="right"/>
              <w:rPr>
                <w:rFonts w:eastAsiaTheme="minorHAnsi"/>
                <w:color w:val="000000"/>
                <w:lang w:eastAsia="en-US"/>
              </w:rPr>
            </w:pPr>
          </w:p>
        </w:tc>
        <w:tc>
          <w:tcPr>
            <w:tcW w:w="1260" w:type="dxa"/>
            <w:tcBorders>
              <w:top w:val="nil"/>
              <w:left w:val="nil"/>
              <w:bottom w:val="nil"/>
              <w:right w:val="nil"/>
            </w:tcBorders>
          </w:tcPr>
          <w:p w:rsidR="00D36B21" w:rsidRDefault="00D36B21">
            <w:pPr>
              <w:autoSpaceDE w:val="0"/>
              <w:autoSpaceDN w:val="0"/>
              <w:adjustRightInd w:val="0"/>
              <w:jc w:val="right"/>
              <w:rPr>
                <w:rFonts w:eastAsiaTheme="minorHAnsi"/>
                <w:color w:val="000000"/>
                <w:lang w:eastAsia="en-US"/>
              </w:rPr>
            </w:pPr>
          </w:p>
        </w:tc>
        <w:tc>
          <w:tcPr>
            <w:tcW w:w="3885" w:type="dxa"/>
            <w:gridSpan w:val="3"/>
            <w:tcBorders>
              <w:top w:val="nil"/>
              <w:left w:val="nil"/>
              <w:bottom w:val="nil"/>
              <w:right w:val="nil"/>
            </w:tcBorders>
            <w:shd w:val="solid" w:color="FFFFFF" w:fill="auto"/>
          </w:tcPr>
          <w:p w:rsidR="00D36B21" w:rsidRDefault="00D36B21">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муниципального округа</w:t>
            </w:r>
          </w:p>
        </w:tc>
        <w:tc>
          <w:tcPr>
            <w:tcW w:w="1215" w:type="dxa"/>
            <w:tcBorders>
              <w:top w:val="nil"/>
              <w:left w:val="nil"/>
              <w:bottom w:val="nil"/>
              <w:right w:val="nil"/>
            </w:tcBorders>
            <w:shd w:val="solid" w:color="FFFFFF" w:fill="auto"/>
          </w:tcPr>
          <w:p w:rsidR="00D36B21" w:rsidRDefault="00D36B21">
            <w:pPr>
              <w:autoSpaceDE w:val="0"/>
              <w:autoSpaceDN w:val="0"/>
              <w:adjustRightInd w:val="0"/>
              <w:rPr>
                <w:rFonts w:eastAsiaTheme="minorHAnsi"/>
                <w:color w:val="000000"/>
                <w:sz w:val="28"/>
                <w:szCs w:val="28"/>
                <w:lang w:eastAsia="en-US"/>
              </w:rPr>
            </w:pPr>
          </w:p>
        </w:tc>
      </w:tr>
      <w:tr w:rsidR="00D36B21" w:rsidTr="00D36B21">
        <w:trPr>
          <w:trHeight w:val="345"/>
        </w:trPr>
        <w:tc>
          <w:tcPr>
            <w:tcW w:w="585" w:type="dxa"/>
            <w:tcBorders>
              <w:top w:val="nil"/>
              <w:left w:val="nil"/>
              <w:bottom w:val="nil"/>
              <w:right w:val="nil"/>
            </w:tcBorders>
          </w:tcPr>
          <w:p w:rsidR="00D36B21" w:rsidRDefault="00D36B21">
            <w:pPr>
              <w:autoSpaceDE w:val="0"/>
              <w:autoSpaceDN w:val="0"/>
              <w:adjustRightInd w:val="0"/>
              <w:jc w:val="center"/>
              <w:rPr>
                <w:rFonts w:eastAsiaTheme="minorHAnsi"/>
                <w:color w:val="000000"/>
                <w:lang w:eastAsia="en-US"/>
              </w:rPr>
            </w:pPr>
          </w:p>
        </w:tc>
        <w:tc>
          <w:tcPr>
            <w:tcW w:w="1350" w:type="dxa"/>
            <w:tcBorders>
              <w:top w:val="nil"/>
              <w:left w:val="nil"/>
              <w:bottom w:val="nil"/>
              <w:right w:val="nil"/>
            </w:tcBorders>
          </w:tcPr>
          <w:p w:rsidR="00D36B21" w:rsidRDefault="00D36B21">
            <w:pPr>
              <w:autoSpaceDE w:val="0"/>
              <w:autoSpaceDN w:val="0"/>
              <w:adjustRightInd w:val="0"/>
              <w:jc w:val="right"/>
              <w:rPr>
                <w:rFonts w:eastAsiaTheme="minorHAnsi"/>
                <w:color w:val="000000"/>
                <w:lang w:eastAsia="en-US"/>
              </w:rPr>
            </w:pPr>
          </w:p>
        </w:tc>
        <w:tc>
          <w:tcPr>
            <w:tcW w:w="2610" w:type="dxa"/>
            <w:tcBorders>
              <w:top w:val="nil"/>
              <w:left w:val="nil"/>
              <w:bottom w:val="nil"/>
              <w:right w:val="nil"/>
            </w:tcBorders>
          </w:tcPr>
          <w:p w:rsidR="00D36B21" w:rsidRDefault="00D36B21">
            <w:pPr>
              <w:autoSpaceDE w:val="0"/>
              <w:autoSpaceDN w:val="0"/>
              <w:adjustRightInd w:val="0"/>
              <w:jc w:val="center"/>
              <w:rPr>
                <w:rFonts w:eastAsiaTheme="minorHAnsi"/>
                <w:color w:val="000000"/>
                <w:lang w:eastAsia="en-US"/>
              </w:rPr>
            </w:pPr>
          </w:p>
        </w:tc>
        <w:tc>
          <w:tcPr>
            <w:tcW w:w="2835" w:type="dxa"/>
            <w:tcBorders>
              <w:top w:val="nil"/>
              <w:left w:val="nil"/>
              <w:bottom w:val="nil"/>
              <w:right w:val="nil"/>
            </w:tcBorders>
          </w:tcPr>
          <w:p w:rsidR="00D36B21" w:rsidRDefault="00D36B21">
            <w:pPr>
              <w:autoSpaceDE w:val="0"/>
              <w:autoSpaceDN w:val="0"/>
              <w:adjustRightInd w:val="0"/>
              <w:rPr>
                <w:rFonts w:eastAsiaTheme="minorHAnsi"/>
                <w:color w:val="000000"/>
                <w:lang w:eastAsia="en-US"/>
              </w:rPr>
            </w:pPr>
          </w:p>
        </w:tc>
        <w:tc>
          <w:tcPr>
            <w:tcW w:w="1260" w:type="dxa"/>
            <w:tcBorders>
              <w:top w:val="nil"/>
              <w:left w:val="nil"/>
              <w:bottom w:val="nil"/>
              <w:right w:val="nil"/>
            </w:tcBorders>
            <w:shd w:val="solid" w:color="FFFFFF" w:fill="auto"/>
          </w:tcPr>
          <w:p w:rsidR="00D36B21" w:rsidRDefault="00D36B21">
            <w:pPr>
              <w:autoSpaceDE w:val="0"/>
              <w:autoSpaceDN w:val="0"/>
              <w:adjustRightInd w:val="0"/>
              <w:jc w:val="right"/>
              <w:rPr>
                <w:rFonts w:eastAsiaTheme="minorHAnsi"/>
                <w:color w:val="000000"/>
                <w:lang w:eastAsia="en-US"/>
              </w:rPr>
            </w:pPr>
          </w:p>
        </w:tc>
        <w:tc>
          <w:tcPr>
            <w:tcW w:w="1290" w:type="dxa"/>
            <w:tcBorders>
              <w:top w:val="nil"/>
              <w:left w:val="nil"/>
              <w:bottom w:val="nil"/>
              <w:right w:val="nil"/>
            </w:tcBorders>
            <w:shd w:val="solid" w:color="FFFFFF" w:fill="auto"/>
          </w:tcPr>
          <w:p w:rsidR="00D36B21" w:rsidRDefault="00D36B21">
            <w:pPr>
              <w:autoSpaceDE w:val="0"/>
              <w:autoSpaceDN w:val="0"/>
              <w:adjustRightInd w:val="0"/>
              <w:jc w:val="right"/>
              <w:rPr>
                <w:rFonts w:eastAsiaTheme="minorHAnsi"/>
                <w:color w:val="000000"/>
                <w:lang w:eastAsia="en-US"/>
              </w:rPr>
            </w:pPr>
          </w:p>
        </w:tc>
        <w:tc>
          <w:tcPr>
            <w:tcW w:w="1260" w:type="dxa"/>
            <w:tcBorders>
              <w:top w:val="nil"/>
              <w:left w:val="nil"/>
              <w:bottom w:val="nil"/>
              <w:right w:val="nil"/>
            </w:tcBorders>
          </w:tcPr>
          <w:p w:rsidR="00D36B21" w:rsidRDefault="00D36B21">
            <w:pPr>
              <w:autoSpaceDE w:val="0"/>
              <w:autoSpaceDN w:val="0"/>
              <w:adjustRightInd w:val="0"/>
              <w:jc w:val="right"/>
              <w:rPr>
                <w:rFonts w:eastAsiaTheme="minorHAnsi"/>
                <w:color w:val="000000"/>
                <w:lang w:eastAsia="en-US"/>
              </w:rPr>
            </w:pPr>
          </w:p>
        </w:tc>
        <w:tc>
          <w:tcPr>
            <w:tcW w:w="3885" w:type="dxa"/>
            <w:gridSpan w:val="3"/>
            <w:tcBorders>
              <w:top w:val="nil"/>
              <w:left w:val="nil"/>
              <w:bottom w:val="nil"/>
              <w:right w:val="nil"/>
            </w:tcBorders>
            <w:shd w:val="solid" w:color="FFFFFF" w:fill="auto"/>
          </w:tcPr>
          <w:p w:rsidR="00D36B21" w:rsidRDefault="00D36B21">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от    25.11.2022       № 719</w:t>
            </w:r>
          </w:p>
        </w:tc>
        <w:tc>
          <w:tcPr>
            <w:tcW w:w="1215" w:type="dxa"/>
            <w:tcBorders>
              <w:top w:val="nil"/>
              <w:left w:val="nil"/>
              <w:bottom w:val="nil"/>
              <w:right w:val="nil"/>
            </w:tcBorders>
            <w:shd w:val="solid" w:color="FFFFFF" w:fill="auto"/>
          </w:tcPr>
          <w:p w:rsidR="00D36B21" w:rsidRDefault="00D36B21">
            <w:pPr>
              <w:autoSpaceDE w:val="0"/>
              <w:autoSpaceDN w:val="0"/>
              <w:adjustRightInd w:val="0"/>
              <w:rPr>
                <w:rFonts w:eastAsiaTheme="minorHAnsi"/>
                <w:color w:val="000000"/>
                <w:sz w:val="28"/>
                <w:szCs w:val="28"/>
                <w:lang w:eastAsia="en-US"/>
              </w:rPr>
            </w:pPr>
          </w:p>
        </w:tc>
      </w:tr>
      <w:tr w:rsidR="00D36B21">
        <w:trPr>
          <w:trHeight w:val="135"/>
        </w:trPr>
        <w:tc>
          <w:tcPr>
            <w:tcW w:w="585" w:type="dxa"/>
            <w:tcBorders>
              <w:top w:val="nil"/>
              <w:left w:val="nil"/>
              <w:bottom w:val="nil"/>
              <w:right w:val="nil"/>
            </w:tcBorders>
          </w:tcPr>
          <w:p w:rsidR="00D36B21" w:rsidRDefault="00D36B21">
            <w:pPr>
              <w:autoSpaceDE w:val="0"/>
              <w:autoSpaceDN w:val="0"/>
              <w:adjustRightInd w:val="0"/>
              <w:jc w:val="center"/>
              <w:rPr>
                <w:rFonts w:eastAsiaTheme="minorHAnsi"/>
                <w:color w:val="000000"/>
                <w:lang w:eastAsia="en-US"/>
              </w:rPr>
            </w:pPr>
          </w:p>
        </w:tc>
        <w:tc>
          <w:tcPr>
            <w:tcW w:w="1350" w:type="dxa"/>
            <w:tcBorders>
              <w:top w:val="nil"/>
              <w:left w:val="nil"/>
              <w:bottom w:val="nil"/>
              <w:right w:val="nil"/>
            </w:tcBorders>
          </w:tcPr>
          <w:p w:rsidR="00D36B21" w:rsidRDefault="00D36B21">
            <w:pPr>
              <w:autoSpaceDE w:val="0"/>
              <w:autoSpaceDN w:val="0"/>
              <w:adjustRightInd w:val="0"/>
              <w:jc w:val="right"/>
              <w:rPr>
                <w:rFonts w:eastAsiaTheme="minorHAnsi"/>
                <w:color w:val="000000"/>
                <w:lang w:eastAsia="en-US"/>
              </w:rPr>
            </w:pPr>
          </w:p>
        </w:tc>
        <w:tc>
          <w:tcPr>
            <w:tcW w:w="2610" w:type="dxa"/>
            <w:tcBorders>
              <w:top w:val="nil"/>
              <w:left w:val="nil"/>
              <w:bottom w:val="nil"/>
              <w:right w:val="nil"/>
            </w:tcBorders>
          </w:tcPr>
          <w:p w:rsidR="00D36B21" w:rsidRDefault="00D36B21">
            <w:pPr>
              <w:autoSpaceDE w:val="0"/>
              <w:autoSpaceDN w:val="0"/>
              <w:adjustRightInd w:val="0"/>
              <w:jc w:val="center"/>
              <w:rPr>
                <w:rFonts w:eastAsiaTheme="minorHAnsi"/>
                <w:color w:val="000000"/>
                <w:lang w:eastAsia="en-US"/>
              </w:rPr>
            </w:pPr>
          </w:p>
        </w:tc>
        <w:tc>
          <w:tcPr>
            <w:tcW w:w="2835" w:type="dxa"/>
            <w:tcBorders>
              <w:top w:val="nil"/>
              <w:left w:val="nil"/>
              <w:bottom w:val="nil"/>
              <w:right w:val="nil"/>
            </w:tcBorders>
          </w:tcPr>
          <w:p w:rsidR="00D36B21" w:rsidRDefault="00D36B21">
            <w:pPr>
              <w:autoSpaceDE w:val="0"/>
              <w:autoSpaceDN w:val="0"/>
              <w:adjustRightInd w:val="0"/>
              <w:rPr>
                <w:rFonts w:eastAsiaTheme="minorHAnsi"/>
                <w:color w:val="000000"/>
                <w:lang w:eastAsia="en-US"/>
              </w:rPr>
            </w:pPr>
          </w:p>
        </w:tc>
        <w:tc>
          <w:tcPr>
            <w:tcW w:w="1260" w:type="dxa"/>
            <w:tcBorders>
              <w:top w:val="nil"/>
              <w:left w:val="nil"/>
              <w:bottom w:val="nil"/>
              <w:right w:val="nil"/>
            </w:tcBorders>
            <w:shd w:val="solid" w:color="FFFFFF" w:fill="auto"/>
          </w:tcPr>
          <w:p w:rsidR="00D36B21" w:rsidRDefault="00D36B21">
            <w:pPr>
              <w:autoSpaceDE w:val="0"/>
              <w:autoSpaceDN w:val="0"/>
              <w:adjustRightInd w:val="0"/>
              <w:jc w:val="right"/>
              <w:rPr>
                <w:rFonts w:eastAsiaTheme="minorHAnsi"/>
                <w:color w:val="000000"/>
                <w:lang w:eastAsia="en-US"/>
              </w:rPr>
            </w:pPr>
          </w:p>
        </w:tc>
        <w:tc>
          <w:tcPr>
            <w:tcW w:w="1290" w:type="dxa"/>
            <w:tcBorders>
              <w:top w:val="nil"/>
              <w:left w:val="nil"/>
              <w:bottom w:val="nil"/>
              <w:right w:val="nil"/>
            </w:tcBorders>
            <w:shd w:val="solid" w:color="FFFFFF" w:fill="auto"/>
          </w:tcPr>
          <w:p w:rsidR="00D36B21" w:rsidRDefault="00D36B21">
            <w:pPr>
              <w:autoSpaceDE w:val="0"/>
              <w:autoSpaceDN w:val="0"/>
              <w:adjustRightInd w:val="0"/>
              <w:jc w:val="right"/>
              <w:rPr>
                <w:rFonts w:eastAsiaTheme="minorHAnsi"/>
                <w:color w:val="000000"/>
                <w:lang w:eastAsia="en-US"/>
              </w:rPr>
            </w:pPr>
          </w:p>
        </w:tc>
        <w:tc>
          <w:tcPr>
            <w:tcW w:w="1260" w:type="dxa"/>
            <w:tcBorders>
              <w:top w:val="nil"/>
              <w:left w:val="nil"/>
              <w:bottom w:val="nil"/>
              <w:right w:val="nil"/>
            </w:tcBorders>
            <w:shd w:val="solid" w:color="FFFFFF" w:fill="auto"/>
          </w:tcPr>
          <w:p w:rsidR="00D36B21" w:rsidRDefault="00D36B21">
            <w:pPr>
              <w:autoSpaceDE w:val="0"/>
              <w:autoSpaceDN w:val="0"/>
              <w:adjustRightInd w:val="0"/>
              <w:jc w:val="center"/>
              <w:rPr>
                <w:rFonts w:eastAsiaTheme="minorHAnsi"/>
                <w:color w:val="000000"/>
                <w:sz w:val="28"/>
                <w:szCs w:val="28"/>
                <w:lang w:eastAsia="en-US"/>
              </w:rPr>
            </w:pPr>
          </w:p>
        </w:tc>
        <w:tc>
          <w:tcPr>
            <w:tcW w:w="1275" w:type="dxa"/>
            <w:tcBorders>
              <w:top w:val="nil"/>
              <w:left w:val="nil"/>
              <w:bottom w:val="nil"/>
              <w:right w:val="nil"/>
            </w:tcBorders>
            <w:shd w:val="solid" w:color="FFFFFF" w:fill="auto"/>
          </w:tcPr>
          <w:p w:rsidR="00D36B21" w:rsidRDefault="00D36B21">
            <w:pPr>
              <w:autoSpaceDE w:val="0"/>
              <w:autoSpaceDN w:val="0"/>
              <w:adjustRightInd w:val="0"/>
              <w:jc w:val="center"/>
              <w:rPr>
                <w:rFonts w:ascii="Arial" w:eastAsiaTheme="minorHAnsi" w:hAnsi="Arial" w:cs="Arial"/>
                <w:color w:val="000000"/>
                <w:sz w:val="28"/>
                <w:szCs w:val="28"/>
                <w:lang w:eastAsia="en-US"/>
              </w:rPr>
            </w:pPr>
          </w:p>
        </w:tc>
        <w:tc>
          <w:tcPr>
            <w:tcW w:w="1245" w:type="dxa"/>
            <w:tcBorders>
              <w:top w:val="nil"/>
              <w:left w:val="nil"/>
              <w:bottom w:val="nil"/>
              <w:right w:val="nil"/>
            </w:tcBorders>
            <w:shd w:val="solid" w:color="FFFFFF" w:fill="auto"/>
          </w:tcPr>
          <w:p w:rsidR="00D36B21" w:rsidRDefault="00D36B21">
            <w:pPr>
              <w:autoSpaceDE w:val="0"/>
              <w:autoSpaceDN w:val="0"/>
              <w:adjustRightInd w:val="0"/>
              <w:jc w:val="center"/>
              <w:rPr>
                <w:rFonts w:ascii="Arial" w:eastAsiaTheme="minorHAnsi" w:hAnsi="Arial" w:cs="Arial"/>
                <w:color w:val="000000"/>
                <w:sz w:val="28"/>
                <w:szCs w:val="28"/>
                <w:lang w:eastAsia="en-US"/>
              </w:rPr>
            </w:pPr>
          </w:p>
        </w:tc>
        <w:tc>
          <w:tcPr>
            <w:tcW w:w="1365" w:type="dxa"/>
            <w:tcBorders>
              <w:top w:val="nil"/>
              <w:left w:val="nil"/>
              <w:bottom w:val="nil"/>
              <w:right w:val="nil"/>
            </w:tcBorders>
            <w:shd w:val="solid" w:color="FFFFFF" w:fill="auto"/>
          </w:tcPr>
          <w:p w:rsidR="00D36B21" w:rsidRDefault="00D36B21">
            <w:pPr>
              <w:autoSpaceDE w:val="0"/>
              <w:autoSpaceDN w:val="0"/>
              <w:adjustRightInd w:val="0"/>
              <w:jc w:val="center"/>
              <w:rPr>
                <w:rFonts w:ascii="Arial" w:eastAsiaTheme="minorHAnsi" w:hAnsi="Arial" w:cs="Arial"/>
                <w:color w:val="000000"/>
                <w:sz w:val="28"/>
                <w:szCs w:val="28"/>
                <w:lang w:eastAsia="en-US"/>
              </w:rPr>
            </w:pPr>
          </w:p>
        </w:tc>
        <w:tc>
          <w:tcPr>
            <w:tcW w:w="1215" w:type="dxa"/>
            <w:tcBorders>
              <w:top w:val="nil"/>
              <w:left w:val="nil"/>
              <w:bottom w:val="nil"/>
              <w:right w:val="nil"/>
            </w:tcBorders>
          </w:tcPr>
          <w:p w:rsidR="00D36B21" w:rsidRDefault="00D36B21">
            <w:pPr>
              <w:autoSpaceDE w:val="0"/>
              <w:autoSpaceDN w:val="0"/>
              <w:adjustRightInd w:val="0"/>
              <w:jc w:val="right"/>
              <w:rPr>
                <w:rFonts w:eastAsiaTheme="minorHAnsi"/>
                <w:color w:val="000000"/>
                <w:lang w:eastAsia="en-US"/>
              </w:rPr>
            </w:pPr>
          </w:p>
        </w:tc>
      </w:tr>
      <w:tr w:rsidR="00D36B21" w:rsidTr="00D36B21">
        <w:trPr>
          <w:trHeight w:val="540"/>
        </w:trPr>
        <w:tc>
          <w:tcPr>
            <w:tcW w:w="585" w:type="dxa"/>
            <w:tcBorders>
              <w:top w:val="nil"/>
              <w:left w:val="nil"/>
              <w:bottom w:val="nil"/>
              <w:right w:val="nil"/>
            </w:tcBorders>
          </w:tcPr>
          <w:p w:rsidR="00D36B21" w:rsidRDefault="00D36B21">
            <w:pPr>
              <w:autoSpaceDE w:val="0"/>
              <w:autoSpaceDN w:val="0"/>
              <w:adjustRightInd w:val="0"/>
              <w:jc w:val="center"/>
              <w:rPr>
                <w:rFonts w:eastAsiaTheme="minorHAnsi"/>
                <w:color w:val="000000"/>
                <w:lang w:eastAsia="en-US"/>
              </w:rPr>
            </w:pPr>
          </w:p>
        </w:tc>
        <w:tc>
          <w:tcPr>
            <w:tcW w:w="1350" w:type="dxa"/>
            <w:tcBorders>
              <w:top w:val="nil"/>
              <w:left w:val="nil"/>
              <w:bottom w:val="nil"/>
              <w:right w:val="nil"/>
            </w:tcBorders>
          </w:tcPr>
          <w:p w:rsidR="00D36B21" w:rsidRDefault="00D36B21">
            <w:pPr>
              <w:autoSpaceDE w:val="0"/>
              <w:autoSpaceDN w:val="0"/>
              <w:adjustRightInd w:val="0"/>
              <w:jc w:val="right"/>
              <w:rPr>
                <w:rFonts w:eastAsiaTheme="minorHAnsi"/>
                <w:color w:val="000000"/>
                <w:lang w:eastAsia="en-US"/>
              </w:rPr>
            </w:pPr>
          </w:p>
        </w:tc>
        <w:tc>
          <w:tcPr>
            <w:tcW w:w="14355" w:type="dxa"/>
            <w:gridSpan w:val="9"/>
            <w:tcBorders>
              <w:top w:val="nil"/>
              <w:left w:val="nil"/>
              <w:bottom w:val="nil"/>
              <w:right w:val="nil"/>
            </w:tcBorders>
          </w:tcPr>
          <w:p w:rsidR="00D36B21" w:rsidRDefault="00D36B21">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 xml:space="preserve">Расходы на реализацию муниципальной программы                                                                                                                                                                                      за счет средств бюджета </w:t>
            </w:r>
            <w:proofErr w:type="spellStart"/>
            <w:r>
              <w:rPr>
                <w:rFonts w:eastAsiaTheme="minorHAnsi"/>
                <w:color w:val="000000"/>
                <w:sz w:val="28"/>
                <w:szCs w:val="28"/>
                <w:lang w:eastAsia="en-US"/>
              </w:rPr>
              <w:t>Кикнурского</w:t>
            </w:r>
            <w:proofErr w:type="spellEnd"/>
            <w:r>
              <w:rPr>
                <w:rFonts w:eastAsiaTheme="minorHAnsi"/>
                <w:color w:val="000000"/>
                <w:sz w:val="28"/>
                <w:szCs w:val="28"/>
                <w:lang w:eastAsia="en-US"/>
              </w:rPr>
              <w:t xml:space="preserve"> муниципального округа Кировской области </w:t>
            </w:r>
          </w:p>
        </w:tc>
      </w:tr>
      <w:tr w:rsidR="00D36B21">
        <w:trPr>
          <w:trHeight w:val="345"/>
        </w:trPr>
        <w:tc>
          <w:tcPr>
            <w:tcW w:w="585" w:type="dxa"/>
            <w:tcBorders>
              <w:top w:val="nil"/>
              <w:left w:val="nil"/>
              <w:bottom w:val="nil"/>
              <w:right w:val="nil"/>
            </w:tcBorders>
          </w:tcPr>
          <w:p w:rsidR="00D36B21" w:rsidRDefault="00D36B21">
            <w:pPr>
              <w:autoSpaceDE w:val="0"/>
              <w:autoSpaceDN w:val="0"/>
              <w:adjustRightInd w:val="0"/>
              <w:jc w:val="center"/>
              <w:rPr>
                <w:rFonts w:eastAsiaTheme="minorHAnsi"/>
                <w:color w:val="000000"/>
                <w:lang w:eastAsia="en-US"/>
              </w:rPr>
            </w:pPr>
          </w:p>
        </w:tc>
        <w:tc>
          <w:tcPr>
            <w:tcW w:w="1350" w:type="dxa"/>
            <w:tcBorders>
              <w:top w:val="nil"/>
              <w:left w:val="nil"/>
              <w:bottom w:val="nil"/>
              <w:right w:val="nil"/>
            </w:tcBorders>
          </w:tcPr>
          <w:p w:rsidR="00D36B21" w:rsidRDefault="00D36B21">
            <w:pPr>
              <w:autoSpaceDE w:val="0"/>
              <w:autoSpaceDN w:val="0"/>
              <w:adjustRightInd w:val="0"/>
              <w:jc w:val="right"/>
              <w:rPr>
                <w:rFonts w:eastAsiaTheme="minorHAnsi"/>
                <w:color w:val="000000"/>
                <w:lang w:eastAsia="en-US"/>
              </w:rPr>
            </w:pPr>
          </w:p>
        </w:tc>
        <w:tc>
          <w:tcPr>
            <w:tcW w:w="2610" w:type="dxa"/>
            <w:tcBorders>
              <w:top w:val="nil"/>
              <w:left w:val="nil"/>
              <w:bottom w:val="single" w:sz="6" w:space="0" w:color="auto"/>
              <w:right w:val="nil"/>
            </w:tcBorders>
          </w:tcPr>
          <w:p w:rsidR="00D36B21" w:rsidRDefault="00D36B21">
            <w:pPr>
              <w:autoSpaceDE w:val="0"/>
              <w:autoSpaceDN w:val="0"/>
              <w:adjustRightInd w:val="0"/>
              <w:jc w:val="right"/>
              <w:rPr>
                <w:rFonts w:eastAsiaTheme="minorHAnsi"/>
                <w:color w:val="000000"/>
                <w:sz w:val="28"/>
                <w:szCs w:val="28"/>
                <w:lang w:eastAsia="en-US"/>
              </w:rPr>
            </w:pPr>
          </w:p>
        </w:tc>
        <w:tc>
          <w:tcPr>
            <w:tcW w:w="2835" w:type="dxa"/>
            <w:tcBorders>
              <w:top w:val="nil"/>
              <w:left w:val="nil"/>
              <w:bottom w:val="single" w:sz="6" w:space="0" w:color="auto"/>
              <w:right w:val="nil"/>
            </w:tcBorders>
          </w:tcPr>
          <w:p w:rsidR="00D36B21" w:rsidRDefault="00D36B21">
            <w:pPr>
              <w:autoSpaceDE w:val="0"/>
              <w:autoSpaceDN w:val="0"/>
              <w:adjustRightInd w:val="0"/>
              <w:jc w:val="right"/>
              <w:rPr>
                <w:rFonts w:eastAsiaTheme="minorHAnsi"/>
                <w:color w:val="000000"/>
                <w:sz w:val="28"/>
                <w:szCs w:val="28"/>
                <w:lang w:eastAsia="en-US"/>
              </w:rPr>
            </w:pPr>
          </w:p>
        </w:tc>
        <w:tc>
          <w:tcPr>
            <w:tcW w:w="1260" w:type="dxa"/>
            <w:tcBorders>
              <w:top w:val="nil"/>
              <w:left w:val="nil"/>
              <w:bottom w:val="single" w:sz="6" w:space="0" w:color="auto"/>
              <w:right w:val="nil"/>
            </w:tcBorders>
          </w:tcPr>
          <w:p w:rsidR="00D36B21" w:rsidRDefault="00D36B21">
            <w:pPr>
              <w:autoSpaceDE w:val="0"/>
              <w:autoSpaceDN w:val="0"/>
              <w:adjustRightInd w:val="0"/>
              <w:jc w:val="right"/>
              <w:rPr>
                <w:rFonts w:eastAsiaTheme="minorHAnsi"/>
                <w:color w:val="000000"/>
                <w:sz w:val="28"/>
                <w:szCs w:val="28"/>
                <w:lang w:eastAsia="en-US"/>
              </w:rPr>
            </w:pPr>
          </w:p>
        </w:tc>
        <w:tc>
          <w:tcPr>
            <w:tcW w:w="1290" w:type="dxa"/>
            <w:tcBorders>
              <w:top w:val="nil"/>
              <w:left w:val="nil"/>
              <w:bottom w:val="single" w:sz="6" w:space="0" w:color="auto"/>
              <w:right w:val="nil"/>
            </w:tcBorders>
          </w:tcPr>
          <w:p w:rsidR="00D36B21" w:rsidRDefault="00D36B21">
            <w:pPr>
              <w:autoSpaceDE w:val="0"/>
              <w:autoSpaceDN w:val="0"/>
              <w:adjustRightInd w:val="0"/>
              <w:jc w:val="right"/>
              <w:rPr>
                <w:rFonts w:eastAsiaTheme="minorHAnsi"/>
                <w:color w:val="000000"/>
                <w:sz w:val="28"/>
                <w:szCs w:val="28"/>
                <w:lang w:eastAsia="en-US"/>
              </w:rPr>
            </w:pPr>
          </w:p>
        </w:tc>
        <w:tc>
          <w:tcPr>
            <w:tcW w:w="1260" w:type="dxa"/>
            <w:tcBorders>
              <w:top w:val="nil"/>
              <w:left w:val="nil"/>
              <w:bottom w:val="single" w:sz="6" w:space="0" w:color="auto"/>
              <w:right w:val="nil"/>
            </w:tcBorders>
          </w:tcPr>
          <w:p w:rsidR="00D36B21" w:rsidRDefault="00D36B21">
            <w:pPr>
              <w:autoSpaceDE w:val="0"/>
              <w:autoSpaceDN w:val="0"/>
              <w:adjustRightInd w:val="0"/>
              <w:jc w:val="right"/>
              <w:rPr>
                <w:rFonts w:eastAsiaTheme="minorHAnsi"/>
                <w:color w:val="000000"/>
                <w:sz w:val="28"/>
                <w:szCs w:val="28"/>
                <w:lang w:eastAsia="en-US"/>
              </w:rPr>
            </w:pPr>
          </w:p>
        </w:tc>
        <w:tc>
          <w:tcPr>
            <w:tcW w:w="1275" w:type="dxa"/>
            <w:tcBorders>
              <w:top w:val="nil"/>
              <w:left w:val="nil"/>
              <w:bottom w:val="single" w:sz="6" w:space="0" w:color="auto"/>
              <w:right w:val="nil"/>
            </w:tcBorders>
          </w:tcPr>
          <w:p w:rsidR="00D36B21" w:rsidRDefault="00D36B21">
            <w:pPr>
              <w:autoSpaceDE w:val="0"/>
              <w:autoSpaceDN w:val="0"/>
              <w:adjustRightInd w:val="0"/>
              <w:jc w:val="right"/>
              <w:rPr>
                <w:rFonts w:eastAsiaTheme="minorHAnsi"/>
                <w:color w:val="000000"/>
                <w:sz w:val="28"/>
                <w:szCs w:val="28"/>
                <w:lang w:eastAsia="en-US"/>
              </w:rPr>
            </w:pPr>
          </w:p>
        </w:tc>
        <w:tc>
          <w:tcPr>
            <w:tcW w:w="1245" w:type="dxa"/>
            <w:tcBorders>
              <w:top w:val="nil"/>
              <w:left w:val="nil"/>
              <w:bottom w:val="single" w:sz="6" w:space="0" w:color="auto"/>
              <w:right w:val="nil"/>
            </w:tcBorders>
          </w:tcPr>
          <w:p w:rsidR="00D36B21" w:rsidRDefault="00D36B21">
            <w:pPr>
              <w:autoSpaceDE w:val="0"/>
              <w:autoSpaceDN w:val="0"/>
              <w:adjustRightInd w:val="0"/>
              <w:jc w:val="right"/>
              <w:rPr>
                <w:rFonts w:eastAsiaTheme="minorHAnsi"/>
                <w:color w:val="000000"/>
                <w:sz w:val="28"/>
                <w:szCs w:val="28"/>
                <w:lang w:eastAsia="en-US"/>
              </w:rPr>
            </w:pPr>
          </w:p>
        </w:tc>
        <w:tc>
          <w:tcPr>
            <w:tcW w:w="1365" w:type="dxa"/>
            <w:tcBorders>
              <w:top w:val="nil"/>
              <w:left w:val="nil"/>
              <w:bottom w:val="single" w:sz="6" w:space="0" w:color="auto"/>
              <w:right w:val="nil"/>
            </w:tcBorders>
          </w:tcPr>
          <w:p w:rsidR="00D36B21" w:rsidRDefault="00D36B21">
            <w:pPr>
              <w:autoSpaceDE w:val="0"/>
              <w:autoSpaceDN w:val="0"/>
              <w:adjustRightInd w:val="0"/>
              <w:jc w:val="right"/>
              <w:rPr>
                <w:rFonts w:eastAsiaTheme="minorHAnsi"/>
                <w:color w:val="000000"/>
                <w:sz w:val="28"/>
                <w:szCs w:val="28"/>
                <w:lang w:eastAsia="en-US"/>
              </w:rPr>
            </w:pPr>
          </w:p>
        </w:tc>
        <w:tc>
          <w:tcPr>
            <w:tcW w:w="1215" w:type="dxa"/>
            <w:tcBorders>
              <w:top w:val="nil"/>
              <w:left w:val="nil"/>
              <w:bottom w:val="nil"/>
              <w:right w:val="nil"/>
            </w:tcBorders>
          </w:tcPr>
          <w:p w:rsidR="00D36B21" w:rsidRDefault="00D36B21">
            <w:pPr>
              <w:autoSpaceDE w:val="0"/>
              <w:autoSpaceDN w:val="0"/>
              <w:adjustRightInd w:val="0"/>
              <w:jc w:val="right"/>
              <w:rPr>
                <w:rFonts w:eastAsiaTheme="minorHAnsi"/>
                <w:color w:val="000000"/>
                <w:lang w:eastAsia="en-US"/>
              </w:rPr>
            </w:pPr>
          </w:p>
        </w:tc>
      </w:tr>
      <w:tr w:rsidR="00D36B21" w:rsidTr="00D36B21">
        <w:trPr>
          <w:trHeight w:val="315"/>
        </w:trPr>
        <w:tc>
          <w:tcPr>
            <w:tcW w:w="585" w:type="dxa"/>
            <w:tcBorders>
              <w:top w:val="single" w:sz="6" w:space="0" w:color="auto"/>
              <w:left w:val="single" w:sz="6" w:space="0" w:color="auto"/>
              <w:bottom w:val="nil"/>
              <w:right w:val="single" w:sz="6" w:space="0" w:color="auto"/>
            </w:tcBorders>
          </w:tcPr>
          <w:p w:rsidR="00D36B21" w:rsidRDefault="00D36B21">
            <w:pPr>
              <w:autoSpaceDE w:val="0"/>
              <w:autoSpaceDN w:val="0"/>
              <w:adjustRightInd w:val="0"/>
              <w:jc w:val="center"/>
              <w:rPr>
                <w:rFonts w:eastAsiaTheme="minorHAnsi"/>
                <w:color w:val="000000"/>
                <w:lang w:eastAsia="en-US"/>
              </w:rPr>
            </w:pPr>
          </w:p>
        </w:tc>
        <w:tc>
          <w:tcPr>
            <w:tcW w:w="1350" w:type="dxa"/>
            <w:tcBorders>
              <w:top w:val="single" w:sz="6" w:space="0" w:color="auto"/>
              <w:left w:val="single" w:sz="6" w:space="0" w:color="auto"/>
              <w:bottom w:val="nil"/>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Статус</w:t>
            </w:r>
          </w:p>
        </w:tc>
        <w:tc>
          <w:tcPr>
            <w:tcW w:w="2610" w:type="dxa"/>
            <w:tcBorders>
              <w:top w:val="single" w:sz="6" w:space="0" w:color="auto"/>
              <w:left w:val="single" w:sz="6" w:space="0" w:color="auto"/>
              <w:bottom w:val="nil"/>
              <w:right w:val="single" w:sz="6" w:space="0" w:color="auto"/>
            </w:tcBorders>
          </w:tcPr>
          <w:p w:rsidR="00D36B21" w:rsidRDefault="00D36B21">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Наименование муниципальной программы, подпрограммы, отдельного мероприятия</w:t>
            </w:r>
          </w:p>
        </w:tc>
        <w:tc>
          <w:tcPr>
            <w:tcW w:w="2835" w:type="dxa"/>
            <w:tcBorders>
              <w:top w:val="single" w:sz="6" w:space="0" w:color="auto"/>
              <w:left w:val="single" w:sz="6" w:space="0" w:color="auto"/>
              <w:bottom w:val="nil"/>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Главный распорядитель бюджетных средств</w:t>
            </w:r>
          </w:p>
        </w:tc>
        <w:tc>
          <w:tcPr>
            <w:tcW w:w="2550" w:type="dxa"/>
            <w:gridSpan w:val="2"/>
            <w:tcBorders>
              <w:top w:val="single" w:sz="6" w:space="0" w:color="auto"/>
              <w:left w:val="nil"/>
              <w:bottom w:val="single" w:sz="6" w:space="0" w:color="auto"/>
              <w:right w:val="nil"/>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 xml:space="preserve">Расходы ( </w:t>
            </w:r>
            <w:proofErr w:type="spellStart"/>
            <w:r>
              <w:rPr>
                <w:rFonts w:eastAsiaTheme="minorHAnsi"/>
                <w:color w:val="000000"/>
                <w:lang w:eastAsia="en-US"/>
              </w:rPr>
              <w:t>тыс</w:t>
            </w:r>
            <w:proofErr w:type="gramStart"/>
            <w:r>
              <w:rPr>
                <w:rFonts w:eastAsiaTheme="minorHAnsi"/>
                <w:color w:val="000000"/>
                <w:lang w:eastAsia="en-US"/>
              </w:rPr>
              <w:t>.р</w:t>
            </w:r>
            <w:proofErr w:type="gramEnd"/>
            <w:r>
              <w:rPr>
                <w:rFonts w:eastAsiaTheme="minorHAnsi"/>
                <w:color w:val="000000"/>
                <w:lang w:eastAsia="en-US"/>
              </w:rPr>
              <w:t>уб</w:t>
            </w:r>
            <w:proofErr w:type="spellEnd"/>
            <w:r>
              <w:rPr>
                <w:rFonts w:eastAsiaTheme="minorHAnsi"/>
                <w:color w:val="000000"/>
                <w:lang w:eastAsia="en-US"/>
              </w:rPr>
              <w:t>)</w:t>
            </w:r>
          </w:p>
        </w:tc>
        <w:tc>
          <w:tcPr>
            <w:tcW w:w="1260" w:type="dxa"/>
            <w:tcBorders>
              <w:top w:val="single" w:sz="6" w:space="0" w:color="auto"/>
              <w:left w:val="nil"/>
              <w:bottom w:val="single" w:sz="6" w:space="0" w:color="auto"/>
              <w:right w:val="nil"/>
            </w:tcBorders>
          </w:tcPr>
          <w:p w:rsidR="00D36B21" w:rsidRDefault="00D36B21">
            <w:pPr>
              <w:autoSpaceDE w:val="0"/>
              <w:autoSpaceDN w:val="0"/>
              <w:adjustRightInd w:val="0"/>
              <w:jc w:val="center"/>
              <w:rPr>
                <w:rFonts w:eastAsiaTheme="minorHAnsi"/>
                <w:color w:val="000000"/>
                <w:lang w:eastAsia="en-US"/>
              </w:rPr>
            </w:pPr>
          </w:p>
        </w:tc>
        <w:tc>
          <w:tcPr>
            <w:tcW w:w="1275" w:type="dxa"/>
            <w:tcBorders>
              <w:top w:val="single" w:sz="6" w:space="0" w:color="auto"/>
              <w:left w:val="nil"/>
              <w:bottom w:val="single" w:sz="6" w:space="0" w:color="auto"/>
              <w:right w:val="nil"/>
            </w:tcBorders>
          </w:tcPr>
          <w:p w:rsidR="00D36B21" w:rsidRDefault="00D36B21">
            <w:pPr>
              <w:autoSpaceDE w:val="0"/>
              <w:autoSpaceDN w:val="0"/>
              <w:adjustRightInd w:val="0"/>
              <w:jc w:val="center"/>
              <w:rPr>
                <w:rFonts w:eastAsiaTheme="minorHAnsi"/>
                <w:color w:val="000000"/>
                <w:lang w:eastAsia="en-US"/>
              </w:rPr>
            </w:pPr>
          </w:p>
        </w:tc>
        <w:tc>
          <w:tcPr>
            <w:tcW w:w="1245" w:type="dxa"/>
            <w:tcBorders>
              <w:top w:val="single" w:sz="6" w:space="0" w:color="auto"/>
              <w:left w:val="nil"/>
              <w:bottom w:val="single" w:sz="6" w:space="0" w:color="auto"/>
              <w:right w:val="nil"/>
            </w:tcBorders>
          </w:tcPr>
          <w:p w:rsidR="00D36B21" w:rsidRDefault="00D36B21">
            <w:pPr>
              <w:autoSpaceDE w:val="0"/>
              <w:autoSpaceDN w:val="0"/>
              <w:adjustRightInd w:val="0"/>
              <w:jc w:val="center"/>
              <w:rPr>
                <w:rFonts w:eastAsiaTheme="minorHAnsi"/>
                <w:color w:val="000000"/>
                <w:lang w:eastAsia="en-US"/>
              </w:rPr>
            </w:pPr>
          </w:p>
        </w:tc>
        <w:tc>
          <w:tcPr>
            <w:tcW w:w="1365" w:type="dxa"/>
            <w:tcBorders>
              <w:top w:val="single" w:sz="6" w:space="0" w:color="auto"/>
              <w:left w:val="nil"/>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p>
        </w:tc>
        <w:tc>
          <w:tcPr>
            <w:tcW w:w="1215" w:type="dxa"/>
            <w:tcBorders>
              <w:top w:val="nil"/>
              <w:left w:val="nil"/>
              <w:bottom w:val="nil"/>
              <w:right w:val="nil"/>
            </w:tcBorders>
          </w:tcPr>
          <w:p w:rsidR="00D36B21" w:rsidRDefault="00D36B21">
            <w:pPr>
              <w:autoSpaceDE w:val="0"/>
              <w:autoSpaceDN w:val="0"/>
              <w:adjustRightInd w:val="0"/>
              <w:jc w:val="right"/>
              <w:rPr>
                <w:rFonts w:eastAsiaTheme="minorHAnsi"/>
                <w:color w:val="000000"/>
                <w:lang w:eastAsia="en-US"/>
              </w:rPr>
            </w:pPr>
          </w:p>
        </w:tc>
      </w:tr>
      <w:tr w:rsidR="00D36B21" w:rsidTr="00D36B21">
        <w:trPr>
          <w:trHeight w:val="765"/>
        </w:trPr>
        <w:tc>
          <w:tcPr>
            <w:tcW w:w="1935" w:type="dxa"/>
            <w:gridSpan w:val="2"/>
            <w:tcBorders>
              <w:top w:val="nil"/>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 xml:space="preserve">№ </w:t>
            </w:r>
            <w:proofErr w:type="gramStart"/>
            <w:r>
              <w:rPr>
                <w:rFonts w:eastAsiaTheme="minorHAnsi"/>
                <w:color w:val="000000"/>
                <w:lang w:eastAsia="en-US"/>
              </w:rPr>
              <w:t>п</w:t>
            </w:r>
            <w:proofErr w:type="gramEnd"/>
            <w:r>
              <w:rPr>
                <w:rFonts w:eastAsiaTheme="minorHAnsi"/>
                <w:color w:val="000000"/>
                <w:lang w:eastAsia="en-US"/>
              </w:rPr>
              <w:t>/п</w:t>
            </w:r>
          </w:p>
        </w:tc>
        <w:tc>
          <w:tcPr>
            <w:tcW w:w="2610" w:type="dxa"/>
            <w:tcBorders>
              <w:top w:val="nil"/>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sz w:val="22"/>
                <w:szCs w:val="22"/>
                <w:lang w:eastAsia="en-US"/>
              </w:rPr>
            </w:pPr>
          </w:p>
        </w:tc>
        <w:tc>
          <w:tcPr>
            <w:tcW w:w="2835" w:type="dxa"/>
            <w:tcBorders>
              <w:top w:val="nil"/>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 xml:space="preserve"> 2021 год</w:t>
            </w:r>
          </w:p>
        </w:tc>
        <w:tc>
          <w:tcPr>
            <w:tcW w:w="1290" w:type="dxa"/>
            <w:tcBorders>
              <w:top w:val="single" w:sz="6" w:space="0" w:color="auto"/>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2022 год</w:t>
            </w:r>
          </w:p>
        </w:tc>
        <w:tc>
          <w:tcPr>
            <w:tcW w:w="1260" w:type="dxa"/>
            <w:tcBorders>
              <w:top w:val="single" w:sz="6" w:space="0" w:color="auto"/>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2023 год</w:t>
            </w:r>
          </w:p>
        </w:tc>
        <w:tc>
          <w:tcPr>
            <w:tcW w:w="1275" w:type="dxa"/>
            <w:tcBorders>
              <w:top w:val="single" w:sz="6" w:space="0" w:color="auto"/>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2024 год</w:t>
            </w:r>
          </w:p>
        </w:tc>
        <w:tc>
          <w:tcPr>
            <w:tcW w:w="1245" w:type="dxa"/>
            <w:tcBorders>
              <w:top w:val="single" w:sz="6" w:space="0" w:color="auto"/>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 xml:space="preserve">2025 год </w:t>
            </w:r>
          </w:p>
        </w:tc>
        <w:tc>
          <w:tcPr>
            <w:tcW w:w="1365" w:type="dxa"/>
            <w:tcBorders>
              <w:top w:val="single" w:sz="6" w:space="0" w:color="auto"/>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Итого</w:t>
            </w:r>
          </w:p>
        </w:tc>
        <w:tc>
          <w:tcPr>
            <w:tcW w:w="1215" w:type="dxa"/>
            <w:tcBorders>
              <w:top w:val="nil"/>
              <w:left w:val="nil"/>
              <w:bottom w:val="nil"/>
              <w:right w:val="nil"/>
            </w:tcBorders>
          </w:tcPr>
          <w:p w:rsidR="00D36B21" w:rsidRDefault="00D36B21">
            <w:pPr>
              <w:autoSpaceDE w:val="0"/>
              <w:autoSpaceDN w:val="0"/>
              <w:adjustRightInd w:val="0"/>
              <w:jc w:val="right"/>
              <w:rPr>
                <w:rFonts w:eastAsiaTheme="minorHAnsi"/>
                <w:color w:val="000000"/>
                <w:lang w:eastAsia="en-US"/>
              </w:rPr>
            </w:pPr>
          </w:p>
        </w:tc>
      </w:tr>
      <w:tr w:rsidR="00D36B21">
        <w:trPr>
          <w:trHeight w:val="405"/>
        </w:trPr>
        <w:tc>
          <w:tcPr>
            <w:tcW w:w="585" w:type="dxa"/>
            <w:tcBorders>
              <w:top w:val="nil"/>
              <w:left w:val="single" w:sz="6" w:space="0" w:color="auto"/>
              <w:bottom w:val="nil"/>
              <w:right w:val="single" w:sz="6" w:space="0" w:color="auto"/>
            </w:tcBorders>
          </w:tcPr>
          <w:p w:rsidR="00D36B21" w:rsidRDefault="00D36B21">
            <w:pPr>
              <w:autoSpaceDE w:val="0"/>
              <w:autoSpaceDN w:val="0"/>
              <w:adjustRightInd w:val="0"/>
              <w:jc w:val="center"/>
              <w:rPr>
                <w:rFonts w:eastAsiaTheme="minorHAnsi"/>
                <w:color w:val="000000"/>
                <w:lang w:eastAsia="en-US"/>
              </w:rPr>
            </w:pPr>
          </w:p>
        </w:tc>
        <w:tc>
          <w:tcPr>
            <w:tcW w:w="1350" w:type="dxa"/>
            <w:tcBorders>
              <w:top w:val="single" w:sz="6" w:space="0" w:color="auto"/>
              <w:left w:val="single" w:sz="6" w:space="0" w:color="auto"/>
              <w:bottom w:val="nil"/>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Муниципальная программа</w:t>
            </w:r>
          </w:p>
        </w:tc>
        <w:tc>
          <w:tcPr>
            <w:tcW w:w="2610" w:type="dxa"/>
            <w:tcBorders>
              <w:top w:val="single" w:sz="6" w:space="0" w:color="auto"/>
              <w:left w:val="single" w:sz="6" w:space="0" w:color="auto"/>
              <w:bottom w:val="nil"/>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 xml:space="preserve"> «Развитие образования»</w:t>
            </w:r>
          </w:p>
        </w:tc>
        <w:tc>
          <w:tcPr>
            <w:tcW w:w="2835" w:type="dxa"/>
            <w:tcBorders>
              <w:top w:val="single" w:sz="6" w:space="0" w:color="auto"/>
              <w:left w:val="single" w:sz="6" w:space="0" w:color="auto"/>
              <w:bottom w:val="single" w:sz="6" w:space="0" w:color="auto"/>
              <w:right w:val="single" w:sz="6" w:space="0" w:color="auto"/>
            </w:tcBorders>
          </w:tcPr>
          <w:p w:rsidR="00D36B21" w:rsidRDefault="00D36B21">
            <w:pPr>
              <w:autoSpaceDE w:val="0"/>
              <w:autoSpaceDN w:val="0"/>
              <w:adjustRightInd w:val="0"/>
              <w:rPr>
                <w:rFonts w:eastAsiaTheme="minorHAnsi"/>
                <w:color w:val="000000"/>
                <w:lang w:eastAsia="en-US"/>
              </w:rPr>
            </w:pPr>
            <w:r>
              <w:rPr>
                <w:rFonts w:eastAsiaTheme="minorHAnsi"/>
                <w:color w:val="000000"/>
                <w:lang w:eastAsia="en-US"/>
              </w:rPr>
              <w:t>всего</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21013,74053</w:t>
            </w:r>
          </w:p>
        </w:tc>
        <w:tc>
          <w:tcPr>
            <w:tcW w:w="1290" w:type="dxa"/>
            <w:tcBorders>
              <w:top w:val="single" w:sz="6" w:space="0" w:color="auto"/>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23251,28010</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22001,20000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22249,20000</w:t>
            </w:r>
          </w:p>
        </w:tc>
        <w:tc>
          <w:tcPr>
            <w:tcW w:w="1245" w:type="dxa"/>
            <w:tcBorders>
              <w:top w:val="single" w:sz="6" w:space="0" w:color="auto"/>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22249,20000</w:t>
            </w:r>
          </w:p>
        </w:tc>
        <w:tc>
          <w:tcPr>
            <w:tcW w:w="1365" w:type="dxa"/>
            <w:tcBorders>
              <w:top w:val="single" w:sz="6" w:space="0" w:color="auto"/>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110764,62063</w:t>
            </w:r>
          </w:p>
        </w:tc>
        <w:tc>
          <w:tcPr>
            <w:tcW w:w="1215" w:type="dxa"/>
            <w:tcBorders>
              <w:top w:val="nil"/>
              <w:left w:val="nil"/>
              <w:bottom w:val="nil"/>
              <w:right w:val="nil"/>
            </w:tcBorders>
          </w:tcPr>
          <w:p w:rsidR="00D36B21" w:rsidRDefault="00D36B21">
            <w:pPr>
              <w:autoSpaceDE w:val="0"/>
              <w:autoSpaceDN w:val="0"/>
              <w:adjustRightInd w:val="0"/>
              <w:jc w:val="right"/>
              <w:rPr>
                <w:rFonts w:eastAsiaTheme="minorHAnsi"/>
                <w:color w:val="000000"/>
                <w:lang w:eastAsia="en-US"/>
              </w:rPr>
            </w:pPr>
          </w:p>
        </w:tc>
      </w:tr>
      <w:tr w:rsidR="00D36B21">
        <w:trPr>
          <w:trHeight w:val="870"/>
        </w:trPr>
        <w:tc>
          <w:tcPr>
            <w:tcW w:w="585" w:type="dxa"/>
            <w:tcBorders>
              <w:top w:val="nil"/>
              <w:left w:val="single" w:sz="6" w:space="0" w:color="auto"/>
              <w:bottom w:val="nil"/>
              <w:right w:val="single" w:sz="6" w:space="0" w:color="auto"/>
            </w:tcBorders>
          </w:tcPr>
          <w:p w:rsidR="00D36B21" w:rsidRDefault="00D36B21">
            <w:pPr>
              <w:autoSpaceDE w:val="0"/>
              <w:autoSpaceDN w:val="0"/>
              <w:adjustRightInd w:val="0"/>
              <w:jc w:val="center"/>
              <w:rPr>
                <w:rFonts w:eastAsiaTheme="minorHAnsi"/>
                <w:color w:val="000000"/>
                <w:lang w:eastAsia="en-US"/>
              </w:rPr>
            </w:pPr>
          </w:p>
        </w:tc>
        <w:tc>
          <w:tcPr>
            <w:tcW w:w="1350" w:type="dxa"/>
            <w:tcBorders>
              <w:top w:val="nil"/>
              <w:left w:val="single" w:sz="6" w:space="0" w:color="auto"/>
              <w:bottom w:val="nil"/>
              <w:right w:val="single" w:sz="6" w:space="0" w:color="auto"/>
            </w:tcBorders>
          </w:tcPr>
          <w:p w:rsidR="00D36B21" w:rsidRDefault="00D36B21">
            <w:pPr>
              <w:autoSpaceDE w:val="0"/>
              <w:autoSpaceDN w:val="0"/>
              <w:adjustRightInd w:val="0"/>
              <w:jc w:val="center"/>
              <w:rPr>
                <w:rFonts w:eastAsiaTheme="minorHAnsi"/>
                <w:color w:val="000000"/>
                <w:lang w:eastAsia="en-US"/>
              </w:rPr>
            </w:pPr>
          </w:p>
        </w:tc>
        <w:tc>
          <w:tcPr>
            <w:tcW w:w="2610" w:type="dxa"/>
            <w:tcBorders>
              <w:top w:val="nil"/>
              <w:left w:val="single" w:sz="6" w:space="0" w:color="auto"/>
              <w:bottom w:val="nil"/>
              <w:right w:val="single" w:sz="6" w:space="0" w:color="auto"/>
            </w:tcBorders>
          </w:tcPr>
          <w:p w:rsidR="00D36B21" w:rsidRDefault="00D36B21">
            <w:pPr>
              <w:autoSpaceDE w:val="0"/>
              <w:autoSpaceDN w:val="0"/>
              <w:adjustRightInd w:val="0"/>
              <w:jc w:val="center"/>
              <w:rPr>
                <w:rFonts w:eastAsiaTheme="minorHAnsi"/>
                <w:color w:val="000000"/>
                <w:lang w:eastAsia="en-US"/>
              </w:rPr>
            </w:pPr>
          </w:p>
        </w:tc>
        <w:tc>
          <w:tcPr>
            <w:tcW w:w="2835" w:type="dxa"/>
            <w:tcBorders>
              <w:top w:val="single" w:sz="6" w:space="0" w:color="auto"/>
              <w:left w:val="single" w:sz="6" w:space="0" w:color="auto"/>
              <w:bottom w:val="single" w:sz="6" w:space="0" w:color="auto"/>
              <w:right w:val="single" w:sz="6" w:space="0" w:color="auto"/>
            </w:tcBorders>
          </w:tcPr>
          <w:p w:rsidR="00D36B21" w:rsidRDefault="00D36B21">
            <w:pPr>
              <w:autoSpaceDE w:val="0"/>
              <w:autoSpaceDN w:val="0"/>
              <w:adjustRightInd w:val="0"/>
              <w:rPr>
                <w:rFonts w:eastAsiaTheme="minorHAnsi"/>
                <w:color w:val="000000"/>
                <w:lang w:eastAsia="en-US"/>
              </w:rPr>
            </w:pPr>
            <w:r>
              <w:rPr>
                <w:rFonts w:eastAsiaTheme="minorHAnsi"/>
                <w:color w:val="000000"/>
                <w:lang w:eastAsia="en-US"/>
              </w:rPr>
              <w:t xml:space="preserve">Управление образования администрации </w:t>
            </w:r>
            <w:proofErr w:type="spellStart"/>
            <w:r>
              <w:rPr>
                <w:rFonts w:eastAsiaTheme="minorHAnsi"/>
                <w:color w:val="000000"/>
                <w:lang w:eastAsia="en-US"/>
              </w:rPr>
              <w:t>Кикнурского</w:t>
            </w:r>
            <w:proofErr w:type="spellEnd"/>
            <w:r>
              <w:rPr>
                <w:rFonts w:eastAsiaTheme="minorHAnsi"/>
                <w:color w:val="000000"/>
                <w:lang w:eastAsia="en-US"/>
              </w:rPr>
              <w:t xml:space="preserve"> муниципального округа </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21013,74053</w:t>
            </w:r>
          </w:p>
        </w:tc>
        <w:tc>
          <w:tcPr>
            <w:tcW w:w="1290" w:type="dxa"/>
            <w:tcBorders>
              <w:top w:val="single" w:sz="6" w:space="0" w:color="auto"/>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23251,28010</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22001,20000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22249,20000</w:t>
            </w:r>
          </w:p>
        </w:tc>
        <w:tc>
          <w:tcPr>
            <w:tcW w:w="1245" w:type="dxa"/>
            <w:tcBorders>
              <w:top w:val="single" w:sz="6" w:space="0" w:color="auto"/>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22249,20000</w:t>
            </w:r>
          </w:p>
        </w:tc>
        <w:tc>
          <w:tcPr>
            <w:tcW w:w="1365" w:type="dxa"/>
            <w:tcBorders>
              <w:top w:val="single" w:sz="6" w:space="0" w:color="auto"/>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110764,62063</w:t>
            </w:r>
          </w:p>
        </w:tc>
        <w:tc>
          <w:tcPr>
            <w:tcW w:w="1215" w:type="dxa"/>
            <w:tcBorders>
              <w:top w:val="nil"/>
              <w:left w:val="nil"/>
              <w:bottom w:val="nil"/>
              <w:right w:val="nil"/>
            </w:tcBorders>
          </w:tcPr>
          <w:p w:rsidR="00D36B21" w:rsidRDefault="00D36B21">
            <w:pPr>
              <w:autoSpaceDE w:val="0"/>
              <w:autoSpaceDN w:val="0"/>
              <w:adjustRightInd w:val="0"/>
              <w:jc w:val="right"/>
              <w:rPr>
                <w:rFonts w:eastAsiaTheme="minorHAnsi"/>
                <w:color w:val="000000"/>
                <w:lang w:eastAsia="en-US"/>
              </w:rPr>
            </w:pPr>
          </w:p>
        </w:tc>
      </w:tr>
      <w:tr w:rsidR="00D36B21">
        <w:trPr>
          <w:trHeight w:val="540"/>
        </w:trPr>
        <w:tc>
          <w:tcPr>
            <w:tcW w:w="585" w:type="dxa"/>
            <w:tcBorders>
              <w:top w:val="nil"/>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p>
        </w:tc>
        <w:tc>
          <w:tcPr>
            <w:tcW w:w="1350" w:type="dxa"/>
            <w:tcBorders>
              <w:top w:val="nil"/>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p>
        </w:tc>
        <w:tc>
          <w:tcPr>
            <w:tcW w:w="2610" w:type="dxa"/>
            <w:tcBorders>
              <w:top w:val="nil"/>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p>
        </w:tc>
        <w:tc>
          <w:tcPr>
            <w:tcW w:w="2835" w:type="dxa"/>
            <w:tcBorders>
              <w:top w:val="single" w:sz="6" w:space="0" w:color="auto"/>
              <w:left w:val="single" w:sz="6" w:space="0" w:color="auto"/>
              <w:bottom w:val="single" w:sz="6" w:space="0" w:color="auto"/>
              <w:right w:val="single" w:sz="6" w:space="0" w:color="auto"/>
            </w:tcBorders>
          </w:tcPr>
          <w:p w:rsidR="00D36B21" w:rsidRDefault="00D36B21">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 xml:space="preserve">Администрация </w:t>
            </w:r>
            <w:proofErr w:type="spellStart"/>
            <w:r>
              <w:rPr>
                <w:rFonts w:eastAsiaTheme="minorHAnsi"/>
                <w:color w:val="000000"/>
                <w:sz w:val="22"/>
                <w:szCs w:val="22"/>
                <w:lang w:eastAsia="en-US"/>
              </w:rPr>
              <w:t>Кикнурского</w:t>
            </w:r>
            <w:proofErr w:type="spellEnd"/>
            <w:r>
              <w:rPr>
                <w:rFonts w:eastAsiaTheme="minorHAnsi"/>
                <w:color w:val="000000"/>
                <w:sz w:val="22"/>
                <w:szCs w:val="22"/>
                <w:lang w:eastAsia="en-US"/>
              </w:rPr>
              <w:t xml:space="preserve"> муниципального округа</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0,0</w:t>
            </w:r>
          </w:p>
        </w:tc>
        <w:tc>
          <w:tcPr>
            <w:tcW w:w="1290" w:type="dxa"/>
            <w:tcBorders>
              <w:top w:val="single" w:sz="6" w:space="0" w:color="auto"/>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0,0</w:t>
            </w:r>
          </w:p>
        </w:tc>
        <w:tc>
          <w:tcPr>
            <w:tcW w:w="1260" w:type="dxa"/>
            <w:tcBorders>
              <w:top w:val="single" w:sz="6" w:space="0" w:color="auto"/>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0,0</w:t>
            </w:r>
          </w:p>
        </w:tc>
        <w:tc>
          <w:tcPr>
            <w:tcW w:w="1275" w:type="dxa"/>
            <w:tcBorders>
              <w:top w:val="single" w:sz="6" w:space="0" w:color="auto"/>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0,0</w:t>
            </w:r>
          </w:p>
        </w:tc>
        <w:tc>
          <w:tcPr>
            <w:tcW w:w="1245" w:type="dxa"/>
            <w:tcBorders>
              <w:top w:val="single" w:sz="6" w:space="0" w:color="auto"/>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0,0</w:t>
            </w:r>
          </w:p>
        </w:tc>
        <w:tc>
          <w:tcPr>
            <w:tcW w:w="1365" w:type="dxa"/>
            <w:tcBorders>
              <w:top w:val="single" w:sz="6" w:space="0" w:color="auto"/>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0,00000</w:t>
            </w:r>
          </w:p>
        </w:tc>
        <w:tc>
          <w:tcPr>
            <w:tcW w:w="1215" w:type="dxa"/>
            <w:tcBorders>
              <w:top w:val="nil"/>
              <w:left w:val="nil"/>
              <w:bottom w:val="nil"/>
              <w:right w:val="nil"/>
            </w:tcBorders>
          </w:tcPr>
          <w:p w:rsidR="00D36B21" w:rsidRDefault="00D36B21">
            <w:pPr>
              <w:autoSpaceDE w:val="0"/>
              <w:autoSpaceDN w:val="0"/>
              <w:adjustRightInd w:val="0"/>
              <w:jc w:val="right"/>
              <w:rPr>
                <w:rFonts w:eastAsiaTheme="minorHAnsi"/>
                <w:color w:val="000000"/>
                <w:lang w:eastAsia="en-US"/>
              </w:rPr>
            </w:pPr>
          </w:p>
        </w:tc>
      </w:tr>
      <w:tr w:rsidR="00D36B21">
        <w:trPr>
          <w:trHeight w:val="345"/>
        </w:trPr>
        <w:tc>
          <w:tcPr>
            <w:tcW w:w="585" w:type="dxa"/>
            <w:tcBorders>
              <w:top w:val="single" w:sz="6" w:space="0" w:color="auto"/>
              <w:left w:val="single" w:sz="6" w:space="0" w:color="auto"/>
              <w:bottom w:val="nil"/>
              <w:right w:val="single" w:sz="6" w:space="0" w:color="auto"/>
            </w:tcBorders>
          </w:tcPr>
          <w:p w:rsidR="00D36B21" w:rsidRDefault="00D36B21">
            <w:pPr>
              <w:autoSpaceDE w:val="0"/>
              <w:autoSpaceDN w:val="0"/>
              <w:adjustRightInd w:val="0"/>
              <w:jc w:val="center"/>
              <w:rPr>
                <w:rFonts w:eastAsiaTheme="minorHAnsi"/>
                <w:color w:val="000000"/>
                <w:lang w:eastAsia="en-US"/>
              </w:rPr>
            </w:pPr>
          </w:p>
        </w:tc>
        <w:tc>
          <w:tcPr>
            <w:tcW w:w="1350" w:type="dxa"/>
            <w:tcBorders>
              <w:top w:val="single" w:sz="6" w:space="0" w:color="auto"/>
              <w:left w:val="single" w:sz="6" w:space="0" w:color="auto"/>
              <w:bottom w:val="nil"/>
              <w:right w:val="single" w:sz="6" w:space="0" w:color="auto"/>
            </w:tcBorders>
          </w:tcPr>
          <w:p w:rsidR="00D36B21" w:rsidRDefault="00D36B21">
            <w:pPr>
              <w:autoSpaceDE w:val="0"/>
              <w:autoSpaceDN w:val="0"/>
              <w:adjustRightInd w:val="0"/>
              <w:jc w:val="center"/>
              <w:rPr>
                <w:rFonts w:eastAsiaTheme="minorHAnsi"/>
                <w:color w:val="000000"/>
                <w:lang w:eastAsia="en-US"/>
              </w:rPr>
            </w:pPr>
            <w:proofErr w:type="spellStart"/>
            <w:r>
              <w:rPr>
                <w:rFonts w:eastAsiaTheme="minorHAnsi"/>
                <w:color w:val="000000"/>
                <w:lang w:eastAsia="en-US"/>
              </w:rPr>
              <w:t>Подрограмма</w:t>
            </w:r>
            <w:proofErr w:type="spellEnd"/>
          </w:p>
        </w:tc>
        <w:tc>
          <w:tcPr>
            <w:tcW w:w="2610" w:type="dxa"/>
            <w:tcBorders>
              <w:top w:val="single" w:sz="6" w:space="0" w:color="auto"/>
              <w:left w:val="single" w:sz="6" w:space="0" w:color="auto"/>
              <w:bottom w:val="nil"/>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«Развитие дошкольного дополнительного образования детей»</w:t>
            </w:r>
          </w:p>
        </w:tc>
        <w:tc>
          <w:tcPr>
            <w:tcW w:w="2835" w:type="dxa"/>
            <w:tcBorders>
              <w:top w:val="single" w:sz="6" w:space="0" w:color="auto"/>
              <w:left w:val="single" w:sz="6" w:space="0" w:color="auto"/>
              <w:bottom w:val="nil"/>
              <w:right w:val="single" w:sz="6" w:space="0" w:color="auto"/>
            </w:tcBorders>
          </w:tcPr>
          <w:p w:rsidR="00D36B21" w:rsidRDefault="00D36B21">
            <w:pPr>
              <w:autoSpaceDE w:val="0"/>
              <w:autoSpaceDN w:val="0"/>
              <w:adjustRightInd w:val="0"/>
              <w:rPr>
                <w:rFonts w:eastAsiaTheme="minorHAnsi"/>
                <w:color w:val="000000"/>
                <w:lang w:eastAsia="en-US"/>
              </w:rPr>
            </w:pPr>
            <w:r>
              <w:rPr>
                <w:rFonts w:eastAsiaTheme="minorHAnsi"/>
                <w:color w:val="000000"/>
                <w:lang w:eastAsia="en-US"/>
              </w:rPr>
              <w:t>всего</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18493,24</w:t>
            </w:r>
          </w:p>
        </w:tc>
        <w:tc>
          <w:tcPr>
            <w:tcW w:w="1290" w:type="dxa"/>
            <w:tcBorders>
              <w:top w:val="single" w:sz="6" w:space="0" w:color="auto"/>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20558,2801</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19372,30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19636,00</w:t>
            </w:r>
          </w:p>
        </w:tc>
        <w:tc>
          <w:tcPr>
            <w:tcW w:w="1245" w:type="dxa"/>
            <w:tcBorders>
              <w:top w:val="single" w:sz="6" w:space="0" w:color="auto"/>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19636,00</w:t>
            </w:r>
          </w:p>
        </w:tc>
        <w:tc>
          <w:tcPr>
            <w:tcW w:w="1365" w:type="dxa"/>
            <w:tcBorders>
              <w:top w:val="single" w:sz="6" w:space="0" w:color="auto"/>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97695,82063</w:t>
            </w:r>
          </w:p>
        </w:tc>
        <w:tc>
          <w:tcPr>
            <w:tcW w:w="1215" w:type="dxa"/>
            <w:tcBorders>
              <w:top w:val="nil"/>
              <w:left w:val="nil"/>
              <w:bottom w:val="nil"/>
              <w:right w:val="nil"/>
            </w:tcBorders>
          </w:tcPr>
          <w:p w:rsidR="00D36B21" w:rsidRDefault="00D36B21">
            <w:pPr>
              <w:autoSpaceDE w:val="0"/>
              <w:autoSpaceDN w:val="0"/>
              <w:adjustRightInd w:val="0"/>
              <w:jc w:val="right"/>
              <w:rPr>
                <w:rFonts w:eastAsiaTheme="minorHAnsi"/>
                <w:color w:val="000000"/>
                <w:lang w:eastAsia="en-US"/>
              </w:rPr>
            </w:pPr>
          </w:p>
        </w:tc>
      </w:tr>
      <w:tr w:rsidR="00D36B21">
        <w:trPr>
          <w:trHeight w:val="840"/>
        </w:trPr>
        <w:tc>
          <w:tcPr>
            <w:tcW w:w="585" w:type="dxa"/>
            <w:tcBorders>
              <w:top w:val="nil"/>
              <w:left w:val="single" w:sz="6" w:space="0" w:color="auto"/>
              <w:bottom w:val="nil"/>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1</w:t>
            </w:r>
          </w:p>
        </w:tc>
        <w:tc>
          <w:tcPr>
            <w:tcW w:w="1350" w:type="dxa"/>
            <w:tcBorders>
              <w:top w:val="nil"/>
              <w:left w:val="single" w:sz="6" w:space="0" w:color="auto"/>
              <w:bottom w:val="nil"/>
              <w:right w:val="single" w:sz="6" w:space="0" w:color="auto"/>
            </w:tcBorders>
          </w:tcPr>
          <w:p w:rsidR="00D36B21" w:rsidRDefault="00D36B21">
            <w:pPr>
              <w:autoSpaceDE w:val="0"/>
              <w:autoSpaceDN w:val="0"/>
              <w:adjustRightInd w:val="0"/>
              <w:jc w:val="center"/>
              <w:rPr>
                <w:rFonts w:eastAsiaTheme="minorHAnsi"/>
                <w:color w:val="000000"/>
                <w:lang w:eastAsia="en-US"/>
              </w:rPr>
            </w:pPr>
          </w:p>
        </w:tc>
        <w:tc>
          <w:tcPr>
            <w:tcW w:w="2610" w:type="dxa"/>
            <w:tcBorders>
              <w:top w:val="nil"/>
              <w:left w:val="single" w:sz="6" w:space="0" w:color="auto"/>
              <w:bottom w:val="nil"/>
              <w:right w:val="single" w:sz="6" w:space="0" w:color="auto"/>
            </w:tcBorders>
          </w:tcPr>
          <w:p w:rsidR="00D36B21" w:rsidRDefault="00D36B21">
            <w:pPr>
              <w:autoSpaceDE w:val="0"/>
              <w:autoSpaceDN w:val="0"/>
              <w:adjustRightInd w:val="0"/>
              <w:jc w:val="center"/>
              <w:rPr>
                <w:rFonts w:eastAsiaTheme="minorHAnsi"/>
                <w:color w:val="000000"/>
                <w:lang w:eastAsia="en-US"/>
              </w:rPr>
            </w:pPr>
          </w:p>
        </w:tc>
        <w:tc>
          <w:tcPr>
            <w:tcW w:w="2835" w:type="dxa"/>
            <w:tcBorders>
              <w:top w:val="single" w:sz="6" w:space="0" w:color="auto"/>
              <w:left w:val="single" w:sz="6" w:space="0" w:color="auto"/>
              <w:bottom w:val="single" w:sz="6" w:space="0" w:color="auto"/>
              <w:right w:val="single" w:sz="6" w:space="0" w:color="auto"/>
            </w:tcBorders>
          </w:tcPr>
          <w:p w:rsidR="00D36B21" w:rsidRDefault="00D36B21">
            <w:pPr>
              <w:autoSpaceDE w:val="0"/>
              <w:autoSpaceDN w:val="0"/>
              <w:adjustRightInd w:val="0"/>
              <w:rPr>
                <w:rFonts w:eastAsiaTheme="minorHAnsi"/>
                <w:color w:val="000000"/>
                <w:lang w:eastAsia="en-US"/>
              </w:rPr>
            </w:pPr>
            <w:r>
              <w:rPr>
                <w:rFonts w:eastAsiaTheme="minorHAnsi"/>
                <w:color w:val="000000"/>
                <w:lang w:eastAsia="en-US"/>
              </w:rPr>
              <w:t xml:space="preserve">Управление образования администрации </w:t>
            </w:r>
            <w:proofErr w:type="spellStart"/>
            <w:r>
              <w:rPr>
                <w:rFonts w:eastAsiaTheme="minorHAnsi"/>
                <w:color w:val="000000"/>
                <w:lang w:eastAsia="en-US"/>
              </w:rPr>
              <w:t>Кикнурского</w:t>
            </w:r>
            <w:proofErr w:type="spellEnd"/>
            <w:r>
              <w:rPr>
                <w:rFonts w:eastAsiaTheme="minorHAnsi"/>
                <w:color w:val="000000"/>
                <w:lang w:eastAsia="en-US"/>
              </w:rPr>
              <w:t xml:space="preserve"> муниципального округа </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18493,24053</w:t>
            </w:r>
          </w:p>
        </w:tc>
        <w:tc>
          <w:tcPr>
            <w:tcW w:w="1290" w:type="dxa"/>
            <w:tcBorders>
              <w:top w:val="single" w:sz="6" w:space="0" w:color="auto"/>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20558,28010</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19372,30000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19636,00000</w:t>
            </w:r>
          </w:p>
        </w:tc>
        <w:tc>
          <w:tcPr>
            <w:tcW w:w="1245" w:type="dxa"/>
            <w:tcBorders>
              <w:top w:val="single" w:sz="6" w:space="0" w:color="auto"/>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19636,00000</w:t>
            </w:r>
          </w:p>
        </w:tc>
        <w:tc>
          <w:tcPr>
            <w:tcW w:w="1365" w:type="dxa"/>
            <w:tcBorders>
              <w:top w:val="single" w:sz="6" w:space="0" w:color="auto"/>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97695,82063</w:t>
            </w:r>
          </w:p>
        </w:tc>
        <w:tc>
          <w:tcPr>
            <w:tcW w:w="1215" w:type="dxa"/>
            <w:tcBorders>
              <w:top w:val="nil"/>
              <w:left w:val="nil"/>
              <w:bottom w:val="nil"/>
              <w:right w:val="nil"/>
            </w:tcBorders>
          </w:tcPr>
          <w:p w:rsidR="00D36B21" w:rsidRDefault="00D36B21">
            <w:pPr>
              <w:autoSpaceDE w:val="0"/>
              <w:autoSpaceDN w:val="0"/>
              <w:adjustRightInd w:val="0"/>
              <w:jc w:val="right"/>
              <w:rPr>
                <w:rFonts w:eastAsiaTheme="minorHAnsi"/>
                <w:color w:val="000000"/>
                <w:lang w:eastAsia="en-US"/>
              </w:rPr>
            </w:pPr>
          </w:p>
        </w:tc>
      </w:tr>
      <w:tr w:rsidR="00D36B21">
        <w:trPr>
          <w:trHeight w:val="525"/>
        </w:trPr>
        <w:tc>
          <w:tcPr>
            <w:tcW w:w="585" w:type="dxa"/>
            <w:tcBorders>
              <w:top w:val="nil"/>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p>
        </w:tc>
        <w:tc>
          <w:tcPr>
            <w:tcW w:w="1350" w:type="dxa"/>
            <w:tcBorders>
              <w:top w:val="nil"/>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p>
        </w:tc>
        <w:tc>
          <w:tcPr>
            <w:tcW w:w="2610" w:type="dxa"/>
            <w:tcBorders>
              <w:top w:val="nil"/>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p>
        </w:tc>
        <w:tc>
          <w:tcPr>
            <w:tcW w:w="2835" w:type="dxa"/>
            <w:tcBorders>
              <w:top w:val="single" w:sz="6" w:space="0" w:color="auto"/>
              <w:left w:val="single" w:sz="6" w:space="0" w:color="auto"/>
              <w:bottom w:val="single" w:sz="6" w:space="0" w:color="auto"/>
              <w:right w:val="single" w:sz="6" w:space="0" w:color="auto"/>
            </w:tcBorders>
          </w:tcPr>
          <w:p w:rsidR="00D36B21" w:rsidRDefault="00D36B21">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 xml:space="preserve">Администрация </w:t>
            </w:r>
            <w:proofErr w:type="spellStart"/>
            <w:r>
              <w:rPr>
                <w:rFonts w:eastAsiaTheme="minorHAnsi"/>
                <w:color w:val="000000"/>
                <w:sz w:val="22"/>
                <w:szCs w:val="22"/>
                <w:lang w:eastAsia="en-US"/>
              </w:rPr>
              <w:t>Кикнурского</w:t>
            </w:r>
            <w:proofErr w:type="spellEnd"/>
            <w:r>
              <w:rPr>
                <w:rFonts w:eastAsiaTheme="minorHAnsi"/>
                <w:color w:val="000000"/>
                <w:sz w:val="22"/>
                <w:szCs w:val="22"/>
                <w:lang w:eastAsia="en-US"/>
              </w:rPr>
              <w:t xml:space="preserve"> муниципального округа</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0,0</w:t>
            </w:r>
          </w:p>
        </w:tc>
        <w:tc>
          <w:tcPr>
            <w:tcW w:w="1290" w:type="dxa"/>
            <w:tcBorders>
              <w:top w:val="single" w:sz="6" w:space="0" w:color="auto"/>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0,0</w:t>
            </w:r>
          </w:p>
        </w:tc>
        <w:tc>
          <w:tcPr>
            <w:tcW w:w="1260" w:type="dxa"/>
            <w:tcBorders>
              <w:top w:val="single" w:sz="6" w:space="0" w:color="auto"/>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0,0</w:t>
            </w:r>
          </w:p>
        </w:tc>
        <w:tc>
          <w:tcPr>
            <w:tcW w:w="1275" w:type="dxa"/>
            <w:tcBorders>
              <w:top w:val="single" w:sz="6" w:space="0" w:color="auto"/>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0,0</w:t>
            </w:r>
          </w:p>
        </w:tc>
        <w:tc>
          <w:tcPr>
            <w:tcW w:w="1245" w:type="dxa"/>
            <w:tcBorders>
              <w:top w:val="single" w:sz="6" w:space="0" w:color="auto"/>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0,0</w:t>
            </w:r>
          </w:p>
        </w:tc>
        <w:tc>
          <w:tcPr>
            <w:tcW w:w="1365" w:type="dxa"/>
            <w:tcBorders>
              <w:top w:val="single" w:sz="6" w:space="0" w:color="auto"/>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0,00000</w:t>
            </w:r>
          </w:p>
        </w:tc>
        <w:tc>
          <w:tcPr>
            <w:tcW w:w="1215" w:type="dxa"/>
            <w:tcBorders>
              <w:top w:val="nil"/>
              <w:left w:val="nil"/>
              <w:bottom w:val="nil"/>
              <w:right w:val="nil"/>
            </w:tcBorders>
          </w:tcPr>
          <w:p w:rsidR="00D36B21" w:rsidRDefault="00D36B21">
            <w:pPr>
              <w:autoSpaceDE w:val="0"/>
              <w:autoSpaceDN w:val="0"/>
              <w:adjustRightInd w:val="0"/>
              <w:jc w:val="right"/>
              <w:rPr>
                <w:rFonts w:eastAsiaTheme="minorHAnsi"/>
                <w:color w:val="000000"/>
                <w:lang w:eastAsia="en-US"/>
              </w:rPr>
            </w:pPr>
          </w:p>
        </w:tc>
      </w:tr>
      <w:tr w:rsidR="00D36B21">
        <w:trPr>
          <w:trHeight w:val="870"/>
        </w:trPr>
        <w:tc>
          <w:tcPr>
            <w:tcW w:w="585" w:type="dxa"/>
            <w:tcBorders>
              <w:top w:val="single" w:sz="6" w:space="0" w:color="auto"/>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1.1</w:t>
            </w:r>
          </w:p>
        </w:tc>
        <w:tc>
          <w:tcPr>
            <w:tcW w:w="1350" w:type="dxa"/>
            <w:tcBorders>
              <w:top w:val="single" w:sz="6" w:space="0" w:color="auto"/>
              <w:left w:val="single" w:sz="6" w:space="0" w:color="auto"/>
              <w:bottom w:val="nil"/>
              <w:right w:val="single" w:sz="6" w:space="0" w:color="auto"/>
            </w:tcBorders>
          </w:tcPr>
          <w:p w:rsidR="00D36B21" w:rsidRDefault="00D36B21">
            <w:pPr>
              <w:autoSpaceDE w:val="0"/>
              <w:autoSpaceDN w:val="0"/>
              <w:adjustRightInd w:val="0"/>
              <w:rPr>
                <w:rFonts w:eastAsiaTheme="minorHAnsi"/>
                <w:color w:val="000000"/>
                <w:lang w:eastAsia="en-US"/>
              </w:rPr>
            </w:pPr>
            <w:r>
              <w:rPr>
                <w:rFonts w:eastAsiaTheme="minorHAnsi"/>
                <w:color w:val="000000"/>
                <w:lang w:eastAsia="en-US"/>
              </w:rPr>
              <w:t xml:space="preserve">Мероприятие  </w:t>
            </w:r>
          </w:p>
        </w:tc>
        <w:tc>
          <w:tcPr>
            <w:tcW w:w="2610" w:type="dxa"/>
            <w:tcBorders>
              <w:top w:val="single" w:sz="6" w:space="0" w:color="auto"/>
              <w:left w:val="single" w:sz="6" w:space="0" w:color="auto"/>
              <w:bottom w:val="nil"/>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Развитие дошкольного образования</w:t>
            </w:r>
          </w:p>
        </w:tc>
        <w:tc>
          <w:tcPr>
            <w:tcW w:w="2835" w:type="dxa"/>
            <w:tcBorders>
              <w:top w:val="single" w:sz="6" w:space="0" w:color="auto"/>
              <w:left w:val="single" w:sz="6" w:space="0" w:color="auto"/>
              <w:bottom w:val="single" w:sz="6" w:space="0" w:color="auto"/>
              <w:right w:val="single" w:sz="6" w:space="0" w:color="auto"/>
            </w:tcBorders>
          </w:tcPr>
          <w:p w:rsidR="00D36B21" w:rsidRDefault="00D36B21">
            <w:pPr>
              <w:autoSpaceDE w:val="0"/>
              <w:autoSpaceDN w:val="0"/>
              <w:adjustRightInd w:val="0"/>
              <w:rPr>
                <w:rFonts w:eastAsiaTheme="minorHAnsi"/>
                <w:color w:val="000000"/>
                <w:lang w:eastAsia="en-US"/>
              </w:rPr>
            </w:pPr>
            <w:r>
              <w:rPr>
                <w:rFonts w:eastAsiaTheme="minorHAnsi"/>
                <w:color w:val="000000"/>
                <w:lang w:eastAsia="en-US"/>
              </w:rPr>
              <w:t xml:space="preserve">Управление образования администрации </w:t>
            </w:r>
            <w:proofErr w:type="spellStart"/>
            <w:r>
              <w:rPr>
                <w:rFonts w:eastAsiaTheme="minorHAnsi"/>
                <w:color w:val="000000"/>
                <w:lang w:eastAsia="en-US"/>
              </w:rPr>
              <w:t>Кикнурского</w:t>
            </w:r>
            <w:proofErr w:type="spellEnd"/>
            <w:r>
              <w:rPr>
                <w:rFonts w:eastAsiaTheme="minorHAnsi"/>
                <w:color w:val="000000"/>
                <w:lang w:eastAsia="en-US"/>
              </w:rPr>
              <w:t xml:space="preserve"> муниципального округа </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11030,94053</w:t>
            </w:r>
          </w:p>
        </w:tc>
        <w:tc>
          <w:tcPr>
            <w:tcW w:w="1290" w:type="dxa"/>
            <w:tcBorders>
              <w:top w:val="single" w:sz="6" w:space="0" w:color="auto"/>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11866,48010</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11722,10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12005,10</w:t>
            </w:r>
          </w:p>
        </w:tc>
        <w:tc>
          <w:tcPr>
            <w:tcW w:w="1245" w:type="dxa"/>
            <w:tcBorders>
              <w:top w:val="single" w:sz="6" w:space="0" w:color="auto"/>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12005,10</w:t>
            </w:r>
          </w:p>
        </w:tc>
        <w:tc>
          <w:tcPr>
            <w:tcW w:w="1365" w:type="dxa"/>
            <w:tcBorders>
              <w:top w:val="single" w:sz="6" w:space="0" w:color="auto"/>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58629,72063</w:t>
            </w:r>
          </w:p>
        </w:tc>
        <w:tc>
          <w:tcPr>
            <w:tcW w:w="1215" w:type="dxa"/>
            <w:tcBorders>
              <w:top w:val="nil"/>
              <w:left w:val="nil"/>
              <w:bottom w:val="nil"/>
              <w:right w:val="nil"/>
            </w:tcBorders>
          </w:tcPr>
          <w:p w:rsidR="00D36B21" w:rsidRDefault="00D36B21">
            <w:pPr>
              <w:autoSpaceDE w:val="0"/>
              <w:autoSpaceDN w:val="0"/>
              <w:adjustRightInd w:val="0"/>
              <w:jc w:val="right"/>
              <w:rPr>
                <w:rFonts w:eastAsiaTheme="minorHAnsi"/>
                <w:color w:val="000000"/>
                <w:lang w:eastAsia="en-US"/>
              </w:rPr>
            </w:pPr>
          </w:p>
        </w:tc>
      </w:tr>
      <w:tr w:rsidR="00D36B21">
        <w:trPr>
          <w:trHeight w:val="300"/>
        </w:trPr>
        <w:tc>
          <w:tcPr>
            <w:tcW w:w="585" w:type="dxa"/>
            <w:tcBorders>
              <w:top w:val="single" w:sz="6" w:space="0" w:color="auto"/>
              <w:left w:val="single" w:sz="6" w:space="0" w:color="auto"/>
              <w:bottom w:val="nil"/>
              <w:right w:val="single" w:sz="6" w:space="0" w:color="auto"/>
            </w:tcBorders>
          </w:tcPr>
          <w:p w:rsidR="00D36B21" w:rsidRDefault="00D36B21">
            <w:pPr>
              <w:autoSpaceDE w:val="0"/>
              <w:autoSpaceDN w:val="0"/>
              <w:adjustRightInd w:val="0"/>
              <w:jc w:val="center"/>
              <w:rPr>
                <w:rFonts w:eastAsiaTheme="minorHAnsi"/>
                <w:color w:val="000000"/>
                <w:lang w:eastAsia="en-US"/>
              </w:rPr>
            </w:pPr>
          </w:p>
        </w:tc>
        <w:tc>
          <w:tcPr>
            <w:tcW w:w="1350" w:type="dxa"/>
            <w:tcBorders>
              <w:top w:val="single" w:sz="6" w:space="0" w:color="auto"/>
              <w:left w:val="single" w:sz="6" w:space="0" w:color="auto"/>
              <w:bottom w:val="nil"/>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 xml:space="preserve">Мероприятие </w:t>
            </w:r>
          </w:p>
        </w:tc>
        <w:tc>
          <w:tcPr>
            <w:tcW w:w="2610" w:type="dxa"/>
            <w:tcBorders>
              <w:top w:val="single" w:sz="6" w:space="0" w:color="auto"/>
              <w:left w:val="single" w:sz="6" w:space="0" w:color="auto"/>
              <w:bottom w:val="nil"/>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 xml:space="preserve">Профессиональная </w:t>
            </w:r>
            <w:proofErr w:type="spellStart"/>
            <w:r>
              <w:rPr>
                <w:rFonts w:eastAsiaTheme="minorHAnsi"/>
                <w:color w:val="000000"/>
                <w:lang w:eastAsia="en-US"/>
              </w:rPr>
              <w:t>подготовка</w:t>
            </w:r>
            <w:proofErr w:type="gramStart"/>
            <w:r>
              <w:rPr>
                <w:rFonts w:eastAsiaTheme="minorHAnsi"/>
                <w:color w:val="000000"/>
                <w:lang w:eastAsia="en-US"/>
              </w:rPr>
              <w:t>,п</w:t>
            </w:r>
            <w:proofErr w:type="gramEnd"/>
            <w:r>
              <w:rPr>
                <w:rFonts w:eastAsiaTheme="minorHAnsi"/>
                <w:color w:val="000000"/>
                <w:lang w:eastAsia="en-US"/>
              </w:rPr>
              <w:t>ереподготовка</w:t>
            </w:r>
            <w:proofErr w:type="spellEnd"/>
            <w:r>
              <w:rPr>
                <w:rFonts w:eastAsiaTheme="minorHAnsi"/>
                <w:color w:val="000000"/>
                <w:lang w:eastAsia="en-US"/>
              </w:rPr>
              <w:t xml:space="preserve"> и повышение квалификации</w:t>
            </w:r>
          </w:p>
        </w:tc>
        <w:tc>
          <w:tcPr>
            <w:tcW w:w="2835" w:type="dxa"/>
            <w:tcBorders>
              <w:top w:val="single" w:sz="6" w:space="0" w:color="auto"/>
              <w:left w:val="single" w:sz="6" w:space="0" w:color="auto"/>
              <w:bottom w:val="single" w:sz="6" w:space="0" w:color="auto"/>
              <w:right w:val="single" w:sz="6" w:space="0" w:color="auto"/>
            </w:tcBorders>
          </w:tcPr>
          <w:p w:rsidR="00D36B21" w:rsidRDefault="00D36B21">
            <w:pPr>
              <w:autoSpaceDE w:val="0"/>
              <w:autoSpaceDN w:val="0"/>
              <w:adjustRightInd w:val="0"/>
              <w:rPr>
                <w:rFonts w:eastAsiaTheme="minorHAnsi"/>
                <w:color w:val="000000"/>
                <w:lang w:eastAsia="en-US"/>
              </w:rPr>
            </w:pPr>
            <w:r>
              <w:rPr>
                <w:rFonts w:eastAsiaTheme="minorHAnsi"/>
                <w:color w:val="000000"/>
                <w:lang w:eastAsia="en-US"/>
              </w:rPr>
              <w:t>Всего</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3,60</w:t>
            </w:r>
          </w:p>
        </w:tc>
        <w:tc>
          <w:tcPr>
            <w:tcW w:w="1290" w:type="dxa"/>
            <w:tcBorders>
              <w:top w:val="single" w:sz="6" w:space="0" w:color="auto"/>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6,00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6,00</w:t>
            </w:r>
          </w:p>
        </w:tc>
        <w:tc>
          <w:tcPr>
            <w:tcW w:w="1245" w:type="dxa"/>
            <w:tcBorders>
              <w:top w:val="single" w:sz="6" w:space="0" w:color="auto"/>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6,00</w:t>
            </w:r>
          </w:p>
        </w:tc>
        <w:tc>
          <w:tcPr>
            <w:tcW w:w="1365" w:type="dxa"/>
            <w:tcBorders>
              <w:top w:val="single" w:sz="6" w:space="0" w:color="auto"/>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23,60000</w:t>
            </w:r>
          </w:p>
        </w:tc>
        <w:tc>
          <w:tcPr>
            <w:tcW w:w="1215" w:type="dxa"/>
            <w:tcBorders>
              <w:top w:val="nil"/>
              <w:left w:val="nil"/>
              <w:bottom w:val="nil"/>
              <w:right w:val="nil"/>
            </w:tcBorders>
          </w:tcPr>
          <w:p w:rsidR="00D36B21" w:rsidRDefault="00D36B21">
            <w:pPr>
              <w:autoSpaceDE w:val="0"/>
              <w:autoSpaceDN w:val="0"/>
              <w:adjustRightInd w:val="0"/>
              <w:jc w:val="right"/>
              <w:rPr>
                <w:rFonts w:eastAsiaTheme="minorHAnsi"/>
                <w:color w:val="000000"/>
                <w:lang w:eastAsia="en-US"/>
              </w:rPr>
            </w:pPr>
          </w:p>
        </w:tc>
      </w:tr>
      <w:tr w:rsidR="00D36B21">
        <w:trPr>
          <w:trHeight w:val="1230"/>
        </w:trPr>
        <w:tc>
          <w:tcPr>
            <w:tcW w:w="585" w:type="dxa"/>
            <w:tcBorders>
              <w:top w:val="nil"/>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1.1.1</w:t>
            </w:r>
          </w:p>
        </w:tc>
        <w:tc>
          <w:tcPr>
            <w:tcW w:w="1350" w:type="dxa"/>
            <w:tcBorders>
              <w:top w:val="nil"/>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p>
        </w:tc>
        <w:tc>
          <w:tcPr>
            <w:tcW w:w="2610" w:type="dxa"/>
            <w:tcBorders>
              <w:top w:val="nil"/>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p>
        </w:tc>
        <w:tc>
          <w:tcPr>
            <w:tcW w:w="2835" w:type="dxa"/>
            <w:tcBorders>
              <w:top w:val="single" w:sz="6" w:space="0" w:color="auto"/>
              <w:left w:val="single" w:sz="6" w:space="0" w:color="auto"/>
              <w:bottom w:val="nil"/>
              <w:right w:val="single" w:sz="6" w:space="0" w:color="auto"/>
            </w:tcBorders>
          </w:tcPr>
          <w:p w:rsidR="00D36B21" w:rsidRDefault="00D36B21">
            <w:pPr>
              <w:autoSpaceDE w:val="0"/>
              <w:autoSpaceDN w:val="0"/>
              <w:adjustRightInd w:val="0"/>
              <w:rPr>
                <w:rFonts w:eastAsiaTheme="minorHAnsi"/>
                <w:color w:val="000000"/>
                <w:lang w:eastAsia="en-US"/>
              </w:rPr>
            </w:pPr>
            <w:r>
              <w:rPr>
                <w:rFonts w:eastAsiaTheme="minorHAnsi"/>
                <w:color w:val="000000"/>
                <w:lang w:eastAsia="en-US"/>
              </w:rPr>
              <w:t xml:space="preserve">Управление образования администрации </w:t>
            </w:r>
            <w:proofErr w:type="spellStart"/>
            <w:r>
              <w:rPr>
                <w:rFonts w:eastAsiaTheme="minorHAnsi"/>
                <w:color w:val="000000"/>
                <w:lang w:eastAsia="en-US"/>
              </w:rPr>
              <w:t>Кикнурского</w:t>
            </w:r>
            <w:proofErr w:type="spellEnd"/>
            <w:r>
              <w:rPr>
                <w:rFonts w:eastAsiaTheme="minorHAnsi"/>
                <w:color w:val="000000"/>
                <w:lang w:eastAsia="en-US"/>
              </w:rPr>
              <w:t xml:space="preserve"> муниципального округа </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3,60</w:t>
            </w:r>
          </w:p>
        </w:tc>
        <w:tc>
          <w:tcPr>
            <w:tcW w:w="1290" w:type="dxa"/>
            <w:tcBorders>
              <w:top w:val="single" w:sz="6" w:space="0" w:color="auto"/>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6,00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6,00</w:t>
            </w:r>
          </w:p>
        </w:tc>
        <w:tc>
          <w:tcPr>
            <w:tcW w:w="1245" w:type="dxa"/>
            <w:tcBorders>
              <w:top w:val="single" w:sz="6" w:space="0" w:color="auto"/>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6,00</w:t>
            </w:r>
          </w:p>
        </w:tc>
        <w:tc>
          <w:tcPr>
            <w:tcW w:w="1365" w:type="dxa"/>
            <w:tcBorders>
              <w:top w:val="single" w:sz="6" w:space="0" w:color="auto"/>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23,60000</w:t>
            </w:r>
          </w:p>
        </w:tc>
        <w:tc>
          <w:tcPr>
            <w:tcW w:w="1215" w:type="dxa"/>
            <w:tcBorders>
              <w:top w:val="nil"/>
              <w:left w:val="nil"/>
              <w:bottom w:val="nil"/>
              <w:right w:val="nil"/>
            </w:tcBorders>
          </w:tcPr>
          <w:p w:rsidR="00D36B21" w:rsidRDefault="00D36B21">
            <w:pPr>
              <w:autoSpaceDE w:val="0"/>
              <w:autoSpaceDN w:val="0"/>
              <w:adjustRightInd w:val="0"/>
              <w:jc w:val="right"/>
              <w:rPr>
                <w:rFonts w:eastAsiaTheme="minorHAnsi"/>
                <w:color w:val="000000"/>
                <w:lang w:eastAsia="en-US"/>
              </w:rPr>
            </w:pPr>
          </w:p>
        </w:tc>
      </w:tr>
      <w:tr w:rsidR="00D36B21">
        <w:trPr>
          <w:trHeight w:val="315"/>
        </w:trPr>
        <w:tc>
          <w:tcPr>
            <w:tcW w:w="585" w:type="dxa"/>
            <w:tcBorders>
              <w:top w:val="single" w:sz="6" w:space="0" w:color="auto"/>
              <w:left w:val="single" w:sz="6" w:space="0" w:color="auto"/>
              <w:bottom w:val="nil"/>
              <w:right w:val="single" w:sz="6" w:space="0" w:color="auto"/>
            </w:tcBorders>
          </w:tcPr>
          <w:p w:rsidR="00D36B21" w:rsidRDefault="00D36B21">
            <w:pPr>
              <w:autoSpaceDE w:val="0"/>
              <w:autoSpaceDN w:val="0"/>
              <w:adjustRightInd w:val="0"/>
              <w:jc w:val="center"/>
              <w:rPr>
                <w:rFonts w:eastAsiaTheme="minorHAnsi"/>
                <w:color w:val="000000"/>
                <w:lang w:eastAsia="en-US"/>
              </w:rPr>
            </w:pPr>
          </w:p>
        </w:tc>
        <w:tc>
          <w:tcPr>
            <w:tcW w:w="1350" w:type="dxa"/>
            <w:tcBorders>
              <w:top w:val="single" w:sz="6" w:space="0" w:color="auto"/>
              <w:left w:val="single" w:sz="6" w:space="0" w:color="auto"/>
              <w:bottom w:val="nil"/>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Мероприятие</w:t>
            </w:r>
          </w:p>
        </w:tc>
        <w:tc>
          <w:tcPr>
            <w:tcW w:w="2610" w:type="dxa"/>
            <w:tcBorders>
              <w:top w:val="single" w:sz="6" w:space="0" w:color="auto"/>
              <w:left w:val="single" w:sz="6" w:space="0" w:color="auto"/>
              <w:bottom w:val="nil"/>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 xml:space="preserve"> Развитие дополнительного образования</w:t>
            </w:r>
          </w:p>
        </w:tc>
        <w:tc>
          <w:tcPr>
            <w:tcW w:w="2835" w:type="dxa"/>
            <w:tcBorders>
              <w:top w:val="single" w:sz="6" w:space="0" w:color="auto"/>
              <w:left w:val="single" w:sz="6" w:space="0" w:color="auto"/>
              <w:bottom w:val="single" w:sz="6" w:space="0" w:color="auto"/>
              <w:right w:val="single" w:sz="6" w:space="0" w:color="auto"/>
            </w:tcBorders>
          </w:tcPr>
          <w:p w:rsidR="00D36B21" w:rsidRDefault="00D36B21">
            <w:pPr>
              <w:autoSpaceDE w:val="0"/>
              <w:autoSpaceDN w:val="0"/>
              <w:adjustRightInd w:val="0"/>
              <w:rPr>
                <w:rFonts w:eastAsiaTheme="minorHAnsi"/>
                <w:color w:val="000000"/>
                <w:lang w:eastAsia="en-US"/>
              </w:rPr>
            </w:pPr>
            <w:r>
              <w:rPr>
                <w:rFonts w:eastAsiaTheme="minorHAnsi"/>
                <w:color w:val="000000"/>
                <w:lang w:eastAsia="en-US"/>
              </w:rPr>
              <w:t>Всего</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7377,00</w:t>
            </w:r>
          </w:p>
        </w:tc>
        <w:tc>
          <w:tcPr>
            <w:tcW w:w="1290" w:type="dxa"/>
            <w:tcBorders>
              <w:top w:val="single" w:sz="6" w:space="0" w:color="auto"/>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8691,80</w:t>
            </w:r>
          </w:p>
        </w:tc>
        <w:tc>
          <w:tcPr>
            <w:tcW w:w="1260" w:type="dxa"/>
            <w:tcBorders>
              <w:top w:val="single" w:sz="6" w:space="0" w:color="auto"/>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7650,20</w:t>
            </w:r>
          </w:p>
        </w:tc>
        <w:tc>
          <w:tcPr>
            <w:tcW w:w="1275" w:type="dxa"/>
            <w:tcBorders>
              <w:top w:val="single" w:sz="6" w:space="0" w:color="auto"/>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7630,90</w:t>
            </w:r>
          </w:p>
        </w:tc>
        <w:tc>
          <w:tcPr>
            <w:tcW w:w="1245" w:type="dxa"/>
            <w:tcBorders>
              <w:top w:val="single" w:sz="6" w:space="0" w:color="auto"/>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7630,90</w:t>
            </w:r>
          </w:p>
        </w:tc>
        <w:tc>
          <w:tcPr>
            <w:tcW w:w="1365" w:type="dxa"/>
            <w:tcBorders>
              <w:top w:val="single" w:sz="6" w:space="0" w:color="auto"/>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38980,80000</w:t>
            </w:r>
          </w:p>
        </w:tc>
        <w:tc>
          <w:tcPr>
            <w:tcW w:w="1215" w:type="dxa"/>
            <w:tcBorders>
              <w:top w:val="nil"/>
              <w:left w:val="nil"/>
              <w:bottom w:val="nil"/>
              <w:right w:val="nil"/>
            </w:tcBorders>
          </w:tcPr>
          <w:p w:rsidR="00D36B21" w:rsidRDefault="00D36B21">
            <w:pPr>
              <w:autoSpaceDE w:val="0"/>
              <w:autoSpaceDN w:val="0"/>
              <w:adjustRightInd w:val="0"/>
              <w:jc w:val="right"/>
              <w:rPr>
                <w:rFonts w:eastAsiaTheme="minorHAnsi"/>
                <w:color w:val="000000"/>
                <w:lang w:eastAsia="en-US"/>
              </w:rPr>
            </w:pPr>
          </w:p>
        </w:tc>
      </w:tr>
      <w:tr w:rsidR="00D36B21">
        <w:trPr>
          <w:trHeight w:val="900"/>
        </w:trPr>
        <w:tc>
          <w:tcPr>
            <w:tcW w:w="585" w:type="dxa"/>
            <w:tcBorders>
              <w:top w:val="nil"/>
              <w:left w:val="single" w:sz="6" w:space="0" w:color="auto"/>
              <w:bottom w:val="nil"/>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1.2</w:t>
            </w:r>
          </w:p>
        </w:tc>
        <w:tc>
          <w:tcPr>
            <w:tcW w:w="1350" w:type="dxa"/>
            <w:tcBorders>
              <w:top w:val="nil"/>
              <w:left w:val="single" w:sz="6" w:space="0" w:color="auto"/>
              <w:bottom w:val="nil"/>
              <w:right w:val="single" w:sz="6" w:space="0" w:color="auto"/>
            </w:tcBorders>
          </w:tcPr>
          <w:p w:rsidR="00D36B21" w:rsidRDefault="00D36B21">
            <w:pPr>
              <w:autoSpaceDE w:val="0"/>
              <w:autoSpaceDN w:val="0"/>
              <w:adjustRightInd w:val="0"/>
              <w:jc w:val="center"/>
              <w:rPr>
                <w:rFonts w:eastAsiaTheme="minorHAnsi"/>
                <w:color w:val="000000"/>
                <w:lang w:eastAsia="en-US"/>
              </w:rPr>
            </w:pPr>
          </w:p>
        </w:tc>
        <w:tc>
          <w:tcPr>
            <w:tcW w:w="2610" w:type="dxa"/>
            <w:tcBorders>
              <w:top w:val="nil"/>
              <w:left w:val="single" w:sz="6" w:space="0" w:color="auto"/>
              <w:bottom w:val="nil"/>
              <w:right w:val="single" w:sz="6" w:space="0" w:color="auto"/>
            </w:tcBorders>
          </w:tcPr>
          <w:p w:rsidR="00D36B21" w:rsidRDefault="00D36B21">
            <w:pPr>
              <w:autoSpaceDE w:val="0"/>
              <w:autoSpaceDN w:val="0"/>
              <w:adjustRightInd w:val="0"/>
              <w:jc w:val="center"/>
              <w:rPr>
                <w:rFonts w:eastAsiaTheme="minorHAnsi"/>
                <w:color w:val="000000"/>
                <w:lang w:eastAsia="en-US"/>
              </w:rPr>
            </w:pPr>
          </w:p>
        </w:tc>
        <w:tc>
          <w:tcPr>
            <w:tcW w:w="2835" w:type="dxa"/>
            <w:tcBorders>
              <w:top w:val="single" w:sz="6" w:space="0" w:color="auto"/>
              <w:left w:val="single" w:sz="6" w:space="0" w:color="auto"/>
              <w:bottom w:val="single" w:sz="6" w:space="0" w:color="auto"/>
              <w:right w:val="single" w:sz="6" w:space="0" w:color="auto"/>
            </w:tcBorders>
          </w:tcPr>
          <w:p w:rsidR="00D36B21" w:rsidRDefault="00D36B21">
            <w:pPr>
              <w:autoSpaceDE w:val="0"/>
              <w:autoSpaceDN w:val="0"/>
              <w:adjustRightInd w:val="0"/>
              <w:rPr>
                <w:rFonts w:eastAsiaTheme="minorHAnsi"/>
                <w:color w:val="000000"/>
                <w:lang w:eastAsia="en-US"/>
              </w:rPr>
            </w:pPr>
            <w:r>
              <w:rPr>
                <w:rFonts w:eastAsiaTheme="minorHAnsi"/>
                <w:color w:val="000000"/>
                <w:lang w:eastAsia="en-US"/>
              </w:rPr>
              <w:t xml:space="preserve">Управление образования администрации </w:t>
            </w:r>
            <w:proofErr w:type="spellStart"/>
            <w:r>
              <w:rPr>
                <w:rFonts w:eastAsiaTheme="minorHAnsi"/>
                <w:color w:val="000000"/>
                <w:lang w:eastAsia="en-US"/>
              </w:rPr>
              <w:t>Кикнурского</w:t>
            </w:r>
            <w:proofErr w:type="spellEnd"/>
            <w:r>
              <w:rPr>
                <w:rFonts w:eastAsiaTheme="minorHAnsi"/>
                <w:color w:val="000000"/>
                <w:lang w:eastAsia="en-US"/>
              </w:rPr>
              <w:t xml:space="preserve"> муниципального округа </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7377</w:t>
            </w:r>
          </w:p>
        </w:tc>
        <w:tc>
          <w:tcPr>
            <w:tcW w:w="1290" w:type="dxa"/>
            <w:tcBorders>
              <w:top w:val="single" w:sz="6" w:space="0" w:color="auto"/>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8691,80</w:t>
            </w:r>
          </w:p>
        </w:tc>
        <w:tc>
          <w:tcPr>
            <w:tcW w:w="1260" w:type="dxa"/>
            <w:tcBorders>
              <w:top w:val="single" w:sz="6" w:space="0" w:color="auto"/>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7650,2</w:t>
            </w:r>
          </w:p>
        </w:tc>
        <w:tc>
          <w:tcPr>
            <w:tcW w:w="1275" w:type="dxa"/>
            <w:tcBorders>
              <w:top w:val="single" w:sz="6" w:space="0" w:color="auto"/>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7630,9</w:t>
            </w:r>
          </w:p>
        </w:tc>
        <w:tc>
          <w:tcPr>
            <w:tcW w:w="1245" w:type="dxa"/>
            <w:tcBorders>
              <w:top w:val="single" w:sz="6" w:space="0" w:color="auto"/>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7630,9</w:t>
            </w:r>
          </w:p>
        </w:tc>
        <w:tc>
          <w:tcPr>
            <w:tcW w:w="1365" w:type="dxa"/>
            <w:tcBorders>
              <w:top w:val="single" w:sz="6" w:space="0" w:color="auto"/>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38980,80000</w:t>
            </w:r>
          </w:p>
        </w:tc>
        <w:tc>
          <w:tcPr>
            <w:tcW w:w="1215" w:type="dxa"/>
            <w:tcBorders>
              <w:top w:val="nil"/>
              <w:left w:val="nil"/>
              <w:bottom w:val="nil"/>
              <w:right w:val="nil"/>
            </w:tcBorders>
          </w:tcPr>
          <w:p w:rsidR="00D36B21" w:rsidRDefault="00D36B21">
            <w:pPr>
              <w:autoSpaceDE w:val="0"/>
              <w:autoSpaceDN w:val="0"/>
              <w:adjustRightInd w:val="0"/>
              <w:jc w:val="right"/>
              <w:rPr>
                <w:rFonts w:eastAsiaTheme="minorHAnsi"/>
                <w:color w:val="000000"/>
                <w:lang w:eastAsia="en-US"/>
              </w:rPr>
            </w:pPr>
          </w:p>
        </w:tc>
      </w:tr>
      <w:tr w:rsidR="00D36B21">
        <w:trPr>
          <w:trHeight w:val="450"/>
        </w:trPr>
        <w:tc>
          <w:tcPr>
            <w:tcW w:w="585" w:type="dxa"/>
            <w:tcBorders>
              <w:top w:val="single" w:sz="6" w:space="0" w:color="auto"/>
              <w:left w:val="single" w:sz="6" w:space="0" w:color="auto"/>
              <w:bottom w:val="nil"/>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1.2.1</w:t>
            </w:r>
          </w:p>
        </w:tc>
        <w:tc>
          <w:tcPr>
            <w:tcW w:w="1350" w:type="dxa"/>
            <w:tcBorders>
              <w:top w:val="single" w:sz="6" w:space="0" w:color="auto"/>
              <w:left w:val="single" w:sz="6" w:space="0" w:color="auto"/>
              <w:bottom w:val="nil"/>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 xml:space="preserve">Мероприятие </w:t>
            </w:r>
          </w:p>
        </w:tc>
        <w:tc>
          <w:tcPr>
            <w:tcW w:w="2610" w:type="dxa"/>
            <w:tcBorders>
              <w:top w:val="single" w:sz="6" w:space="0" w:color="auto"/>
              <w:left w:val="single" w:sz="6" w:space="0" w:color="auto"/>
              <w:bottom w:val="nil"/>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 xml:space="preserve">Профессиональная </w:t>
            </w:r>
            <w:proofErr w:type="spellStart"/>
            <w:r>
              <w:rPr>
                <w:rFonts w:eastAsiaTheme="minorHAnsi"/>
                <w:color w:val="000000"/>
                <w:lang w:eastAsia="en-US"/>
              </w:rPr>
              <w:t>подготовка</w:t>
            </w:r>
            <w:proofErr w:type="gramStart"/>
            <w:r>
              <w:rPr>
                <w:rFonts w:eastAsiaTheme="minorHAnsi"/>
                <w:color w:val="000000"/>
                <w:lang w:eastAsia="en-US"/>
              </w:rPr>
              <w:t>,п</w:t>
            </w:r>
            <w:proofErr w:type="gramEnd"/>
            <w:r>
              <w:rPr>
                <w:rFonts w:eastAsiaTheme="minorHAnsi"/>
                <w:color w:val="000000"/>
                <w:lang w:eastAsia="en-US"/>
              </w:rPr>
              <w:t>ереподготовка</w:t>
            </w:r>
            <w:proofErr w:type="spellEnd"/>
            <w:r>
              <w:rPr>
                <w:rFonts w:eastAsiaTheme="minorHAnsi"/>
                <w:color w:val="000000"/>
                <w:lang w:eastAsia="en-US"/>
              </w:rPr>
              <w:t xml:space="preserve"> и повышение квалификации</w:t>
            </w:r>
          </w:p>
        </w:tc>
        <w:tc>
          <w:tcPr>
            <w:tcW w:w="2835" w:type="dxa"/>
            <w:tcBorders>
              <w:top w:val="single" w:sz="6" w:space="0" w:color="auto"/>
              <w:left w:val="single" w:sz="6" w:space="0" w:color="auto"/>
              <w:bottom w:val="single" w:sz="6" w:space="0" w:color="auto"/>
              <w:right w:val="single" w:sz="6" w:space="0" w:color="auto"/>
            </w:tcBorders>
          </w:tcPr>
          <w:p w:rsidR="00D36B21" w:rsidRDefault="00D36B21">
            <w:pPr>
              <w:autoSpaceDE w:val="0"/>
              <w:autoSpaceDN w:val="0"/>
              <w:adjustRightInd w:val="0"/>
              <w:rPr>
                <w:rFonts w:eastAsiaTheme="minorHAnsi"/>
                <w:color w:val="000000"/>
                <w:lang w:eastAsia="en-US"/>
              </w:rPr>
            </w:pPr>
            <w:r>
              <w:rPr>
                <w:rFonts w:eastAsiaTheme="minorHAnsi"/>
                <w:color w:val="000000"/>
                <w:lang w:eastAsia="en-US"/>
              </w:rPr>
              <w:t>Всего</w:t>
            </w:r>
          </w:p>
        </w:tc>
        <w:tc>
          <w:tcPr>
            <w:tcW w:w="1260" w:type="dxa"/>
            <w:tcBorders>
              <w:top w:val="single" w:sz="6" w:space="0" w:color="auto"/>
              <w:left w:val="single" w:sz="6" w:space="0" w:color="auto"/>
              <w:bottom w:val="nil"/>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8</w:t>
            </w:r>
          </w:p>
        </w:tc>
        <w:tc>
          <w:tcPr>
            <w:tcW w:w="1290" w:type="dxa"/>
            <w:tcBorders>
              <w:top w:val="single" w:sz="6" w:space="0" w:color="auto"/>
              <w:left w:val="single" w:sz="6" w:space="0" w:color="auto"/>
              <w:bottom w:val="nil"/>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9,4</w:t>
            </w:r>
          </w:p>
        </w:tc>
        <w:tc>
          <w:tcPr>
            <w:tcW w:w="1260" w:type="dxa"/>
            <w:tcBorders>
              <w:top w:val="single" w:sz="6" w:space="0" w:color="auto"/>
              <w:left w:val="single" w:sz="6" w:space="0" w:color="auto"/>
              <w:bottom w:val="nil"/>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17,5</w:t>
            </w:r>
          </w:p>
        </w:tc>
        <w:tc>
          <w:tcPr>
            <w:tcW w:w="1275" w:type="dxa"/>
            <w:tcBorders>
              <w:top w:val="single" w:sz="6" w:space="0" w:color="auto"/>
              <w:left w:val="single" w:sz="6" w:space="0" w:color="auto"/>
              <w:bottom w:val="nil"/>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17,5</w:t>
            </w:r>
          </w:p>
        </w:tc>
        <w:tc>
          <w:tcPr>
            <w:tcW w:w="1245" w:type="dxa"/>
            <w:tcBorders>
              <w:top w:val="single" w:sz="6" w:space="0" w:color="auto"/>
              <w:left w:val="single" w:sz="6" w:space="0" w:color="auto"/>
              <w:bottom w:val="nil"/>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17,5</w:t>
            </w:r>
          </w:p>
        </w:tc>
        <w:tc>
          <w:tcPr>
            <w:tcW w:w="1365" w:type="dxa"/>
            <w:tcBorders>
              <w:top w:val="single" w:sz="6" w:space="0" w:color="auto"/>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69,90000</w:t>
            </w:r>
          </w:p>
        </w:tc>
        <w:tc>
          <w:tcPr>
            <w:tcW w:w="1215" w:type="dxa"/>
            <w:tcBorders>
              <w:top w:val="nil"/>
              <w:left w:val="nil"/>
              <w:bottom w:val="nil"/>
              <w:right w:val="nil"/>
            </w:tcBorders>
          </w:tcPr>
          <w:p w:rsidR="00D36B21" w:rsidRDefault="00D36B21">
            <w:pPr>
              <w:autoSpaceDE w:val="0"/>
              <w:autoSpaceDN w:val="0"/>
              <w:adjustRightInd w:val="0"/>
              <w:jc w:val="right"/>
              <w:rPr>
                <w:rFonts w:eastAsiaTheme="minorHAnsi"/>
                <w:color w:val="000000"/>
                <w:lang w:eastAsia="en-US"/>
              </w:rPr>
            </w:pPr>
          </w:p>
        </w:tc>
      </w:tr>
      <w:tr w:rsidR="00D36B21">
        <w:trPr>
          <w:trHeight w:val="840"/>
        </w:trPr>
        <w:tc>
          <w:tcPr>
            <w:tcW w:w="585" w:type="dxa"/>
            <w:tcBorders>
              <w:top w:val="nil"/>
              <w:left w:val="single" w:sz="6" w:space="0" w:color="auto"/>
              <w:bottom w:val="single" w:sz="6" w:space="0" w:color="auto"/>
              <w:right w:val="single" w:sz="6" w:space="0" w:color="auto"/>
            </w:tcBorders>
          </w:tcPr>
          <w:p w:rsidR="00D36B21" w:rsidRDefault="00D36B21">
            <w:pPr>
              <w:autoSpaceDE w:val="0"/>
              <w:autoSpaceDN w:val="0"/>
              <w:adjustRightInd w:val="0"/>
              <w:jc w:val="center"/>
              <w:rPr>
                <w:rFonts w:ascii="Arial" w:eastAsiaTheme="minorHAnsi" w:hAnsi="Arial" w:cs="Arial"/>
                <w:color w:val="000000"/>
                <w:sz w:val="20"/>
                <w:szCs w:val="20"/>
                <w:lang w:eastAsia="en-US"/>
              </w:rPr>
            </w:pPr>
          </w:p>
        </w:tc>
        <w:tc>
          <w:tcPr>
            <w:tcW w:w="1350" w:type="dxa"/>
            <w:tcBorders>
              <w:top w:val="nil"/>
              <w:left w:val="single" w:sz="6" w:space="0" w:color="auto"/>
              <w:bottom w:val="nil"/>
              <w:right w:val="single" w:sz="6" w:space="0" w:color="auto"/>
            </w:tcBorders>
          </w:tcPr>
          <w:p w:rsidR="00D36B21" w:rsidRDefault="00D36B21">
            <w:pPr>
              <w:autoSpaceDE w:val="0"/>
              <w:autoSpaceDN w:val="0"/>
              <w:adjustRightInd w:val="0"/>
              <w:jc w:val="center"/>
              <w:rPr>
                <w:rFonts w:eastAsiaTheme="minorHAnsi"/>
                <w:color w:val="000000"/>
                <w:lang w:eastAsia="en-US"/>
              </w:rPr>
            </w:pPr>
          </w:p>
        </w:tc>
        <w:tc>
          <w:tcPr>
            <w:tcW w:w="2610" w:type="dxa"/>
            <w:tcBorders>
              <w:top w:val="nil"/>
              <w:left w:val="single" w:sz="6" w:space="0" w:color="auto"/>
              <w:bottom w:val="nil"/>
              <w:right w:val="single" w:sz="6" w:space="0" w:color="auto"/>
            </w:tcBorders>
          </w:tcPr>
          <w:p w:rsidR="00D36B21" w:rsidRDefault="00D36B21">
            <w:pPr>
              <w:autoSpaceDE w:val="0"/>
              <w:autoSpaceDN w:val="0"/>
              <w:adjustRightInd w:val="0"/>
              <w:jc w:val="center"/>
              <w:rPr>
                <w:rFonts w:eastAsiaTheme="minorHAnsi"/>
                <w:color w:val="000000"/>
                <w:lang w:eastAsia="en-US"/>
              </w:rPr>
            </w:pPr>
          </w:p>
        </w:tc>
        <w:tc>
          <w:tcPr>
            <w:tcW w:w="2835" w:type="dxa"/>
            <w:tcBorders>
              <w:top w:val="single" w:sz="6" w:space="0" w:color="auto"/>
              <w:left w:val="single" w:sz="6" w:space="0" w:color="auto"/>
              <w:bottom w:val="single" w:sz="6" w:space="0" w:color="auto"/>
              <w:right w:val="single" w:sz="6" w:space="0" w:color="auto"/>
            </w:tcBorders>
          </w:tcPr>
          <w:p w:rsidR="00D36B21" w:rsidRDefault="00D36B21">
            <w:pPr>
              <w:autoSpaceDE w:val="0"/>
              <w:autoSpaceDN w:val="0"/>
              <w:adjustRightInd w:val="0"/>
              <w:rPr>
                <w:rFonts w:eastAsiaTheme="minorHAnsi"/>
                <w:color w:val="000000"/>
                <w:lang w:eastAsia="en-US"/>
              </w:rPr>
            </w:pPr>
            <w:r>
              <w:rPr>
                <w:rFonts w:eastAsiaTheme="minorHAnsi"/>
                <w:color w:val="000000"/>
                <w:lang w:eastAsia="en-US"/>
              </w:rPr>
              <w:t xml:space="preserve">Управление образования администрации </w:t>
            </w:r>
            <w:proofErr w:type="spellStart"/>
            <w:r>
              <w:rPr>
                <w:rFonts w:eastAsiaTheme="minorHAnsi"/>
                <w:color w:val="000000"/>
                <w:lang w:eastAsia="en-US"/>
              </w:rPr>
              <w:t>Кикнурского</w:t>
            </w:r>
            <w:proofErr w:type="spellEnd"/>
            <w:r>
              <w:rPr>
                <w:rFonts w:eastAsiaTheme="minorHAnsi"/>
                <w:color w:val="000000"/>
                <w:lang w:eastAsia="en-US"/>
              </w:rPr>
              <w:t xml:space="preserve"> муниципального округа </w:t>
            </w:r>
          </w:p>
        </w:tc>
        <w:tc>
          <w:tcPr>
            <w:tcW w:w="1260" w:type="dxa"/>
            <w:tcBorders>
              <w:top w:val="single" w:sz="6" w:space="0" w:color="auto"/>
              <w:left w:val="single" w:sz="6" w:space="0" w:color="auto"/>
              <w:bottom w:val="nil"/>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8</w:t>
            </w:r>
          </w:p>
        </w:tc>
        <w:tc>
          <w:tcPr>
            <w:tcW w:w="1290" w:type="dxa"/>
            <w:tcBorders>
              <w:top w:val="single" w:sz="6" w:space="0" w:color="auto"/>
              <w:left w:val="single" w:sz="6" w:space="0" w:color="auto"/>
              <w:bottom w:val="nil"/>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9,4</w:t>
            </w:r>
          </w:p>
        </w:tc>
        <w:tc>
          <w:tcPr>
            <w:tcW w:w="1260" w:type="dxa"/>
            <w:tcBorders>
              <w:top w:val="single" w:sz="6" w:space="0" w:color="auto"/>
              <w:left w:val="single" w:sz="6" w:space="0" w:color="auto"/>
              <w:bottom w:val="nil"/>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17,5</w:t>
            </w:r>
          </w:p>
        </w:tc>
        <w:tc>
          <w:tcPr>
            <w:tcW w:w="1275" w:type="dxa"/>
            <w:tcBorders>
              <w:top w:val="single" w:sz="6" w:space="0" w:color="auto"/>
              <w:left w:val="single" w:sz="6" w:space="0" w:color="auto"/>
              <w:bottom w:val="nil"/>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17,5</w:t>
            </w:r>
          </w:p>
        </w:tc>
        <w:tc>
          <w:tcPr>
            <w:tcW w:w="1245" w:type="dxa"/>
            <w:tcBorders>
              <w:top w:val="single" w:sz="6" w:space="0" w:color="auto"/>
              <w:left w:val="single" w:sz="6" w:space="0" w:color="auto"/>
              <w:bottom w:val="nil"/>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17,5</w:t>
            </w:r>
          </w:p>
        </w:tc>
        <w:tc>
          <w:tcPr>
            <w:tcW w:w="1365" w:type="dxa"/>
            <w:tcBorders>
              <w:top w:val="single" w:sz="6" w:space="0" w:color="auto"/>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69,90000</w:t>
            </w:r>
          </w:p>
        </w:tc>
        <w:tc>
          <w:tcPr>
            <w:tcW w:w="1215" w:type="dxa"/>
            <w:tcBorders>
              <w:top w:val="nil"/>
              <w:left w:val="nil"/>
              <w:bottom w:val="nil"/>
              <w:right w:val="nil"/>
            </w:tcBorders>
          </w:tcPr>
          <w:p w:rsidR="00D36B21" w:rsidRDefault="00D36B21">
            <w:pPr>
              <w:autoSpaceDE w:val="0"/>
              <w:autoSpaceDN w:val="0"/>
              <w:adjustRightInd w:val="0"/>
              <w:jc w:val="right"/>
              <w:rPr>
                <w:rFonts w:eastAsiaTheme="minorHAnsi"/>
                <w:color w:val="000000"/>
                <w:lang w:eastAsia="en-US"/>
              </w:rPr>
            </w:pPr>
          </w:p>
        </w:tc>
      </w:tr>
      <w:tr w:rsidR="00D36B21">
        <w:trPr>
          <w:trHeight w:val="600"/>
        </w:trPr>
        <w:tc>
          <w:tcPr>
            <w:tcW w:w="585" w:type="dxa"/>
            <w:tcBorders>
              <w:top w:val="single" w:sz="6" w:space="0" w:color="auto"/>
              <w:left w:val="single" w:sz="6" w:space="0" w:color="auto"/>
              <w:bottom w:val="nil"/>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1.2.2</w:t>
            </w:r>
          </w:p>
        </w:tc>
        <w:tc>
          <w:tcPr>
            <w:tcW w:w="1350" w:type="dxa"/>
            <w:tcBorders>
              <w:top w:val="single" w:sz="6" w:space="0" w:color="auto"/>
              <w:left w:val="single" w:sz="6" w:space="0" w:color="auto"/>
              <w:bottom w:val="nil"/>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 xml:space="preserve">Мероприятие </w:t>
            </w:r>
          </w:p>
        </w:tc>
        <w:tc>
          <w:tcPr>
            <w:tcW w:w="2610" w:type="dxa"/>
            <w:tcBorders>
              <w:top w:val="single" w:sz="6" w:space="0" w:color="auto"/>
              <w:left w:val="single" w:sz="6" w:space="0" w:color="auto"/>
              <w:bottom w:val="nil"/>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Обеспечение персонифицированного финансирования дополнительного образования детей</w:t>
            </w:r>
          </w:p>
        </w:tc>
        <w:tc>
          <w:tcPr>
            <w:tcW w:w="2835" w:type="dxa"/>
            <w:tcBorders>
              <w:top w:val="single" w:sz="6" w:space="0" w:color="auto"/>
              <w:left w:val="single" w:sz="6" w:space="0" w:color="auto"/>
              <w:bottom w:val="single" w:sz="6" w:space="0" w:color="auto"/>
              <w:right w:val="single" w:sz="6" w:space="0" w:color="auto"/>
            </w:tcBorders>
          </w:tcPr>
          <w:p w:rsidR="00D36B21" w:rsidRDefault="00D36B21">
            <w:pPr>
              <w:autoSpaceDE w:val="0"/>
              <w:autoSpaceDN w:val="0"/>
              <w:adjustRightInd w:val="0"/>
              <w:rPr>
                <w:rFonts w:eastAsiaTheme="minorHAnsi"/>
                <w:color w:val="000000"/>
                <w:lang w:eastAsia="en-US"/>
              </w:rPr>
            </w:pPr>
            <w:r>
              <w:rPr>
                <w:rFonts w:eastAsiaTheme="minorHAnsi"/>
                <w:color w:val="000000"/>
                <w:lang w:eastAsia="en-US"/>
              </w:rPr>
              <w:t>Всего</w:t>
            </w:r>
          </w:p>
        </w:tc>
        <w:tc>
          <w:tcPr>
            <w:tcW w:w="1260" w:type="dxa"/>
            <w:tcBorders>
              <w:top w:val="single" w:sz="6" w:space="0" w:color="auto"/>
              <w:left w:val="single" w:sz="6" w:space="0" w:color="auto"/>
              <w:bottom w:val="nil"/>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85,3</w:t>
            </w:r>
          </w:p>
        </w:tc>
        <w:tc>
          <w:tcPr>
            <w:tcW w:w="1290" w:type="dxa"/>
            <w:tcBorders>
              <w:top w:val="single" w:sz="6" w:space="0" w:color="auto"/>
              <w:left w:val="single" w:sz="6" w:space="0" w:color="auto"/>
              <w:bottom w:val="nil"/>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258,9</w:t>
            </w:r>
          </w:p>
        </w:tc>
        <w:tc>
          <w:tcPr>
            <w:tcW w:w="1260" w:type="dxa"/>
            <w:tcBorders>
              <w:top w:val="single" w:sz="6" w:space="0" w:color="auto"/>
              <w:left w:val="single" w:sz="6" w:space="0" w:color="auto"/>
              <w:bottom w:val="nil"/>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0</w:t>
            </w:r>
          </w:p>
        </w:tc>
        <w:tc>
          <w:tcPr>
            <w:tcW w:w="1275" w:type="dxa"/>
            <w:tcBorders>
              <w:top w:val="single" w:sz="6" w:space="0" w:color="auto"/>
              <w:left w:val="single" w:sz="6" w:space="0" w:color="auto"/>
              <w:bottom w:val="nil"/>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0</w:t>
            </w:r>
          </w:p>
        </w:tc>
        <w:tc>
          <w:tcPr>
            <w:tcW w:w="1245" w:type="dxa"/>
            <w:tcBorders>
              <w:top w:val="single" w:sz="6" w:space="0" w:color="auto"/>
              <w:left w:val="single" w:sz="6" w:space="0" w:color="auto"/>
              <w:bottom w:val="nil"/>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0</w:t>
            </w:r>
          </w:p>
        </w:tc>
        <w:tc>
          <w:tcPr>
            <w:tcW w:w="1365" w:type="dxa"/>
            <w:tcBorders>
              <w:top w:val="single" w:sz="6" w:space="0" w:color="auto"/>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344,20000</w:t>
            </w:r>
          </w:p>
        </w:tc>
        <w:tc>
          <w:tcPr>
            <w:tcW w:w="1215" w:type="dxa"/>
            <w:tcBorders>
              <w:top w:val="nil"/>
              <w:left w:val="nil"/>
              <w:bottom w:val="nil"/>
              <w:right w:val="nil"/>
            </w:tcBorders>
          </w:tcPr>
          <w:p w:rsidR="00D36B21" w:rsidRDefault="00D36B21">
            <w:pPr>
              <w:autoSpaceDE w:val="0"/>
              <w:autoSpaceDN w:val="0"/>
              <w:adjustRightInd w:val="0"/>
              <w:jc w:val="right"/>
              <w:rPr>
                <w:rFonts w:eastAsiaTheme="minorHAnsi"/>
                <w:color w:val="000000"/>
                <w:lang w:eastAsia="en-US"/>
              </w:rPr>
            </w:pPr>
          </w:p>
        </w:tc>
      </w:tr>
      <w:tr w:rsidR="00D36B21">
        <w:trPr>
          <w:trHeight w:val="840"/>
        </w:trPr>
        <w:tc>
          <w:tcPr>
            <w:tcW w:w="585" w:type="dxa"/>
            <w:tcBorders>
              <w:top w:val="nil"/>
              <w:left w:val="single" w:sz="6" w:space="0" w:color="auto"/>
              <w:bottom w:val="single" w:sz="6" w:space="0" w:color="auto"/>
              <w:right w:val="single" w:sz="6" w:space="0" w:color="auto"/>
            </w:tcBorders>
          </w:tcPr>
          <w:p w:rsidR="00D36B21" w:rsidRDefault="00D36B21">
            <w:pPr>
              <w:autoSpaceDE w:val="0"/>
              <w:autoSpaceDN w:val="0"/>
              <w:adjustRightInd w:val="0"/>
              <w:jc w:val="center"/>
              <w:rPr>
                <w:rFonts w:ascii="Arial" w:eastAsiaTheme="minorHAnsi" w:hAnsi="Arial" w:cs="Arial"/>
                <w:color w:val="000000"/>
                <w:sz w:val="20"/>
                <w:szCs w:val="20"/>
                <w:lang w:eastAsia="en-US"/>
              </w:rPr>
            </w:pPr>
          </w:p>
        </w:tc>
        <w:tc>
          <w:tcPr>
            <w:tcW w:w="1350" w:type="dxa"/>
            <w:tcBorders>
              <w:top w:val="nil"/>
              <w:left w:val="single" w:sz="6" w:space="0" w:color="auto"/>
              <w:bottom w:val="nil"/>
              <w:right w:val="single" w:sz="6" w:space="0" w:color="auto"/>
            </w:tcBorders>
          </w:tcPr>
          <w:p w:rsidR="00D36B21" w:rsidRDefault="00D36B21">
            <w:pPr>
              <w:autoSpaceDE w:val="0"/>
              <w:autoSpaceDN w:val="0"/>
              <w:adjustRightInd w:val="0"/>
              <w:jc w:val="center"/>
              <w:rPr>
                <w:rFonts w:eastAsiaTheme="minorHAnsi"/>
                <w:color w:val="000000"/>
                <w:lang w:eastAsia="en-US"/>
              </w:rPr>
            </w:pPr>
          </w:p>
        </w:tc>
        <w:tc>
          <w:tcPr>
            <w:tcW w:w="2610" w:type="dxa"/>
            <w:tcBorders>
              <w:top w:val="nil"/>
              <w:left w:val="single" w:sz="6" w:space="0" w:color="auto"/>
              <w:bottom w:val="nil"/>
              <w:right w:val="single" w:sz="6" w:space="0" w:color="auto"/>
            </w:tcBorders>
          </w:tcPr>
          <w:p w:rsidR="00D36B21" w:rsidRDefault="00D36B21">
            <w:pPr>
              <w:autoSpaceDE w:val="0"/>
              <w:autoSpaceDN w:val="0"/>
              <w:adjustRightInd w:val="0"/>
              <w:jc w:val="center"/>
              <w:rPr>
                <w:rFonts w:eastAsiaTheme="minorHAnsi"/>
                <w:color w:val="000000"/>
                <w:lang w:eastAsia="en-US"/>
              </w:rPr>
            </w:pPr>
          </w:p>
        </w:tc>
        <w:tc>
          <w:tcPr>
            <w:tcW w:w="2835" w:type="dxa"/>
            <w:tcBorders>
              <w:top w:val="single" w:sz="6" w:space="0" w:color="auto"/>
              <w:left w:val="single" w:sz="6" w:space="0" w:color="auto"/>
              <w:bottom w:val="single" w:sz="6" w:space="0" w:color="auto"/>
              <w:right w:val="single" w:sz="6" w:space="0" w:color="auto"/>
            </w:tcBorders>
          </w:tcPr>
          <w:p w:rsidR="00D36B21" w:rsidRDefault="00D36B21">
            <w:pPr>
              <w:autoSpaceDE w:val="0"/>
              <w:autoSpaceDN w:val="0"/>
              <w:adjustRightInd w:val="0"/>
              <w:rPr>
                <w:rFonts w:eastAsiaTheme="minorHAnsi"/>
                <w:color w:val="000000"/>
                <w:lang w:eastAsia="en-US"/>
              </w:rPr>
            </w:pPr>
            <w:r>
              <w:rPr>
                <w:rFonts w:eastAsiaTheme="minorHAnsi"/>
                <w:color w:val="000000"/>
                <w:lang w:eastAsia="en-US"/>
              </w:rPr>
              <w:t xml:space="preserve">Управление образования администрации </w:t>
            </w:r>
            <w:proofErr w:type="spellStart"/>
            <w:r>
              <w:rPr>
                <w:rFonts w:eastAsiaTheme="minorHAnsi"/>
                <w:color w:val="000000"/>
                <w:lang w:eastAsia="en-US"/>
              </w:rPr>
              <w:t>Кикнурского</w:t>
            </w:r>
            <w:proofErr w:type="spellEnd"/>
            <w:r>
              <w:rPr>
                <w:rFonts w:eastAsiaTheme="minorHAnsi"/>
                <w:color w:val="000000"/>
                <w:lang w:eastAsia="en-US"/>
              </w:rPr>
              <w:t xml:space="preserve"> муниципального округа </w:t>
            </w:r>
          </w:p>
        </w:tc>
        <w:tc>
          <w:tcPr>
            <w:tcW w:w="1260" w:type="dxa"/>
            <w:tcBorders>
              <w:top w:val="single" w:sz="6" w:space="0" w:color="auto"/>
              <w:left w:val="single" w:sz="6" w:space="0" w:color="auto"/>
              <w:bottom w:val="nil"/>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85,3</w:t>
            </w:r>
          </w:p>
        </w:tc>
        <w:tc>
          <w:tcPr>
            <w:tcW w:w="1290" w:type="dxa"/>
            <w:tcBorders>
              <w:top w:val="single" w:sz="6" w:space="0" w:color="auto"/>
              <w:left w:val="single" w:sz="6" w:space="0" w:color="auto"/>
              <w:bottom w:val="nil"/>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258,9</w:t>
            </w:r>
          </w:p>
        </w:tc>
        <w:tc>
          <w:tcPr>
            <w:tcW w:w="1260" w:type="dxa"/>
            <w:tcBorders>
              <w:top w:val="single" w:sz="6" w:space="0" w:color="auto"/>
              <w:left w:val="single" w:sz="6" w:space="0" w:color="auto"/>
              <w:bottom w:val="nil"/>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0</w:t>
            </w:r>
          </w:p>
        </w:tc>
        <w:tc>
          <w:tcPr>
            <w:tcW w:w="1275" w:type="dxa"/>
            <w:tcBorders>
              <w:top w:val="single" w:sz="6" w:space="0" w:color="auto"/>
              <w:left w:val="single" w:sz="6" w:space="0" w:color="auto"/>
              <w:bottom w:val="nil"/>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0</w:t>
            </w:r>
          </w:p>
        </w:tc>
        <w:tc>
          <w:tcPr>
            <w:tcW w:w="1245" w:type="dxa"/>
            <w:tcBorders>
              <w:top w:val="single" w:sz="6" w:space="0" w:color="auto"/>
              <w:left w:val="single" w:sz="6" w:space="0" w:color="auto"/>
              <w:bottom w:val="nil"/>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0</w:t>
            </w:r>
          </w:p>
        </w:tc>
        <w:tc>
          <w:tcPr>
            <w:tcW w:w="1365" w:type="dxa"/>
            <w:tcBorders>
              <w:top w:val="single" w:sz="6" w:space="0" w:color="auto"/>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344,20000</w:t>
            </w:r>
          </w:p>
        </w:tc>
        <w:tc>
          <w:tcPr>
            <w:tcW w:w="1215" w:type="dxa"/>
            <w:tcBorders>
              <w:top w:val="nil"/>
              <w:left w:val="nil"/>
              <w:bottom w:val="nil"/>
              <w:right w:val="nil"/>
            </w:tcBorders>
          </w:tcPr>
          <w:p w:rsidR="00D36B21" w:rsidRDefault="00D36B21">
            <w:pPr>
              <w:autoSpaceDE w:val="0"/>
              <w:autoSpaceDN w:val="0"/>
              <w:adjustRightInd w:val="0"/>
              <w:jc w:val="right"/>
              <w:rPr>
                <w:rFonts w:eastAsiaTheme="minorHAnsi"/>
                <w:color w:val="000000"/>
                <w:lang w:eastAsia="en-US"/>
              </w:rPr>
            </w:pPr>
          </w:p>
        </w:tc>
      </w:tr>
      <w:tr w:rsidR="00D36B21" w:rsidTr="00D36B21">
        <w:trPr>
          <w:trHeight w:val="240"/>
        </w:trPr>
        <w:tc>
          <w:tcPr>
            <w:tcW w:w="585" w:type="dxa"/>
            <w:tcBorders>
              <w:top w:val="single" w:sz="6" w:space="0" w:color="auto"/>
              <w:left w:val="single" w:sz="6" w:space="0" w:color="auto"/>
              <w:bottom w:val="nil"/>
              <w:right w:val="single" w:sz="6" w:space="0" w:color="auto"/>
            </w:tcBorders>
          </w:tcPr>
          <w:p w:rsidR="00D36B21" w:rsidRDefault="00D36B21">
            <w:pPr>
              <w:autoSpaceDE w:val="0"/>
              <w:autoSpaceDN w:val="0"/>
              <w:adjustRightInd w:val="0"/>
              <w:jc w:val="center"/>
              <w:rPr>
                <w:rFonts w:eastAsiaTheme="minorHAnsi"/>
                <w:color w:val="000000"/>
                <w:lang w:eastAsia="en-US"/>
              </w:rPr>
            </w:pPr>
          </w:p>
        </w:tc>
        <w:tc>
          <w:tcPr>
            <w:tcW w:w="1350" w:type="dxa"/>
            <w:tcBorders>
              <w:top w:val="single" w:sz="6" w:space="0" w:color="auto"/>
              <w:left w:val="single" w:sz="6" w:space="0" w:color="auto"/>
              <w:bottom w:val="nil"/>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 xml:space="preserve">Отдельное мероприятие </w:t>
            </w:r>
          </w:p>
        </w:tc>
        <w:tc>
          <w:tcPr>
            <w:tcW w:w="2610" w:type="dxa"/>
            <w:tcBorders>
              <w:top w:val="single" w:sz="6" w:space="0" w:color="auto"/>
              <w:left w:val="single" w:sz="6" w:space="0" w:color="auto"/>
              <w:bottom w:val="nil"/>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 xml:space="preserve">  Организация управления системой образования </w:t>
            </w:r>
            <w:proofErr w:type="spellStart"/>
            <w:r>
              <w:rPr>
                <w:rFonts w:eastAsiaTheme="minorHAnsi"/>
                <w:color w:val="000000"/>
                <w:lang w:eastAsia="en-US"/>
              </w:rPr>
              <w:t>Кикнурского</w:t>
            </w:r>
            <w:proofErr w:type="spellEnd"/>
            <w:r>
              <w:rPr>
                <w:rFonts w:eastAsiaTheme="minorHAnsi"/>
                <w:color w:val="000000"/>
                <w:lang w:eastAsia="en-US"/>
              </w:rPr>
              <w:t xml:space="preserve"> муниципального округа  (МКУ Ресурсный центр) </w:t>
            </w:r>
          </w:p>
        </w:tc>
        <w:tc>
          <w:tcPr>
            <w:tcW w:w="9165" w:type="dxa"/>
            <w:gridSpan w:val="6"/>
            <w:tcBorders>
              <w:top w:val="single" w:sz="6" w:space="0" w:color="auto"/>
              <w:left w:val="single" w:sz="6" w:space="0" w:color="auto"/>
              <w:bottom w:val="nil"/>
              <w:right w:val="single" w:sz="6" w:space="0" w:color="auto"/>
            </w:tcBorders>
          </w:tcPr>
          <w:p w:rsidR="00D36B21" w:rsidRDefault="00D36B21">
            <w:pPr>
              <w:autoSpaceDE w:val="0"/>
              <w:autoSpaceDN w:val="0"/>
              <w:adjustRightInd w:val="0"/>
              <w:rPr>
                <w:rFonts w:eastAsiaTheme="minorHAnsi"/>
                <w:color w:val="000000"/>
                <w:lang w:eastAsia="en-US"/>
              </w:rPr>
            </w:pPr>
            <w:r>
              <w:rPr>
                <w:rFonts w:eastAsiaTheme="minorHAnsi"/>
                <w:color w:val="000000"/>
                <w:lang w:eastAsia="en-US"/>
              </w:rPr>
              <w:t xml:space="preserve">Управление образования администрации </w:t>
            </w:r>
            <w:proofErr w:type="spellStart"/>
            <w:r>
              <w:rPr>
                <w:rFonts w:eastAsiaTheme="minorHAnsi"/>
                <w:color w:val="000000"/>
                <w:lang w:eastAsia="en-US"/>
              </w:rPr>
              <w:t>Кикнурского</w:t>
            </w:r>
            <w:proofErr w:type="spellEnd"/>
            <w:r>
              <w:rPr>
                <w:rFonts w:eastAsiaTheme="minorHAnsi"/>
                <w:color w:val="000000"/>
                <w:lang w:eastAsia="en-US"/>
              </w:rPr>
              <w:t xml:space="preserve"> муниципального округа </w:t>
            </w:r>
          </w:p>
        </w:tc>
        <w:tc>
          <w:tcPr>
            <w:tcW w:w="1365" w:type="dxa"/>
            <w:tcBorders>
              <w:top w:val="single" w:sz="6" w:space="0" w:color="auto"/>
              <w:left w:val="single" w:sz="6" w:space="0" w:color="auto"/>
              <w:bottom w:val="nil"/>
              <w:right w:val="single" w:sz="6" w:space="0" w:color="auto"/>
            </w:tcBorders>
          </w:tcPr>
          <w:p w:rsidR="00D36B21" w:rsidRDefault="00D36B21">
            <w:pPr>
              <w:autoSpaceDE w:val="0"/>
              <w:autoSpaceDN w:val="0"/>
              <w:adjustRightInd w:val="0"/>
              <w:jc w:val="center"/>
              <w:rPr>
                <w:rFonts w:eastAsiaTheme="minorHAnsi"/>
                <w:color w:val="000000"/>
                <w:lang w:eastAsia="en-US"/>
              </w:rPr>
            </w:pPr>
          </w:p>
        </w:tc>
        <w:tc>
          <w:tcPr>
            <w:tcW w:w="1215" w:type="dxa"/>
            <w:tcBorders>
              <w:top w:val="nil"/>
              <w:left w:val="nil"/>
              <w:bottom w:val="nil"/>
              <w:right w:val="nil"/>
            </w:tcBorders>
          </w:tcPr>
          <w:p w:rsidR="00D36B21" w:rsidRDefault="00D36B21">
            <w:pPr>
              <w:autoSpaceDE w:val="0"/>
              <w:autoSpaceDN w:val="0"/>
              <w:adjustRightInd w:val="0"/>
              <w:jc w:val="right"/>
              <w:rPr>
                <w:rFonts w:eastAsiaTheme="minorHAnsi"/>
                <w:color w:val="000000"/>
                <w:lang w:eastAsia="en-US"/>
              </w:rPr>
            </w:pPr>
          </w:p>
        </w:tc>
      </w:tr>
      <w:tr w:rsidR="00D36B21">
        <w:trPr>
          <w:trHeight w:val="1305"/>
        </w:trPr>
        <w:tc>
          <w:tcPr>
            <w:tcW w:w="585" w:type="dxa"/>
            <w:tcBorders>
              <w:top w:val="nil"/>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2</w:t>
            </w:r>
          </w:p>
        </w:tc>
        <w:tc>
          <w:tcPr>
            <w:tcW w:w="1350" w:type="dxa"/>
            <w:tcBorders>
              <w:top w:val="nil"/>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p>
        </w:tc>
        <w:tc>
          <w:tcPr>
            <w:tcW w:w="2610" w:type="dxa"/>
            <w:tcBorders>
              <w:top w:val="nil"/>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p>
        </w:tc>
        <w:tc>
          <w:tcPr>
            <w:tcW w:w="2835" w:type="dxa"/>
            <w:tcBorders>
              <w:top w:val="nil"/>
              <w:left w:val="single" w:sz="6" w:space="0" w:color="auto"/>
              <w:bottom w:val="single" w:sz="6" w:space="0" w:color="auto"/>
              <w:right w:val="single" w:sz="6" w:space="0" w:color="auto"/>
            </w:tcBorders>
          </w:tcPr>
          <w:p w:rsidR="00D36B21" w:rsidRDefault="00D36B21">
            <w:pPr>
              <w:autoSpaceDE w:val="0"/>
              <w:autoSpaceDN w:val="0"/>
              <w:adjustRightInd w:val="0"/>
              <w:rPr>
                <w:rFonts w:eastAsiaTheme="minorHAnsi"/>
                <w:color w:val="000000"/>
                <w:lang w:eastAsia="en-US"/>
              </w:rPr>
            </w:pPr>
          </w:p>
        </w:tc>
        <w:tc>
          <w:tcPr>
            <w:tcW w:w="1260" w:type="dxa"/>
            <w:tcBorders>
              <w:top w:val="nil"/>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2437,5</w:t>
            </w:r>
          </w:p>
        </w:tc>
        <w:tc>
          <w:tcPr>
            <w:tcW w:w="1290" w:type="dxa"/>
            <w:tcBorders>
              <w:top w:val="nil"/>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2599,4</w:t>
            </w:r>
          </w:p>
        </w:tc>
        <w:tc>
          <w:tcPr>
            <w:tcW w:w="1260" w:type="dxa"/>
            <w:tcBorders>
              <w:top w:val="nil"/>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2541,2</w:t>
            </w:r>
          </w:p>
        </w:tc>
        <w:tc>
          <w:tcPr>
            <w:tcW w:w="1275" w:type="dxa"/>
            <w:tcBorders>
              <w:top w:val="nil"/>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2525,5</w:t>
            </w:r>
          </w:p>
        </w:tc>
        <w:tc>
          <w:tcPr>
            <w:tcW w:w="1245" w:type="dxa"/>
            <w:tcBorders>
              <w:top w:val="nil"/>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2525,5</w:t>
            </w:r>
          </w:p>
        </w:tc>
        <w:tc>
          <w:tcPr>
            <w:tcW w:w="1365" w:type="dxa"/>
            <w:tcBorders>
              <w:top w:val="nil"/>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12629,10000</w:t>
            </w:r>
          </w:p>
        </w:tc>
        <w:tc>
          <w:tcPr>
            <w:tcW w:w="1215" w:type="dxa"/>
            <w:tcBorders>
              <w:top w:val="nil"/>
              <w:left w:val="nil"/>
              <w:bottom w:val="nil"/>
              <w:right w:val="nil"/>
            </w:tcBorders>
          </w:tcPr>
          <w:p w:rsidR="00D36B21" w:rsidRDefault="00D36B21">
            <w:pPr>
              <w:autoSpaceDE w:val="0"/>
              <w:autoSpaceDN w:val="0"/>
              <w:adjustRightInd w:val="0"/>
              <w:jc w:val="right"/>
              <w:rPr>
                <w:rFonts w:eastAsiaTheme="minorHAnsi"/>
                <w:color w:val="000000"/>
                <w:lang w:eastAsia="en-US"/>
              </w:rPr>
            </w:pPr>
          </w:p>
        </w:tc>
      </w:tr>
      <w:tr w:rsidR="00D36B21" w:rsidTr="00D36B21">
        <w:trPr>
          <w:trHeight w:val="480"/>
        </w:trPr>
        <w:tc>
          <w:tcPr>
            <w:tcW w:w="585" w:type="dxa"/>
            <w:tcBorders>
              <w:top w:val="single" w:sz="6" w:space="0" w:color="auto"/>
              <w:left w:val="single" w:sz="6" w:space="0" w:color="auto"/>
              <w:bottom w:val="nil"/>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2.1</w:t>
            </w:r>
          </w:p>
        </w:tc>
        <w:tc>
          <w:tcPr>
            <w:tcW w:w="1350" w:type="dxa"/>
            <w:tcBorders>
              <w:top w:val="single" w:sz="6" w:space="0" w:color="auto"/>
              <w:left w:val="single" w:sz="6" w:space="0" w:color="auto"/>
              <w:bottom w:val="nil"/>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 xml:space="preserve">Отдельное мероприятие </w:t>
            </w:r>
          </w:p>
        </w:tc>
        <w:tc>
          <w:tcPr>
            <w:tcW w:w="2610" w:type="dxa"/>
            <w:tcBorders>
              <w:top w:val="single" w:sz="6" w:space="0" w:color="auto"/>
              <w:left w:val="single" w:sz="6" w:space="0" w:color="auto"/>
              <w:bottom w:val="nil"/>
              <w:right w:val="single" w:sz="6" w:space="0" w:color="auto"/>
            </w:tcBorders>
          </w:tcPr>
          <w:p w:rsidR="00D36B21" w:rsidRDefault="00D36B21">
            <w:pPr>
              <w:autoSpaceDE w:val="0"/>
              <w:autoSpaceDN w:val="0"/>
              <w:adjustRightInd w:val="0"/>
              <w:jc w:val="center"/>
              <w:rPr>
                <w:rFonts w:eastAsiaTheme="minorHAnsi"/>
                <w:color w:val="000000"/>
                <w:lang w:eastAsia="en-US"/>
              </w:rPr>
            </w:pPr>
            <w:proofErr w:type="spellStart"/>
            <w:proofErr w:type="gramStart"/>
            <w:r>
              <w:rPr>
                <w:rFonts w:eastAsiaTheme="minorHAnsi"/>
                <w:color w:val="000000"/>
                <w:lang w:eastAsia="en-US"/>
              </w:rPr>
              <w:t>Дополнитель</w:t>
            </w:r>
            <w:proofErr w:type="spellEnd"/>
            <w:r>
              <w:rPr>
                <w:rFonts w:eastAsiaTheme="minorHAnsi"/>
                <w:color w:val="000000"/>
                <w:lang w:eastAsia="en-US"/>
              </w:rPr>
              <w:t xml:space="preserve"> </w:t>
            </w:r>
            <w:proofErr w:type="spellStart"/>
            <w:r>
              <w:rPr>
                <w:rFonts w:eastAsiaTheme="minorHAnsi"/>
                <w:color w:val="000000"/>
                <w:lang w:eastAsia="en-US"/>
              </w:rPr>
              <w:t>ное</w:t>
            </w:r>
            <w:proofErr w:type="spellEnd"/>
            <w:proofErr w:type="gramEnd"/>
            <w:r>
              <w:rPr>
                <w:rFonts w:eastAsiaTheme="minorHAnsi"/>
                <w:color w:val="000000"/>
                <w:lang w:eastAsia="en-US"/>
              </w:rPr>
              <w:t xml:space="preserve"> профессиональное образование (МКУ Ресурсный центр) </w:t>
            </w:r>
          </w:p>
        </w:tc>
        <w:tc>
          <w:tcPr>
            <w:tcW w:w="9165" w:type="dxa"/>
            <w:gridSpan w:val="6"/>
            <w:tcBorders>
              <w:top w:val="single" w:sz="6" w:space="0" w:color="auto"/>
              <w:left w:val="single" w:sz="6" w:space="0" w:color="auto"/>
              <w:bottom w:val="nil"/>
              <w:right w:val="single" w:sz="6" w:space="0" w:color="auto"/>
            </w:tcBorders>
          </w:tcPr>
          <w:p w:rsidR="00D36B21" w:rsidRDefault="00D36B21">
            <w:pPr>
              <w:autoSpaceDE w:val="0"/>
              <w:autoSpaceDN w:val="0"/>
              <w:adjustRightInd w:val="0"/>
              <w:rPr>
                <w:rFonts w:eastAsiaTheme="minorHAnsi"/>
                <w:color w:val="000000"/>
                <w:lang w:eastAsia="en-US"/>
              </w:rPr>
            </w:pPr>
            <w:r>
              <w:rPr>
                <w:rFonts w:eastAsiaTheme="minorHAnsi"/>
                <w:color w:val="000000"/>
                <w:lang w:eastAsia="en-US"/>
              </w:rPr>
              <w:t xml:space="preserve">Управление образования администрации </w:t>
            </w:r>
            <w:proofErr w:type="spellStart"/>
            <w:r>
              <w:rPr>
                <w:rFonts w:eastAsiaTheme="minorHAnsi"/>
                <w:color w:val="000000"/>
                <w:lang w:eastAsia="en-US"/>
              </w:rPr>
              <w:t>Кикнурского</w:t>
            </w:r>
            <w:proofErr w:type="spellEnd"/>
            <w:r>
              <w:rPr>
                <w:rFonts w:eastAsiaTheme="minorHAnsi"/>
                <w:color w:val="000000"/>
                <w:lang w:eastAsia="en-US"/>
              </w:rPr>
              <w:t xml:space="preserve"> муниципального округа </w:t>
            </w:r>
          </w:p>
        </w:tc>
        <w:tc>
          <w:tcPr>
            <w:tcW w:w="1365" w:type="dxa"/>
            <w:tcBorders>
              <w:top w:val="single" w:sz="6" w:space="0" w:color="auto"/>
              <w:left w:val="single" w:sz="6" w:space="0" w:color="auto"/>
              <w:bottom w:val="nil"/>
              <w:right w:val="single" w:sz="6" w:space="0" w:color="auto"/>
            </w:tcBorders>
          </w:tcPr>
          <w:p w:rsidR="00D36B21" w:rsidRDefault="00D36B21">
            <w:pPr>
              <w:autoSpaceDE w:val="0"/>
              <w:autoSpaceDN w:val="0"/>
              <w:adjustRightInd w:val="0"/>
              <w:jc w:val="center"/>
              <w:rPr>
                <w:rFonts w:eastAsiaTheme="minorHAnsi"/>
                <w:color w:val="000000"/>
                <w:lang w:eastAsia="en-US"/>
              </w:rPr>
            </w:pPr>
          </w:p>
        </w:tc>
        <w:tc>
          <w:tcPr>
            <w:tcW w:w="1215" w:type="dxa"/>
            <w:tcBorders>
              <w:top w:val="nil"/>
              <w:left w:val="nil"/>
              <w:bottom w:val="nil"/>
              <w:right w:val="nil"/>
            </w:tcBorders>
          </w:tcPr>
          <w:p w:rsidR="00D36B21" w:rsidRDefault="00D36B21">
            <w:pPr>
              <w:autoSpaceDE w:val="0"/>
              <w:autoSpaceDN w:val="0"/>
              <w:adjustRightInd w:val="0"/>
              <w:jc w:val="right"/>
              <w:rPr>
                <w:rFonts w:eastAsiaTheme="minorHAnsi"/>
                <w:color w:val="000000"/>
                <w:lang w:eastAsia="en-US"/>
              </w:rPr>
            </w:pPr>
          </w:p>
        </w:tc>
      </w:tr>
      <w:tr w:rsidR="00D36B21">
        <w:trPr>
          <w:trHeight w:val="720"/>
        </w:trPr>
        <w:tc>
          <w:tcPr>
            <w:tcW w:w="585" w:type="dxa"/>
            <w:tcBorders>
              <w:top w:val="nil"/>
              <w:left w:val="single" w:sz="6" w:space="0" w:color="auto"/>
              <w:bottom w:val="single" w:sz="6" w:space="0" w:color="auto"/>
              <w:right w:val="single" w:sz="6" w:space="0" w:color="auto"/>
            </w:tcBorders>
          </w:tcPr>
          <w:p w:rsidR="00D36B21" w:rsidRDefault="00D36B21">
            <w:pPr>
              <w:autoSpaceDE w:val="0"/>
              <w:autoSpaceDN w:val="0"/>
              <w:adjustRightInd w:val="0"/>
              <w:jc w:val="center"/>
              <w:rPr>
                <w:rFonts w:ascii="Arial" w:eastAsiaTheme="minorHAnsi" w:hAnsi="Arial" w:cs="Arial"/>
                <w:color w:val="000000"/>
                <w:sz w:val="20"/>
                <w:szCs w:val="20"/>
                <w:lang w:eastAsia="en-US"/>
              </w:rPr>
            </w:pPr>
          </w:p>
        </w:tc>
        <w:tc>
          <w:tcPr>
            <w:tcW w:w="1350" w:type="dxa"/>
            <w:tcBorders>
              <w:top w:val="nil"/>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p>
        </w:tc>
        <w:tc>
          <w:tcPr>
            <w:tcW w:w="2610" w:type="dxa"/>
            <w:tcBorders>
              <w:top w:val="nil"/>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p>
        </w:tc>
        <w:tc>
          <w:tcPr>
            <w:tcW w:w="2835" w:type="dxa"/>
            <w:tcBorders>
              <w:top w:val="nil"/>
              <w:left w:val="single" w:sz="6" w:space="0" w:color="auto"/>
              <w:bottom w:val="single" w:sz="6" w:space="0" w:color="auto"/>
              <w:right w:val="single" w:sz="6" w:space="0" w:color="auto"/>
            </w:tcBorders>
          </w:tcPr>
          <w:p w:rsidR="00D36B21" w:rsidRDefault="00D36B21">
            <w:pPr>
              <w:autoSpaceDE w:val="0"/>
              <w:autoSpaceDN w:val="0"/>
              <w:adjustRightInd w:val="0"/>
              <w:rPr>
                <w:rFonts w:eastAsiaTheme="minorHAnsi"/>
                <w:color w:val="000000"/>
                <w:lang w:eastAsia="en-US"/>
              </w:rPr>
            </w:pPr>
          </w:p>
        </w:tc>
        <w:tc>
          <w:tcPr>
            <w:tcW w:w="1260" w:type="dxa"/>
            <w:tcBorders>
              <w:top w:val="nil"/>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290" w:type="dxa"/>
            <w:tcBorders>
              <w:top w:val="nil"/>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31,60</w:t>
            </w:r>
          </w:p>
        </w:tc>
        <w:tc>
          <w:tcPr>
            <w:tcW w:w="1260" w:type="dxa"/>
            <w:tcBorders>
              <w:top w:val="nil"/>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20,00</w:t>
            </w:r>
          </w:p>
        </w:tc>
        <w:tc>
          <w:tcPr>
            <w:tcW w:w="1275" w:type="dxa"/>
            <w:tcBorders>
              <w:top w:val="nil"/>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20,00</w:t>
            </w:r>
          </w:p>
        </w:tc>
        <w:tc>
          <w:tcPr>
            <w:tcW w:w="1245" w:type="dxa"/>
            <w:tcBorders>
              <w:top w:val="nil"/>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20,00</w:t>
            </w:r>
          </w:p>
        </w:tc>
        <w:tc>
          <w:tcPr>
            <w:tcW w:w="1365" w:type="dxa"/>
            <w:tcBorders>
              <w:top w:val="nil"/>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91,60000</w:t>
            </w:r>
          </w:p>
        </w:tc>
        <w:tc>
          <w:tcPr>
            <w:tcW w:w="1215" w:type="dxa"/>
            <w:tcBorders>
              <w:top w:val="nil"/>
              <w:left w:val="nil"/>
              <w:bottom w:val="nil"/>
              <w:right w:val="nil"/>
            </w:tcBorders>
          </w:tcPr>
          <w:p w:rsidR="00D36B21" w:rsidRDefault="00D36B21">
            <w:pPr>
              <w:autoSpaceDE w:val="0"/>
              <w:autoSpaceDN w:val="0"/>
              <w:adjustRightInd w:val="0"/>
              <w:rPr>
                <w:rFonts w:eastAsiaTheme="minorHAnsi"/>
                <w:color w:val="000000"/>
                <w:lang w:eastAsia="en-US"/>
              </w:rPr>
            </w:pPr>
          </w:p>
        </w:tc>
      </w:tr>
      <w:tr w:rsidR="00D36B21" w:rsidTr="00D36B21">
        <w:trPr>
          <w:trHeight w:val="600"/>
        </w:trPr>
        <w:tc>
          <w:tcPr>
            <w:tcW w:w="585" w:type="dxa"/>
            <w:tcBorders>
              <w:top w:val="nil"/>
              <w:left w:val="single" w:sz="6" w:space="0" w:color="auto"/>
              <w:bottom w:val="nil"/>
              <w:right w:val="single" w:sz="6" w:space="0" w:color="auto"/>
            </w:tcBorders>
          </w:tcPr>
          <w:p w:rsidR="00D36B21" w:rsidRDefault="00D36B21">
            <w:pPr>
              <w:autoSpaceDE w:val="0"/>
              <w:autoSpaceDN w:val="0"/>
              <w:adjustRightInd w:val="0"/>
              <w:jc w:val="center"/>
              <w:rPr>
                <w:rFonts w:eastAsiaTheme="minorHAnsi"/>
                <w:color w:val="000000"/>
                <w:lang w:eastAsia="en-US"/>
              </w:rPr>
            </w:pPr>
          </w:p>
        </w:tc>
        <w:tc>
          <w:tcPr>
            <w:tcW w:w="1350" w:type="dxa"/>
            <w:tcBorders>
              <w:top w:val="single" w:sz="6" w:space="0" w:color="auto"/>
              <w:left w:val="single" w:sz="6" w:space="0" w:color="auto"/>
              <w:bottom w:val="nil"/>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 xml:space="preserve">Отдельное мероприятие </w:t>
            </w:r>
          </w:p>
        </w:tc>
        <w:tc>
          <w:tcPr>
            <w:tcW w:w="2610" w:type="dxa"/>
            <w:tcBorders>
              <w:top w:val="single" w:sz="6" w:space="0" w:color="auto"/>
              <w:left w:val="single" w:sz="6" w:space="0" w:color="auto"/>
              <w:bottom w:val="nil"/>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 xml:space="preserve">Социальное обеспечение и иные выплаты населению (МКУ Ресурсный центр) </w:t>
            </w:r>
          </w:p>
        </w:tc>
        <w:tc>
          <w:tcPr>
            <w:tcW w:w="9165" w:type="dxa"/>
            <w:gridSpan w:val="6"/>
            <w:tcBorders>
              <w:top w:val="single" w:sz="6" w:space="0" w:color="auto"/>
              <w:left w:val="single" w:sz="6" w:space="0" w:color="auto"/>
              <w:bottom w:val="nil"/>
              <w:right w:val="single" w:sz="6" w:space="0" w:color="auto"/>
            </w:tcBorders>
          </w:tcPr>
          <w:p w:rsidR="00D36B21" w:rsidRDefault="00D36B21">
            <w:pPr>
              <w:autoSpaceDE w:val="0"/>
              <w:autoSpaceDN w:val="0"/>
              <w:adjustRightInd w:val="0"/>
              <w:rPr>
                <w:rFonts w:eastAsiaTheme="minorHAnsi"/>
                <w:color w:val="000000"/>
                <w:lang w:eastAsia="en-US"/>
              </w:rPr>
            </w:pPr>
            <w:r>
              <w:rPr>
                <w:rFonts w:eastAsiaTheme="minorHAnsi"/>
                <w:color w:val="000000"/>
                <w:lang w:eastAsia="en-US"/>
              </w:rPr>
              <w:t xml:space="preserve">Управление образования администрации </w:t>
            </w:r>
            <w:proofErr w:type="spellStart"/>
            <w:r>
              <w:rPr>
                <w:rFonts w:eastAsiaTheme="minorHAnsi"/>
                <w:color w:val="000000"/>
                <w:lang w:eastAsia="en-US"/>
              </w:rPr>
              <w:t>Кикнурского</w:t>
            </w:r>
            <w:proofErr w:type="spellEnd"/>
            <w:r>
              <w:rPr>
                <w:rFonts w:eastAsiaTheme="minorHAnsi"/>
                <w:color w:val="000000"/>
                <w:lang w:eastAsia="en-US"/>
              </w:rPr>
              <w:t xml:space="preserve"> муниципального округа </w:t>
            </w:r>
          </w:p>
        </w:tc>
        <w:tc>
          <w:tcPr>
            <w:tcW w:w="1365" w:type="dxa"/>
            <w:tcBorders>
              <w:top w:val="single" w:sz="6" w:space="0" w:color="auto"/>
              <w:left w:val="single" w:sz="6" w:space="0" w:color="auto"/>
              <w:bottom w:val="nil"/>
              <w:right w:val="single" w:sz="6" w:space="0" w:color="auto"/>
            </w:tcBorders>
          </w:tcPr>
          <w:p w:rsidR="00D36B21" w:rsidRDefault="00D36B21">
            <w:pPr>
              <w:autoSpaceDE w:val="0"/>
              <w:autoSpaceDN w:val="0"/>
              <w:adjustRightInd w:val="0"/>
              <w:jc w:val="center"/>
              <w:rPr>
                <w:rFonts w:eastAsiaTheme="minorHAnsi"/>
                <w:color w:val="000000"/>
                <w:lang w:eastAsia="en-US"/>
              </w:rPr>
            </w:pPr>
          </w:p>
        </w:tc>
        <w:tc>
          <w:tcPr>
            <w:tcW w:w="1215" w:type="dxa"/>
            <w:tcBorders>
              <w:top w:val="nil"/>
              <w:left w:val="nil"/>
              <w:bottom w:val="nil"/>
              <w:right w:val="nil"/>
            </w:tcBorders>
          </w:tcPr>
          <w:p w:rsidR="00D36B21" w:rsidRDefault="00D36B21">
            <w:pPr>
              <w:autoSpaceDE w:val="0"/>
              <w:autoSpaceDN w:val="0"/>
              <w:adjustRightInd w:val="0"/>
              <w:rPr>
                <w:rFonts w:eastAsiaTheme="minorHAnsi"/>
                <w:color w:val="000000"/>
                <w:lang w:eastAsia="en-US"/>
              </w:rPr>
            </w:pPr>
          </w:p>
        </w:tc>
      </w:tr>
      <w:tr w:rsidR="00D36B21">
        <w:trPr>
          <w:trHeight w:val="615"/>
        </w:trPr>
        <w:tc>
          <w:tcPr>
            <w:tcW w:w="585" w:type="dxa"/>
            <w:tcBorders>
              <w:top w:val="nil"/>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lastRenderedPageBreak/>
              <w:t>3</w:t>
            </w:r>
          </w:p>
        </w:tc>
        <w:tc>
          <w:tcPr>
            <w:tcW w:w="1350" w:type="dxa"/>
            <w:tcBorders>
              <w:top w:val="nil"/>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p>
        </w:tc>
        <w:tc>
          <w:tcPr>
            <w:tcW w:w="2610" w:type="dxa"/>
            <w:tcBorders>
              <w:top w:val="nil"/>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p>
        </w:tc>
        <w:tc>
          <w:tcPr>
            <w:tcW w:w="2835" w:type="dxa"/>
            <w:tcBorders>
              <w:top w:val="nil"/>
              <w:left w:val="single" w:sz="6" w:space="0" w:color="auto"/>
              <w:bottom w:val="single" w:sz="6" w:space="0" w:color="auto"/>
              <w:right w:val="single" w:sz="6" w:space="0" w:color="auto"/>
            </w:tcBorders>
          </w:tcPr>
          <w:p w:rsidR="00D36B21" w:rsidRDefault="00D36B21">
            <w:pPr>
              <w:autoSpaceDE w:val="0"/>
              <w:autoSpaceDN w:val="0"/>
              <w:adjustRightInd w:val="0"/>
              <w:rPr>
                <w:rFonts w:eastAsiaTheme="minorHAnsi"/>
                <w:color w:val="000000"/>
                <w:lang w:eastAsia="en-US"/>
              </w:rPr>
            </w:pPr>
          </w:p>
        </w:tc>
        <w:tc>
          <w:tcPr>
            <w:tcW w:w="1260" w:type="dxa"/>
            <w:tcBorders>
              <w:top w:val="nil"/>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83,00000</w:t>
            </w:r>
          </w:p>
        </w:tc>
        <w:tc>
          <w:tcPr>
            <w:tcW w:w="1290" w:type="dxa"/>
            <w:tcBorders>
              <w:top w:val="nil"/>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93,60000</w:t>
            </w:r>
          </w:p>
        </w:tc>
        <w:tc>
          <w:tcPr>
            <w:tcW w:w="1260" w:type="dxa"/>
            <w:tcBorders>
              <w:top w:val="nil"/>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87,70000</w:t>
            </w:r>
          </w:p>
        </w:tc>
        <w:tc>
          <w:tcPr>
            <w:tcW w:w="1275" w:type="dxa"/>
            <w:tcBorders>
              <w:top w:val="nil"/>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87,70000</w:t>
            </w:r>
          </w:p>
        </w:tc>
        <w:tc>
          <w:tcPr>
            <w:tcW w:w="1245" w:type="dxa"/>
            <w:tcBorders>
              <w:top w:val="nil"/>
              <w:left w:val="single" w:sz="6" w:space="0" w:color="auto"/>
              <w:bottom w:val="single" w:sz="6" w:space="0" w:color="auto"/>
              <w:right w:val="single" w:sz="6" w:space="0" w:color="auto"/>
            </w:tcBorders>
            <w:shd w:val="solid" w:color="FFFFFF" w:fill="auto"/>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87,70000</w:t>
            </w:r>
          </w:p>
        </w:tc>
        <w:tc>
          <w:tcPr>
            <w:tcW w:w="1365" w:type="dxa"/>
            <w:tcBorders>
              <w:top w:val="nil"/>
              <w:left w:val="single" w:sz="6" w:space="0" w:color="auto"/>
              <w:bottom w:val="single" w:sz="6" w:space="0" w:color="auto"/>
              <w:right w:val="single" w:sz="6" w:space="0" w:color="auto"/>
            </w:tcBorders>
          </w:tcPr>
          <w:p w:rsidR="00D36B21" w:rsidRDefault="00D36B21">
            <w:pPr>
              <w:autoSpaceDE w:val="0"/>
              <w:autoSpaceDN w:val="0"/>
              <w:adjustRightInd w:val="0"/>
              <w:jc w:val="center"/>
              <w:rPr>
                <w:rFonts w:eastAsiaTheme="minorHAnsi"/>
                <w:color w:val="000000"/>
                <w:lang w:eastAsia="en-US"/>
              </w:rPr>
            </w:pPr>
            <w:r>
              <w:rPr>
                <w:rFonts w:eastAsiaTheme="minorHAnsi"/>
                <w:color w:val="000000"/>
                <w:lang w:eastAsia="en-US"/>
              </w:rPr>
              <w:t>439,70000</w:t>
            </w:r>
          </w:p>
        </w:tc>
        <w:tc>
          <w:tcPr>
            <w:tcW w:w="1215" w:type="dxa"/>
            <w:tcBorders>
              <w:top w:val="nil"/>
              <w:left w:val="nil"/>
              <w:bottom w:val="nil"/>
              <w:right w:val="nil"/>
            </w:tcBorders>
          </w:tcPr>
          <w:p w:rsidR="00D36B21" w:rsidRDefault="00D36B21">
            <w:pPr>
              <w:autoSpaceDE w:val="0"/>
              <w:autoSpaceDN w:val="0"/>
              <w:adjustRightInd w:val="0"/>
              <w:rPr>
                <w:rFonts w:eastAsiaTheme="minorHAnsi"/>
                <w:color w:val="000000"/>
                <w:lang w:eastAsia="en-US"/>
              </w:rPr>
            </w:pPr>
          </w:p>
        </w:tc>
      </w:tr>
      <w:tr w:rsidR="00D36B21">
        <w:trPr>
          <w:trHeight w:val="285"/>
        </w:trPr>
        <w:tc>
          <w:tcPr>
            <w:tcW w:w="585" w:type="dxa"/>
            <w:tcBorders>
              <w:top w:val="nil"/>
              <w:left w:val="nil"/>
              <w:bottom w:val="nil"/>
              <w:right w:val="nil"/>
            </w:tcBorders>
          </w:tcPr>
          <w:p w:rsidR="00D36B21" w:rsidRDefault="00D36B21">
            <w:pPr>
              <w:autoSpaceDE w:val="0"/>
              <w:autoSpaceDN w:val="0"/>
              <w:adjustRightInd w:val="0"/>
              <w:jc w:val="center"/>
              <w:rPr>
                <w:rFonts w:eastAsiaTheme="minorHAnsi"/>
                <w:color w:val="000000"/>
                <w:lang w:eastAsia="en-US"/>
              </w:rPr>
            </w:pPr>
          </w:p>
        </w:tc>
        <w:tc>
          <w:tcPr>
            <w:tcW w:w="1350" w:type="dxa"/>
            <w:tcBorders>
              <w:top w:val="nil"/>
              <w:left w:val="nil"/>
              <w:bottom w:val="nil"/>
              <w:right w:val="nil"/>
            </w:tcBorders>
          </w:tcPr>
          <w:p w:rsidR="00D36B21" w:rsidRDefault="00D36B21">
            <w:pPr>
              <w:autoSpaceDE w:val="0"/>
              <w:autoSpaceDN w:val="0"/>
              <w:adjustRightInd w:val="0"/>
              <w:jc w:val="right"/>
              <w:rPr>
                <w:rFonts w:eastAsiaTheme="minorHAnsi"/>
                <w:color w:val="000000"/>
                <w:lang w:eastAsia="en-US"/>
              </w:rPr>
            </w:pPr>
          </w:p>
        </w:tc>
        <w:tc>
          <w:tcPr>
            <w:tcW w:w="2610" w:type="dxa"/>
            <w:tcBorders>
              <w:top w:val="nil"/>
              <w:left w:val="nil"/>
              <w:bottom w:val="nil"/>
              <w:right w:val="nil"/>
            </w:tcBorders>
          </w:tcPr>
          <w:p w:rsidR="00D36B21" w:rsidRDefault="00D36B21">
            <w:pPr>
              <w:autoSpaceDE w:val="0"/>
              <w:autoSpaceDN w:val="0"/>
              <w:adjustRightInd w:val="0"/>
              <w:jc w:val="center"/>
              <w:rPr>
                <w:rFonts w:eastAsiaTheme="minorHAnsi"/>
                <w:color w:val="000000"/>
                <w:lang w:eastAsia="en-US"/>
              </w:rPr>
            </w:pPr>
          </w:p>
        </w:tc>
        <w:tc>
          <w:tcPr>
            <w:tcW w:w="2835" w:type="dxa"/>
            <w:tcBorders>
              <w:top w:val="nil"/>
              <w:left w:val="nil"/>
              <w:bottom w:val="nil"/>
              <w:right w:val="nil"/>
            </w:tcBorders>
          </w:tcPr>
          <w:p w:rsidR="00D36B21" w:rsidRDefault="00D36B21">
            <w:pPr>
              <w:autoSpaceDE w:val="0"/>
              <w:autoSpaceDN w:val="0"/>
              <w:adjustRightInd w:val="0"/>
              <w:rPr>
                <w:rFonts w:eastAsiaTheme="minorHAnsi"/>
                <w:color w:val="000000"/>
                <w:lang w:eastAsia="en-US"/>
              </w:rPr>
            </w:pPr>
          </w:p>
        </w:tc>
        <w:tc>
          <w:tcPr>
            <w:tcW w:w="1260" w:type="dxa"/>
            <w:tcBorders>
              <w:top w:val="nil"/>
              <w:left w:val="nil"/>
              <w:bottom w:val="nil"/>
              <w:right w:val="nil"/>
            </w:tcBorders>
            <w:shd w:val="solid" w:color="FFFFFF" w:fill="auto"/>
          </w:tcPr>
          <w:p w:rsidR="00D36B21" w:rsidRDefault="00D36B21">
            <w:pPr>
              <w:autoSpaceDE w:val="0"/>
              <w:autoSpaceDN w:val="0"/>
              <w:adjustRightInd w:val="0"/>
              <w:rPr>
                <w:rFonts w:eastAsiaTheme="minorHAnsi"/>
                <w:color w:val="000000"/>
                <w:lang w:eastAsia="en-US"/>
              </w:rPr>
            </w:pPr>
          </w:p>
        </w:tc>
        <w:tc>
          <w:tcPr>
            <w:tcW w:w="1290" w:type="dxa"/>
            <w:tcBorders>
              <w:top w:val="nil"/>
              <w:left w:val="nil"/>
              <w:bottom w:val="nil"/>
              <w:right w:val="nil"/>
            </w:tcBorders>
            <w:shd w:val="solid" w:color="FFFFFF" w:fill="auto"/>
          </w:tcPr>
          <w:p w:rsidR="00D36B21" w:rsidRDefault="00D36B21">
            <w:pPr>
              <w:autoSpaceDE w:val="0"/>
              <w:autoSpaceDN w:val="0"/>
              <w:adjustRightInd w:val="0"/>
              <w:rPr>
                <w:rFonts w:eastAsiaTheme="minorHAnsi"/>
                <w:color w:val="000000"/>
                <w:lang w:eastAsia="en-US"/>
              </w:rPr>
            </w:pPr>
          </w:p>
        </w:tc>
        <w:tc>
          <w:tcPr>
            <w:tcW w:w="1260" w:type="dxa"/>
            <w:tcBorders>
              <w:top w:val="nil"/>
              <w:left w:val="nil"/>
              <w:bottom w:val="nil"/>
              <w:right w:val="nil"/>
            </w:tcBorders>
          </w:tcPr>
          <w:p w:rsidR="00D36B21" w:rsidRDefault="00D36B21">
            <w:pPr>
              <w:autoSpaceDE w:val="0"/>
              <w:autoSpaceDN w:val="0"/>
              <w:adjustRightInd w:val="0"/>
              <w:rPr>
                <w:rFonts w:eastAsiaTheme="minorHAnsi"/>
                <w:color w:val="000000"/>
                <w:lang w:eastAsia="en-US"/>
              </w:rPr>
            </w:pPr>
          </w:p>
        </w:tc>
        <w:tc>
          <w:tcPr>
            <w:tcW w:w="1275" w:type="dxa"/>
            <w:tcBorders>
              <w:top w:val="nil"/>
              <w:left w:val="nil"/>
              <w:bottom w:val="nil"/>
              <w:right w:val="nil"/>
            </w:tcBorders>
          </w:tcPr>
          <w:p w:rsidR="00D36B21" w:rsidRDefault="00D36B21">
            <w:pPr>
              <w:autoSpaceDE w:val="0"/>
              <w:autoSpaceDN w:val="0"/>
              <w:adjustRightInd w:val="0"/>
              <w:rPr>
                <w:rFonts w:eastAsiaTheme="minorHAnsi"/>
                <w:color w:val="000000"/>
                <w:lang w:eastAsia="en-US"/>
              </w:rPr>
            </w:pPr>
          </w:p>
        </w:tc>
        <w:tc>
          <w:tcPr>
            <w:tcW w:w="1245" w:type="dxa"/>
            <w:tcBorders>
              <w:top w:val="nil"/>
              <w:left w:val="nil"/>
              <w:bottom w:val="nil"/>
              <w:right w:val="nil"/>
            </w:tcBorders>
          </w:tcPr>
          <w:p w:rsidR="00D36B21" w:rsidRDefault="00D36B21">
            <w:pPr>
              <w:autoSpaceDE w:val="0"/>
              <w:autoSpaceDN w:val="0"/>
              <w:adjustRightInd w:val="0"/>
              <w:rPr>
                <w:rFonts w:eastAsiaTheme="minorHAnsi"/>
                <w:color w:val="000000"/>
                <w:lang w:eastAsia="en-US"/>
              </w:rPr>
            </w:pPr>
          </w:p>
        </w:tc>
        <w:tc>
          <w:tcPr>
            <w:tcW w:w="1365" w:type="dxa"/>
            <w:tcBorders>
              <w:top w:val="nil"/>
              <w:left w:val="nil"/>
              <w:bottom w:val="nil"/>
              <w:right w:val="nil"/>
            </w:tcBorders>
          </w:tcPr>
          <w:p w:rsidR="00D36B21" w:rsidRDefault="00D36B21">
            <w:pPr>
              <w:autoSpaceDE w:val="0"/>
              <w:autoSpaceDN w:val="0"/>
              <w:adjustRightInd w:val="0"/>
              <w:rPr>
                <w:rFonts w:eastAsiaTheme="minorHAnsi"/>
                <w:color w:val="000000"/>
                <w:lang w:eastAsia="en-US"/>
              </w:rPr>
            </w:pPr>
          </w:p>
        </w:tc>
        <w:tc>
          <w:tcPr>
            <w:tcW w:w="1215" w:type="dxa"/>
            <w:tcBorders>
              <w:top w:val="nil"/>
              <w:left w:val="nil"/>
              <w:bottom w:val="nil"/>
              <w:right w:val="nil"/>
            </w:tcBorders>
          </w:tcPr>
          <w:p w:rsidR="00D36B21" w:rsidRDefault="00D36B21">
            <w:pPr>
              <w:autoSpaceDE w:val="0"/>
              <w:autoSpaceDN w:val="0"/>
              <w:adjustRightInd w:val="0"/>
              <w:rPr>
                <w:rFonts w:eastAsiaTheme="minorHAnsi"/>
                <w:color w:val="000000"/>
                <w:lang w:eastAsia="en-US"/>
              </w:rPr>
            </w:pPr>
          </w:p>
        </w:tc>
      </w:tr>
      <w:tr w:rsidR="00D36B21">
        <w:trPr>
          <w:trHeight w:val="285"/>
        </w:trPr>
        <w:tc>
          <w:tcPr>
            <w:tcW w:w="585" w:type="dxa"/>
            <w:tcBorders>
              <w:top w:val="nil"/>
              <w:left w:val="nil"/>
              <w:bottom w:val="nil"/>
              <w:right w:val="nil"/>
            </w:tcBorders>
          </w:tcPr>
          <w:p w:rsidR="00D36B21" w:rsidRDefault="00D36B21">
            <w:pPr>
              <w:autoSpaceDE w:val="0"/>
              <w:autoSpaceDN w:val="0"/>
              <w:adjustRightInd w:val="0"/>
              <w:jc w:val="center"/>
              <w:rPr>
                <w:rFonts w:eastAsiaTheme="minorHAnsi"/>
                <w:color w:val="000000"/>
                <w:lang w:eastAsia="en-US"/>
              </w:rPr>
            </w:pPr>
          </w:p>
        </w:tc>
        <w:tc>
          <w:tcPr>
            <w:tcW w:w="1350" w:type="dxa"/>
            <w:tcBorders>
              <w:top w:val="nil"/>
              <w:left w:val="nil"/>
              <w:bottom w:val="nil"/>
              <w:right w:val="nil"/>
            </w:tcBorders>
          </w:tcPr>
          <w:p w:rsidR="00D36B21" w:rsidRDefault="00D36B21">
            <w:pPr>
              <w:autoSpaceDE w:val="0"/>
              <w:autoSpaceDN w:val="0"/>
              <w:adjustRightInd w:val="0"/>
              <w:jc w:val="right"/>
              <w:rPr>
                <w:rFonts w:eastAsiaTheme="minorHAnsi"/>
                <w:color w:val="000000"/>
                <w:lang w:eastAsia="en-US"/>
              </w:rPr>
            </w:pPr>
          </w:p>
        </w:tc>
        <w:tc>
          <w:tcPr>
            <w:tcW w:w="2610" w:type="dxa"/>
            <w:tcBorders>
              <w:top w:val="nil"/>
              <w:left w:val="nil"/>
              <w:bottom w:val="nil"/>
              <w:right w:val="nil"/>
            </w:tcBorders>
          </w:tcPr>
          <w:p w:rsidR="00D36B21" w:rsidRDefault="00D36B21">
            <w:pPr>
              <w:autoSpaceDE w:val="0"/>
              <w:autoSpaceDN w:val="0"/>
              <w:adjustRightInd w:val="0"/>
              <w:jc w:val="center"/>
              <w:rPr>
                <w:rFonts w:eastAsiaTheme="minorHAnsi"/>
                <w:color w:val="000000"/>
                <w:lang w:eastAsia="en-US"/>
              </w:rPr>
            </w:pPr>
          </w:p>
        </w:tc>
        <w:tc>
          <w:tcPr>
            <w:tcW w:w="2835" w:type="dxa"/>
            <w:tcBorders>
              <w:top w:val="nil"/>
              <w:left w:val="nil"/>
              <w:bottom w:val="nil"/>
              <w:right w:val="nil"/>
            </w:tcBorders>
          </w:tcPr>
          <w:p w:rsidR="00D36B21" w:rsidRDefault="00D36B21">
            <w:pPr>
              <w:autoSpaceDE w:val="0"/>
              <w:autoSpaceDN w:val="0"/>
              <w:adjustRightInd w:val="0"/>
              <w:rPr>
                <w:rFonts w:eastAsiaTheme="minorHAnsi"/>
                <w:color w:val="000000"/>
                <w:lang w:eastAsia="en-US"/>
              </w:rPr>
            </w:pPr>
          </w:p>
        </w:tc>
        <w:tc>
          <w:tcPr>
            <w:tcW w:w="1260" w:type="dxa"/>
            <w:tcBorders>
              <w:top w:val="nil"/>
              <w:left w:val="nil"/>
              <w:bottom w:val="nil"/>
              <w:right w:val="nil"/>
            </w:tcBorders>
            <w:shd w:val="solid" w:color="FFFFFF" w:fill="auto"/>
          </w:tcPr>
          <w:p w:rsidR="00D36B21" w:rsidRDefault="00D36B21">
            <w:pPr>
              <w:autoSpaceDE w:val="0"/>
              <w:autoSpaceDN w:val="0"/>
              <w:adjustRightInd w:val="0"/>
              <w:rPr>
                <w:rFonts w:eastAsiaTheme="minorHAnsi"/>
                <w:color w:val="000000"/>
                <w:lang w:eastAsia="en-US"/>
              </w:rPr>
            </w:pPr>
          </w:p>
        </w:tc>
        <w:tc>
          <w:tcPr>
            <w:tcW w:w="1290" w:type="dxa"/>
            <w:tcBorders>
              <w:top w:val="nil"/>
              <w:left w:val="nil"/>
              <w:bottom w:val="nil"/>
              <w:right w:val="nil"/>
            </w:tcBorders>
            <w:shd w:val="solid" w:color="FFFFFF" w:fill="auto"/>
          </w:tcPr>
          <w:p w:rsidR="00D36B21" w:rsidRDefault="00D36B21">
            <w:pPr>
              <w:autoSpaceDE w:val="0"/>
              <w:autoSpaceDN w:val="0"/>
              <w:adjustRightInd w:val="0"/>
              <w:rPr>
                <w:rFonts w:eastAsiaTheme="minorHAnsi"/>
                <w:color w:val="000000"/>
                <w:lang w:eastAsia="en-US"/>
              </w:rPr>
            </w:pPr>
          </w:p>
        </w:tc>
        <w:tc>
          <w:tcPr>
            <w:tcW w:w="1260" w:type="dxa"/>
            <w:tcBorders>
              <w:top w:val="nil"/>
              <w:left w:val="nil"/>
              <w:bottom w:val="nil"/>
              <w:right w:val="nil"/>
            </w:tcBorders>
          </w:tcPr>
          <w:p w:rsidR="00D36B21" w:rsidRDefault="00D36B21">
            <w:pPr>
              <w:autoSpaceDE w:val="0"/>
              <w:autoSpaceDN w:val="0"/>
              <w:adjustRightInd w:val="0"/>
              <w:rPr>
                <w:rFonts w:eastAsiaTheme="minorHAnsi"/>
                <w:color w:val="000000"/>
                <w:lang w:eastAsia="en-US"/>
              </w:rPr>
            </w:pPr>
          </w:p>
        </w:tc>
        <w:tc>
          <w:tcPr>
            <w:tcW w:w="1275" w:type="dxa"/>
            <w:tcBorders>
              <w:top w:val="nil"/>
              <w:left w:val="nil"/>
              <w:bottom w:val="nil"/>
              <w:right w:val="nil"/>
            </w:tcBorders>
          </w:tcPr>
          <w:p w:rsidR="00D36B21" w:rsidRDefault="00D36B21">
            <w:pPr>
              <w:autoSpaceDE w:val="0"/>
              <w:autoSpaceDN w:val="0"/>
              <w:adjustRightInd w:val="0"/>
              <w:rPr>
                <w:rFonts w:eastAsiaTheme="minorHAnsi"/>
                <w:color w:val="000000"/>
                <w:lang w:eastAsia="en-US"/>
              </w:rPr>
            </w:pPr>
          </w:p>
        </w:tc>
        <w:tc>
          <w:tcPr>
            <w:tcW w:w="1245" w:type="dxa"/>
            <w:tcBorders>
              <w:top w:val="nil"/>
              <w:left w:val="nil"/>
              <w:bottom w:val="nil"/>
              <w:right w:val="nil"/>
            </w:tcBorders>
          </w:tcPr>
          <w:p w:rsidR="00D36B21" w:rsidRDefault="00D36B21">
            <w:pPr>
              <w:autoSpaceDE w:val="0"/>
              <w:autoSpaceDN w:val="0"/>
              <w:adjustRightInd w:val="0"/>
              <w:rPr>
                <w:rFonts w:eastAsiaTheme="minorHAnsi"/>
                <w:color w:val="000000"/>
                <w:lang w:eastAsia="en-US"/>
              </w:rPr>
            </w:pPr>
          </w:p>
        </w:tc>
        <w:tc>
          <w:tcPr>
            <w:tcW w:w="1365" w:type="dxa"/>
            <w:tcBorders>
              <w:top w:val="nil"/>
              <w:left w:val="nil"/>
              <w:bottom w:val="nil"/>
              <w:right w:val="nil"/>
            </w:tcBorders>
          </w:tcPr>
          <w:p w:rsidR="00D36B21" w:rsidRDefault="00D36B21">
            <w:pPr>
              <w:autoSpaceDE w:val="0"/>
              <w:autoSpaceDN w:val="0"/>
              <w:adjustRightInd w:val="0"/>
              <w:rPr>
                <w:rFonts w:eastAsiaTheme="minorHAnsi"/>
                <w:color w:val="000000"/>
                <w:lang w:eastAsia="en-US"/>
              </w:rPr>
            </w:pPr>
          </w:p>
        </w:tc>
        <w:tc>
          <w:tcPr>
            <w:tcW w:w="1215" w:type="dxa"/>
            <w:tcBorders>
              <w:top w:val="nil"/>
              <w:left w:val="nil"/>
              <w:bottom w:val="nil"/>
              <w:right w:val="nil"/>
            </w:tcBorders>
          </w:tcPr>
          <w:p w:rsidR="00D36B21" w:rsidRDefault="00D36B21">
            <w:pPr>
              <w:autoSpaceDE w:val="0"/>
              <w:autoSpaceDN w:val="0"/>
              <w:adjustRightInd w:val="0"/>
              <w:rPr>
                <w:rFonts w:eastAsiaTheme="minorHAnsi"/>
                <w:color w:val="000000"/>
                <w:lang w:eastAsia="en-US"/>
              </w:rPr>
            </w:pPr>
          </w:p>
        </w:tc>
      </w:tr>
      <w:tr w:rsidR="00D36B21">
        <w:trPr>
          <w:trHeight w:val="285"/>
        </w:trPr>
        <w:tc>
          <w:tcPr>
            <w:tcW w:w="585" w:type="dxa"/>
            <w:tcBorders>
              <w:top w:val="nil"/>
              <w:left w:val="nil"/>
              <w:bottom w:val="nil"/>
              <w:right w:val="nil"/>
            </w:tcBorders>
          </w:tcPr>
          <w:p w:rsidR="00D36B21" w:rsidRDefault="00D36B21">
            <w:pPr>
              <w:autoSpaceDE w:val="0"/>
              <w:autoSpaceDN w:val="0"/>
              <w:adjustRightInd w:val="0"/>
              <w:jc w:val="center"/>
              <w:rPr>
                <w:rFonts w:eastAsiaTheme="minorHAnsi"/>
                <w:color w:val="000000"/>
                <w:lang w:eastAsia="en-US"/>
              </w:rPr>
            </w:pPr>
          </w:p>
        </w:tc>
        <w:tc>
          <w:tcPr>
            <w:tcW w:w="1350" w:type="dxa"/>
            <w:tcBorders>
              <w:top w:val="nil"/>
              <w:left w:val="nil"/>
              <w:bottom w:val="nil"/>
              <w:right w:val="nil"/>
            </w:tcBorders>
          </w:tcPr>
          <w:p w:rsidR="00D36B21" w:rsidRDefault="00D36B21">
            <w:pPr>
              <w:autoSpaceDE w:val="0"/>
              <w:autoSpaceDN w:val="0"/>
              <w:adjustRightInd w:val="0"/>
              <w:jc w:val="right"/>
              <w:rPr>
                <w:rFonts w:eastAsiaTheme="minorHAnsi"/>
                <w:color w:val="000000"/>
                <w:lang w:eastAsia="en-US"/>
              </w:rPr>
            </w:pPr>
          </w:p>
        </w:tc>
        <w:tc>
          <w:tcPr>
            <w:tcW w:w="2610" w:type="dxa"/>
            <w:tcBorders>
              <w:top w:val="nil"/>
              <w:left w:val="nil"/>
              <w:bottom w:val="nil"/>
              <w:right w:val="nil"/>
            </w:tcBorders>
          </w:tcPr>
          <w:p w:rsidR="00D36B21" w:rsidRDefault="00D36B21">
            <w:pPr>
              <w:autoSpaceDE w:val="0"/>
              <w:autoSpaceDN w:val="0"/>
              <w:adjustRightInd w:val="0"/>
              <w:jc w:val="center"/>
              <w:rPr>
                <w:rFonts w:eastAsiaTheme="minorHAnsi"/>
                <w:color w:val="000000"/>
                <w:lang w:eastAsia="en-US"/>
              </w:rPr>
            </w:pPr>
          </w:p>
        </w:tc>
        <w:tc>
          <w:tcPr>
            <w:tcW w:w="2835" w:type="dxa"/>
            <w:tcBorders>
              <w:top w:val="nil"/>
              <w:left w:val="nil"/>
              <w:bottom w:val="nil"/>
              <w:right w:val="nil"/>
            </w:tcBorders>
          </w:tcPr>
          <w:p w:rsidR="00D36B21" w:rsidRDefault="00D36B21">
            <w:pPr>
              <w:autoSpaceDE w:val="0"/>
              <w:autoSpaceDN w:val="0"/>
              <w:adjustRightInd w:val="0"/>
              <w:rPr>
                <w:rFonts w:eastAsiaTheme="minorHAnsi"/>
                <w:color w:val="000000"/>
                <w:lang w:eastAsia="en-US"/>
              </w:rPr>
            </w:pPr>
          </w:p>
        </w:tc>
        <w:tc>
          <w:tcPr>
            <w:tcW w:w="1260" w:type="dxa"/>
            <w:tcBorders>
              <w:top w:val="nil"/>
              <w:left w:val="nil"/>
              <w:bottom w:val="single" w:sz="6" w:space="0" w:color="auto"/>
              <w:right w:val="nil"/>
            </w:tcBorders>
            <w:shd w:val="solid" w:color="FFFFFF" w:fill="auto"/>
          </w:tcPr>
          <w:p w:rsidR="00D36B21" w:rsidRDefault="00D36B21">
            <w:pPr>
              <w:autoSpaceDE w:val="0"/>
              <w:autoSpaceDN w:val="0"/>
              <w:adjustRightInd w:val="0"/>
              <w:rPr>
                <w:rFonts w:eastAsiaTheme="minorHAnsi"/>
                <w:color w:val="000000"/>
                <w:lang w:eastAsia="en-US"/>
              </w:rPr>
            </w:pPr>
          </w:p>
        </w:tc>
        <w:tc>
          <w:tcPr>
            <w:tcW w:w="1290" w:type="dxa"/>
            <w:tcBorders>
              <w:top w:val="nil"/>
              <w:left w:val="nil"/>
              <w:bottom w:val="single" w:sz="6" w:space="0" w:color="auto"/>
              <w:right w:val="nil"/>
            </w:tcBorders>
            <w:shd w:val="solid" w:color="FFFFFF" w:fill="auto"/>
          </w:tcPr>
          <w:p w:rsidR="00D36B21" w:rsidRDefault="00D36B21">
            <w:pPr>
              <w:autoSpaceDE w:val="0"/>
              <w:autoSpaceDN w:val="0"/>
              <w:adjustRightInd w:val="0"/>
              <w:rPr>
                <w:rFonts w:eastAsiaTheme="minorHAnsi"/>
                <w:color w:val="000000"/>
                <w:lang w:eastAsia="en-US"/>
              </w:rPr>
            </w:pPr>
          </w:p>
        </w:tc>
        <w:tc>
          <w:tcPr>
            <w:tcW w:w="1260" w:type="dxa"/>
            <w:tcBorders>
              <w:top w:val="nil"/>
              <w:left w:val="nil"/>
              <w:bottom w:val="single" w:sz="6" w:space="0" w:color="auto"/>
              <w:right w:val="nil"/>
            </w:tcBorders>
          </w:tcPr>
          <w:p w:rsidR="00D36B21" w:rsidRDefault="00D36B21">
            <w:pPr>
              <w:autoSpaceDE w:val="0"/>
              <w:autoSpaceDN w:val="0"/>
              <w:adjustRightInd w:val="0"/>
              <w:rPr>
                <w:rFonts w:eastAsiaTheme="minorHAnsi"/>
                <w:color w:val="000000"/>
                <w:lang w:eastAsia="en-US"/>
              </w:rPr>
            </w:pPr>
          </w:p>
        </w:tc>
        <w:tc>
          <w:tcPr>
            <w:tcW w:w="1275" w:type="dxa"/>
            <w:tcBorders>
              <w:top w:val="nil"/>
              <w:left w:val="nil"/>
              <w:bottom w:val="nil"/>
              <w:right w:val="nil"/>
            </w:tcBorders>
          </w:tcPr>
          <w:p w:rsidR="00D36B21" w:rsidRDefault="00D36B21">
            <w:pPr>
              <w:autoSpaceDE w:val="0"/>
              <w:autoSpaceDN w:val="0"/>
              <w:adjustRightInd w:val="0"/>
              <w:rPr>
                <w:rFonts w:eastAsiaTheme="minorHAnsi"/>
                <w:color w:val="000000"/>
                <w:lang w:eastAsia="en-US"/>
              </w:rPr>
            </w:pPr>
          </w:p>
        </w:tc>
        <w:tc>
          <w:tcPr>
            <w:tcW w:w="1245" w:type="dxa"/>
            <w:tcBorders>
              <w:top w:val="nil"/>
              <w:left w:val="nil"/>
              <w:bottom w:val="nil"/>
              <w:right w:val="nil"/>
            </w:tcBorders>
          </w:tcPr>
          <w:p w:rsidR="00D36B21" w:rsidRDefault="00D36B21">
            <w:pPr>
              <w:autoSpaceDE w:val="0"/>
              <w:autoSpaceDN w:val="0"/>
              <w:adjustRightInd w:val="0"/>
              <w:rPr>
                <w:rFonts w:eastAsiaTheme="minorHAnsi"/>
                <w:color w:val="000000"/>
                <w:lang w:eastAsia="en-US"/>
              </w:rPr>
            </w:pPr>
          </w:p>
        </w:tc>
        <w:tc>
          <w:tcPr>
            <w:tcW w:w="1365" w:type="dxa"/>
            <w:tcBorders>
              <w:top w:val="nil"/>
              <w:left w:val="nil"/>
              <w:bottom w:val="nil"/>
              <w:right w:val="nil"/>
            </w:tcBorders>
          </w:tcPr>
          <w:p w:rsidR="00D36B21" w:rsidRDefault="00D36B21">
            <w:pPr>
              <w:autoSpaceDE w:val="0"/>
              <w:autoSpaceDN w:val="0"/>
              <w:adjustRightInd w:val="0"/>
              <w:rPr>
                <w:rFonts w:eastAsiaTheme="minorHAnsi"/>
                <w:color w:val="000000"/>
                <w:lang w:eastAsia="en-US"/>
              </w:rPr>
            </w:pPr>
          </w:p>
        </w:tc>
        <w:tc>
          <w:tcPr>
            <w:tcW w:w="1215" w:type="dxa"/>
            <w:tcBorders>
              <w:top w:val="nil"/>
              <w:left w:val="nil"/>
              <w:bottom w:val="nil"/>
              <w:right w:val="nil"/>
            </w:tcBorders>
          </w:tcPr>
          <w:p w:rsidR="00D36B21" w:rsidRDefault="00D36B21">
            <w:pPr>
              <w:autoSpaceDE w:val="0"/>
              <w:autoSpaceDN w:val="0"/>
              <w:adjustRightInd w:val="0"/>
              <w:rPr>
                <w:rFonts w:eastAsiaTheme="minorHAnsi"/>
                <w:color w:val="000000"/>
                <w:lang w:eastAsia="en-US"/>
              </w:rPr>
            </w:pPr>
          </w:p>
        </w:tc>
      </w:tr>
      <w:tr w:rsidR="00D36B21">
        <w:trPr>
          <w:trHeight w:val="285"/>
        </w:trPr>
        <w:tc>
          <w:tcPr>
            <w:tcW w:w="585" w:type="dxa"/>
            <w:tcBorders>
              <w:top w:val="nil"/>
              <w:left w:val="nil"/>
              <w:bottom w:val="nil"/>
              <w:right w:val="nil"/>
            </w:tcBorders>
          </w:tcPr>
          <w:p w:rsidR="00D36B21" w:rsidRDefault="00D36B21">
            <w:pPr>
              <w:autoSpaceDE w:val="0"/>
              <w:autoSpaceDN w:val="0"/>
              <w:adjustRightInd w:val="0"/>
              <w:jc w:val="center"/>
              <w:rPr>
                <w:rFonts w:eastAsiaTheme="minorHAnsi"/>
                <w:color w:val="000000"/>
                <w:lang w:eastAsia="en-US"/>
              </w:rPr>
            </w:pPr>
          </w:p>
        </w:tc>
        <w:tc>
          <w:tcPr>
            <w:tcW w:w="1350" w:type="dxa"/>
            <w:tcBorders>
              <w:top w:val="nil"/>
              <w:left w:val="nil"/>
              <w:bottom w:val="nil"/>
              <w:right w:val="nil"/>
            </w:tcBorders>
          </w:tcPr>
          <w:p w:rsidR="00D36B21" w:rsidRDefault="00D36B21">
            <w:pPr>
              <w:autoSpaceDE w:val="0"/>
              <w:autoSpaceDN w:val="0"/>
              <w:adjustRightInd w:val="0"/>
              <w:jc w:val="right"/>
              <w:rPr>
                <w:rFonts w:eastAsiaTheme="minorHAnsi"/>
                <w:color w:val="000000"/>
                <w:lang w:eastAsia="en-US"/>
              </w:rPr>
            </w:pPr>
          </w:p>
        </w:tc>
        <w:tc>
          <w:tcPr>
            <w:tcW w:w="2610" w:type="dxa"/>
            <w:tcBorders>
              <w:top w:val="nil"/>
              <w:left w:val="nil"/>
              <w:bottom w:val="nil"/>
              <w:right w:val="nil"/>
            </w:tcBorders>
          </w:tcPr>
          <w:p w:rsidR="00D36B21" w:rsidRDefault="00D36B21">
            <w:pPr>
              <w:autoSpaceDE w:val="0"/>
              <w:autoSpaceDN w:val="0"/>
              <w:adjustRightInd w:val="0"/>
              <w:jc w:val="center"/>
              <w:rPr>
                <w:rFonts w:eastAsiaTheme="minorHAnsi"/>
                <w:color w:val="000000"/>
                <w:lang w:eastAsia="en-US"/>
              </w:rPr>
            </w:pPr>
          </w:p>
        </w:tc>
        <w:tc>
          <w:tcPr>
            <w:tcW w:w="2835" w:type="dxa"/>
            <w:tcBorders>
              <w:top w:val="nil"/>
              <w:left w:val="nil"/>
              <w:bottom w:val="nil"/>
              <w:right w:val="nil"/>
            </w:tcBorders>
          </w:tcPr>
          <w:p w:rsidR="00D36B21" w:rsidRDefault="00D36B21">
            <w:pPr>
              <w:autoSpaceDE w:val="0"/>
              <w:autoSpaceDN w:val="0"/>
              <w:adjustRightInd w:val="0"/>
              <w:rPr>
                <w:rFonts w:eastAsiaTheme="minorHAnsi"/>
                <w:color w:val="000000"/>
                <w:lang w:eastAsia="en-US"/>
              </w:rPr>
            </w:pPr>
          </w:p>
        </w:tc>
        <w:tc>
          <w:tcPr>
            <w:tcW w:w="1260" w:type="dxa"/>
            <w:tcBorders>
              <w:top w:val="nil"/>
              <w:left w:val="nil"/>
              <w:bottom w:val="nil"/>
              <w:right w:val="nil"/>
            </w:tcBorders>
            <w:shd w:val="solid" w:color="FFFFFF" w:fill="auto"/>
          </w:tcPr>
          <w:p w:rsidR="00D36B21" w:rsidRDefault="00D36B21">
            <w:pPr>
              <w:autoSpaceDE w:val="0"/>
              <w:autoSpaceDN w:val="0"/>
              <w:adjustRightInd w:val="0"/>
              <w:rPr>
                <w:rFonts w:eastAsiaTheme="minorHAnsi"/>
                <w:color w:val="000000"/>
                <w:lang w:eastAsia="en-US"/>
              </w:rPr>
            </w:pPr>
          </w:p>
        </w:tc>
        <w:tc>
          <w:tcPr>
            <w:tcW w:w="1290" w:type="dxa"/>
            <w:tcBorders>
              <w:top w:val="nil"/>
              <w:left w:val="nil"/>
              <w:bottom w:val="nil"/>
              <w:right w:val="nil"/>
            </w:tcBorders>
            <w:shd w:val="solid" w:color="FFFFFF" w:fill="auto"/>
          </w:tcPr>
          <w:p w:rsidR="00D36B21" w:rsidRDefault="00D36B21">
            <w:pPr>
              <w:autoSpaceDE w:val="0"/>
              <w:autoSpaceDN w:val="0"/>
              <w:adjustRightInd w:val="0"/>
              <w:rPr>
                <w:rFonts w:eastAsiaTheme="minorHAnsi"/>
                <w:color w:val="000000"/>
                <w:lang w:eastAsia="en-US"/>
              </w:rPr>
            </w:pPr>
          </w:p>
        </w:tc>
        <w:tc>
          <w:tcPr>
            <w:tcW w:w="1260" w:type="dxa"/>
            <w:tcBorders>
              <w:top w:val="nil"/>
              <w:left w:val="nil"/>
              <w:bottom w:val="nil"/>
              <w:right w:val="nil"/>
            </w:tcBorders>
          </w:tcPr>
          <w:p w:rsidR="00D36B21" w:rsidRDefault="00D36B21">
            <w:pPr>
              <w:autoSpaceDE w:val="0"/>
              <w:autoSpaceDN w:val="0"/>
              <w:adjustRightInd w:val="0"/>
              <w:rPr>
                <w:rFonts w:eastAsiaTheme="minorHAnsi"/>
                <w:color w:val="000000"/>
                <w:lang w:eastAsia="en-US"/>
              </w:rPr>
            </w:pPr>
          </w:p>
        </w:tc>
        <w:tc>
          <w:tcPr>
            <w:tcW w:w="1275" w:type="dxa"/>
            <w:tcBorders>
              <w:top w:val="nil"/>
              <w:left w:val="nil"/>
              <w:bottom w:val="nil"/>
              <w:right w:val="nil"/>
            </w:tcBorders>
          </w:tcPr>
          <w:p w:rsidR="00D36B21" w:rsidRDefault="00D36B21">
            <w:pPr>
              <w:autoSpaceDE w:val="0"/>
              <w:autoSpaceDN w:val="0"/>
              <w:adjustRightInd w:val="0"/>
              <w:rPr>
                <w:rFonts w:eastAsiaTheme="minorHAnsi"/>
                <w:color w:val="000000"/>
                <w:lang w:eastAsia="en-US"/>
              </w:rPr>
            </w:pPr>
          </w:p>
        </w:tc>
        <w:tc>
          <w:tcPr>
            <w:tcW w:w="1245" w:type="dxa"/>
            <w:tcBorders>
              <w:top w:val="nil"/>
              <w:left w:val="nil"/>
              <w:bottom w:val="nil"/>
              <w:right w:val="nil"/>
            </w:tcBorders>
          </w:tcPr>
          <w:p w:rsidR="00D36B21" w:rsidRDefault="00D36B21">
            <w:pPr>
              <w:autoSpaceDE w:val="0"/>
              <w:autoSpaceDN w:val="0"/>
              <w:adjustRightInd w:val="0"/>
              <w:rPr>
                <w:rFonts w:eastAsiaTheme="minorHAnsi"/>
                <w:color w:val="000000"/>
                <w:lang w:eastAsia="en-US"/>
              </w:rPr>
            </w:pPr>
          </w:p>
        </w:tc>
        <w:tc>
          <w:tcPr>
            <w:tcW w:w="1365" w:type="dxa"/>
            <w:tcBorders>
              <w:top w:val="nil"/>
              <w:left w:val="nil"/>
              <w:bottom w:val="nil"/>
              <w:right w:val="nil"/>
            </w:tcBorders>
          </w:tcPr>
          <w:p w:rsidR="00D36B21" w:rsidRDefault="00D36B21">
            <w:pPr>
              <w:autoSpaceDE w:val="0"/>
              <w:autoSpaceDN w:val="0"/>
              <w:adjustRightInd w:val="0"/>
              <w:rPr>
                <w:rFonts w:eastAsiaTheme="minorHAnsi"/>
                <w:color w:val="000000"/>
                <w:lang w:eastAsia="en-US"/>
              </w:rPr>
            </w:pPr>
          </w:p>
        </w:tc>
        <w:tc>
          <w:tcPr>
            <w:tcW w:w="1215" w:type="dxa"/>
            <w:tcBorders>
              <w:top w:val="nil"/>
              <w:left w:val="nil"/>
              <w:bottom w:val="nil"/>
              <w:right w:val="nil"/>
            </w:tcBorders>
          </w:tcPr>
          <w:p w:rsidR="00D36B21" w:rsidRDefault="00D36B21">
            <w:pPr>
              <w:autoSpaceDE w:val="0"/>
              <w:autoSpaceDN w:val="0"/>
              <w:adjustRightInd w:val="0"/>
              <w:rPr>
                <w:rFonts w:eastAsiaTheme="minorHAnsi"/>
                <w:color w:val="000000"/>
                <w:lang w:eastAsia="en-US"/>
              </w:rPr>
            </w:pPr>
          </w:p>
        </w:tc>
      </w:tr>
    </w:tbl>
    <w:p w:rsidR="00D36B21" w:rsidRDefault="00D36B21">
      <w:pPr>
        <w:spacing w:after="160" w:line="259" w:lineRule="auto"/>
        <w:rPr>
          <w:sz w:val="28"/>
          <w:szCs w:val="28"/>
        </w:rPr>
        <w:sectPr w:rsidR="00D36B21" w:rsidSect="00D07293">
          <w:pgSz w:w="16838" w:h="11906" w:orient="landscape" w:code="9"/>
          <w:pgMar w:top="567" w:right="1134" w:bottom="993" w:left="1276" w:header="567" w:footer="709" w:gutter="0"/>
          <w:cols w:space="708"/>
          <w:titlePg/>
          <w:docGrid w:linePitch="360"/>
        </w:sectPr>
      </w:pPr>
      <w:r>
        <w:rPr>
          <w:sz w:val="28"/>
          <w:szCs w:val="28"/>
        </w:rPr>
        <w:br w:type="page"/>
      </w:r>
    </w:p>
    <w:p w:rsidR="00CB01E4" w:rsidRDefault="00CB01E4" w:rsidP="00CB01E4">
      <w:pPr>
        <w:rPr>
          <w:sz w:val="28"/>
          <w:szCs w:val="28"/>
        </w:rPr>
        <w:sectPr w:rsidR="00CB01E4" w:rsidSect="00626149">
          <w:pgSz w:w="16838" w:h="11906" w:orient="landscape" w:code="9"/>
          <w:pgMar w:top="567" w:right="1134" w:bottom="993" w:left="1276" w:header="567" w:footer="709" w:gutter="0"/>
          <w:cols w:space="708"/>
          <w:titlePg/>
          <w:docGrid w:linePitch="360"/>
        </w:sectPr>
      </w:pPr>
      <w:r>
        <w:rPr>
          <w:sz w:val="28"/>
          <w:szCs w:val="28"/>
        </w:rPr>
        <w:lastRenderedPageBreak/>
        <w:t xml:space="preserve">    </w:t>
      </w:r>
      <w:bookmarkStart w:id="1" w:name="_GoBack"/>
      <w:bookmarkEnd w:id="1"/>
    </w:p>
    <w:p w:rsidR="00F052F5" w:rsidRPr="00F052F5" w:rsidRDefault="00F052F5" w:rsidP="00CB01E4">
      <w:pPr>
        <w:spacing w:after="160" w:line="259" w:lineRule="auto"/>
        <w:jc w:val="center"/>
        <w:rPr>
          <w:sz w:val="28"/>
          <w:szCs w:val="28"/>
        </w:rPr>
      </w:pPr>
      <w:r w:rsidRPr="00F052F5">
        <w:rPr>
          <w:sz w:val="28"/>
          <w:szCs w:val="28"/>
        </w:rPr>
        <w:lastRenderedPageBreak/>
        <w:t xml:space="preserve">Учредитель: Дума </w:t>
      </w:r>
      <w:proofErr w:type="spellStart"/>
      <w:r w:rsidRPr="00F052F5">
        <w:rPr>
          <w:sz w:val="28"/>
          <w:szCs w:val="28"/>
        </w:rPr>
        <w:t>Кикнурского</w:t>
      </w:r>
      <w:proofErr w:type="spellEnd"/>
      <w:r w:rsidRPr="00F052F5">
        <w:rPr>
          <w:sz w:val="28"/>
          <w:szCs w:val="28"/>
        </w:rPr>
        <w:t xml:space="preserve"> муниципального округа</w:t>
      </w:r>
    </w:p>
    <w:p w:rsidR="00F052F5" w:rsidRPr="00F052F5" w:rsidRDefault="00F052F5" w:rsidP="00811A77">
      <w:pPr>
        <w:spacing w:after="160" w:line="259" w:lineRule="auto"/>
        <w:jc w:val="center"/>
        <w:rPr>
          <w:sz w:val="28"/>
          <w:szCs w:val="28"/>
        </w:rPr>
      </w:pPr>
    </w:p>
    <w:p w:rsidR="00F052F5" w:rsidRPr="00F052F5" w:rsidRDefault="00F052F5" w:rsidP="00811A77">
      <w:pPr>
        <w:spacing w:after="160" w:line="259" w:lineRule="auto"/>
        <w:jc w:val="center"/>
        <w:rPr>
          <w:sz w:val="28"/>
          <w:szCs w:val="28"/>
        </w:rPr>
      </w:pPr>
      <w:r w:rsidRPr="00F052F5">
        <w:rPr>
          <w:sz w:val="28"/>
          <w:szCs w:val="28"/>
        </w:rPr>
        <w:t>Кировской области</w:t>
      </w:r>
    </w:p>
    <w:p w:rsidR="00F052F5" w:rsidRPr="00F052F5" w:rsidRDefault="00F052F5" w:rsidP="00811A77">
      <w:pPr>
        <w:spacing w:after="160" w:line="259" w:lineRule="auto"/>
        <w:jc w:val="center"/>
        <w:rPr>
          <w:sz w:val="28"/>
          <w:szCs w:val="28"/>
        </w:rPr>
      </w:pPr>
    </w:p>
    <w:p w:rsidR="00F052F5" w:rsidRPr="00F052F5" w:rsidRDefault="00F052F5" w:rsidP="00811A77">
      <w:pPr>
        <w:spacing w:after="160" w:line="259" w:lineRule="auto"/>
        <w:jc w:val="center"/>
        <w:rPr>
          <w:sz w:val="28"/>
          <w:szCs w:val="28"/>
        </w:rPr>
      </w:pPr>
      <w:r w:rsidRPr="00F052F5">
        <w:rPr>
          <w:sz w:val="28"/>
          <w:szCs w:val="28"/>
        </w:rPr>
        <w:t>612300, Кировская область,</w:t>
      </w:r>
    </w:p>
    <w:p w:rsidR="00F052F5" w:rsidRPr="00F052F5" w:rsidRDefault="00F052F5" w:rsidP="00811A77">
      <w:pPr>
        <w:spacing w:after="160" w:line="259" w:lineRule="auto"/>
        <w:jc w:val="center"/>
        <w:rPr>
          <w:sz w:val="28"/>
          <w:szCs w:val="28"/>
        </w:rPr>
      </w:pPr>
      <w:proofErr w:type="spellStart"/>
      <w:r w:rsidRPr="00F052F5">
        <w:rPr>
          <w:sz w:val="28"/>
          <w:szCs w:val="28"/>
        </w:rPr>
        <w:t>Кикнурский</w:t>
      </w:r>
      <w:proofErr w:type="spellEnd"/>
      <w:r w:rsidRPr="00F052F5">
        <w:rPr>
          <w:sz w:val="28"/>
          <w:szCs w:val="28"/>
        </w:rPr>
        <w:t xml:space="preserve"> район, </w:t>
      </w:r>
      <w:proofErr w:type="spellStart"/>
      <w:r w:rsidRPr="00F052F5">
        <w:rPr>
          <w:sz w:val="28"/>
          <w:szCs w:val="28"/>
        </w:rPr>
        <w:t>пгт</w:t>
      </w:r>
      <w:proofErr w:type="spellEnd"/>
      <w:r w:rsidRPr="00F052F5">
        <w:rPr>
          <w:sz w:val="28"/>
          <w:szCs w:val="28"/>
        </w:rPr>
        <w:t xml:space="preserve"> </w:t>
      </w:r>
      <w:proofErr w:type="spellStart"/>
      <w:r w:rsidRPr="00F052F5">
        <w:rPr>
          <w:sz w:val="28"/>
          <w:szCs w:val="28"/>
        </w:rPr>
        <w:t>Кикнур</w:t>
      </w:r>
      <w:proofErr w:type="spellEnd"/>
      <w:r w:rsidRPr="00F052F5">
        <w:rPr>
          <w:sz w:val="28"/>
          <w:szCs w:val="28"/>
        </w:rPr>
        <w:t>, улица Сов</w:t>
      </w:r>
      <w:r>
        <w:rPr>
          <w:sz w:val="28"/>
          <w:szCs w:val="28"/>
        </w:rPr>
        <w:t>етская, дом 36 (</w:t>
      </w:r>
      <w:proofErr w:type="spellStart"/>
      <w:r>
        <w:rPr>
          <w:sz w:val="28"/>
          <w:szCs w:val="28"/>
        </w:rPr>
        <w:t>каб</w:t>
      </w:r>
      <w:proofErr w:type="spellEnd"/>
      <w:r>
        <w:rPr>
          <w:sz w:val="28"/>
          <w:szCs w:val="28"/>
        </w:rPr>
        <w:t>. №№ 36, 41)</w:t>
      </w:r>
    </w:p>
    <w:p w:rsidR="00F052F5" w:rsidRPr="00F052F5" w:rsidRDefault="00F052F5" w:rsidP="00811A77">
      <w:pPr>
        <w:spacing w:after="160" w:line="259" w:lineRule="auto"/>
        <w:jc w:val="center"/>
        <w:rPr>
          <w:sz w:val="28"/>
          <w:szCs w:val="28"/>
        </w:rPr>
      </w:pPr>
      <w:r w:rsidRPr="00F052F5">
        <w:rPr>
          <w:sz w:val="28"/>
          <w:szCs w:val="28"/>
        </w:rPr>
        <w:t xml:space="preserve">(83341) 5-14-50- отдел по организационно-правовым и кадровым вопросам администрации </w:t>
      </w:r>
      <w:proofErr w:type="spellStart"/>
      <w:r w:rsidRPr="00F052F5">
        <w:rPr>
          <w:sz w:val="28"/>
          <w:szCs w:val="28"/>
        </w:rPr>
        <w:t>Кикнурского</w:t>
      </w:r>
      <w:proofErr w:type="spellEnd"/>
      <w:r w:rsidRPr="00F052F5">
        <w:rPr>
          <w:sz w:val="28"/>
          <w:szCs w:val="28"/>
        </w:rPr>
        <w:t xml:space="preserve"> округа</w:t>
      </w:r>
    </w:p>
    <w:p w:rsidR="00F052F5" w:rsidRPr="00F052F5" w:rsidRDefault="00F052F5" w:rsidP="00F052F5">
      <w:pPr>
        <w:spacing w:after="160" w:line="259" w:lineRule="auto"/>
        <w:jc w:val="center"/>
        <w:rPr>
          <w:sz w:val="28"/>
          <w:szCs w:val="28"/>
        </w:rPr>
      </w:pPr>
    </w:p>
    <w:p w:rsidR="00FC0A1F" w:rsidRPr="00F052F5" w:rsidRDefault="00F052F5" w:rsidP="00F052F5">
      <w:pPr>
        <w:spacing w:after="160" w:line="259" w:lineRule="auto"/>
        <w:jc w:val="center"/>
        <w:rPr>
          <w:sz w:val="28"/>
          <w:szCs w:val="28"/>
        </w:rPr>
      </w:pPr>
      <w:r w:rsidRPr="00F052F5">
        <w:rPr>
          <w:sz w:val="28"/>
          <w:szCs w:val="28"/>
        </w:rPr>
        <w:t>Тираж: 1 экз.</w:t>
      </w:r>
    </w:p>
    <w:sectPr w:rsidR="00FC0A1F" w:rsidRPr="00F052F5" w:rsidSect="00811A77">
      <w:pgSz w:w="11906" w:h="16838" w:code="9"/>
      <w:pgMar w:top="1276" w:right="567" w:bottom="1134" w:left="993"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AD3" w:rsidRDefault="00F83AD3" w:rsidP="00B96058">
      <w:r>
        <w:separator/>
      </w:r>
    </w:p>
  </w:endnote>
  <w:endnote w:type="continuationSeparator" w:id="0">
    <w:p w:rsidR="00F83AD3" w:rsidRDefault="00F83AD3"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AD3" w:rsidRDefault="00F83AD3" w:rsidP="00B96058">
      <w:r>
        <w:separator/>
      </w:r>
    </w:p>
  </w:footnote>
  <w:footnote w:type="continuationSeparator" w:id="0">
    <w:p w:rsidR="00F83AD3" w:rsidRDefault="00F83AD3"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171597"/>
      <w:docPartObj>
        <w:docPartGallery w:val="Page Numbers (Top of Page)"/>
        <w:docPartUnique/>
      </w:docPartObj>
    </w:sdtPr>
    <w:sdtEndPr/>
    <w:sdtContent>
      <w:p w:rsidR="008A2663" w:rsidRDefault="008A2663">
        <w:pPr>
          <w:pStyle w:val="a4"/>
          <w:jc w:val="center"/>
        </w:pPr>
        <w:r>
          <w:fldChar w:fldCharType="begin"/>
        </w:r>
        <w:r>
          <w:instrText>PAGE   \* MERGEFORMAT</w:instrText>
        </w:r>
        <w:r>
          <w:fldChar w:fldCharType="separate"/>
        </w:r>
        <w:r w:rsidR="00CB01E4">
          <w:rPr>
            <w:noProof/>
          </w:rPr>
          <w:t>17</w:t>
        </w:r>
        <w:r>
          <w:fldChar w:fldCharType="end"/>
        </w:r>
      </w:p>
    </w:sdtContent>
  </w:sdt>
  <w:p w:rsidR="008A2663" w:rsidRDefault="008A2663">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663" w:rsidRDefault="008A2663" w:rsidP="0037289C">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CB01E4">
      <w:rPr>
        <w:rStyle w:val="ab"/>
        <w:noProof/>
      </w:rPr>
      <w:t>71</w:t>
    </w:r>
    <w:r>
      <w:rPr>
        <w:rStyle w:val="ab"/>
      </w:rPr>
      <w:fldChar w:fldCharType="end"/>
    </w:r>
  </w:p>
  <w:p w:rsidR="008A2663" w:rsidRDefault="008A2663">
    <w:pPr>
      <w:pStyle w:val="a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663" w:rsidRDefault="008A2663" w:rsidP="00626149">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A2663" w:rsidRDefault="008A2663">
    <w:pPr>
      <w:pStyle w:val="a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663" w:rsidRDefault="008A2663" w:rsidP="00626149">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CB01E4">
      <w:rPr>
        <w:rStyle w:val="ab"/>
        <w:noProof/>
      </w:rPr>
      <w:t>81</w:t>
    </w:r>
    <w:r>
      <w:rPr>
        <w:rStyle w:val="ab"/>
      </w:rPr>
      <w:fldChar w:fldCharType="end"/>
    </w:r>
  </w:p>
  <w:p w:rsidR="008A2663" w:rsidRDefault="008A266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663" w:rsidRDefault="008A2663" w:rsidP="00D64E64">
    <w:pPr>
      <w:pStyle w:val="a4"/>
      <w:framePr w:wrap="auto"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CB01E4">
      <w:rPr>
        <w:rStyle w:val="ab"/>
        <w:noProof/>
      </w:rPr>
      <w:t>28</w:t>
    </w:r>
    <w:r>
      <w:rPr>
        <w:rStyle w:val="ab"/>
      </w:rPr>
      <w:fldChar w:fldCharType="end"/>
    </w:r>
  </w:p>
  <w:p w:rsidR="008A2663" w:rsidRDefault="008A2663" w:rsidP="00D64E6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663" w:rsidRDefault="008A2663" w:rsidP="00D64E64">
    <w:pPr>
      <w:tabs>
        <w:tab w:val="left" w:pos="5387"/>
        <w:tab w:val="left" w:pos="5529"/>
      </w:tabs>
      <w:autoSpaceDE w:val="0"/>
      <w:autoSpaceDN w:val="0"/>
      <w:adjustRightInd w:val="0"/>
      <w:spacing w:line="360" w:lineRule="auto"/>
      <w:ind w:left="5387"/>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663" w:rsidRDefault="008A2663" w:rsidP="0037289C">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A2663" w:rsidRDefault="008A2663">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663" w:rsidRDefault="008A2663" w:rsidP="0037289C">
    <w:pPr>
      <w:pStyle w:val="a4"/>
    </w:pPr>
    <w:r>
      <w:tab/>
    </w:r>
    <w:r>
      <w:fldChar w:fldCharType="begin"/>
    </w:r>
    <w:r>
      <w:instrText>PAGE   \* MERGEFORMAT</w:instrText>
    </w:r>
    <w:r>
      <w:fldChar w:fldCharType="separate"/>
    </w:r>
    <w:r w:rsidR="00CB01E4">
      <w:rPr>
        <w:noProof/>
      </w:rPr>
      <w:t>30</w:t>
    </w:r>
    <w:r>
      <w:fldChar w:fldCharType="end"/>
    </w:r>
  </w:p>
  <w:p w:rsidR="008A2663" w:rsidRDefault="008A2663">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663" w:rsidRDefault="008A2663" w:rsidP="00D64E64">
    <w:pPr>
      <w:pStyle w:val="a4"/>
      <w:framePr w:wrap="auto"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CB01E4">
      <w:rPr>
        <w:rStyle w:val="ab"/>
        <w:noProof/>
      </w:rPr>
      <w:t>55</w:t>
    </w:r>
    <w:r>
      <w:rPr>
        <w:rStyle w:val="ab"/>
      </w:rPr>
      <w:fldChar w:fldCharType="end"/>
    </w:r>
  </w:p>
  <w:p w:rsidR="008A2663" w:rsidRDefault="008A2663" w:rsidP="00D64E64">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663" w:rsidRDefault="008A2663" w:rsidP="00D64E64">
    <w:pPr>
      <w:tabs>
        <w:tab w:val="left" w:pos="5387"/>
        <w:tab w:val="left" w:pos="5529"/>
      </w:tabs>
      <w:autoSpaceDE w:val="0"/>
      <w:autoSpaceDN w:val="0"/>
      <w:adjustRightInd w:val="0"/>
      <w:spacing w:line="360" w:lineRule="auto"/>
      <w:ind w:left="5387"/>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491202"/>
      <w:docPartObj>
        <w:docPartGallery w:val="Page Numbers (Top of Page)"/>
        <w:docPartUnique/>
      </w:docPartObj>
    </w:sdtPr>
    <w:sdtEndPr/>
    <w:sdtContent>
      <w:p w:rsidR="008A2663" w:rsidRDefault="008A2663">
        <w:pPr>
          <w:pStyle w:val="a4"/>
          <w:jc w:val="center"/>
        </w:pPr>
        <w:r>
          <w:fldChar w:fldCharType="begin"/>
        </w:r>
        <w:r>
          <w:instrText>PAGE   \* MERGEFORMAT</w:instrText>
        </w:r>
        <w:r>
          <w:fldChar w:fldCharType="separate"/>
        </w:r>
        <w:r w:rsidR="00CB01E4">
          <w:rPr>
            <w:noProof/>
          </w:rPr>
          <w:t>60</w:t>
        </w:r>
        <w:r>
          <w:fldChar w:fldCharType="end"/>
        </w:r>
      </w:p>
    </w:sdtContent>
  </w:sdt>
  <w:p w:rsidR="008A2663" w:rsidRDefault="008A2663">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663" w:rsidRDefault="008A2663" w:rsidP="0037289C">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A2663" w:rsidRDefault="008A266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nsid w:val="0060151B"/>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6">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FF1333A"/>
    <w:multiLevelType w:val="hybridMultilevel"/>
    <w:tmpl w:val="723AB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8407665"/>
    <w:multiLevelType w:val="hybridMultilevel"/>
    <w:tmpl w:val="483213FC"/>
    <w:lvl w:ilvl="0" w:tplc="033A4A22">
      <w:start w:val="202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7EA6F6F"/>
    <w:multiLevelType w:val="hybridMultilevel"/>
    <w:tmpl w:val="229864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4E6729"/>
    <w:multiLevelType w:val="multilevel"/>
    <w:tmpl w:val="951CB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4B547D"/>
    <w:multiLevelType w:val="multilevel"/>
    <w:tmpl w:val="ED30F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3B80DFF"/>
    <w:multiLevelType w:val="multilevel"/>
    <w:tmpl w:val="4CBE8F9C"/>
    <w:lvl w:ilvl="0">
      <w:start w:val="1"/>
      <w:numFmt w:val="decimal"/>
      <w:lvlText w:val="%1."/>
      <w:lvlJc w:val="left"/>
      <w:pPr>
        <w:ind w:left="450" w:hanging="450"/>
      </w:pPr>
      <w:rPr>
        <w:rFonts w:hint="default"/>
      </w:rPr>
    </w:lvl>
    <w:lvl w:ilvl="1">
      <w:start w:val="5"/>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13">
    <w:nsid w:val="5DA00624"/>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32B4414"/>
    <w:multiLevelType w:val="hybridMultilevel"/>
    <w:tmpl w:val="B274A52C"/>
    <w:lvl w:ilvl="0" w:tplc="D03070B0">
      <w:start w:val="1"/>
      <w:numFmt w:val="upperRoman"/>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63AD2C7E"/>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E5C70E3"/>
    <w:multiLevelType w:val="hybridMultilevel"/>
    <w:tmpl w:val="E0769FEE"/>
    <w:lvl w:ilvl="0" w:tplc="AE5206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16"/>
  </w:num>
  <w:num w:numId="3">
    <w:abstractNumId w:val="5"/>
  </w:num>
  <w:num w:numId="4">
    <w:abstractNumId w:val="8"/>
  </w:num>
  <w:num w:numId="5">
    <w:abstractNumId w:val="12"/>
  </w:num>
  <w:num w:numId="6">
    <w:abstractNumId w:val="9"/>
  </w:num>
  <w:num w:numId="7">
    <w:abstractNumId w:val="13"/>
  </w:num>
  <w:num w:numId="8">
    <w:abstractNumId w:val="15"/>
  </w:num>
  <w:num w:numId="9">
    <w:abstractNumId w:val="4"/>
  </w:num>
  <w:num w:numId="10">
    <w:abstractNumId w:val="7"/>
  </w:num>
  <w:num w:numId="11">
    <w:abstractNumId w:val="11"/>
  </w:num>
  <w:num w:numId="12">
    <w:abstractNumId w:val="10"/>
  </w:num>
  <w:num w:numId="13">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E7446"/>
    <w:rsid w:val="000F2944"/>
    <w:rsid w:val="001331FB"/>
    <w:rsid w:val="00142304"/>
    <w:rsid w:val="001C740E"/>
    <w:rsid w:val="001F7362"/>
    <w:rsid w:val="00252D4A"/>
    <w:rsid w:val="002A7473"/>
    <w:rsid w:val="002C1E5C"/>
    <w:rsid w:val="002C4BD3"/>
    <w:rsid w:val="00324D88"/>
    <w:rsid w:val="0033775B"/>
    <w:rsid w:val="00344C84"/>
    <w:rsid w:val="003541F4"/>
    <w:rsid w:val="0037289C"/>
    <w:rsid w:val="003A46DF"/>
    <w:rsid w:val="003F2DDC"/>
    <w:rsid w:val="004245D5"/>
    <w:rsid w:val="00451B2D"/>
    <w:rsid w:val="004A24F3"/>
    <w:rsid w:val="004B6F59"/>
    <w:rsid w:val="004B7BCB"/>
    <w:rsid w:val="004D5675"/>
    <w:rsid w:val="004F2586"/>
    <w:rsid w:val="00515D6F"/>
    <w:rsid w:val="005160D9"/>
    <w:rsid w:val="005308A8"/>
    <w:rsid w:val="00537FAA"/>
    <w:rsid w:val="00572C7B"/>
    <w:rsid w:val="00573122"/>
    <w:rsid w:val="00597A9D"/>
    <w:rsid w:val="005D7CC9"/>
    <w:rsid w:val="00603FBB"/>
    <w:rsid w:val="00610BF7"/>
    <w:rsid w:val="0061460E"/>
    <w:rsid w:val="00626149"/>
    <w:rsid w:val="0064157C"/>
    <w:rsid w:val="00663FDC"/>
    <w:rsid w:val="0069085A"/>
    <w:rsid w:val="00697C08"/>
    <w:rsid w:val="006E0DD7"/>
    <w:rsid w:val="0070341F"/>
    <w:rsid w:val="007236EC"/>
    <w:rsid w:val="007274C1"/>
    <w:rsid w:val="0075580F"/>
    <w:rsid w:val="00761FAE"/>
    <w:rsid w:val="007635B4"/>
    <w:rsid w:val="0079584E"/>
    <w:rsid w:val="007960D3"/>
    <w:rsid w:val="007A58BA"/>
    <w:rsid w:val="00802F8B"/>
    <w:rsid w:val="00811A77"/>
    <w:rsid w:val="00846B25"/>
    <w:rsid w:val="00853F66"/>
    <w:rsid w:val="008733A0"/>
    <w:rsid w:val="00893D34"/>
    <w:rsid w:val="00896565"/>
    <w:rsid w:val="008A2663"/>
    <w:rsid w:val="008B20BA"/>
    <w:rsid w:val="008C0DF7"/>
    <w:rsid w:val="008F4FA2"/>
    <w:rsid w:val="00910A8D"/>
    <w:rsid w:val="00914485"/>
    <w:rsid w:val="00921483"/>
    <w:rsid w:val="00957F27"/>
    <w:rsid w:val="009655F3"/>
    <w:rsid w:val="00974A94"/>
    <w:rsid w:val="009767EA"/>
    <w:rsid w:val="009858F2"/>
    <w:rsid w:val="009B19F8"/>
    <w:rsid w:val="009C0260"/>
    <w:rsid w:val="009C237D"/>
    <w:rsid w:val="009D335F"/>
    <w:rsid w:val="009E08FB"/>
    <w:rsid w:val="00A1658D"/>
    <w:rsid w:val="00A35DF3"/>
    <w:rsid w:val="00A446FF"/>
    <w:rsid w:val="00AC3F7B"/>
    <w:rsid w:val="00B2093B"/>
    <w:rsid w:val="00B47E7E"/>
    <w:rsid w:val="00B52F1A"/>
    <w:rsid w:val="00B612FE"/>
    <w:rsid w:val="00B813C6"/>
    <w:rsid w:val="00B96058"/>
    <w:rsid w:val="00BB0493"/>
    <w:rsid w:val="00BC6ABC"/>
    <w:rsid w:val="00BE7903"/>
    <w:rsid w:val="00BF1DAD"/>
    <w:rsid w:val="00C247C4"/>
    <w:rsid w:val="00C27881"/>
    <w:rsid w:val="00C43A5D"/>
    <w:rsid w:val="00C728F0"/>
    <w:rsid w:val="00CB01E4"/>
    <w:rsid w:val="00CC122C"/>
    <w:rsid w:val="00CE1C60"/>
    <w:rsid w:val="00D0408F"/>
    <w:rsid w:val="00D07293"/>
    <w:rsid w:val="00D10CD0"/>
    <w:rsid w:val="00D11530"/>
    <w:rsid w:val="00D3187F"/>
    <w:rsid w:val="00D36B21"/>
    <w:rsid w:val="00D64E64"/>
    <w:rsid w:val="00D81B6D"/>
    <w:rsid w:val="00DB7AB5"/>
    <w:rsid w:val="00DC6DFC"/>
    <w:rsid w:val="00DC7715"/>
    <w:rsid w:val="00DD1354"/>
    <w:rsid w:val="00DF20AD"/>
    <w:rsid w:val="00DF7B6C"/>
    <w:rsid w:val="00E00980"/>
    <w:rsid w:val="00E44797"/>
    <w:rsid w:val="00E47019"/>
    <w:rsid w:val="00E54C27"/>
    <w:rsid w:val="00EA7760"/>
    <w:rsid w:val="00EF1B9A"/>
    <w:rsid w:val="00F043CB"/>
    <w:rsid w:val="00F052F5"/>
    <w:rsid w:val="00F2416B"/>
    <w:rsid w:val="00F81D5F"/>
    <w:rsid w:val="00F83AD3"/>
    <w:rsid w:val="00FB43F9"/>
    <w:rsid w:val="00FC0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Table Web 1"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0BA"/>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B813C6"/>
    <w:pPr>
      <w:keepNext/>
      <w:spacing w:line="360" w:lineRule="auto"/>
      <w:jc w:val="center"/>
      <w:outlineLvl w:val="2"/>
    </w:pPr>
    <w:rPr>
      <w:b/>
      <w:bCs/>
    </w:rPr>
  </w:style>
  <w:style w:type="paragraph" w:styleId="4">
    <w:name w:val="heading 4"/>
    <w:basedOn w:val="a"/>
    <w:next w:val="a"/>
    <w:link w:val="40"/>
    <w:uiPriority w:val="9"/>
    <w:semiHidden/>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8">
    <w:name w:val="heading 8"/>
    <w:basedOn w:val="a"/>
    <w:next w:val="a"/>
    <w:link w:val="80"/>
    <w:semiHidden/>
    <w:unhideWhenUsed/>
    <w:qFormat/>
    <w:rsid w:val="001C740E"/>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4">
    <w:name w:val="header"/>
    <w:basedOn w:val="a"/>
    <w:link w:val="a5"/>
    <w:unhideWhenUsed/>
    <w:rsid w:val="00B96058"/>
    <w:pPr>
      <w:tabs>
        <w:tab w:val="center" w:pos="4677"/>
        <w:tab w:val="right" w:pos="9355"/>
      </w:tabs>
    </w:pPr>
  </w:style>
  <w:style w:type="character" w:customStyle="1" w:styleId="a5">
    <w:name w:val="Верхний колонтитул Знак"/>
    <w:basedOn w:val="a0"/>
    <w:link w:val="a4"/>
    <w:rsid w:val="00B96058"/>
    <w:rPr>
      <w:rFonts w:ascii="Times New Roman" w:eastAsia="Times New Roman" w:hAnsi="Times New Roman" w:cs="Times New Roman"/>
      <w:sz w:val="24"/>
      <w:szCs w:val="24"/>
      <w:lang w:eastAsia="ru-RU"/>
    </w:rPr>
  </w:style>
  <w:style w:type="paragraph" w:styleId="a6">
    <w:name w:val="footer"/>
    <w:basedOn w:val="a"/>
    <w:link w:val="a7"/>
    <w:unhideWhenUsed/>
    <w:rsid w:val="00B96058"/>
    <w:pPr>
      <w:tabs>
        <w:tab w:val="center" w:pos="4677"/>
        <w:tab w:val="right" w:pos="9355"/>
      </w:tabs>
    </w:pPr>
  </w:style>
  <w:style w:type="character" w:customStyle="1" w:styleId="a7">
    <w:name w:val="Нижний колонтитул Знак"/>
    <w:basedOn w:val="a0"/>
    <w:link w:val="a6"/>
    <w:rsid w:val="00B96058"/>
    <w:rPr>
      <w:rFonts w:ascii="Times New Roman" w:eastAsia="Times New Roman" w:hAnsi="Times New Roman" w:cs="Times New Roman"/>
      <w:sz w:val="24"/>
      <w:szCs w:val="24"/>
      <w:lang w:eastAsia="ru-RU"/>
    </w:rPr>
  </w:style>
  <w:style w:type="paragraph" w:styleId="a8">
    <w:name w:val="Balloon Text"/>
    <w:basedOn w:val="a"/>
    <w:link w:val="a9"/>
    <w:semiHidden/>
    <w:unhideWhenUsed/>
    <w:rsid w:val="000F2944"/>
    <w:rPr>
      <w:rFonts w:ascii="Segoe UI" w:hAnsi="Segoe UI" w:cs="Segoe UI"/>
      <w:sz w:val="18"/>
      <w:szCs w:val="18"/>
    </w:rPr>
  </w:style>
  <w:style w:type="character" w:customStyle="1" w:styleId="a9">
    <w:name w:val="Текст выноски Знак"/>
    <w:basedOn w:val="a0"/>
    <w:link w:val="a8"/>
    <w:semiHidden/>
    <w:rsid w:val="000F2944"/>
    <w:rPr>
      <w:rFonts w:ascii="Segoe UI" w:eastAsia="Times New Roman" w:hAnsi="Segoe UI" w:cs="Segoe UI"/>
      <w:sz w:val="18"/>
      <w:szCs w:val="18"/>
      <w:lang w:eastAsia="ru-RU"/>
    </w:rPr>
  </w:style>
  <w:style w:type="character" w:customStyle="1" w:styleId="aa">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a"/>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a"/>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b">
    <w:name w:val="page number"/>
    <w:basedOn w:val="a0"/>
    <w:rsid w:val="007635B4"/>
  </w:style>
  <w:style w:type="character" w:customStyle="1" w:styleId="30">
    <w:name w:val="Заголовок 3 Знак"/>
    <w:basedOn w:val="a0"/>
    <w:link w:val="3"/>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d">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rsid w:val="009858F2"/>
    <w:rPr>
      <w:rFonts w:ascii="Times New Roman" w:eastAsia="Times New Roman" w:hAnsi="Times New Roman" w:cs="Times New Roman"/>
      <w:sz w:val="28"/>
      <w:szCs w:val="28"/>
      <w:lang w:eastAsia="ru-RU"/>
    </w:rPr>
  </w:style>
  <w:style w:type="character" w:customStyle="1" w:styleId="ae">
    <w:name w:val="Подпись к таблице_"/>
    <w:basedOn w:val="a0"/>
    <w:link w:val="af"/>
    <w:locked/>
    <w:rsid w:val="009858F2"/>
    <w:rPr>
      <w:b/>
      <w:bCs/>
      <w:sz w:val="23"/>
      <w:szCs w:val="23"/>
      <w:shd w:val="clear" w:color="auto" w:fill="FFFFFF"/>
    </w:rPr>
  </w:style>
  <w:style w:type="paragraph" w:customStyle="1" w:styleId="af">
    <w:name w:val="Подпись к таблице"/>
    <w:basedOn w:val="a"/>
    <w:link w:val="ae"/>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uiPriority w:val="99"/>
    <w:qFormat/>
    <w:rsid w:val="009858F2"/>
    <w:rPr>
      <w:b/>
      <w:bCs/>
      <w:sz w:val="20"/>
      <w:szCs w:val="20"/>
    </w:rPr>
  </w:style>
  <w:style w:type="paragraph" w:customStyle="1" w:styleId="af1">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2">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3">
    <w:name w:val="Table Grid"/>
    <w:basedOn w:val="a1"/>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4">
    <w:name w:val="Схема документа Знак"/>
    <w:basedOn w:val="a0"/>
    <w:link w:val="af5"/>
    <w:uiPriority w:val="99"/>
    <w:semiHidden/>
    <w:rsid w:val="009858F2"/>
    <w:rPr>
      <w:rFonts w:ascii="Tahoma" w:eastAsia="Times New Roman" w:hAnsi="Tahoma" w:cs="Tahoma"/>
      <w:sz w:val="16"/>
      <w:szCs w:val="16"/>
    </w:rPr>
  </w:style>
  <w:style w:type="paragraph" w:styleId="af5">
    <w:name w:val="Document Map"/>
    <w:basedOn w:val="a"/>
    <w:link w:val="af4"/>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6">
    <w:name w:val="Первая строка заголовка"/>
    <w:basedOn w:val="a"/>
    <w:rsid w:val="009858F2"/>
    <w:pPr>
      <w:keepNext/>
      <w:keepLines/>
      <w:spacing w:before="960" w:after="120"/>
      <w:jc w:val="center"/>
    </w:pPr>
    <w:rPr>
      <w:b/>
      <w:bCs/>
      <w:noProof/>
      <w:sz w:val="32"/>
      <w:szCs w:val="32"/>
    </w:rPr>
  </w:style>
  <w:style w:type="character" w:styleId="af7">
    <w:name w:val="Hyperlink"/>
    <w:basedOn w:val="a0"/>
    <w:rsid w:val="009858F2"/>
    <w:rPr>
      <w:color w:val="0000FF"/>
      <w:u w:val="single"/>
    </w:rPr>
  </w:style>
  <w:style w:type="character" w:styleId="af8">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9">
    <w:name w:val="Strong"/>
    <w:basedOn w:val="a0"/>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a">
    <w:name w:val="Normal (Web)"/>
    <w:basedOn w:val="a"/>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b">
    <w:name w:val="Знак Знак Знак Знак"/>
    <w:basedOn w:val="a"/>
    <w:rsid w:val="006E0DD7"/>
    <w:rPr>
      <w:rFonts w:ascii="Verdana" w:hAnsi="Verdana" w:cs="Verdana"/>
      <w:sz w:val="20"/>
      <w:szCs w:val="20"/>
      <w:lang w:val="en-US" w:eastAsia="en-US"/>
    </w:rPr>
  </w:style>
  <w:style w:type="paragraph" w:customStyle="1" w:styleId="afc">
    <w:name w:val="Знак Знак 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e">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0">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1">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4">
    <w:name w:val="Body Text"/>
    <w:basedOn w:val="a"/>
    <w:link w:val="aff5"/>
    <w:rsid w:val="00A35DF3"/>
    <w:pPr>
      <w:spacing w:after="120"/>
    </w:pPr>
    <w:rPr>
      <w:rFonts w:ascii="Times New Roman CYR" w:hAnsi="Times New Roman CYR"/>
      <w:sz w:val="20"/>
      <w:szCs w:val="20"/>
    </w:rPr>
  </w:style>
  <w:style w:type="character" w:customStyle="1" w:styleId="aff5">
    <w:name w:val="Основной текст Знак"/>
    <w:basedOn w:val="a0"/>
    <w:link w:val="aff4"/>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uiPriority w:val="99"/>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6">
    <w:name w:val="Subtitle"/>
    <w:basedOn w:val="a"/>
    <w:link w:val="aff7"/>
    <w:qFormat/>
    <w:rsid w:val="004245D5"/>
    <w:pPr>
      <w:jc w:val="center"/>
    </w:pPr>
    <w:rPr>
      <w:b/>
      <w:sz w:val="28"/>
      <w:szCs w:val="20"/>
    </w:rPr>
  </w:style>
  <w:style w:type="character" w:customStyle="1" w:styleId="aff7">
    <w:name w:val="Подзаголовок Знак"/>
    <w:basedOn w:val="a0"/>
    <w:link w:val="aff6"/>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semiHidden/>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8">
    <w:name w:val="footnote reference"/>
    <w:semiHidden/>
    <w:rsid w:val="001C740E"/>
    <w:rPr>
      <w:vertAlign w:val="superscript"/>
    </w:rPr>
  </w:style>
  <w:style w:type="paragraph" w:customStyle="1" w:styleId="Iineaaiyynoieaaacaoa">
    <w:name w:val="Iineaaiyy no?iea aacaoa"/>
    <w:basedOn w:val="Aacao1"/>
    <w:rsid w:val="001C740E"/>
    <w:pPr>
      <w:jc w:val="left"/>
    </w:pPr>
  </w:style>
  <w:style w:type="paragraph" w:styleId="aff9">
    <w:name w:val="Body Text Indent"/>
    <w:basedOn w:val="a"/>
    <w:link w:val="affa"/>
    <w:rsid w:val="001C740E"/>
    <w:pPr>
      <w:spacing w:before="120" w:line="360" w:lineRule="exact"/>
      <w:ind w:firstLine="720"/>
      <w:jc w:val="both"/>
    </w:pPr>
    <w:rPr>
      <w:sz w:val="28"/>
      <w:szCs w:val="20"/>
    </w:rPr>
  </w:style>
  <w:style w:type="character" w:customStyle="1" w:styleId="affa">
    <w:name w:val="Основной текст с отступом Знак"/>
    <w:basedOn w:val="a0"/>
    <w:link w:val="aff9"/>
    <w:rsid w:val="001C740E"/>
    <w:rPr>
      <w:rFonts w:ascii="Times New Roman" w:eastAsia="Times New Roman" w:hAnsi="Times New Roman" w:cs="Times New Roman"/>
      <w:sz w:val="28"/>
      <w:szCs w:val="20"/>
      <w:lang w:eastAsia="ru-RU"/>
    </w:rPr>
  </w:style>
  <w:style w:type="paragraph" w:customStyle="1" w:styleId="AE1">
    <w:name w:val="AE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b"/>
    <w:rsid w:val="001C740E"/>
    <w:pPr>
      <w:spacing w:after="60" w:line="360" w:lineRule="exact"/>
      <w:ind w:left="0" w:firstLine="709"/>
      <w:jc w:val="both"/>
    </w:pPr>
    <w:rPr>
      <w:sz w:val="28"/>
    </w:rPr>
  </w:style>
  <w:style w:type="paragraph" w:customStyle="1" w:styleId="affb">
    <w:name w:val="абзац"/>
    <w:basedOn w:val="a"/>
    <w:rsid w:val="001C740E"/>
    <w:pPr>
      <w:ind w:left="851"/>
    </w:pPr>
    <w:rPr>
      <w:sz w:val="26"/>
      <w:szCs w:val="20"/>
    </w:rPr>
  </w:style>
  <w:style w:type="paragraph" w:customStyle="1" w:styleId="affc">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b"/>
    <w:rsid w:val="001C740E"/>
    <w:pPr>
      <w:spacing w:after="60" w:line="360" w:lineRule="exact"/>
      <w:ind w:left="0" w:firstLine="709"/>
      <w:jc w:val="both"/>
    </w:pPr>
    <w:rPr>
      <w:sz w:val="28"/>
    </w:rPr>
  </w:style>
  <w:style w:type="paragraph" w:customStyle="1" w:styleId="affd">
    <w:name w:val="Визы"/>
    <w:basedOn w:val="affe"/>
    <w:rsid w:val="001C740E"/>
    <w:pPr>
      <w:suppressAutoHyphens/>
    </w:pPr>
  </w:style>
  <w:style w:type="paragraph" w:customStyle="1" w:styleId="affe">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0">
    <w:name w:val="Утверждено"/>
    <w:basedOn w:val="1c"/>
    <w:rsid w:val="001C740E"/>
    <w:pPr>
      <w:keepNext/>
      <w:keepLines/>
      <w:tabs>
        <w:tab w:val="left" w:pos="5387"/>
      </w:tabs>
      <w:spacing w:after="120"/>
      <w:ind w:left="5387" w:firstLine="0"/>
    </w:pPr>
  </w:style>
  <w:style w:type="paragraph" w:customStyle="1" w:styleId="afff1">
    <w:name w:val="остальные строки заголовка"/>
    <w:basedOn w:val="a"/>
    <w:rsid w:val="001C740E"/>
    <w:pPr>
      <w:keepNext/>
      <w:keepLines/>
      <w:spacing w:after="480"/>
      <w:jc w:val="center"/>
    </w:pPr>
    <w:rPr>
      <w:b/>
      <w:noProof/>
      <w:sz w:val="28"/>
      <w:szCs w:val="20"/>
    </w:rPr>
  </w:style>
  <w:style w:type="paragraph" w:customStyle="1" w:styleId="afff2">
    <w:name w:val="Черта в конце текста"/>
    <w:basedOn w:val="afff3"/>
    <w:rsid w:val="001C740E"/>
    <w:pPr>
      <w:spacing w:before="480"/>
      <w:ind w:left="4253"/>
    </w:pPr>
  </w:style>
  <w:style w:type="paragraph" w:styleId="afff3">
    <w:name w:val="Signature"/>
    <w:basedOn w:val="a"/>
    <w:link w:val="afff4"/>
    <w:rsid w:val="001C740E"/>
    <w:pPr>
      <w:ind w:left="4252"/>
    </w:pPr>
    <w:rPr>
      <w:sz w:val="26"/>
      <w:szCs w:val="20"/>
    </w:rPr>
  </w:style>
  <w:style w:type="character" w:customStyle="1" w:styleId="afff4">
    <w:name w:val="Подпись Знак"/>
    <w:basedOn w:val="a0"/>
    <w:link w:val="afff3"/>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5">
    <w:name w:val="адресат"/>
    <w:basedOn w:val="a"/>
    <w:rsid w:val="001C740E"/>
    <w:pPr>
      <w:ind w:left="737" w:hanging="170"/>
    </w:pPr>
    <w:rPr>
      <w:b/>
      <w:szCs w:val="20"/>
    </w:rPr>
  </w:style>
  <w:style w:type="paragraph" w:styleId="afff6">
    <w:name w:val="footnote text"/>
    <w:basedOn w:val="a"/>
    <w:link w:val="afff7"/>
    <w:semiHidden/>
    <w:rsid w:val="001C740E"/>
    <w:rPr>
      <w:sz w:val="20"/>
      <w:szCs w:val="20"/>
    </w:rPr>
  </w:style>
  <w:style w:type="character" w:customStyle="1" w:styleId="afff7">
    <w:name w:val="Текст сноски Знак"/>
    <w:basedOn w:val="a0"/>
    <w:link w:val="afff6"/>
    <w:semiHidden/>
    <w:rsid w:val="001C740E"/>
    <w:rPr>
      <w:rFonts w:ascii="Times New Roman" w:eastAsia="Times New Roman" w:hAnsi="Times New Roman" w:cs="Times New Roman"/>
      <w:sz w:val="20"/>
      <w:szCs w:val="20"/>
      <w:lang w:eastAsia="ru-RU"/>
    </w:rPr>
  </w:style>
  <w:style w:type="paragraph" w:customStyle="1" w:styleId="1d">
    <w:name w:val="ВК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6"/>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8">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9">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a">
    <w:name w:val="Plain Text"/>
    <w:basedOn w:val="a"/>
    <w:link w:val="afffb"/>
    <w:uiPriority w:val="99"/>
    <w:unhideWhenUsed/>
    <w:rsid w:val="001C740E"/>
    <w:rPr>
      <w:rFonts w:ascii="Courier New" w:hAnsi="Courier New"/>
      <w:sz w:val="20"/>
      <w:szCs w:val="20"/>
      <w:lang w:val="x-none" w:eastAsia="x-none"/>
    </w:rPr>
  </w:style>
  <w:style w:type="character" w:customStyle="1" w:styleId="afffb">
    <w:name w:val="Текст Знак"/>
    <w:basedOn w:val="a0"/>
    <w:link w:val="afffa"/>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c">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uiPriority w:val="9"/>
    <w:semiHidden/>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d">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e">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51">
    <w:name w:val="Основной текст (5)_"/>
    <w:link w:val="52"/>
    <w:locked/>
    <w:rsid w:val="00D64E64"/>
    <w:rPr>
      <w:b/>
      <w:bCs/>
      <w:sz w:val="23"/>
      <w:szCs w:val="23"/>
      <w:shd w:val="clear" w:color="auto" w:fill="FFFFFF"/>
    </w:rPr>
  </w:style>
  <w:style w:type="paragraph" w:customStyle="1" w:styleId="52">
    <w:name w:val="Основной текст (5)"/>
    <w:basedOn w:val="a"/>
    <w:link w:val="51"/>
    <w:rsid w:val="00D64E64"/>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0">
    <w:name w:val="Колонтитул_"/>
    <w:link w:val="1f0"/>
    <w:locked/>
    <w:rsid w:val="00D64E64"/>
    <w:rPr>
      <w:sz w:val="23"/>
      <w:szCs w:val="23"/>
      <w:shd w:val="clear" w:color="auto" w:fill="FFFFFF"/>
    </w:rPr>
  </w:style>
  <w:style w:type="paragraph" w:customStyle="1" w:styleId="1f0">
    <w:name w:val="Колонтитул1"/>
    <w:basedOn w:val="a"/>
    <w:link w:val="affff0"/>
    <w:rsid w:val="00D64E64"/>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D64E64"/>
    <w:rPr>
      <w:b/>
      <w:bCs/>
      <w:sz w:val="20"/>
      <w:szCs w:val="20"/>
      <w:lang w:bidi="ar-SA"/>
    </w:rPr>
  </w:style>
  <w:style w:type="character" w:customStyle="1" w:styleId="affff1">
    <w:name w:val="Колонтитул"/>
    <w:basedOn w:val="affff0"/>
    <w:rsid w:val="00D64E64"/>
    <w:rPr>
      <w:sz w:val="23"/>
      <w:szCs w:val="23"/>
      <w:shd w:val="clear" w:color="auto" w:fill="FFFFFF"/>
    </w:rPr>
  </w:style>
  <w:style w:type="character" w:customStyle="1" w:styleId="110">
    <w:name w:val="Основной текст + 11"/>
    <w:aliases w:val="5 pt,Полужирный3"/>
    <w:rsid w:val="00D64E64"/>
    <w:rPr>
      <w:rFonts w:ascii="Times New Roman" w:hAnsi="Times New Roman" w:cs="Times New Roman" w:hint="default"/>
      <w:b/>
      <w:bCs/>
      <w:strike w:val="0"/>
      <w:dstrike w:val="0"/>
      <w:sz w:val="23"/>
      <w:szCs w:val="23"/>
      <w:u w:val="none"/>
      <w:effect w:val="none"/>
    </w:rPr>
  </w:style>
  <w:style w:type="paragraph" w:styleId="affff2">
    <w:name w:val="Title"/>
    <w:basedOn w:val="a"/>
    <w:link w:val="affff3"/>
    <w:qFormat/>
    <w:rsid w:val="00D64E64"/>
    <w:pPr>
      <w:jc w:val="center"/>
    </w:pPr>
    <w:rPr>
      <w:b/>
      <w:bCs/>
      <w:sz w:val="28"/>
    </w:rPr>
  </w:style>
  <w:style w:type="character" w:customStyle="1" w:styleId="affff3">
    <w:name w:val="Название Знак"/>
    <w:basedOn w:val="a0"/>
    <w:link w:val="affff2"/>
    <w:rsid w:val="00D64E64"/>
    <w:rPr>
      <w:rFonts w:ascii="Times New Roman" w:eastAsia="Times New Roman" w:hAnsi="Times New Roman" w:cs="Times New Roman"/>
      <w:b/>
      <w:bCs/>
      <w:sz w:val="28"/>
      <w:szCs w:val="24"/>
      <w:lang w:eastAsia="ru-RU"/>
    </w:rPr>
  </w:style>
  <w:style w:type="paragraph" w:styleId="39">
    <w:name w:val="Body Text 3"/>
    <w:basedOn w:val="a"/>
    <w:link w:val="3a"/>
    <w:rsid w:val="00D64E64"/>
    <w:pPr>
      <w:spacing w:after="120"/>
    </w:pPr>
    <w:rPr>
      <w:sz w:val="16"/>
      <w:szCs w:val="16"/>
    </w:rPr>
  </w:style>
  <w:style w:type="character" w:customStyle="1" w:styleId="3a">
    <w:name w:val="Основной текст 3 Знак"/>
    <w:basedOn w:val="a0"/>
    <w:link w:val="39"/>
    <w:rsid w:val="00D64E64"/>
    <w:rPr>
      <w:rFonts w:ascii="Times New Roman" w:eastAsia="Times New Roman" w:hAnsi="Times New Roman" w:cs="Times New Roman"/>
      <w:sz w:val="16"/>
      <w:szCs w:val="16"/>
      <w:lang w:eastAsia="ru-RU"/>
    </w:rPr>
  </w:style>
  <w:style w:type="table" w:styleId="-3">
    <w:name w:val="Table Web 3"/>
    <w:basedOn w:val="a1"/>
    <w:rsid w:val="00D64E64"/>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D64E64"/>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
    <w:name w:val="Знак Знак6"/>
    <w:locked/>
    <w:rsid w:val="00D64E64"/>
    <w:rPr>
      <w:sz w:val="26"/>
      <w:szCs w:val="24"/>
      <w:lang w:val="ru-RU" w:eastAsia="ru-RU" w:bidi="ar-SA"/>
    </w:rPr>
  </w:style>
  <w:style w:type="paragraph" w:customStyle="1" w:styleId="220">
    <w:name w:val="Знак22"/>
    <w:basedOn w:val="a"/>
    <w:rsid w:val="00D64E64"/>
    <w:pPr>
      <w:widowControl w:val="0"/>
      <w:adjustRightInd w:val="0"/>
      <w:spacing w:after="160" w:line="240" w:lineRule="exact"/>
      <w:jc w:val="right"/>
    </w:pPr>
    <w:rPr>
      <w:sz w:val="20"/>
      <w:szCs w:val="20"/>
      <w:lang w:val="en-GB" w:eastAsia="en-US"/>
    </w:rPr>
  </w:style>
  <w:style w:type="character" w:customStyle="1" w:styleId="2e">
    <w:name w:val="Заголовок №2_"/>
    <w:link w:val="2f"/>
    <w:rsid w:val="00D64E64"/>
    <w:rPr>
      <w:b/>
      <w:bCs/>
      <w:sz w:val="23"/>
      <w:szCs w:val="23"/>
      <w:shd w:val="clear" w:color="auto" w:fill="FFFFFF"/>
    </w:rPr>
  </w:style>
  <w:style w:type="character" w:customStyle="1" w:styleId="Exact">
    <w:name w:val="Основной текст Exact"/>
    <w:rsid w:val="00D64E64"/>
    <w:rPr>
      <w:rFonts w:ascii="Times New Roman" w:hAnsi="Times New Roman" w:cs="Times New Roman"/>
      <w:spacing w:val="4"/>
      <w:sz w:val="19"/>
      <w:szCs w:val="19"/>
      <w:u w:val="none"/>
    </w:rPr>
  </w:style>
  <w:style w:type="character" w:customStyle="1" w:styleId="2f0">
    <w:name w:val="Подпись к таблице (2)_"/>
    <w:rsid w:val="00D64E64"/>
    <w:rPr>
      <w:sz w:val="22"/>
      <w:szCs w:val="22"/>
      <w:lang w:bidi="ar-SA"/>
    </w:rPr>
  </w:style>
  <w:style w:type="character" w:customStyle="1" w:styleId="60">
    <w:name w:val="Основной текст (6)_"/>
    <w:link w:val="61"/>
    <w:rsid w:val="00D64E64"/>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
    <w:rsid w:val="00D64E64"/>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D64E64"/>
    <w:rPr>
      <w:b/>
      <w:bCs/>
      <w:i/>
      <w:iCs/>
      <w:noProof/>
      <w:sz w:val="19"/>
      <w:szCs w:val="19"/>
      <w:lang w:bidi="ar-SA"/>
    </w:rPr>
  </w:style>
  <w:style w:type="character" w:customStyle="1" w:styleId="12pt">
    <w:name w:val="Заголовок №1 + Интервал 2 pt"/>
    <w:rsid w:val="00D64E64"/>
    <w:rPr>
      <w:spacing w:val="40"/>
      <w:sz w:val="22"/>
      <w:szCs w:val="22"/>
      <w:lang w:bidi="ar-SA"/>
    </w:rPr>
  </w:style>
  <w:style w:type="character" w:customStyle="1" w:styleId="7">
    <w:name w:val="Основной текст (7)_"/>
    <w:link w:val="70"/>
    <w:rsid w:val="00D64E64"/>
    <w:rPr>
      <w:rFonts w:ascii="Constantia" w:hAnsi="Constantia"/>
      <w:sz w:val="17"/>
      <w:szCs w:val="17"/>
      <w:shd w:val="clear" w:color="auto" w:fill="FFFFFF"/>
    </w:rPr>
  </w:style>
  <w:style w:type="character" w:customStyle="1" w:styleId="71">
    <w:name w:val="Основной текст (7) + Курсив"/>
    <w:aliases w:val="Интервал 0 pt1"/>
    <w:rsid w:val="00D64E64"/>
    <w:rPr>
      <w:rFonts w:ascii="Constantia" w:hAnsi="Constantia"/>
      <w:i/>
      <w:iCs/>
      <w:spacing w:val="10"/>
      <w:sz w:val="17"/>
      <w:szCs w:val="17"/>
      <w:lang w:val="en-US" w:eastAsia="en-US" w:bidi="ar-SA"/>
    </w:rPr>
  </w:style>
  <w:style w:type="character" w:customStyle="1" w:styleId="81">
    <w:name w:val="Основной текст (8)_"/>
    <w:link w:val="82"/>
    <w:rsid w:val="00D64E64"/>
    <w:rPr>
      <w:rFonts w:ascii="Constantia" w:hAnsi="Constantia"/>
      <w:sz w:val="14"/>
      <w:szCs w:val="14"/>
      <w:shd w:val="clear" w:color="auto" w:fill="FFFFFF"/>
    </w:rPr>
  </w:style>
  <w:style w:type="character" w:customStyle="1" w:styleId="10pt0">
    <w:name w:val="Основной текст + 10 pt"/>
    <w:rsid w:val="00D64E64"/>
    <w:rPr>
      <w:sz w:val="20"/>
      <w:szCs w:val="20"/>
      <w:lang w:val="ru-RU" w:eastAsia="ru-RU" w:bidi="ar-SA"/>
    </w:rPr>
  </w:style>
  <w:style w:type="character" w:customStyle="1" w:styleId="9">
    <w:name w:val="Основной текст (9)_"/>
    <w:link w:val="90"/>
    <w:rsid w:val="00D64E64"/>
    <w:rPr>
      <w:rFonts w:ascii="Constantia" w:hAnsi="Constantia"/>
      <w:sz w:val="11"/>
      <w:szCs w:val="11"/>
      <w:shd w:val="clear" w:color="auto" w:fill="FFFFFF"/>
    </w:rPr>
  </w:style>
  <w:style w:type="character" w:customStyle="1" w:styleId="100">
    <w:name w:val="Основной текст (10)_"/>
    <w:link w:val="101"/>
    <w:rsid w:val="00D64E64"/>
    <w:rPr>
      <w:rFonts w:ascii="Constantia" w:hAnsi="Constantia"/>
      <w:sz w:val="11"/>
      <w:szCs w:val="11"/>
      <w:shd w:val="clear" w:color="auto" w:fill="FFFFFF"/>
    </w:rPr>
  </w:style>
  <w:style w:type="character" w:customStyle="1" w:styleId="MingLiU">
    <w:name w:val="Основной текст + MingLiU"/>
    <w:aliases w:val="9 pt1"/>
    <w:rsid w:val="00D64E64"/>
    <w:rPr>
      <w:rFonts w:ascii="MingLiU" w:eastAsia="MingLiU" w:cs="MingLiU"/>
      <w:noProof/>
      <w:sz w:val="18"/>
      <w:szCs w:val="18"/>
      <w:lang w:val="ru-RU" w:eastAsia="ru-RU" w:bidi="ar-SA"/>
    </w:rPr>
  </w:style>
  <w:style w:type="character" w:customStyle="1" w:styleId="10pt1">
    <w:name w:val="Основной текст + 10 pt1"/>
    <w:rsid w:val="00D64E64"/>
    <w:rPr>
      <w:noProof/>
      <w:sz w:val="20"/>
      <w:szCs w:val="20"/>
      <w:lang w:val="ru-RU" w:eastAsia="ru-RU" w:bidi="ar-SA"/>
    </w:rPr>
  </w:style>
  <w:style w:type="character" w:customStyle="1" w:styleId="160">
    <w:name w:val="Основной текст + 16"/>
    <w:aliases w:val="5 pt1,Полужирный1,Курсив1"/>
    <w:rsid w:val="00D64E64"/>
    <w:rPr>
      <w:b/>
      <w:bCs/>
      <w:i/>
      <w:iCs/>
      <w:noProof/>
      <w:sz w:val="33"/>
      <w:szCs w:val="33"/>
      <w:lang w:val="ru-RU" w:eastAsia="ru-RU" w:bidi="ar-SA"/>
    </w:rPr>
  </w:style>
  <w:style w:type="paragraph" w:customStyle="1" w:styleId="2f">
    <w:name w:val="Заголовок №2"/>
    <w:basedOn w:val="a"/>
    <w:link w:val="2e"/>
    <w:rsid w:val="00D64E64"/>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1">
    <w:name w:val="Основной текст (6)"/>
    <w:basedOn w:val="a"/>
    <w:link w:val="60"/>
    <w:rsid w:val="00D64E64"/>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0">
    <w:name w:val="Основной текст (7)"/>
    <w:basedOn w:val="a"/>
    <w:link w:val="7"/>
    <w:rsid w:val="00D64E64"/>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D64E64"/>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0">
    <w:name w:val="Основной текст (9)"/>
    <w:basedOn w:val="a"/>
    <w:link w:val="9"/>
    <w:rsid w:val="00D64E64"/>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D64E64"/>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affff4">
    <w:name w:val="Знак Знак Знак Знак"/>
    <w:basedOn w:val="a"/>
    <w:rsid w:val="00697C08"/>
    <w:rPr>
      <w:rFonts w:ascii="Verdana" w:hAnsi="Verdana" w:cs="Verdana"/>
      <w:sz w:val="20"/>
      <w:szCs w:val="20"/>
      <w:lang w:val="en-US" w:eastAsia="en-US"/>
    </w:rPr>
  </w:style>
  <w:style w:type="paragraph" w:customStyle="1" w:styleId="affff5">
    <w:name w:val="Знак Знак Знак Знак Знак Знак"/>
    <w:basedOn w:val="a"/>
    <w:rsid w:val="00697C08"/>
    <w:rPr>
      <w:rFonts w:ascii="Verdana" w:hAnsi="Verdana" w:cs="Verdana"/>
      <w:sz w:val="20"/>
      <w:szCs w:val="20"/>
      <w:lang w:val="en-US" w:eastAsia="en-US"/>
    </w:rPr>
  </w:style>
  <w:style w:type="paragraph" w:customStyle="1" w:styleId="affff6">
    <w:name w:val="Знак Знак"/>
    <w:basedOn w:val="a"/>
    <w:rsid w:val="00697C08"/>
    <w:rPr>
      <w:rFonts w:ascii="Verdana" w:hAnsi="Verdana" w:cs="Verdana"/>
      <w:sz w:val="20"/>
      <w:szCs w:val="20"/>
      <w:lang w:val="en-US" w:eastAsia="en-US"/>
    </w:rPr>
  </w:style>
  <w:style w:type="paragraph" w:customStyle="1" w:styleId="affff7">
    <w:name w:val="Знак Знак Знак Знак Знак Знак Знак Знак Знак Знак"/>
    <w:basedOn w:val="a"/>
    <w:rsid w:val="00697C08"/>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Table Web 1"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0BA"/>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B813C6"/>
    <w:pPr>
      <w:keepNext/>
      <w:spacing w:line="360" w:lineRule="auto"/>
      <w:jc w:val="center"/>
      <w:outlineLvl w:val="2"/>
    </w:pPr>
    <w:rPr>
      <w:b/>
      <w:bCs/>
    </w:rPr>
  </w:style>
  <w:style w:type="paragraph" w:styleId="4">
    <w:name w:val="heading 4"/>
    <w:basedOn w:val="a"/>
    <w:next w:val="a"/>
    <w:link w:val="40"/>
    <w:uiPriority w:val="9"/>
    <w:semiHidden/>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8">
    <w:name w:val="heading 8"/>
    <w:basedOn w:val="a"/>
    <w:next w:val="a"/>
    <w:link w:val="80"/>
    <w:semiHidden/>
    <w:unhideWhenUsed/>
    <w:qFormat/>
    <w:rsid w:val="001C740E"/>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4">
    <w:name w:val="header"/>
    <w:basedOn w:val="a"/>
    <w:link w:val="a5"/>
    <w:unhideWhenUsed/>
    <w:rsid w:val="00B96058"/>
    <w:pPr>
      <w:tabs>
        <w:tab w:val="center" w:pos="4677"/>
        <w:tab w:val="right" w:pos="9355"/>
      </w:tabs>
    </w:pPr>
  </w:style>
  <w:style w:type="character" w:customStyle="1" w:styleId="a5">
    <w:name w:val="Верхний колонтитул Знак"/>
    <w:basedOn w:val="a0"/>
    <w:link w:val="a4"/>
    <w:rsid w:val="00B96058"/>
    <w:rPr>
      <w:rFonts w:ascii="Times New Roman" w:eastAsia="Times New Roman" w:hAnsi="Times New Roman" w:cs="Times New Roman"/>
      <w:sz w:val="24"/>
      <w:szCs w:val="24"/>
      <w:lang w:eastAsia="ru-RU"/>
    </w:rPr>
  </w:style>
  <w:style w:type="paragraph" w:styleId="a6">
    <w:name w:val="footer"/>
    <w:basedOn w:val="a"/>
    <w:link w:val="a7"/>
    <w:unhideWhenUsed/>
    <w:rsid w:val="00B96058"/>
    <w:pPr>
      <w:tabs>
        <w:tab w:val="center" w:pos="4677"/>
        <w:tab w:val="right" w:pos="9355"/>
      </w:tabs>
    </w:pPr>
  </w:style>
  <w:style w:type="character" w:customStyle="1" w:styleId="a7">
    <w:name w:val="Нижний колонтитул Знак"/>
    <w:basedOn w:val="a0"/>
    <w:link w:val="a6"/>
    <w:rsid w:val="00B96058"/>
    <w:rPr>
      <w:rFonts w:ascii="Times New Roman" w:eastAsia="Times New Roman" w:hAnsi="Times New Roman" w:cs="Times New Roman"/>
      <w:sz w:val="24"/>
      <w:szCs w:val="24"/>
      <w:lang w:eastAsia="ru-RU"/>
    </w:rPr>
  </w:style>
  <w:style w:type="paragraph" w:styleId="a8">
    <w:name w:val="Balloon Text"/>
    <w:basedOn w:val="a"/>
    <w:link w:val="a9"/>
    <w:semiHidden/>
    <w:unhideWhenUsed/>
    <w:rsid w:val="000F2944"/>
    <w:rPr>
      <w:rFonts w:ascii="Segoe UI" w:hAnsi="Segoe UI" w:cs="Segoe UI"/>
      <w:sz w:val="18"/>
      <w:szCs w:val="18"/>
    </w:rPr>
  </w:style>
  <w:style w:type="character" w:customStyle="1" w:styleId="a9">
    <w:name w:val="Текст выноски Знак"/>
    <w:basedOn w:val="a0"/>
    <w:link w:val="a8"/>
    <w:semiHidden/>
    <w:rsid w:val="000F2944"/>
    <w:rPr>
      <w:rFonts w:ascii="Segoe UI" w:eastAsia="Times New Roman" w:hAnsi="Segoe UI" w:cs="Segoe UI"/>
      <w:sz w:val="18"/>
      <w:szCs w:val="18"/>
      <w:lang w:eastAsia="ru-RU"/>
    </w:rPr>
  </w:style>
  <w:style w:type="character" w:customStyle="1" w:styleId="aa">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a"/>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a"/>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b">
    <w:name w:val="page number"/>
    <w:basedOn w:val="a0"/>
    <w:rsid w:val="007635B4"/>
  </w:style>
  <w:style w:type="character" w:customStyle="1" w:styleId="30">
    <w:name w:val="Заголовок 3 Знак"/>
    <w:basedOn w:val="a0"/>
    <w:link w:val="3"/>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d">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rsid w:val="009858F2"/>
    <w:rPr>
      <w:rFonts w:ascii="Times New Roman" w:eastAsia="Times New Roman" w:hAnsi="Times New Roman" w:cs="Times New Roman"/>
      <w:sz w:val="28"/>
      <w:szCs w:val="28"/>
      <w:lang w:eastAsia="ru-RU"/>
    </w:rPr>
  </w:style>
  <w:style w:type="character" w:customStyle="1" w:styleId="ae">
    <w:name w:val="Подпись к таблице_"/>
    <w:basedOn w:val="a0"/>
    <w:link w:val="af"/>
    <w:locked/>
    <w:rsid w:val="009858F2"/>
    <w:rPr>
      <w:b/>
      <w:bCs/>
      <w:sz w:val="23"/>
      <w:szCs w:val="23"/>
      <w:shd w:val="clear" w:color="auto" w:fill="FFFFFF"/>
    </w:rPr>
  </w:style>
  <w:style w:type="paragraph" w:customStyle="1" w:styleId="af">
    <w:name w:val="Подпись к таблице"/>
    <w:basedOn w:val="a"/>
    <w:link w:val="ae"/>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uiPriority w:val="99"/>
    <w:qFormat/>
    <w:rsid w:val="009858F2"/>
    <w:rPr>
      <w:b/>
      <w:bCs/>
      <w:sz w:val="20"/>
      <w:szCs w:val="20"/>
    </w:rPr>
  </w:style>
  <w:style w:type="paragraph" w:customStyle="1" w:styleId="af1">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2">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3">
    <w:name w:val="Table Grid"/>
    <w:basedOn w:val="a1"/>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4">
    <w:name w:val="Схема документа Знак"/>
    <w:basedOn w:val="a0"/>
    <w:link w:val="af5"/>
    <w:uiPriority w:val="99"/>
    <w:semiHidden/>
    <w:rsid w:val="009858F2"/>
    <w:rPr>
      <w:rFonts w:ascii="Tahoma" w:eastAsia="Times New Roman" w:hAnsi="Tahoma" w:cs="Tahoma"/>
      <w:sz w:val="16"/>
      <w:szCs w:val="16"/>
    </w:rPr>
  </w:style>
  <w:style w:type="paragraph" w:styleId="af5">
    <w:name w:val="Document Map"/>
    <w:basedOn w:val="a"/>
    <w:link w:val="af4"/>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6">
    <w:name w:val="Первая строка заголовка"/>
    <w:basedOn w:val="a"/>
    <w:rsid w:val="009858F2"/>
    <w:pPr>
      <w:keepNext/>
      <w:keepLines/>
      <w:spacing w:before="960" w:after="120"/>
      <w:jc w:val="center"/>
    </w:pPr>
    <w:rPr>
      <w:b/>
      <w:bCs/>
      <w:noProof/>
      <w:sz w:val="32"/>
      <w:szCs w:val="32"/>
    </w:rPr>
  </w:style>
  <w:style w:type="character" w:styleId="af7">
    <w:name w:val="Hyperlink"/>
    <w:basedOn w:val="a0"/>
    <w:rsid w:val="009858F2"/>
    <w:rPr>
      <w:color w:val="0000FF"/>
      <w:u w:val="single"/>
    </w:rPr>
  </w:style>
  <w:style w:type="character" w:styleId="af8">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9">
    <w:name w:val="Strong"/>
    <w:basedOn w:val="a0"/>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a">
    <w:name w:val="Normal (Web)"/>
    <w:basedOn w:val="a"/>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b">
    <w:name w:val="Знак Знак Знак Знак"/>
    <w:basedOn w:val="a"/>
    <w:rsid w:val="006E0DD7"/>
    <w:rPr>
      <w:rFonts w:ascii="Verdana" w:hAnsi="Verdana" w:cs="Verdana"/>
      <w:sz w:val="20"/>
      <w:szCs w:val="20"/>
      <w:lang w:val="en-US" w:eastAsia="en-US"/>
    </w:rPr>
  </w:style>
  <w:style w:type="paragraph" w:customStyle="1" w:styleId="afc">
    <w:name w:val="Знак Знак 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e">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0">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1">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4">
    <w:name w:val="Body Text"/>
    <w:basedOn w:val="a"/>
    <w:link w:val="aff5"/>
    <w:rsid w:val="00A35DF3"/>
    <w:pPr>
      <w:spacing w:after="120"/>
    </w:pPr>
    <w:rPr>
      <w:rFonts w:ascii="Times New Roman CYR" w:hAnsi="Times New Roman CYR"/>
      <w:sz w:val="20"/>
      <w:szCs w:val="20"/>
    </w:rPr>
  </w:style>
  <w:style w:type="character" w:customStyle="1" w:styleId="aff5">
    <w:name w:val="Основной текст Знак"/>
    <w:basedOn w:val="a0"/>
    <w:link w:val="aff4"/>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uiPriority w:val="99"/>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6">
    <w:name w:val="Subtitle"/>
    <w:basedOn w:val="a"/>
    <w:link w:val="aff7"/>
    <w:qFormat/>
    <w:rsid w:val="004245D5"/>
    <w:pPr>
      <w:jc w:val="center"/>
    </w:pPr>
    <w:rPr>
      <w:b/>
      <w:sz w:val="28"/>
      <w:szCs w:val="20"/>
    </w:rPr>
  </w:style>
  <w:style w:type="character" w:customStyle="1" w:styleId="aff7">
    <w:name w:val="Подзаголовок Знак"/>
    <w:basedOn w:val="a0"/>
    <w:link w:val="aff6"/>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semiHidden/>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8">
    <w:name w:val="footnote reference"/>
    <w:semiHidden/>
    <w:rsid w:val="001C740E"/>
    <w:rPr>
      <w:vertAlign w:val="superscript"/>
    </w:rPr>
  </w:style>
  <w:style w:type="paragraph" w:customStyle="1" w:styleId="Iineaaiyynoieaaacaoa">
    <w:name w:val="Iineaaiyy no?iea aacaoa"/>
    <w:basedOn w:val="Aacao1"/>
    <w:rsid w:val="001C740E"/>
    <w:pPr>
      <w:jc w:val="left"/>
    </w:pPr>
  </w:style>
  <w:style w:type="paragraph" w:styleId="aff9">
    <w:name w:val="Body Text Indent"/>
    <w:basedOn w:val="a"/>
    <w:link w:val="affa"/>
    <w:rsid w:val="001C740E"/>
    <w:pPr>
      <w:spacing w:before="120" w:line="360" w:lineRule="exact"/>
      <w:ind w:firstLine="720"/>
      <w:jc w:val="both"/>
    </w:pPr>
    <w:rPr>
      <w:sz w:val="28"/>
      <w:szCs w:val="20"/>
    </w:rPr>
  </w:style>
  <w:style w:type="character" w:customStyle="1" w:styleId="affa">
    <w:name w:val="Основной текст с отступом Знак"/>
    <w:basedOn w:val="a0"/>
    <w:link w:val="aff9"/>
    <w:rsid w:val="001C740E"/>
    <w:rPr>
      <w:rFonts w:ascii="Times New Roman" w:eastAsia="Times New Roman" w:hAnsi="Times New Roman" w:cs="Times New Roman"/>
      <w:sz w:val="28"/>
      <w:szCs w:val="20"/>
      <w:lang w:eastAsia="ru-RU"/>
    </w:rPr>
  </w:style>
  <w:style w:type="paragraph" w:customStyle="1" w:styleId="AE1">
    <w:name w:val="AE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b"/>
    <w:rsid w:val="001C740E"/>
    <w:pPr>
      <w:spacing w:after="60" w:line="360" w:lineRule="exact"/>
      <w:ind w:left="0" w:firstLine="709"/>
      <w:jc w:val="both"/>
    </w:pPr>
    <w:rPr>
      <w:sz w:val="28"/>
    </w:rPr>
  </w:style>
  <w:style w:type="paragraph" w:customStyle="1" w:styleId="affb">
    <w:name w:val="абзац"/>
    <w:basedOn w:val="a"/>
    <w:rsid w:val="001C740E"/>
    <w:pPr>
      <w:ind w:left="851"/>
    </w:pPr>
    <w:rPr>
      <w:sz w:val="26"/>
      <w:szCs w:val="20"/>
    </w:rPr>
  </w:style>
  <w:style w:type="paragraph" w:customStyle="1" w:styleId="affc">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b"/>
    <w:rsid w:val="001C740E"/>
    <w:pPr>
      <w:spacing w:after="60" w:line="360" w:lineRule="exact"/>
      <w:ind w:left="0" w:firstLine="709"/>
      <w:jc w:val="both"/>
    </w:pPr>
    <w:rPr>
      <w:sz w:val="28"/>
    </w:rPr>
  </w:style>
  <w:style w:type="paragraph" w:customStyle="1" w:styleId="affd">
    <w:name w:val="Визы"/>
    <w:basedOn w:val="affe"/>
    <w:rsid w:val="001C740E"/>
    <w:pPr>
      <w:suppressAutoHyphens/>
    </w:pPr>
  </w:style>
  <w:style w:type="paragraph" w:customStyle="1" w:styleId="affe">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0">
    <w:name w:val="Утверждено"/>
    <w:basedOn w:val="1c"/>
    <w:rsid w:val="001C740E"/>
    <w:pPr>
      <w:keepNext/>
      <w:keepLines/>
      <w:tabs>
        <w:tab w:val="left" w:pos="5387"/>
      </w:tabs>
      <w:spacing w:after="120"/>
      <w:ind w:left="5387" w:firstLine="0"/>
    </w:pPr>
  </w:style>
  <w:style w:type="paragraph" w:customStyle="1" w:styleId="afff1">
    <w:name w:val="остальные строки заголовка"/>
    <w:basedOn w:val="a"/>
    <w:rsid w:val="001C740E"/>
    <w:pPr>
      <w:keepNext/>
      <w:keepLines/>
      <w:spacing w:after="480"/>
      <w:jc w:val="center"/>
    </w:pPr>
    <w:rPr>
      <w:b/>
      <w:noProof/>
      <w:sz w:val="28"/>
      <w:szCs w:val="20"/>
    </w:rPr>
  </w:style>
  <w:style w:type="paragraph" w:customStyle="1" w:styleId="afff2">
    <w:name w:val="Черта в конце текста"/>
    <w:basedOn w:val="afff3"/>
    <w:rsid w:val="001C740E"/>
    <w:pPr>
      <w:spacing w:before="480"/>
      <w:ind w:left="4253"/>
    </w:pPr>
  </w:style>
  <w:style w:type="paragraph" w:styleId="afff3">
    <w:name w:val="Signature"/>
    <w:basedOn w:val="a"/>
    <w:link w:val="afff4"/>
    <w:rsid w:val="001C740E"/>
    <w:pPr>
      <w:ind w:left="4252"/>
    </w:pPr>
    <w:rPr>
      <w:sz w:val="26"/>
      <w:szCs w:val="20"/>
    </w:rPr>
  </w:style>
  <w:style w:type="character" w:customStyle="1" w:styleId="afff4">
    <w:name w:val="Подпись Знак"/>
    <w:basedOn w:val="a0"/>
    <w:link w:val="afff3"/>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5">
    <w:name w:val="адресат"/>
    <w:basedOn w:val="a"/>
    <w:rsid w:val="001C740E"/>
    <w:pPr>
      <w:ind w:left="737" w:hanging="170"/>
    </w:pPr>
    <w:rPr>
      <w:b/>
      <w:szCs w:val="20"/>
    </w:rPr>
  </w:style>
  <w:style w:type="paragraph" w:styleId="afff6">
    <w:name w:val="footnote text"/>
    <w:basedOn w:val="a"/>
    <w:link w:val="afff7"/>
    <w:semiHidden/>
    <w:rsid w:val="001C740E"/>
    <w:rPr>
      <w:sz w:val="20"/>
      <w:szCs w:val="20"/>
    </w:rPr>
  </w:style>
  <w:style w:type="character" w:customStyle="1" w:styleId="afff7">
    <w:name w:val="Текст сноски Знак"/>
    <w:basedOn w:val="a0"/>
    <w:link w:val="afff6"/>
    <w:semiHidden/>
    <w:rsid w:val="001C740E"/>
    <w:rPr>
      <w:rFonts w:ascii="Times New Roman" w:eastAsia="Times New Roman" w:hAnsi="Times New Roman" w:cs="Times New Roman"/>
      <w:sz w:val="20"/>
      <w:szCs w:val="20"/>
      <w:lang w:eastAsia="ru-RU"/>
    </w:rPr>
  </w:style>
  <w:style w:type="paragraph" w:customStyle="1" w:styleId="1d">
    <w:name w:val="ВК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6"/>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8">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9">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a">
    <w:name w:val="Plain Text"/>
    <w:basedOn w:val="a"/>
    <w:link w:val="afffb"/>
    <w:uiPriority w:val="99"/>
    <w:unhideWhenUsed/>
    <w:rsid w:val="001C740E"/>
    <w:rPr>
      <w:rFonts w:ascii="Courier New" w:hAnsi="Courier New"/>
      <w:sz w:val="20"/>
      <w:szCs w:val="20"/>
      <w:lang w:val="x-none" w:eastAsia="x-none"/>
    </w:rPr>
  </w:style>
  <w:style w:type="character" w:customStyle="1" w:styleId="afffb">
    <w:name w:val="Текст Знак"/>
    <w:basedOn w:val="a0"/>
    <w:link w:val="afffa"/>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c">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uiPriority w:val="9"/>
    <w:semiHidden/>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d">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e">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51">
    <w:name w:val="Основной текст (5)_"/>
    <w:link w:val="52"/>
    <w:locked/>
    <w:rsid w:val="00D64E64"/>
    <w:rPr>
      <w:b/>
      <w:bCs/>
      <w:sz w:val="23"/>
      <w:szCs w:val="23"/>
      <w:shd w:val="clear" w:color="auto" w:fill="FFFFFF"/>
    </w:rPr>
  </w:style>
  <w:style w:type="paragraph" w:customStyle="1" w:styleId="52">
    <w:name w:val="Основной текст (5)"/>
    <w:basedOn w:val="a"/>
    <w:link w:val="51"/>
    <w:rsid w:val="00D64E64"/>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0">
    <w:name w:val="Колонтитул_"/>
    <w:link w:val="1f0"/>
    <w:locked/>
    <w:rsid w:val="00D64E64"/>
    <w:rPr>
      <w:sz w:val="23"/>
      <w:szCs w:val="23"/>
      <w:shd w:val="clear" w:color="auto" w:fill="FFFFFF"/>
    </w:rPr>
  </w:style>
  <w:style w:type="paragraph" w:customStyle="1" w:styleId="1f0">
    <w:name w:val="Колонтитул1"/>
    <w:basedOn w:val="a"/>
    <w:link w:val="affff0"/>
    <w:rsid w:val="00D64E64"/>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D64E64"/>
    <w:rPr>
      <w:b/>
      <w:bCs/>
      <w:sz w:val="20"/>
      <w:szCs w:val="20"/>
      <w:lang w:bidi="ar-SA"/>
    </w:rPr>
  </w:style>
  <w:style w:type="character" w:customStyle="1" w:styleId="affff1">
    <w:name w:val="Колонтитул"/>
    <w:basedOn w:val="affff0"/>
    <w:rsid w:val="00D64E64"/>
    <w:rPr>
      <w:sz w:val="23"/>
      <w:szCs w:val="23"/>
      <w:shd w:val="clear" w:color="auto" w:fill="FFFFFF"/>
    </w:rPr>
  </w:style>
  <w:style w:type="character" w:customStyle="1" w:styleId="110">
    <w:name w:val="Основной текст + 11"/>
    <w:aliases w:val="5 pt,Полужирный3"/>
    <w:rsid w:val="00D64E64"/>
    <w:rPr>
      <w:rFonts w:ascii="Times New Roman" w:hAnsi="Times New Roman" w:cs="Times New Roman" w:hint="default"/>
      <w:b/>
      <w:bCs/>
      <w:strike w:val="0"/>
      <w:dstrike w:val="0"/>
      <w:sz w:val="23"/>
      <w:szCs w:val="23"/>
      <w:u w:val="none"/>
      <w:effect w:val="none"/>
    </w:rPr>
  </w:style>
  <w:style w:type="paragraph" w:styleId="affff2">
    <w:name w:val="Title"/>
    <w:basedOn w:val="a"/>
    <w:link w:val="affff3"/>
    <w:qFormat/>
    <w:rsid w:val="00D64E64"/>
    <w:pPr>
      <w:jc w:val="center"/>
    </w:pPr>
    <w:rPr>
      <w:b/>
      <w:bCs/>
      <w:sz w:val="28"/>
    </w:rPr>
  </w:style>
  <w:style w:type="character" w:customStyle="1" w:styleId="affff3">
    <w:name w:val="Название Знак"/>
    <w:basedOn w:val="a0"/>
    <w:link w:val="affff2"/>
    <w:rsid w:val="00D64E64"/>
    <w:rPr>
      <w:rFonts w:ascii="Times New Roman" w:eastAsia="Times New Roman" w:hAnsi="Times New Roman" w:cs="Times New Roman"/>
      <w:b/>
      <w:bCs/>
      <w:sz w:val="28"/>
      <w:szCs w:val="24"/>
      <w:lang w:eastAsia="ru-RU"/>
    </w:rPr>
  </w:style>
  <w:style w:type="paragraph" w:styleId="39">
    <w:name w:val="Body Text 3"/>
    <w:basedOn w:val="a"/>
    <w:link w:val="3a"/>
    <w:rsid w:val="00D64E64"/>
    <w:pPr>
      <w:spacing w:after="120"/>
    </w:pPr>
    <w:rPr>
      <w:sz w:val="16"/>
      <w:szCs w:val="16"/>
    </w:rPr>
  </w:style>
  <w:style w:type="character" w:customStyle="1" w:styleId="3a">
    <w:name w:val="Основной текст 3 Знак"/>
    <w:basedOn w:val="a0"/>
    <w:link w:val="39"/>
    <w:rsid w:val="00D64E64"/>
    <w:rPr>
      <w:rFonts w:ascii="Times New Roman" w:eastAsia="Times New Roman" w:hAnsi="Times New Roman" w:cs="Times New Roman"/>
      <w:sz w:val="16"/>
      <w:szCs w:val="16"/>
      <w:lang w:eastAsia="ru-RU"/>
    </w:rPr>
  </w:style>
  <w:style w:type="table" w:styleId="-3">
    <w:name w:val="Table Web 3"/>
    <w:basedOn w:val="a1"/>
    <w:rsid w:val="00D64E64"/>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D64E64"/>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
    <w:name w:val="Знак Знак6"/>
    <w:locked/>
    <w:rsid w:val="00D64E64"/>
    <w:rPr>
      <w:sz w:val="26"/>
      <w:szCs w:val="24"/>
      <w:lang w:val="ru-RU" w:eastAsia="ru-RU" w:bidi="ar-SA"/>
    </w:rPr>
  </w:style>
  <w:style w:type="paragraph" w:customStyle="1" w:styleId="220">
    <w:name w:val="Знак22"/>
    <w:basedOn w:val="a"/>
    <w:rsid w:val="00D64E64"/>
    <w:pPr>
      <w:widowControl w:val="0"/>
      <w:adjustRightInd w:val="0"/>
      <w:spacing w:after="160" w:line="240" w:lineRule="exact"/>
      <w:jc w:val="right"/>
    </w:pPr>
    <w:rPr>
      <w:sz w:val="20"/>
      <w:szCs w:val="20"/>
      <w:lang w:val="en-GB" w:eastAsia="en-US"/>
    </w:rPr>
  </w:style>
  <w:style w:type="character" w:customStyle="1" w:styleId="2e">
    <w:name w:val="Заголовок №2_"/>
    <w:link w:val="2f"/>
    <w:rsid w:val="00D64E64"/>
    <w:rPr>
      <w:b/>
      <w:bCs/>
      <w:sz w:val="23"/>
      <w:szCs w:val="23"/>
      <w:shd w:val="clear" w:color="auto" w:fill="FFFFFF"/>
    </w:rPr>
  </w:style>
  <w:style w:type="character" w:customStyle="1" w:styleId="Exact">
    <w:name w:val="Основной текст Exact"/>
    <w:rsid w:val="00D64E64"/>
    <w:rPr>
      <w:rFonts w:ascii="Times New Roman" w:hAnsi="Times New Roman" w:cs="Times New Roman"/>
      <w:spacing w:val="4"/>
      <w:sz w:val="19"/>
      <w:szCs w:val="19"/>
      <w:u w:val="none"/>
    </w:rPr>
  </w:style>
  <w:style w:type="character" w:customStyle="1" w:styleId="2f0">
    <w:name w:val="Подпись к таблице (2)_"/>
    <w:rsid w:val="00D64E64"/>
    <w:rPr>
      <w:sz w:val="22"/>
      <w:szCs w:val="22"/>
      <w:lang w:bidi="ar-SA"/>
    </w:rPr>
  </w:style>
  <w:style w:type="character" w:customStyle="1" w:styleId="60">
    <w:name w:val="Основной текст (6)_"/>
    <w:link w:val="61"/>
    <w:rsid w:val="00D64E64"/>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
    <w:rsid w:val="00D64E64"/>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D64E64"/>
    <w:rPr>
      <w:b/>
      <w:bCs/>
      <w:i/>
      <w:iCs/>
      <w:noProof/>
      <w:sz w:val="19"/>
      <w:szCs w:val="19"/>
      <w:lang w:bidi="ar-SA"/>
    </w:rPr>
  </w:style>
  <w:style w:type="character" w:customStyle="1" w:styleId="12pt">
    <w:name w:val="Заголовок №1 + Интервал 2 pt"/>
    <w:rsid w:val="00D64E64"/>
    <w:rPr>
      <w:spacing w:val="40"/>
      <w:sz w:val="22"/>
      <w:szCs w:val="22"/>
      <w:lang w:bidi="ar-SA"/>
    </w:rPr>
  </w:style>
  <w:style w:type="character" w:customStyle="1" w:styleId="7">
    <w:name w:val="Основной текст (7)_"/>
    <w:link w:val="70"/>
    <w:rsid w:val="00D64E64"/>
    <w:rPr>
      <w:rFonts w:ascii="Constantia" w:hAnsi="Constantia"/>
      <w:sz w:val="17"/>
      <w:szCs w:val="17"/>
      <w:shd w:val="clear" w:color="auto" w:fill="FFFFFF"/>
    </w:rPr>
  </w:style>
  <w:style w:type="character" w:customStyle="1" w:styleId="71">
    <w:name w:val="Основной текст (7) + Курсив"/>
    <w:aliases w:val="Интервал 0 pt1"/>
    <w:rsid w:val="00D64E64"/>
    <w:rPr>
      <w:rFonts w:ascii="Constantia" w:hAnsi="Constantia"/>
      <w:i/>
      <w:iCs/>
      <w:spacing w:val="10"/>
      <w:sz w:val="17"/>
      <w:szCs w:val="17"/>
      <w:lang w:val="en-US" w:eastAsia="en-US" w:bidi="ar-SA"/>
    </w:rPr>
  </w:style>
  <w:style w:type="character" w:customStyle="1" w:styleId="81">
    <w:name w:val="Основной текст (8)_"/>
    <w:link w:val="82"/>
    <w:rsid w:val="00D64E64"/>
    <w:rPr>
      <w:rFonts w:ascii="Constantia" w:hAnsi="Constantia"/>
      <w:sz w:val="14"/>
      <w:szCs w:val="14"/>
      <w:shd w:val="clear" w:color="auto" w:fill="FFFFFF"/>
    </w:rPr>
  </w:style>
  <w:style w:type="character" w:customStyle="1" w:styleId="10pt0">
    <w:name w:val="Основной текст + 10 pt"/>
    <w:rsid w:val="00D64E64"/>
    <w:rPr>
      <w:sz w:val="20"/>
      <w:szCs w:val="20"/>
      <w:lang w:val="ru-RU" w:eastAsia="ru-RU" w:bidi="ar-SA"/>
    </w:rPr>
  </w:style>
  <w:style w:type="character" w:customStyle="1" w:styleId="9">
    <w:name w:val="Основной текст (9)_"/>
    <w:link w:val="90"/>
    <w:rsid w:val="00D64E64"/>
    <w:rPr>
      <w:rFonts w:ascii="Constantia" w:hAnsi="Constantia"/>
      <w:sz w:val="11"/>
      <w:szCs w:val="11"/>
      <w:shd w:val="clear" w:color="auto" w:fill="FFFFFF"/>
    </w:rPr>
  </w:style>
  <w:style w:type="character" w:customStyle="1" w:styleId="100">
    <w:name w:val="Основной текст (10)_"/>
    <w:link w:val="101"/>
    <w:rsid w:val="00D64E64"/>
    <w:rPr>
      <w:rFonts w:ascii="Constantia" w:hAnsi="Constantia"/>
      <w:sz w:val="11"/>
      <w:szCs w:val="11"/>
      <w:shd w:val="clear" w:color="auto" w:fill="FFFFFF"/>
    </w:rPr>
  </w:style>
  <w:style w:type="character" w:customStyle="1" w:styleId="MingLiU">
    <w:name w:val="Основной текст + MingLiU"/>
    <w:aliases w:val="9 pt1"/>
    <w:rsid w:val="00D64E64"/>
    <w:rPr>
      <w:rFonts w:ascii="MingLiU" w:eastAsia="MingLiU" w:cs="MingLiU"/>
      <w:noProof/>
      <w:sz w:val="18"/>
      <w:szCs w:val="18"/>
      <w:lang w:val="ru-RU" w:eastAsia="ru-RU" w:bidi="ar-SA"/>
    </w:rPr>
  </w:style>
  <w:style w:type="character" w:customStyle="1" w:styleId="10pt1">
    <w:name w:val="Основной текст + 10 pt1"/>
    <w:rsid w:val="00D64E64"/>
    <w:rPr>
      <w:noProof/>
      <w:sz w:val="20"/>
      <w:szCs w:val="20"/>
      <w:lang w:val="ru-RU" w:eastAsia="ru-RU" w:bidi="ar-SA"/>
    </w:rPr>
  </w:style>
  <w:style w:type="character" w:customStyle="1" w:styleId="160">
    <w:name w:val="Основной текст + 16"/>
    <w:aliases w:val="5 pt1,Полужирный1,Курсив1"/>
    <w:rsid w:val="00D64E64"/>
    <w:rPr>
      <w:b/>
      <w:bCs/>
      <w:i/>
      <w:iCs/>
      <w:noProof/>
      <w:sz w:val="33"/>
      <w:szCs w:val="33"/>
      <w:lang w:val="ru-RU" w:eastAsia="ru-RU" w:bidi="ar-SA"/>
    </w:rPr>
  </w:style>
  <w:style w:type="paragraph" w:customStyle="1" w:styleId="2f">
    <w:name w:val="Заголовок №2"/>
    <w:basedOn w:val="a"/>
    <w:link w:val="2e"/>
    <w:rsid w:val="00D64E64"/>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1">
    <w:name w:val="Основной текст (6)"/>
    <w:basedOn w:val="a"/>
    <w:link w:val="60"/>
    <w:rsid w:val="00D64E64"/>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0">
    <w:name w:val="Основной текст (7)"/>
    <w:basedOn w:val="a"/>
    <w:link w:val="7"/>
    <w:rsid w:val="00D64E64"/>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D64E64"/>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0">
    <w:name w:val="Основной текст (9)"/>
    <w:basedOn w:val="a"/>
    <w:link w:val="9"/>
    <w:rsid w:val="00D64E64"/>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D64E64"/>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affff4">
    <w:name w:val="Знак Знак Знак Знак"/>
    <w:basedOn w:val="a"/>
    <w:rsid w:val="00697C08"/>
    <w:rPr>
      <w:rFonts w:ascii="Verdana" w:hAnsi="Verdana" w:cs="Verdana"/>
      <w:sz w:val="20"/>
      <w:szCs w:val="20"/>
      <w:lang w:val="en-US" w:eastAsia="en-US"/>
    </w:rPr>
  </w:style>
  <w:style w:type="paragraph" w:customStyle="1" w:styleId="affff5">
    <w:name w:val="Знак Знак Знак Знак Знак Знак"/>
    <w:basedOn w:val="a"/>
    <w:rsid w:val="00697C08"/>
    <w:rPr>
      <w:rFonts w:ascii="Verdana" w:hAnsi="Verdana" w:cs="Verdana"/>
      <w:sz w:val="20"/>
      <w:szCs w:val="20"/>
      <w:lang w:val="en-US" w:eastAsia="en-US"/>
    </w:rPr>
  </w:style>
  <w:style w:type="paragraph" w:customStyle="1" w:styleId="affff6">
    <w:name w:val="Знак Знак"/>
    <w:basedOn w:val="a"/>
    <w:rsid w:val="00697C08"/>
    <w:rPr>
      <w:rFonts w:ascii="Verdana" w:hAnsi="Verdana" w:cs="Verdana"/>
      <w:sz w:val="20"/>
      <w:szCs w:val="20"/>
      <w:lang w:val="en-US" w:eastAsia="en-US"/>
    </w:rPr>
  </w:style>
  <w:style w:type="paragraph" w:customStyle="1" w:styleId="affff7">
    <w:name w:val="Знак Знак Знак Знак Знак Знак Знак Знак Знак Знак"/>
    <w:basedOn w:val="a"/>
    <w:rsid w:val="00697C08"/>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rant.ru/products/ipo/prime/doc/405386583/" TargetMode="External"/><Relationship Id="rId18" Type="http://schemas.openxmlformats.org/officeDocument/2006/relationships/hyperlink" Target="https://www.garant.ru/products/ipo/prime/doc/405386583/" TargetMode="External"/><Relationship Id="rId26" Type="http://schemas.openxmlformats.org/officeDocument/2006/relationships/header" Target="header2.xml"/><Relationship Id="rId39" Type="http://schemas.openxmlformats.org/officeDocument/2006/relationships/hyperlink" Target="consultantplus://offline/ref=3B8755B2A363781A1B1CE11F134C1BF9C7EFC851260E536DE8D0D119AAN3qEJ" TargetMode="Externa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consultantplus://offline/ref=F7867362C2E7BE13608D5DEC307E79ECFF248A3D9CBACEDF841956CE4EVFt9I" TargetMode="External"/><Relationship Id="rId42" Type="http://schemas.openxmlformats.org/officeDocument/2006/relationships/header" Target="header7.xml"/><Relationship Id="rId47"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yperlink" Target="https://www.garant.ru/products/ipo/prime/doc/405386583/" TargetMode="External"/><Relationship Id="rId17" Type="http://schemas.openxmlformats.org/officeDocument/2006/relationships/hyperlink" Target="https://www.garant.ru/products/ipo/prime/doc/405386583/" TargetMode="External"/><Relationship Id="rId25" Type="http://schemas.openxmlformats.org/officeDocument/2006/relationships/image" Target="media/image2.png"/><Relationship Id="rId33" Type="http://schemas.openxmlformats.org/officeDocument/2006/relationships/hyperlink" Target="consultantplus://offline/ref=F7867362C2E7BE13608D5DEC307E79ECFF258B3B9FB9CEDF841956CE4EVFt9I" TargetMode="External"/><Relationship Id="rId38" Type="http://schemas.openxmlformats.org/officeDocument/2006/relationships/hyperlink" Target="consultantplus://offline/ref=3B8755B2A363781A1B1CE11F134C1BF9C7EFC851260E536DE8D0D119AAN3qEJ" TargetMode="External"/><Relationship Id="rId46"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https://www.garant.ru/products/ipo/prime/doc/405386583/" TargetMode="External"/><Relationship Id="rId20" Type="http://schemas.openxmlformats.org/officeDocument/2006/relationships/hyperlink" Target="https://www.garant.ru/products/ipo/prime/doc/405386583/" TargetMode="External"/><Relationship Id="rId29" Type="http://schemas.openxmlformats.org/officeDocument/2006/relationships/header" Target="header5.xm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arant.ru/products/ipo/prime/doc/405386583/" TargetMode="External"/><Relationship Id="rId24" Type="http://schemas.openxmlformats.org/officeDocument/2006/relationships/hyperlink" Target="consultantplus://offline/ref=723F7DDD80913ABC4575713B8F0AD395CA28B6903269763ADB2FACBF72zEo5H" TargetMode="External"/><Relationship Id="rId32" Type="http://schemas.openxmlformats.org/officeDocument/2006/relationships/hyperlink" Target="consultantplus://offline/ref=F7867362C2E7BE13608D5DEC307E79ECFF248F3B9CBACEDF841956CE4EVFt9I" TargetMode="External"/><Relationship Id="rId37" Type="http://schemas.openxmlformats.org/officeDocument/2006/relationships/hyperlink" Target="consultantplus://offline/ref=49B9F9DFDCCAFB40FE849F9EDA26ED301A983C3B308AB743154FBA8E14FAA39E989894CF352CAFC7E577A37217p3I" TargetMode="External"/><Relationship Id="rId40" Type="http://schemas.openxmlformats.org/officeDocument/2006/relationships/image" Target="media/image4.jpeg"/><Relationship Id="rId45"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yperlink" Target="https://www.garant.ru/products/ipo/prime/doc/405386583/" TargetMode="External"/><Relationship Id="rId23" Type="http://schemas.openxmlformats.org/officeDocument/2006/relationships/hyperlink" Target="consultantplus://offline/ref=7A16E150D445D6EAC627C66DFEA5C9ED12125519A8D650CA57659B0380493FDF5CABA2F56EF814D006333F67DEE797C9C1E78378i3q2I" TargetMode="External"/><Relationship Id="rId28" Type="http://schemas.openxmlformats.org/officeDocument/2006/relationships/header" Target="header4.xml"/><Relationship Id="rId36" Type="http://schemas.openxmlformats.org/officeDocument/2006/relationships/hyperlink" Target="consultantplus://offline/ref=F7867362C2E7BE13608D5DEC307E79ECFD26883198BCCEDF841956CE4EVFt9I" TargetMode="External"/><Relationship Id="rId49" Type="http://schemas.openxmlformats.org/officeDocument/2006/relationships/theme" Target="theme/theme1.xml"/><Relationship Id="rId10" Type="http://schemas.openxmlformats.org/officeDocument/2006/relationships/hyperlink" Target="https://connect.ok.ru/dk?st.cmd=WidgetSharePreview&amp;st.shareUrl=https%3A%2F%2Fpulse.mail.ru%2Farticle%2Fkak-sdelat-gel-antiseptik-v-domashnih-usloviyah-9007711555652475918-7212305677230456763%2F&amp;st.title=&#1050;&#1072;&#1082;%20&#1089;&#1076;&#1077;&#1083;&#1072;&#1090;&#1100;%20&#1075;&#1077;&#1083;&#1100;-&#1072;&#1085;&#1090;&#1080;&#1089;&#1077;&#1087;&#1090;&#1080;&#1082;%20&#1074;%20&#1076;&#1086;&#1084;&#1072;&#1096;&#1085;&#1080;&#1093;%20&#1091;&#1089;&#1083;&#1086;&#1074;&#1080;&#1103;&#1093;" TargetMode="External"/><Relationship Id="rId19" Type="http://schemas.openxmlformats.org/officeDocument/2006/relationships/hyperlink" Target="https://www.garant.ru/products/ipo/prime/doc/405386583/" TargetMode="External"/><Relationship Id="rId31" Type="http://schemas.openxmlformats.org/officeDocument/2006/relationships/hyperlink" Target="consultantplus://offline/ref=F7867362C2E7BE13608D5DEC307E79ECFE2D8F3F96BECEDF841956CE4EVFt9I" TargetMode="External"/><Relationship Id="rId44"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garant.ru/products/ipo/prime/doc/405386583/" TargetMode="External"/><Relationship Id="rId22" Type="http://schemas.openxmlformats.org/officeDocument/2006/relationships/hyperlink" Target="consultantplus://offline/ref=723F7DDD80913ABC4575713B8F0AD395CA28B6903269763ADB2FACBF72zEo5H" TargetMode="External"/><Relationship Id="rId27" Type="http://schemas.openxmlformats.org/officeDocument/2006/relationships/header" Target="header3.xml"/><Relationship Id="rId30" Type="http://schemas.openxmlformats.org/officeDocument/2006/relationships/image" Target="media/image3.png"/><Relationship Id="rId35" Type="http://schemas.openxmlformats.org/officeDocument/2006/relationships/hyperlink" Target="consultantplus://offline/ref=F7867362C2E7BE13608D5DEC307E79ECFD2D8C3896BECEDF841956CE4EVFt9I" TargetMode="External"/><Relationship Id="rId43" Type="http://schemas.openxmlformats.org/officeDocument/2006/relationships/header" Target="header8.xm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01F16-C9AA-4583-BEC6-E564EEB55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TotalTime>
  <Pages>83</Pages>
  <Words>16656</Words>
  <Characters>94945</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47</cp:revision>
  <cp:lastPrinted>2022-09-15T11:19:00Z</cp:lastPrinted>
  <dcterms:created xsi:type="dcterms:W3CDTF">2022-07-06T10:43:00Z</dcterms:created>
  <dcterms:modified xsi:type="dcterms:W3CDTF">2022-12-22T08:34:00Z</dcterms:modified>
</cp:coreProperties>
</file>