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EC" w:rsidRDefault="00FD041F" w:rsidP="00CA0DC9">
      <w:pPr>
        <w:jc w:val="center"/>
        <w:rPr>
          <w:b/>
          <w:sz w:val="32"/>
          <w:szCs w:val="32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-427990</wp:posOffset>
            </wp:positionV>
            <wp:extent cx="571500" cy="723900"/>
            <wp:effectExtent l="19050" t="0" r="0" b="0"/>
            <wp:wrapNone/>
            <wp:docPr id="246" name="Рисунок 16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C62" w:rsidRDefault="00124C62" w:rsidP="00124C62">
      <w:pPr>
        <w:jc w:val="center"/>
        <w:rPr>
          <w:b/>
        </w:rPr>
      </w:pPr>
    </w:p>
    <w:p w:rsidR="00124C62" w:rsidRDefault="00124C62" w:rsidP="00124C62">
      <w:pPr>
        <w:jc w:val="center"/>
        <w:rPr>
          <w:b/>
          <w:sz w:val="28"/>
          <w:szCs w:val="28"/>
        </w:rPr>
      </w:pPr>
      <w:r w:rsidRPr="00D91E5A">
        <w:rPr>
          <w:b/>
          <w:sz w:val="28"/>
          <w:szCs w:val="28"/>
        </w:rPr>
        <w:t xml:space="preserve">АДМИНИСТРАЦИЯ КИКНУРСКОГО </w:t>
      </w:r>
    </w:p>
    <w:p w:rsidR="00124C62" w:rsidRPr="008B1A15" w:rsidRDefault="00124C62" w:rsidP="00124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8B1A15">
        <w:rPr>
          <w:b/>
          <w:sz w:val="28"/>
          <w:szCs w:val="28"/>
        </w:rPr>
        <w:t>ОКРУГА</w:t>
      </w:r>
    </w:p>
    <w:p w:rsidR="00124C62" w:rsidRPr="00D91E5A" w:rsidRDefault="00124C62" w:rsidP="00124C62">
      <w:pPr>
        <w:jc w:val="center"/>
        <w:rPr>
          <w:b/>
          <w:sz w:val="28"/>
          <w:szCs w:val="28"/>
        </w:rPr>
      </w:pPr>
      <w:r w:rsidRPr="00D91E5A">
        <w:rPr>
          <w:b/>
          <w:sz w:val="28"/>
          <w:szCs w:val="28"/>
        </w:rPr>
        <w:t>КИРОВСКОЙ ОБЛАСТИ</w:t>
      </w:r>
    </w:p>
    <w:p w:rsidR="00124C62" w:rsidRPr="00D91E5A" w:rsidRDefault="00124C62" w:rsidP="00124C62">
      <w:pPr>
        <w:jc w:val="center"/>
        <w:rPr>
          <w:b/>
          <w:sz w:val="28"/>
          <w:szCs w:val="28"/>
        </w:rPr>
      </w:pPr>
    </w:p>
    <w:p w:rsidR="00124C62" w:rsidRDefault="00CE6FFE" w:rsidP="00B76C89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124C62" w:rsidRDefault="000C63AE" w:rsidP="000C63AE">
      <w:pPr>
        <w:jc w:val="center"/>
        <w:rPr>
          <w:sz w:val="28"/>
          <w:szCs w:val="28"/>
        </w:rPr>
      </w:pPr>
      <w:r w:rsidRPr="000C63AE">
        <w:rPr>
          <w:sz w:val="28"/>
          <w:szCs w:val="28"/>
          <w:u w:val="single"/>
        </w:rPr>
        <w:t>22.06.2023</w:t>
      </w:r>
      <w:r w:rsidR="00124C62">
        <w:rPr>
          <w:sz w:val="28"/>
          <w:szCs w:val="28"/>
        </w:rPr>
        <w:t xml:space="preserve">                                                                                № </w:t>
      </w:r>
      <w:r w:rsidRPr="000C63AE">
        <w:rPr>
          <w:sz w:val="28"/>
          <w:szCs w:val="28"/>
          <w:u w:val="single"/>
        </w:rPr>
        <w:t>382</w:t>
      </w:r>
    </w:p>
    <w:p w:rsidR="00124C62" w:rsidRDefault="00124C62" w:rsidP="00124C62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24C62" w:rsidRDefault="00124C62" w:rsidP="00124C62">
      <w:pPr>
        <w:jc w:val="center"/>
        <w:rPr>
          <w:b/>
        </w:rPr>
      </w:pPr>
    </w:p>
    <w:p w:rsidR="00124C62" w:rsidRDefault="00124C62" w:rsidP="00124C62">
      <w:pPr>
        <w:jc w:val="center"/>
        <w:rPr>
          <w:b/>
        </w:rPr>
      </w:pPr>
    </w:p>
    <w:p w:rsidR="00124C62" w:rsidRPr="005371D8" w:rsidRDefault="00124C62" w:rsidP="005371D8">
      <w:pPr>
        <w:jc w:val="center"/>
        <w:rPr>
          <w:b/>
          <w:sz w:val="28"/>
          <w:szCs w:val="28"/>
        </w:rPr>
      </w:pPr>
      <w:r w:rsidRPr="005371D8">
        <w:rPr>
          <w:b/>
          <w:sz w:val="28"/>
          <w:szCs w:val="28"/>
        </w:rPr>
        <w:t>Об утверждении муниципальной программы</w:t>
      </w:r>
    </w:p>
    <w:p w:rsidR="00DF307B" w:rsidRDefault="00DF307B" w:rsidP="00DF3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</w:t>
      </w:r>
      <w:r w:rsidR="00124C62" w:rsidRPr="005371D8">
        <w:rPr>
          <w:b/>
          <w:sz w:val="28"/>
          <w:szCs w:val="28"/>
        </w:rPr>
        <w:t>азвитие общественной инфраструктуры</w:t>
      </w:r>
      <w:r>
        <w:rPr>
          <w:b/>
          <w:sz w:val="28"/>
          <w:szCs w:val="28"/>
        </w:rPr>
        <w:t xml:space="preserve"> муниципального </w:t>
      </w:r>
    </w:p>
    <w:p w:rsidR="00124C62" w:rsidRDefault="00DF307B" w:rsidP="00DF3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Кикнурский муниципальный </w:t>
      </w:r>
      <w:r w:rsidR="00311277">
        <w:rPr>
          <w:b/>
          <w:sz w:val="28"/>
          <w:szCs w:val="28"/>
        </w:rPr>
        <w:t>округ</w:t>
      </w:r>
    </w:p>
    <w:p w:rsidR="00DF307B" w:rsidRDefault="00DF307B" w:rsidP="00DF3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DF307B" w:rsidRPr="005371D8" w:rsidRDefault="00DF307B" w:rsidP="00DF307B">
      <w:pPr>
        <w:jc w:val="center"/>
        <w:rPr>
          <w:b/>
          <w:sz w:val="28"/>
          <w:szCs w:val="28"/>
        </w:rPr>
      </w:pPr>
    </w:p>
    <w:p w:rsidR="0021680B" w:rsidRPr="00F96ED5" w:rsidRDefault="00F85BA6" w:rsidP="00E5596A">
      <w:pPr>
        <w:spacing w:line="360" w:lineRule="exact"/>
        <w:jc w:val="both"/>
        <w:rPr>
          <w:sz w:val="28"/>
          <w:szCs w:val="28"/>
        </w:rPr>
      </w:pPr>
      <w:r w:rsidRPr="00F96ED5">
        <w:rPr>
          <w:sz w:val="28"/>
          <w:szCs w:val="28"/>
        </w:rPr>
        <w:tab/>
      </w:r>
      <w:r w:rsidR="0021680B" w:rsidRPr="00F96ED5">
        <w:rPr>
          <w:sz w:val="28"/>
          <w:szCs w:val="28"/>
        </w:rPr>
        <w:t xml:space="preserve">В соответствии с </w:t>
      </w:r>
      <w:hyperlink r:id="rId9" w:history="1">
        <w:r w:rsidR="0021680B" w:rsidRPr="00F96ED5">
          <w:rPr>
            <w:rStyle w:val="af"/>
            <w:color w:val="auto"/>
            <w:sz w:val="28"/>
            <w:szCs w:val="28"/>
            <w:u w:val="none"/>
          </w:rPr>
          <w:t>подпунктом 26 статьи 15</w:t>
        </w:r>
      </w:hyperlink>
      <w:r w:rsidR="0021680B" w:rsidRPr="00F96ED5">
        <w:rPr>
          <w:sz w:val="28"/>
          <w:szCs w:val="28"/>
        </w:rPr>
        <w:t xml:space="preserve"> Федерального закона от 06.10.2003 N 131-ФЗ </w:t>
      </w:r>
      <w:r w:rsidR="00E5596A">
        <w:rPr>
          <w:sz w:val="28"/>
          <w:szCs w:val="28"/>
        </w:rPr>
        <w:t>«</w:t>
      </w:r>
      <w:r w:rsidR="0021680B" w:rsidRPr="00F96ED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5596A">
        <w:rPr>
          <w:sz w:val="28"/>
          <w:szCs w:val="28"/>
        </w:rPr>
        <w:t>»</w:t>
      </w:r>
      <w:r w:rsidR="0021680B" w:rsidRPr="00F96ED5">
        <w:rPr>
          <w:sz w:val="28"/>
          <w:szCs w:val="28"/>
        </w:rPr>
        <w:t xml:space="preserve">, </w:t>
      </w:r>
      <w:hyperlink r:id="rId10" w:history="1">
        <w:r w:rsidR="0021680B" w:rsidRPr="00F96ED5">
          <w:rPr>
            <w:rStyle w:val="af"/>
            <w:color w:val="auto"/>
            <w:sz w:val="28"/>
            <w:szCs w:val="28"/>
            <w:u w:val="none"/>
          </w:rPr>
          <w:t>постановлением</w:t>
        </w:r>
      </w:hyperlink>
      <w:r w:rsidR="0021680B" w:rsidRPr="00F96ED5">
        <w:rPr>
          <w:sz w:val="28"/>
          <w:szCs w:val="28"/>
        </w:rPr>
        <w:t xml:space="preserve"> Правительства Кировской области от 06.12.2009 N 33/481 </w:t>
      </w:r>
      <w:r w:rsidR="00E5596A">
        <w:rPr>
          <w:sz w:val="28"/>
          <w:szCs w:val="28"/>
        </w:rPr>
        <w:t>«</w:t>
      </w:r>
      <w:r w:rsidR="0021680B" w:rsidRPr="00F96ED5">
        <w:rPr>
          <w:sz w:val="28"/>
          <w:szCs w:val="28"/>
        </w:rPr>
        <w:t>О реализации проекта по поддержке местных инициатив в Кировской области</w:t>
      </w:r>
      <w:r w:rsidR="00E5596A">
        <w:rPr>
          <w:sz w:val="28"/>
          <w:szCs w:val="28"/>
        </w:rPr>
        <w:t>»</w:t>
      </w:r>
      <w:r w:rsidR="0021680B" w:rsidRPr="00F96ED5">
        <w:rPr>
          <w:sz w:val="28"/>
          <w:szCs w:val="28"/>
        </w:rPr>
        <w:t xml:space="preserve">, </w:t>
      </w:r>
      <w:hyperlink r:id="rId11" w:history="1">
        <w:r w:rsidR="0021680B" w:rsidRPr="00F96ED5">
          <w:rPr>
            <w:rStyle w:val="af"/>
            <w:color w:val="auto"/>
            <w:sz w:val="28"/>
            <w:szCs w:val="28"/>
            <w:u w:val="none"/>
          </w:rPr>
          <w:t>Устав</w:t>
        </w:r>
        <w:r w:rsidR="00F96ED5" w:rsidRPr="00F96ED5">
          <w:rPr>
            <w:rStyle w:val="af"/>
            <w:color w:val="auto"/>
            <w:sz w:val="28"/>
            <w:szCs w:val="28"/>
            <w:u w:val="none"/>
          </w:rPr>
          <w:t>ом</w:t>
        </w:r>
      </w:hyperlink>
      <w:r w:rsidR="00F96ED5" w:rsidRPr="00F96ED5">
        <w:rPr>
          <w:sz w:val="28"/>
          <w:szCs w:val="28"/>
        </w:rPr>
        <w:t xml:space="preserve"> </w:t>
      </w:r>
      <w:r w:rsidR="0021680B" w:rsidRPr="00F96ED5">
        <w:rPr>
          <w:sz w:val="28"/>
          <w:szCs w:val="28"/>
        </w:rPr>
        <w:t xml:space="preserve"> муниципального образования </w:t>
      </w:r>
      <w:r w:rsidR="00F96ED5" w:rsidRPr="00F96ED5">
        <w:rPr>
          <w:sz w:val="28"/>
          <w:szCs w:val="28"/>
        </w:rPr>
        <w:t>Кикнурский</w:t>
      </w:r>
      <w:r w:rsidR="0021680B" w:rsidRPr="00F96ED5">
        <w:rPr>
          <w:sz w:val="28"/>
          <w:szCs w:val="28"/>
        </w:rPr>
        <w:t xml:space="preserve"> муниципальный </w:t>
      </w:r>
      <w:r w:rsidR="00311277">
        <w:rPr>
          <w:sz w:val="28"/>
          <w:szCs w:val="28"/>
        </w:rPr>
        <w:t>округ</w:t>
      </w:r>
      <w:r w:rsidR="0021680B" w:rsidRPr="00F96ED5">
        <w:rPr>
          <w:sz w:val="28"/>
          <w:szCs w:val="28"/>
        </w:rPr>
        <w:t xml:space="preserve"> Кировской области администрация </w:t>
      </w:r>
      <w:r w:rsidR="00F96ED5" w:rsidRPr="00F96ED5">
        <w:rPr>
          <w:sz w:val="28"/>
          <w:szCs w:val="28"/>
        </w:rPr>
        <w:t>Кикнурского</w:t>
      </w:r>
      <w:r w:rsidR="0021680B" w:rsidRPr="00F96ED5">
        <w:rPr>
          <w:sz w:val="28"/>
          <w:szCs w:val="28"/>
        </w:rPr>
        <w:t xml:space="preserve"> </w:t>
      </w:r>
      <w:r w:rsidR="002E1CF7">
        <w:rPr>
          <w:sz w:val="28"/>
          <w:szCs w:val="28"/>
        </w:rPr>
        <w:t>округа</w:t>
      </w:r>
      <w:r w:rsidR="0021680B" w:rsidRPr="00F96ED5">
        <w:rPr>
          <w:sz w:val="28"/>
          <w:szCs w:val="28"/>
        </w:rPr>
        <w:t xml:space="preserve"> </w:t>
      </w:r>
      <w:r w:rsidR="00F96ED5" w:rsidRPr="00F96ED5">
        <w:rPr>
          <w:sz w:val="28"/>
          <w:szCs w:val="28"/>
        </w:rPr>
        <w:t>ПОСТАНОВЛЯЕТ</w:t>
      </w:r>
      <w:r w:rsidR="0021680B" w:rsidRPr="00F96ED5">
        <w:rPr>
          <w:sz w:val="28"/>
          <w:szCs w:val="28"/>
        </w:rPr>
        <w:t>:</w:t>
      </w:r>
    </w:p>
    <w:p w:rsidR="00F96ED5" w:rsidRPr="00F96ED5" w:rsidRDefault="00E5596A" w:rsidP="00E5596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680B" w:rsidRPr="00F96ED5">
        <w:rPr>
          <w:sz w:val="28"/>
          <w:szCs w:val="28"/>
        </w:rPr>
        <w:t xml:space="preserve">1. Утвердить муниципальную </w:t>
      </w:r>
      <w:hyperlink w:anchor="P34" w:history="1">
        <w:r w:rsidR="0021680B" w:rsidRPr="00F96ED5">
          <w:rPr>
            <w:rStyle w:val="af"/>
            <w:color w:val="auto"/>
            <w:sz w:val="28"/>
            <w:szCs w:val="28"/>
            <w:u w:val="none"/>
          </w:rPr>
          <w:t>программу</w:t>
        </w:r>
      </w:hyperlink>
      <w:r w:rsidR="0021680B" w:rsidRPr="00F96ED5">
        <w:rPr>
          <w:sz w:val="28"/>
          <w:szCs w:val="28"/>
        </w:rPr>
        <w:t xml:space="preserve">, направленную на развитие общественной инфраструктуры муниципального образования </w:t>
      </w:r>
      <w:r w:rsidR="00F96ED5" w:rsidRPr="00F96ED5">
        <w:rPr>
          <w:sz w:val="28"/>
          <w:szCs w:val="28"/>
        </w:rPr>
        <w:t>Кикнурский</w:t>
      </w:r>
      <w:r w:rsidR="0021680B" w:rsidRPr="00F96ED5">
        <w:rPr>
          <w:sz w:val="28"/>
          <w:szCs w:val="28"/>
        </w:rPr>
        <w:t xml:space="preserve"> муниципальный </w:t>
      </w:r>
      <w:r w:rsidR="002E1CF7">
        <w:rPr>
          <w:sz w:val="28"/>
          <w:szCs w:val="28"/>
        </w:rPr>
        <w:t>округ</w:t>
      </w:r>
      <w:r w:rsidR="0021680B" w:rsidRPr="00F96ED5">
        <w:rPr>
          <w:sz w:val="28"/>
          <w:szCs w:val="28"/>
        </w:rPr>
        <w:t xml:space="preserve"> Кировской области на 20</w:t>
      </w:r>
      <w:r w:rsidR="002E1CF7">
        <w:rPr>
          <w:sz w:val="28"/>
          <w:szCs w:val="28"/>
        </w:rPr>
        <w:t>2</w:t>
      </w:r>
      <w:r w:rsidR="00B16ACE">
        <w:rPr>
          <w:sz w:val="28"/>
          <w:szCs w:val="28"/>
        </w:rPr>
        <w:t>4</w:t>
      </w:r>
      <w:r w:rsidR="0021680B" w:rsidRPr="00F96ED5">
        <w:rPr>
          <w:sz w:val="28"/>
          <w:szCs w:val="28"/>
        </w:rPr>
        <w:t xml:space="preserve"> год (далее - программа)</w:t>
      </w:r>
      <w:r w:rsidR="00F96ED5" w:rsidRPr="00F96ED5">
        <w:rPr>
          <w:sz w:val="28"/>
          <w:szCs w:val="28"/>
        </w:rPr>
        <w:t xml:space="preserve"> согласно приложению №</w:t>
      </w:r>
      <w:r w:rsidR="00067C16">
        <w:rPr>
          <w:sz w:val="28"/>
          <w:szCs w:val="28"/>
        </w:rPr>
        <w:t xml:space="preserve"> </w:t>
      </w:r>
      <w:r w:rsidR="00F96ED5" w:rsidRPr="00F96ED5">
        <w:rPr>
          <w:sz w:val="28"/>
          <w:szCs w:val="28"/>
        </w:rPr>
        <w:t>1</w:t>
      </w:r>
      <w:r w:rsidR="0021680B" w:rsidRPr="00F96ED5">
        <w:rPr>
          <w:sz w:val="28"/>
          <w:szCs w:val="28"/>
        </w:rPr>
        <w:t>.</w:t>
      </w:r>
    </w:p>
    <w:p w:rsidR="00F96ED5" w:rsidRPr="00F96ED5" w:rsidRDefault="00F96ED5" w:rsidP="00E5596A">
      <w:pPr>
        <w:spacing w:line="360" w:lineRule="exact"/>
        <w:jc w:val="both"/>
        <w:rPr>
          <w:sz w:val="28"/>
          <w:szCs w:val="28"/>
        </w:rPr>
      </w:pPr>
      <w:r w:rsidRPr="00F96ED5">
        <w:rPr>
          <w:sz w:val="28"/>
          <w:szCs w:val="28"/>
        </w:rPr>
        <w:tab/>
        <w:t xml:space="preserve">2. Утвердить Инициативную группу для реализации Программы развития муниципального образования Кикнурский муниципальный </w:t>
      </w:r>
      <w:r w:rsidR="002E1CF7">
        <w:rPr>
          <w:sz w:val="28"/>
          <w:szCs w:val="28"/>
        </w:rPr>
        <w:t>округ</w:t>
      </w:r>
      <w:r w:rsidRPr="00F96ED5">
        <w:rPr>
          <w:sz w:val="28"/>
          <w:szCs w:val="28"/>
        </w:rPr>
        <w:t xml:space="preserve"> Кировской области согласно приложению №</w:t>
      </w:r>
      <w:r w:rsidR="00067C16">
        <w:rPr>
          <w:sz w:val="28"/>
          <w:szCs w:val="28"/>
        </w:rPr>
        <w:t xml:space="preserve"> </w:t>
      </w:r>
      <w:r w:rsidRPr="00F96ED5">
        <w:rPr>
          <w:sz w:val="28"/>
          <w:szCs w:val="28"/>
        </w:rPr>
        <w:t>2.</w:t>
      </w:r>
    </w:p>
    <w:p w:rsidR="00F96ED5" w:rsidRPr="00F96ED5" w:rsidRDefault="00F96ED5" w:rsidP="00E5596A">
      <w:pPr>
        <w:spacing w:line="360" w:lineRule="exact"/>
        <w:jc w:val="both"/>
        <w:rPr>
          <w:sz w:val="28"/>
          <w:szCs w:val="28"/>
        </w:rPr>
      </w:pPr>
      <w:r w:rsidRPr="00F96ED5">
        <w:rPr>
          <w:sz w:val="28"/>
          <w:szCs w:val="28"/>
        </w:rPr>
        <w:tab/>
        <w:t xml:space="preserve">3. Утвердить инвестиционный план развития муниципального образования Кикнурский муниципальный </w:t>
      </w:r>
      <w:r w:rsidR="002E1CF7">
        <w:rPr>
          <w:sz w:val="28"/>
          <w:szCs w:val="28"/>
        </w:rPr>
        <w:t>округ</w:t>
      </w:r>
      <w:r w:rsidRPr="00F96ED5">
        <w:rPr>
          <w:sz w:val="28"/>
          <w:szCs w:val="28"/>
        </w:rPr>
        <w:t xml:space="preserve"> Кировской области согласно приложению № 3. </w:t>
      </w:r>
    </w:p>
    <w:p w:rsidR="00F96ED5" w:rsidRPr="00F96ED5" w:rsidRDefault="00F96ED5" w:rsidP="00E5596A">
      <w:pPr>
        <w:spacing w:line="360" w:lineRule="exact"/>
        <w:jc w:val="both"/>
        <w:rPr>
          <w:sz w:val="28"/>
          <w:szCs w:val="28"/>
        </w:rPr>
      </w:pPr>
      <w:r w:rsidRPr="00F96ED5">
        <w:rPr>
          <w:sz w:val="28"/>
          <w:szCs w:val="28"/>
        </w:rPr>
        <w:tab/>
      </w:r>
      <w:r w:rsidR="00E5596A">
        <w:rPr>
          <w:sz w:val="28"/>
          <w:szCs w:val="28"/>
        </w:rPr>
        <w:t>4</w:t>
      </w:r>
      <w:r w:rsidRPr="00F96ED5">
        <w:rPr>
          <w:sz w:val="28"/>
          <w:szCs w:val="28"/>
        </w:rPr>
        <w:t xml:space="preserve">. </w:t>
      </w:r>
      <w:r w:rsidR="0021680B" w:rsidRPr="00F96ED5">
        <w:rPr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r w:rsidR="002E1CF7">
        <w:rPr>
          <w:sz w:val="28"/>
          <w:szCs w:val="28"/>
        </w:rPr>
        <w:t>округа</w:t>
      </w:r>
      <w:r w:rsidRPr="00F96ED5">
        <w:rPr>
          <w:sz w:val="28"/>
          <w:szCs w:val="28"/>
        </w:rPr>
        <w:t xml:space="preserve"> по экономике</w:t>
      </w:r>
      <w:r w:rsidR="0021680B" w:rsidRPr="00F96ED5">
        <w:rPr>
          <w:sz w:val="28"/>
          <w:szCs w:val="28"/>
        </w:rPr>
        <w:t>,</w:t>
      </w:r>
      <w:r w:rsidRPr="00F96ED5">
        <w:rPr>
          <w:sz w:val="28"/>
          <w:szCs w:val="28"/>
        </w:rPr>
        <w:t xml:space="preserve"> заведующего отделом экономики Комарова Н.В</w:t>
      </w:r>
      <w:r w:rsidR="0021680B" w:rsidRPr="00F96ED5">
        <w:rPr>
          <w:sz w:val="28"/>
          <w:szCs w:val="28"/>
        </w:rPr>
        <w:t>.</w:t>
      </w:r>
      <w:r w:rsidRPr="00F96ED5">
        <w:rPr>
          <w:sz w:val="28"/>
          <w:szCs w:val="28"/>
        </w:rPr>
        <w:t xml:space="preserve"> </w:t>
      </w:r>
    </w:p>
    <w:p w:rsidR="00F96ED5" w:rsidRPr="00F96ED5" w:rsidRDefault="00E5596A" w:rsidP="00E5596A">
      <w:pPr>
        <w:spacing w:after="48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F96ED5" w:rsidRPr="00F96ED5">
        <w:rPr>
          <w:sz w:val="28"/>
          <w:szCs w:val="28"/>
        </w:rPr>
        <w:t xml:space="preserve">. Настоящее постановление вступает в силу с момента подписания. </w:t>
      </w:r>
    </w:p>
    <w:p w:rsidR="00F85BA6" w:rsidRDefault="00B96904" w:rsidP="00B76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B96904" w:rsidRDefault="00B96904" w:rsidP="00B76C8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округа                                                                      М.Н. Хлыбов</w:t>
      </w:r>
    </w:p>
    <w:p w:rsidR="000A6D5C" w:rsidRPr="008E0231" w:rsidRDefault="000A6D5C" w:rsidP="000A6D5C">
      <w:pPr>
        <w:rPr>
          <w:sz w:val="28"/>
          <w:szCs w:val="28"/>
        </w:rPr>
      </w:pPr>
      <w:r w:rsidRPr="008E0231">
        <w:rPr>
          <w:sz w:val="28"/>
          <w:szCs w:val="28"/>
        </w:rPr>
        <w:lastRenderedPageBreak/>
        <w:t xml:space="preserve">                            </w:t>
      </w:r>
      <w:r>
        <w:rPr>
          <w:sz w:val="28"/>
          <w:szCs w:val="28"/>
        </w:rPr>
        <w:t xml:space="preserve">                                  </w:t>
      </w:r>
      <w:r w:rsidRPr="008E0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E0231">
        <w:rPr>
          <w:sz w:val="28"/>
          <w:szCs w:val="28"/>
        </w:rPr>
        <w:t xml:space="preserve"> </w:t>
      </w:r>
      <w:r w:rsidR="00B76C89">
        <w:rPr>
          <w:sz w:val="28"/>
          <w:szCs w:val="28"/>
        </w:rPr>
        <w:t xml:space="preserve">     </w:t>
      </w:r>
      <w:r w:rsidRPr="008E0231">
        <w:rPr>
          <w:sz w:val="28"/>
          <w:szCs w:val="28"/>
        </w:rPr>
        <w:t>Приложение</w:t>
      </w:r>
      <w:r w:rsidR="00B76C89">
        <w:rPr>
          <w:sz w:val="28"/>
          <w:szCs w:val="28"/>
        </w:rPr>
        <w:t xml:space="preserve"> №</w:t>
      </w:r>
      <w:r w:rsidR="00DF307B">
        <w:rPr>
          <w:sz w:val="28"/>
          <w:szCs w:val="28"/>
        </w:rPr>
        <w:t xml:space="preserve"> 1</w:t>
      </w:r>
    </w:p>
    <w:p w:rsidR="000A6D5C" w:rsidRPr="008E0231" w:rsidRDefault="000A6D5C" w:rsidP="000A6D5C">
      <w:pPr>
        <w:rPr>
          <w:sz w:val="28"/>
          <w:szCs w:val="28"/>
        </w:rPr>
      </w:pPr>
      <w:r w:rsidRPr="008E0231">
        <w:rPr>
          <w:sz w:val="28"/>
          <w:szCs w:val="28"/>
        </w:rPr>
        <w:tab/>
      </w:r>
    </w:p>
    <w:p w:rsidR="000A6D5C" w:rsidRDefault="000A6D5C" w:rsidP="000A6D5C">
      <w:pPr>
        <w:rPr>
          <w:sz w:val="28"/>
          <w:szCs w:val="28"/>
        </w:rPr>
      </w:pPr>
      <w:r w:rsidRPr="008E02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</w:t>
      </w:r>
      <w:r w:rsidRPr="008E0231">
        <w:rPr>
          <w:sz w:val="28"/>
          <w:szCs w:val="28"/>
        </w:rPr>
        <w:t xml:space="preserve"> УТВЕРЖДЕН</w:t>
      </w:r>
      <w:r w:rsidR="00B76C89">
        <w:rPr>
          <w:sz w:val="28"/>
          <w:szCs w:val="28"/>
        </w:rPr>
        <w:t>А</w:t>
      </w:r>
    </w:p>
    <w:p w:rsidR="000A6D5C" w:rsidRDefault="000A6D5C" w:rsidP="000A6D5C">
      <w:pPr>
        <w:rPr>
          <w:sz w:val="28"/>
          <w:szCs w:val="28"/>
        </w:rPr>
      </w:pPr>
    </w:p>
    <w:p w:rsidR="000A6D5C" w:rsidRDefault="000A6D5C" w:rsidP="000A6D5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0A6D5C" w:rsidRDefault="000A6D5C" w:rsidP="000A6D5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Кикнурского  муниципального                   </w:t>
      </w:r>
    </w:p>
    <w:p w:rsidR="000A6D5C" w:rsidRPr="008E0231" w:rsidRDefault="000A6D5C" w:rsidP="000A6D5C">
      <w:pPr>
        <w:tabs>
          <w:tab w:val="left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E1CF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Кировской области</w:t>
      </w:r>
    </w:p>
    <w:p w:rsidR="000A6D5C" w:rsidRPr="008E0231" w:rsidRDefault="000A6D5C" w:rsidP="000A6D5C">
      <w:pPr>
        <w:tabs>
          <w:tab w:val="left" w:pos="5265"/>
        </w:tabs>
        <w:rPr>
          <w:sz w:val="28"/>
          <w:szCs w:val="28"/>
        </w:rPr>
      </w:pPr>
      <w:r w:rsidRPr="008E023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от  </w:t>
      </w:r>
      <w:r w:rsidR="000E765C" w:rsidRPr="000E765C">
        <w:rPr>
          <w:sz w:val="28"/>
          <w:szCs w:val="28"/>
        </w:rPr>
        <w:t>22.06.2023</w:t>
      </w:r>
      <w:r>
        <w:rPr>
          <w:sz w:val="28"/>
          <w:szCs w:val="28"/>
        </w:rPr>
        <w:t xml:space="preserve">  №   </w:t>
      </w:r>
      <w:r w:rsidR="000E765C">
        <w:rPr>
          <w:sz w:val="28"/>
          <w:szCs w:val="28"/>
        </w:rPr>
        <w:t>382</w:t>
      </w:r>
    </w:p>
    <w:p w:rsidR="00124C62" w:rsidRDefault="00124C62" w:rsidP="004C2345">
      <w:pPr>
        <w:jc w:val="center"/>
        <w:rPr>
          <w:b/>
          <w:sz w:val="28"/>
          <w:szCs w:val="28"/>
        </w:rPr>
      </w:pPr>
    </w:p>
    <w:p w:rsidR="00DF307B" w:rsidRDefault="00B76C89" w:rsidP="004C23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DF307B">
        <w:rPr>
          <w:b/>
          <w:sz w:val="28"/>
          <w:szCs w:val="28"/>
        </w:rPr>
        <w:t xml:space="preserve"> </w:t>
      </w:r>
    </w:p>
    <w:p w:rsidR="00B76C89" w:rsidRDefault="00B76C89" w:rsidP="00B76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</w:t>
      </w:r>
      <w:r w:rsidRPr="005371D8">
        <w:rPr>
          <w:b/>
          <w:sz w:val="28"/>
          <w:szCs w:val="28"/>
        </w:rPr>
        <w:t>азвитие общественной инфраструктуры</w:t>
      </w:r>
      <w:r>
        <w:rPr>
          <w:b/>
          <w:sz w:val="28"/>
          <w:szCs w:val="28"/>
        </w:rPr>
        <w:t xml:space="preserve"> муниципаольного </w:t>
      </w:r>
    </w:p>
    <w:p w:rsidR="00B76C89" w:rsidRDefault="00B76C89" w:rsidP="00B76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Кикнурский муниципальный </w:t>
      </w:r>
      <w:r w:rsidR="002E1CF7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 </w:t>
      </w:r>
    </w:p>
    <w:p w:rsidR="00B76C89" w:rsidRDefault="00B76C89" w:rsidP="00B76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области»</w:t>
      </w:r>
    </w:p>
    <w:p w:rsidR="00B76C89" w:rsidRDefault="00B76C89" w:rsidP="004C2345">
      <w:pPr>
        <w:jc w:val="center"/>
        <w:rPr>
          <w:b/>
          <w:sz w:val="28"/>
          <w:szCs w:val="28"/>
        </w:rPr>
      </w:pPr>
    </w:p>
    <w:p w:rsidR="001F439E" w:rsidRPr="003362AD" w:rsidRDefault="00CB5687" w:rsidP="003362AD">
      <w:pPr>
        <w:spacing w:line="360" w:lineRule="exact"/>
        <w:jc w:val="center"/>
        <w:rPr>
          <w:b/>
          <w:sz w:val="28"/>
          <w:szCs w:val="28"/>
        </w:rPr>
      </w:pPr>
      <w:bookmarkStart w:id="0" w:name="_Toc171141982"/>
      <w:bookmarkStart w:id="1" w:name="_Toc251017642"/>
      <w:r w:rsidRPr="003362AD">
        <w:rPr>
          <w:b/>
          <w:sz w:val="28"/>
          <w:szCs w:val="28"/>
        </w:rPr>
        <w:t xml:space="preserve">1. </w:t>
      </w:r>
      <w:r w:rsidR="001F439E" w:rsidRPr="003362AD">
        <w:rPr>
          <w:b/>
          <w:sz w:val="28"/>
          <w:szCs w:val="28"/>
        </w:rPr>
        <w:t>Общие сведения</w:t>
      </w:r>
      <w:bookmarkEnd w:id="0"/>
      <w:bookmarkEnd w:id="1"/>
    </w:p>
    <w:p w:rsidR="00DF5DA1" w:rsidRPr="00DF5DA1" w:rsidRDefault="00DF5DA1" w:rsidP="00DF5DA1">
      <w:pPr>
        <w:rPr>
          <w:lang w:eastAsia="ru-RU"/>
        </w:rPr>
      </w:pPr>
    </w:p>
    <w:p w:rsidR="00BA144D" w:rsidRPr="00DF5DA1" w:rsidRDefault="00DF5DA1" w:rsidP="00DF5DA1">
      <w:pPr>
        <w:rPr>
          <w:sz w:val="28"/>
          <w:szCs w:val="28"/>
        </w:rPr>
      </w:pPr>
      <w:bookmarkStart w:id="2" w:name="_Toc171141983"/>
      <w:r>
        <w:rPr>
          <w:sz w:val="28"/>
          <w:szCs w:val="28"/>
        </w:rPr>
        <w:tab/>
      </w:r>
      <w:r w:rsidR="00CB5687" w:rsidRPr="00DF5DA1">
        <w:rPr>
          <w:sz w:val="28"/>
          <w:szCs w:val="28"/>
        </w:rPr>
        <w:t xml:space="preserve">1.1. </w:t>
      </w:r>
      <w:r w:rsidR="003362AD">
        <w:rPr>
          <w:sz w:val="28"/>
          <w:szCs w:val="28"/>
        </w:rPr>
        <w:t>М</w:t>
      </w:r>
      <w:r w:rsidR="00C51162" w:rsidRPr="00DF5DA1">
        <w:rPr>
          <w:sz w:val="28"/>
          <w:szCs w:val="28"/>
        </w:rPr>
        <w:t>униципально</w:t>
      </w:r>
      <w:r w:rsidR="003362AD">
        <w:rPr>
          <w:sz w:val="28"/>
          <w:szCs w:val="28"/>
        </w:rPr>
        <w:t xml:space="preserve">е </w:t>
      </w:r>
      <w:r w:rsidR="00C51162" w:rsidRPr="00DF5DA1">
        <w:rPr>
          <w:sz w:val="28"/>
          <w:szCs w:val="28"/>
        </w:rPr>
        <w:t xml:space="preserve"> образовани</w:t>
      </w:r>
      <w:r w:rsidR="003362AD">
        <w:rPr>
          <w:sz w:val="28"/>
          <w:szCs w:val="28"/>
        </w:rPr>
        <w:t>е</w:t>
      </w:r>
      <w:r w:rsidR="00BA144D" w:rsidRPr="00DF5DA1">
        <w:rPr>
          <w:sz w:val="28"/>
          <w:szCs w:val="28"/>
        </w:rPr>
        <w:t xml:space="preserve"> </w:t>
      </w:r>
      <w:bookmarkEnd w:id="2"/>
      <w:r w:rsidR="00C51162" w:rsidRPr="00DF5DA1">
        <w:rPr>
          <w:sz w:val="28"/>
          <w:szCs w:val="28"/>
        </w:rPr>
        <w:t xml:space="preserve">Кикнурский муниципальный </w:t>
      </w:r>
      <w:r w:rsidR="002E1CF7">
        <w:rPr>
          <w:sz w:val="28"/>
          <w:szCs w:val="28"/>
        </w:rPr>
        <w:t xml:space="preserve">округ </w:t>
      </w:r>
      <w:r w:rsidR="003362AD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1F439E" w:rsidRDefault="00DF5DA1" w:rsidP="00DF5DA1">
      <w:pPr>
        <w:rPr>
          <w:sz w:val="28"/>
          <w:szCs w:val="28"/>
        </w:rPr>
      </w:pPr>
      <w:bookmarkStart w:id="3" w:name="_Toc171141985"/>
      <w:r>
        <w:rPr>
          <w:sz w:val="28"/>
          <w:szCs w:val="28"/>
        </w:rPr>
        <w:tab/>
      </w:r>
      <w:r w:rsidR="00CB5687" w:rsidRPr="00DF5DA1">
        <w:rPr>
          <w:sz w:val="28"/>
          <w:szCs w:val="28"/>
        </w:rPr>
        <w:t xml:space="preserve">1.2. </w:t>
      </w:r>
      <w:bookmarkEnd w:id="3"/>
      <w:r w:rsidR="00DE17FB">
        <w:rPr>
          <w:sz w:val="28"/>
          <w:szCs w:val="28"/>
        </w:rPr>
        <w:t>Населенные пункты, входящие в состав муниципального образованиия ( с населением больше 50 человек):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78"/>
        <w:gridCol w:w="2670"/>
        <w:gridCol w:w="3036"/>
      </w:tblGrid>
      <w:tr w:rsidR="00DE17FB" w:rsidRPr="004B6FE9" w:rsidTr="00DE17FB">
        <w:tc>
          <w:tcPr>
            <w:tcW w:w="0" w:type="auto"/>
          </w:tcPr>
          <w:p w:rsidR="00DE17FB" w:rsidRPr="004B6FE9" w:rsidRDefault="00DE17FB" w:rsidP="00DF5DA1">
            <w:pPr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0" w:type="auto"/>
          </w:tcPr>
          <w:p w:rsidR="00DE17FB" w:rsidRPr="004B6FE9" w:rsidRDefault="00DE17FB" w:rsidP="00DF5DA1">
            <w:pPr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Число домохозяйств</w:t>
            </w:r>
          </w:p>
        </w:tc>
        <w:tc>
          <w:tcPr>
            <w:tcW w:w="0" w:type="auto"/>
          </w:tcPr>
          <w:p w:rsidR="00DE17FB" w:rsidRPr="004B6FE9" w:rsidRDefault="00DE17FB" w:rsidP="00DF5DA1">
            <w:pPr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Численност</w:t>
            </w:r>
            <w:r w:rsidR="004876B7">
              <w:rPr>
                <w:sz w:val="28"/>
                <w:szCs w:val="28"/>
              </w:rPr>
              <w:t>ь</w:t>
            </w:r>
            <w:r w:rsidRPr="004B6FE9">
              <w:rPr>
                <w:sz w:val="28"/>
                <w:szCs w:val="28"/>
              </w:rPr>
              <w:t xml:space="preserve"> населения</w:t>
            </w:r>
          </w:p>
          <w:p w:rsidR="00DE17FB" w:rsidRPr="004B6FE9" w:rsidRDefault="00DE17FB" w:rsidP="00DF5DA1">
            <w:pPr>
              <w:rPr>
                <w:sz w:val="28"/>
                <w:szCs w:val="28"/>
              </w:rPr>
            </w:pPr>
          </w:p>
        </w:tc>
      </w:tr>
      <w:tr w:rsidR="0001660B" w:rsidRPr="004B6FE9" w:rsidTr="00DE17F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пгт Кикнур</w:t>
            </w:r>
          </w:p>
        </w:tc>
        <w:tc>
          <w:tcPr>
            <w:tcW w:w="0" w:type="auto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2080</w:t>
            </w:r>
          </w:p>
        </w:tc>
        <w:tc>
          <w:tcPr>
            <w:tcW w:w="0" w:type="auto"/>
          </w:tcPr>
          <w:p w:rsidR="0001660B" w:rsidRPr="004B6FE9" w:rsidRDefault="00402898" w:rsidP="00F27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277AD">
              <w:rPr>
                <w:sz w:val="28"/>
                <w:szCs w:val="28"/>
              </w:rPr>
              <w:t>263</w:t>
            </w:r>
          </w:p>
        </w:tc>
      </w:tr>
      <w:tr w:rsidR="0001660B" w:rsidRPr="004B6FE9" w:rsidTr="00DE17F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 Большое Шарыгино</w:t>
            </w:r>
          </w:p>
        </w:tc>
        <w:tc>
          <w:tcPr>
            <w:tcW w:w="0" w:type="auto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0" w:type="auto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  <w:tr w:rsidR="0001660B" w:rsidRPr="004B6FE9" w:rsidTr="00DE17F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д.Кокшага</w:t>
            </w:r>
          </w:p>
        </w:tc>
        <w:tc>
          <w:tcPr>
            <w:tcW w:w="0" w:type="auto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01660B" w:rsidRPr="004B6FE9" w:rsidTr="00DE17F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д.Малое Шарыгино</w:t>
            </w:r>
          </w:p>
        </w:tc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01660B" w:rsidRPr="004B6FE9" w:rsidTr="00DE17F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 Пелеснур</w:t>
            </w:r>
          </w:p>
        </w:tc>
        <w:tc>
          <w:tcPr>
            <w:tcW w:w="0" w:type="auto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1660B" w:rsidRPr="004B6FE9" w:rsidTr="00DE17F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д.Турусиново</w:t>
            </w:r>
          </w:p>
        </w:tc>
        <w:tc>
          <w:tcPr>
            <w:tcW w:w="0" w:type="auto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д.Ваштранга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с. Кресты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с. Макарье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 Малиновка</w:t>
            </w:r>
          </w:p>
        </w:tc>
        <w:tc>
          <w:tcPr>
            <w:tcW w:w="0" w:type="auto"/>
            <w:vAlign w:val="bottom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vAlign w:val="bottom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55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с. Кокшага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с. Потняк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с. Беляево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Русские Краи</w:t>
            </w:r>
          </w:p>
        </w:tc>
        <w:tc>
          <w:tcPr>
            <w:tcW w:w="0" w:type="auto"/>
            <w:vAlign w:val="bottom"/>
          </w:tcPr>
          <w:p w:rsidR="0001660B" w:rsidRPr="004B6FE9" w:rsidRDefault="00914282" w:rsidP="00914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д.Ивановские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Тырышкино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С. Цекеево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д.Малая Лыжня</w:t>
            </w:r>
          </w:p>
        </w:tc>
        <w:tc>
          <w:tcPr>
            <w:tcW w:w="0" w:type="auto"/>
            <w:vAlign w:val="bottom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bottom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56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д.Цекеево</w:t>
            </w:r>
          </w:p>
        </w:tc>
        <w:tc>
          <w:tcPr>
            <w:tcW w:w="0" w:type="auto"/>
            <w:vAlign w:val="bottom"/>
          </w:tcPr>
          <w:p w:rsidR="0001660B" w:rsidRPr="004B6FE9" w:rsidRDefault="00302AC4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1660B" w:rsidRPr="004B6FE9" w:rsidTr="0001660B">
        <w:tc>
          <w:tcPr>
            <w:tcW w:w="0" w:type="auto"/>
          </w:tcPr>
          <w:p w:rsidR="0001660B" w:rsidRPr="004B6FE9" w:rsidRDefault="0001660B" w:rsidP="0001660B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Шапта</w:t>
            </w:r>
          </w:p>
        </w:tc>
        <w:tc>
          <w:tcPr>
            <w:tcW w:w="0" w:type="auto"/>
            <w:vAlign w:val="bottom"/>
          </w:tcPr>
          <w:p w:rsidR="0001660B" w:rsidRPr="004B6FE9" w:rsidRDefault="00914282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0" w:type="auto"/>
            <w:vAlign w:val="bottom"/>
          </w:tcPr>
          <w:p w:rsidR="0001660B" w:rsidRPr="004B6FE9" w:rsidRDefault="00F277AD" w:rsidP="000166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F277AD" w:rsidRPr="004B6FE9" w:rsidTr="0001660B">
        <w:tc>
          <w:tcPr>
            <w:tcW w:w="0" w:type="auto"/>
          </w:tcPr>
          <w:p w:rsidR="00F277AD" w:rsidRPr="004B6FE9" w:rsidRDefault="00F277AD" w:rsidP="00F277AD">
            <w:pPr>
              <w:jc w:val="center"/>
              <w:rPr>
                <w:sz w:val="28"/>
                <w:szCs w:val="28"/>
              </w:rPr>
            </w:pPr>
            <w:r w:rsidRPr="004B6FE9">
              <w:rPr>
                <w:sz w:val="28"/>
                <w:szCs w:val="28"/>
              </w:rPr>
              <w:t>д.Березовка</w:t>
            </w:r>
          </w:p>
        </w:tc>
        <w:tc>
          <w:tcPr>
            <w:tcW w:w="0" w:type="auto"/>
            <w:vAlign w:val="bottom"/>
          </w:tcPr>
          <w:p w:rsidR="00F277AD" w:rsidRPr="004B6FE9" w:rsidRDefault="00F277AD" w:rsidP="00F27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vAlign w:val="bottom"/>
          </w:tcPr>
          <w:p w:rsidR="00F277AD" w:rsidRPr="004B6FE9" w:rsidRDefault="00F277AD" w:rsidP="00F27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</w:tbl>
    <w:p w:rsidR="00DE17FB" w:rsidRPr="00DF5DA1" w:rsidRDefault="00DE17FB" w:rsidP="00DF5DA1">
      <w:pPr>
        <w:rPr>
          <w:sz w:val="28"/>
          <w:szCs w:val="28"/>
        </w:rPr>
      </w:pPr>
    </w:p>
    <w:p w:rsidR="002B11A2" w:rsidRPr="002B11A2" w:rsidRDefault="00DF5DA1" w:rsidP="002B11A2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4" w:name="_Toc171141986"/>
      <w:r>
        <w:rPr>
          <w:sz w:val="28"/>
          <w:szCs w:val="28"/>
        </w:rPr>
        <w:tab/>
      </w:r>
      <w:r w:rsidR="00CB5687" w:rsidRPr="00DF5DA1">
        <w:rPr>
          <w:sz w:val="28"/>
          <w:szCs w:val="28"/>
        </w:rPr>
        <w:t xml:space="preserve">1.3. </w:t>
      </w:r>
      <w:r w:rsidR="0091492D" w:rsidRPr="00DF5DA1">
        <w:rPr>
          <w:sz w:val="28"/>
          <w:szCs w:val="28"/>
        </w:rPr>
        <w:t>Территория</w:t>
      </w:r>
      <w:r w:rsidR="00301FC2" w:rsidRPr="00DF5DA1">
        <w:rPr>
          <w:sz w:val="28"/>
          <w:szCs w:val="28"/>
        </w:rPr>
        <w:t xml:space="preserve"> </w:t>
      </w:r>
      <w:r w:rsidR="00477965" w:rsidRPr="00DF5DA1">
        <w:rPr>
          <w:sz w:val="28"/>
          <w:szCs w:val="28"/>
        </w:rPr>
        <w:t>муниципального образования</w:t>
      </w:r>
      <w:r w:rsidR="007001F8" w:rsidRPr="00DF5DA1">
        <w:rPr>
          <w:sz w:val="28"/>
          <w:szCs w:val="28"/>
        </w:rPr>
        <w:t>:</w:t>
      </w:r>
      <w:r w:rsidR="00F120DE" w:rsidRPr="00DF5DA1">
        <w:rPr>
          <w:sz w:val="28"/>
          <w:szCs w:val="28"/>
        </w:rPr>
        <w:t xml:space="preserve">  </w:t>
      </w:r>
      <w:bookmarkStart w:id="5" w:name="_Toc171141987"/>
      <w:bookmarkEnd w:id="4"/>
      <w:r w:rsidR="002B11A2" w:rsidRPr="002B11A2">
        <w:rPr>
          <w:sz w:val="28"/>
          <w:szCs w:val="28"/>
          <w:lang w:eastAsia="ru-RU"/>
        </w:rPr>
        <w:t>1684 кв. км</w:t>
      </w:r>
    </w:p>
    <w:p w:rsidR="00F120DE" w:rsidRPr="00DF5DA1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B5687" w:rsidRPr="00DF5DA1">
        <w:rPr>
          <w:sz w:val="28"/>
          <w:szCs w:val="28"/>
        </w:rPr>
        <w:t xml:space="preserve">1.4. </w:t>
      </w:r>
      <w:r w:rsidR="00DB5991" w:rsidRPr="00DF5DA1">
        <w:rPr>
          <w:sz w:val="28"/>
          <w:szCs w:val="28"/>
        </w:rPr>
        <w:t>Основные п</w:t>
      </w:r>
      <w:r w:rsidR="00886083" w:rsidRPr="00DF5DA1">
        <w:rPr>
          <w:sz w:val="28"/>
          <w:szCs w:val="28"/>
        </w:rPr>
        <w:t>риродные ресурсы</w:t>
      </w:r>
      <w:bookmarkEnd w:id="5"/>
      <w:r>
        <w:rPr>
          <w:sz w:val="28"/>
          <w:szCs w:val="28"/>
        </w:rPr>
        <w:t>: г</w:t>
      </w:r>
      <w:r w:rsidR="00F120DE" w:rsidRPr="00DF5DA1">
        <w:rPr>
          <w:sz w:val="28"/>
          <w:szCs w:val="28"/>
        </w:rPr>
        <w:t>лина, песок, лес, земли с/х назначения.</w:t>
      </w:r>
    </w:p>
    <w:p w:rsidR="00F120DE" w:rsidRPr="00DF5DA1" w:rsidRDefault="00DF5DA1" w:rsidP="00092E76">
      <w:pPr>
        <w:jc w:val="center"/>
        <w:rPr>
          <w:sz w:val="28"/>
          <w:szCs w:val="28"/>
        </w:rPr>
      </w:pPr>
      <w:r w:rsidRPr="00092E76">
        <w:rPr>
          <w:sz w:val="28"/>
          <w:szCs w:val="28"/>
        </w:rPr>
        <w:t>2</w:t>
      </w:r>
      <w:r w:rsidRPr="00092E76">
        <w:rPr>
          <w:b/>
          <w:sz w:val="28"/>
          <w:szCs w:val="28"/>
        </w:rPr>
        <w:t>. Демографические данные:</w:t>
      </w:r>
    </w:p>
    <w:p w:rsidR="00AD2AAE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120DE" w:rsidRPr="00DF5DA1">
        <w:rPr>
          <w:sz w:val="28"/>
          <w:szCs w:val="28"/>
        </w:rPr>
        <w:t xml:space="preserve">2.1. Численность населения </w:t>
      </w:r>
      <w:r w:rsidR="00092E76">
        <w:rPr>
          <w:sz w:val="28"/>
          <w:szCs w:val="28"/>
        </w:rPr>
        <w:t xml:space="preserve"> - </w:t>
      </w:r>
      <w:r w:rsidR="00D227DA">
        <w:rPr>
          <w:sz w:val="28"/>
          <w:szCs w:val="28"/>
        </w:rPr>
        <w:t>6</w:t>
      </w:r>
      <w:r w:rsidR="00B16ACE">
        <w:rPr>
          <w:sz w:val="28"/>
          <w:szCs w:val="28"/>
        </w:rPr>
        <w:t>643</w:t>
      </w:r>
      <w:r w:rsidR="00C86CFE" w:rsidRPr="00DF5DA1">
        <w:rPr>
          <w:sz w:val="28"/>
          <w:szCs w:val="28"/>
        </w:rPr>
        <w:t xml:space="preserve"> человек</w:t>
      </w:r>
      <w:r w:rsidR="001E289C" w:rsidRPr="00DF5DA1">
        <w:rPr>
          <w:sz w:val="28"/>
          <w:szCs w:val="28"/>
        </w:rPr>
        <w:t xml:space="preserve">, из </w:t>
      </w:r>
      <w:r w:rsidR="00AD2AAE" w:rsidRPr="00DF5DA1">
        <w:rPr>
          <w:sz w:val="28"/>
          <w:szCs w:val="28"/>
        </w:rPr>
        <w:t>которых городское население – 4</w:t>
      </w:r>
      <w:r w:rsidR="00B16ACE">
        <w:rPr>
          <w:sz w:val="28"/>
          <w:szCs w:val="28"/>
        </w:rPr>
        <w:t>076</w:t>
      </w:r>
      <w:r w:rsidR="00AD2AAE" w:rsidRPr="00DF5DA1">
        <w:rPr>
          <w:sz w:val="28"/>
          <w:szCs w:val="28"/>
        </w:rPr>
        <w:t xml:space="preserve"> чел.,   сельское -</w:t>
      </w:r>
      <w:r w:rsidR="00402898">
        <w:rPr>
          <w:sz w:val="28"/>
          <w:szCs w:val="28"/>
        </w:rPr>
        <w:t>2</w:t>
      </w:r>
      <w:r w:rsidR="00B16ACE">
        <w:rPr>
          <w:sz w:val="28"/>
          <w:szCs w:val="28"/>
        </w:rPr>
        <w:t>567</w:t>
      </w:r>
      <w:r w:rsidR="00AD2AAE" w:rsidRPr="00DF5DA1">
        <w:rPr>
          <w:sz w:val="28"/>
          <w:szCs w:val="28"/>
        </w:rPr>
        <w:t xml:space="preserve"> чел.</w:t>
      </w:r>
    </w:p>
    <w:p w:rsidR="00092E76" w:rsidRPr="00DF5DA1" w:rsidRDefault="00092E76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0230B">
        <w:rPr>
          <w:sz w:val="28"/>
          <w:szCs w:val="28"/>
        </w:rPr>
        <w:t>2.2 число домлхозяйств -</w:t>
      </w:r>
      <w:r w:rsidR="00A0230B">
        <w:rPr>
          <w:sz w:val="28"/>
          <w:szCs w:val="28"/>
        </w:rPr>
        <w:t xml:space="preserve"> 4274</w:t>
      </w:r>
      <w:r>
        <w:rPr>
          <w:sz w:val="28"/>
          <w:szCs w:val="28"/>
        </w:rPr>
        <w:t xml:space="preserve"> </w:t>
      </w:r>
    </w:p>
    <w:p w:rsidR="00F120DE" w:rsidRPr="00DF5DA1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120DE" w:rsidRPr="00DF5DA1">
        <w:rPr>
          <w:sz w:val="28"/>
          <w:szCs w:val="28"/>
        </w:rPr>
        <w:t>2.</w:t>
      </w:r>
      <w:r w:rsidR="0015310C" w:rsidRPr="00DF5DA1">
        <w:rPr>
          <w:sz w:val="28"/>
          <w:szCs w:val="28"/>
        </w:rPr>
        <w:t>2</w:t>
      </w:r>
      <w:r w:rsidR="00F120DE" w:rsidRPr="00DF5DA1">
        <w:rPr>
          <w:sz w:val="28"/>
          <w:szCs w:val="28"/>
        </w:rPr>
        <w:t>. Национальный состав</w:t>
      </w:r>
      <w:r>
        <w:rPr>
          <w:sz w:val="28"/>
          <w:szCs w:val="28"/>
        </w:rPr>
        <w:t>:</w:t>
      </w:r>
    </w:p>
    <w:p w:rsidR="00F120DE" w:rsidRPr="00DF5DA1" w:rsidRDefault="00F120DE" w:rsidP="00DF5DA1">
      <w:pPr>
        <w:rPr>
          <w:sz w:val="28"/>
          <w:szCs w:val="28"/>
        </w:rPr>
      </w:pPr>
      <w:r w:rsidRPr="00DF5DA1">
        <w:rPr>
          <w:sz w:val="28"/>
          <w:szCs w:val="28"/>
        </w:rPr>
        <w:tab/>
        <w:t xml:space="preserve">русские     </w:t>
      </w:r>
      <w:r w:rsidR="00AD2AAE" w:rsidRPr="00DF5DA1">
        <w:rPr>
          <w:sz w:val="28"/>
          <w:szCs w:val="28"/>
        </w:rPr>
        <w:t>68,1</w:t>
      </w:r>
      <w:r w:rsidRPr="00DF5DA1">
        <w:rPr>
          <w:sz w:val="28"/>
          <w:szCs w:val="28"/>
        </w:rPr>
        <w:t>%</w:t>
      </w:r>
    </w:p>
    <w:p w:rsidR="00F120DE" w:rsidRPr="00DF5DA1" w:rsidRDefault="00F120DE" w:rsidP="00DF5DA1">
      <w:pPr>
        <w:rPr>
          <w:sz w:val="28"/>
          <w:szCs w:val="28"/>
        </w:rPr>
      </w:pPr>
      <w:r w:rsidRPr="00DF5DA1">
        <w:rPr>
          <w:sz w:val="28"/>
          <w:szCs w:val="28"/>
        </w:rPr>
        <w:tab/>
      </w:r>
      <w:r w:rsidR="006B5FAB" w:rsidRPr="00DF5DA1">
        <w:rPr>
          <w:sz w:val="28"/>
          <w:szCs w:val="28"/>
        </w:rPr>
        <w:t xml:space="preserve">марийцы   </w:t>
      </w:r>
      <w:r w:rsidR="00AD2AAE" w:rsidRPr="00DF5DA1">
        <w:rPr>
          <w:sz w:val="28"/>
          <w:szCs w:val="28"/>
        </w:rPr>
        <w:t>28,9</w:t>
      </w:r>
      <w:r w:rsidRPr="00DF5DA1">
        <w:rPr>
          <w:sz w:val="28"/>
          <w:szCs w:val="28"/>
        </w:rPr>
        <w:t>%</w:t>
      </w:r>
    </w:p>
    <w:p w:rsidR="00F120DE" w:rsidRPr="00DF5DA1" w:rsidRDefault="00F120DE" w:rsidP="00DF5DA1">
      <w:pPr>
        <w:rPr>
          <w:sz w:val="28"/>
          <w:szCs w:val="28"/>
        </w:rPr>
      </w:pPr>
      <w:r w:rsidRPr="00DF5DA1">
        <w:rPr>
          <w:sz w:val="28"/>
          <w:szCs w:val="28"/>
        </w:rPr>
        <w:tab/>
      </w:r>
      <w:r w:rsidR="006B5FAB" w:rsidRPr="00DF5DA1">
        <w:rPr>
          <w:sz w:val="28"/>
          <w:szCs w:val="28"/>
        </w:rPr>
        <w:t xml:space="preserve">прочие        </w:t>
      </w:r>
      <w:r w:rsidR="00AD2AAE" w:rsidRPr="00DF5DA1">
        <w:rPr>
          <w:sz w:val="28"/>
          <w:szCs w:val="28"/>
        </w:rPr>
        <w:t>3</w:t>
      </w:r>
      <w:r w:rsidR="00402B9A" w:rsidRPr="00DF5DA1">
        <w:rPr>
          <w:sz w:val="28"/>
          <w:szCs w:val="28"/>
        </w:rPr>
        <w:t>,0</w:t>
      </w:r>
      <w:r w:rsidRPr="00DF5DA1">
        <w:rPr>
          <w:sz w:val="28"/>
          <w:szCs w:val="28"/>
        </w:rPr>
        <w:t>%</w:t>
      </w:r>
    </w:p>
    <w:p w:rsidR="00F120DE" w:rsidRPr="00DF5DA1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120DE" w:rsidRPr="00DF5DA1">
        <w:rPr>
          <w:sz w:val="28"/>
          <w:szCs w:val="28"/>
        </w:rPr>
        <w:t>2.</w:t>
      </w:r>
      <w:r w:rsidR="0015310C" w:rsidRPr="00DF5DA1">
        <w:rPr>
          <w:sz w:val="28"/>
          <w:szCs w:val="28"/>
        </w:rPr>
        <w:t>3</w:t>
      </w:r>
      <w:r w:rsidR="00F120DE" w:rsidRPr="00DF5DA1">
        <w:rPr>
          <w:sz w:val="28"/>
          <w:szCs w:val="28"/>
        </w:rPr>
        <w:t>. Среднегодовой прирост (убыль) населения (в среднем за последние 5 лет)</w:t>
      </w:r>
      <w:r w:rsidR="00A54290" w:rsidRPr="00DF5DA1">
        <w:rPr>
          <w:sz w:val="28"/>
          <w:szCs w:val="28"/>
        </w:rPr>
        <w:t xml:space="preserve"> </w:t>
      </w:r>
      <w:r w:rsidR="004028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2898">
        <w:rPr>
          <w:sz w:val="28"/>
          <w:szCs w:val="28"/>
        </w:rPr>
        <w:t>2,7</w:t>
      </w:r>
      <w:r w:rsidR="00F120DE" w:rsidRPr="00DF5DA1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F120DE" w:rsidRPr="00DF5DA1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120DE" w:rsidRPr="00DF5DA1">
        <w:rPr>
          <w:sz w:val="28"/>
          <w:szCs w:val="28"/>
        </w:rPr>
        <w:t>2.</w:t>
      </w:r>
      <w:r w:rsidR="0015310C" w:rsidRPr="00DF5DA1">
        <w:rPr>
          <w:sz w:val="28"/>
          <w:szCs w:val="28"/>
        </w:rPr>
        <w:t>4</w:t>
      </w:r>
      <w:r w:rsidR="00F120DE" w:rsidRPr="00DF5DA1">
        <w:rPr>
          <w:sz w:val="28"/>
          <w:szCs w:val="28"/>
        </w:rPr>
        <w:t xml:space="preserve">. </w:t>
      </w:r>
      <w:r w:rsidR="0015310C" w:rsidRPr="00DF5DA1">
        <w:rPr>
          <w:sz w:val="28"/>
          <w:szCs w:val="28"/>
        </w:rPr>
        <w:t>Коэффициент естественного прироста населения (на 1000 человек населения) за последние годы составляет от -</w:t>
      </w:r>
      <w:r w:rsidR="00B16ACE">
        <w:rPr>
          <w:sz w:val="28"/>
          <w:szCs w:val="28"/>
        </w:rPr>
        <w:t>23,3</w:t>
      </w:r>
      <w:r w:rsidR="00402898">
        <w:rPr>
          <w:sz w:val="28"/>
          <w:szCs w:val="28"/>
        </w:rPr>
        <w:t>%</w:t>
      </w:r>
      <w:r w:rsidR="0015310C" w:rsidRPr="00DF5DA1">
        <w:rPr>
          <w:sz w:val="28"/>
          <w:szCs w:val="28"/>
        </w:rPr>
        <w:t xml:space="preserve"> до – 1</w:t>
      </w:r>
      <w:r w:rsidR="00B16ACE">
        <w:rPr>
          <w:sz w:val="28"/>
          <w:szCs w:val="28"/>
        </w:rPr>
        <w:t>6,6</w:t>
      </w:r>
      <w:r w:rsidR="0040289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F5DA1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120DE" w:rsidRPr="00DF5DA1">
        <w:rPr>
          <w:sz w:val="28"/>
          <w:szCs w:val="28"/>
        </w:rPr>
        <w:t>2.</w:t>
      </w:r>
      <w:r w:rsidR="0015310C" w:rsidRPr="00DF5DA1">
        <w:rPr>
          <w:sz w:val="28"/>
          <w:szCs w:val="28"/>
        </w:rPr>
        <w:t>5</w:t>
      </w:r>
      <w:r w:rsidR="00F120DE" w:rsidRPr="00DF5DA1">
        <w:rPr>
          <w:sz w:val="28"/>
          <w:szCs w:val="28"/>
        </w:rPr>
        <w:t xml:space="preserve">. </w:t>
      </w:r>
      <w:r w:rsidR="009E20FF" w:rsidRPr="00DF5DA1">
        <w:rPr>
          <w:sz w:val="28"/>
          <w:szCs w:val="28"/>
        </w:rPr>
        <w:t xml:space="preserve">Структура населения Кикнурского  </w:t>
      </w:r>
      <w:r w:rsidR="00402898">
        <w:rPr>
          <w:sz w:val="28"/>
          <w:szCs w:val="28"/>
        </w:rPr>
        <w:t>муниципального округа</w:t>
      </w:r>
      <w:r w:rsidR="009E20FF" w:rsidRPr="00DF5DA1">
        <w:rPr>
          <w:sz w:val="28"/>
          <w:szCs w:val="28"/>
        </w:rPr>
        <w:t xml:space="preserve"> по основным возрастным группам на 01.01.20</w:t>
      </w:r>
      <w:r w:rsidR="00402898">
        <w:rPr>
          <w:sz w:val="28"/>
          <w:szCs w:val="28"/>
        </w:rPr>
        <w:t>2</w:t>
      </w:r>
      <w:r w:rsidR="00B16ACE">
        <w:rPr>
          <w:sz w:val="28"/>
          <w:szCs w:val="28"/>
        </w:rPr>
        <w:t>3</w:t>
      </w:r>
      <w:r w:rsidR="009E20FF" w:rsidRPr="00DF5DA1">
        <w:rPr>
          <w:sz w:val="28"/>
          <w:szCs w:val="28"/>
        </w:rPr>
        <w:t xml:space="preserve"> года </w:t>
      </w:r>
      <w:r w:rsidR="00495D47" w:rsidRPr="00DF5DA1">
        <w:rPr>
          <w:sz w:val="28"/>
          <w:szCs w:val="28"/>
        </w:rPr>
        <w:t>от общей численности населения</w:t>
      </w:r>
      <w:r>
        <w:rPr>
          <w:sz w:val="28"/>
          <w:szCs w:val="28"/>
        </w:rPr>
        <w:t xml:space="preserve">  (</w:t>
      </w:r>
      <w:r w:rsidR="00495D47" w:rsidRPr="00DF5DA1">
        <w:rPr>
          <w:sz w:val="28"/>
          <w:szCs w:val="28"/>
        </w:rPr>
        <w:t>%</w:t>
      </w:r>
      <w:r>
        <w:rPr>
          <w:sz w:val="28"/>
          <w:szCs w:val="28"/>
        </w:rPr>
        <w:t>)</w:t>
      </w:r>
    </w:p>
    <w:p w:rsidR="009E20FF" w:rsidRPr="00DF5DA1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9E20FF" w:rsidRPr="00DF5DA1">
        <w:rPr>
          <w:sz w:val="28"/>
          <w:szCs w:val="28"/>
        </w:rPr>
        <w:t>оложе трудоспособного возраста</w:t>
      </w:r>
      <w:r w:rsidR="00495D47" w:rsidRPr="00DF5DA1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="00495D47" w:rsidRPr="00DF5DA1">
        <w:rPr>
          <w:sz w:val="28"/>
          <w:szCs w:val="28"/>
        </w:rPr>
        <w:t>16,8</w:t>
      </w:r>
    </w:p>
    <w:p w:rsidR="00F120DE" w:rsidRPr="00DF5DA1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  <w:t>т</w:t>
      </w:r>
      <w:r w:rsidR="009E20FF" w:rsidRPr="00DF5DA1">
        <w:rPr>
          <w:sz w:val="28"/>
          <w:szCs w:val="28"/>
        </w:rPr>
        <w:t>рудоспособный возраст</w:t>
      </w:r>
      <w:r w:rsidR="00495D47" w:rsidRPr="00DF5DA1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="00495D47" w:rsidRPr="00DF5DA1">
        <w:rPr>
          <w:sz w:val="28"/>
          <w:szCs w:val="28"/>
        </w:rPr>
        <w:t>47,2</w:t>
      </w:r>
    </w:p>
    <w:p w:rsidR="009E20FF" w:rsidRPr="00DF5DA1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9E20FF" w:rsidRPr="00DF5DA1">
        <w:rPr>
          <w:sz w:val="28"/>
          <w:szCs w:val="28"/>
        </w:rPr>
        <w:t>тарше трудоспособного возраста</w:t>
      </w:r>
      <w:r w:rsidR="00495D47" w:rsidRPr="00DF5DA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95D47" w:rsidRPr="00DF5DA1">
        <w:rPr>
          <w:sz w:val="28"/>
          <w:szCs w:val="28"/>
        </w:rPr>
        <w:t>36,0</w:t>
      </w:r>
    </w:p>
    <w:p w:rsidR="0038657E" w:rsidRPr="00700CB6" w:rsidRDefault="00DF5DA1" w:rsidP="00DF5DA1">
      <w:pPr>
        <w:rPr>
          <w:b/>
          <w:sz w:val="28"/>
          <w:szCs w:val="28"/>
        </w:rPr>
      </w:pPr>
      <w:bookmarkStart w:id="6" w:name="_Toc171141999"/>
      <w:bookmarkStart w:id="7" w:name="_Toc251017644"/>
      <w:r>
        <w:rPr>
          <w:sz w:val="28"/>
          <w:szCs w:val="28"/>
        </w:rPr>
        <w:tab/>
      </w:r>
      <w:r w:rsidR="00482999" w:rsidRPr="00700CB6">
        <w:rPr>
          <w:b/>
          <w:sz w:val="28"/>
          <w:szCs w:val="28"/>
        </w:rPr>
        <w:t xml:space="preserve">3. </w:t>
      </w:r>
      <w:r w:rsidR="00CD7402" w:rsidRPr="00700CB6">
        <w:rPr>
          <w:b/>
          <w:sz w:val="28"/>
          <w:szCs w:val="28"/>
        </w:rPr>
        <w:t xml:space="preserve">Органы исполнительной и представительной власти </w:t>
      </w:r>
      <w:r w:rsidR="007D13F1" w:rsidRPr="00700CB6">
        <w:rPr>
          <w:b/>
          <w:sz w:val="28"/>
          <w:szCs w:val="28"/>
        </w:rPr>
        <w:t>и подчиненные им учреждения</w:t>
      </w:r>
      <w:bookmarkEnd w:id="6"/>
      <w:bookmarkEnd w:id="7"/>
      <w:r w:rsidRPr="00700CB6">
        <w:rPr>
          <w:b/>
          <w:sz w:val="28"/>
          <w:szCs w:val="28"/>
        </w:rPr>
        <w:t>:</w:t>
      </w:r>
    </w:p>
    <w:p w:rsidR="007D13F1" w:rsidRPr="00DF5DA1" w:rsidRDefault="00DF5DA1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82999" w:rsidRPr="00DF5DA1">
        <w:rPr>
          <w:sz w:val="28"/>
          <w:szCs w:val="28"/>
        </w:rPr>
        <w:t xml:space="preserve">3.1. </w:t>
      </w:r>
      <w:r w:rsidR="00661D52">
        <w:rPr>
          <w:sz w:val="28"/>
          <w:szCs w:val="28"/>
        </w:rPr>
        <w:t xml:space="preserve">Исполнительный орган </w:t>
      </w:r>
      <w:r w:rsidR="00B34DDF" w:rsidRPr="00DF5DA1">
        <w:rPr>
          <w:sz w:val="28"/>
          <w:szCs w:val="28"/>
        </w:rPr>
        <w:t>муниципального образования</w:t>
      </w:r>
      <w:r w:rsidR="00D30F25" w:rsidRPr="00DF5DA1">
        <w:rPr>
          <w:sz w:val="28"/>
          <w:szCs w:val="28"/>
        </w:rPr>
        <w:t>:</w:t>
      </w:r>
      <w:r w:rsidR="00F120DE" w:rsidRPr="00DF5DA1">
        <w:rPr>
          <w:sz w:val="28"/>
          <w:szCs w:val="28"/>
        </w:rPr>
        <w:t xml:space="preserve"> Администрации Кикнурского </w:t>
      </w:r>
      <w:r w:rsidR="00331C23" w:rsidRPr="00DF5DA1">
        <w:rPr>
          <w:sz w:val="28"/>
          <w:szCs w:val="28"/>
        </w:rPr>
        <w:t xml:space="preserve">муниципального </w:t>
      </w:r>
      <w:r w:rsidR="00402898">
        <w:rPr>
          <w:sz w:val="28"/>
          <w:szCs w:val="28"/>
        </w:rPr>
        <w:t>округа</w:t>
      </w:r>
      <w:r w:rsidR="00331C23" w:rsidRPr="00DF5DA1">
        <w:rPr>
          <w:sz w:val="28"/>
          <w:szCs w:val="28"/>
        </w:rPr>
        <w:t xml:space="preserve"> Кировской области</w:t>
      </w:r>
    </w:p>
    <w:p w:rsidR="007D13F1" w:rsidRPr="00DF5DA1" w:rsidRDefault="00B34DDF" w:rsidP="00DF5DA1">
      <w:pPr>
        <w:rPr>
          <w:sz w:val="28"/>
          <w:szCs w:val="28"/>
        </w:rPr>
      </w:pPr>
      <w:r w:rsidRPr="00DF5DA1">
        <w:rPr>
          <w:sz w:val="28"/>
          <w:szCs w:val="28"/>
        </w:rPr>
        <w:t>Глава</w:t>
      </w:r>
      <w:r w:rsidR="00661D52">
        <w:rPr>
          <w:sz w:val="28"/>
          <w:szCs w:val="28"/>
        </w:rPr>
        <w:t xml:space="preserve"> </w:t>
      </w:r>
      <w:r w:rsidR="00402898">
        <w:rPr>
          <w:sz w:val="28"/>
          <w:szCs w:val="28"/>
        </w:rPr>
        <w:t>округа</w:t>
      </w:r>
      <w:r w:rsidR="00F120DE" w:rsidRPr="00DF5DA1">
        <w:rPr>
          <w:sz w:val="28"/>
          <w:szCs w:val="28"/>
        </w:rPr>
        <w:t xml:space="preserve">: </w:t>
      </w:r>
      <w:r w:rsidR="00331C23" w:rsidRPr="00DF5DA1">
        <w:rPr>
          <w:sz w:val="28"/>
          <w:szCs w:val="28"/>
        </w:rPr>
        <w:t>Галкин Сергей Юрьевич</w:t>
      </w:r>
    </w:p>
    <w:p w:rsidR="0038657E" w:rsidRPr="00DF5DA1" w:rsidRDefault="00A1479D" w:rsidP="00DF5DA1">
      <w:pPr>
        <w:rPr>
          <w:sz w:val="28"/>
          <w:szCs w:val="28"/>
        </w:rPr>
      </w:pPr>
      <w:r w:rsidRPr="00DF5DA1">
        <w:rPr>
          <w:sz w:val="28"/>
          <w:szCs w:val="28"/>
        </w:rPr>
        <w:t>Число с</w:t>
      </w:r>
      <w:r w:rsidR="007D13F1" w:rsidRPr="00DF5DA1">
        <w:rPr>
          <w:sz w:val="28"/>
          <w:szCs w:val="28"/>
        </w:rPr>
        <w:t>отрудник</w:t>
      </w:r>
      <w:r w:rsidRPr="00DF5DA1">
        <w:rPr>
          <w:sz w:val="28"/>
          <w:szCs w:val="28"/>
        </w:rPr>
        <w:t>ов</w:t>
      </w:r>
      <w:r w:rsidR="00A512FD" w:rsidRPr="00DF5DA1">
        <w:rPr>
          <w:sz w:val="28"/>
          <w:szCs w:val="28"/>
        </w:rPr>
        <w:t xml:space="preserve">: </w:t>
      </w:r>
      <w:r w:rsidR="00896EDD">
        <w:rPr>
          <w:sz w:val="28"/>
          <w:szCs w:val="28"/>
        </w:rPr>
        <w:t>62</w:t>
      </w:r>
    </w:p>
    <w:p w:rsidR="007D13F1" w:rsidRPr="00DF5DA1" w:rsidRDefault="00661D52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82999" w:rsidRPr="00DF5DA1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представительный орган </w:t>
      </w:r>
      <w:r w:rsidR="007D13F1" w:rsidRPr="00DF5DA1">
        <w:rPr>
          <w:sz w:val="28"/>
          <w:szCs w:val="28"/>
        </w:rPr>
        <w:t>муниципального образования</w:t>
      </w:r>
      <w:r w:rsidR="00896EDD">
        <w:rPr>
          <w:sz w:val="28"/>
          <w:szCs w:val="28"/>
        </w:rPr>
        <w:t>:</w:t>
      </w:r>
      <w:r w:rsidR="00F120DE" w:rsidRPr="00DF5DA1">
        <w:rPr>
          <w:sz w:val="28"/>
          <w:szCs w:val="28"/>
        </w:rPr>
        <w:t xml:space="preserve"> Дума</w:t>
      </w:r>
      <w:r>
        <w:rPr>
          <w:sz w:val="28"/>
          <w:szCs w:val="28"/>
        </w:rPr>
        <w:t xml:space="preserve"> </w:t>
      </w:r>
      <w:r w:rsidR="00896EDD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Кировской области</w:t>
      </w:r>
    </w:p>
    <w:p w:rsidR="007D13F1" w:rsidRPr="00DF5DA1" w:rsidRDefault="00F120DE" w:rsidP="00DF5DA1">
      <w:pPr>
        <w:rPr>
          <w:sz w:val="28"/>
          <w:szCs w:val="28"/>
        </w:rPr>
      </w:pPr>
      <w:r w:rsidRPr="00DF5DA1">
        <w:rPr>
          <w:sz w:val="28"/>
          <w:szCs w:val="28"/>
        </w:rPr>
        <w:t xml:space="preserve">Председатель: </w:t>
      </w:r>
      <w:r w:rsidR="00896EDD">
        <w:rPr>
          <w:sz w:val="28"/>
          <w:szCs w:val="28"/>
        </w:rPr>
        <w:t>Сычев Василий Николаевич</w:t>
      </w:r>
    </w:p>
    <w:p w:rsidR="007D13F1" w:rsidRPr="00DF5DA1" w:rsidRDefault="000D0525" w:rsidP="00DF5DA1">
      <w:pPr>
        <w:rPr>
          <w:sz w:val="28"/>
          <w:szCs w:val="28"/>
        </w:rPr>
      </w:pPr>
      <w:r w:rsidRPr="00DF5DA1">
        <w:rPr>
          <w:sz w:val="28"/>
          <w:szCs w:val="28"/>
        </w:rPr>
        <w:t xml:space="preserve">Число членов </w:t>
      </w:r>
      <w:r w:rsidR="007001F8" w:rsidRPr="00DF5DA1">
        <w:rPr>
          <w:sz w:val="28"/>
          <w:szCs w:val="28"/>
        </w:rPr>
        <w:t>Думы</w:t>
      </w:r>
      <w:r w:rsidR="008C1632" w:rsidRPr="00DF5DA1">
        <w:rPr>
          <w:sz w:val="28"/>
          <w:szCs w:val="28"/>
        </w:rPr>
        <w:t xml:space="preserve">: </w:t>
      </w:r>
      <w:r w:rsidR="00477965" w:rsidRPr="00DF5DA1">
        <w:rPr>
          <w:sz w:val="28"/>
          <w:szCs w:val="28"/>
        </w:rPr>
        <w:t>1</w:t>
      </w:r>
      <w:r w:rsidR="00896EDD">
        <w:rPr>
          <w:sz w:val="28"/>
          <w:szCs w:val="28"/>
        </w:rPr>
        <w:t>3</w:t>
      </w:r>
    </w:p>
    <w:p w:rsidR="00482999" w:rsidRPr="00DF5DA1" w:rsidRDefault="00665942" w:rsidP="00DF5DA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82999" w:rsidRPr="00DF5DA1">
        <w:rPr>
          <w:sz w:val="28"/>
          <w:szCs w:val="28"/>
        </w:rPr>
        <w:t xml:space="preserve">3.3. </w:t>
      </w:r>
      <w:r w:rsidR="000D0525" w:rsidRPr="00DF5DA1">
        <w:rPr>
          <w:sz w:val="28"/>
          <w:szCs w:val="28"/>
        </w:rPr>
        <w:t>Учреждения, подчиненные муниципа</w:t>
      </w:r>
      <w:r w:rsidR="00B34DDF" w:rsidRPr="00DF5DA1">
        <w:rPr>
          <w:sz w:val="28"/>
          <w:szCs w:val="28"/>
        </w:rPr>
        <w:t>льному образованию</w:t>
      </w:r>
      <w:r w:rsidR="00B05CE5">
        <w:rPr>
          <w:sz w:val="28"/>
          <w:szCs w:val="28"/>
        </w:rPr>
        <w:t>:</w:t>
      </w:r>
    </w:p>
    <w:p w:rsidR="000E0EE8" w:rsidRDefault="00665942" w:rsidP="00DF5DA1">
      <w:pPr>
        <w:rPr>
          <w:sz w:val="28"/>
          <w:szCs w:val="28"/>
        </w:rPr>
      </w:pPr>
      <w:r>
        <w:rPr>
          <w:sz w:val="28"/>
          <w:szCs w:val="28"/>
        </w:rPr>
        <w:t>МКУ «</w:t>
      </w:r>
      <w:r w:rsidR="00495D47" w:rsidRPr="00DF5DA1">
        <w:rPr>
          <w:sz w:val="28"/>
          <w:szCs w:val="28"/>
        </w:rPr>
        <w:t>Кикнурская централизованная библи</w:t>
      </w:r>
      <w:r w:rsidR="00B05CE5">
        <w:rPr>
          <w:sz w:val="28"/>
          <w:szCs w:val="28"/>
        </w:rPr>
        <w:t>о</w:t>
      </w:r>
      <w:r w:rsidR="00495D47" w:rsidRPr="00DF5DA1">
        <w:rPr>
          <w:sz w:val="28"/>
          <w:szCs w:val="28"/>
        </w:rPr>
        <w:t>течная система</w:t>
      </w:r>
      <w:r>
        <w:rPr>
          <w:sz w:val="28"/>
          <w:szCs w:val="28"/>
        </w:rPr>
        <w:t>»</w:t>
      </w:r>
      <w:r w:rsidR="00495D47" w:rsidRPr="00DF5DA1">
        <w:rPr>
          <w:sz w:val="28"/>
          <w:szCs w:val="28"/>
        </w:rPr>
        <w:t>;</w:t>
      </w:r>
    </w:p>
    <w:p w:rsidR="00896EDD" w:rsidRPr="00DF5DA1" w:rsidRDefault="00896EDD" w:rsidP="00DF5DA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B16ACE">
        <w:rPr>
          <w:sz w:val="28"/>
          <w:szCs w:val="28"/>
        </w:rPr>
        <w:t>Б</w:t>
      </w:r>
      <w:r>
        <w:rPr>
          <w:sz w:val="28"/>
          <w:szCs w:val="28"/>
        </w:rPr>
        <w:t xml:space="preserve">У «Кикнурская </w:t>
      </w:r>
      <w:r w:rsidR="002A2988">
        <w:rPr>
          <w:sz w:val="28"/>
          <w:szCs w:val="28"/>
        </w:rPr>
        <w:t xml:space="preserve">централизованная </w:t>
      </w:r>
      <w:r>
        <w:rPr>
          <w:sz w:val="28"/>
          <w:szCs w:val="28"/>
        </w:rPr>
        <w:t>клубная система»;</w:t>
      </w:r>
    </w:p>
    <w:p w:rsidR="00700CB6" w:rsidRDefault="00665942" w:rsidP="00665942">
      <w:pPr>
        <w:rPr>
          <w:sz w:val="28"/>
          <w:szCs w:val="28"/>
        </w:rPr>
      </w:pPr>
      <w:r>
        <w:rPr>
          <w:sz w:val="28"/>
          <w:szCs w:val="28"/>
        </w:rPr>
        <w:t>МБОУ ДО «</w:t>
      </w:r>
      <w:r w:rsidR="00495D47" w:rsidRPr="00DF5DA1">
        <w:rPr>
          <w:sz w:val="28"/>
          <w:szCs w:val="28"/>
        </w:rPr>
        <w:t>Детская музыкальная школа</w:t>
      </w:r>
      <w:r>
        <w:rPr>
          <w:sz w:val="28"/>
          <w:szCs w:val="28"/>
        </w:rPr>
        <w:t>»</w:t>
      </w:r>
      <w:r w:rsidR="00700CB6">
        <w:rPr>
          <w:sz w:val="28"/>
          <w:szCs w:val="28"/>
        </w:rPr>
        <w:t>;</w:t>
      </w:r>
    </w:p>
    <w:p w:rsidR="008B2461" w:rsidRDefault="008B2461" w:rsidP="00665942">
      <w:pPr>
        <w:rPr>
          <w:sz w:val="28"/>
          <w:szCs w:val="28"/>
        </w:rPr>
      </w:pPr>
      <w:bookmarkStart w:id="8" w:name="_Toc171142000"/>
      <w:bookmarkStart w:id="9" w:name="_Toc251017645"/>
      <w:r>
        <w:rPr>
          <w:sz w:val="28"/>
          <w:szCs w:val="28"/>
        </w:rPr>
        <w:t>МКДОУ  детский сад комбинированного вида «Аленка» пгт Кикнур;</w:t>
      </w:r>
    </w:p>
    <w:p w:rsidR="008B2461" w:rsidRDefault="008B2461" w:rsidP="00665942">
      <w:pPr>
        <w:rPr>
          <w:sz w:val="28"/>
          <w:szCs w:val="28"/>
        </w:rPr>
      </w:pPr>
      <w:r>
        <w:rPr>
          <w:sz w:val="28"/>
          <w:szCs w:val="28"/>
        </w:rPr>
        <w:t>МКУ ДО «ДЮСШ имени А.Ф. Оленева»;</w:t>
      </w:r>
    </w:p>
    <w:p w:rsidR="008B2461" w:rsidRDefault="008B2461" w:rsidP="00665942">
      <w:pPr>
        <w:rPr>
          <w:sz w:val="28"/>
          <w:szCs w:val="28"/>
        </w:rPr>
      </w:pPr>
      <w:r>
        <w:rPr>
          <w:sz w:val="28"/>
          <w:szCs w:val="28"/>
        </w:rPr>
        <w:t>МКУ ДО «Дом детского творчества»пгт Кикнур;</w:t>
      </w:r>
    </w:p>
    <w:p w:rsidR="00896EDD" w:rsidRDefault="008B2461" w:rsidP="00665942">
      <w:pPr>
        <w:rPr>
          <w:sz w:val="28"/>
          <w:szCs w:val="28"/>
        </w:rPr>
      </w:pPr>
      <w:r>
        <w:rPr>
          <w:sz w:val="28"/>
          <w:szCs w:val="28"/>
        </w:rPr>
        <w:t>МУП «Кикнурская ЛТСС»</w:t>
      </w:r>
      <w:r w:rsidR="00896EDD">
        <w:rPr>
          <w:sz w:val="28"/>
          <w:szCs w:val="28"/>
        </w:rPr>
        <w:t>;</w:t>
      </w:r>
    </w:p>
    <w:p w:rsidR="008B2461" w:rsidRDefault="00896EDD" w:rsidP="00E03A7E">
      <w:pPr>
        <w:rPr>
          <w:sz w:val="28"/>
          <w:szCs w:val="28"/>
        </w:rPr>
      </w:pPr>
      <w:r>
        <w:rPr>
          <w:sz w:val="28"/>
          <w:szCs w:val="28"/>
        </w:rPr>
        <w:t>МУП «Коммунальщик»</w:t>
      </w:r>
      <w:r w:rsidR="008B2461">
        <w:rPr>
          <w:sz w:val="28"/>
          <w:szCs w:val="28"/>
        </w:rPr>
        <w:t xml:space="preserve">. </w:t>
      </w:r>
    </w:p>
    <w:p w:rsidR="0038657E" w:rsidRDefault="00665942" w:rsidP="00665942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82999" w:rsidRPr="00700CB6">
        <w:rPr>
          <w:b/>
          <w:sz w:val="28"/>
          <w:szCs w:val="28"/>
        </w:rPr>
        <w:t xml:space="preserve">4. </w:t>
      </w:r>
      <w:r w:rsidR="00145303" w:rsidRPr="00700CB6">
        <w:rPr>
          <w:b/>
          <w:sz w:val="28"/>
          <w:szCs w:val="28"/>
        </w:rPr>
        <w:t>Объекты инфраструктуры</w:t>
      </w:r>
      <w:r w:rsidR="001D2709" w:rsidRPr="00700CB6">
        <w:rPr>
          <w:b/>
          <w:sz w:val="28"/>
          <w:szCs w:val="28"/>
        </w:rPr>
        <w:t xml:space="preserve"> и сельхоз</w:t>
      </w:r>
      <w:r w:rsidR="00DB5991" w:rsidRPr="00700CB6">
        <w:rPr>
          <w:b/>
          <w:sz w:val="28"/>
          <w:szCs w:val="28"/>
        </w:rPr>
        <w:t>.</w:t>
      </w:r>
      <w:r w:rsidR="001D2709" w:rsidRPr="00700CB6">
        <w:rPr>
          <w:b/>
          <w:sz w:val="28"/>
          <w:szCs w:val="28"/>
        </w:rPr>
        <w:t xml:space="preserve"> техника</w:t>
      </w:r>
      <w:r w:rsidR="000553AF" w:rsidRPr="00700CB6">
        <w:rPr>
          <w:b/>
          <w:sz w:val="28"/>
          <w:szCs w:val="28"/>
        </w:rPr>
        <w:t>,</w:t>
      </w:r>
      <w:r w:rsidR="00145303" w:rsidRPr="00700CB6">
        <w:rPr>
          <w:b/>
          <w:sz w:val="28"/>
          <w:szCs w:val="28"/>
        </w:rPr>
        <w:t xml:space="preserve"> находящ</w:t>
      </w:r>
      <w:r w:rsidR="00F02C55" w:rsidRPr="00700CB6">
        <w:rPr>
          <w:b/>
          <w:sz w:val="28"/>
          <w:szCs w:val="28"/>
        </w:rPr>
        <w:t>и</w:t>
      </w:r>
      <w:r w:rsidR="00145303" w:rsidRPr="00700CB6">
        <w:rPr>
          <w:b/>
          <w:sz w:val="28"/>
          <w:szCs w:val="28"/>
        </w:rPr>
        <w:t>еся в собственности муниципал</w:t>
      </w:r>
      <w:r w:rsidR="00B34DDF" w:rsidRPr="00700CB6">
        <w:rPr>
          <w:b/>
          <w:sz w:val="28"/>
          <w:szCs w:val="28"/>
        </w:rPr>
        <w:t>ьного образования</w:t>
      </w:r>
      <w:r w:rsidR="000553AF" w:rsidRPr="00700CB6">
        <w:rPr>
          <w:b/>
          <w:sz w:val="28"/>
          <w:szCs w:val="28"/>
        </w:rPr>
        <w:t xml:space="preserve"> и их состояние</w:t>
      </w:r>
      <w:bookmarkEnd w:id="8"/>
      <w:bookmarkEnd w:id="9"/>
      <w:r w:rsidRPr="00700CB6">
        <w:rPr>
          <w:b/>
          <w:sz w:val="28"/>
          <w:szCs w:val="28"/>
        </w:rPr>
        <w:t>:</w:t>
      </w:r>
    </w:p>
    <w:p w:rsidR="00A22816" w:rsidRPr="00700CB6" w:rsidRDefault="00A22816" w:rsidP="0066594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59"/>
        <w:gridCol w:w="1126"/>
        <w:gridCol w:w="4294"/>
      </w:tblGrid>
      <w:tr w:rsidR="00BF4B2B" w:rsidRPr="00124C62" w:rsidTr="00665942">
        <w:tc>
          <w:tcPr>
            <w:tcW w:w="2808" w:type="dxa"/>
            <w:vAlign w:val="center"/>
          </w:tcPr>
          <w:p w:rsidR="001D2709" w:rsidRPr="00124C62" w:rsidRDefault="00BF4B2B" w:rsidP="003804F5">
            <w:pPr>
              <w:jc w:val="center"/>
              <w:rPr>
                <w:b/>
                <w:sz w:val="28"/>
                <w:szCs w:val="28"/>
              </w:rPr>
            </w:pPr>
            <w:r w:rsidRPr="00124C62">
              <w:rPr>
                <w:b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1559" w:type="dxa"/>
            <w:vAlign w:val="center"/>
          </w:tcPr>
          <w:p w:rsidR="001D2709" w:rsidRPr="00124C62" w:rsidRDefault="00BF4B2B" w:rsidP="003804F5">
            <w:pPr>
              <w:jc w:val="center"/>
              <w:rPr>
                <w:b/>
                <w:sz w:val="28"/>
                <w:szCs w:val="28"/>
              </w:rPr>
            </w:pPr>
            <w:r w:rsidRPr="00124C62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052" w:type="dxa"/>
            <w:vAlign w:val="center"/>
          </w:tcPr>
          <w:p w:rsidR="001D2709" w:rsidRPr="00124C62" w:rsidRDefault="00BF4B2B" w:rsidP="003804F5">
            <w:pPr>
              <w:jc w:val="center"/>
              <w:rPr>
                <w:b/>
                <w:sz w:val="28"/>
                <w:szCs w:val="28"/>
              </w:rPr>
            </w:pPr>
            <w:r w:rsidRPr="00124C62">
              <w:rPr>
                <w:b/>
                <w:sz w:val="28"/>
                <w:szCs w:val="28"/>
              </w:rPr>
              <w:t>Коли-чество</w:t>
            </w:r>
          </w:p>
        </w:tc>
        <w:tc>
          <w:tcPr>
            <w:tcW w:w="4294" w:type="dxa"/>
            <w:vAlign w:val="center"/>
          </w:tcPr>
          <w:p w:rsidR="001D2709" w:rsidRPr="00124C62" w:rsidRDefault="00BF4B2B" w:rsidP="003804F5">
            <w:pPr>
              <w:jc w:val="center"/>
              <w:rPr>
                <w:b/>
                <w:sz w:val="28"/>
                <w:szCs w:val="28"/>
              </w:rPr>
            </w:pPr>
            <w:r w:rsidRPr="00124C62">
              <w:rPr>
                <w:b/>
                <w:sz w:val="28"/>
                <w:szCs w:val="28"/>
              </w:rPr>
              <w:t>Физическое состояние</w:t>
            </w:r>
          </w:p>
        </w:tc>
      </w:tr>
      <w:tr w:rsidR="00F120DE" w:rsidRPr="00124C62" w:rsidTr="00665942">
        <w:tc>
          <w:tcPr>
            <w:tcW w:w="2808" w:type="dxa"/>
          </w:tcPr>
          <w:p w:rsidR="00F120DE" w:rsidRPr="00124C62" w:rsidRDefault="00F120DE" w:rsidP="00B2418B">
            <w:pPr>
              <w:tabs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124C62">
              <w:rPr>
                <w:sz w:val="28"/>
                <w:szCs w:val="28"/>
              </w:rPr>
              <w:t>Административн</w:t>
            </w:r>
            <w:r w:rsidR="00B2418B" w:rsidRPr="00124C62">
              <w:rPr>
                <w:sz w:val="28"/>
                <w:szCs w:val="28"/>
              </w:rPr>
              <w:t>о</w:t>
            </w:r>
            <w:r w:rsidRPr="00124C62">
              <w:rPr>
                <w:sz w:val="28"/>
                <w:szCs w:val="28"/>
              </w:rPr>
              <w:t>е здани</w:t>
            </w:r>
            <w:r w:rsidR="00B2418B" w:rsidRPr="00124C62">
              <w:rPr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F120DE" w:rsidRPr="00124C62" w:rsidRDefault="00F120DE" w:rsidP="002B7C7D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единица</w:t>
            </w:r>
          </w:p>
        </w:tc>
        <w:tc>
          <w:tcPr>
            <w:tcW w:w="1052" w:type="dxa"/>
          </w:tcPr>
          <w:p w:rsidR="00F120DE" w:rsidRPr="00124C62" w:rsidRDefault="009353D0" w:rsidP="002B7C7D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F120DE" w:rsidRPr="00124C62" w:rsidRDefault="00F120DE" w:rsidP="002B7C7D">
            <w:pPr>
              <w:jc w:val="both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Удовлетворительное</w:t>
            </w:r>
          </w:p>
        </w:tc>
      </w:tr>
      <w:tr w:rsidR="00F120DE" w:rsidRPr="00124C62" w:rsidTr="00665942">
        <w:tc>
          <w:tcPr>
            <w:tcW w:w="2808" w:type="dxa"/>
          </w:tcPr>
          <w:p w:rsidR="00F120DE" w:rsidRPr="00124C62" w:rsidRDefault="00DC3131" w:rsidP="00DC313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Здание центральной районной библиотеки</w:t>
            </w:r>
            <w:r w:rsidR="00F120DE" w:rsidRPr="00124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120DE" w:rsidRPr="00124C62" w:rsidRDefault="00F120DE" w:rsidP="002B7C7D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единица</w:t>
            </w:r>
          </w:p>
        </w:tc>
        <w:tc>
          <w:tcPr>
            <w:tcW w:w="1052" w:type="dxa"/>
          </w:tcPr>
          <w:p w:rsidR="00F120DE" w:rsidRPr="00124C62" w:rsidRDefault="00936B50" w:rsidP="002B7C7D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1</w:t>
            </w:r>
          </w:p>
        </w:tc>
        <w:tc>
          <w:tcPr>
            <w:tcW w:w="4294" w:type="dxa"/>
          </w:tcPr>
          <w:p w:rsidR="00F120DE" w:rsidRPr="00124C62" w:rsidRDefault="00555461" w:rsidP="00555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неудовлетворительное</w:t>
            </w:r>
          </w:p>
        </w:tc>
      </w:tr>
      <w:tr w:rsidR="00F120DE" w:rsidRPr="00124C62" w:rsidTr="00665942">
        <w:tc>
          <w:tcPr>
            <w:tcW w:w="2808" w:type="dxa"/>
          </w:tcPr>
          <w:p w:rsidR="00F120DE" w:rsidRPr="00124C62" w:rsidRDefault="009353D0" w:rsidP="002B7C7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Дороги</w:t>
            </w:r>
          </w:p>
        </w:tc>
        <w:tc>
          <w:tcPr>
            <w:tcW w:w="1559" w:type="dxa"/>
          </w:tcPr>
          <w:p w:rsidR="00F120DE" w:rsidRPr="00124C62" w:rsidRDefault="00F120DE" w:rsidP="002B7C7D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км.</w:t>
            </w:r>
          </w:p>
        </w:tc>
        <w:tc>
          <w:tcPr>
            <w:tcW w:w="1052" w:type="dxa"/>
          </w:tcPr>
          <w:p w:rsidR="00F120DE" w:rsidRPr="00124C62" w:rsidRDefault="00D90C64" w:rsidP="001A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</w:t>
            </w:r>
            <w:r w:rsidR="009353D0" w:rsidRPr="00124C62">
              <w:rPr>
                <w:sz w:val="28"/>
                <w:szCs w:val="28"/>
              </w:rPr>
              <w:t>2</w:t>
            </w:r>
            <w:r w:rsidR="001A11DB">
              <w:rPr>
                <w:sz w:val="28"/>
                <w:szCs w:val="28"/>
              </w:rPr>
              <w:t>21</w:t>
            </w:r>
          </w:p>
        </w:tc>
        <w:tc>
          <w:tcPr>
            <w:tcW w:w="4294" w:type="dxa"/>
          </w:tcPr>
          <w:p w:rsidR="00F120DE" w:rsidRPr="00124C62" w:rsidRDefault="00F120DE" w:rsidP="00D90C64">
            <w:pPr>
              <w:jc w:val="both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 xml:space="preserve">Из них: асфальтовое покрытие – </w:t>
            </w:r>
            <w:r w:rsidR="00D90C64" w:rsidRPr="00D90C64">
              <w:rPr>
                <w:sz w:val="28"/>
                <w:szCs w:val="24"/>
              </w:rPr>
              <w:t xml:space="preserve">113,348 </w:t>
            </w:r>
            <w:r w:rsidRPr="00124C62">
              <w:rPr>
                <w:sz w:val="28"/>
                <w:szCs w:val="28"/>
              </w:rPr>
              <w:t xml:space="preserve">км; грунтовые – </w:t>
            </w:r>
            <w:r w:rsidR="00D90C64">
              <w:rPr>
                <w:sz w:val="28"/>
                <w:szCs w:val="28"/>
              </w:rPr>
              <w:t>107,723</w:t>
            </w:r>
            <w:r w:rsidRPr="00124C62">
              <w:rPr>
                <w:sz w:val="28"/>
                <w:szCs w:val="28"/>
              </w:rPr>
              <w:t xml:space="preserve">; щебень – </w:t>
            </w:r>
            <w:r w:rsidR="00D90C64">
              <w:rPr>
                <w:sz w:val="28"/>
                <w:szCs w:val="28"/>
              </w:rPr>
              <w:t>34,150</w:t>
            </w:r>
            <w:r w:rsidRPr="00124C62">
              <w:rPr>
                <w:sz w:val="28"/>
                <w:szCs w:val="28"/>
              </w:rPr>
              <w:t xml:space="preserve"> км.</w:t>
            </w:r>
          </w:p>
        </w:tc>
      </w:tr>
      <w:tr w:rsidR="00F120DE" w:rsidRPr="00124C62" w:rsidTr="00665942">
        <w:tc>
          <w:tcPr>
            <w:tcW w:w="2808" w:type="dxa"/>
          </w:tcPr>
          <w:p w:rsidR="00F120DE" w:rsidRPr="00124C62" w:rsidRDefault="00F120DE" w:rsidP="002B7C7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Мосты</w:t>
            </w:r>
          </w:p>
          <w:p w:rsidR="00F120DE" w:rsidRPr="00124C62" w:rsidRDefault="00F120DE" w:rsidP="002B7C7D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120DE" w:rsidRPr="00124C62" w:rsidRDefault="00F120DE" w:rsidP="002B7C7D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единица</w:t>
            </w:r>
          </w:p>
        </w:tc>
        <w:tc>
          <w:tcPr>
            <w:tcW w:w="1052" w:type="dxa"/>
          </w:tcPr>
          <w:p w:rsidR="00F120DE" w:rsidRPr="00124C62" w:rsidRDefault="009353D0" w:rsidP="002B7C7D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9</w:t>
            </w:r>
          </w:p>
        </w:tc>
        <w:tc>
          <w:tcPr>
            <w:tcW w:w="4294" w:type="dxa"/>
          </w:tcPr>
          <w:p w:rsidR="00F120DE" w:rsidRPr="00124C62" w:rsidRDefault="009353D0" w:rsidP="002B7C7D">
            <w:pPr>
              <w:jc w:val="both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Удовлетворительное</w:t>
            </w:r>
          </w:p>
        </w:tc>
      </w:tr>
      <w:tr w:rsidR="00F120DE" w:rsidRPr="00124C62" w:rsidTr="00665942">
        <w:tc>
          <w:tcPr>
            <w:tcW w:w="2808" w:type="dxa"/>
          </w:tcPr>
          <w:p w:rsidR="00F120DE" w:rsidRPr="00124C62" w:rsidRDefault="009353D0" w:rsidP="002B7C7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Здания школ</w:t>
            </w:r>
          </w:p>
        </w:tc>
        <w:tc>
          <w:tcPr>
            <w:tcW w:w="1559" w:type="dxa"/>
          </w:tcPr>
          <w:p w:rsidR="00F120DE" w:rsidRPr="00124C62" w:rsidRDefault="009353D0" w:rsidP="002B7C7D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единица</w:t>
            </w:r>
          </w:p>
        </w:tc>
        <w:tc>
          <w:tcPr>
            <w:tcW w:w="1052" w:type="dxa"/>
          </w:tcPr>
          <w:p w:rsidR="00F120DE" w:rsidRPr="00124C62" w:rsidRDefault="00896EDD" w:rsidP="002B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4" w:type="dxa"/>
          </w:tcPr>
          <w:p w:rsidR="00F120DE" w:rsidRPr="00124C62" w:rsidRDefault="002458FB" w:rsidP="002B7C7D">
            <w:pPr>
              <w:jc w:val="both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Удовлетворительное</w:t>
            </w:r>
          </w:p>
        </w:tc>
      </w:tr>
      <w:tr w:rsidR="00F120DE" w:rsidRPr="00124C62" w:rsidTr="00665942">
        <w:tc>
          <w:tcPr>
            <w:tcW w:w="2808" w:type="dxa"/>
          </w:tcPr>
          <w:p w:rsidR="00F120DE" w:rsidRPr="00124C62" w:rsidRDefault="00F120DE" w:rsidP="002B7C7D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Котельные</w:t>
            </w:r>
          </w:p>
        </w:tc>
        <w:tc>
          <w:tcPr>
            <w:tcW w:w="1559" w:type="dxa"/>
          </w:tcPr>
          <w:p w:rsidR="00F120DE" w:rsidRPr="00124C62" w:rsidRDefault="00F120DE" w:rsidP="002B7C7D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единица</w:t>
            </w:r>
          </w:p>
        </w:tc>
        <w:tc>
          <w:tcPr>
            <w:tcW w:w="1052" w:type="dxa"/>
          </w:tcPr>
          <w:p w:rsidR="00F120DE" w:rsidRPr="00124C62" w:rsidRDefault="00896EDD" w:rsidP="002B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94" w:type="dxa"/>
          </w:tcPr>
          <w:p w:rsidR="00F120DE" w:rsidRPr="00124C62" w:rsidRDefault="00F120DE" w:rsidP="002B7C7D">
            <w:pPr>
              <w:jc w:val="both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Удовлетворительное</w:t>
            </w:r>
          </w:p>
        </w:tc>
      </w:tr>
      <w:tr w:rsidR="001A11DB" w:rsidRPr="00124C62" w:rsidTr="00665942">
        <w:tc>
          <w:tcPr>
            <w:tcW w:w="2808" w:type="dxa"/>
          </w:tcPr>
          <w:p w:rsidR="001A11DB" w:rsidRPr="00124C62" w:rsidRDefault="001A11DB" w:rsidP="002B7C7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Здания библиотек </w:t>
            </w:r>
          </w:p>
        </w:tc>
        <w:tc>
          <w:tcPr>
            <w:tcW w:w="1559" w:type="dxa"/>
          </w:tcPr>
          <w:p w:rsidR="001A11DB" w:rsidRPr="00124C62" w:rsidRDefault="001A11DB" w:rsidP="002B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052" w:type="dxa"/>
          </w:tcPr>
          <w:p w:rsidR="001A11DB" w:rsidRPr="00124C62" w:rsidRDefault="001A11DB" w:rsidP="002B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94" w:type="dxa"/>
          </w:tcPr>
          <w:p w:rsidR="001A11DB" w:rsidRPr="00124C62" w:rsidRDefault="001A11DB" w:rsidP="001A11DB">
            <w:pPr>
              <w:jc w:val="both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Удовлетворительное</w:t>
            </w:r>
          </w:p>
        </w:tc>
      </w:tr>
      <w:tr w:rsidR="001A11DB" w:rsidRPr="00124C62" w:rsidTr="00665942">
        <w:tc>
          <w:tcPr>
            <w:tcW w:w="2808" w:type="dxa"/>
          </w:tcPr>
          <w:p w:rsidR="001A11DB" w:rsidRPr="00124C62" w:rsidRDefault="001A11DB" w:rsidP="002B7C7D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детского сада</w:t>
            </w:r>
          </w:p>
        </w:tc>
        <w:tc>
          <w:tcPr>
            <w:tcW w:w="1559" w:type="dxa"/>
          </w:tcPr>
          <w:p w:rsidR="001A11DB" w:rsidRPr="00124C62" w:rsidRDefault="001A11DB" w:rsidP="001A11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052" w:type="dxa"/>
          </w:tcPr>
          <w:p w:rsidR="001A11DB" w:rsidRPr="00124C62" w:rsidRDefault="001A11DB" w:rsidP="002B7C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94" w:type="dxa"/>
          </w:tcPr>
          <w:p w:rsidR="001A11DB" w:rsidRPr="00124C62" w:rsidRDefault="001A11DB" w:rsidP="001A11DB">
            <w:pPr>
              <w:jc w:val="both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Удовлетворительное</w:t>
            </w:r>
          </w:p>
        </w:tc>
      </w:tr>
    </w:tbl>
    <w:p w:rsidR="00AC2B08" w:rsidRPr="00120AAA" w:rsidRDefault="00482999" w:rsidP="00120AAA">
      <w:pPr>
        <w:pStyle w:val="1"/>
        <w:rPr>
          <w:rFonts w:ascii="Times New Roman" w:hAnsi="Times New Roman"/>
          <w:szCs w:val="28"/>
          <w:u w:val="none"/>
          <w:lang w:val="ru-RU"/>
        </w:rPr>
      </w:pPr>
      <w:bookmarkStart w:id="10" w:name="_Toc171142001"/>
      <w:bookmarkStart w:id="11" w:name="_Toc251017646"/>
      <w:r w:rsidRPr="00A22816">
        <w:rPr>
          <w:rFonts w:ascii="Times New Roman" w:hAnsi="Times New Roman"/>
          <w:szCs w:val="28"/>
          <w:u w:val="none"/>
          <w:lang w:val="ru-RU"/>
        </w:rPr>
        <w:t xml:space="preserve">5. </w:t>
      </w:r>
      <w:r w:rsidR="00AC2B08" w:rsidRPr="00A22816">
        <w:rPr>
          <w:rFonts w:ascii="Times New Roman" w:hAnsi="Times New Roman"/>
          <w:szCs w:val="28"/>
          <w:u w:val="none"/>
          <w:lang w:val="ru-RU"/>
        </w:rPr>
        <w:t>Наличие планов</w:t>
      </w:r>
      <w:r w:rsidR="00896EDD" w:rsidRPr="00A22816">
        <w:rPr>
          <w:rFonts w:ascii="Times New Roman" w:hAnsi="Times New Roman"/>
          <w:szCs w:val="28"/>
          <w:u w:val="none"/>
          <w:lang w:val="ru-RU"/>
        </w:rPr>
        <w:t xml:space="preserve"> </w:t>
      </w:r>
      <w:r w:rsidR="00F130A9" w:rsidRPr="00A22816">
        <w:rPr>
          <w:rFonts w:ascii="Times New Roman" w:hAnsi="Times New Roman"/>
          <w:szCs w:val="28"/>
          <w:u w:val="none"/>
          <w:lang w:val="ru-RU"/>
        </w:rPr>
        <w:t xml:space="preserve">/ </w:t>
      </w:r>
      <w:r w:rsidR="00AC2B08" w:rsidRPr="00A22816">
        <w:rPr>
          <w:rFonts w:ascii="Times New Roman" w:hAnsi="Times New Roman"/>
          <w:szCs w:val="28"/>
          <w:u w:val="none"/>
          <w:lang w:val="ru-RU"/>
        </w:rPr>
        <w:t>программ социально-экономического развития</w:t>
      </w:r>
      <w:bookmarkEnd w:id="10"/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219"/>
        <w:gridCol w:w="4230"/>
      </w:tblGrid>
      <w:tr w:rsidR="00AC2B08" w:rsidRPr="00124C62" w:rsidTr="00665942">
        <w:tc>
          <w:tcPr>
            <w:tcW w:w="3348" w:type="dxa"/>
            <w:vAlign w:val="center"/>
          </w:tcPr>
          <w:p w:rsidR="00AC2B08" w:rsidRPr="00124C62" w:rsidRDefault="00AC2B08" w:rsidP="003804F5">
            <w:pPr>
              <w:jc w:val="center"/>
              <w:rPr>
                <w:b/>
                <w:sz w:val="28"/>
                <w:szCs w:val="28"/>
              </w:rPr>
            </w:pPr>
            <w:r w:rsidRPr="00124C62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070" w:type="dxa"/>
            <w:vAlign w:val="center"/>
          </w:tcPr>
          <w:p w:rsidR="00AC2B08" w:rsidRPr="00124C62" w:rsidRDefault="00AC2B08" w:rsidP="003804F5">
            <w:pPr>
              <w:jc w:val="center"/>
              <w:rPr>
                <w:b/>
                <w:sz w:val="28"/>
                <w:szCs w:val="28"/>
              </w:rPr>
            </w:pPr>
            <w:r w:rsidRPr="00124C62">
              <w:rPr>
                <w:b/>
                <w:sz w:val="28"/>
                <w:szCs w:val="28"/>
              </w:rPr>
              <w:t>когда и кем принят</w:t>
            </w:r>
          </w:p>
        </w:tc>
        <w:tc>
          <w:tcPr>
            <w:tcW w:w="4230" w:type="dxa"/>
            <w:vAlign w:val="center"/>
          </w:tcPr>
          <w:p w:rsidR="00AC2B08" w:rsidRPr="00124C62" w:rsidRDefault="00AC2B08" w:rsidP="003804F5">
            <w:pPr>
              <w:jc w:val="center"/>
              <w:rPr>
                <w:b/>
                <w:sz w:val="28"/>
                <w:szCs w:val="28"/>
              </w:rPr>
            </w:pPr>
            <w:r w:rsidRPr="00124C62">
              <w:rPr>
                <w:b/>
                <w:sz w:val="28"/>
                <w:szCs w:val="28"/>
              </w:rPr>
              <w:t>Основные цели и задачи</w:t>
            </w:r>
          </w:p>
        </w:tc>
      </w:tr>
      <w:tr w:rsidR="00F120DE" w:rsidRPr="00124C62" w:rsidTr="00665942">
        <w:tc>
          <w:tcPr>
            <w:tcW w:w="3348" w:type="dxa"/>
          </w:tcPr>
          <w:p w:rsidR="00983943" w:rsidRPr="00124C62" w:rsidRDefault="00C405EA" w:rsidP="002B7C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="008311E2">
              <w:rPr>
                <w:sz w:val="28"/>
                <w:szCs w:val="28"/>
              </w:rPr>
              <w:t xml:space="preserve"> социально- экономического развития муниципального образования Кикнурский муниципальный район Кировской области на период до 2030 года</w:t>
            </w:r>
            <w:r w:rsidR="00983943" w:rsidRPr="00124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:rsidR="00F120DE" w:rsidRPr="00C405EA" w:rsidRDefault="00F120DE" w:rsidP="002B7C7D">
            <w:pPr>
              <w:rPr>
                <w:sz w:val="26"/>
                <w:szCs w:val="26"/>
              </w:rPr>
            </w:pPr>
            <w:r w:rsidRPr="00C405EA">
              <w:rPr>
                <w:sz w:val="26"/>
                <w:szCs w:val="26"/>
              </w:rPr>
              <w:t xml:space="preserve">Кикнурской </w:t>
            </w:r>
            <w:r w:rsidR="00983943" w:rsidRPr="00C405EA">
              <w:rPr>
                <w:sz w:val="26"/>
                <w:szCs w:val="26"/>
              </w:rPr>
              <w:t xml:space="preserve">районной </w:t>
            </w:r>
            <w:r w:rsidRPr="00C405EA">
              <w:rPr>
                <w:sz w:val="26"/>
                <w:szCs w:val="26"/>
              </w:rPr>
              <w:t xml:space="preserve"> Ду</w:t>
            </w:r>
            <w:r w:rsidR="00D633F6" w:rsidRPr="00C405EA">
              <w:rPr>
                <w:sz w:val="26"/>
                <w:szCs w:val="26"/>
              </w:rPr>
              <w:t xml:space="preserve">мой </w:t>
            </w:r>
            <w:r w:rsidR="008311E2" w:rsidRPr="00C405EA">
              <w:rPr>
                <w:sz w:val="26"/>
                <w:szCs w:val="26"/>
              </w:rPr>
              <w:t>от 10.12.2018</w:t>
            </w:r>
            <w:r w:rsidR="00C405EA" w:rsidRPr="00C405EA">
              <w:rPr>
                <w:sz w:val="26"/>
                <w:szCs w:val="26"/>
              </w:rPr>
              <w:t xml:space="preserve"> № 179</w:t>
            </w:r>
          </w:p>
          <w:p w:rsidR="00F120DE" w:rsidRPr="00124C62" w:rsidRDefault="00F120DE" w:rsidP="002B7C7D">
            <w:pPr>
              <w:rPr>
                <w:sz w:val="28"/>
                <w:szCs w:val="28"/>
              </w:rPr>
            </w:pPr>
          </w:p>
        </w:tc>
        <w:tc>
          <w:tcPr>
            <w:tcW w:w="4230" w:type="dxa"/>
          </w:tcPr>
          <w:p w:rsidR="00F120DE" w:rsidRPr="00124C62" w:rsidRDefault="00F120DE" w:rsidP="002B7C7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 xml:space="preserve">Повышение уровня жизни населения путём преобразования Кикнурского </w:t>
            </w:r>
            <w:r w:rsidR="00477965" w:rsidRPr="00124C62">
              <w:rPr>
                <w:sz w:val="28"/>
                <w:szCs w:val="28"/>
              </w:rPr>
              <w:t>муниципального района в</w:t>
            </w:r>
            <w:r w:rsidRPr="00124C62">
              <w:rPr>
                <w:sz w:val="28"/>
                <w:szCs w:val="28"/>
              </w:rPr>
              <w:t xml:space="preserve"> территорию комфортную для жизни населения, благоприятную для развития бизнеса и вложения инвестиций для обеспечения стабильного роста качества жизни</w:t>
            </w:r>
          </w:p>
        </w:tc>
      </w:tr>
      <w:tr w:rsidR="00F120DE" w:rsidRPr="00124C62" w:rsidTr="00665942">
        <w:tc>
          <w:tcPr>
            <w:tcW w:w="3348" w:type="dxa"/>
          </w:tcPr>
          <w:p w:rsidR="00F120DE" w:rsidRPr="00665942" w:rsidRDefault="00F120DE" w:rsidP="002B7C7D">
            <w:pPr>
              <w:rPr>
                <w:sz w:val="28"/>
                <w:szCs w:val="28"/>
              </w:rPr>
            </w:pPr>
            <w:r w:rsidRPr="00665942">
              <w:rPr>
                <w:sz w:val="28"/>
                <w:szCs w:val="28"/>
              </w:rPr>
              <w:t>План мероприятий по реализации программы социально-э</w:t>
            </w:r>
            <w:r w:rsidR="00C405EA">
              <w:rPr>
                <w:sz w:val="28"/>
                <w:szCs w:val="28"/>
              </w:rPr>
              <w:t xml:space="preserve">кономического развития </w:t>
            </w:r>
          </w:p>
          <w:p w:rsidR="00F120DE" w:rsidRPr="00124C62" w:rsidRDefault="00F120DE" w:rsidP="002B7C7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070" w:type="dxa"/>
          </w:tcPr>
          <w:p w:rsidR="00F120DE" w:rsidRPr="00665942" w:rsidRDefault="00F120DE" w:rsidP="002B7C7D">
            <w:pPr>
              <w:rPr>
                <w:sz w:val="28"/>
                <w:szCs w:val="28"/>
              </w:rPr>
            </w:pPr>
            <w:r w:rsidRPr="00665942">
              <w:rPr>
                <w:sz w:val="28"/>
                <w:szCs w:val="28"/>
              </w:rPr>
              <w:t>Постановление</w:t>
            </w:r>
          </w:p>
          <w:p w:rsidR="00F120DE" w:rsidRPr="00665942" w:rsidRDefault="00F120DE" w:rsidP="002B7C7D">
            <w:pPr>
              <w:rPr>
                <w:sz w:val="28"/>
                <w:szCs w:val="28"/>
              </w:rPr>
            </w:pPr>
            <w:r w:rsidRPr="00665942">
              <w:rPr>
                <w:sz w:val="28"/>
                <w:szCs w:val="28"/>
              </w:rPr>
              <w:t>администрации</w:t>
            </w:r>
          </w:p>
          <w:p w:rsidR="00C122C8" w:rsidRDefault="00F120DE" w:rsidP="008311E2">
            <w:pPr>
              <w:rPr>
                <w:sz w:val="28"/>
                <w:szCs w:val="28"/>
              </w:rPr>
            </w:pPr>
            <w:r w:rsidRPr="00665942">
              <w:rPr>
                <w:sz w:val="28"/>
                <w:szCs w:val="28"/>
              </w:rPr>
              <w:t xml:space="preserve">Кикнурского </w:t>
            </w:r>
            <w:r w:rsidR="008311E2">
              <w:rPr>
                <w:sz w:val="28"/>
                <w:szCs w:val="28"/>
              </w:rPr>
              <w:t xml:space="preserve">муниципального </w:t>
            </w:r>
            <w:r w:rsidR="003807B7">
              <w:rPr>
                <w:sz w:val="28"/>
                <w:szCs w:val="28"/>
              </w:rPr>
              <w:t>района</w:t>
            </w:r>
            <w:r w:rsidR="00665942">
              <w:rPr>
                <w:sz w:val="28"/>
                <w:szCs w:val="28"/>
              </w:rPr>
              <w:t xml:space="preserve"> от </w:t>
            </w:r>
          </w:p>
          <w:p w:rsidR="00F120DE" w:rsidRPr="00665942" w:rsidRDefault="00C122C8" w:rsidP="00C1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  <w:r w:rsidR="00944AC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="003807B7">
              <w:rPr>
                <w:sz w:val="28"/>
                <w:szCs w:val="28"/>
              </w:rPr>
              <w:t xml:space="preserve"> № 269</w:t>
            </w:r>
          </w:p>
        </w:tc>
        <w:tc>
          <w:tcPr>
            <w:tcW w:w="4230" w:type="dxa"/>
          </w:tcPr>
          <w:p w:rsidR="00F120DE" w:rsidRPr="00124C62" w:rsidRDefault="00F120DE" w:rsidP="00665942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 xml:space="preserve">Реализация программы социально-экономического развития </w:t>
            </w:r>
            <w:r w:rsidR="00477965" w:rsidRPr="00124C62">
              <w:rPr>
                <w:sz w:val="28"/>
                <w:szCs w:val="28"/>
              </w:rPr>
              <w:t>района</w:t>
            </w:r>
          </w:p>
        </w:tc>
      </w:tr>
    </w:tbl>
    <w:p w:rsidR="000C7F61" w:rsidRDefault="00A22816" w:rsidP="0014345D">
      <w:pPr>
        <w:pStyle w:val="1"/>
        <w:jc w:val="left"/>
        <w:rPr>
          <w:rFonts w:ascii="Times New Roman" w:hAnsi="Times New Roman"/>
          <w:szCs w:val="28"/>
          <w:u w:val="none"/>
          <w:lang w:val="ru-RU"/>
        </w:rPr>
      </w:pPr>
      <w:bookmarkStart w:id="12" w:name="_Toc171142002"/>
      <w:bookmarkStart w:id="13" w:name="_Toc251017647"/>
      <w:r>
        <w:rPr>
          <w:rFonts w:ascii="Times New Roman" w:hAnsi="Times New Roman"/>
          <w:b w:val="0"/>
          <w:szCs w:val="28"/>
          <w:u w:val="none"/>
          <w:lang w:val="ru-RU"/>
        </w:rPr>
        <w:t xml:space="preserve">    </w:t>
      </w:r>
      <w:r w:rsidR="00482999" w:rsidRPr="001A11DB">
        <w:rPr>
          <w:rFonts w:ascii="Times New Roman" w:hAnsi="Times New Roman"/>
          <w:szCs w:val="28"/>
          <w:u w:val="none"/>
          <w:lang w:val="ru-RU"/>
        </w:rPr>
        <w:t xml:space="preserve">6. </w:t>
      </w:r>
      <w:r w:rsidR="00E50A5F" w:rsidRPr="001A11DB">
        <w:rPr>
          <w:rFonts w:ascii="Times New Roman" w:hAnsi="Times New Roman"/>
          <w:szCs w:val="28"/>
          <w:u w:val="none"/>
          <w:lang w:val="ru-RU"/>
        </w:rPr>
        <w:t xml:space="preserve">Основные направления </w:t>
      </w:r>
      <w:r w:rsidR="006A38F8" w:rsidRPr="001A11DB">
        <w:rPr>
          <w:rFonts w:ascii="Times New Roman" w:hAnsi="Times New Roman"/>
          <w:szCs w:val="28"/>
          <w:u w:val="none"/>
          <w:lang w:val="ru-RU"/>
        </w:rPr>
        <w:t xml:space="preserve">экономического </w:t>
      </w:r>
      <w:r w:rsidR="000C7F61" w:rsidRPr="001A11DB">
        <w:rPr>
          <w:rFonts w:ascii="Times New Roman" w:hAnsi="Times New Roman"/>
          <w:szCs w:val="28"/>
          <w:u w:val="none"/>
          <w:lang w:val="ru-RU"/>
        </w:rPr>
        <w:t xml:space="preserve">развития </w:t>
      </w:r>
      <w:bookmarkEnd w:id="12"/>
      <w:bookmarkEnd w:id="13"/>
      <w:r w:rsidR="00C9076A" w:rsidRPr="001A11DB">
        <w:rPr>
          <w:rFonts w:ascii="Times New Roman" w:hAnsi="Times New Roman"/>
          <w:szCs w:val="28"/>
          <w:u w:val="none"/>
          <w:lang w:val="ru-RU"/>
        </w:rPr>
        <w:t>муниципального</w:t>
      </w:r>
      <w:r w:rsidR="00896EDD">
        <w:rPr>
          <w:rFonts w:ascii="Times New Roman" w:hAnsi="Times New Roman"/>
          <w:szCs w:val="28"/>
          <w:u w:val="none"/>
          <w:lang w:val="ru-RU"/>
        </w:rPr>
        <w:t xml:space="preserve"> округа</w:t>
      </w:r>
      <w:r w:rsidR="000C7F61" w:rsidRPr="001A11DB">
        <w:rPr>
          <w:rFonts w:ascii="Times New Roman" w:hAnsi="Times New Roman"/>
          <w:szCs w:val="28"/>
          <w:u w:val="none"/>
          <w:lang w:val="ru-RU"/>
        </w:rPr>
        <w:t xml:space="preserve">  </w:t>
      </w:r>
    </w:p>
    <w:p w:rsidR="00A22816" w:rsidRPr="00A22816" w:rsidRDefault="00A22816" w:rsidP="00A22816">
      <w:pPr>
        <w:rPr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768"/>
      </w:tblGrid>
      <w:tr w:rsidR="00BF4B2B" w:rsidRPr="00124C62" w:rsidTr="00665942">
        <w:trPr>
          <w:trHeight w:val="483"/>
        </w:trPr>
        <w:tc>
          <w:tcPr>
            <w:tcW w:w="2700" w:type="dxa"/>
          </w:tcPr>
          <w:p w:rsidR="00BF4B2B" w:rsidRPr="00124C62" w:rsidRDefault="006A38F8" w:rsidP="00BF4B2B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П</w:t>
            </w:r>
            <w:r w:rsidR="00BF4B2B" w:rsidRPr="00124C62">
              <w:rPr>
                <w:sz w:val="28"/>
                <w:szCs w:val="28"/>
              </w:rPr>
              <w:t>ромышленност</w:t>
            </w:r>
            <w:r w:rsidRPr="00124C62">
              <w:rPr>
                <w:sz w:val="28"/>
                <w:szCs w:val="28"/>
              </w:rPr>
              <w:t>ь</w:t>
            </w:r>
          </w:p>
        </w:tc>
        <w:tc>
          <w:tcPr>
            <w:tcW w:w="6768" w:type="dxa"/>
          </w:tcPr>
          <w:p w:rsidR="00BF4B2B" w:rsidRPr="00124C62" w:rsidRDefault="00A047F8" w:rsidP="00BF4B2B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 xml:space="preserve">Развитым направлением в промышленности является переработка древесины, изготовление изделий из дерева (производство дверей и дверных проёмов, пиломатериала); лесозаготовка и сбыт данной продукции </w:t>
            </w:r>
            <w:r w:rsidRPr="00124C62">
              <w:rPr>
                <w:sz w:val="28"/>
                <w:szCs w:val="28"/>
              </w:rPr>
              <w:lastRenderedPageBreak/>
              <w:t>за пределы района и области.</w:t>
            </w:r>
          </w:p>
        </w:tc>
      </w:tr>
      <w:tr w:rsidR="00A047F8" w:rsidRPr="00124C62" w:rsidTr="00665942">
        <w:tc>
          <w:tcPr>
            <w:tcW w:w="2700" w:type="dxa"/>
          </w:tcPr>
          <w:p w:rsidR="00A047F8" w:rsidRPr="00124C62" w:rsidRDefault="00A047F8" w:rsidP="00BF4B2B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lastRenderedPageBreak/>
              <w:t>Сельское хозяйство</w:t>
            </w:r>
          </w:p>
        </w:tc>
        <w:tc>
          <w:tcPr>
            <w:tcW w:w="6768" w:type="dxa"/>
          </w:tcPr>
          <w:p w:rsidR="00A047F8" w:rsidRPr="00124C62" w:rsidRDefault="00A047F8" w:rsidP="002B7C7D">
            <w:pPr>
              <w:jc w:val="both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Развитие ЛПХ, привлечение инвесторов с целью дальнейшего развития данной отрасли</w:t>
            </w:r>
          </w:p>
        </w:tc>
      </w:tr>
      <w:tr w:rsidR="00A047F8" w:rsidRPr="00124C62" w:rsidTr="00665942">
        <w:tc>
          <w:tcPr>
            <w:tcW w:w="2700" w:type="dxa"/>
          </w:tcPr>
          <w:p w:rsidR="00A047F8" w:rsidRPr="00124C62" w:rsidRDefault="00477965" w:rsidP="00BF4B2B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Торговля и оказание услуг населению</w:t>
            </w:r>
          </w:p>
        </w:tc>
        <w:tc>
          <w:tcPr>
            <w:tcW w:w="6768" w:type="dxa"/>
          </w:tcPr>
          <w:p w:rsidR="00A047F8" w:rsidRPr="00124C62" w:rsidRDefault="00A047F8" w:rsidP="00BF4B2B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Развитие торговли и общественного питания, повышение уровня обслуживания населения. Создание новых организаций в сфере торговли (индивидуальные предприниматели, общества с ограниченной ответственностью и др.)</w:t>
            </w:r>
          </w:p>
        </w:tc>
      </w:tr>
      <w:tr w:rsidR="00A047F8" w:rsidRPr="00124C62" w:rsidTr="00665942">
        <w:tc>
          <w:tcPr>
            <w:tcW w:w="2700" w:type="dxa"/>
          </w:tcPr>
          <w:p w:rsidR="00A047F8" w:rsidRPr="00124C62" w:rsidRDefault="00A047F8" w:rsidP="00BF4B2B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Прочие направления экономического роста</w:t>
            </w:r>
          </w:p>
        </w:tc>
        <w:tc>
          <w:tcPr>
            <w:tcW w:w="6768" w:type="dxa"/>
          </w:tcPr>
          <w:p w:rsidR="00A047F8" w:rsidRPr="00124C62" w:rsidRDefault="00A047F8" w:rsidP="00896ED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 xml:space="preserve">Развитие народных промыслов, пчеловодство, увеличение рабочих мест, развитие предпринимательства и малого бизнеса, развитие сферы услуг на территории </w:t>
            </w:r>
            <w:r w:rsidR="00896EDD">
              <w:rPr>
                <w:sz w:val="28"/>
                <w:szCs w:val="28"/>
              </w:rPr>
              <w:t>округа</w:t>
            </w:r>
            <w:r w:rsidRPr="00124C62">
              <w:rPr>
                <w:sz w:val="28"/>
                <w:szCs w:val="28"/>
              </w:rPr>
              <w:t>. Создание молодёжных движений, общественных объединений, профсоюзов и политических партий</w:t>
            </w:r>
          </w:p>
        </w:tc>
      </w:tr>
      <w:tr w:rsidR="00B05CE5" w:rsidRPr="00B05CE5" w:rsidTr="00665942">
        <w:tc>
          <w:tcPr>
            <w:tcW w:w="2700" w:type="dxa"/>
          </w:tcPr>
          <w:p w:rsidR="00B05CE5" w:rsidRPr="00B05CE5" w:rsidRDefault="00B05CE5" w:rsidP="00B05CE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5CE5">
              <w:rPr>
                <w:rFonts w:ascii="Times New Roman" w:hAnsi="Times New Roman" w:cs="Times New Roman"/>
                <w:sz w:val="28"/>
                <w:szCs w:val="28"/>
              </w:rPr>
              <w:t>ультурная деятельность, физическая культура и спорт</w:t>
            </w:r>
          </w:p>
        </w:tc>
        <w:tc>
          <w:tcPr>
            <w:tcW w:w="6768" w:type="dxa"/>
          </w:tcPr>
          <w:p w:rsidR="00B05CE5" w:rsidRPr="00B05CE5" w:rsidRDefault="00B05CE5" w:rsidP="00B05C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5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культурных традиций как системы нравственных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r w:rsidRPr="00B05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ED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B05CE5">
              <w:rPr>
                <w:rFonts w:ascii="Times New Roman" w:hAnsi="Times New Roman" w:cs="Times New Roman"/>
                <w:sz w:val="28"/>
                <w:szCs w:val="28"/>
              </w:rPr>
              <w:t xml:space="preserve">, создание условий для формирования и удовлетворения культурных запросов и духовных потребностей, развитие инициативы и реализация творческого потенциала, инноваций в сфере культуры </w:t>
            </w:r>
            <w:r w:rsidR="00896ED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05C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5CE5" w:rsidRPr="00B05CE5" w:rsidRDefault="00B05CE5" w:rsidP="00896E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CE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сохранения исторического 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Кикнурского </w:t>
            </w:r>
            <w:r w:rsidR="00896ED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B05CE5">
              <w:rPr>
                <w:rFonts w:ascii="Times New Roman" w:hAnsi="Times New Roman" w:cs="Times New Roman"/>
                <w:sz w:val="28"/>
                <w:szCs w:val="28"/>
              </w:rPr>
              <w:t xml:space="preserve">, для обеспечения равного доступа к культурным ценностям и участию в культурной жизни жителей </w:t>
            </w:r>
            <w:r w:rsidR="00896ED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05CE5">
              <w:rPr>
                <w:rFonts w:ascii="Times New Roman" w:hAnsi="Times New Roman" w:cs="Times New Roman"/>
                <w:sz w:val="28"/>
                <w:szCs w:val="28"/>
              </w:rPr>
              <w:t>, реализация творческого потенциала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461" w:rsidRPr="00B05CE5" w:rsidTr="00665942">
        <w:tc>
          <w:tcPr>
            <w:tcW w:w="2700" w:type="dxa"/>
          </w:tcPr>
          <w:p w:rsidR="00555461" w:rsidRPr="00555461" w:rsidRDefault="00555461" w:rsidP="0055546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5461">
              <w:rPr>
                <w:rFonts w:ascii="Times New Roman" w:hAnsi="Times New Roman" w:cs="Times New Roman"/>
                <w:sz w:val="28"/>
                <w:szCs w:val="28"/>
              </w:rPr>
              <w:t>Транспортная инфраструктура</w:t>
            </w:r>
          </w:p>
        </w:tc>
        <w:tc>
          <w:tcPr>
            <w:tcW w:w="6768" w:type="dxa"/>
          </w:tcPr>
          <w:p w:rsidR="00555461" w:rsidRDefault="00555461" w:rsidP="005554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461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дорог, обеспечение доступного и устойчивого пассажирского сообщения;</w:t>
            </w:r>
          </w:p>
          <w:p w:rsidR="00555461" w:rsidRPr="00555461" w:rsidRDefault="00555461" w:rsidP="00896E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46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транспортной инфраструктуры </w:t>
            </w:r>
            <w:r w:rsidR="002B2F50">
              <w:rPr>
                <w:rFonts w:ascii="Times New Roman" w:hAnsi="Times New Roman" w:cs="Times New Roman"/>
                <w:sz w:val="28"/>
                <w:szCs w:val="28"/>
              </w:rPr>
              <w:t>Кикнурского</w:t>
            </w:r>
            <w:r w:rsidRPr="00555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EDD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55546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с повышением уровня ее безопасности, доступности и качества услуг транспортного комплекса для населения, интеграцией в транспортное пространство Кировской области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657E" w:rsidRDefault="003047E5" w:rsidP="00D1590F">
      <w:pPr>
        <w:pStyle w:val="1"/>
        <w:jc w:val="left"/>
        <w:rPr>
          <w:rFonts w:ascii="Times New Roman" w:hAnsi="Times New Roman"/>
          <w:szCs w:val="28"/>
          <w:u w:val="none"/>
          <w:lang w:val="ru-RU"/>
        </w:rPr>
      </w:pPr>
      <w:bookmarkStart w:id="14" w:name="_Toc171142004"/>
      <w:bookmarkStart w:id="15" w:name="_Toc251017649"/>
      <w:r>
        <w:rPr>
          <w:rFonts w:ascii="Times New Roman" w:hAnsi="Times New Roman"/>
          <w:b w:val="0"/>
          <w:szCs w:val="28"/>
          <w:u w:val="none"/>
          <w:lang w:val="ru-RU"/>
        </w:rPr>
        <w:tab/>
      </w:r>
      <w:r w:rsidR="004078A5" w:rsidRPr="00B05CE5">
        <w:rPr>
          <w:rFonts w:ascii="Times New Roman" w:hAnsi="Times New Roman"/>
          <w:szCs w:val="28"/>
          <w:u w:val="none"/>
          <w:lang w:val="ru-RU"/>
        </w:rPr>
        <w:t>7</w:t>
      </w:r>
      <w:r w:rsidR="00482999" w:rsidRPr="00B05CE5">
        <w:rPr>
          <w:rFonts w:ascii="Times New Roman" w:hAnsi="Times New Roman"/>
          <w:szCs w:val="28"/>
          <w:u w:val="none"/>
          <w:lang w:val="ru-RU"/>
        </w:rPr>
        <w:t xml:space="preserve">. </w:t>
      </w:r>
      <w:r w:rsidR="002B64D3" w:rsidRPr="00B05CE5">
        <w:rPr>
          <w:rFonts w:ascii="Times New Roman" w:hAnsi="Times New Roman"/>
          <w:szCs w:val="28"/>
          <w:u w:val="none"/>
          <w:lang w:val="ru-RU"/>
        </w:rPr>
        <w:t>Стратегическая цель и основные задачи программы</w:t>
      </w:r>
      <w:bookmarkEnd w:id="14"/>
      <w:bookmarkEnd w:id="15"/>
      <w:r w:rsidR="00FC6BBE" w:rsidRPr="00B05CE5">
        <w:rPr>
          <w:rFonts w:ascii="Times New Roman" w:hAnsi="Times New Roman"/>
          <w:szCs w:val="28"/>
          <w:u w:val="none"/>
          <w:lang w:val="ru-RU"/>
        </w:rPr>
        <w:t xml:space="preserve"> </w:t>
      </w:r>
    </w:p>
    <w:p w:rsidR="00F130A9" w:rsidRPr="00F130A9" w:rsidRDefault="003047E5" w:rsidP="00F130A9">
      <w:pPr>
        <w:pStyle w:val="ConsPlusNormal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  <w:szCs w:val="28"/>
        </w:rPr>
        <w:tab/>
      </w:r>
      <w:r w:rsidR="00F130A9" w:rsidRPr="00F130A9">
        <w:rPr>
          <w:rFonts w:ascii="Times New Roman" w:hAnsi="Times New Roman"/>
          <w:sz w:val="28"/>
          <w:szCs w:val="24"/>
        </w:rPr>
        <w:t>Общей стратегической целью настоящей программы является:</w:t>
      </w:r>
    </w:p>
    <w:p w:rsidR="00F130A9" w:rsidRPr="00F130A9" w:rsidRDefault="00F130A9" w:rsidP="00F130A9">
      <w:pPr>
        <w:ind w:firstLine="540"/>
        <w:jc w:val="both"/>
        <w:rPr>
          <w:sz w:val="28"/>
          <w:szCs w:val="24"/>
        </w:rPr>
      </w:pPr>
      <w:r w:rsidRPr="00F130A9">
        <w:rPr>
          <w:sz w:val="28"/>
          <w:szCs w:val="24"/>
        </w:rPr>
        <w:t>1. создание правовых административных и экономических условий для перехода к устойчивому социально-экономическому развитию муниципального образования Кикнурский муниципальный округ;</w:t>
      </w:r>
    </w:p>
    <w:p w:rsidR="00F130A9" w:rsidRPr="00F130A9" w:rsidRDefault="00F130A9" w:rsidP="00F130A9">
      <w:pPr>
        <w:ind w:firstLine="540"/>
        <w:jc w:val="both"/>
        <w:rPr>
          <w:sz w:val="28"/>
          <w:szCs w:val="24"/>
        </w:rPr>
      </w:pPr>
      <w:r w:rsidRPr="00F130A9">
        <w:rPr>
          <w:sz w:val="28"/>
          <w:szCs w:val="24"/>
        </w:rPr>
        <w:t>2. улучшение благосостояния населения путём создания благоприятных условий социально-экономического развития поселения, удовлетворение потребности населения в социально-бытовой сфере.</w:t>
      </w:r>
    </w:p>
    <w:p w:rsidR="00F130A9" w:rsidRDefault="00F130A9" w:rsidP="00F130A9">
      <w:pPr>
        <w:pStyle w:val="2"/>
        <w:spacing w:before="120" w:after="0"/>
        <w:rPr>
          <w:rFonts w:ascii="Times New Roman" w:hAnsi="Times New Roman"/>
          <w:b w:val="0"/>
          <w:i w:val="0"/>
          <w:sz w:val="28"/>
          <w:szCs w:val="24"/>
          <w:lang w:val="ru-RU"/>
        </w:rPr>
      </w:pPr>
      <w:r w:rsidRPr="00F130A9">
        <w:rPr>
          <w:rFonts w:ascii="Times New Roman" w:hAnsi="Times New Roman"/>
          <w:b w:val="0"/>
          <w:i w:val="0"/>
          <w:sz w:val="28"/>
          <w:szCs w:val="24"/>
          <w:lang w:val="ru-RU"/>
        </w:rPr>
        <w:t>Для достижения этой цели предполагается решить следующие задачи</w:t>
      </w:r>
      <w:r>
        <w:rPr>
          <w:rFonts w:ascii="Times New Roman" w:hAnsi="Times New Roman"/>
          <w:b w:val="0"/>
          <w:i w:val="0"/>
          <w:sz w:val="28"/>
          <w:szCs w:val="24"/>
          <w:lang w:val="ru-RU"/>
        </w:rPr>
        <w:t>:</w:t>
      </w:r>
    </w:p>
    <w:p w:rsidR="00F130A9" w:rsidRPr="00F130A9" w:rsidRDefault="00F130A9" w:rsidP="00F130A9">
      <w:pPr>
        <w:pStyle w:val="2"/>
        <w:spacing w:before="120" w:after="0"/>
        <w:rPr>
          <w:rFonts w:ascii="Times New Roman" w:hAnsi="Times New Roman"/>
          <w:b w:val="0"/>
          <w:sz w:val="28"/>
          <w:szCs w:val="24"/>
          <w:lang w:val="ru-RU"/>
        </w:rPr>
      </w:pPr>
      <w:r w:rsidRPr="00F130A9">
        <w:rPr>
          <w:rFonts w:ascii="Times New Roman" w:hAnsi="Times New Roman"/>
          <w:b w:val="0"/>
          <w:sz w:val="28"/>
          <w:szCs w:val="24"/>
          <w:lang w:val="ru-RU"/>
        </w:rPr>
        <w:t xml:space="preserve"> </w:t>
      </w:r>
    </w:p>
    <w:p w:rsidR="00F130A9" w:rsidRPr="00F130A9" w:rsidRDefault="00F130A9" w:rsidP="00A37D0E">
      <w:pPr>
        <w:numPr>
          <w:ilvl w:val="0"/>
          <w:numId w:val="10"/>
        </w:numPr>
        <w:ind w:left="0"/>
        <w:jc w:val="both"/>
        <w:rPr>
          <w:sz w:val="28"/>
          <w:szCs w:val="24"/>
        </w:rPr>
      </w:pPr>
      <w:r w:rsidRPr="00F130A9">
        <w:rPr>
          <w:sz w:val="28"/>
          <w:szCs w:val="24"/>
        </w:rPr>
        <w:t xml:space="preserve">Повышение уровня и качества предоставления электро- водо- -тепло и газоснабжения </w:t>
      </w:r>
      <w:r w:rsidR="00A37D0E">
        <w:rPr>
          <w:sz w:val="28"/>
          <w:szCs w:val="24"/>
        </w:rPr>
        <w:t xml:space="preserve">жителей </w:t>
      </w:r>
      <w:r w:rsidRPr="00F130A9">
        <w:rPr>
          <w:sz w:val="28"/>
          <w:szCs w:val="24"/>
        </w:rPr>
        <w:t xml:space="preserve">Кикнурского </w:t>
      </w:r>
      <w:r w:rsidR="00A37D0E">
        <w:rPr>
          <w:sz w:val="28"/>
          <w:szCs w:val="24"/>
        </w:rPr>
        <w:t>муниципального округа</w:t>
      </w:r>
      <w:r w:rsidRPr="00F130A9">
        <w:rPr>
          <w:sz w:val="28"/>
          <w:szCs w:val="24"/>
        </w:rPr>
        <w:t>.</w:t>
      </w:r>
    </w:p>
    <w:p w:rsidR="00F130A9" w:rsidRPr="00F130A9" w:rsidRDefault="00F130A9" w:rsidP="00A37D0E">
      <w:pPr>
        <w:numPr>
          <w:ilvl w:val="0"/>
          <w:numId w:val="10"/>
        </w:numPr>
        <w:ind w:left="0"/>
        <w:jc w:val="both"/>
        <w:rPr>
          <w:sz w:val="28"/>
          <w:szCs w:val="24"/>
        </w:rPr>
      </w:pPr>
      <w:r w:rsidRPr="00F130A9">
        <w:rPr>
          <w:sz w:val="28"/>
          <w:szCs w:val="24"/>
        </w:rPr>
        <w:t xml:space="preserve">Расширение сети автомобильных дорог с твердым покрытием в </w:t>
      </w:r>
      <w:r w:rsidR="00A37D0E">
        <w:rPr>
          <w:sz w:val="28"/>
          <w:szCs w:val="24"/>
        </w:rPr>
        <w:t>округе</w:t>
      </w:r>
      <w:r w:rsidRPr="00F130A9">
        <w:rPr>
          <w:sz w:val="28"/>
          <w:szCs w:val="24"/>
        </w:rPr>
        <w:t>, благоустройство улиц населенных пунктов.</w:t>
      </w:r>
    </w:p>
    <w:p w:rsidR="00F130A9" w:rsidRPr="00F130A9" w:rsidRDefault="00F130A9" w:rsidP="00A37D0E">
      <w:pPr>
        <w:numPr>
          <w:ilvl w:val="0"/>
          <w:numId w:val="10"/>
        </w:numPr>
        <w:ind w:left="0"/>
        <w:rPr>
          <w:sz w:val="28"/>
          <w:szCs w:val="24"/>
        </w:rPr>
      </w:pPr>
      <w:r w:rsidRPr="00F130A9">
        <w:rPr>
          <w:sz w:val="28"/>
          <w:szCs w:val="24"/>
        </w:rPr>
        <w:t>Строительство спортивных и детских игровых площадок.</w:t>
      </w:r>
    </w:p>
    <w:p w:rsidR="00F130A9" w:rsidRPr="00F130A9" w:rsidRDefault="00F130A9" w:rsidP="00A37D0E">
      <w:pPr>
        <w:numPr>
          <w:ilvl w:val="0"/>
          <w:numId w:val="10"/>
        </w:numPr>
        <w:ind w:left="0"/>
        <w:rPr>
          <w:sz w:val="28"/>
          <w:szCs w:val="24"/>
        </w:rPr>
      </w:pPr>
      <w:r w:rsidRPr="00F130A9">
        <w:rPr>
          <w:sz w:val="28"/>
          <w:szCs w:val="24"/>
        </w:rPr>
        <w:t>Ремонт водопровода.</w:t>
      </w:r>
    </w:p>
    <w:p w:rsidR="00F130A9" w:rsidRPr="00F130A9" w:rsidRDefault="00F130A9" w:rsidP="00A37D0E">
      <w:pPr>
        <w:numPr>
          <w:ilvl w:val="0"/>
          <w:numId w:val="10"/>
        </w:numPr>
        <w:ind w:left="0"/>
        <w:rPr>
          <w:sz w:val="28"/>
          <w:szCs w:val="24"/>
        </w:rPr>
      </w:pPr>
      <w:r w:rsidRPr="00F130A9">
        <w:rPr>
          <w:sz w:val="28"/>
          <w:szCs w:val="24"/>
        </w:rPr>
        <w:t>Развитие и расширение информационно-консультативного обслуживания населения муниципального образования по вопросам ведения личного подсобного и домашнего хозяйства, развитие несельскохозяйственных видов деятельности.</w:t>
      </w:r>
    </w:p>
    <w:p w:rsidR="00F130A9" w:rsidRPr="00F130A9" w:rsidRDefault="00F130A9" w:rsidP="00A37D0E">
      <w:pPr>
        <w:numPr>
          <w:ilvl w:val="0"/>
          <w:numId w:val="10"/>
        </w:numPr>
        <w:ind w:left="0"/>
        <w:rPr>
          <w:sz w:val="28"/>
          <w:szCs w:val="24"/>
        </w:rPr>
      </w:pPr>
      <w:r w:rsidRPr="00F130A9">
        <w:rPr>
          <w:sz w:val="28"/>
          <w:szCs w:val="24"/>
        </w:rPr>
        <w:t>Повышение уровня занятости населения, сохранение  рабочих мест и создание новых рабочих мест.</w:t>
      </w:r>
    </w:p>
    <w:p w:rsidR="00F130A9" w:rsidRPr="00F130A9" w:rsidRDefault="00F130A9" w:rsidP="00A37D0E">
      <w:pPr>
        <w:numPr>
          <w:ilvl w:val="0"/>
          <w:numId w:val="10"/>
        </w:numPr>
        <w:ind w:left="0"/>
        <w:rPr>
          <w:sz w:val="28"/>
          <w:szCs w:val="24"/>
        </w:rPr>
      </w:pPr>
      <w:r w:rsidRPr="00F130A9">
        <w:rPr>
          <w:sz w:val="28"/>
          <w:szCs w:val="24"/>
        </w:rPr>
        <w:t>Благоустройство зон отдыха.</w:t>
      </w:r>
    </w:p>
    <w:p w:rsidR="00F130A9" w:rsidRPr="00F130A9" w:rsidRDefault="00F130A9" w:rsidP="00A37D0E">
      <w:pPr>
        <w:numPr>
          <w:ilvl w:val="0"/>
          <w:numId w:val="10"/>
        </w:numPr>
        <w:ind w:left="0"/>
        <w:rPr>
          <w:sz w:val="28"/>
          <w:szCs w:val="24"/>
        </w:rPr>
      </w:pPr>
      <w:r w:rsidRPr="00F130A9">
        <w:rPr>
          <w:sz w:val="28"/>
          <w:szCs w:val="24"/>
        </w:rPr>
        <w:t>Ремонт дорог.</w:t>
      </w:r>
    </w:p>
    <w:p w:rsidR="00F130A9" w:rsidRPr="00F130A9" w:rsidRDefault="00F130A9" w:rsidP="00A37D0E">
      <w:pPr>
        <w:numPr>
          <w:ilvl w:val="0"/>
          <w:numId w:val="10"/>
        </w:numPr>
        <w:ind w:left="0"/>
        <w:rPr>
          <w:sz w:val="28"/>
          <w:szCs w:val="24"/>
        </w:rPr>
      </w:pPr>
      <w:r w:rsidRPr="00F130A9">
        <w:rPr>
          <w:sz w:val="28"/>
          <w:szCs w:val="24"/>
        </w:rPr>
        <w:t>Активизация культурной деятельности в округе.</w:t>
      </w:r>
    </w:p>
    <w:p w:rsidR="00F130A9" w:rsidRPr="00F130A9" w:rsidRDefault="00F130A9" w:rsidP="00A37D0E">
      <w:pPr>
        <w:numPr>
          <w:ilvl w:val="0"/>
          <w:numId w:val="10"/>
        </w:numPr>
        <w:ind w:left="0"/>
        <w:jc w:val="both"/>
        <w:rPr>
          <w:sz w:val="28"/>
          <w:szCs w:val="24"/>
        </w:rPr>
      </w:pPr>
      <w:r w:rsidRPr="00F130A9">
        <w:rPr>
          <w:sz w:val="28"/>
          <w:szCs w:val="24"/>
        </w:rPr>
        <w:t>Повышение роли физической культуры и спорта в деле профилактики правонарушений. Преодоление распространения наркомании и алкоголизма.</w:t>
      </w:r>
    </w:p>
    <w:p w:rsidR="00F130A9" w:rsidRPr="00F130A9" w:rsidRDefault="00F130A9" w:rsidP="00A37D0E">
      <w:pPr>
        <w:numPr>
          <w:ilvl w:val="0"/>
          <w:numId w:val="10"/>
        </w:numPr>
        <w:ind w:left="0"/>
        <w:jc w:val="both"/>
        <w:rPr>
          <w:sz w:val="28"/>
          <w:szCs w:val="24"/>
        </w:rPr>
      </w:pPr>
      <w:r w:rsidRPr="00F130A9">
        <w:rPr>
          <w:sz w:val="28"/>
          <w:szCs w:val="24"/>
        </w:rPr>
        <w:t>Поддержка малого</w:t>
      </w:r>
      <w:r w:rsidR="00A37D0E">
        <w:rPr>
          <w:sz w:val="28"/>
          <w:szCs w:val="24"/>
        </w:rPr>
        <w:t xml:space="preserve"> и среднего</w:t>
      </w:r>
      <w:r w:rsidRPr="00F130A9">
        <w:rPr>
          <w:sz w:val="28"/>
          <w:szCs w:val="24"/>
        </w:rPr>
        <w:t xml:space="preserve"> бизнеса.</w:t>
      </w:r>
    </w:p>
    <w:p w:rsidR="00F130A9" w:rsidRPr="00F130A9" w:rsidRDefault="00F130A9" w:rsidP="00A37D0E">
      <w:pPr>
        <w:numPr>
          <w:ilvl w:val="0"/>
          <w:numId w:val="10"/>
        </w:numPr>
        <w:ind w:left="0"/>
        <w:jc w:val="both"/>
        <w:rPr>
          <w:sz w:val="28"/>
          <w:szCs w:val="24"/>
        </w:rPr>
      </w:pPr>
      <w:r w:rsidRPr="00F130A9">
        <w:rPr>
          <w:sz w:val="28"/>
          <w:szCs w:val="24"/>
        </w:rPr>
        <w:t>Привлечение инвесторов.</w:t>
      </w:r>
    </w:p>
    <w:p w:rsidR="00F130A9" w:rsidRPr="00F130A9" w:rsidRDefault="00F130A9" w:rsidP="00A37D0E">
      <w:pPr>
        <w:numPr>
          <w:ilvl w:val="0"/>
          <w:numId w:val="10"/>
        </w:numPr>
        <w:ind w:left="0"/>
        <w:jc w:val="both"/>
        <w:rPr>
          <w:sz w:val="28"/>
          <w:szCs w:val="24"/>
        </w:rPr>
      </w:pPr>
      <w:r w:rsidRPr="00F130A9">
        <w:rPr>
          <w:sz w:val="28"/>
          <w:szCs w:val="24"/>
        </w:rPr>
        <w:t>Обеспечение малоимущих граждан, проживающих в округе и нуждающихся в улучшении жилищных условий, жилыми помещениями в соответствии с жилищным законодательством.</w:t>
      </w:r>
    </w:p>
    <w:p w:rsidR="00A37D0E" w:rsidRPr="00A37D0E" w:rsidRDefault="002E606B" w:rsidP="00A37D0E">
      <w:pPr>
        <w:pStyle w:val="af4"/>
        <w:numPr>
          <w:ilvl w:val="0"/>
          <w:numId w:val="10"/>
        </w:numPr>
        <w:ind w:left="0"/>
        <w:rPr>
          <w:sz w:val="28"/>
          <w:szCs w:val="28"/>
        </w:rPr>
      </w:pPr>
      <w:bookmarkStart w:id="16" w:name="_Toc171142005"/>
      <w:bookmarkStart w:id="17" w:name="_Toc251017650"/>
      <w:r w:rsidRPr="00A37D0E">
        <w:rPr>
          <w:sz w:val="28"/>
          <w:szCs w:val="28"/>
        </w:rPr>
        <w:t>Повышение уровня участия населения в разрешении собственных</w:t>
      </w:r>
    </w:p>
    <w:p w:rsidR="00A37D0E" w:rsidRDefault="002E606B" w:rsidP="00A37D0E">
      <w:pPr>
        <w:pStyle w:val="af4"/>
        <w:ind w:left="0"/>
        <w:rPr>
          <w:sz w:val="28"/>
          <w:szCs w:val="28"/>
        </w:rPr>
      </w:pPr>
      <w:r w:rsidRPr="00A37D0E">
        <w:rPr>
          <w:sz w:val="28"/>
          <w:szCs w:val="28"/>
        </w:rPr>
        <w:t xml:space="preserve"> проблем.</w:t>
      </w:r>
    </w:p>
    <w:p w:rsidR="00A37D0E" w:rsidRDefault="00A37D0E" w:rsidP="00A37D0E">
      <w:pPr>
        <w:pStyle w:val="af4"/>
        <w:ind w:left="-400" w:firstLine="100"/>
        <w:rPr>
          <w:sz w:val="28"/>
          <w:szCs w:val="28"/>
        </w:rPr>
      </w:pPr>
      <w:r>
        <w:rPr>
          <w:sz w:val="28"/>
          <w:szCs w:val="28"/>
        </w:rPr>
        <w:t>15</w:t>
      </w:r>
      <w:r w:rsidR="002E606B" w:rsidRPr="002E606B">
        <w:rPr>
          <w:sz w:val="28"/>
          <w:szCs w:val="28"/>
        </w:rPr>
        <w:t>. Объединение усилий органов власти и бизнеса на основе механизмов</w:t>
      </w:r>
    </w:p>
    <w:p w:rsidR="002E606B" w:rsidRPr="002E606B" w:rsidRDefault="002E606B" w:rsidP="00A37D0E">
      <w:pPr>
        <w:ind w:firstLine="400"/>
        <w:rPr>
          <w:sz w:val="28"/>
          <w:szCs w:val="28"/>
        </w:rPr>
      </w:pPr>
      <w:r w:rsidRPr="002E606B">
        <w:rPr>
          <w:sz w:val="28"/>
          <w:szCs w:val="28"/>
        </w:rPr>
        <w:t xml:space="preserve"> </w:t>
      </w:r>
      <w:r w:rsidR="00A37D0E">
        <w:rPr>
          <w:sz w:val="28"/>
          <w:szCs w:val="28"/>
        </w:rPr>
        <w:t xml:space="preserve">    </w:t>
      </w:r>
      <w:r w:rsidRPr="002E606B">
        <w:rPr>
          <w:sz w:val="28"/>
          <w:szCs w:val="28"/>
        </w:rPr>
        <w:t>государственно-частного партнерства.</w:t>
      </w:r>
    </w:p>
    <w:p w:rsidR="000042DA" w:rsidRDefault="003047E5" w:rsidP="00A047F8">
      <w:pPr>
        <w:pStyle w:val="1"/>
        <w:jc w:val="both"/>
        <w:rPr>
          <w:rFonts w:ascii="Times New Roman" w:hAnsi="Times New Roman"/>
          <w:szCs w:val="28"/>
          <w:u w:val="none"/>
          <w:lang w:val="ru-RU"/>
        </w:rPr>
      </w:pPr>
      <w:r>
        <w:rPr>
          <w:rFonts w:ascii="Times New Roman" w:hAnsi="Times New Roman"/>
          <w:b w:val="0"/>
          <w:szCs w:val="28"/>
          <w:u w:val="none"/>
          <w:lang w:val="ru-RU"/>
        </w:rPr>
        <w:tab/>
      </w:r>
      <w:r w:rsidR="002E606B" w:rsidRPr="0085374C">
        <w:rPr>
          <w:rFonts w:ascii="Times New Roman" w:hAnsi="Times New Roman"/>
          <w:szCs w:val="28"/>
          <w:u w:val="none"/>
          <w:lang w:val="ru-RU"/>
        </w:rPr>
        <w:t>8</w:t>
      </w:r>
      <w:r w:rsidR="00482999" w:rsidRPr="0085374C">
        <w:rPr>
          <w:rFonts w:ascii="Times New Roman" w:hAnsi="Times New Roman"/>
          <w:szCs w:val="28"/>
          <w:u w:val="none"/>
          <w:lang w:val="ru-RU"/>
        </w:rPr>
        <w:t xml:space="preserve">. </w:t>
      </w:r>
      <w:r w:rsidR="00EE063D" w:rsidRPr="0085374C">
        <w:rPr>
          <w:rFonts w:ascii="Times New Roman" w:hAnsi="Times New Roman"/>
          <w:szCs w:val="28"/>
          <w:u w:val="none"/>
          <w:lang w:val="ru-RU"/>
        </w:rPr>
        <w:t>Внутренни</w:t>
      </w:r>
      <w:r w:rsidR="0014345D" w:rsidRPr="0085374C">
        <w:rPr>
          <w:rFonts w:ascii="Times New Roman" w:hAnsi="Times New Roman"/>
          <w:szCs w:val="28"/>
          <w:u w:val="none"/>
          <w:lang w:val="ru-RU"/>
        </w:rPr>
        <w:t xml:space="preserve">е </w:t>
      </w:r>
      <w:r w:rsidR="00DC34E2" w:rsidRPr="0085374C">
        <w:rPr>
          <w:rFonts w:ascii="Times New Roman" w:hAnsi="Times New Roman"/>
          <w:szCs w:val="28"/>
          <w:u w:val="none"/>
          <w:lang w:val="ru-RU"/>
        </w:rPr>
        <w:t>возможности муниципального образования</w:t>
      </w:r>
      <w:r w:rsidR="00EE063D" w:rsidRPr="0085374C">
        <w:rPr>
          <w:rFonts w:ascii="Times New Roman" w:hAnsi="Times New Roman"/>
          <w:szCs w:val="28"/>
          <w:u w:val="none"/>
          <w:lang w:val="ru-RU"/>
        </w:rPr>
        <w:t>, влияющие на достижени</w:t>
      </w:r>
      <w:r w:rsidR="00DC34E2" w:rsidRPr="0085374C">
        <w:rPr>
          <w:rFonts w:ascii="Times New Roman" w:hAnsi="Times New Roman"/>
          <w:szCs w:val="28"/>
          <w:u w:val="none"/>
          <w:lang w:val="ru-RU"/>
        </w:rPr>
        <w:t>е</w:t>
      </w:r>
      <w:r w:rsidR="00EE063D" w:rsidRPr="0085374C">
        <w:rPr>
          <w:rFonts w:ascii="Times New Roman" w:hAnsi="Times New Roman"/>
          <w:szCs w:val="28"/>
          <w:u w:val="none"/>
          <w:lang w:val="ru-RU"/>
        </w:rPr>
        <w:t xml:space="preserve"> поставленной цели</w:t>
      </w:r>
      <w:r w:rsidR="009775E8" w:rsidRPr="0085374C">
        <w:rPr>
          <w:rFonts w:ascii="Times New Roman" w:hAnsi="Times New Roman"/>
          <w:szCs w:val="28"/>
          <w:u w:val="none"/>
          <w:lang w:val="ru-RU"/>
        </w:rPr>
        <w:t>; Наличие необходимых ресурсов</w:t>
      </w:r>
      <w:r w:rsidR="00EE063D" w:rsidRPr="0085374C">
        <w:rPr>
          <w:rFonts w:ascii="Times New Roman" w:hAnsi="Times New Roman"/>
          <w:szCs w:val="28"/>
          <w:u w:val="none"/>
          <w:lang w:val="ru-RU"/>
        </w:rPr>
        <w:t>:</w:t>
      </w:r>
      <w:bookmarkEnd w:id="16"/>
      <w:bookmarkEnd w:id="17"/>
      <w:r w:rsidR="00EE063D" w:rsidRPr="00555461">
        <w:rPr>
          <w:rFonts w:ascii="Times New Roman" w:hAnsi="Times New Roman"/>
          <w:szCs w:val="28"/>
          <w:u w:val="none"/>
          <w:lang w:val="ru-RU"/>
        </w:rPr>
        <w:t xml:space="preserve">  </w:t>
      </w:r>
    </w:p>
    <w:p w:rsidR="002E606B" w:rsidRDefault="002E606B" w:rsidP="002E606B">
      <w:pPr>
        <w:pStyle w:val="ConsPlusNormal"/>
        <w:ind w:firstLine="540"/>
        <w:jc w:val="both"/>
      </w:pPr>
    </w:p>
    <w:p w:rsidR="002E606B" w:rsidRPr="004B6FE9" w:rsidRDefault="002E606B" w:rsidP="002E60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585">
        <w:rPr>
          <w:rFonts w:ascii="Times New Roman" w:hAnsi="Times New Roman" w:cs="Times New Roman"/>
          <w:sz w:val="28"/>
          <w:szCs w:val="28"/>
          <w:u w:val="single"/>
        </w:rPr>
        <w:t>Человеческие ресурсы</w:t>
      </w:r>
      <w:r w:rsidRPr="004B6FE9">
        <w:rPr>
          <w:rFonts w:ascii="Times New Roman" w:hAnsi="Times New Roman" w:cs="Times New Roman"/>
          <w:sz w:val="28"/>
          <w:szCs w:val="28"/>
        </w:rPr>
        <w:t>.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Численность трудовых ресурсов в районе - </w:t>
      </w:r>
      <w:r w:rsidR="00562948">
        <w:rPr>
          <w:rFonts w:ascii="Times New Roman" w:hAnsi="Times New Roman" w:cs="Times New Roman"/>
          <w:sz w:val="28"/>
          <w:szCs w:val="28"/>
        </w:rPr>
        <w:t>3</w:t>
      </w:r>
      <w:r w:rsidR="00B16ACE">
        <w:rPr>
          <w:rFonts w:ascii="Times New Roman" w:hAnsi="Times New Roman" w:cs="Times New Roman"/>
          <w:sz w:val="28"/>
          <w:szCs w:val="28"/>
        </w:rPr>
        <w:t>468</w:t>
      </w:r>
      <w:r w:rsidRPr="004B6FE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247F7">
        <w:rPr>
          <w:rFonts w:ascii="Times New Roman" w:hAnsi="Times New Roman" w:cs="Times New Roman"/>
          <w:sz w:val="28"/>
          <w:szCs w:val="28"/>
        </w:rPr>
        <w:t>а</w:t>
      </w:r>
      <w:r w:rsidRPr="004B6FE9">
        <w:rPr>
          <w:rFonts w:ascii="Times New Roman" w:hAnsi="Times New Roman" w:cs="Times New Roman"/>
          <w:sz w:val="28"/>
          <w:szCs w:val="28"/>
        </w:rPr>
        <w:t>, из них занято в экономике -</w:t>
      </w:r>
      <w:r w:rsidR="004B6FE9">
        <w:rPr>
          <w:rFonts w:ascii="Times New Roman" w:hAnsi="Times New Roman" w:cs="Times New Roman"/>
          <w:sz w:val="28"/>
          <w:szCs w:val="28"/>
        </w:rPr>
        <w:t xml:space="preserve"> 2</w:t>
      </w:r>
      <w:r w:rsidR="004247F7">
        <w:rPr>
          <w:rFonts w:ascii="Times New Roman" w:hAnsi="Times New Roman" w:cs="Times New Roman"/>
          <w:sz w:val="28"/>
          <w:szCs w:val="28"/>
        </w:rPr>
        <w:t>4</w:t>
      </w:r>
      <w:r w:rsidR="00B16ACE">
        <w:rPr>
          <w:rFonts w:ascii="Times New Roman" w:hAnsi="Times New Roman" w:cs="Times New Roman"/>
          <w:sz w:val="28"/>
          <w:szCs w:val="28"/>
        </w:rPr>
        <w:t>32</w:t>
      </w:r>
      <w:r w:rsidRPr="004B6FE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16ACE">
        <w:rPr>
          <w:rFonts w:ascii="Times New Roman" w:hAnsi="Times New Roman" w:cs="Times New Roman"/>
          <w:sz w:val="28"/>
          <w:szCs w:val="28"/>
        </w:rPr>
        <w:t>а</w:t>
      </w:r>
      <w:r w:rsidRPr="004B6FE9">
        <w:rPr>
          <w:rFonts w:ascii="Times New Roman" w:hAnsi="Times New Roman" w:cs="Times New Roman"/>
          <w:sz w:val="28"/>
          <w:szCs w:val="28"/>
        </w:rPr>
        <w:t>. Доля занятых в сфере малого предпринимательства по отношению к экономически активному населению составит, по прогнозным данным, в 20</w:t>
      </w:r>
      <w:r w:rsidR="00562948">
        <w:rPr>
          <w:rFonts w:ascii="Times New Roman" w:hAnsi="Times New Roman" w:cs="Times New Roman"/>
          <w:sz w:val="28"/>
          <w:szCs w:val="28"/>
        </w:rPr>
        <w:t>2</w:t>
      </w:r>
      <w:r w:rsidR="00EB679C">
        <w:rPr>
          <w:rFonts w:ascii="Times New Roman" w:hAnsi="Times New Roman" w:cs="Times New Roman"/>
          <w:sz w:val="28"/>
          <w:szCs w:val="28"/>
        </w:rPr>
        <w:t>3</w:t>
      </w:r>
      <w:r w:rsidRPr="004B6FE9">
        <w:rPr>
          <w:rFonts w:ascii="Times New Roman" w:hAnsi="Times New Roman" w:cs="Times New Roman"/>
          <w:sz w:val="28"/>
          <w:szCs w:val="28"/>
        </w:rPr>
        <w:t xml:space="preserve"> году</w:t>
      </w:r>
      <w:r w:rsidR="0036444D">
        <w:rPr>
          <w:rFonts w:ascii="Times New Roman" w:hAnsi="Times New Roman" w:cs="Times New Roman"/>
          <w:sz w:val="28"/>
          <w:szCs w:val="28"/>
        </w:rPr>
        <w:t xml:space="preserve"> </w:t>
      </w:r>
      <w:r w:rsidR="00EB679C">
        <w:rPr>
          <w:rFonts w:ascii="Times New Roman" w:hAnsi="Times New Roman" w:cs="Times New Roman"/>
          <w:sz w:val="28"/>
          <w:szCs w:val="28"/>
        </w:rPr>
        <w:t>65,</w:t>
      </w:r>
      <w:r w:rsidR="004247F7">
        <w:rPr>
          <w:rFonts w:ascii="Times New Roman" w:hAnsi="Times New Roman" w:cs="Times New Roman"/>
          <w:sz w:val="28"/>
          <w:szCs w:val="28"/>
        </w:rPr>
        <w:t>5%</w:t>
      </w:r>
      <w:r w:rsidRPr="004B6FE9">
        <w:rPr>
          <w:rFonts w:ascii="Times New Roman" w:hAnsi="Times New Roman" w:cs="Times New Roman"/>
          <w:sz w:val="28"/>
          <w:szCs w:val="28"/>
        </w:rPr>
        <w:t>.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>Возрастная структура населения выглядит следующим образом: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- моложе трудоспособного возраста </w:t>
      </w:r>
      <w:r w:rsidR="00A37D0E">
        <w:rPr>
          <w:rFonts w:ascii="Times New Roman" w:hAnsi="Times New Roman" w:cs="Times New Roman"/>
          <w:sz w:val="28"/>
          <w:szCs w:val="28"/>
        </w:rPr>
        <w:t>–</w:t>
      </w:r>
      <w:r w:rsidRPr="004B6FE9">
        <w:rPr>
          <w:rFonts w:ascii="Times New Roman" w:hAnsi="Times New Roman" w:cs="Times New Roman"/>
          <w:sz w:val="28"/>
          <w:szCs w:val="28"/>
        </w:rPr>
        <w:t xml:space="preserve"> </w:t>
      </w:r>
      <w:r w:rsidR="00EB679C">
        <w:rPr>
          <w:rFonts w:ascii="Times New Roman" w:hAnsi="Times New Roman" w:cs="Times New Roman"/>
          <w:sz w:val="28"/>
          <w:szCs w:val="28"/>
        </w:rPr>
        <w:t>883</w:t>
      </w:r>
      <w:r w:rsidR="00A37D0E">
        <w:rPr>
          <w:rFonts w:ascii="Times New Roman" w:hAnsi="Times New Roman" w:cs="Times New Roman"/>
          <w:sz w:val="28"/>
          <w:szCs w:val="28"/>
        </w:rPr>
        <w:t xml:space="preserve"> </w:t>
      </w:r>
      <w:r w:rsidRPr="004B6FE9">
        <w:rPr>
          <w:rFonts w:ascii="Times New Roman" w:hAnsi="Times New Roman" w:cs="Times New Roman"/>
          <w:sz w:val="28"/>
          <w:szCs w:val="28"/>
        </w:rPr>
        <w:t>человек</w:t>
      </w:r>
      <w:r w:rsidR="00EB679C">
        <w:rPr>
          <w:rFonts w:ascii="Times New Roman" w:hAnsi="Times New Roman" w:cs="Times New Roman"/>
          <w:sz w:val="28"/>
          <w:szCs w:val="28"/>
        </w:rPr>
        <w:t>а</w:t>
      </w:r>
      <w:r w:rsidRPr="004B6FE9">
        <w:rPr>
          <w:rFonts w:ascii="Times New Roman" w:hAnsi="Times New Roman" w:cs="Times New Roman"/>
          <w:sz w:val="28"/>
          <w:szCs w:val="28"/>
        </w:rPr>
        <w:t>;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- трудоспособное население </w:t>
      </w:r>
      <w:r w:rsidR="004B6FE9">
        <w:rPr>
          <w:rFonts w:ascii="Times New Roman" w:hAnsi="Times New Roman" w:cs="Times New Roman"/>
          <w:sz w:val="28"/>
          <w:szCs w:val="28"/>
        </w:rPr>
        <w:t>–</w:t>
      </w:r>
      <w:r w:rsidRPr="004B6FE9">
        <w:rPr>
          <w:rFonts w:ascii="Times New Roman" w:hAnsi="Times New Roman" w:cs="Times New Roman"/>
          <w:sz w:val="28"/>
          <w:szCs w:val="28"/>
        </w:rPr>
        <w:t xml:space="preserve"> </w:t>
      </w:r>
      <w:r w:rsidR="00EB679C">
        <w:rPr>
          <w:rFonts w:ascii="Times New Roman" w:hAnsi="Times New Roman" w:cs="Times New Roman"/>
          <w:sz w:val="28"/>
          <w:szCs w:val="28"/>
        </w:rPr>
        <w:t>3060</w:t>
      </w:r>
      <w:r w:rsidR="00705A48">
        <w:rPr>
          <w:rFonts w:ascii="Times New Roman" w:hAnsi="Times New Roman" w:cs="Times New Roman"/>
          <w:sz w:val="28"/>
          <w:szCs w:val="28"/>
        </w:rPr>
        <w:t xml:space="preserve"> </w:t>
      </w:r>
      <w:r w:rsidRPr="004B6FE9">
        <w:rPr>
          <w:rFonts w:ascii="Times New Roman" w:hAnsi="Times New Roman" w:cs="Times New Roman"/>
          <w:sz w:val="28"/>
          <w:szCs w:val="28"/>
        </w:rPr>
        <w:t>человек</w:t>
      </w:r>
      <w:r w:rsidR="00705A48">
        <w:rPr>
          <w:rFonts w:ascii="Times New Roman" w:hAnsi="Times New Roman" w:cs="Times New Roman"/>
          <w:sz w:val="28"/>
          <w:szCs w:val="28"/>
        </w:rPr>
        <w:t>а</w:t>
      </w:r>
      <w:r w:rsidRPr="004B6FE9">
        <w:rPr>
          <w:rFonts w:ascii="Times New Roman" w:hAnsi="Times New Roman" w:cs="Times New Roman"/>
          <w:sz w:val="28"/>
          <w:szCs w:val="28"/>
        </w:rPr>
        <w:t>;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- старше трудоспособного возраста </w:t>
      </w:r>
      <w:r w:rsidR="004B6FE9">
        <w:rPr>
          <w:rFonts w:ascii="Times New Roman" w:hAnsi="Times New Roman" w:cs="Times New Roman"/>
          <w:sz w:val="28"/>
          <w:szCs w:val="28"/>
        </w:rPr>
        <w:t>–</w:t>
      </w:r>
      <w:r w:rsidRPr="004B6FE9">
        <w:rPr>
          <w:rFonts w:ascii="Times New Roman" w:hAnsi="Times New Roman" w:cs="Times New Roman"/>
          <w:sz w:val="28"/>
          <w:szCs w:val="28"/>
        </w:rPr>
        <w:t xml:space="preserve"> </w:t>
      </w:r>
      <w:r w:rsidR="00EB679C">
        <w:rPr>
          <w:rFonts w:ascii="Times New Roman" w:hAnsi="Times New Roman" w:cs="Times New Roman"/>
          <w:sz w:val="28"/>
          <w:szCs w:val="28"/>
        </w:rPr>
        <w:t>2700</w:t>
      </w:r>
      <w:r w:rsidR="004B6FE9">
        <w:rPr>
          <w:rFonts w:ascii="Times New Roman" w:hAnsi="Times New Roman" w:cs="Times New Roman"/>
          <w:sz w:val="28"/>
          <w:szCs w:val="28"/>
        </w:rPr>
        <w:t xml:space="preserve"> </w:t>
      </w:r>
      <w:r w:rsidRPr="004B6FE9">
        <w:rPr>
          <w:rFonts w:ascii="Times New Roman" w:hAnsi="Times New Roman" w:cs="Times New Roman"/>
          <w:sz w:val="28"/>
          <w:szCs w:val="28"/>
        </w:rPr>
        <w:t>человек.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>Коэффициенты демографической нагрузки на трудоспособное население на начало 20</w:t>
      </w:r>
      <w:r w:rsidR="00705A48">
        <w:rPr>
          <w:rFonts w:ascii="Times New Roman" w:hAnsi="Times New Roman" w:cs="Times New Roman"/>
          <w:sz w:val="28"/>
          <w:szCs w:val="28"/>
        </w:rPr>
        <w:t>2</w:t>
      </w:r>
      <w:r w:rsidR="00EB679C">
        <w:rPr>
          <w:rFonts w:ascii="Times New Roman" w:hAnsi="Times New Roman" w:cs="Times New Roman"/>
          <w:sz w:val="28"/>
          <w:szCs w:val="28"/>
        </w:rPr>
        <w:t>3</w:t>
      </w:r>
      <w:r w:rsidRPr="004B6FE9">
        <w:rPr>
          <w:rFonts w:ascii="Times New Roman" w:hAnsi="Times New Roman" w:cs="Times New Roman"/>
          <w:sz w:val="28"/>
          <w:szCs w:val="28"/>
        </w:rPr>
        <w:t xml:space="preserve"> года выглядят следующим образом: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- детей в возрасте от 0 до 15 лет на 1000 трудоспособного населения - </w:t>
      </w:r>
      <w:r w:rsidR="006C6D4A">
        <w:rPr>
          <w:rFonts w:ascii="Times New Roman" w:hAnsi="Times New Roman" w:cs="Times New Roman"/>
          <w:sz w:val="28"/>
          <w:szCs w:val="28"/>
        </w:rPr>
        <w:t>348</w:t>
      </w:r>
      <w:r w:rsidRPr="004B6FE9">
        <w:rPr>
          <w:rFonts w:ascii="Times New Roman" w:hAnsi="Times New Roman" w:cs="Times New Roman"/>
          <w:sz w:val="28"/>
          <w:szCs w:val="28"/>
        </w:rPr>
        <w:t xml:space="preserve">, т.е. процент замещения трудовых ресурсов составляет </w:t>
      </w:r>
      <w:r w:rsidR="006C6D4A">
        <w:rPr>
          <w:rFonts w:ascii="Times New Roman" w:hAnsi="Times New Roman" w:cs="Times New Roman"/>
          <w:sz w:val="28"/>
          <w:szCs w:val="28"/>
        </w:rPr>
        <w:t>34,8</w:t>
      </w:r>
      <w:r w:rsidRPr="004B6FE9">
        <w:rPr>
          <w:rFonts w:ascii="Times New Roman" w:hAnsi="Times New Roman" w:cs="Times New Roman"/>
          <w:sz w:val="28"/>
          <w:szCs w:val="28"/>
        </w:rPr>
        <w:t>%;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- пенсионная нагрузка составляет </w:t>
      </w:r>
      <w:r w:rsidR="006C6D4A">
        <w:rPr>
          <w:rFonts w:ascii="Times New Roman" w:hAnsi="Times New Roman" w:cs="Times New Roman"/>
          <w:sz w:val="28"/>
          <w:szCs w:val="28"/>
        </w:rPr>
        <w:t>89,9</w:t>
      </w:r>
      <w:r w:rsidRPr="004B6FE9">
        <w:rPr>
          <w:rFonts w:ascii="Times New Roman" w:hAnsi="Times New Roman" w:cs="Times New Roman"/>
          <w:sz w:val="28"/>
          <w:szCs w:val="28"/>
        </w:rPr>
        <w:t>%, т.е. численность лиц пенсионного возраста на 1000 трудоспособного населения составляет</w:t>
      </w:r>
      <w:r w:rsidR="004B6FE9">
        <w:rPr>
          <w:rFonts w:ascii="Times New Roman" w:hAnsi="Times New Roman" w:cs="Times New Roman"/>
          <w:sz w:val="28"/>
          <w:szCs w:val="28"/>
        </w:rPr>
        <w:t xml:space="preserve"> </w:t>
      </w:r>
      <w:r w:rsidR="006C6D4A">
        <w:rPr>
          <w:rFonts w:ascii="Times New Roman" w:hAnsi="Times New Roman" w:cs="Times New Roman"/>
          <w:sz w:val="28"/>
          <w:szCs w:val="28"/>
        </w:rPr>
        <w:t>898</w:t>
      </w:r>
      <w:r w:rsidRPr="004B6FE9">
        <w:rPr>
          <w:rFonts w:ascii="Times New Roman" w:hAnsi="Times New Roman" w:cs="Times New Roman"/>
          <w:sz w:val="28"/>
          <w:szCs w:val="28"/>
        </w:rPr>
        <w:t>.</w:t>
      </w:r>
    </w:p>
    <w:p w:rsidR="006C6D4A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>Современная половозрастная структура населения характеризуется, во-первых, пониженной долей лиц в трудоспособных возрастах и, во-вторых, повышенной долей детей и лиц преклонного возраста. Первое связано с оттоком населения в трудоспособном возрасте и старением населения. Второе - с низкой миграционной активностью молодого и пожилого населения и ростом рождаемости</w:t>
      </w:r>
      <w:r w:rsidR="00705A48">
        <w:rPr>
          <w:rFonts w:ascii="Times New Roman" w:hAnsi="Times New Roman" w:cs="Times New Roman"/>
          <w:sz w:val="28"/>
          <w:szCs w:val="28"/>
        </w:rPr>
        <w:t>.</w:t>
      </w:r>
      <w:r w:rsidRPr="004B6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Рынок труда Кикнурского </w:t>
      </w:r>
      <w:r w:rsidR="00705A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B6FE9">
        <w:rPr>
          <w:rFonts w:ascii="Times New Roman" w:hAnsi="Times New Roman" w:cs="Times New Roman"/>
          <w:sz w:val="28"/>
          <w:szCs w:val="28"/>
        </w:rPr>
        <w:t xml:space="preserve"> характеризуется следующими факторами: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- отсутствие крупных предприятий-работодателей: всего в </w:t>
      </w:r>
      <w:r w:rsidR="00705A48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4B6FE9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247F7">
        <w:rPr>
          <w:rFonts w:ascii="Times New Roman" w:hAnsi="Times New Roman" w:cs="Times New Roman"/>
          <w:sz w:val="28"/>
          <w:szCs w:val="28"/>
        </w:rPr>
        <w:t>72</w:t>
      </w:r>
      <w:r w:rsidRPr="004B6FE9">
        <w:rPr>
          <w:rFonts w:ascii="Times New Roman" w:hAnsi="Times New Roman" w:cs="Times New Roman"/>
          <w:sz w:val="28"/>
          <w:szCs w:val="28"/>
        </w:rPr>
        <w:t xml:space="preserve"> </w:t>
      </w:r>
      <w:r w:rsidR="00705A4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B6FE9">
        <w:rPr>
          <w:rFonts w:ascii="Times New Roman" w:hAnsi="Times New Roman" w:cs="Times New Roman"/>
          <w:sz w:val="28"/>
          <w:szCs w:val="28"/>
        </w:rPr>
        <w:t>работодател</w:t>
      </w:r>
      <w:r w:rsidR="00903E86">
        <w:rPr>
          <w:rFonts w:ascii="Times New Roman" w:hAnsi="Times New Roman" w:cs="Times New Roman"/>
          <w:sz w:val="28"/>
          <w:szCs w:val="28"/>
        </w:rPr>
        <w:t>я</w:t>
      </w:r>
      <w:r w:rsidRPr="004B6FE9">
        <w:rPr>
          <w:rFonts w:ascii="Times New Roman" w:hAnsi="Times New Roman" w:cs="Times New Roman"/>
          <w:sz w:val="28"/>
          <w:szCs w:val="28"/>
        </w:rPr>
        <w:t xml:space="preserve">, </w:t>
      </w:r>
      <w:r w:rsidR="004247F7">
        <w:rPr>
          <w:rFonts w:ascii="Times New Roman" w:hAnsi="Times New Roman" w:cs="Times New Roman"/>
          <w:sz w:val="28"/>
          <w:szCs w:val="28"/>
        </w:rPr>
        <w:t xml:space="preserve">нет предприятий, которое </w:t>
      </w:r>
      <w:r w:rsidR="00903E86">
        <w:rPr>
          <w:rFonts w:ascii="Times New Roman" w:hAnsi="Times New Roman" w:cs="Times New Roman"/>
          <w:sz w:val="28"/>
          <w:szCs w:val="28"/>
        </w:rPr>
        <w:t xml:space="preserve"> имее</w:t>
      </w:r>
      <w:r w:rsidRPr="004B6FE9">
        <w:rPr>
          <w:rFonts w:ascii="Times New Roman" w:hAnsi="Times New Roman" w:cs="Times New Roman"/>
          <w:sz w:val="28"/>
          <w:szCs w:val="28"/>
        </w:rPr>
        <w:t>т среднесписочную численность работающих свыше 200 чел.;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>- сезонная занятость в лесной отрасли: несмотря на то, что у ряда индивидуальных предпринимателей налажена глубокая переработка леса, значительное количество работающих граждан постоянный заработок имеют только в зимний лесозаготовительный сезон;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>- экономическая нестабильность, низкий уровень производительности труда сельхоз</w:t>
      </w:r>
      <w:r w:rsidR="00705A48">
        <w:rPr>
          <w:rFonts w:ascii="Times New Roman" w:hAnsi="Times New Roman" w:cs="Times New Roman"/>
          <w:sz w:val="28"/>
          <w:szCs w:val="28"/>
        </w:rPr>
        <w:t>яйственных товаропроизводителей</w:t>
      </w:r>
      <w:r w:rsidRPr="004B6FE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 xml:space="preserve">- отсутствие постоянной работы и заработка у </w:t>
      </w:r>
      <w:r w:rsidR="00705A48">
        <w:rPr>
          <w:rFonts w:ascii="Times New Roman" w:hAnsi="Times New Roman" w:cs="Times New Roman"/>
          <w:sz w:val="28"/>
          <w:szCs w:val="28"/>
        </w:rPr>
        <w:t>5,46</w:t>
      </w:r>
      <w:r w:rsidRPr="004B6FE9">
        <w:rPr>
          <w:rFonts w:ascii="Times New Roman" w:hAnsi="Times New Roman" w:cs="Times New Roman"/>
          <w:sz w:val="28"/>
          <w:szCs w:val="28"/>
        </w:rPr>
        <w:t>% экономически активного населения;</w:t>
      </w:r>
    </w:p>
    <w:p w:rsidR="002E606B" w:rsidRPr="004B6FE9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FE9">
        <w:rPr>
          <w:rFonts w:ascii="Times New Roman" w:hAnsi="Times New Roman" w:cs="Times New Roman"/>
          <w:sz w:val="28"/>
          <w:szCs w:val="28"/>
        </w:rPr>
        <w:t>- наличие неофициального трудоустройства</w:t>
      </w:r>
      <w:r w:rsidR="00903E86">
        <w:rPr>
          <w:rFonts w:ascii="Times New Roman" w:hAnsi="Times New Roman" w:cs="Times New Roman"/>
          <w:sz w:val="28"/>
          <w:szCs w:val="28"/>
        </w:rPr>
        <w:t>.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585">
        <w:rPr>
          <w:rFonts w:ascii="Times New Roman" w:hAnsi="Times New Roman" w:cs="Times New Roman"/>
          <w:sz w:val="28"/>
          <w:szCs w:val="28"/>
          <w:u w:val="single"/>
        </w:rPr>
        <w:t>Финансовые ресурсы</w:t>
      </w:r>
      <w:r w:rsidRPr="00903E86">
        <w:rPr>
          <w:rFonts w:ascii="Times New Roman" w:hAnsi="Times New Roman" w:cs="Times New Roman"/>
          <w:sz w:val="28"/>
          <w:szCs w:val="28"/>
        </w:rPr>
        <w:t>.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 xml:space="preserve">Механизм формирования бюджета </w:t>
      </w:r>
      <w:r w:rsidR="00705A4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03E86">
        <w:rPr>
          <w:rFonts w:ascii="Times New Roman" w:hAnsi="Times New Roman" w:cs="Times New Roman"/>
          <w:sz w:val="28"/>
          <w:szCs w:val="28"/>
        </w:rPr>
        <w:t>функционирует в соответствии с федеральным и региональным бюджетным законодательством, определяющим нормативы отчислений в муниципальные бюджеты от местных, региональных и федеральных налогов и сборов, пошлин, платежей, поступлений и неналоговых доходов, что ставит бюджет района в зависимость от действующих межбюджетных отношений федерального и регионального уровней.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9337A" w:rsidRPr="00903E86">
        <w:rPr>
          <w:rFonts w:ascii="Times New Roman" w:hAnsi="Times New Roman" w:cs="Times New Roman"/>
          <w:sz w:val="28"/>
          <w:szCs w:val="28"/>
        </w:rPr>
        <w:t>Кикнурского</w:t>
      </w:r>
      <w:r w:rsidRPr="00903E86">
        <w:rPr>
          <w:rFonts w:ascii="Times New Roman" w:hAnsi="Times New Roman" w:cs="Times New Roman"/>
          <w:sz w:val="28"/>
          <w:szCs w:val="28"/>
        </w:rPr>
        <w:t xml:space="preserve"> </w:t>
      </w:r>
      <w:r w:rsidR="00705A4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03E86">
        <w:rPr>
          <w:rFonts w:ascii="Times New Roman" w:hAnsi="Times New Roman" w:cs="Times New Roman"/>
          <w:sz w:val="28"/>
          <w:szCs w:val="28"/>
        </w:rPr>
        <w:t xml:space="preserve"> является дотационным. Процент средств, полученных в рамках межбюджетных отношений, составляет </w:t>
      </w:r>
      <w:r w:rsidR="00EB14D5">
        <w:rPr>
          <w:rFonts w:ascii="Times New Roman" w:hAnsi="Times New Roman" w:cs="Times New Roman"/>
          <w:sz w:val="28"/>
          <w:szCs w:val="28"/>
        </w:rPr>
        <w:t>68,2</w:t>
      </w:r>
      <w:r w:rsidRPr="00903E86">
        <w:rPr>
          <w:rFonts w:ascii="Times New Roman" w:hAnsi="Times New Roman" w:cs="Times New Roman"/>
          <w:sz w:val="28"/>
          <w:szCs w:val="28"/>
        </w:rPr>
        <w:t>%.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наибольший удельный вес занимают доходы от поступления налога на доходы физических лиц, </w:t>
      </w:r>
      <w:r w:rsidR="00EB14D5">
        <w:rPr>
          <w:rFonts w:ascii="Times New Roman" w:hAnsi="Times New Roman" w:cs="Times New Roman"/>
          <w:sz w:val="28"/>
          <w:szCs w:val="28"/>
        </w:rPr>
        <w:t>налоги на совокупный доход, доходы от оказания платных услуг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 xml:space="preserve">Налоговая и бюджетная политика муниципального образования направлена на преодоление бюджетного дефицита, увеличение наполняемости бюджета. Реализация проектов в различных сферах экономики осуществляется за счет средств бюджета </w:t>
      </w:r>
      <w:r w:rsidR="00EB14D5">
        <w:rPr>
          <w:rFonts w:ascii="Times New Roman" w:hAnsi="Times New Roman" w:cs="Times New Roman"/>
          <w:sz w:val="28"/>
          <w:szCs w:val="28"/>
        </w:rPr>
        <w:t>округа</w:t>
      </w:r>
      <w:r w:rsidRPr="00903E86">
        <w:rPr>
          <w:rFonts w:ascii="Times New Roman" w:hAnsi="Times New Roman" w:cs="Times New Roman"/>
          <w:sz w:val="28"/>
          <w:szCs w:val="28"/>
        </w:rPr>
        <w:t>, федеральных, областных средств, а также внебюджетных источников (средств работодателей и населения).</w:t>
      </w:r>
    </w:p>
    <w:p w:rsidR="002E606B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D4A">
        <w:rPr>
          <w:rFonts w:ascii="Times New Roman" w:hAnsi="Times New Roman" w:cs="Times New Roman"/>
          <w:sz w:val="28"/>
          <w:szCs w:val="28"/>
          <w:u w:val="single"/>
        </w:rPr>
        <w:t>Техническая сфера</w:t>
      </w:r>
      <w:r w:rsidRPr="006C6D4A">
        <w:rPr>
          <w:rFonts w:ascii="Times New Roman" w:hAnsi="Times New Roman" w:cs="Times New Roman"/>
          <w:sz w:val="28"/>
          <w:szCs w:val="28"/>
        </w:rPr>
        <w:t>.</w:t>
      </w:r>
    </w:p>
    <w:p w:rsidR="00C64585" w:rsidRDefault="00C64585" w:rsidP="002E606B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4"/>
        </w:rPr>
      </w:pPr>
      <w:r w:rsidRPr="00C64585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муниципального округа</w:t>
      </w:r>
      <w:r w:rsidRPr="00C64585">
        <w:rPr>
          <w:rFonts w:ascii="Times New Roman" w:hAnsi="Times New Roman"/>
          <w:sz w:val="28"/>
          <w:szCs w:val="24"/>
        </w:rPr>
        <w:t xml:space="preserve"> действуют следующие предприятия: ООО «Стимул», ОАО «Агроснаб», ООО «Викинг», ООО «Лидер», ООО «Созвездие», ООО «Вальдхаус», ООО «Русич»</w:t>
      </w:r>
      <w:r>
        <w:rPr>
          <w:rFonts w:ascii="Times New Roman" w:hAnsi="Times New Roman"/>
          <w:sz w:val="28"/>
          <w:szCs w:val="24"/>
        </w:rPr>
        <w:t>, МУП «Коммунальщик», МУП «Кикнурская ЛТСС»</w:t>
      </w:r>
      <w:r w:rsidRPr="00C64585">
        <w:rPr>
          <w:rFonts w:ascii="Times New Roman" w:hAnsi="Times New Roman"/>
          <w:sz w:val="28"/>
          <w:szCs w:val="24"/>
        </w:rPr>
        <w:t xml:space="preserve"> и другие. В своем распоряжении данные предприятия имеют разнообразную технику и оборудование. Однако данные предприятия имеют разную организационно-правовую структуру, разные финансовые возможности. Это оказывает определенные трудности на их постоянном участии в экономической жизни </w:t>
      </w:r>
      <w:r>
        <w:rPr>
          <w:rFonts w:ascii="Times New Roman" w:hAnsi="Times New Roman"/>
          <w:sz w:val="28"/>
          <w:szCs w:val="24"/>
        </w:rPr>
        <w:t>округа.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>Основная цель предприятий, осуществляющих деятельность на территории муниципального образования, на данный момент - это укрепление материально-технической базы, отвечающей современным требованиям экономики и позволяющей выпускать конкурентоспособную как на внутреннем, так и на внешнем рынке продукцию.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>- Сильные стороны - имеется телефонная связь, наличие дорог с твердым покрытием, наличие водопроводных сетей;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>- слабые стороны - изношенность коммунальных сетей, слабая транспортная доступность до населенных пунктов.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>Административно-организационная сфера.</w:t>
      </w:r>
    </w:p>
    <w:p w:rsidR="002E606B" w:rsidRPr="00903E86" w:rsidRDefault="002E606B" w:rsidP="002E60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E86">
        <w:rPr>
          <w:rFonts w:ascii="Times New Roman" w:hAnsi="Times New Roman" w:cs="Times New Roman"/>
          <w:sz w:val="28"/>
          <w:szCs w:val="28"/>
        </w:rPr>
        <w:t>В рамках проекта по поддержке местных инициатив муниципальный</w:t>
      </w:r>
      <w:r w:rsidR="00EB14D5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903E86">
        <w:rPr>
          <w:rFonts w:ascii="Times New Roman" w:hAnsi="Times New Roman" w:cs="Times New Roman"/>
          <w:sz w:val="28"/>
          <w:szCs w:val="28"/>
        </w:rPr>
        <w:t xml:space="preserve"> выступает в качестве участни</w:t>
      </w:r>
      <w:r w:rsidR="00EB14D5">
        <w:rPr>
          <w:rFonts w:ascii="Times New Roman" w:hAnsi="Times New Roman" w:cs="Times New Roman"/>
          <w:sz w:val="28"/>
          <w:szCs w:val="28"/>
        </w:rPr>
        <w:t>ка,(</w:t>
      </w:r>
      <w:r w:rsidRPr="00903E86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5" w:history="1">
        <w:r w:rsidRPr="00903E86">
          <w:rPr>
            <w:rFonts w:ascii="Times New Roman" w:hAnsi="Times New Roman" w:cs="Times New Roman"/>
            <w:color w:val="0000FF"/>
            <w:sz w:val="28"/>
            <w:szCs w:val="28"/>
          </w:rPr>
          <w:t>приложение N 2</w:t>
        </w:r>
      </w:hyperlink>
      <w:r w:rsidRPr="00903E86">
        <w:rPr>
          <w:rFonts w:ascii="Times New Roman" w:hAnsi="Times New Roman" w:cs="Times New Roman"/>
          <w:sz w:val="28"/>
          <w:szCs w:val="28"/>
        </w:rPr>
        <w:t xml:space="preserve">), а также в качестве организатора и помощника реализации проектов среди </w:t>
      </w:r>
      <w:r w:rsidR="00EB14D5">
        <w:rPr>
          <w:rFonts w:ascii="Times New Roman" w:hAnsi="Times New Roman" w:cs="Times New Roman"/>
          <w:sz w:val="28"/>
          <w:szCs w:val="28"/>
        </w:rPr>
        <w:t>заявившихся формирований</w:t>
      </w:r>
      <w:r w:rsidRPr="00903E86"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r w:rsidR="00EB14D5">
        <w:rPr>
          <w:rFonts w:ascii="Times New Roman" w:hAnsi="Times New Roman" w:cs="Times New Roman"/>
          <w:sz w:val="28"/>
          <w:szCs w:val="28"/>
        </w:rPr>
        <w:t>округа</w:t>
      </w:r>
      <w:r w:rsidRPr="00903E86">
        <w:rPr>
          <w:rFonts w:ascii="Times New Roman" w:hAnsi="Times New Roman" w:cs="Times New Roman"/>
          <w:sz w:val="28"/>
          <w:szCs w:val="28"/>
        </w:rPr>
        <w:t xml:space="preserve">. В </w:t>
      </w:r>
      <w:r w:rsidR="00EB14D5">
        <w:rPr>
          <w:rFonts w:ascii="Times New Roman" w:hAnsi="Times New Roman" w:cs="Times New Roman"/>
          <w:sz w:val="28"/>
          <w:szCs w:val="28"/>
        </w:rPr>
        <w:t>округе</w:t>
      </w:r>
      <w:r w:rsidRPr="00903E86">
        <w:rPr>
          <w:rFonts w:ascii="Times New Roman" w:hAnsi="Times New Roman" w:cs="Times New Roman"/>
          <w:sz w:val="28"/>
          <w:szCs w:val="28"/>
        </w:rPr>
        <w:t xml:space="preserve"> имеются активные люди, готовые организовать население для выполнения работ. Состав инициативной </w:t>
      </w:r>
      <w:hyperlink w:anchor="P360" w:history="1">
        <w:r w:rsidRPr="00841693">
          <w:rPr>
            <w:rFonts w:ascii="Times New Roman" w:hAnsi="Times New Roman" w:cs="Times New Roman"/>
            <w:sz w:val="28"/>
            <w:szCs w:val="28"/>
          </w:rPr>
          <w:t>группы</w:t>
        </w:r>
      </w:hyperlink>
      <w:r w:rsidRPr="00903E86">
        <w:rPr>
          <w:rFonts w:ascii="Times New Roman" w:hAnsi="Times New Roman" w:cs="Times New Roman"/>
          <w:sz w:val="28"/>
          <w:szCs w:val="28"/>
        </w:rPr>
        <w:t xml:space="preserve"> - в приложении N 1.</w:t>
      </w:r>
    </w:p>
    <w:p w:rsidR="00A047F8" w:rsidRPr="00124C62" w:rsidRDefault="00C63EA1" w:rsidP="00F45BC1">
      <w:pPr>
        <w:pStyle w:val="30"/>
        <w:spacing w:before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>человеческие ресурсы</w:t>
      </w:r>
      <w:r w:rsidR="00DC34E2" w:rsidRPr="00124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3A35" w:rsidRPr="00124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На территории муниципального образования Кикнурск</w:t>
      </w:r>
      <w:r w:rsidR="003057EA" w:rsidRPr="00124C62">
        <w:rPr>
          <w:rFonts w:ascii="Times New Roman" w:hAnsi="Times New Roman"/>
          <w:sz w:val="28"/>
          <w:szCs w:val="28"/>
          <w:lang w:val="ru-RU"/>
        </w:rPr>
        <w:t xml:space="preserve">ий муниципальный </w:t>
      </w:r>
      <w:r w:rsidR="00EB679C">
        <w:rPr>
          <w:rFonts w:ascii="Times New Roman" w:hAnsi="Times New Roman"/>
          <w:sz w:val="28"/>
          <w:szCs w:val="28"/>
          <w:lang w:val="ru-RU"/>
        </w:rPr>
        <w:t>округ</w:t>
      </w:r>
      <w:r w:rsidR="00A13636" w:rsidRPr="00124C62">
        <w:rPr>
          <w:rFonts w:ascii="Times New Roman" w:hAnsi="Times New Roman"/>
          <w:sz w:val="28"/>
          <w:szCs w:val="28"/>
          <w:lang w:val="ru-RU"/>
        </w:rPr>
        <w:t xml:space="preserve"> проживает </w:t>
      </w:r>
      <w:r w:rsidR="00EB679C">
        <w:rPr>
          <w:rFonts w:ascii="Times New Roman" w:hAnsi="Times New Roman"/>
          <w:sz w:val="28"/>
          <w:szCs w:val="28"/>
          <w:lang w:val="ru-RU"/>
        </w:rPr>
        <w:t>6643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="00EB679C">
        <w:rPr>
          <w:rFonts w:ascii="Times New Roman" w:hAnsi="Times New Roman"/>
          <w:sz w:val="28"/>
          <w:szCs w:val="28"/>
          <w:lang w:val="ru-RU"/>
        </w:rPr>
        <w:t>а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; из них: экономически активного населения (в</w:t>
      </w:r>
      <w:r w:rsidR="00A13636" w:rsidRPr="00124C62">
        <w:rPr>
          <w:rFonts w:ascii="Times New Roman" w:hAnsi="Times New Roman"/>
          <w:sz w:val="28"/>
          <w:szCs w:val="28"/>
          <w:lang w:val="ru-RU"/>
        </w:rPr>
        <w:t xml:space="preserve"> трудоспособном возрасте) – </w:t>
      </w:r>
      <w:r w:rsidR="00EB679C">
        <w:rPr>
          <w:rFonts w:ascii="Times New Roman" w:hAnsi="Times New Roman"/>
          <w:sz w:val="28"/>
          <w:szCs w:val="28"/>
          <w:lang w:val="ru-RU"/>
        </w:rPr>
        <w:t>2772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чел.;</w:t>
      </w:r>
    </w:p>
    <w:p w:rsidR="00A047F8" w:rsidRPr="00124C62" w:rsidRDefault="00A047F8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Уровень образования населения: - высшее </w:t>
      </w:r>
      <w:r w:rsidR="00AA678F">
        <w:rPr>
          <w:rFonts w:ascii="Times New Roman" w:hAnsi="Times New Roman"/>
          <w:sz w:val="28"/>
          <w:szCs w:val="28"/>
          <w:lang w:val="ru-RU"/>
        </w:rPr>
        <w:t xml:space="preserve">образование – </w:t>
      </w:r>
      <w:r w:rsidR="00AA678F" w:rsidRPr="00AA678F">
        <w:rPr>
          <w:rFonts w:ascii="Times New Roman" w:hAnsi="Times New Roman"/>
          <w:sz w:val="28"/>
          <w:szCs w:val="28"/>
          <w:lang w:val="ru-RU"/>
        </w:rPr>
        <w:t xml:space="preserve"> 7</w:t>
      </w:r>
      <w:r w:rsidRPr="00124C62">
        <w:rPr>
          <w:rFonts w:ascii="Times New Roman" w:hAnsi="Times New Roman"/>
          <w:sz w:val="28"/>
          <w:szCs w:val="28"/>
          <w:lang w:val="ru-RU"/>
        </w:rPr>
        <w:t>%</w:t>
      </w:r>
    </w:p>
    <w:p w:rsidR="00A047F8" w:rsidRPr="00124C62" w:rsidRDefault="00A047F8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AA678F">
        <w:rPr>
          <w:rFonts w:ascii="Times New Roman" w:hAnsi="Times New Roman"/>
          <w:sz w:val="28"/>
          <w:szCs w:val="28"/>
          <w:lang w:val="ru-RU"/>
        </w:rPr>
        <w:t xml:space="preserve"> - среднее профессиональное – 46</w:t>
      </w:r>
      <w:r w:rsidRPr="00124C62">
        <w:rPr>
          <w:rFonts w:ascii="Times New Roman" w:hAnsi="Times New Roman"/>
          <w:sz w:val="28"/>
          <w:szCs w:val="28"/>
          <w:lang w:val="ru-RU"/>
        </w:rPr>
        <w:t>%</w:t>
      </w:r>
    </w:p>
    <w:p w:rsidR="00A047F8" w:rsidRPr="00124C62" w:rsidRDefault="00A047F8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AA678F">
        <w:rPr>
          <w:rFonts w:ascii="Times New Roman" w:hAnsi="Times New Roman"/>
          <w:sz w:val="28"/>
          <w:szCs w:val="28"/>
          <w:lang w:val="ru-RU"/>
        </w:rPr>
        <w:t xml:space="preserve">                  - среднее – 26</w:t>
      </w:r>
      <w:r w:rsidRPr="00124C62">
        <w:rPr>
          <w:rFonts w:ascii="Times New Roman" w:hAnsi="Times New Roman"/>
          <w:sz w:val="28"/>
          <w:szCs w:val="28"/>
          <w:lang w:val="ru-RU"/>
        </w:rPr>
        <w:t>%</w:t>
      </w:r>
    </w:p>
    <w:p w:rsidR="00A047F8" w:rsidRDefault="00A047F8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- основное общее –</w:t>
      </w:r>
      <w:r w:rsidR="00AA678F" w:rsidRPr="00AA678F">
        <w:rPr>
          <w:rFonts w:ascii="Times New Roman" w:hAnsi="Times New Roman"/>
          <w:sz w:val="28"/>
          <w:szCs w:val="28"/>
          <w:lang w:val="ru-RU"/>
        </w:rPr>
        <w:t>20</w:t>
      </w:r>
      <w:r w:rsidRPr="00124C62">
        <w:rPr>
          <w:rFonts w:ascii="Times New Roman" w:hAnsi="Times New Roman"/>
          <w:sz w:val="28"/>
          <w:szCs w:val="28"/>
          <w:lang w:val="ru-RU"/>
        </w:rPr>
        <w:t>%.</w:t>
      </w:r>
    </w:p>
    <w:p w:rsidR="00AA678F" w:rsidRPr="00AA678F" w:rsidRDefault="00AA678F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- не имеющие основного общего – 1%</w:t>
      </w:r>
    </w:p>
    <w:p w:rsidR="00A047F8" w:rsidRPr="00124C62" w:rsidRDefault="00A047F8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>Количество безработных в Ки</w:t>
      </w:r>
      <w:r w:rsidR="00FD071D" w:rsidRPr="00124C62">
        <w:rPr>
          <w:rFonts w:ascii="Times New Roman" w:hAnsi="Times New Roman"/>
          <w:sz w:val="28"/>
          <w:szCs w:val="28"/>
          <w:lang w:val="ru-RU"/>
        </w:rPr>
        <w:t xml:space="preserve">кнурском муниципальном </w:t>
      </w:r>
      <w:r w:rsidR="00347FC7">
        <w:rPr>
          <w:rFonts w:ascii="Times New Roman" w:hAnsi="Times New Roman"/>
          <w:sz w:val="28"/>
          <w:szCs w:val="28"/>
          <w:lang w:val="ru-RU"/>
        </w:rPr>
        <w:t>округе</w:t>
      </w:r>
      <w:r w:rsidR="00A13636" w:rsidRPr="00124C62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7507B">
        <w:rPr>
          <w:rFonts w:ascii="Times New Roman" w:hAnsi="Times New Roman"/>
          <w:sz w:val="28"/>
          <w:szCs w:val="28"/>
          <w:lang w:val="ru-RU"/>
        </w:rPr>
        <w:t>83</w:t>
      </w:r>
      <w:r w:rsidR="001C73C1" w:rsidRPr="00124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4C62">
        <w:rPr>
          <w:rFonts w:ascii="Times New Roman" w:hAnsi="Times New Roman"/>
          <w:sz w:val="28"/>
          <w:szCs w:val="28"/>
          <w:lang w:val="ru-RU"/>
        </w:rPr>
        <w:t>человек</w:t>
      </w:r>
      <w:r w:rsidR="0097507B">
        <w:rPr>
          <w:rFonts w:ascii="Times New Roman" w:hAnsi="Times New Roman"/>
          <w:sz w:val="28"/>
          <w:szCs w:val="28"/>
          <w:lang w:val="ru-RU"/>
        </w:rPr>
        <w:t>а</w:t>
      </w:r>
      <w:r w:rsidR="001F6414" w:rsidRPr="00124C62">
        <w:rPr>
          <w:rFonts w:ascii="Times New Roman" w:hAnsi="Times New Roman"/>
          <w:sz w:val="28"/>
          <w:szCs w:val="28"/>
          <w:lang w:val="ru-RU"/>
        </w:rPr>
        <w:t>.</w:t>
      </w:r>
    </w:p>
    <w:p w:rsidR="00A047F8" w:rsidRPr="00124C62" w:rsidRDefault="00A047F8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>Уровень образования безработного населения:</w:t>
      </w:r>
    </w:p>
    <w:p w:rsidR="00A047F8" w:rsidRPr="00124C62" w:rsidRDefault="006E3807" w:rsidP="00996C92">
      <w:pPr>
        <w:pStyle w:val="30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- высшее образование имеют – </w:t>
      </w:r>
      <w:r w:rsidR="00AA678F">
        <w:rPr>
          <w:rFonts w:ascii="Times New Roman" w:hAnsi="Times New Roman"/>
          <w:sz w:val="28"/>
          <w:szCs w:val="28"/>
          <w:lang w:val="ru-RU"/>
        </w:rPr>
        <w:t>14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чел;</w:t>
      </w:r>
    </w:p>
    <w:p w:rsidR="00A047F8" w:rsidRPr="00124C62" w:rsidRDefault="00A13636" w:rsidP="00996C92">
      <w:pPr>
        <w:pStyle w:val="30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- среднее профессиональное  - </w:t>
      </w:r>
      <w:r w:rsidR="0097507B">
        <w:rPr>
          <w:rFonts w:ascii="Times New Roman" w:hAnsi="Times New Roman"/>
          <w:sz w:val="28"/>
          <w:szCs w:val="28"/>
          <w:lang w:val="ru-RU"/>
        </w:rPr>
        <w:t>47</w:t>
      </w:r>
      <w:r w:rsidRPr="00124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чел;</w:t>
      </w:r>
    </w:p>
    <w:p w:rsidR="00A047F8" w:rsidRPr="00124C62" w:rsidRDefault="00A13636" w:rsidP="00996C92">
      <w:pPr>
        <w:pStyle w:val="30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- среднее общее – </w:t>
      </w:r>
      <w:r w:rsidR="0097507B">
        <w:rPr>
          <w:rFonts w:ascii="Times New Roman" w:hAnsi="Times New Roman"/>
          <w:sz w:val="28"/>
          <w:szCs w:val="28"/>
          <w:lang w:val="ru-RU"/>
        </w:rPr>
        <w:t>9</w:t>
      </w:r>
      <w:r w:rsidR="006E3807" w:rsidRPr="00124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чел;</w:t>
      </w:r>
    </w:p>
    <w:p w:rsidR="00A047F8" w:rsidRPr="00124C62" w:rsidRDefault="00A13636" w:rsidP="00996C92">
      <w:pPr>
        <w:pStyle w:val="30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- основное общее – </w:t>
      </w:r>
      <w:r w:rsidR="0097507B">
        <w:rPr>
          <w:rFonts w:ascii="Times New Roman" w:hAnsi="Times New Roman"/>
          <w:sz w:val="28"/>
          <w:szCs w:val="28"/>
          <w:lang w:val="ru-RU"/>
        </w:rPr>
        <w:t>1</w:t>
      </w:r>
      <w:r w:rsidR="00AA678F">
        <w:rPr>
          <w:rFonts w:ascii="Times New Roman" w:hAnsi="Times New Roman"/>
          <w:sz w:val="28"/>
          <w:szCs w:val="28"/>
          <w:lang w:val="ru-RU"/>
        </w:rPr>
        <w:t>0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чел;</w:t>
      </w:r>
    </w:p>
    <w:p w:rsidR="00400F3B" w:rsidRPr="00124C62" w:rsidRDefault="00A047F8" w:rsidP="00996C92">
      <w:pPr>
        <w:pStyle w:val="30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>-</w:t>
      </w:r>
      <w:r w:rsidR="006E3807" w:rsidRPr="00124C62">
        <w:rPr>
          <w:rFonts w:ascii="Times New Roman" w:hAnsi="Times New Roman"/>
          <w:sz w:val="28"/>
          <w:szCs w:val="28"/>
          <w:lang w:val="ru-RU"/>
        </w:rPr>
        <w:t xml:space="preserve"> не имеющие основного общего – </w:t>
      </w:r>
      <w:r w:rsidR="00EF02C4" w:rsidRPr="00124C62">
        <w:rPr>
          <w:rFonts w:ascii="Times New Roman" w:hAnsi="Times New Roman"/>
          <w:sz w:val="28"/>
          <w:szCs w:val="28"/>
          <w:lang w:val="ru-RU"/>
        </w:rPr>
        <w:t>3</w:t>
      </w:r>
      <w:r w:rsidRPr="00124C62">
        <w:rPr>
          <w:rFonts w:ascii="Times New Roman" w:hAnsi="Times New Roman"/>
          <w:sz w:val="28"/>
          <w:szCs w:val="28"/>
          <w:lang w:val="ru-RU"/>
        </w:rPr>
        <w:t xml:space="preserve"> чел.</w:t>
      </w:r>
    </w:p>
    <w:p w:rsidR="00A047F8" w:rsidRPr="00124C62" w:rsidRDefault="00F45BC1" w:rsidP="00F45BC1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63EA1" w:rsidRPr="00124C62">
        <w:rPr>
          <w:rFonts w:ascii="Times New Roman" w:hAnsi="Times New Roman"/>
          <w:sz w:val="28"/>
          <w:szCs w:val="28"/>
          <w:lang w:val="ru-RU"/>
        </w:rPr>
        <w:t>финансовые</w:t>
      </w:r>
      <w:r w:rsidR="00443A35" w:rsidRPr="00124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3EA1" w:rsidRPr="00124C62">
        <w:rPr>
          <w:rFonts w:ascii="Times New Roman" w:hAnsi="Times New Roman"/>
          <w:sz w:val="28"/>
          <w:szCs w:val="28"/>
          <w:lang w:val="ru-RU"/>
        </w:rPr>
        <w:t>ресурсы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оходы Кикнурского </w:t>
      </w:r>
      <w:r w:rsidR="003057EA" w:rsidRPr="00124C62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AA678F">
        <w:rPr>
          <w:rFonts w:ascii="Times New Roman" w:hAnsi="Times New Roman"/>
          <w:sz w:val="28"/>
          <w:szCs w:val="28"/>
          <w:lang w:val="ru-RU"/>
        </w:rPr>
        <w:t>округа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складываются из:</w:t>
      </w:r>
    </w:p>
    <w:p w:rsidR="006A055C" w:rsidRPr="00124C62" w:rsidRDefault="00F45BC1" w:rsidP="00A047F8">
      <w:pPr>
        <w:pStyle w:val="30"/>
        <w:tabs>
          <w:tab w:val="num" w:pos="0"/>
        </w:tabs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A055C" w:rsidRPr="00124C62">
        <w:rPr>
          <w:rFonts w:ascii="Times New Roman" w:hAnsi="Times New Roman"/>
          <w:sz w:val="28"/>
          <w:szCs w:val="28"/>
          <w:lang w:val="ru-RU"/>
        </w:rPr>
        <w:t>Собственных средств и безвозмездных поступлений.</w:t>
      </w:r>
    </w:p>
    <w:p w:rsidR="00A047F8" w:rsidRPr="00124C62" w:rsidRDefault="006A055C" w:rsidP="00A047F8">
      <w:pPr>
        <w:pStyle w:val="30"/>
        <w:tabs>
          <w:tab w:val="num" w:pos="0"/>
        </w:tabs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Собственные средства в свою очередь подразделяются на налоговые 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и неналоговы</w:t>
      </w:r>
      <w:r w:rsidRPr="00124C62">
        <w:rPr>
          <w:rFonts w:ascii="Times New Roman" w:hAnsi="Times New Roman"/>
          <w:sz w:val="28"/>
          <w:szCs w:val="28"/>
          <w:lang w:val="ru-RU"/>
        </w:rPr>
        <w:t>е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доход</w:t>
      </w:r>
      <w:r w:rsidRPr="00124C62">
        <w:rPr>
          <w:rFonts w:ascii="Times New Roman" w:hAnsi="Times New Roman"/>
          <w:sz w:val="28"/>
          <w:szCs w:val="28"/>
          <w:lang w:val="ru-RU"/>
        </w:rPr>
        <w:t>ы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.</w:t>
      </w:r>
    </w:p>
    <w:p w:rsidR="006A055C" w:rsidRPr="00F45BC1" w:rsidRDefault="00F45BC1" w:rsidP="00892C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55C" w:rsidRPr="00F45BC1">
        <w:rPr>
          <w:sz w:val="28"/>
          <w:szCs w:val="28"/>
        </w:rPr>
        <w:t>Структура доходов бюджета Кикнурского</w:t>
      </w:r>
    </w:p>
    <w:p w:rsidR="006A055C" w:rsidRDefault="006A055C" w:rsidP="00892C0E">
      <w:pPr>
        <w:jc w:val="both"/>
        <w:rPr>
          <w:sz w:val="28"/>
          <w:szCs w:val="28"/>
        </w:rPr>
      </w:pPr>
      <w:r w:rsidRPr="00F45BC1">
        <w:rPr>
          <w:sz w:val="28"/>
          <w:szCs w:val="28"/>
        </w:rPr>
        <w:t xml:space="preserve"> муниципального </w:t>
      </w:r>
      <w:r w:rsidR="00AA678F">
        <w:rPr>
          <w:sz w:val="28"/>
          <w:szCs w:val="28"/>
        </w:rPr>
        <w:t xml:space="preserve">округа </w:t>
      </w:r>
      <w:r w:rsidR="00892C0E" w:rsidRPr="00F45BC1">
        <w:rPr>
          <w:sz w:val="28"/>
          <w:szCs w:val="28"/>
        </w:rPr>
        <w:t>%</w:t>
      </w:r>
    </w:p>
    <w:p w:rsidR="00F45BC1" w:rsidRPr="00F45BC1" w:rsidRDefault="00F45BC1" w:rsidP="00892C0E">
      <w:pPr>
        <w:jc w:val="both"/>
        <w:rPr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1984"/>
      </w:tblGrid>
      <w:tr w:rsidR="00892C0E" w:rsidRPr="00124C62" w:rsidTr="00F45BC1">
        <w:trPr>
          <w:trHeight w:val="586"/>
          <w:jc w:val="center"/>
        </w:trPr>
        <w:tc>
          <w:tcPr>
            <w:tcW w:w="7196" w:type="dxa"/>
            <w:shd w:val="clear" w:color="auto" w:fill="auto"/>
            <w:noWrap/>
          </w:tcPr>
          <w:p w:rsidR="00892C0E" w:rsidRPr="00124C62" w:rsidRDefault="00892C0E" w:rsidP="00F45BC1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Наименование статьи</w:t>
            </w:r>
          </w:p>
        </w:tc>
        <w:tc>
          <w:tcPr>
            <w:tcW w:w="1984" w:type="dxa"/>
          </w:tcPr>
          <w:p w:rsidR="00892C0E" w:rsidRPr="00124C62" w:rsidRDefault="00892C0E" w:rsidP="00892C0E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%</w:t>
            </w:r>
          </w:p>
          <w:p w:rsidR="00892C0E" w:rsidRPr="00124C62" w:rsidRDefault="00892C0E" w:rsidP="00892C0E">
            <w:pPr>
              <w:jc w:val="center"/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В структуре</w:t>
            </w:r>
          </w:p>
        </w:tc>
      </w:tr>
      <w:tr w:rsidR="00892C0E" w:rsidRPr="00124C62" w:rsidTr="00F45BC1">
        <w:trPr>
          <w:trHeight w:val="463"/>
          <w:jc w:val="center"/>
        </w:trPr>
        <w:tc>
          <w:tcPr>
            <w:tcW w:w="7196" w:type="dxa"/>
            <w:shd w:val="clear" w:color="auto" w:fill="auto"/>
            <w:noWrap/>
          </w:tcPr>
          <w:p w:rsidR="00892C0E" w:rsidRPr="00F45BC1" w:rsidRDefault="00892C0E" w:rsidP="005E2B6D">
            <w:pPr>
              <w:rPr>
                <w:bCs/>
                <w:sz w:val="28"/>
                <w:szCs w:val="28"/>
              </w:rPr>
            </w:pPr>
            <w:r w:rsidRPr="00F45BC1">
              <w:rPr>
                <w:bCs/>
                <w:sz w:val="28"/>
                <w:szCs w:val="28"/>
              </w:rPr>
              <w:t>Доходы местного бюджета, в т.ч.</w:t>
            </w:r>
          </w:p>
        </w:tc>
        <w:tc>
          <w:tcPr>
            <w:tcW w:w="1984" w:type="dxa"/>
          </w:tcPr>
          <w:p w:rsidR="00892C0E" w:rsidRPr="00F45BC1" w:rsidRDefault="00892C0E" w:rsidP="00892C0E">
            <w:pPr>
              <w:jc w:val="center"/>
              <w:rPr>
                <w:bCs/>
                <w:sz w:val="28"/>
                <w:szCs w:val="28"/>
              </w:rPr>
            </w:pPr>
            <w:r w:rsidRPr="00F45BC1">
              <w:rPr>
                <w:bCs/>
                <w:sz w:val="28"/>
                <w:szCs w:val="28"/>
              </w:rPr>
              <w:t>100</w:t>
            </w:r>
          </w:p>
        </w:tc>
      </w:tr>
      <w:tr w:rsidR="00892C0E" w:rsidRPr="00124C62" w:rsidTr="00F45BC1">
        <w:trPr>
          <w:trHeight w:val="347"/>
          <w:jc w:val="center"/>
        </w:trPr>
        <w:tc>
          <w:tcPr>
            <w:tcW w:w="7196" w:type="dxa"/>
            <w:shd w:val="clear" w:color="auto" w:fill="auto"/>
          </w:tcPr>
          <w:p w:rsidR="00892C0E" w:rsidRPr="00F45BC1" w:rsidRDefault="00892C0E" w:rsidP="005E2B6D">
            <w:pPr>
              <w:rPr>
                <w:bCs/>
                <w:sz w:val="28"/>
                <w:szCs w:val="28"/>
              </w:rPr>
            </w:pPr>
            <w:r w:rsidRPr="00F45BC1">
              <w:rPr>
                <w:bCs/>
                <w:sz w:val="28"/>
                <w:szCs w:val="28"/>
              </w:rPr>
              <w:t>Налоговые и неналоговые доходы, из них:</w:t>
            </w:r>
          </w:p>
        </w:tc>
        <w:tc>
          <w:tcPr>
            <w:tcW w:w="1984" w:type="dxa"/>
          </w:tcPr>
          <w:p w:rsidR="00892C0E" w:rsidRPr="00F45BC1" w:rsidRDefault="00AA678F" w:rsidP="00892C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25,6</w:t>
            </w:r>
          </w:p>
        </w:tc>
      </w:tr>
      <w:tr w:rsidR="00892C0E" w:rsidRPr="00124C62" w:rsidTr="00F45BC1">
        <w:trPr>
          <w:trHeight w:val="349"/>
          <w:jc w:val="center"/>
        </w:trPr>
        <w:tc>
          <w:tcPr>
            <w:tcW w:w="7196" w:type="dxa"/>
            <w:shd w:val="clear" w:color="auto" w:fill="auto"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892C0E" w:rsidRPr="00124C62" w:rsidRDefault="008B1D75" w:rsidP="00892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</w:tr>
      <w:tr w:rsidR="00892C0E" w:rsidRPr="00124C62" w:rsidTr="00F45BC1">
        <w:trPr>
          <w:trHeight w:val="465"/>
          <w:jc w:val="center"/>
        </w:trPr>
        <w:tc>
          <w:tcPr>
            <w:tcW w:w="7196" w:type="dxa"/>
            <w:shd w:val="clear" w:color="auto" w:fill="auto"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Акцизы</w:t>
            </w:r>
          </w:p>
        </w:tc>
        <w:tc>
          <w:tcPr>
            <w:tcW w:w="1984" w:type="dxa"/>
          </w:tcPr>
          <w:p w:rsidR="00892C0E" w:rsidRPr="00124C62" w:rsidRDefault="008B1D75" w:rsidP="00892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</w:t>
            </w:r>
          </w:p>
        </w:tc>
      </w:tr>
      <w:tr w:rsidR="00892C0E" w:rsidRPr="00124C62" w:rsidTr="00F45BC1">
        <w:trPr>
          <w:trHeight w:val="558"/>
          <w:jc w:val="center"/>
        </w:trPr>
        <w:tc>
          <w:tcPr>
            <w:tcW w:w="7196" w:type="dxa"/>
            <w:shd w:val="clear" w:color="auto" w:fill="auto"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</w:tcPr>
          <w:p w:rsidR="00892C0E" w:rsidRPr="00124C62" w:rsidRDefault="008B1D75" w:rsidP="00892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10,6</w:t>
            </w:r>
          </w:p>
        </w:tc>
      </w:tr>
      <w:tr w:rsidR="00892C0E" w:rsidRPr="00124C62" w:rsidTr="00F45BC1">
        <w:trPr>
          <w:trHeight w:val="315"/>
          <w:jc w:val="center"/>
        </w:trPr>
        <w:tc>
          <w:tcPr>
            <w:tcW w:w="7196" w:type="dxa"/>
            <w:shd w:val="clear" w:color="auto" w:fill="auto"/>
            <w:noWrap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Налоги  на имущество физических лиц и организаций</w:t>
            </w:r>
          </w:p>
        </w:tc>
        <w:tc>
          <w:tcPr>
            <w:tcW w:w="1984" w:type="dxa"/>
          </w:tcPr>
          <w:p w:rsidR="00892C0E" w:rsidRPr="00124C62" w:rsidRDefault="008B1D75" w:rsidP="00892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</w:t>
            </w:r>
          </w:p>
        </w:tc>
      </w:tr>
      <w:tr w:rsidR="00892C0E" w:rsidRPr="00124C62" w:rsidTr="00F45BC1">
        <w:trPr>
          <w:trHeight w:val="270"/>
          <w:jc w:val="center"/>
        </w:trPr>
        <w:tc>
          <w:tcPr>
            <w:tcW w:w="7196" w:type="dxa"/>
            <w:shd w:val="clear" w:color="auto" w:fill="auto"/>
            <w:noWrap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Государственная пошлина, сборы</w:t>
            </w:r>
          </w:p>
        </w:tc>
        <w:tc>
          <w:tcPr>
            <w:tcW w:w="1984" w:type="dxa"/>
          </w:tcPr>
          <w:p w:rsidR="00892C0E" w:rsidRPr="00124C62" w:rsidRDefault="00892C0E" w:rsidP="00892C0E">
            <w:pPr>
              <w:jc w:val="center"/>
              <w:rPr>
                <w:color w:val="000000"/>
                <w:sz w:val="28"/>
                <w:szCs w:val="28"/>
              </w:rPr>
            </w:pPr>
            <w:r w:rsidRPr="00124C62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892C0E" w:rsidRPr="00124C62" w:rsidTr="00F45BC1">
        <w:trPr>
          <w:trHeight w:val="536"/>
          <w:jc w:val="center"/>
        </w:trPr>
        <w:tc>
          <w:tcPr>
            <w:tcW w:w="7196" w:type="dxa"/>
            <w:shd w:val="clear" w:color="auto" w:fill="auto"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</w:tcPr>
          <w:p w:rsidR="00892C0E" w:rsidRPr="00124C62" w:rsidRDefault="008B1D75" w:rsidP="00892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892C0E" w:rsidRPr="00124C62" w:rsidTr="00F45BC1">
        <w:trPr>
          <w:trHeight w:val="275"/>
          <w:jc w:val="center"/>
        </w:trPr>
        <w:tc>
          <w:tcPr>
            <w:tcW w:w="7196" w:type="dxa"/>
            <w:shd w:val="clear" w:color="auto" w:fill="auto"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Платежи за пользование природными ресурсами</w:t>
            </w:r>
          </w:p>
        </w:tc>
        <w:tc>
          <w:tcPr>
            <w:tcW w:w="1984" w:type="dxa"/>
          </w:tcPr>
          <w:p w:rsidR="00892C0E" w:rsidRPr="00124C62" w:rsidRDefault="008B1D75" w:rsidP="00892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892C0E" w:rsidRPr="00124C62" w:rsidTr="00F45BC1">
        <w:trPr>
          <w:trHeight w:val="630"/>
          <w:jc w:val="center"/>
        </w:trPr>
        <w:tc>
          <w:tcPr>
            <w:tcW w:w="7196" w:type="dxa"/>
            <w:shd w:val="clear" w:color="auto" w:fill="auto"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892C0E" w:rsidRPr="00124C62" w:rsidRDefault="008B1D75" w:rsidP="00892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</w:t>
            </w:r>
          </w:p>
        </w:tc>
      </w:tr>
      <w:tr w:rsidR="00892C0E" w:rsidRPr="00124C62" w:rsidTr="00F45BC1">
        <w:trPr>
          <w:trHeight w:val="345"/>
          <w:jc w:val="center"/>
        </w:trPr>
        <w:tc>
          <w:tcPr>
            <w:tcW w:w="7196" w:type="dxa"/>
            <w:shd w:val="clear" w:color="auto" w:fill="auto"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</w:tcPr>
          <w:p w:rsidR="00892C0E" w:rsidRPr="00124C62" w:rsidRDefault="008B1D75" w:rsidP="00892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92C0E" w:rsidRPr="00124C62" w:rsidTr="00F45BC1">
        <w:trPr>
          <w:trHeight w:val="375"/>
          <w:jc w:val="center"/>
        </w:trPr>
        <w:tc>
          <w:tcPr>
            <w:tcW w:w="7196" w:type="dxa"/>
            <w:shd w:val="clear" w:color="auto" w:fill="auto"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892C0E" w:rsidRPr="00124C62" w:rsidRDefault="008B1D75" w:rsidP="00892C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</w:tr>
      <w:tr w:rsidR="00892C0E" w:rsidRPr="00124C62" w:rsidTr="00F45BC1">
        <w:trPr>
          <w:trHeight w:val="315"/>
          <w:jc w:val="center"/>
        </w:trPr>
        <w:tc>
          <w:tcPr>
            <w:tcW w:w="7196" w:type="dxa"/>
            <w:shd w:val="clear" w:color="auto" w:fill="auto"/>
            <w:noWrap/>
          </w:tcPr>
          <w:p w:rsidR="00892C0E" w:rsidRPr="00124C62" w:rsidRDefault="00892C0E" w:rsidP="005E2B6D">
            <w:pPr>
              <w:rPr>
                <w:sz w:val="28"/>
                <w:szCs w:val="28"/>
              </w:rPr>
            </w:pPr>
            <w:r w:rsidRPr="00124C62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</w:tcPr>
          <w:p w:rsidR="00892C0E" w:rsidRPr="00124C62" w:rsidRDefault="00892C0E" w:rsidP="00892C0E">
            <w:pPr>
              <w:jc w:val="center"/>
              <w:rPr>
                <w:color w:val="000000"/>
                <w:sz w:val="28"/>
                <w:szCs w:val="28"/>
              </w:rPr>
            </w:pPr>
            <w:r w:rsidRPr="00124C62">
              <w:rPr>
                <w:color w:val="000000"/>
                <w:sz w:val="28"/>
                <w:szCs w:val="28"/>
              </w:rPr>
              <w:t>0,5</w:t>
            </w:r>
          </w:p>
        </w:tc>
      </w:tr>
      <w:tr w:rsidR="00892C0E" w:rsidRPr="00124C62" w:rsidTr="00F45BC1">
        <w:trPr>
          <w:trHeight w:val="261"/>
          <w:jc w:val="center"/>
        </w:trPr>
        <w:tc>
          <w:tcPr>
            <w:tcW w:w="7196" w:type="dxa"/>
            <w:shd w:val="clear" w:color="auto" w:fill="auto"/>
          </w:tcPr>
          <w:p w:rsidR="00892C0E" w:rsidRPr="00F45BC1" w:rsidRDefault="00892C0E" w:rsidP="005E2B6D">
            <w:pPr>
              <w:rPr>
                <w:bCs/>
                <w:sz w:val="28"/>
                <w:szCs w:val="28"/>
              </w:rPr>
            </w:pPr>
            <w:r w:rsidRPr="00F45BC1">
              <w:rPr>
                <w:bCs/>
                <w:sz w:val="28"/>
                <w:szCs w:val="28"/>
              </w:rPr>
              <w:t>Безвозмездные поступления из других уровней .</w:t>
            </w:r>
          </w:p>
        </w:tc>
        <w:tc>
          <w:tcPr>
            <w:tcW w:w="1984" w:type="dxa"/>
          </w:tcPr>
          <w:p w:rsidR="00892C0E" w:rsidRPr="00F45BC1" w:rsidRDefault="008B1D75" w:rsidP="00892C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74,3</w:t>
            </w:r>
          </w:p>
        </w:tc>
      </w:tr>
    </w:tbl>
    <w:p w:rsidR="00A047F8" w:rsidRPr="00124C62" w:rsidRDefault="00F45BC1" w:rsidP="00F45BC1">
      <w:pPr>
        <w:pStyle w:val="30"/>
        <w:spacing w:before="12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63EA1" w:rsidRPr="00124C62">
        <w:rPr>
          <w:rFonts w:ascii="Times New Roman" w:hAnsi="Times New Roman"/>
          <w:sz w:val="28"/>
          <w:szCs w:val="28"/>
          <w:lang w:val="ru-RU"/>
        </w:rPr>
        <w:t>административн</w:t>
      </w:r>
      <w:r w:rsidR="00D47220" w:rsidRPr="00124C62">
        <w:rPr>
          <w:rFonts w:ascii="Times New Roman" w:hAnsi="Times New Roman"/>
          <w:sz w:val="28"/>
          <w:szCs w:val="28"/>
          <w:lang w:val="ru-RU"/>
        </w:rPr>
        <w:t>о-организационная сфера</w:t>
      </w:r>
      <w:r w:rsidR="00FD071D" w:rsidRPr="00124C62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Центром муниципального образования является пгт. Кикнур. Структуру органов местного самоуправления поселения составляют: Дума</w:t>
      </w:r>
      <w:r w:rsidR="00B471C6">
        <w:rPr>
          <w:rFonts w:ascii="Times New Roman" w:hAnsi="Times New Roman"/>
          <w:sz w:val="28"/>
          <w:szCs w:val="28"/>
          <w:lang w:val="ru-RU"/>
        </w:rPr>
        <w:t xml:space="preserve"> Кикнурского муниципального округа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; глава Кикнурского</w:t>
      </w:r>
      <w:r w:rsidR="00B471C6">
        <w:rPr>
          <w:rFonts w:ascii="Times New Roman" w:hAnsi="Times New Roman"/>
          <w:sz w:val="28"/>
          <w:szCs w:val="28"/>
          <w:lang w:val="ru-RU"/>
        </w:rPr>
        <w:t xml:space="preserve"> муниципального округа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; Администра</w:t>
      </w:r>
      <w:r w:rsidR="00334DD7" w:rsidRPr="00124C62">
        <w:rPr>
          <w:rFonts w:ascii="Times New Roman" w:hAnsi="Times New Roman"/>
          <w:sz w:val="28"/>
          <w:szCs w:val="28"/>
          <w:lang w:val="ru-RU"/>
        </w:rPr>
        <w:t xml:space="preserve">ция Кикнурского </w:t>
      </w:r>
      <w:r w:rsidR="00B471C6">
        <w:rPr>
          <w:rFonts w:ascii="Times New Roman" w:hAnsi="Times New Roman"/>
          <w:sz w:val="28"/>
          <w:szCs w:val="28"/>
          <w:lang w:val="ru-RU"/>
        </w:rPr>
        <w:t>муниципального округа</w:t>
      </w:r>
      <w:r w:rsidR="00334DD7" w:rsidRPr="00124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– исполнительно- распорядительный орган.</w:t>
      </w:r>
    </w:p>
    <w:p w:rsidR="00A047F8" w:rsidRPr="00124C62" w:rsidRDefault="00F45BC1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Дума</w:t>
      </w:r>
      <w:r w:rsidR="00B471C6">
        <w:rPr>
          <w:rFonts w:ascii="Times New Roman" w:hAnsi="Times New Roman"/>
          <w:sz w:val="28"/>
          <w:szCs w:val="28"/>
          <w:lang w:val="ru-RU"/>
        </w:rPr>
        <w:t xml:space="preserve"> Кикнурского муниципального округа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состоит из депутатов, избираемых на муниципальных выборах на основе всеобще равного и прямого избирательного права при тайном голосовании. Общая численность</w:t>
      </w:r>
      <w:r w:rsidR="008C1632" w:rsidRPr="00124C62">
        <w:rPr>
          <w:rFonts w:ascii="Times New Roman" w:hAnsi="Times New Roman"/>
          <w:sz w:val="28"/>
          <w:szCs w:val="28"/>
          <w:lang w:val="ru-RU"/>
        </w:rPr>
        <w:t xml:space="preserve"> депутатов составляет </w:t>
      </w:r>
      <w:r w:rsidR="001F6414" w:rsidRPr="00124C62">
        <w:rPr>
          <w:rFonts w:ascii="Times New Roman" w:hAnsi="Times New Roman"/>
          <w:sz w:val="28"/>
          <w:szCs w:val="28"/>
          <w:lang w:val="ru-RU"/>
        </w:rPr>
        <w:t>1</w:t>
      </w:r>
      <w:r w:rsidR="00B471C6">
        <w:rPr>
          <w:rFonts w:ascii="Times New Roman" w:hAnsi="Times New Roman"/>
          <w:sz w:val="28"/>
          <w:szCs w:val="28"/>
          <w:lang w:val="ru-RU"/>
        </w:rPr>
        <w:t>3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человек. Срок полномочий депутатов  Думы </w:t>
      </w:r>
      <w:r w:rsidR="007808B8">
        <w:rPr>
          <w:rFonts w:ascii="Times New Roman" w:hAnsi="Times New Roman"/>
          <w:sz w:val="28"/>
          <w:szCs w:val="28"/>
          <w:lang w:val="ru-RU"/>
        </w:rPr>
        <w:t>Кикнурского муниципального округа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составляет – 5 лет.</w:t>
      </w:r>
    </w:p>
    <w:p w:rsidR="00037A29" w:rsidRDefault="00F45BC1" w:rsidP="00037A29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A047F8" w:rsidRPr="00124C62">
        <w:rPr>
          <w:sz w:val="28"/>
          <w:szCs w:val="28"/>
        </w:rPr>
        <w:t xml:space="preserve">Глава  Кикнурского </w:t>
      </w:r>
      <w:r w:rsidR="007808B8">
        <w:rPr>
          <w:sz w:val="28"/>
          <w:szCs w:val="28"/>
        </w:rPr>
        <w:t>муниципального округа</w:t>
      </w:r>
      <w:r w:rsidR="00A047F8" w:rsidRPr="00124C62">
        <w:rPr>
          <w:sz w:val="28"/>
          <w:szCs w:val="28"/>
        </w:rPr>
        <w:t xml:space="preserve"> – выборное должностное лицо местного самоуправления, является высшим должностным лицом муниципального образования Кик</w:t>
      </w:r>
      <w:r w:rsidR="00334DD7" w:rsidRPr="00124C62">
        <w:rPr>
          <w:sz w:val="28"/>
          <w:szCs w:val="28"/>
        </w:rPr>
        <w:t xml:space="preserve">нурский муниципальный </w:t>
      </w:r>
      <w:r w:rsidR="007808B8">
        <w:rPr>
          <w:sz w:val="28"/>
          <w:szCs w:val="28"/>
        </w:rPr>
        <w:t>округ</w:t>
      </w:r>
      <w:r w:rsidR="00A047F8" w:rsidRPr="00124C62">
        <w:rPr>
          <w:sz w:val="28"/>
          <w:szCs w:val="28"/>
        </w:rPr>
        <w:t xml:space="preserve">. </w:t>
      </w:r>
      <w:r w:rsidR="00037A29">
        <w:rPr>
          <w:sz w:val="28"/>
          <w:szCs w:val="28"/>
          <w:lang w:eastAsia="ru-RU"/>
        </w:rPr>
        <w:t xml:space="preserve">Глава муниципального </w:t>
      </w:r>
      <w:r w:rsidR="007808B8">
        <w:rPr>
          <w:sz w:val="28"/>
          <w:szCs w:val="28"/>
          <w:lang w:eastAsia="ru-RU"/>
        </w:rPr>
        <w:t>округа</w:t>
      </w:r>
      <w:r w:rsidR="00037A29">
        <w:rPr>
          <w:sz w:val="28"/>
          <w:szCs w:val="28"/>
          <w:lang w:eastAsia="ru-RU"/>
        </w:rPr>
        <w:t xml:space="preserve"> избирается Думой </w:t>
      </w:r>
      <w:r w:rsidR="007808B8">
        <w:rPr>
          <w:sz w:val="28"/>
          <w:szCs w:val="28"/>
          <w:lang w:eastAsia="ru-RU"/>
        </w:rPr>
        <w:t xml:space="preserve">округа </w:t>
      </w:r>
      <w:r w:rsidR="00037A29">
        <w:rPr>
          <w:sz w:val="28"/>
          <w:szCs w:val="28"/>
          <w:lang w:eastAsia="ru-RU"/>
        </w:rPr>
        <w:t>сроком на пять лет из числа кандидатов, представленных конкурсной комиссией по результатам конкурса, и возглавляет местную администрацию.</w:t>
      </w:r>
    </w:p>
    <w:p w:rsidR="00A047F8" w:rsidRPr="00124C62" w:rsidRDefault="00037A29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Администрация Кикнурского </w:t>
      </w:r>
      <w:r w:rsidR="00334DD7" w:rsidRPr="00124C62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7808B8">
        <w:rPr>
          <w:rFonts w:ascii="Times New Roman" w:hAnsi="Times New Roman"/>
          <w:sz w:val="28"/>
          <w:szCs w:val="28"/>
          <w:lang w:val="ru-RU"/>
        </w:rPr>
        <w:t>округа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– орган местного самоуправления, осуществляющий исполнительно- распорядительные функции.</w:t>
      </w:r>
    </w:p>
    <w:p w:rsidR="00A047F8" w:rsidRPr="00124C62" w:rsidRDefault="00037A29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Структур</w:t>
      </w:r>
      <w:r w:rsidR="001F6414" w:rsidRPr="00124C62">
        <w:rPr>
          <w:rFonts w:ascii="Times New Roman" w:hAnsi="Times New Roman"/>
          <w:sz w:val="28"/>
          <w:szCs w:val="28"/>
          <w:lang w:val="ru-RU"/>
        </w:rPr>
        <w:t>а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1F6414" w:rsidRPr="00124C62">
        <w:rPr>
          <w:rFonts w:ascii="Times New Roman" w:hAnsi="Times New Roman"/>
          <w:sz w:val="28"/>
          <w:szCs w:val="28"/>
          <w:lang w:val="ru-RU"/>
        </w:rPr>
        <w:t xml:space="preserve">Кикнурского муниципального </w:t>
      </w:r>
      <w:r w:rsidR="007808B8">
        <w:rPr>
          <w:rFonts w:ascii="Times New Roman" w:hAnsi="Times New Roman"/>
          <w:sz w:val="28"/>
          <w:szCs w:val="28"/>
          <w:lang w:val="ru-RU"/>
        </w:rPr>
        <w:t>округа</w:t>
      </w:r>
      <w:r w:rsidR="001F6414" w:rsidRPr="00124C62">
        <w:rPr>
          <w:rFonts w:ascii="Times New Roman" w:hAnsi="Times New Roman"/>
          <w:sz w:val="28"/>
          <w:szCs w:val="28"/>
          <w:lang w:val="ru-RU"/>
        </w:rPr>
        <w:t xml:space="preserve"> рассматривается и утверждается Думой</w:t>
      </w:r>
      <w:r w:rsidR="007808B8">
        <w:rPr>
          <w:rFonts w:ascii="Times New Roman" w:hAnsi="Times New Roman"/>
          <w:sz w:val="28"/>
          <w:szCs w:val="28"/>
          <w:lang w:val="ru-RU"/>
        </w:rPr>
        <w:t xml:space="preserve"> Кикнурского муниципального округа</w:t>
      </w:r>
      <w:r w:rsidR="001F6414" w:rsidRPr="00124C62">
        <w:rPr>
          <w:rFonts w:ascii="Times New Roman" w:hAnsi="Times New Roman"/>
          <w:sz w:val="28"/>
          <w:szCs w:val="28"/>
          <w:lang w:val="ru-RU"/>
        </w:rPr>
        <w:t>.</w:t>
      </w:r>
    </w:p>
    <w:p w:rsidR="00C63EA1" w:rsidRPr="00124C62" w:rsidRDefault="00037A29" w:rsidP="00A047F8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Граждане РФ проживающие на территории муниципального образования Кикнурск</w:t>
      </w:r>
      <w:r w:rsidR="001F6414" w:rsidRPr="00124C62">
        <w:rPr>
          <w:rFonts w:ascii="Times New Roman" w:hAnsi="Times New Roman"/>
          <w:sz w:val="28"/>
          <w:szCs w:val="28"/>
          <w:lang w:val="ru-RU"/>
        </w:rPr>
        <w:t xml:space="preserve">ий 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6414" w:rsidRPr="00124C62">
        <w:rPr>
          <w:rFonts w:ascii="Times New Roman" w:hAnsi="Times New Roman"/>
          <w:sz w:val="28"/>
          <w:szCs w:val="28"/>
          <w:lang w:val="ru-RU"/>
        </w:rPr>
        <w:t xml:space="preserve">муниципальный </w:t>
      </w:r>
      <w:r w:rsidR="007808B8">
        <w:rPr>
          <w:rFonts w:ascii="Times New Roman" w:hAnsi="Times New Roman"/>
          <w:sz w:val="28"/>
          <w:szCs w:val="28"/>
          <w:lang w:val="ru-RU"/>
        </w:rPr>
        <w:t>округ</w:t>
      </w:r>
      <w:r w:rsidR="00A047F8" w:rsidRPr="00124C62">
        <w:rPr>
          <w:rFonts w:ascii="Times New Roman" w:hAnsi="Times New Roman"/>
          <w:sz w:val="28"/>
          <w:szCs w:val="28"/>
          <w:lang w:val="ru-RU"/>
        </w:rPr>
        <w:t>, осуществляют свое право на местное самоуправление посредством участия в местном референдуме, публичных слушаньях, собраниях (сходах) граждан, правотворческой инициативе граждан.</w:t>
      </w:r>
    </w:p>
    <w:p w:rsidR="00C63EA1" w:rsidRPr="00124C62" w:rsidRDefault="00037A29" w:rsidP="00037A29">
      <w:pPr>
        <w:pStyle w:val="30"/>
        <w:spacing w:before="120"/>
        <w:ind w:left="72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D47220" w:rsidRPr="00124C62">
        <w:rPr>
          <w:rFonts w:ascii="Times New Roman" w:hAnsi="Times New Roman"/>
          <w:sz w:val="28"/>
          <w:szCs w:val="28"/>
          <w:lang w:val="ru-RU"/>
        </w:rPr>
        <w:t>ругие сферы</w:t>
      </w:r>
      <w:r w:rsidR="00443A35" w:rsidRPr="0021680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E29AB" w:rsidRPr="00555461" w:rsidRDefault="00037A29" w:rsidP="008E29AB">
      <w:pPr>
        <w:pStyle w:val="1"/>
        <w:jc w:val="left"/>
        <w:rPr>
          <w:rFonts w:ascii="Times New Roman" w:hAnsi="Times New Roman"/>
          <w:szCs w:val="28"/>
          <w:u w:val="none"/>
          <w:lang w:val="ru-RU"/>
        </w:rPr>
      </w:pPr>
      <w:bookmarkStart w:id="18" w:name="_Toc171142007"/>
      <w:bookmarkStart w:id="19" w:name="_Toc251017651"/>
      <w:r>
        <w:rPr>
          <w:rFonts w:ascii="Times New Roman" w:hAnsi="Times New Roman"/>
          <w:b w:val="0"/>
          <w:szCs w:val="28"/>
          <w:u w:val="none"/>
          <w:lang w:val="ru-RU"/>
        </w:rPr>
        <w:tab/>
      </w:r>
      <w:r w:rsidR="00482999" w:rsidRPr="00555461">
        <w:rPr>
          <w:rFonts w:ascii="Times New Roman" w:hAnsi="Times New Roman"/>
          <w:szCs w:val="28"/>
          <w:u w:val="none"/>
          <w:lang w:val="ru-RU"/>
        </w:rPr>
        <w:t xml:space="preserve">10. </w:t>
      </w:r>
      <w:r w:rsidR="0002265C" w:rsidRPr="00555461">
        <w:rPr>
          <w:rFonts w:ascii="Times New Roman" w:hAnsi="Times New Roman"/>
          <w:szCs w:val="28"/>
          <w:u w:val="none"/>
          <w:lang w:val="ru-RU"/>
        </w:rPr>
        <w:t>Внешние ф</w:t>
      </w:r>
      <w:r w:rsidR="008E29AB" w:rsidRPr="00555461">
        <w:rPr>
          <w:rFonts w:ascii="Times New Roman" w:hAnsi="Times New Roman"/>
          <w:szCs w:val="28"/>
          <w:u w:val="none"/>
          <w:lang w:val="ru-RU"/>
        </w:rPr>
        <w:t xml:space="preserve">акторы, которые могут </w:t>
      </w:r>
      <w:r w:rsidR="00F01F1D" w:rsidRPr="00555461">
        <w:rPr>
          <w:rFonts w:ascii="Times New Roman" w:hAnsi="Times New Roman"/>
          <w:szCs w:val="28"/>
          <w:u w:val="none"/>
          <w:lang w:val="ru-RU"/>
        </w:rPr>
        <w:t>повлиять на</w:t>
      </w:r>
      <w:r w:rsidR="008E29AB" w:rsidRPr="00555461">
        <w:rPr>
          <w:rFonts w:ascii="Times New Roman" w:hAnsi="Times New Roman"/>
          <w:szCs w:val="28"/>
          <w:u w:val="none"/>
          <w:lang w:val="ru-RU"/>
        </w:rPr>
        <w:t xml:space="preserve"> решени</w:t>
      </w:r>
      <w:r w:rsidR="00F01F1D" w:rsidRPr="00555461">
        <w:rPr>
          <w:rFonts w:ascii="Times New Roman" w:hAnsi="Times New Roman"/>
          <w:szCs w:val="28"/>
          <w:u w:val="none"/>
          <w:lang w:val="ru-RU"/>
        </w:rPr>
        <w:t>е</w:t>
      </w:r>
      <w:r w:rsidR="008E29AB" w:rsidRPr="00555461">
        <w:rPr>
          <w:rFonts w:ascii="Times New Roman" w:hAnsi="Times New Roman"/>
          <w:szCs w:val="28"/>
          <w:u w:val="none"/>
          <w:lang w:val="ru-RU"/>
        </w:rPr>
        <w:t xml:space="preserve"> поставленных задач</w:t>
      </w:r>
      <w:bookmarkEnd w:id="18"/>
      <w:bookmarkEnd w:id="19"/>
    </w:p>
    <w:p w:rsidR="00DC34E2" w:rsidRPr="00124C62" w:rsidRDefault="00037A29" w:rsidP="00A047F8">
      <w:pPr>
        <w:pStyle w:val="30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DC34E2" w:rsidRPr="00124C62">
        <w:rPr>
          <w:rFonts w:ascii="Times New Roman" w:hAnsi="Times New Roman"/>
          <w:sz w:val="28"/>
          <w:szCs w:val="28"/>
          <w:lang w:val="ru-RU"/>
        </w:rPr>
        <w:t xml:space="preserve">Внешние факторы, которые могут содействовать решению поставленных задач: </w:t>
      </w:r>
    </w:p>
    <w:p w:rsidR="00C225A6" w:rsidRPr="00124C62" w:rsidRDefault="00037A29" w:rsidP="00EF02C4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225A6" w:rsidRPr="00124C62">
        <w:rPr>
          <w:rFonts w:ascii="Times New Roman" w:hAnsi="Times New Roman"/>
          <w:sz w:val="28"/>
          <w:szCs w:val="28"/>
          <w:lang w:val="ru-RU"/>
        </w:rPr>
        <w:t xml:space="preserve">- развитие малого и среднего </w:t>
      </w:r>
      <w:r w:rsidR="00EF02C4" w:rsidRPr="00124C62">
        <w:rPr>
          <w:rFonts w:ascii="Times New Roman" w:hAnsi="Times New Roman"/>
          <w:sz w:val="28"/>
          <w:szCs w:val="28"/>
          <w:lang w:val="ru-RU"/>
        </w:rPr>
        <w:t>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225A6" w:rsidRPr="00124C62" w:rsidRDefault="00037A29" w:rsidP="00C225A6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FA5C33" w:rsidRPr="00124C6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225A6" w:rsidRPr="00124C62">
        <w:rPr>
          <w:rFonts w:ascii="Times New Roman" w:hAnsi="Times New Roman"/>
          <w:sz w:val="28"/>
          <w:szCs w:val="28"/>
          <w:lang w:val="ru-RU"/>
        </w:rPr>
        <w:t xml:space="preserve">развитие промышленного сектора экономики </w:t>
      </w:r>
      <w:r w:rsidR="007808B8">
        <w:rPr>
          <w:rFonts w:ascii="Times New Roman" w:hAnsi="Times New Roman"/>
          <w:sz w:val="28"/>
          <w:szCs w:val="28"/>
          <w:lang w:val="ru-RU"/>
        </w:rPr>
        <w:t>округа</w:t>
      </w:r>
      <w:r w:rsidR="00C225A6" w:rsidRPr="00124C62">
        <w:rPr>
          <w:rFonts w:ascii="Times New Roman" w:hAnsi="Times New Roman"/>
          <w:sz w:val="28"/>
          <w:szCs w:val="28"/>
          <w:lang w:val="ru-RU"/>
        </w:rPr>
        <w:t>: создание промышленных предприятий, активно использующих местные ресурсы и обеспечивающие формирование новых рабочих мест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EF02C4" w:rsidRDefault="00037A29" w:rsidP="00C225A6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EF02C4" w:rsidRPr="00124C62">
        <w:rPr>
          <w:rFonts w:ascii="Times New Roman" w:hAnsi="Times New Roman"/>
          <w:sz w:val="28"/>
          <w:szCs w:val="28"/>
          <w:lang w:val="ru-RU"/>
        </w:rPr>
        <w:t>- углубленная переработка второсортной древесины на предприятиях лесопереработки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7808B8" w:rsidRPr="00124C62" w:rsidRDefault="007808B8" w:rsidP="00C225A6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5A6" w:rsidRPr="00124C62" w:rsidRDefault="00037A29" w:rsidP="00C225A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90DCD" w:rsidRPr="00124C62">
        <w:rPr>
          <w:sz w:val="28"/>
          <w:szCs w:val="28"/>
        </w:rPr>
        <w:t>Неблагоприятные внешни</w:t>
      </w:r>
      <w:r w:rsidR="00E7175A" w:rsidRPr="00124C62">
        <w:rPr>
          <w:sz w:val="28"/>
          <w:szCs w:val="28"/>
        </w:rPr>
        <w:t>е</w:t>
      </w:r>
      <w:r w:rsidR="00390DCD" w:rsidRPr="00124C62">
        <w:rPr>
          <w:sz w:val="28"/>
          <w:szCs w:val="28"/>
        </w:rPr>
        <w:t xml:space="preserve"> условия, возможные </w:t>
      </w:r>
      <w:r w:rsidR="00A72093" w:rsidRPr="00124C62">
        <w:rPr>
          <w:sz w:val="28"/>
          <w:szCs w:val="28"/>
        </w:rPr>
        <w:t xml:space="preserve">риски, </w:t>
      </w:r>
      <w:r w:rsidR="00390DCD" w:rsidRPr="00124C62">
        <w:rPr>
          <w:sz w:val="28"/>
          <w:szCs w:val="28"/>
        </w:rPr>
        <w:t xml:space="preserve">проблемы и препятствия:  </w:t>
      </w:r>
    </w:p>
    <w:p w:rsidR="00C225A6" w:rsidRPr="00124C62" w:rsidRDefault="00037A29" w:rsidP="00C225A6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225A6" w:rsidRPr="00124C62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="00C225A6" w:rsidRPr="00124C62">
        <w:rPr>
          <w:rFonts w:ascii="Times New Roman" w:hAnsi="Times New Roman"/>
          <w:sz w:val="28"/>
          <w:szCs w:val="28"/>
          <w:lang w:val="ru-RU"/>
        </w:rPr>
        <w:t xml:space="preserve">тдаленность </w:t>
      </w:r>
      <w:r w:rsidR="00892C0E" w:rsidRPr="00124C62">
        <w:rPr>
          <w:rFonts w:ascii="Times New Roman" w:hAnsi="Times New Roman"/>
          <w:sz w:val="28"/>
          <w:szCs w:val="28"/>
          <w:lang w:val="ru-RU"/>
        </w:rPr>
        <w:t>района</w:t>
      </w:r>
      <w:r w:rsidR="00C225A6" w:rsidRPr="00124C62">
        <w:rPr>
          <w:rFonts w:ascii="Times New Roman" w:hAnsi="Times New Roman"/>
          <w:sz w:val="28"/>
          <w:szCs w:val="28"/>
          <w:lang w:val="ru-RU"/>
        </w:rPr>
        <w:t xml:space="preserve"> от областного центра, удаленность районного центра от железной дороги;</w:t>
      </w:r>
    </w:p>
    <w:p w:rsidR="00C225A6" w:rsidRPr="00124C62" w:rsidRDefault="00037A29" w:rsidP="00C225A6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225A6" w:rsidRPr="00124C62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C225A6" w:rsidRPr="00124C62">
        <w:rPr>
          <w:rFonts w:ascii="Times New Roman" w:hAnsi="Times New Roman"/>
          <w:sz w:val="28"/>
          <w:szCs w:val="28"/>
          <w:lang w:val="ru-RU"/>
        </w:rPr>
        <w:t>еблагоприятная демографическая ситуация: естественная убыль</w:t>
      </w:r>
      <w:r w:rsidR="007808B8">
        <w:rPr>
          <w:rFonts w:ascii="Times New Roman" w:hAnsi="Times New Roman"/>
          <w:sz w:val="28"/>
          <w:szCs w:val="28"/>
          <w:lang w:val="ru-RU"/>
        </w:rPr>
        <w:t xml:space="preserve"> населения</w:t>
      </w:r>
      <w:r w:rsidR="00C225A6" w:rsidRPr="00124C62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225A6" w:rsidRPr="00124C62" w:rsidRDefault="00C225A6" w:rsidP="00C225A6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>- Низкий уровень среднедушевых доходов населения;</w:t>
      </w:r>
    </w:p>
    <w:p w:rsidR="00C225A6" w:rsidRPr="00124C62" w:rsidRDefault="00C225A6" w:rsidP="00C225A6">
      <w:pPr>
        <w:pStyle w:val="30"/>
        <w:spacing w:before="12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>- Высокая степень износа основных фондов в промышленности, агропромышленном комплексе, жилищно-коммунальном хозяйстве, на транспорте;</w:t>
      </w:r>
    </w:p>
    <w:p w:rsidR="00C225A6" w:rsidRDefault="00C225A6" w:rsidP="00C225A6">
      <w:pPr>
        <w:pStyle w:val="30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  <w:r w:rsidRPr="00124C62">
        <w:rPr>
          <w:rFonts w:ascii="Times New Roman" w:hAnsi="Times New Roman"/>
          <w:sz w:val="28"/>
          <w:szCs w:val="28"/>
          <w:lang w:val="ru-RU"/>
        </w:rPr>
        <w:t xml:space="preserve">- Отток молодого высокообразованного населения в виду отсутствия рабочих мест, общего ухудшения экономического развития муниципального образования, </w:t>
      </w:r>
      <w:r w:rsidR="007808B8">
        <w:rPr>
          <w:rFonts w:ascii="Times New Roman" w:hAnsi="Times New Roman"/>
          <w:sz w:val="28"/>
          <w:szCs w:val="28"/>
          <w:lang w:val="ru-RU"/>
        </w:rPr>
        <w:t>округа</w:t>
      </w:r>
      <w:r w:rsidRPr="00124C62">
        <w:rPr>
          <w:rFonts w:ascii="Times New Roman" w:hAnsi="Times New Roman"/>
          <w:sz w:val="28"/>
          <w:szCs w:val="28"/>
          <w:lang w:val="ru-RU"/>
        </w:rPr>
        <w:t>, области.</w:t>
      </w:r>
    </w:p>
    <w:p w:rsidR="00BE18A7" w:rsidRPr="00674545" w:rsidRDefault="00BE18A7" w:rsidP="00BE18A7">
      <w:pPr>
        <w:widowControl w:val="0"/>
        <w:tabs>
          <w:tab w:val="left" w:pos="70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4545">
        <w:rPr>
          <w:sz w:val="28"/>
          <w:szCs w:val="28"/>
        </w:rPr>
        <w:t xml:space="preserve">                    </w:t>
      </w:r>
    </w:p>
    <w:p w:rsidR="00BE18A7" w:rsidRDefault="00BE18A7" w:rsidP="00BE18A7">
      <w:pPr>
        <w:autoSpaceDE w:val="0"/>
        <w:autoSpaceDN w:val="0"/>
        <w:adjustRightInd w:val="0"/>
        <w:rPr>
          <w:sz w:val="28"/>
          <w:szCs w:val="28"/>
        </w:rPr>
      </w:pPr>
    </w:p>
    <w:p w:rsidR="00BE18A7" w:rsidRDefault="00BE18A7" w:rsidP="00C225A6">
      <w:pPr>
        <w:pStyle w:val="30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E18A7" w:rsidRPr="00124C62" w:rsidRDefault="00BE18A7" w:rsidP="00C225A6">
      <w:pPr>
        <w:pStyle w:val="30"/>
        <w:spacing w:before="120"/>
        <w:ind w:firstLine="0"/>
        <w:rPr>
          <w:rFonts w:ascii="Times New Roman" w:hAnsi="Times New Roman"/>
          <w:sz w:val="28"/>
          <w:szCs w:val="28"/>
          <w:lang w:val="ru-RU"/>
        </w:rPr>
        <w:sectPr w:rsidR="00BE18A7" w:rsidRPr="00124C62" w:rsidSect="00B76C89">
          <w:headerReference w:type="even" r:id="rId12"/>
          <w:headerReference w:type="default" r:id="rId13"/>
          <w:footerReference w:type="even" r:id="rId14"/>
          <w:pgSz w:w="11907" w:h="16840" w:code="9"/>
          <w:pgMar w:top="1418" w:right="567" w:bottom="1134" w:left="1701" w:header="709" w:footer="851" w:gutter="0"/>
          <w:pgNumType w:start="1"/>
          <w:cols w:space="720"/>
          <w:titlePg/>
        </w:sectPr>
      </w:pPr>
    </w:p>
    <w:p w:rsidR="00D1640F" w:rsidRPr="008E0231" w:rsidRDefault="00C37295" w:rsidP="00D1640F">
      <w:pPr>
        <w:jc w:val="right"/>
        <w:rPr>
          <w:sz w:val="28"/>
          <w:szCs w:val="28"/>
        </w:rPr>
      </w:pPr>
      <w:bookmarkStart w:id="20" w:name="_Toc251017653"/>
      <w:r w:rsidRPr="00124C62">
        <w:rPr>
          <w:bCs/>
          <w:szCs w:val="28"/>
        </w:rPr>
        <w:t xml:space="preserve">                                                   </w:t>
      </w:r>
      <w:bookmarkEnd w:id="20"/>
      <w:r w:rsidR="00B10EAD" w:rsidRPr="00124C62">
        <w:rPr>
          <w:bCs/>
          <w:szCs w:val="28"/>
        </w:rPr>
        <w:t xml:space="preserve">                                                                                                        </w:t>
      </w:r>
      <w:r w:rsidR="00D1640F" w:rsidRPr="008E0231">
        <w:rPr>
          <w:sz w:val="28"/>
          <w:szCs w:val="28"/>
        </w:rPr>
        <w:t>Приложение</w:t>
      </w:r>
      <w:r w:rsidR="00D1640F">
        <w:rPr>
          <w:sz w:val="28"/>
          <w:szCs w:val="28"/>
        </w:rPr>
        <w:t xml:space="preserve"> № 2</w:t>
      </w:r>
    </w:p>
    <w:p w:rsidR="00D1640F" w:rsidRDefault="00D1640F" w:rsidP="000E765C">
      <w:pPr>
        <w:rPr>
          <w:sz w:val="28"/>
          <w:szCs w:val="28"/>
        </w:rPr>
      </w:pPr>
      <w:r w:rsidRPr="008E0231">
        <w:rPr>
          <w:sz w:val="28"/>
          <w:szCs w:val="28"/>
        </w:rPr>
        <w:tab/>
      </w:r>
      <w:r w:rsidR="000E765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8E0231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D1640F" w:rsidRDefault="00D1640F" w:rsidP="00D1640F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D1640F" w:rsidRDefault="000E765C" w:rsidP="000E765C">
      <w:pPr>
        <w:tabs>
          <w:tab w:val="left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D1640F">
        <w:rPr>
          <w:sz w:val="28"/>
          <w:szCs w:val="28"/>
        </w:rPr>
        <w:t xml:space="preserve">Кикнурского  муниципального                   </w:t>
      </w:r>
    </w:p>
    <w:p w:rsidR="00D1640F" w:rsidRPr="008E0231" w:rsidRDefault="000E765C" w:rsidP="000E765C">
      <w:pPr>
        <w:tabs>
          <w:tab w:val="left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D1640F">
        <w:rPr>
          <w:sz w:val="28"/>
          <w:szCs w:val="28"/>
        </w:rPr>
        <w:t>округа Кировской области</w:t>
      </w:r>
    </w:p>
    <w:p w:rsidR="00D1640F" w:rsidRPr="008E0231" w:rsidRDefault="000E765C" w:rsidP="000E765C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D1640F">
        <w:rPr>
          <w:sz w:val="28"/>
          <w:szCs w:val="28"/>
        </w:rPr>
        <w:t xml:space="preserve">от  </w:t>
      </w:r>
      <w:r w:rsidRPr="000E765C">
        <w:rPr>
          <w:sz w:val="28"/>
          <w:szCs w:val="28"/>
        </w:rPr>
        <w:t>22.06.2023</w:t>
      </w:r>
      <w:r w:rsidR="00D1640F">
        <w:rPr>
          <w:sz w:val="28"/>
          <w:szCs w:val="28"/>
        </w:rPr>
        <w:t xml:space="preserve"> №  </w:t>
      </w:r>
      <w:r>
        <w:rPr>
          <w:sz w:val="28"/>
          <w:szCs w:val="28"/>
        </w:rPr>
        <w:t>382</w:t>
      </w:r>
    </w:p>
    <w:p w:rsidR="00D1640F" w:rsidRPr="00264E8F" w:rsidRDefault="00D1640F" w:rsidP="00D1640F">
      <w:pPr>
        <w:tabs>
          <w:tab w:val="left" w:pos="5535"/>
          <w:tab w:val="left" w:pos="5670"/>
        </w:tabs>
        <w:rPr>
          <w:b/>
          <w:sz w:val="32"/>
          <w:szCs w:val="32"/>
        </w:rPr>
      </w:pPr>
      <w:r w:rsidRPr="004D51B7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                                            </w:t>
      </w:r>
      <w:r w:rsidRPr="00264E8F">
        <w:rPr>
          <w:b/>
          <w:sz w:val="32"/>
          <w:szCs w:val="32"/>
        </w:rPr>
        <w:t xml:space="preserve">ИНИЦИАТИВНАЯ  ГРУППА   </w:t>
      </w:r>
    </w:p>
    <w:p w:rsidR="00D1640F" w:rsidRDefault="00D1640F" w:rsidP="00D1640F">
      <w:pPr>
        <w:tabs>
          <w:tab w:val="left" w:pos="5535"/>
          <w:tab w:val="left" w:pos="5670"/>
        </w:tabs>
        <w:rPr>
          <w:sz w:val="28"/>
          <w:szCs w:val="28"/>
        </w:rPr>
      </w:pPr>
      <w:r w:rsidRPr="002F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Округ</w:t>
      </w:r>
      <w:r w:rsidRPr="002F5C44">
        <w:rPr>
          <w:sz w:val="28"/>
          <w:szCs w:val="28"/>
        </w:rPr>
        <w:t>:   Кикнурский  муниципальный  округ</w:t>
      </w:r>
      <w:r>
        <w:rPr>
          <w:sz w:val="28"/>
          <w:szCs w:val="28"/>
        </w:rPr>
        <w:t xml:space="preserve"> </w:t>
      </w:r>
      <w:r w:rsidRPr="002F5C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F5C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F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2F5C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F5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D1640F" w:rsidRPr="002F5C44" w:rsidRDefault="00D1640F" w:rsidP="00D1640F">
      <w:pPr>
        <w:tabs>
          <w:tab w:val="left" w:pos="5535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Проект</w:t>
      </w:r>
      <w:r w:rsidRPr="006C55D2">
        <w:rPr>
          <w:sz w:val="28"/>
          <w:szCs w:val="28"/>
        </w:rPr>
        <w:t xml:space="preserve">:  </w:t>
      </w:r>
      <w:r>
        <w:rPr>
          <w:sz w:val="28"/>
          <w:szCs w:val="28"/>
        </w:rPr>
        <w:t>«Устройство  уличного  освещения  пешеходной зоны в заречной части пгт.  Кикнур  Кировской  области»</w:t>
      </w:r>
    </w:p>
    <w:p w:rsidR="00D1640F" w:rsidRPr="001C2A5C" w:rsidRDefault="00D1640F" w:rsidP="00D1640F">
      <w:pPr>
        <w:tabs>
          <w:tab w:val="left" w:pos="5535"/>
          <w:tab w:val="left" w:pos="5670"/>
        </w:tabs>
        <w:rPr>
          <w:sz w:val="28"/>
          <w:szCs w:val="28"/>
        </w:rPr>
      </w:pPr>
      <w:r w:rsidRPr="002F5C44">
        <w:rPr>
          <w:sz w:val="28"/>
          <w:szCs w:val="28"/>
        </w:rPr>
        <w:t xml:space="preserve">   </w:t>
      </w:r>
    </w:p>
    <w:tbl>
      <w:tblPr>
        <w:tblStyle w:val="ac"/>
        <w:tblW w:w="15452" w:type="dxa"/>
        <w:tblInd w:w="-318" w:type="dxa"/>
        <w:tblLook w:val="04A0" w:firstRow="1" w:lastRow="0" w:firstColumn="1" w:lastColumn="0" w:noHBand="0" w:noVBand="1"/>
      </w:tblPr>
      <w:tblGrid>
        <w:gridCol w:w="710"/>
        <w:gridCol w:w="4534"/>
        <w:gridCol w:w="5388"/>
        <w:gridCol w:w="2830"/>
        <w:gridCol w:w="1990"/>
      </w:tblGrid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 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 № 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                   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                        Ф И О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Сфера  ответственности  в инициативной  группе 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Кто/что представляет (муниципалитет, Дума, МО, население, общ. организацию  и т.д.).  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spacing w:after="160" w:line="259" w:lineRule="auto"/>
              <w:rPr>
                <w:sz w:val="26"/>
                <w:szCs w:val="26"/>
              </w:rPr>
            </w:pPr>
          </w:p>
          <w:p w:rsidR="00D1640F" w:rsidRPr="00D1640F" w:rsidRDefault="00D1640F" w:rsidP="000C63AE">
            <w:pPr>
              <w:spacing w:after="160" w:line="259" w:lineRule="auto"/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ТЕЛЕФОНЫ</w:t>
            </w: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1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Булычева  Татьяна  Анатольевна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ind w:right="-18"/>
              <w:rPr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 xml:space="preserve">Председатель  </w:t>
            </w:r>
            <w:r w:rsidRPr="00D1640F">
              <w:rPr>
                <w:sz w:val="26"/>
                <w:szCs w:val="26"/>
              </w:rPr>
              <w:t xml:space="preserve">инициативной группы 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89123749300</w:t>
            </w: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2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Кузнецов  Михаил  Александрович 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ind w:right="-18"/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Заместитель председателя комитета,  </w:t>
            </w:r>
            <w:r w:rsidRPr="00D1640F">
              <w:rPr>
                <w:bCs/>
                <w:sz w:val="26"/>
                <w:szCs w:val="26"/>
              </w:rPr>
              <w:t>технические  вопросы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89195175667</w:t>
            </w: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3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Мортолова  Елена  Николаевна 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Заместитель председателя комитета, </w:t>
            </w:r>
            <w:r w:rsidRPr="00D1640F">
              <w:rPr>
                <w:bCs/>
                <w:sz w:val="26"/>
                <w:szCs w:val="26"/>
              </w:rPr>
              <w:t>казначей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89195166284</w:t>
            </w: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4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Рыков  Евгений  Александрович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Ответственный  за технические  вопросы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5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Толстухина  Анастасия  Федоровна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bCs/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Ответственный  за технические  вопросы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89128215064 </w:t>
            </w: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6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Корчагина  Любовь  Григорьевна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bCs/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Ответственный  за технические вопросы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и  делопроизводство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89195215052</w:t>
            </w: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7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Дрёмина  Надежда  Владимировна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bCs/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Ответственный  за технические вопросы</w:t>
            </w:r>
          </w:p>
          <w:p w:rsidR="00D1640F" w:rsidRPr="00D1640F" w:rsidRDefault="00D1640F" w:rsidP="000C63AE">
            <w:pPr>
              <w:ind w:right="-18"/>
              <w:rPr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 xml:space="preserve">и  делопроизводство 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8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Осокин  Василий  Александрович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ind w:right="-18"/>
              <w:rPr>
                <w:bCs/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 xml:space="preserve">Ответственный  за технические вопросы 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9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Ходыкина  Светлана  Яковлевна 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ind w:right="-18"/>
              <w:rPr>
                <w:bCs/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Казначей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ответственный за делопроизводство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89583909576</w:t>
            </w: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10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Анучина  Анастасия  Сергеевна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ind w:right="-18"/>
              <w:rPr>
                <w:bCs/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 xml:space="preserve">Казначей  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 xml:space="preserve">ответственный за делопроизводство 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11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Уртминцева Тамара Александровна 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ind w:right="-18"/>
              <w:rPr>
                <w:bCs/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 xml:space="preserve">Казначей  </w:t>
            </w:r>
          </w:p>
          <w:p w:rsidR="00D1640F" w:rsidRPr="00D1640F" w:rsidRDefault="00D1640F" w:rsidP="000C63AE">
            <w:pPr>
              <w:ind w:right="-18"/>
              <w:rPr>
                <w:bCs/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ответственный за делопроизводство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88334152803</w:t>
            </w: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12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Хлыбов  Сергей  Николаевич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Ответственный  за технические  вопросы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89123642457 </w:t>
            </w:r>
          </w:p>
        </w:tc>
      </w:tr>
      <w:tr w:rsidR="00D1640F" w:rsidRPr="00D1640F" w:rsidTr="00D1640F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>13</w:t>
            </w:r>
          </w:p>
        </w:tc>
        <w:tc>
          <w:tcPr>
            <w:tcW w:w="4534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Тюльканов  Игорь  Андреевич </w:t>
            </w:r>
          </w:p>
        </w:tc>
        <w:tc>
          <w:tcPr>
            <w:tcW w:w="5388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bCs/>
                <w:sz w:val="26"/>
                <w:szCs w:val="26"/>
              </w:rPr>
              <w:t>Ответственный  за технические  вопросы</w:t>
            </w:r>
          </w:p>
        </w:tc>
        <w:tc>
          <w:tcPr>
            <w:tcW w:w="283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6"/>
                <w:szCs w:val="26"/>
              </w:rPr>
            </w:pPr>
            <w:r w:rsidRPr="00D1640F">
              <w:rPr>
                <w:sz w:val="26"/>
                <w:szCs w:val="26"/>
              </w:rPr>
              <w:t xml:space="preserve">89127212251 </w:t>
            </w:r>
          </w:p>
        </w:tc>
      </w:tr>
    </w:tbl>
    <w:p w:rsidR="00D1640F" w:rsidRPr="00464962" w:rsidRDefault="00D1640F" w:rsidP="00D1640F">
      <w:pPr>
        <w:tabs>
          <w:tab w:val="left" w:pos="5535"/>
          <w:tab w:val="left" w:pos="5670"/>
        </w:tabs>
        <w:rPr>
          <w:sz w:val="16"/>
          <w:szCs w:val="16"/>
        </w:rPr>
      </w:pPr>
      <w:r w:rsidRPr="00464962">
        <w:rPr>
          <w:sz w:val="16"/>
          <w:szCs w:val="16"/>
        </w:rPr>
        <w:t xml:space="preserve">              </w:t>
      </w:r>
    </w:p>
    <w:p w:rsidR="00D1640F" w:rsidRPr="00347FC7" w:rsidRDefault="00D1640F" w:rsidP="00D1640F">
      <w:pPr>
        <w:ind w:firstLine="2268"/>
        <w:rPr>
          <w:rFonts w:ascii="Calibri" w:hAnsi="Calibri"/>
          <w:sz w:val="24"/>
        </w:rPr>
      </w:pPr>
    </w:p>
    <w:p w:rsidR="00D1640F" w:rsidRPr="008E0231" w:rsidRDefault="00D1640F" w:rsidP="00D1640F">
      <w:pPr>
        <w:jc w:val="right"/>
        <w:rPr>
          <w:sz w:val="28"/>
          <w:szCs w:val="28"/>
        </w:rPr>
      </w:pPr>
      <w:r w:rsidRPr="002F5C44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2F5C44">
        <w:rPr>
          <w:sz w:val="28"/>
          <w:szCs w:val="28"/>
        </w:rPr>
        <w:t xml:space="preserve">      </w:t>
      </w:r>
      <w:r>
        <w:rPr>
          <w:bCs/>
          <w:szCs w:val="28"/>
        </w:rPr>
        <w:t xml:space="preserve">   </w:t>
      </w:r>
      <w:r w:rsidRPr="008E023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D1640F" w:rsidRDefault="00D1640F" w:rsidP="00D1640F">
      <w:pPr>
        <w:jc w:val="right"/>
        <w:rPr>
          <w:sz w:val="28"/>
          <w:szCs w:val="28"/>
        </w:rPr>
      </w:pPr>
      <w:r w:rsidRPr="008E023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                         </w:t>
      </w:r>
      <w:r w:rsidRPr="008E0231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А</w:t>
      </w:r>
    </w:p>
    <w:p w:rsidR="00D1640F" w:rsidRDefault="00D1640F" w:rsidP="00D1640F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D1640F" w:rsidRDefault="00D1640F" w:rsidP="00D1640F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Кикнурского  муниципального                   </w:t>
      </w:r>
    </w:p>
    <w:p w:rsidR="00D1640F" w:rsidRPr="008E0231" w:rsidRDefault="00D1640F" w:rsidP="00D1640F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округа Кировской области</w:t>
      </w:r>
    </w:p>
    <w:p w:rsidR="00D1640F" w:rsidRPr="008E0231" w:rsidRDefault="00D1640F" w:rsidP="00D1640F">
      <w:pPr>
        <w:tabs>
          <w:tab w:val="left" w:pos="5265"/>
        </w:tabs>
        <w:jc w:val="right"/>
        <w:rPr>
          <w:sz w:val="28"/>
          <w:szCs w:val="28"/>
        </w:rPr>
      </w:pPr>
      <w:r w:rsidRPr="008E023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от </w:t>
      </w:r>
      <w:r w:rsidR="000E765C" w:rsidRPr="000E765C">
        <w:rPr>
          <w:sz w:val="28"/>
          <w:szCs w:val="28"/>
        </w:rPr>
        <w:t>22.06.2023</w:t>
      </w:r>
      <w:r>
        <w:rPr>
          <w:sz w:val="28"/>
          <w:szCs w:val="28"/>
        </w:rPr>
        <w:t xml:space="preserve">  №  </w:t>
      </w:r>
      <w:r w:rsidR="000E765C">
        <w:rPr>
          <w:sz w:val="28"/>
          <w:szCs w:val="28"/>
        </w:rPr>
        <w:t>382</w:t>
      </w:r>
      <w:r>
        <w:rPr>
          <w:sz w:val="28"/>
          <w:szCs w:val="28"/>
        </w:rPr>
        <w:t xml:space="preserve"> </w:t>
      </w:r>
    </w:p>
    <w:p w:rsidR="00D1640F" w:rsidRDefault="00D1640F" w:rsidP="00D1640F">
      <w:pPr>
        <w:rPr>
          <w:sz w:val="28"/>
          <w:szCs w:val="28"/>
        </w:rPr>
      </w:pPr>
    </w:p>
    <w:p w:rsidR="00D1640F" w:rsidRPr="00264E8F" w:rsidRDefault="00D1640F" w:rsidP="00D1640F">
      <w:pPr>
        <w:tabs>
          <w:tab w:val="left" w:pos="5535"/>
          <w:tab w:val="left" w:pos="5670"/>
        </w:tabs>
        <w:rPr>
          <w:b/>
          <w:sz w:val="32"/>
          <w:szCs w:val="32"/>
        </w:rPr>
      </w:pPr>
      <w:r w:rsidRPr="004D51B7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                                            </w:t>
      </w:r>
      <w:r w:rsidRPr="00264E8F">
        <w:rPr>
          <w:b/>
          <w:sz w:val="32"/>
          <w:szCs w:val="32"/>
        </w:rPr>
        <w:t xml:space="preserve">ИНИЦИАТИВНАЯ   ГРУППА   </w:t>
      </w:r>
    </w:p>
    <w:p w:rsidR="00D1640F" w:rsidRDefault="00D1640F" w:rsidP="00D1640F">
      <w:pPr>
        <w:tabs>
          <w:tab w:val="left" w:pos="5535"/>
          <w:tab w:val="left" w:pos="5670"/>
        </w:tabs>
        <w:rPr>
          <w:sz w:val="28"/>
          <w:szCs w:val="28"/>
        </w:rPr>
      </w:pPr>
      <w:r w:rsidRPr="002F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Округ</w:t>
      </w:r>
      <w:r w:rsidRPr="002F5C44">
        <w:rPr>
          <w:sz w:val="28"/>
          <w:szCs w:val="28"/>
        </w:rPr>
        <w:t>:   Кикнурский  муниципальный  округ</w:t>
      </w:r>
      <w:r>
        <w:rPr>
          <w:sz w:val="28"/>
          <w:szCs w:val="28"/>
        </w:rPr>
        <w:t xml:space="preserve"> </w:t>
      </w:r>
      <w:r w:rsidRPr="002F5C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F5C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F5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2F5C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F5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p w:rsidR="00D1640F" w:rsidRPr="002F5C44" w:rsidRDefault="00D1640F" w:rsidP="00D1640F">
      <w:pPr>
        <w:tabs>
          <w:tab w:val="left" w:pos="5535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Проект</w:t>
      </w:r>
      <w:r w:rsidRPr="006C55D2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«Благоустройство  территории  кладбища  в  пгт. Кикнур  Кировской  области» </w:t>
      </w:r>
      <w:r w:rsidRPr="002F5C44">
        <w:rPr>
          <w:sz w:val="28"/>
          <w:szCs w:val="28"/>
        </w:rPr>
        <w:t xml:space="preserve"> </w:t>
      </w:r>
    </w:p>
    <w:p w:rsidR="00D1640F" w:rsidRPr="001C2A5C" w:rsidRDefault="00D1640F" w:rsidP="00D1640F">
      <w:pPr>
        <w:tabs>
          <w:tab w:val="left" w:pos="5535"/>
          <w:tab w:val="left" w:pos="5670"/>
        </w:tabs>
        <w:rPr>
          <w:sz w:val="28"/>
          <w:szCs w:val="28"/>
        </w:rPr>
      </w:pPr>
      <w:r w:rsidRPr="002F5C44">
        <w:rPr>
          <w:sz w:val="28"/>
          <w:szCs w:val="28"/>
        </w:rPr>
        <w:t xml:space="preserve">   </w:t>
      </w:r>
    </w:p>
    <w:tbl>
      <w:tblPr>
        <w:tblStyle w:val="ac"/>
        <w:tblW w:w="15452" w:type="dxa"/>
        <w:tblInd w:w="-318" w:type="dxa"/>
        <w:tblLook w:val="04A0" w:firstRow="1" w:lastRow="0" w:firstColumn="1" w:lastColumn="0" w:noHBand="0" w:noVBand="1"/>
      </w:tblPr>
      <w:tblGrid>
        <w:gridCol w:w="710"/>
        <w:gridCol w:w="4534"/>
        <w:gridCol w:w="4959"/>
        <w:gridCol w:w="3259"/>
        <w:gridCol w:w="1990"/>
      </w:tblGrid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  № 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                      Ф И О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Сфера  ответственности  в инициативной  группе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Кто/что представляет (муниципалитет, Дума, МО, население, общ. организацию  и т.д.).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spacing w:after="160" w:line="259" w:lineRule="auto"/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ТЕЛЕФОНЫ</w:t>
            </w:r>
          </w:p>
          <w:p w:rsidR="00D1640F" w:rsidRPr="00D1640F" w:rsidRDefault="00D1640F" w:rsidP="000C63AE">
            <w:pPr>
              <w:spacing w:after="160" w:line="259" w:lineRule="auto"/>
              <w:rPr>
                <w:sz w:val="24"/>
                <w:szCs w:val="24"/>
              </w:rPr>
            </w:pP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8-83341-5-15-54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Полушин  Сергей  Геннадьевич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ind w:right="-18"/>
              <w:rPr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 xml:space="preserve">Председатель  </w:t>
            </w:r>
            <w:r w:rsidRPr="00D1640F">
              <w:rPr>
                <w:sz w:val="24"/>
                <w:szCs w:val="24"/>
              </w:rPr>
              <w:t xml:space="preserve">инициативной группы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Дума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8-982 812 96 44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Жуков  Валентин  Сидорович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ind w:right="-18"/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Заместитель председателя комитета,  </w:t>
            </w:r>
            <w:r w:rsidRPr="00D1640F">
              <w:rPr>
                <w:bCs/>
                <w:sz w:val="24"/>
                <w:szCs w:val="24"/>
              </w:rPr>
              <w:t>технические  вопросы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Пенсионер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Филимонов Анатолий  Николаевич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Заместитель председателя комитета, </w:t>
            </w:r>
            <w:r w:rsidRPr="00D1640F">
              <w:rPr>
                <w:bCs/>
                <w:sz w:val="24"/>
                <w:szCs w:val="24"/>
              </w:rPr>
              <w:t>казначей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Предприниматель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8-912 716 53 23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Дектерев  Александр Григорьевич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Ответственный  за технические  вопросы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8-912 361 96 03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Крюков  Михаил  Александрович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bCs/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Ответственный  за технические  вопросы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Общ. организацию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8-915 204 20 93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Тюльканов  Игорь  Андреевич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bCs/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Ответственный  за технические вопросы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и  делопроизводство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Территориальный отдел МО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8-912 721 22 51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Долгушев  Владимир  Васильевич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bCs/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Ответственный  за технические вопросы</w:t>
            </w:r>
          </w:p>
          <w:p w:rsidR="00D1640F" w:rsidRPr="00D1640F" w:rsidRDefault="00D1640F" w:rsidP="000C63AE">
            <w:pPr>
              <w:ind w:right="-18"/>
              <w:rPr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 xml:space="preserve">и  делопроизводство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Территориальный отдел МО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8-911 340 96 92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Кушков  Алексей  Владимирович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ind w:right="-18"/>
              <w:rPr>
                <w:bCs/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 xml:space="preserve">Ответственный  за технические вопросы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Культура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8-919 517 69 42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Сучкова  Надежда  Александровна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ind w:right="-18"/>
              <w:rPr>
                <w:bCs/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Казначей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ответственный за делопроизводство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8-912 372 95 78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Мосунова  Светлана  Леонидовна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ind w:right="-18"/>
              <w:rPr>
                <w:bCs/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 xml:space="preserve">Казначей  </w:t>
            </w:r>
          </w:p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 xml:space="preserve">ответственный за делопроизводство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8-912 374 36 56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Ходыкина  Светлана  Яковлевна 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ind w:right="-18"/>
              <w:rPr>
                <w:bCs/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 xml:space="preserve">Казначей  </w:t>
            </w:r>
          </w:p>
          <w:p w:rsidR="00D1640F" w:rsidRPr="00D1640F" w:rsidRDefault="00D1640F" w:rsidP="000C63AE">
            <w:pPr>
              <w:ind w:right="-18"/>
              <w:rPr>
                <w:bCs/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ответственный за делопроизводство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8-958 390 95 76 </w:t>
            </w: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Желонкина  Елена  Владимировна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Ответственный  за технические  вопросы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СМИ, редакция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</w:p>
        </w:tc>
      </w:tr>
      <w:tr w:rsidR="00D1640F" w:rsidRPr="00D1640F" w:rsidTr="000C63AE">
        <w:tc>
          <w:tcPr>
            <w:tcW w:w="710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Алтышева  Алевтина  Ивановна </w:t>
            </w:r>
          </w:p>
        </w:tc>
        <w:tc>
          <w:tcPr>
            <w:tcW w:w="4961" w:type="dxa"/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bCs/>
                <w:sz w:val="24"/>
                <w:szCs w:val="24"/>
              </w:rPr>
              <w:t>Ответственный  за технические  вопросы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  <w:r w:rsidRPr="00D1640F">
              <w:rPr>
                <w:sz w:val="24"/>
                <w:szCs w:val="24"/>
              </w:rPr>
              <w:t xml:space="preserve">Пенсионерка 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:rsidR="00D1640F" w:rsidRPr="00D1640F" w:rsidRDefault="00D1640F" w:rsidP="000C63AE">
            <w:pPr>
              <w:tabs>
                <w:tab w:val="left" w:pos="5535"/>
                <w:tab w:val="left" w:pos="5670"/>
              </w:tabs>
              <w:rPr>
                <w:sz w:val="24"/>
                <w:szCs w:val="24"/>
              </w:rPr>
            </w:pPr>
          </w:p>
        </w:tc>
      </w:tr>
    </w:tbl>
    <w:p w:rsidR="000E765C" w:rsidRDefault="00D1640F" w:rsidP="000E765C">
      <w:pPr>
        <w:tabs>
          <w:tab w:val="left" w:pos="5535"/>
          <w:tab w:val="left" w:pos="5670"/>
        </w:tabs>
        <w:jc w:val="right"/>
        <w:rPr>
          <w:bCs/>
          <w:szCs w:val="28"/>
        </w:rPr>
      </w:pPr>
      <w:r w:rsidRPr="00464962">
        <w:rPr>
          <w:sz w:val="16"/>
          <w:szCs w:val="16"/>
        </w:rPr>
        <w:t xml:space="preserve">              </w:t>
      </w:r>
      <w:r w:rsidRPr="00124C62">
        <w:rPr>
          <w:bCs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0E765C" w:rsidRDefault="00D1640F" w:rsidP="000E765C">
      <w:pPr>
        <w:tabs>
          <w:tab w:val="left" w:pos="5535"/>
          <w:tab w:val="left" w:pos="5670"/>
        </w:tabs>
        <w:jc w:val="right"/>
        <w:rPr>
          <w:sz w:val="28"/>
          <w:szCs w:val="28"/>
        </w:rPr>
      </w:pPr>
      <w:r w:rsidRPr="008E023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D1640F" w:rsidRDefault="000E765C" w:rsidP="000E765C">
      <w:pPr>
        <w:tabs>
          <w:tab w:val="left" w:pos="5535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bookmarkStart w:id="21" w:name="_GoBack"/>
      <w:bookmarkEnd w:id="21"/>
      <w:r w:rsidR="00D1640F" w:rsidRPr="008E0231">
        <w:rPr>
          <w:sz w:val="28"/>
          <w:szCs w:val="28"/>
        </w:rPr>
        <w:t>УТВЕРЖДЕН</w:t>
      </w:r>
    </w:p>
    <w:p w:rsidR="00D1640F" w:rsidRDefault="00D1640F" w:rsidP="00D1640F">
      <w:pPr>
        <w:tabs>
          <w:tab w:val="left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D1640F" w:rsidRDefault="000E765C" w:rsidP="000E765C">
      <w:pPr>
        <w:tabs>
          <w:tab w:val="left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D1640F">
        <w:rPr>
          <w:sz w:val="28"/>
          <w:szCs w:val="28"/>
        </w:rPr>
        <w:t xml:space="preserve">Кикнурского  муниципального                   </w:t>
      </w:r>
    </w:p>
    <w:p w:rsidR="00D1640F" w:rsidRPr="008E0231" w:rsidRDefault="000E765C" w:rsidP="000E765C">
      <w:pPr>
        <w:tabs>
          <w:tab w:val="left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D1640F">
        <w:rPr>
          <w:sz w:val="28"/>
          <w:szCs w:val="28"/>
        </w:rPr>
        <w:t>округа Кировской области</w:t>
      </w:r>
    </w:p>
    <w:p w:rsidR="00D1640F" w:rsidRPr="008E0231" w:rsidRDefault="000E765C" w:rsidP="000E765C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D1640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E765C">
        <w:rPr>
          <w:sz w:val="28"/>
          <w:szCs w:val="28"/>
        </w:rPr>
        <w:t>22.06.2023</w:t>
      </w:r>
      <w:r w:rsidR="00D1640F">
        <w:rPr>
          <w:sz w:val="28"/>
          <w:szCs w:val="28"/>
        </w:rPr>
        <w:t xml:space="preserve"> №  </w:t>
      </w:r>
      <w:r>
        <w:rPr>
          <w:sz w:val="28"/>
          <w:szCs w:val="28"/>
        </w:rPr>
        <w:t>382</w:t>
      </w:r>
      <w:r w:rsidR="00D1640F">
        <w:rPr>
          <w:sz w:val="28"/>
          <w:szCs w:val="28"/>
        </w:rPr>
        <w:t xml:space="preserve"> </w:t>
      </w:r>
    </w:p>
    <w:p w:rsidR="00347FC7" w:rsidRPr="00347FC7" w:rsidRDefault="00D1640F" w:rsidP="00347FC7">
      <w:pPr>
        <w:keepNext/>
        <w:tabs>
          <w:tab w:val="left" w:pos="10080"/>
        </w:tabs>
        <w:spacing w:before="240"/>
        <w:ind w:left="720" w:right="284" w:firstLine="720"/>
        <w:jc w:val="center"/>
        <w:outlineLvl w:val="0"/>
        <w:rPr>
          <w:b/>
          <w:bCs/>
          <w:smallCaps/>
          <w:spacing w:val="48"/>
          <w:sz w:val="28"/>
          <w:szCs w:val="28"/>
          <w:lang w:eastAsia="ru-RU"/>
        </w:rPr>
      </w:pPr>
      <w:r>
        <w:rPr>
          <w:b/>
          <w:bCs/>
          <w:smallCaps/>
          <w:spacing w:val="48"/>
          <w:sz w:val="28"/>
          <w:szCs w:val="28"/>
          <w:lang w:eastAsia="ru-RU"/>
        </w:rPr>
        <w:t>ИНВЕСТИЦИОННЫЙ ПЛАН</w:t>
      </w:r>
    </w:p>
    <w:p w:rsidR="0097507B" w:rsidRPr="00B43D51" w:rsidRDefault="00347FC7" w:rsidP="0097507B">
      <w:pPr>
        <w:rPr>
          <w:sz w:val="24"/>
          <w:szCs w:val="24"/>
        </w:rPr>
      </w:pPr>
      <w:r w:rsidRPr="00347FC7">
        <w:rPr>
          <w:sz w:val="24"/>
          <w:szCs w:val="24"/>
        </w:rPr>
        <w:tab/>
      </w:r>
      <w:r w:rsidRPr="00347FC7">
        <w:rPr>
          <w:b/>
          <w:sz w:val="24"/>
          <w:szCs w:val="24"/>
        </w:rPr>
        <w:t>Район:</w:t>
      </w:r>
      <w:r w:rsidRPr="00347FC7">
        <w:rPr>
          <w:sz w:val="24"/>
          <w:szCs w:val="24"/>
        </w:rPr>
        <w:t xml:space="preserve">  </w:t>
      </w:r>
      <w:r w:rsidR="0097507B" w:rsidRPr="00B43D51">
        <w:rPr>
          <w:sz w:val="24"/>
          <w:szCs w:val="24"/>
        </w:rPr>
        <w:t>Кикнурский</w:t>
      </w:r>
      <w:r w:rsidR="0097507B">
        <w:rPr>
          <w:sz w:val="24"/>
          <w:szCs w:val="24"/>
        </w:rPr>
        <w:t xml:space="preserve"> муниципальный округ Кировской области</w:t>
      </w:r>
    </w:p>
    <w:p w:rsidR="0097507B" w:rsidRPr="00B43D51" w:rsidRDefault="0097507B" w:rsidP="0097507B">
      <w:pPr>
        <w:ind w:left="720"/>
        <w:rPr>
          <w:sz w:val="24"/>
          <w:szCs w:val="24"/>
        </w:rPr>
      </w:pPr>
    </w:p>
    <w:p w:rsidR="0097507B" w:rsidRDefault="0097507B" w:rsidP="0097507B">
      <w:pPr>
        <w:ind w:left="720"/>
        <w:rPr>
          <w:sz w:val="24"/>
          <w:szCs w:val="24"/>
        </w:rPr>
      </w:pPr>
      <w:r w:rsidRPr="00B43D51">
        <w:rPr>
          <w:b/>
          <w:sz w:val="24"/>
          <w:szCs w:val="24"/>
        </w:rPr>
        <w:t xml:space="preserve">Сроки выполнения:   </w:t>
      </w:r>
      <w:r w:rsidRPr="00B43D51">
        <w:rPr>
          <w:b/>
          <w:sz w:val="24"/>
          <w:szCs w:val="24"/>
        </w:rPr>
        <w:tab/>
      </w:r>
      <w:r>
        <w:rPr>
          <w:sz w:val="24"/>
          <w:szCs w:val="24"/>
        </w:rPr>
        <w:t>Начало: «15» июня 2024</w:t>
      </w:r>
      <w:r w:rsidR="00D1640F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Окончание: «20» сентября 2024</w:t>
      </w:r>
      <w:r w:rsidR="00D1640F">
        <w:rPr>
          <w:sz w:val="24"/>
          <w:szCs w:val="24"/>
        </w:rPr>
        <w:t xml:space="preserve"> года</w:t>
      </w:r>
    </w:p>
    <w:p w:rsidR="0097507B" w:rsidRPr="00A749A5" w:rsidRDefault="0097507B" w:rsidP="0097507B">
      <w:pPr>
        <w:rPr>
          <w:color w:val="FF0000"/>
        </w:rPr>
      </w:pPr>
    </w:p>
    <w:tbl>
      <w:tblPr>
        <w:tblW w:w="1489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458"/>
        <w:gridCol w:w="1342"/>
        <w:gridCol w:w="1325"/>
        <w:gridCol w:w="990"/>
        <w:gridCol w:w="1082"/>
        <w:gridCol w:w="1134"/>
        <w:gridCol w:w="1134"/>
        <w:gridCol w:w="992"/>
        <w:gridCol w:w="1294"/>
      </w:tblGrid>
      <w:tr w:rsidR="0097507B" w:rsidRPr="00E663C8" w:rsidTr="000C63AE">
        <w:tc>
          <w:tcPr>
            <w:tcW w:w="414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507B" w:rsidRPr="00E663C8" w:rsidRDefault="0097507B" w:rsidP="000C63AE">
            <w:pPr>
              <w:jc w:val="center"/>
            </w:pPr>
            <w:r w:rsidRPr="00E663C8">
              <w:t>Название микропроекта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507B" w:rsidRPr="00E663C8" w:rsidRDefault="0097507B" w:rsidP="000C63AE">
            <w:pPr>
              <w:jc w:val="center"/>
            </w:pPr>
            <w:r w:rsidRPr="00E663C8">
              <w:t>Место выполнения проекта (населенный пункт)</w:t>
            </w:r>
          </w:p>
        </w:tc>
        <w:tc>
          <w:tcPr>
            <w:tcW w:w="134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507B" w:rsidRPr="00E663C8" w:rsidRDefault="0097507B" w:rsidP="000C63AE">
            <w:pPr>
              <w:jc w:val="center"/>
            </w:pPr>
            <w:r w:rsidRPr="00E663C8">
              <w:t>Дата начала</w:t>
            </w:r>
          </w:p>
        </w:tc>
        <w:tc>
          <w:tcPr>
            <w:tcW w:w="1325" w:type="dxa"/>
            <w:vMerge w:val="restart"/>
            <w:tcBorders>
              <w:top w:val="double" w:sz="4" w:space="0" w:color="auto"/>
            </w:tcBorders>
            <w:vAlign w:val="center"/>
          </w:tcPr>
          <w:p w:rsidR="0097507B" w:rsidRPr="00E663C8" w:rsidRDefault="0097507B" w:rsidP="000C63AE">
            <w:pPr>
              <w:jc w:val="center"/>
            </w:pPr>
            <w:r w:rsidRPr="00E663C8">
              <w:t>Дата окончания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vAlign w:val="center"/>
          </w:tcPr>
          <w:p w:rsidR="0097507B" w:rsidRPr="00E663C8" w:rsidRDefault="0097507B" w:rsidP="000C63AE">
            <w:pPr>
              <w:jc w:val="center"/>
            </w:pPr>
            <w:r w:rsidRPr="00E663C8">
              <w:t>Наличие технической документации</w:t>
            </w:r>
          </w:p>
        </w:tc>
        <w:tc>
          <w:tcPr>
            <w:tcW w:w="5636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507B" w:rsidRPr="00E663C8" w:rsidRDefault="0097507B" w:rsidP="000C63AE">
            <w:pPr>
              <w:jc w:val="center"/>
            </w:pPr>
            <w:r w:rsidRPr="00E663C8">
              <w:t>Стоимость проекта</w:t>
            </w:r>
            <w:r>
              <w:t xml:space="preserve"> (руб).</w:t>
            </w:r>
          </w:p>
        </w:tc>
      </w:tr>
      <w:tr w:rsidR="0097507B" w:rsidRPr="00E663C8" w:rsidTr="000C63AE"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97507B" w:rsidRPr="00E663C8" w:rsidRDefault="0097507B" w:rsidP="000C63AE"/>
        </w:tc>
        <w:tc>
          <w:tcPr>
            <w:tcW w:w="1458" w:type="dxa"/>
            <w:vMerge/>
            <w:tcBorders>
              <w:bottom w:val="double" w:sz="4" w:space="0" w:color="auto"/>
            </w:tcBorders>
          </w:tcPr>
          <w:p w:rsidR="0097507B" w:rsidRPr="00E663C8" w:rsidRDefault="0097507B" w:rsidP="000C63AE"/>
        </w:tc>
        <w:tc>
          <w:tcPr>
            <w:tcW w:w="1342" w:type="dxa"/>
            <w:vMerge/>
            <w:tcBorders>
              <w:bottom w:val="double" w:sz="4" w:space="0" w:color="auto"/>
            </w:tcBorders>
          </w:tcPr>
          <w:p w:rsidR="0097507B" w:rsidRPr="00E663C8" w:rsidRDefault="0097507B" w:rsidP="000C63AE"/>
        </w:tc>
        <w:tc>
          <w:tcPr>
            <w:tcW w:w="1325" w:type="dxa"/>
            <w:vMerge/>
            <w:tcBorders>
              <w:bottom w:val="double" w:sz="4" w:space="0" w:color="auto"/>
            </w:tcBorders>
          </w:tcPr>
          <w:p w:rsidR="0097507B" w:rsidRPr="00E663C8" w:rsidRDefault="0097507B" w:rsidP="000C63AE">
            <w:pPr>
              <w:jc w:val="center"/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</w:tcPr>
          <w:p w:rsidR="0097507B" w:rsidRPr="00E663C8" w:rsidRDefault="0097507B" w:rsidP="000C63AE"/>
        </w:tc>
        <w:tc>
          <w:tcPr>
            <w:tcW w:w="1082" w:type="dxa"/>
            <w:tcBorders>
              <w:bottom w:val="double" w:sz="4" w:space="0" w:color="auto"/>
            </w:tcBorders>
            <w:shd w:val="clear" w:color="auto" w:fill="auto"/>
          </w:tcPr>
          <w:p w:rsidR="0097507B" w:rsidRPr="00E663C8" w:rsidRDefault="0097507B" w:rsidP="000C63AE">
            <w:pPr>
              <w:jc w:val="center"/>
            </w:pPr>
            <w:r w:rsidRPr="00E663C8">
              <w:t>Вклад ППМИ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7507B" w:rsidRPr="00E663C8" w:rsidRDefault="0097507B" w:rsidP="000C63AE">
            <w:pPr>
              <w:jc w:val="center"/>
            </w:pPr>
            <w:r w:rsidRPr="00E663C8">
              <w:t>Вклад МО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7507B" w:rsidRPr="00E663C8" w:rsidRDefault="0097507B" w:rsidP="000C63AE">
            <w:pPr>
              <w:jc w:val="center"/>
            </w:pPr>
            <w:r w:rsidRPr="00E663C8">
              <w:t>Другие местные вклады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7507B" w:rsidRPr="00E663C8" w:rsidRDefault="0097507B" w:rsidP="000C63AE">
            <w:pPr>
              <w:jc w:val="center"/>
            </w:pPr>
            <w:r w:rsidRPr="00E663C8">
              <w:t>Другие источники</w:t>
            </w: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97507B" w:rsidRPr="00E663C8" w:rsidRDefault="0097507B" w:rsidP="000C63AE">
            <w:pPr>
              <w:jc w:val="center"/>
            </w:pPr>
            <w:r w:rsidRPr="00E663C8">
              <w:t>Общая</w:t>
            </w:r>
            <w:r w:rsidRPr="00E663C8">
              <w:rPr>
                <w:sz w:val="26"/>
                <w:szCs w:val="26"/>
              </w:rPr>
              <w:t xml:space="preserve"> </w:t>
            </w:r>
            <w:r w:rsidRPr="00E663C8">
              <w:t>стоимость</w:t>
            </w:r>
          </w:p>
        </w:tc>
      </w:tr>
      <w:tr w:rsidR="0097507B" w:rsidRPr="00E663C8" w:rsidTr="000C63AE">
        <w:trPr>
          <w:trHeight w:val="720"/>
        </w:trPr>
        <w:tc>
          <w:tcPr>
            <w:tcW w:w="4140" w:type="dxa"/>
          </w:tcPr>
          <w:p w:rsidR="0097507B" w:rsidRPr="00717051" w:rsidRDefault="0097507B" w:rsidP="00035802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  <w:r w:rsidRPr="001909CB">
              <w:rPr>
                <w:sz w:val="22"/>
                <w:szCs w:val="24"/>
              </w:rPr>
              <w:t>Благоустройство территории кладбища в пгт.Кикнур Кировской области</w:t>
            </w:r>
          </w:p>
        </w:tc>
        <w:tc>
          <w:tcPr>
            <w:tcW w:w="1458" w:type="dxa"/>
          </w:tcPr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</w:p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  <w:r w:rsidRPr="00717051">
              <w:rPr>
                <w:szCs w:val="24"/>
              </w:rPr>
              <w:t>пгт.  Кикнур</w:t>
            </w:r>
          </w:p>
        </w:tc>
        <w:tc>
          <w:tcPr>
            <w:tcW w:w="1342" w:type="dxa"/>
          </w:tcPr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  <w:r w:rsidRPr="00717051">
              <w:rPr>
                <w:szCs w:val="24"/>
              </w:rPr>
              <w:t xml:space="preserve"> </w:t>
            </w:r>
          </w:p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717051">
              <w:rPr>
                <w:szCs w:val="24"/>
              </w:rPr>
              <w:t>.06.202</w:t>
            </w:r>
            <w:r>
              <w:rPr>
                <w:szCs w:val="24"/>
              </w:rPr>
              <w:t>4</w:t>
            </w:r>
          </w:p>
        </w:tc>
        <w:tc>
          <w:tcPr>
            <w:tcW w:w="1325" w:type="dxa"/>
          </w:tcPr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</w:p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31.08.2024</w:t>
            </w:r>
          </w:p>
        </w:tc>
        <w:tc>
          <w:tcPr>
            <w:tcW w:w="990" w:type="dxa"/>
          </w:tcPr>
          <w:p w:rsidR="0097507B" w:rsidRPr="00E663C8" w:rsidRDefault="0097507B" w:rsidP="000C63AE">
            <w:r w:rsidRPr="00D804F8">
              <w:rPr>
                <w:sz w:val="18"/>
              </w:rPr>
              <w:t>локал</w:t>
            </w:r>
            <w:r w:rsidR="00D1640F">
              <w:rPr>
                <w:sz w:val="18"/>
              </w:rPr>
              <w:t>ь</w:t>
            </w:r>
            <w:r w:rsidRPr="00D804F8">
              <w:rPr>
                <w:sz w:val="18"/>
              </w:rPr>
              <w:t>ный сметный расчет</w:t>
            </w:r>
          </w:p>
        </w:tc>
        <w:tc>
          <w:tcPr>
            <w:tcW w:w="1082" w:type="dxa"/>
          </w:tcPr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>2605730,0</w:t>
            </w:r>
          </w:p>
        </w:tc>
        <w:tc>
          <w:tcPr>
            <w:tcW w:w="1134" w:type="dxa"/>
          </w:tcPr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>503315,0</w:t>
            </w:r>
          </w:p>
        </w:tc>
        <w:tc>
          <w:tcPr>
            <w:tcW w:w="1134" w:type="dxa"/>
          </w:tcPr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>300000,0</w:t>
            </w:r>
          </w:p>
        </w:tc>
        <w:tc>
          <w:tcPr>
            <w:tcW w:w="992" w:type="dxa"/>
          </w:tcPr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>90000,0</w:t>
            </w:r>
          </w:p>
        </w:tc>
        <w:tc>
          <w:tcPr>
            <w:tcW w:w="1294" w:type="dxa"/>
          </w:tcPr>
          <w:p w:rsidR="0097507B" w:rsidRPr="00717051" w:rsidRDefault="0097507B" w:rsidP="000C63AE">
            <w:pPr>
              <w:tabs>
                <w:tab w:val="left" w:pos="5535"/>
                <w:tab w:val="left" w:pos="5670"/>
              </w:tabs>
              <w:ind w:firstLine="176"/>
              <w:rPr>
                <w:szCs w:val="28"/>
              </w:rPr>
            </w:pPr>
            <w:r>
              <w:rPr>
                <w:szCs w:val="28"/>
              </w:rPr>
              <w:t>3490045,0</w:t>
            </w:r>
          </w:p>
        </w:tc>
      </w:tr>
      <w:tr w:rsidR="0097507B" w:rsidRPr="00E663C8" w:rsidTr="000C63AE">
        <w:trPr>
          <w:trHeight w:val="720"/>
        </w:trPr>
        <w:tc>
          <w:tcPr>
            <w:tcW w:w="4140" w:type="dxa"/>
          </w:tcPr>
          <w:p w:rsidR="0097507B" w:rsidRPr="00641AA3" w:rsidRDefault="0097507B" w:rsidP="000C63AE">
            <w:pPr>
              <w:rPr>
                <w:sz w:val="22"/>
              </w:rPr>
            </w:pPr>
            <w:r>
              <w:rPr>
                <w:sz w:val="22"/>
              </w:rPr>
              <w:t>Устройство уличного освещения пешеходной зоны в заречной части  пгт. Кикнур Кировской области</w:t>
            </w:r>
          </w:p>
        </w:tc>
        <w:tc>
          <w:tcPr>
            <w:tcW w:w="1458" w:type="dxa"/>
          </w:tcPr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</w:p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  <w:r w:rsidRPr="00717051">
              <w:rPr>
                <w:szCs w:val="24"/>
              </w:rPr>
              <w:t>пгт.  Кикнур</w:t>
            </w:r>
          </w:p>
        </w:tc>
        <w:tc>
          <w:tcPr>
            <w:tcW w:w="1342" w:type="dxa"/>
          </w:tcPr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  <w:r w:rsidRPr="00641AA3">
              <w:rPr>
                <w:szCs w:val="24"/>
              </w:rPr>
              <w:t xml:space="preserve"> </w:t>
            </w:r>
          </w:p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717051">
              <w:rPr>
                <w:szCs w:val="24"/>
              </w:rPr>
              <w:t>.06.202</w:t>
            </w:r>
            <w:r>
              <w:rPr>
                <w:szCs w:val="24"/>
              </w:rPr>
              <w:t>4</w:t>
            </w:r>
          </w:p>
        </w:tc>
        <w:tc>
          <w:tcPr>
            <w:tcW w:w="1325" w:type="dxa"/>
          </w:tcPr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</w:p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4"/>
              </w:rPr>
            </w:pPr>
            <w:r w:rsidRPr="00641AA3">
              <w:rPr>
                <w:szCs w:val="24"/>
              </w:rPr>
              <w:t>20.0</w:t>
            </w:r>
            <w:r>
              <w:rPr>
                <w:szCs w:val="24"/>
              </w:rPr>
              <w:t>9</w:t>
            </w:r>
            <w:r w:rsidRPr="00641AA3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</w:p>
        </w:tc>
        <w:tc>
          <w:tcPr>
            <w:tcW w:w="990" w:type="dxa"/>
          </w:tcPr>
          <w:p w:rsidR="0097507B" w:rsidRPr="00E663C8" w:rsidRDefault="00D1640F" w:rsidP="000C63AE">
            <w:r w:rsidRPr="00D804F8">
              <w:rPr>
                <w:sz w:val="18"/>
              </w:rPr>
              <w:t>локал</w:t>
            </w:r>
            <w:r>
              <w:rPr>
                <w:sz w:val="18"/>
              </w:rPr>
              <w:t>ь</w:t>
            </w:r>
            <w:r w:rsidRPr="00D804F8">
              <w:rPr>
                <w:sz w:val="18"/>
              </w:rPr>
              <w:t>ный сметный расчет</w:t>
            </w:r>
          </w:p>
        </w:tc>
        <w:tc>
          <w:tcPr>
            <w:tcW w:w="1082" w:type="dxa"/>
          </w:tcPr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>757640,0</w:t>
            </w:r>
          </w:p>
        </w:tc>
        <w:tc>
          <w:tcPr>
            <w:tcW w:w="1134" w:type="dxa"/>
          </w:tcPr>
          <w:p w:rsidR="0097507B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>191963,0</w:t>
            </w:r>
          </w:p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>100000,0</w:t>
            </w:r>
          </w:p>
        </w:tc>
        <w:tc>
          <w:tcPr>
            <w:tcW w:w="992" w:type="dxa"/>
          </w:tcPr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>60000,0</w:t>
            </w:r>
          </w:p>
        </w:tc>
        <w:tc>
          <w:tcPr>
            <w:tcW w:w="1294" w:type="dxa"/>
          </w:tcPr>
          <w:p w:rsidR="0097507B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  <w:r>
              <w:rPr>
                <w:szCs w:val="28"/>
              </w:rPr>
              <w:t>1109603,0</w:t>
            </w:r>
          </w:p>
          <w:p w:rsidR="0097507B" w:rsidRPr="00641AA3" w:rsidRDefault="0097507B" w:rsidP="000C63AE">
            <w:pPr>
              <w:tabs>
                <w:tab w:val="left" w:pos="5535"/>
                <w:tab w:val="left" w:pos="5670"/>
              </w:tabs>
              <w:rPr>
                <w:szCs w:val="28"/>
              </w:rPr>
            </w:pPr>
          </w:p>
        </w:tc>
      </w:tr>
      <w:tr w:rsidR="0097507B" w:rsidRPr="00E663C8" w:rsidTr="000C63AE">
        <w:trPr>
          <w:trHeight w:val="432"/>
        </w:trPr>
        <w:tc>
          <w:tcPr>
            <w:tcW w:w="41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507B" w:rsidRPr="00E663C8" w:rsidRDefault="0097507B" w:rsidP="000C63AE">
            <w:pPr>
              <w:jc w:val="right"/>
              <w:rPr>
                <w:b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7507B" w:rsidRPr="00E663C8" w:rsidRDefault="0097507B" w:rsidP="000C63AE"/>
        </w:tc>
        <w:tc>
          <w:tcPr>
            <w:tcW w:w="2667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97507B" w:rsidRPr="00E663C8" w:rsidRDefault="0097507B" w:rsidP="000C63AE">
            <w:pPr>
              <w:jc w:val="right"/>
              <w:rPr>
                <w:sz w:val="22"/>
                <w:szCs w:val="22"/>
              </w:rPr>
            </w:pPr>
            <w:r w:rsidRPr="00E663C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97507B" w:rsidRPr="00E663C8" w:rsidRDefault="0097507B" w:rsidP="000C63AE"/>
        </w:tc>
        <w:tc>
          <w:tcPr>
            <w:tcW w:w="1082" w:type="dxa"/>
            <w:tcBorders>
              <w:top w:val="double" w:sz="4" w:space="0" w:color="auto"/>
            </w:tcBorders>
          </w:tcPr>
          <w:p w:rsidR="0097507B" w:rsidRPr="00E663C8" w:rsidRDefault="0097507B" w:rsidP="000C63AE">
            <w:pPr>
              <w:jc w:val="center"/>
            </w:pPr>
            <w:r>
              <w:t>3363370,0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7507B" w:rsidRPr="00E663C8" w:rsidRDefault="0097507B" w:rsidP="000C63AE">
            <w:pPr>
              <w:jc w:val="center"/>
            </w:pPr>
            <w:r>
              <w:t>695278,0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7507B" w:rsidRPr="00E663C8" w:rsidRDefault="0097507B" w:rsidP="000C63AE">
            <w:pPr>
              <w:jc w:val="center"/>
            </w:pPr>
            <w:r>
              <w:t>400000,0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97507B" w:rsidRPr="00E663C8" w:rsidRDefault="0097507B" w:rsidP="000C63AE">
            <w:r>
              <w:t>150000,0</w:t>
            </w:r>
          </w:p>
        </w:tc>
        <w:tc>
          <w:tcPr>
            <w:tcW w:w="1294" w:type="dxa"/>
            <w:tcBorders>
              <w:top w:val="double" w:sz="4" w:space="0" w:color="auto"/>
            </w:tcBorders>
          </w:tcPr>
          <w:p w:rsidR="0097507B" w:rsidRPr="00E663C8" w:rsidRDefault="0097507B" w:rsidP="000C63AE">
            <w:pPr>
              <w:jc w:val="center"/>
            </w:pPr>
            <w:r>
              <w:t>4599648,0</w:t>
            </w:r>
          </w:p>
        </w:tc>
      </w:tr>
    </w:tbl>
    <w:p w:rsidR="00347FC7" w:rsidRPr="00347FC7" w:rsidRDefault="00347FC7" w:rsidP="0097507B">
      <w:pPr>
        <w:rPr>
          <w:sz w:val="6"/>
          <w:szCs w:val="6"/>
        </w:rPr>
      </w:pPr>
    </w:p>
    <w:p w:rsidR="00D1640F" w:rsidRDefault="00347FC7" w:rsidP="00D1640F">
      <w:pPr>
        <w:spacing w:before="120"/>
        <w:rPr>
          <w:bCs/>
          <w:sz w:val="24"/>
          <w:szCs w:val="28"/>
        </w:rPr>
      </w:pPr>
      <w:r w:rsidRPr="00347FC7">
        <w:rPr>
          <w:rFonts w:ascii="Arial LatArm" w:hAnsi="Arial LatArm"/>
          <w:sz w:val="24"/>
        </w:rPr>
        <w:t xml:space="preserve"> </w:t>
      </w:r>
      <w:r w:rsidR="00B96904">
        <w:rPr>
          <w:rFonts w:asciiTheme="minorHAnsi" w:hAnsiTheme="minorHAnsi"/>
          <w:sz w:val="24"/>
        </w:rPr>
        <w:t xml:space="preserve">           </w:t>
      </w:r>
    </w:p>
    <w:p w:rsidR="00C225A6" w:rsidRDefault="00C225A6" w:rsidP="00347FC7">
      <w:pPr>
        <w:pStyle w:val="1"/>
        <w:tabs>
          <w:tab w:val="left" w:pos="10080"/>
        </w:tabs>
        <w:ind w:left="720" w:firstLine="720"/>
      </w:pPr>
    </w:p>
    <w:p w:rsidR="00347FC7" w:rsidRPr="00347FC7" w:rsidRDefault="00347FC7" w:rsidP="00347FC7">
      <w:pPr>
        <w:rPr>
          <w:lang w:val="en-US" w:eastAsia="ru-RU"/>
        </w:rPr>
      </w:pPr>
    </w:p>
    <w:sectPr w:rsidR="00347FC7" w:rsidRPr="00347FC7" w:rsidSect="00555461">
      <w:headerReference w:type="even" r:id="rId15"/>
      <w:headerReference w:type="default" r:id="rId16"/>
      <w:footerReference w:type="even" r:id="rId17"/>
      <w:pgSz w:w="16840" w:h="11907" w:orient="landscape" w:code="9"/>
      <w:pgMar w:top="284" w:right="680" w:bottom="397" w:left="851" w:header="709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AE" w:rsidRDefault="000C63AE">
      <w:r>
        <w:separator/>
      </w:r>
    </w:p>
  </w:endnote>
  <w:endnote w:type="continuationSeparator" w:id="0">
    <w:p w:rsidR="000C63AE" w:rsidRDefault="000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AE" w:rsidRDefault="000C63AE" w:rsidP="002E6C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63AE" w:rsidRDefault="000C63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AE" w:rsidRDefault="000C63AE" w:rsidP="002E6C4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63AE" w:rsidRDefault="000C63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AE" w:rsidRDefault="000C63AE">
      <w:r>
        <w:separator/>
      </w:r>
    </w:p>
  </w:footnote>
  <w:footnote w:type="continuationSeparator" w:id="0">
    <w:p w:rsidR="000C63AE" w:rsidRDefault="000C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AE" w:rsidRDefault="000C63AE" w:rsidP="00C37295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63AE" w:rsidRDefault="000C63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AE" w:rsidRDefault="000C63AE" w:rsidP="00DF6066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765C">
      <w:rPr>
        <w:rStyle w:val="a6"/>
        <w:noProof/>
      </w:rPr>
      <w:t>11</w:t>
    </w:r>
    <w:r>
      <w:rPr>
        <w:rStyle w:val="a6"/>
      </w:rPr>
      <w:fldChar w:fldCharType="end"/>
    </w:r>
  </w:p>
  <w:p w:rsidR="000C63AE" w:rsidRDefault="000C63A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AE" w:rsidRDefault="000C63AE" w:rsidP="008D2F2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63AE" w:rsidRDefault="000C63A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AE" w:rsidRDefault="000C63AE" w:rsidP="008D2F23">
    <w:pPr>
      <w:pStyle w:val="a8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765C">
      <w:rPr>
        <w:rStyle w:val="a6"/>
        <w:noProof/>
      </w:rPr>
      <w:t>2</w:t>
    </w:r>
    <w:r>
      <w:rPr>
        <w:rStyle w:val="a6"/>
      </w:rPr>
      <w:fldChar w:fldCharType="end"/>
    </w:r>
  </w:p>
  <w:p w:rsidR="000C63AE" w:rsidRDefault="000C63AE" w:rsidP="00F54AE3">
    <w:pPr>
      <w:pStyle w:val="a8"/>
      <w:framePr w:wrap="around" w:vAnchor="text" w:hAnchor="margin" w:xAlign="center" w:y="1"/>
      <w:rPr>
        <w:rStyle w:val="a6"/>
      </w:rPr>
    </w:pPr>
  </w:p>
  <w:p w:rsidR="000C63AE" w:rsidRDefault="000C63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8DB"/>
    <w:multiLevelType w:val="hybridMultilevel"/>
    <w:tmpl w:val="C888C19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0361F"/>
    <w:multiLevelType w:val="hybridMultilevel"/>
    <w:tmpl w:val="F7DC566A"/>
    <w:lvl w:ilvl="0" w:tplc="B9125610">
      <w:start w:val="1"/>
      <w:numFmt w:val="decimal"/>
      <w:lvlText w:val="%1."/>
      <w:lvlJc w:val="left"/>
      <w:pPr>
        <w:tabs>
          <w:tab w:val="num" w:pos="2580"/>
        </w:tabs>
        <w:ind w:left="2580" w:hanging="22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63D09"/>
    <w:multiLevelType w:val="hybridMultilevel"/>
    <w:tmpl w:val="76DEA0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9C225BF"/>
    <w:multiLevelType w:val="hybridMultilevel"/>
    <w:tmpl w:val="3154C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C057C2"/>
    <w:multiLevelType w:val="multilevel"/>
    <w:tmpl w:val="F8162A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881CA7"/>
    <w:multiLevelType w:val="multilevel"/>
    <w:tmpl w:val="ACBC2C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4527531"/>
    <w:multiLevelType w:val="hybridMultilevel"/>
    <w:tmpl w:val="35D0C1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70275E2"/>
    <w:multiLevelType w:val="singleLevel"/>
    <w:tmpl w:val="FCA4C50E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42894A01"/>
    <w:multiLevelType w:val="singleLevel"/>
    <w:tmpl w:val="642AF3B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2CA3B0C"/>
    <w:multiLevelType w:val="multilevel"/>
    <w:tmpl w:val="E16445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6D07F7A"/>
    <w:multiLevelType w:val="hybridMultilevel"/>
    <w:tmpl w:val="6DE8E644"/>
    <w:lvl w:ilvl="0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68B35C87"/>
    <w:multiLevelType w:val="hybridMultilevel"/>
    <w:tmpl w:val="FC921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B26CFA"/>
    <w:multiLevelType w:val="hybridMultilevel"/>
    <w:tmpl w:val="FB46317A"/>
    <w:lvl w:ilvl="0" w:tplc="C6204A06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916FE2"/>
    <w:multiLevelType w:val="multilevel"/>
    <w:tmpl w:val="FBA6A718"/>
    <w:lvl w:ilvl="0">
      <w:start w:val="1"/>
      <w:numFmt w:val="decimal"/>
      <w:lvlText w:val="%1.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57E"/>
    <w:rsid w:val="0000164F"/>
    <w:rsid w:val="000042DA"/>
    <w:rsid w:val="0001660B"/>
    <w:rsid w:val="0002265C"/>
    <w:rsid w:val="000248E6"/>
    <w:rsid w:val="00035802"/>
    <w:rsid w:val="00035810"/>
    <w:rsid w:val="00035B8E"/>
    <w:rsid w:val="000373CE"/>
    <w:rsid w:val="00037A29"/>
    <w:rsid w:val="00045D23"/>
    <w:rsid w:val="00052037"/>
    <w:rsid w:val="000553AF"/>
    <w:rsid w:val="00055C3E"/>
    <w:rsid w:val="00056B73"/>
    <w:rsid w:val="00064E3F"/>
    <w:rsid w:val="00067C16"/>
    <w:rsid w:val="000701E3"/>
    <w:rsid w:val="000874F2"/>
    <w:rsid w:val="00092847"/>
    <w:rsid w:val="00092E76"/>
    <w:rsid w:val="000A253A"/>
    <w:rsid w:val="000A6D5C"/>
    <w:rsid w:val="000A6E94"/>
    <w:rsid w:val="000C63AE"/>
    <w:rsid w:val="000C7F61"/>
    <w:rsid w:val="000D0525"/>
    <w:rsid w:val="000E0195"/>
    <w:rsid w:val="000E0EE8"/>
    <w:rsid w:val="000E765C"/>
    <w:rsid w:val="00100D83"/>
    <w:rsid w:val="001054BF"/>
    <w:rsid w:val="00111D84"/>
    <w:rsid w:val="001150D1"/>
    <w:rsid w:val="00115B7A"/>
    <w:rsid w:val="00120AAA"/>
    <w:rsid w:val="00124C62"/>
    <w:rsid w:val="00131ACF"/>
    <w:rsid w:val="0013310F"/>
    <w:rsid w:val="0014345D"/>
    <w:rsid w:val="00143A3B"/>
    <w:rsid w:val="00145303"/>
    <w:rsid w:val="0015310C"/>
    <w:rsid w:val="00157BEB"/>
    <w:rsid w:val="001602F6"/>
    <w:rsid w:val="00162811"/>
    <w:rsid w:val="001746F6"/>
    <w:rsid w:val="001843BD"/>
    <w:rsid w:val="001845F5"/>
    <w:rsid w:val="001855FF"/>
    <w:rsid w:val="00185F0A"/>
    <w:rsid w:val="001909CB"/>
    <w:rsid w:val="00193DE3"/>
    <w:rsid w:val="00195C88"/>
    <w:rsid w:val="001A098D"/>
    <w:rsid w:val="001A11DB"/>
    <w:rsid w:val="001A3540"/>
    <w:rsid w:val="001A5A05"/>
    <w:rsid w:val="001B2283"/>
    <w:rsid w:val="001B5B10"/>
    <w:rsid w:val="001C4BEC"/>
    <w:rsid w:val="001C73C1"/>
    <w:rsid w:val="001D2709"/>
    <w:rsid w:val="001E189E"/>
    <w:rsid w:val="001E289C"/>
    <w:rsid w:val="001E5C44"/>
    <w:rsid w:val="001E7D8D"/>
    <w:rsid w:val="001F04F1"/>
    <w:rsid w:val="001F439E"/>
    <w:rsid w:val="001F5986"/>
    <w:rsid w:val="001F6414"/>
    <w:rsid w:val="0021680B"/>
    <w:rsid w:val="0021796D"/>
    <w:rsid w:val="00225525"/>
    <w:rsid w:val="00232C76"/>
    <w:rsid w:val="002456D4"/>
    <w:rsid w:val="002458FB"/>
    <w:rsid w:val="002578A8"/>
    <w:rsid w:val="00270C38"/>
    <w:rsid w:val="00272E14"/>
    <w:rsid w:val="00285456"/>
    <w:rsid w:val="002925FE"/>
    <w:rsid w:val="002A2988"/>
    <w:rsid w:val="002A29F1"/>
    <w:rsid w:val="002A3F90"/>
    <w:rsid w:val="002A5991"/>
    <w:rsid w:val="002B11A2"/>
    <w:rsid w:val="002B2F50"/>
    <w:rsid w:val="002B3875"/>
    <w:rsid w:val="002B64D3"/>
    <w:rsid w:val="002B7C7D"/>
    <w:rsid w:val="002E187D"/>
    <w:rsid w:val="002E1CF7"/>
    <w:rsid w:val="002E3828"/>
    <w:rsid w:val="002E606B"/>
    <w:rsid w:val="002E6C4F"/>
    <w:rsid w:val="002F05D2"/>
    <w:rsid w:val="002F6097"/>
    <w:rsid w:val="002F74AB"/>
    <w:rsid w:val="00301FC2"/>
    <w:rsid w:val="00302AC4"/>
    <w:rsid w:val="003047E5"/>
    <w:rsid w:val="003057EA"/>
    <w:rsid w:val="00311277"/>
    <w:rsid w:val="003227B0"/>
    <w:rsid w:val="00331C23"/>
    <w:rsid w:val="003325F8"/>
    <w:rsid w:val="00334DD7"/>
    <w:rsid w:val="003362AD"/>
    <w:rsid w:val="00336C65"/>
    <w:rsid w:val="00345ACA"/>
    <w:rsid w:val="003461AE"/>
    <w:rsid w:val="00347FC7"/>
    <w:rsid w:val="003548AC"/>
    <w:rsid w:val="0035621D"/>
    <w:rsid w:val="0036444D"/>
    <w:rsid w:val="00367270"/>
    <w:rsid w:val="003804F5"/>
    <w:rsid w:val="003807B7"/>
    <w:rsid w:val="0038657E"/>
    <w:rsid w:val="00386EFF"/>
    <w:rsid w:val="00390DCD"/>
    <w:rsid w:val="003932D9"/>
    <w:rsid w:val="003A0289"/>
    <w:rsid w:val="003A704E"/>
    <w:rsid w:val="003B1211"/>
    <w:rsid w:val="003C312B"/>
    <w:rsid w:val="003C7CFB"/>
    <w:rsid w:val="003D2D86"/>
    <w:rsid w:val="003D65E0"/>
    <w:rsid w:val="003E59FB"/>
    <w:rsid w:val="003F5291"/>
    <w:rsid w:val="00400F3B"/>
    <w:rsid w:val="00402898"/>
    <w:rsid w:val="00402B9A"/>
    <w:rsid w:val="004078A5"/>
    <w:rsid w:val="004247F7"/>
    <w:rsid w:val="00425AF4"/>
    <w:rsid w:val="00432C12"/>
    <w:rsid w:val="00443726"/>
    <w:rsid w:val="00443A35"/>
    <w:rsid w:val="00447645"/>
    <w:rsid w:val="00447C2D"/>
    <w:rsid w:val="00447DD0"/>
    <w:rsid w:val="00455688"/>
    <w:rsid w:val="00465E86"/>
    <w:rsid w:val="00466E98"/>
    <w:rsid w:val="00466FC0"/>
    <w:rsid w:val="004701BC"/>
    <w:rsid w:val="00473322"/>
    <w:rsid w:val="00477965"/>
    <w:rsid w:val="00482999"/>
    <w:rsid w:val="004876B7"/>
    <w:rsid w:val="00495D47"/>
    <w:rsid w:val="004B2477"/>
    <w:rsid w:val="004B5783"/>
    <w:rsid w:val="004B6FE9"/>
    <w:rsid w:val="004B77CD"/>
    <w:rsid w:val="004C2345"/>
    <w:rsid w:val="004C7106"/>
    <w:rsid w:val="004F41B6"/>
    <w:rsid w:val="00500ECE"/>
    <w:rsid w:val="005038F4"/>
    <w:rsid w:val="0051326F"/>
    <w:rsid w:val="00521DA2"/>
    <w:rsid w:val="00526552"/>
    <w:rsid w:val="00532CF6"/>
    <w:rsid w:val="005371D8"/>
    <w:rsid w:val="00545C3A"/>
    <w:rsid w:val="00555461"/>
    <w:rsid w:val="00562948"/>
    <w:rsid w:val="00584CB7"/>
    <w:rsid w:val="005C4F65"/>
    <w:rsid w:val="005C5A9E"/>
    <w:rsid w:val="005C621D"/>
    <w:rsid w:val="005E01EA"/>
    <w:rsid w:val="005E2B6D"/>
    <w:rsid w:val="005E3614"/>
    <w:rsid w:val="005F2159"/>
    <w:rsid w:val="005F38FA"/>
    <w:rsid w:val="00612613"/>
    <w:rsid w:val="00623BF9"/>
    <w:rsid w:val="00624F26"/>
    <w:rsid w:val="00633347"/>
    <w:rsid w:val="006342CB"/>
    <w:rsid w:val="00635CB4"/>
    <w:rsid w:val="006402E6"/>
    <w:rsid w:val="00647AE6"/>
    <w:rsid w:val="00661D52"/>
    <w:rsid w:val="00665942"/>
    <w:rsid w:val="00696D07"/>
    <w:rsid w:val="006A055C"/>
    <w:rsid w:val="006A38F8"/>
    <w:rsid w:val="006A394A"/>
    <w:rsid w:val="006B5FAB"/>
    <w:rsid w:val="006C6D4A"/>
    <w:rsid w:val="006D2641"/>
    <w:rsid w:val="006E3807"/>
    <w:rsid w:val="006F01CB"/>
    <w:rsid w:val="006F2C3A"/>
    <w:rsid w:val="006F464D"/>
    <w:rsid w:val="006F7F60"/>
    <w:rsid w:val="007001F8"/>
    <w:rsid w:val="00700CB6"/>
    <w:rsid w:val="00705A48"/>
    <w:rsid w:val="00710ED8"/>
    <w:rsid w:val="007147BC"/>
    <w:rsid w:val="00724364"/>
    <w:rsid w:val="00725468"/>
    <w:rsid w:val="00730CC7"/>
    <w:rsid w:val="007332D9"/>
    <w:rsid w:val="00737513"/>
    <w:rsid w:val="00742009"/>
    <w:rsid w:val="00743989"/>
    <w:rsid w:val="00743BC7"/>
    <w:rsid w:val="007456BC"/>
    <w:rsid w:val="00750D67"/>
    <w:rsid w:val="00771CD7"/>
    <w:rsid w:val="0077548D"/>
    <w:rsid w:val="007808B8"/>
    <w:rsid w:val="00794825"/>
    <w:rsid w:val="007960D8"/>
    <w:rsid w:val="007A1D82"/>
    <w:rsid w:val="007C633C"/>
    <w:rsid w:val="007D13F1"/>
    <w:rsid w:val="007D48F3"/>
    <w:rsid w:val="007E2E2A"/>
    <w:rsid w:val="007F4EC9"/>
    <w:rsid w:val="00802F00"/>
    <w:rsid w:val="0080314A"/>
    <w:rsid w:val="00812978"/>
    <w:rsid w:val="008311E2"/>
    <w:rsid w:val="00841693"/>
    <w:rsid w:val="00847DB7"/>
    <w:rsid w:val="00850197"/>
    <w:rsid w:val="008514A7"/>
    <w:rsid w:val="0085374C"/>
    <w:rsid w:val="00884AE8"/>
    <w:rsid w:val="00884C93"/>
    <w:rsid w:val="00886083"/>
    <w:rsid w:val="00892C0E"/>
    <w:rsid w:val="00896EDD"/>
    <w:rsid w:val="008A0691"/>
    <w:rsid w:val="008A12A5"/>
    <w:rsid w:val="008B1A15"/>
    <w:rsid w:val="008B1D75"/>
    <w:rsid w:val="008B2461"/>
    <w:rsid w:val="008C0F24"/>
    <w:rsid w:val="008C1632"/>
    <w:rsid w:val="008C516E"/>
    <w:rsid w:val="008C67BA"/>
    <w:rsid w:val="008D2F23"/>
    <w:rsid w:val="008E29AB"/>
    <w:rsid w:val="008F05BB"/>
    <w:rsid w:val="00901FB9"/>
    <w:rsid w:val="00903E86"/>
    <w:rsid w:val="00912A74"/>
    <w:rsid w:val="00914282"/>
    <w:rsid w:val="0091492D"/>
    <w:rsid w:val="009353D0"/>
    <w:rsid w:val="00936B50"/>
    <w:rsid w:val="009404FE"/>
    <w:rsid w:val="00940A1E"/>
    <w:rsid w:val="009421B4"/>
    <w:rsid w:val="009422DC"/>
    <w:rsid w:val="00944AC4"/>
    <w:rsid w:val="00960C19"/>
    <w:rsid w:val="0097507B"/>
    <w:rsid w:val="009775E8"/>
    <w:rsid w:val="00981A8D"/>
    <w:rsid w:val="00983943"/>
    <w:rsid w:val="0099337A"/>
    <w:rsid w:val="00996C92"/>
    <w:rsid w:val="009B3F57"/>
    <w:rsid w:val="009D3A9C"/>
    <w:rsid w:val="009E20FF"/>
    <w:rsid w:val="009F1036"/>
    <w:rsid w:val="009F728C"/>
    <w:rsid w:val="00A0230B"/>
    <w:rsid w:val="00A02B86"/>
    <w:rsid w:val="00A02D48"/>
    <w:rsid w:val="00A047F8"/>
    <w:rsid w:val="00A05F24"/>
    <w:rsid w:val="00A13636"/>
    <w:rsid w:val="00A1479D"/>
    <w:rsid w:val="00A204DC"/>
    <w:rsid w:val="00A22816"/>
    <w:rsid w:val="00A24B98"/>
    <w:rsid w:val="00A30D91"/>
    <w:rsid w:val="00A34615"/>
    <w:rsid w:val="00A3476D"/>
    <w:rsid w:val="00A37D0E"/>
    <w:rsid w:val="00A512FD"/>
    <w:rsid w:val="00A51FDF"/>
    <w:rsid w:val="00A54290"/>
    <w:rsid w:val="00A72093"/>
    <w:rsid w:val="00A749A5"/>
    <w:rsid w:val="00A846DA"/>
    <w:rsid w:val="00A8547E"/>
    <w:rsid w:val="00A90F84"/>
    <w:rsid w:val="00A92547"/>
    <w:rsid w:val="00AA2531"/>
    <w:rsid w:val="00AA678F"/>
    <w:rsid w:val="00AC2B08"/>
    <w:rsid w:val="00AD26E2"/>
    <w:rsid w:val="00AD2802"/>
    <w:rsid w:val="00AD2AAE"/>
    <w:rsid w:val="00AF3FA4"/>
    <w:rsid w:val="00AF6FF8"/>
    <w:rsid w:val="00B05CE5"/>
    <w:rsid w:val="00B10EAD"/>
    <w:rsid w:val="00B1392B"/>
    <w:rsid w:val="00B146C8"/>
    <w:rsid w:val="00B16ACE"/>
    <w:rsid w:val="00B16D1F"/>
    <w:rsid w:val="00B20CC6"/>
    <w:rsid w:val="00B2418B"/>
    <w:rsid w:val="00B24EC0"/>
    <w:rsid w:val="00B34DDF"/>
    <w:rsid w:val="00B4176C"/>
    <w:rsid w:val="00B43D51"/>
    <w:rsid w:val="00B471C6"/>
    <w:rsid w:val="00B51329"/>
    <w:rsid w:val="00B55C27"/>
    <w:rsid w:val="00B63EBF"/>
    <w:rsid w:val="00B7048B"/>
    <w:rsid w:val="00B712B0"/>
    <w:rsid w:val="00B76C89"/>
    <w:rsid w:val="00B8348C"/>
    <w:rsid w:val="00B84E9B"/>
    <w:rsid w:val="00B96904"/>
    <w:rsid w:val="00BA144D"/>
    <w:rsid w:val="00BA7A0D"/>
    <w:rsid w:val="00BD3E87"/>
    <w:rsid w:val="00BE18A7"/>
    <w:rsid w:val="00BF4B2B"/>
    <w:rsid w:val="00C122C8"/>
    <w:rsid w:val="00C1543E"/>
    <w:rsid w:val="00C210F6"/>
    <w:rsid w:val="00C225A6"/>
    <w:rsid w:val="00C2311B"/>
    <w:rsid w:val="00C37295"/>
    <w:rsid w:val="00C405EA"/>
    <w:rsid w:val="00C51162"/>
    <w:rsid w:val="00C62B9C"/>
    <w:rsid w:val="00C63EA1"/>
    <w:rsid w:val="00C64585"/>
    <w:rsid w:val="00C7174B"/>
    <w:rsid w:val="00C831DF"/>
    <w:rsid w:val="00C86CFE"/>
    <w:rsid w:val="00C86E92"/>
    <w:rsid w:val="00C9076A"/>
    <w:rsid w:val="00C9799B"/>
    <w:rsid w:val="00CA044A"/>
    <w:rsid w:val="00CA0DC9"/>
    <w:rsid w:val="00CA56C2"/>
    <w:rsid w:val="00CB5687"/>
    <w:rsid w:val="00CD7402"/>
    <w:rsid w:val="00CE6FFE"/>
    <w:rsid w:val="00CE7B9A"/>
    <w:rsid w:val="00D029A5"/>
    <w:rsid w:val="00D05937"/>
    <w:rsid w:val="00D1280E"/>
    <w:rsid w:val="00D1590F"/>
    <w:rsid w:val="00D1640F"/>
    <w:rsid w:val="00D20C55"/>
    <w:rsid w:val="00D227DA"/>
    <w:rsid w:val="00D26730"/>
    <w:rsid w:val="00D272E5"/>
    <w:rsid w:val="00D30F25"/>
    <w:rsid w:val="00D32AF1"/>
    <w:rsid w:val="00D47220"/>
    <w:rsid w:val="00D53603"/>
    <w:rsid w:val="00D63343"/>
    <w:rsid w:val="00D633F6"/>
    <w:rsid w:val="00D6545C"/>
    <w:rsid w:val="00D77ED4"/>
    <w:rsid w:val="00D90C64"/>
    <w:rsid w:val="00D92FFE"/>
    <w:rsid w:val="00DA0EE5"/>
    <w:rsid w:val="00DA4DC0"/>
    <w:rsid w:val="00DB5991"/>
    <w:rsid w:val="00DC3131"/>
    <w:rsid w:val="00DC34E2"/>
    <w:rsid w:val="00DD3638"/>
    <w:rsid w:val="00DD6BF6"/>
    <w:rsid w:val="00DE17FB"/>
    <w:rsid w:val="00DF1633"/>
    <w:rsid w:val="00DF307B"/>
    <w:rsid w:val="00DF387D"/>
    <w:rsid w:val="00DF5DA1"/>
    <w:rsid w:val="00DF6066"/>
    <w:rsid w:val="00DF619D"/>
    <w:rsid w:val="00E03A7E"/>
    <w:rsid w:val="00E04DC5"/>
    <w:rsid w:val="00E11009"/>
    <w:rsid w:val="00E16267"/>
    <w:rsid w:val="00E224A2"/>
    <w:rsid w:val="00E43F60"/>
    <w:rsid w:val="00E46987"/>
    <w:rsid w:val="00E50A5F"/>
    <w:rsid w:val="00E50E48"/>
    <w:rsid w:val="00E5596A"/>
    <w:rsid w:val="00E663C8"/>
    <w:rsid w:val="00E70116"/>
    <w:rsid w:val="00E7175A"/>
    <w:rsid w:val="00E74616"/>
    <w:rsid w:val="00E74BDB"/>
    <w:rsid w:val="00E75394"/>
    <w:rsid w:val="00E7688E"/>
    <w:rsid w:val="00E82BCF"/>
    <w:rsid w:val="00E859F0"/>
    <w:rsid w:val="00E864C7"/>
    <w:rsid w:val="00E95C6A"/>
    <w:rsid w:val="00EA035E"/>
    <w:rsid w:val="00EB14D5"/>
    <w:rsid w:val="00EB6077"/>
    <w:rsid w:val="00EB679C"/>
    <w:rsid w:val="00EC061A"/>
    <w:rsid w:val="00EC5C66"/>
    <w:rsid w:val="00EC6B74"/>
    <w:rsid w:val="00ED2519"/>
    <w:rsid w:val="00EE063D"/>
    <w:rsid w:val="00EE5A6B"/>
    <w:rsid w:val="00EE7EAD"/>
    <w:rsid w:val="00EF02C4"/>
    <w:rsid w:val="00EF0702"/>
    <w:rsid w:val="00F01F1D"/>
    <w:rsid w:val="00F02C55"/>
    <w:rsid w:val="00F120DE"/>
    <w:rsid w:val="00F130A9"/>
    <w:rsid w:val="00F277AD"/>
    <w:rsid w:val="00F30F76"/>
    <w:rsid w:val="00F322DB"/>
    <w:rsid w:val="00F378ED"/>
    <w:rsid w:val="00F427B8"/>
    <w:rsid w:val="00F43729"/>
    <w:rsid w:val="00F45BC1"/>
    <w:rsid w:val="00F5010A"/>
    <w:rsid w:val="00F539FB"/>
    <w:rsid w:val="00F54AE3"/>
    <w:rsid w:val="00F72EC3"/>
    <w:rsid w:val="00F83452"/>
    <w:rsid w:val="00F85BA6"/>
    <w:rsid w:val="00F9639A"/>
    <w:rsid w:val="00F96ED5"/>
    <w:rsid w:val="00FA5C33"/>
    <w:rsid w:val="00FB708A"/>
    <w:rsid w:val="00FB713C"/>
    <w:rsid w:val="00FC3CB0"/>
    <w:rsid w:val="00FC6BBE"/>
    <w:rsid w:val="00FC7832"/>
    <w:rsid w:val="00FD041F"/>
    <w:rsid w:val="00FD071D"/>
    <w:rsid w:val="00FD6FEC"/>
    <w:rsid w:val="00FE35B6"/>
    <w:rsid w:val="00FE6778"/>
    <w:rsid w:val="00FF0247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48F3C5-58C3-4899-9431-1A46C727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7220"/>
    <w:rPr>
      <w:lang w:eastAsia="en-US"/>
    </w:rPr>
  </w:style>
  <w:style w:type="paragraph" w:styleId="1">
    <w:name w:val="heading 1"/>
    <w:basedOn w:val="a0"/>
    <w:next w:val="a0"/>
    <w:qFormat/>
    <w:rsid w:val="00532CF6"/>
    <w:pPr>
      <w:keepNext/>
      <w:spacing w:before="240"/>
      <w:ind w:right="284"/>
      <w:jc w:val="center"/>
      <w:outlineLvl w:val="0"/>
    </w:pPr>
    <w:rPr>
      <w:rFonts w:ascii="Arial LatArm" w:hAnsi="Arial LatArm"/>
      <w:b/>
      <w:sz w:val="28"/>
      <w:u w:val="single"/>
      <w:lang w:val="en-US" w:eastAsia="ru-RU"/>
    </w:rPr>
  </w:style>
  <w:style w:type="paragraph" w:styleId="2">
    <w:name w:val="heading 2"/>
    <w:basedOn w:val="a0"/>
    <w:next w:val="a0"/>
    <w:qFormat/>
    <w:rsid w:val="00532CF6"/>
    <w:pPr>
      <w:keepNext/>
      <w:spacing w:before="360" w:after="120"/>
      <w:outlineLvl w:val="1"/>
    </w:pPr>
    <w:rPr>
      <w:rFonts w:ascii="Arial LatArm" w:hAnsi="Arial LatArm"/>
      <w:b/>
      <w:i/>
      <w:sz w:val="24"/>
      <w:lang w:val="en-US"/>
    </w:rPr>
  </w:style>
  <w:style w:type="paragraph" w:styleId="3">
    <w:name w:val="heading 3"/>
    <w:basedOn w:val="a0"/>
    <w:next w:val="a0"/>
    <w:qFormat/>
    <w:rsid w:val="00532CF6"/>
    <w:pPr>
      <w:keepNext/>
      <w:jc w:val="center"/>
      <w:outlineLvl w:val="2"/>
    </w:pPr>
    <w:rPr>
      <w:rFonts w:ascii="Arial LatArm" w:hAnsi="Arial LatArm"/>
      <w:sz w:val="28"/>
      <w:lang w:val="en-US"/>
    </w:rPr>
  </w:style>
  <w:style w:type="paragraph" w:styleId="4">
    <w:name w:val="heading 4"/>
    <w:basedOn w:val="a0"/>
    <w:next w:val="a0"/>
    <w:qFormat/>
    <w:rsid w:val="00532CF6"/>
    <w:pPr>
      <w:keepNext/>
      <w:jc w:val="center"/>
      <w:outlineLvl w:val="3"/>
    </w:pPr>
    <w:rPr>
      <w:rFonts w:ascii="Arial LatArm" w:hAnsi="Arial LatArm"/>
      <w:sz w:val="28"/>
      <w:lang w:val="en-US"/>
    </w:rPr>
  </w:style>
  <w:style w:type="paragraph" w:styleId="5">
    <w:name w:val="heading 5"/>
    <w:basedOn w:val="a0"/>
    <w:next w:val="a0"/>
    <w:qFormat/>
    <w:rsid w:val="00532CF6"/>
    <w:pPr>
      <w:keepNext/>
      <w:jc w:val="center"/>
      <w:outlineLvl w:val="4"/>
    </w:pPr>
    <w:rPr>
      <w:rFonts w:ascii="Arial LatArm" w:hAnsi="Arial LatArm"/>
      <w:sz w:val="24"/>
      <w:lang w:val="en-US"/>
    </w:rPr>
  </w:style>
  <w:style w:type="paragraph" w:styleId="6">
    <w:name w:val="heading 6"/>
    <w:basedOn w:val="a0"/>
    <w:next w:val="a0"/>
    <w:qFormat/>
    <w:rsid w:val="00532CF6"/>
    <w:pPr>
      <w:keepNext/>
      <w:jc w:val="center"/>
      <w:outlineLvl w:val="5"/>
    </w:pPr>
    <w:rPr>
      <w:rFonts w:ascii="Arial LatArm" w:hAnsi="Arial LatArm"/>
      <w:sz w:val="24"/>
      <w:lang w:val="en-US"/>
    </w:rPr>
  </w:style>
  <w:style w:type="paragraph" w:styleId="7">
    <w:name w:val="heading 7"/>
    <w:basedOn w:val="a0"/>
    <w:next w:val="a0"/>
    <w:qFormat/>
    <w:rsid w:val="00532CF6"/>
    <w:pPr>
      <w:keepNext/>
      <w:jc w:val="center"/>
      <w:outlineLvl w:val="6"/>
    </w:pPr>
    <w:rPr>
      <w:rFonts w:ascii="Arial LatArm" w:hAnsi="Arial LatArm"/>
      <w:sz w:val="24"/>
      <w:lang w:val="en-US"/>
    </w:rPr>
  </w:style>
  <w:style w:type="paragraph" w:styleId="8">
    <w:name w:val="heading 8"/>
    <w:basedOn w:val="a0"/>
    <w:next w:val="a0"/>
    <w:qFormat/>
    <w:rsid w:val="00532CF6"/>
    <w:pPr>
      <w:keepNext/>
      <w:jc w:val="both"/>
      <w:outlineLvl w:val="7"/>
    </w:pPr>
    <w:rPr>
      <w:rFonts w:ascii="Arial LatArm" w:hAnsi="Arial LatArm"/>
      <w:sz w:val="24"/>
      <w:lang w:val="en-US"/>
    </w:rPr>
  </w:style>
  <w:style w:type="paragraph" w:styleId="9">
    <w:name w:val="heading 9"/>
    <w:basedOn w:val="a0"/>
    <w:next w:val="a0"/>
    <w:qFormat/>
    <w:rsid w:val="00532CF6"/>
    <w:pPr>
      <w:keepNext/>
      <w:jc w:val="right"/>
      <w:outlineLvl w:val="8"/>
    </w:pPr>
    <w:rPr>
      <w:rFonts w:ascii="Arial LatArm" w:hAnsi="Arial LatArm"/>
      <w:sz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532CF6"/>
    <w:pPr>
      <w:ind w:left="426" w:hanging="426"/>
      <w:jc w:val="center"/>
    </w:pPr>
    <w:rPr>
      <w:rFonts w:ascii="Times LatArm" w:hAnsi="Times LatArm"/>
      <w:sz w:val="32"/>
      <w:lang w:val="en-US" w:eastAsia="ru-RU"/>
    </w:rPr>
  </w:style>
  <w:style w:type="paragraph" w:styleId="a">
    <w:name w:val="List"/>
    <w:basedOn w:val="a0"/>
    <w:rsid w:val="00532CF6"/>
    <w:pPr>
      <w:numPr>
        <w:numId w:val="1"/>
      </w:numPr>
      <w:tabs>
        <w:tab w:val="num" w:pos="1134"/>
      </w:tabs>
      <w:spacing w:before="60" w:after="60" w:line="192" w:lineRule="auto"/>
      <w:ind w:left="1134" w:hanging="425"/>
    </w:pPr>
    <w:rPr>
      <w:rFonts w:ascii="Arial LatArm" w:hAnsi="Arial LatArm"/>
      <w:sz w:val="24"/>
      <w:lang w:val="en-US"/>
    </w:rPr>
  </w:style>
  <w:style w:type="paragraph" w:styleId="a5">
    <w:name w:val="footer"/>
    <w:basedOn w:val="a0"/>
    <w:rsid w:val="00532CF6"/>
    <w:pPr>
      <w:tabs>
        <w:tab w:val="center" w:pos="4153"/>
        <w:tab w:val="right" w:pos="8306"/>
      </w:tabs>
    </w:pPr>
    <w:rPr>
      <w:lang w:eastAsia="ru-RU"/>
    </w:rPr>
  </w:style>
  <w:style w:type="character" w:styleId="a6">
    <w:name w:val="page number"/>
    <w:basedOn w:val="a1"/>
    <w:rsid w:val="00532CF6"/>
  </w:style>
  <w:style w:type="paragraph" w:styleId="20">
    <w:name w:val="Body Text Indent 2"/>
    <w:basedOn w:val="a0"/>
    <w:rsid w:val="00532CF6"/>
    <w:pPr>
      <w:ind w:left="567"/>
    </w:pPr>
    <w:rPr>
      <w:rFonts w:ascii="Arial LatArm" w:hAnsi="Arial LatArm"/>
      <w:sz w:val="24"/>
      <w:lang w:val="en-US"/>
    </w:rPr>
  </w:style>
  <w:style w:type="paragraph" w:styleId="30">
    <w:name w:val="Body Text Indent 3"/>
    <w:basedOn w:val="a0"/>
    <w:rsid w:val="00532CF6"/>
    <w:pPr>
      <w:ind w:firstLine="567"/>
    </w:pPr>
    <w:rPr>
      <w:rFonts w:ascii="Arial LatArm" w:hAnsi="Arial LatArm"/>
      <w:sz w:val="24"/>
      <w:lang w:val="en-US"/>
    </w:rPr>
  </w:style>
  <w:style w:type="paragraph" w:styleId="a7">
    <w:name w:val="List Bullet"/>
    <w:basedOn w:val="a0"/>
    <w:autoRedefine/>
    <w:rsid w:val="00482999"/>
    <w:pPr>
      <w:jc w:val="both"/>
    </w:pPr>
    <w:rPr>
      <w:sz w:val="24"/>
      <w:szCs w:val="24"/>
    </w:rPr>
  </w:style>
  <w:style w:type="paragraph" w:styleId="31">
    <w:name w:val="Body Text 3"/>
    <w:aliases w:val="Body Text 1"/>
    <w:basedOn w:val="a0"/>
    <w:rsid w:val="00532CF6"/>
    <w:pPr>
      <w:spacing w:before="60" w:after="60"/>
      <w:ind w:firstLine="567"/>
      <w:jc w:val="both"/>
    </w:pPr>
    <w:rPr>
      <w:rFonts w:ascii="Arial LatArm" w:hAnsi="Arial LatArm"/>
      <w:sz w:val="24"/>
      <w:lang w:val="en-US"/>
    </w:rPr>
  </w:style>
  <w:style w:type="paragraph" w:styleId="a8">
    <w:name w:val="header"/>
    <w:basedOn w:val="a0"/>
    <w:rsid w:val="00532CF6"/>
    <w:pPr>
      <w:tabs>
        <w:tab w:val="center" w:pos="4320"/>
        <w:tab w:val="right" w:pos="8640"/>
      </w:tabs>
    </w:pPr>
  </w:style>
  <w:style w:type="paragraph" w:styleId="a9">
    <w:name w:val="Subtitle"/>
    <w:basedOn w:val="a0"/>
    <w:qFormat/>
    <w:rsid w:val="00532CF6"/>
    <w:pPr>
      <w:pBdr>
        <w:top w:val="single" w:sz="36" w:space="1" w:color="808080"/>
      </w:pBdr>
      <w:spacing w:before="120" w:after="240"/>
      <w:jc w:val="center"/>
      <w:outlineLvl w:val="1"/>
    </w:pPr>
    <w:rPr>
      <w:rFonts w:ascii="ArTarumianHarvats" w:hAnsi="ArTarumianHarvats" w:cs="Arial"/>
      <w:b/>
      <w:bCs/>
      <w:sz w:val="56"/>
      <w:szCs w:val="56"/>
      <w:lang w:val="en-US"/>
    </w:rPr>
  </w:style>
  <w:style w:type="paragraph" w:styleId="aa">
    <w:name w:val="Title"/>
    <w:basedOn w:val="a0"/>
    <w:qFormat/>
    <w:rsid w:val="00532CF6"/>
    <w:pPr>
      <w:keepNext/>
      <w:keepLines/>
      <w:pageBreakBefore/>
      <w:widowControl w:val="0"/>
      <w:spacing w:before="4000" w:after="360"/>
      <w:jc w:val="center"/>
    </w:pPr>
    <w:rPr>
      <w:rFonts w:ascii="ArTarumianHarvats" w:hAnsi="ArTarumianHarvats"/>
      <w:b/>
      <w:bCs/>
      <w:spacing w:val="240"/>
      <w:sz w:val="72"/>
      <w:szCs w:val="48"/>
      <w:lang w:val="en-US"/>
    </w:rPr>
  </w:style>
  <w:style w:type="character" w:customStyle="1" w:styleId="BodyText1CharChar">
    <w:name w:val="Body Text 1 Char Char"/>
    <w:basedOn w:val="a1"/>
    <w:rsid w:val="00532CF6"/>
    <w:rPr>
      <w:rFonts w:ascii="Arial LatArm" w:hAnsi="Arial LatArm"/>
      <w:sz w:val="24"/>
      <w:lang w:val="en-US" w:eastAsia="en-US" w:bidi="ar-SA"/>
    </w:rPr>
  </w:style>
  <w:style w:type="paragraph" w:customStyle="1" w:styleId="Suject">
    <w:name w:val="Suject"/>
    <w:basedOn w:val="a0"/>
    <w:rsid w:val="00532CF6"/>
    <w:pPr>
      <w:spacing w:before="60" w:after="60"/>
      <w:jc w:val="center"/>
    </w:pPr>
    <w:rPr>
      <w:rFonts w:ascii="Arial LatArm" w:hAnsi="Arial LatArm"/>
      <w:b/>
      <w:i/>
      <w:sz w:val="24"/>
    </w:rPr>
  </w:style>
  <w:style w:type="paragraph" w:customStyle="1" w:styleId="SubSubjekt">
    <w:name w:val="Sub_Subjekt"/>
    <w:basedOn w:val="Suject"/>
    <w:rsid w:val="00532CF6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1"/>
    <w:rsid w:val="00532CF6"/>
    <w:rPr>
      <w:i/>
      <w:u w:val="single"/>
    </w:rPr>
  </w:style>
  <w:style w:type="paragraph" w:styleId="ab">
    <w:name w:val="Body Text"/>
    <w:basedOn w:val="a0"/>
    <w:rsid w:val="0038657E"/>
    <w:pPr>
      <w:spacing w:after="120"/>
    </w:pPr>
  </w:style>
  <w:style w:type="paragraph" w:styleId="21">
    <w:name w:val="Body Text 2"/>
    <w:basedOn w:val="a0"/>
    <w:rsid w:val="0038657E"/>
    <w:pPr>
      <w:jc w:val="center"/>
    </w:pPr>
    <w:rPr>
      <w:rFonts w:ascii="Times LatArm" w:hAnsi="Times LatArm"/>
      <w:sz w:val="22"/>
      <w:lang w:val="en-US"/>
    </w:rPr>
  </w:style>
  <w:style w:type="table" w:styleId="ac">
    <w:name w:val="Table Grid"/>
    <w:basedOn w:val="a2"/>
    <w:uiPriority w:val="39"/>
    <w:rsid w:val="00CA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0"/>
    <w:rsid w:val="00AC2B08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styleId="ad">
    <w:name w:val="Strong"/>
    <w:basedOn w:val="a1"/>
    <w:qFormat/>
    <w:rsid w:val="000C7F61"/>
    <w:rPr>
      <w:b/>
      <w:bCs w:val="0"/>
    </w:rPr>
  </w:style>
  <w:style w:type="paragraph" w:styleId="ae">
    <w:name w:val="Normal (Web)"/>
    <w:basedOn w:val="a0"/>
    <w:rsid w:val="000C7F61"/>
    <w:pPr>
      <w:spacing w:before="100" w:beforeAutospacing="1" w:after="100" w:afterAutospacing="1"/>
      <w:jc w:val="both"/>
    </w:pPr>
    <w:rPr>
      <w:sz w:val="18"/>
      <w:szCs w:val="18"/>
      <w:lang w:eastAsia="ru-RU"/>
    </w:rPr>
  </w:style>
  <w:style w:type="paragraph" w:styleId="10">
    <w:name w:val="toc 1"/>
    <w:basedOn w:val="a0"/>
    <w:next w:val="a0"/>
    <w:autoRedefine/>
    <w:uiPriority w:val="39"/>
    <w:rsid w:val="00F9639A"/>
    <w:pPr>
      <w:spacing w:before="120" w:after="120"/>
    </w:pPr>
    <w:rPr>
      <w:b/>
      <w:bCs/>
      <w:caps/>
    </w:rPr>
  </w:style>
  <w:style w:type="paragraph" w:styleId="22">
    <w:name w:val="toc 2"/>
    <w:basedOn w:val="a0"/>
    <w:next w:val="a0"/>
    <w:autoRedefine/>
    <w:semiHidden/>
    <w:rsid w:val="0014345D"/>
    <w:pPr>
      <w:ind w:left="200"/>
    </w:pPr>
    <w:rPr>
      <w:smallCaps/>
    </w:rPr>
  </w:style>
  <w:style w:type="paragraph" w:styleId="32">
    <w:name w:val="toc 3"/>
    <w:basedOn w:val="a0"/>
    <w:next w:val="a0"/>
    <w:autoRedefine/>
    <w:semiHidden/>
    <w:rsid w:val="0014345D"/>
    <w:pPr>
      <w:ind w:left="400"/>
    </w:pPr>
    <w:rPr>
      <w:i/>
      <w:iCs/>
    </w:rPr>
  </w:style>
  <w:style w:type="paragraph" w:styleId="40">
    <w:name w:val="toc 4"/>
    <w:basedOn w:val="a0"/>
    <w:next w:val="a0"/>
    <w:autoRedefine/>
    <w:semiHidden/>
    <w:rsid w:val="0014345D"/>
    <w:pPr>
      <w:ind w:left="60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14345D"/>
    <w:pPr>
      <w:ind w:left="80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14345D"/>
    <w:pPr>
      <w:ind w:left="10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14345D"/>
    <w:pPr>
      <w:ind w:left="120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14345D"/>
    <w:pPr>
      <w:ind w:left="140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14345D"/>
    <w:pPr>
      <w:ind w:left="1600"/>
    </w:pPr>
    <w:rPr>
      <w:sz w:val="18"/>
      <w:szCs w:val="18"/>
    </w:rPr>
  </w:style>
  <w:style w:type="character" w:styleId="af">
    <w:name w:val="Hyperlink"/>
    <w:basedOn w:val="a1"/>
    <w:uiPriority w:val="99"/>
    <w:rsid w:val="0014345D"/>
    <w:rPr>
      <w:color w:val="0000FF"/>
      <w:u w:val="single"/>
    </w:rPr>
  </w:style>
  <w:style w:type="character" w:styleId="af0">
    <w:name w:val="annotation reference"/>
    <w:basedOn w:val="a1"/>
    <w:semiHidden/>
    <w:rsid w:val="00BA7A0D"/>
    <w:rPr>
      <w:sz w:val="16"/>
      <w:szCs w:val="16"/>
    </w:rPr>
  </w:style>
  <w:style w:type="paragraph" w:styleId="af1">
    <w:name w:val="annotation text"/>
    <w:basedOn w:val="a0"/>
    <w:semiHidden/>
    <w:rsid w:val="00BA7A0D"/>
  </w:style>
  <w:style w:type="paragraph" w:styleId="af2">
    <w:name w:val="annotation subject"/>
    <w:basedOn w:val="af1"/>
    <w:next w:val="af1"/>
    <w:semiHidden/>
    <w:rsid w:val="00BA7A0D"/>
    <w:rPr>
      <w:b/>
      <w:bCs/>
    </w:rPr>
  </w:style>
  <w:style w:type="paragraph" w:styleId="af3">
    <w:name w:val="Balloon Text"/>
    <w:basedOn w:val="a0"/>
    <w:semiHidden/>
    <w:rsid w:val="00BA7A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4C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0"/>
    <w:uiPriority w:val="34"/>
    <w:qFormat/>
    <w:rsid w:val="00F130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2F3AE7F83393CF1A2EF8DA0E0F23E2064D0ADEA719088D5A3DEDF9F919F54DEDb6y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92F3AE7F83393CF1A2EF8DA0E0F23E2064D0ADEA71909835D3DEDF9F919F54DEDb6y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F3AE7F83393CF1A2EE6D718637FEB044F55D1A11302DC066BEBAEA649F318AD2839F51Db8y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2CD4-7CCF-4F66-9096-688E3969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Microsoft</Company>
  <LinksUpToDate>false</LinksUpToDate>
  <CharactersWithSpaces>26399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Kartashyan</dc:creator>
  <cp:lastModifiedBy>user</cp:lastModifiedBy>
  <cp:revision>12</cp:revision>
  <cp:lastPrinted>2023-06-26T12:08:00Z</cp:lastPrinted>
  <dcterms:created xsi:type="dcterms:W3CDTF">2023-06-26T12:07:00Z</dcterms:created>
  <dcterms:modified xsi:type="dcterms:W3CDTF">2023-06-28T05:31:00Z</dcterms:modified>
</cp:coreProperties>
</file>