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4A195B">
              <w:rPr>
                <w:b/>
                <w:color w:val="0000FF"/>
                <w:sz w:val="36"/>
                <w:szCs w:val="36"/>
              </w:rPr>
              <w:t>30</w:t>
            </w:r>
            <w:r w:rsidRPr="000B548D">
              <w:rPr>
                <w:b/>
                <w:color w:val="0000FF"/>
                <w:sz w:val="36"/>
                <w:szCs w:val="36"/>
              </w:rPr>
              <w:t xml:space="preserve"> (</w:t>
            </w:r>
            <w:r w:rsidR="004A195B">
              <w:rPr>
                <w:b/>
                <w:color w:val="0000FF"/>
                <w:sz w:val="36"/>
                <w:szCs w:val="36"/>
              </w:rPr>
              <w:t>104</w:t>
            </w:r>
            <w:r w:rsidRPr="000B548D">
              <w:rPr>
                <w:b/>
                <w:color w:val="0000FF"/>
                <w:sz w:val="36"/>
                <w:szCs w:val="36"/>
              </w:rPr>
              <w:t xml:space="preserve">) </w:t>
            </w:r>
          </w:p>
          <w:p w:rsidR="008B20BA" w:rsidRPr="000B548D" w:rsidRDefault="004A195B" w:rsidP="00DC7715">
            <w:pPr>
              <w:spacing w:after="720"/>
              <w:ind w:left="2160"/>
              <w:rPr>
                <w:b/>
                <w:color w:val="0000FF"/>
                <w:sz w:val="36"/>
                <w:szCs w:val="36"/>
              </w:rPr>
            </w:pPr>
            <w:r>
              <w:rPr>
                <w:b/>
                <w:color w:val="0000FF"/>
                <w:sz w:val="36"/>
                <w:szCs w:val="36"/>
              </w:rPr>
              <w:t>24</w:t>
            </w:r>
            <w:r w:rsidR="00CD4B74">
              <w:rPr>
                <w:b/>
                <w:color w:val="0000FF"/>
                <w:sz w:val="36"/>
                <w:szCs w:val="36"/>
              </w:rPr>
              <w:t xml:space="preserve"> июля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067032">
      <w:pPr>
        <w:ind w:firstLine="709"/>
      </w:pPr>
    </w:p>
    <w:p w:rsidR="008B20BA" w:rsidRDefault="008B20BA"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4A195B">
              <w:rPr>
                <w:b/>
                <w:color w:val="000000"/>
                <w:sz w:val="28"/>
                <w:szCs w:val="28"/>
              </w:rPr>
              <w:t>30</w:t>
            </w:r>
            <w:r w:rsidRPr="000B548D">
              <w:rPr>
                <w:b/>
                <w:color w:val="000000"/>
                <w:sz w:val="28"/>
                <w:szCs w:val="28"/>
              </w:rPr>
              <w:t xml:space="preserve"> (</w:t>
            </w:r>
            <w:r w:rsidR="004A195B">
              <w:rPr>
                <w:b/>
                <w:color w:val="000000"/>
                <w:sz w:val="28"/>
                <w:szCs w:val="28"/>
              </w:rPr>
              <w:t>104</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4A195B" w:rsidP="00DC7715">
            <w:pPr>
              <w:jc w:val="center"/>
              <w:rPr>
                <w:b/>
                <w:color w:val="000000"/>
                <w:sz w:val="28"/>
                <w:szCs w:val="28"/>
              </w:rPr>
            </w:pPr>
            <w:r>
              <w:rPr>
                <w:b/>
                <w:color w:val="000000"/>
                <w:sz w:val="28"/>
                <w:szCs w:val="28"/>
              </w:rPr>
              <w:t>24</w:t>
            </w:r>
            <w:r w:rsidR="00CD4B74">
              <w:rPr>
                <w:b/>
                <w:color w:val="000000"/>
                <w:sz w:val="28"/>
                <w:szCs w:val="28"/>
              </w:rPr>
              <w:t xml:space="preserve"> июля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D85E7A" w:rsidRDefault="00D85E7A" w:rsidP="00F01545">
      <w:pPr>
        <w:spacing w:line="360" w:lineRule="auto"/>
        <w:ind w:firstLine="709"/>
        <w:jc w:val="both"/>
        <w:rPr>
          <w:sz w:val="28"/>
          <w:szCs w:val="28"/>
        </w:rPr>
      </w:pPr>
    </w:p>
    <w:p w:rsidR="00F01545" w:rsidRPr="00F043CB" w:rsidRDefault="00F01545" w:rsidP="00F01545">
      <w:pPr>
        <w:spacing w:line="360" w:lineRule="auto"/>
        <w:ind w:firstLine="709"/>
        <w:jc w:val="both"/>
        <w:rPr>
          <w:b/>
          <w:sz w:val="28"/>
          <w:szCs w:val="28"/>
        </w:rPr>
      </w:pPr>
      <w:r w:rsidRPr="00F043CB">
        <w:rPr>
          <w:b/>
          <w:sz w:val="28"/>
          <w:szCs w:val="28"/>
        </w:rPr>
        <w:t>Раздел 4. Постановления администрации</w:t>
      </w:r>
    </w:p>
    <w:p w:rsidR="00F01545" w:rsidRPr="00257891" w:rsidRDefault="00F01545" w:rsidP="00F01545">
      <w:pPr>
        <w:spacing w:line="360" w:lineRule="auto"/>
        <w:ind w:firstLine="709"/>
        <w:jc w:val="both"/>
        <w:rPr>
          <w:b/>
          <w:sz w:val="28"/>
          <w:szCs w:val="28"/>
        </w:rPr>
      </w:pPr>
      <w:r w:rsidRPr="00F043CB">
        <w:rPr>
          <w:b/>
          <w:sz w:val="28"/>
          <w:szCs w:val="28"/>
        </w:rPr>
        <w:t>Кикнурского муниципального округа</w:t>
      </w:r>
      <w:r>
        <w:rPr>
          <w:b/>
          <w:sz w:val="28"/>
          <w:szCs w:val="28"/>
        </w:rPr>
        <w:t xml:space="preserve"> Кировской области</w:t>
      </w:r>
    </w:p>
    <w:p w:rsidR="00F01545" w:rsidRPr="00B0180F" w:rsidRDefault="00F01545" w:rsidP="006575C6">
      <w:pPr>
        <w:pStyle w:val="a3"/>
        <w:numPr>
          <w:ilvl w:val="0"/>
          <w:numId w:val="3"/>
        </w:numPr>
        <w:ind w:left="0" w:firstLine="709"/>
        <w:jc w:val="both"/>
        <w:rPr>
          <w:sz w:val="28"/>
          <w:szCs w:val="28"/>
        </w:rPr>
      </w:pPr>
      <w:r w:rsidRPr="00630520">
        <w:rPr>
          <w:sz w:val="28"/>
          <w:szCs w:val="28"/>
        </w:rPr>
        <w:t xml:space="preserve">Постановление администрации Кикнурского муниципального </w:t>
      </w:r>
      <w:r>
        <w:rPr>
          <w:sz w:val="28"/>
          <w:szCs w:val="28"/>
        </w:rPr>
        <w:t xml:space="preserve">округа от </w:t>
      </w:r>
      <w:r w:rsidR="004A195B">
        <w:rPr>
          <w:sz w:val="28"/>
          <w:szCs w:val="28"/>
        </w:rPr>
        <w:t>21</w:t>
      </w:r>
      <w:r w:rsidR="00B0180F">
        <w:rPr>
          <w:sz w:val="28"/>
          <w:szCs w:val="28"/>
        </w:rPr>
        <w:t>.07</w:t>
      </w:r>
      <w:r w:rsidR="00C43822">
        <w:rPr>
          <w:sz w:val="28"/>
          <w:szCs w:val="28"/>
        </w:rPr>
        <w:t>.2023</w:t>
      </w:r>
      <w:r>
        <w:rPr>
          <w:sz w:val="28"/>
          <w:szCs w:val="28"/>
        </w:rPr>
        <w:t xml:space="preserve"> № </w:t>
      </w:r>
      <w:r w:rsidR="00B0180F">
        <w:rPr>
          <w:sz w:val="28"/>
          <w:szCs w:val="28"/>
        </w:rPr>
        <w:t>4</w:t>
      </w:r>
      <w:r w:rsidR="004A195B">
        <w:rPr>
          <w:sz w:val="28"/>
          <w:szCs w:val="28"/>
        </w:rPr>
        <w:t>46</w:t>
      </w:r>
      <w:r w:rsidRPr="00630520">
        <w:rPr>
          <w:sz w:val="28"/>
          <w:szCs w:val="28"/>
        </w:rPr>
        <w:t xml:space="preserve"> «</w:t>
      </w:r>
      <w:r w:rsidR="004A195B" w:rsidRPr="004A195B">
        <w:rPr>
          <w:sz w:val="28"/>
          <w:szCs w:val="28"/>
        </w:rPr>
        <w:t>Об утверждении Порядка определения платы за использование земельных участков, находящихся в собственности муниципального образования Кикнурский муниципальный округ Кировской области, для возведения гражданами гаражей, являющихся некапитальными сооружениями</w:t>
      </w:r>
      <w:r w:rsidRPr="00B0180F">
        <w:rPr>
          <w:sz w:val="28"/>
          <w:szCs w:val="28"/>
        </w:rPr>
        <w:t>»………………………………………</w:t>
      </w:r>
      <w:r w:rsidR="00E34D67" w:rsidRPr="00B0180F">
        <w:rPr>
          <w:sz w:val="28"/>
          <w:szCs w:val="28"/>
        </w:rPr>
        <w:t>………</w:t>
      </w:r>
      <w:r w:rsidR="00443DC4">
        <w:rPr>
          <w:sz w:val="28"/>
          <w:szCs w:val="28"/>
        </w:rPr>
        <w:t>……………</w:t>
      </w:r>
      <w:r w:rsidR="00E34D67" w:rsidRPr="00B0180F">
        <w:rPr>
          <w:sz w:val="28"/>
          <w:szCs w:val="28"/>
        </w:rPr>
        <w:t>.</w:t>
      </w:r>
      <w:r w:rsidR="00604197">
        <w:rPr>
          <w:sz w:val="28"/>
          <w:szCs w:val="28"/>
        </w:rPr>
        <w:t>3</w:t>
      </w:r>
    </w:p>
    <w:p w:rsidR="00F01545" w:rsidRPr="004A195B" w:rsidRDefault="00F01545" w:rsidP="006575C6">
      <w:pPr>
        <w:pStyle w:val="a3"/>
        <w:numPr>
          <w:ilvl w:val="0"/>
          <w:numId w:val="3"/>
        </w:numPr>
        <w:ind w:left="0" w:firstLine="709"/>
        <w:jc w:val="both"/>
        <w:rPr>
          <w:sz w:val="28"/>
          <w:szCs w:val="28"/>
        </w:rPr>
      </w:pPr>
      <w:r w:rsidRPr="00617947">
        <w:rPr>
          <w:sz w:val="28"/>
          <w:szCs w:val="28"/>
        </w:rPr>
        <w:t>Постановление администрации Кикнурского муниципал</w:t>
      </w:r>
      <w:r>
        <w:rPr>
          <w:sz w:val="28"/>
          <w:szCs w:val="28"/>
        </w:rPr>
        <w:t xml:space="preserve">ьного округа от </w:t>
      </w:r>
      <w:r w:rsidR="004A195B">
        <w:rPr>
          <w:sz w:val="28"/>
          <w:szCs w:val="28"/>
        </w:rPr>
        <w:t>24</w:t>
      </w:r>
      <w:r w:rsidR="00B0180F">
        <w:rPr>
          <w:sz w:val="28"/>
          <w:szCs w:val="28"/>
        </w:rPr>
        <w:t>.07</w:t>
      </w:r>
      <w:r w:rsidR="00C43822">
        <w:rPr>
          <w:sz w:val="28"/>
          <w:szCs w:val="28"/>
        </w:rPr>
        <w:t>.2023</w:t>
      </w:r>
      <w:r>
        <w:rPr>
          <w:sz w:val="28"/>
          <w:szCs w:val="28"/>
        </w:rPr>
        <w:t xml:space="preserve"> № </w:t>
      </w:r>
      <w:r w:rsidR="00B0180F">
        <w:rPr>
          <w:sz w:val="28"/>
          <w:szCs w:val="28"/>
        </w:rPr>
        <w:t>4</w:t>
      </w:r>
      <w:r w:rsidR="004A195B">
        <w:rPr>
          <w:sz w:val="28"/>
          <w:szCs w:val="28"/>
        </w:rPr>
        <w:t>49</w:t>
      </w:r>
      <w:r w:rsidRPr="00617947">
        <w:rPr>
          <w:sz w:val="28"/>
          <w:szCs w:val="28"/>
        </w:rPr>
        <w:t xml:space="preserve"> «</w:t>
      </w:r>
      <w:r w:rsidR="004A195B" w:rsidRPr="004A195B">
        <w:rPr>
          <w:sz w:val="28"/>
          <w:szCs w:val="28"/>
        </w:rPr>
        <w:t>О внесении изменений в постановление администрации Кикнурского муниципального района Кировской области от 14.10.2020 № 274</w:t>
      </w:r>
      <w:r w:rsidR="00E34D67" w:rsidRPr="004A195B">
        <w:rPr>
          <w:sz w:val="28"/>
          <w:szCs w:val="28"/>
        </w:rPr>
        <w:t>»</w:t>
      </w:r>
      <w:r w:rsidR="00B0180F" w:rsidRPr="004A195B">
        <w:rPr>
          <w:sz w:val="28"/>
          <w:szCs w:val="28"/>
        </w:rPr>
        <w:t>…………………</w:t>
      </w:r>
      <w:r w:rsidR="004A195B" w:rsidRPr="004A195B">
        <w:rPr>
          <w:sz w:val="28"/>
          <w:szCs w:val="28"/>
        </w:rPr>
        <w:t xml:space="preserve"> </w:t>
      </w:r>
      <w:r w:rsidR="00604197">
        <w:rPr>
          <w:sz w:val="28"/>
          <w:szCs w:val="28"/>
        </w:rPr>
        <w:t>……………………………………...5</w:t>
      </w:r>
      <w:bookmarkStart w:id="0" w:name="_GoBack"/>
      <w:bookmarkEnd w:id="0"/>
    </w:p>
    <w:p w:rsidR="00EC4053" w:rsidRDefault="00EC4053" w:rsidP="00EC4053">
      <w:pPr>
        <w:spacing w:after="160" w:line="259" w:lineRule="auto"/>
        <w:jc w:val="both"/>
        <w:rPr>
          <w:color w:val="FF0000"/>
          <w:sz w:val="28"/>
          <w:szCs w:val="28"/>
        </w:rPr>
      </w:pPr>
      <w:r>
        <w:rPr>
          <w:color w:val="FF0000"/>
          <w:sz w:val="28"/>
          <w:szCs w:val="28"/>
        </w:rPr>
        <w:br w:type="page"/>
      </w:r>
    </w:p>
    <w:p w:rsidR="004A195B" w:rsidRDefault="00C43822" w:rsidP="004A195B">
      <w:pPr>
        <w:autoSpaceDE w:val="0"/>
        <w:autoSpaceDN w:val="0"/>
        <w:adjustRightInd w:val="0"/>
        <w:jc w:val="center"/>
        <w:rPr>
          <w:b/>
        </w:rPr>
      </w:pPr>
      <w:r>
        <w:lastRenderedPageBreak/>
        <w:tab/>
      </w:r>
      <w:r w:rsidR="004A195B" w:rsidRPr="00976694">
        <w:rPr>
          <w:b/>
          <w:bCs/>
          <w:noProof/>
          <w:sz w:val="28"/>
          <w:szCs w:val="28"/>
        </w:rPr>
        <w:drawing>
          <wp:inline distT="0" distB="0" distL="0" distR="0" wp14:anchorId="73999546" wp14:editId="660088D3">
            <wp:extent cx="572135" cy="720090"/>
            <wp:effectExtent l="0" t="0" r="0" b="3810"/>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4A195B" w:rsidRDefault="004A195B" w:rsidP="004A195B">
      <w:pPr>
        <w:autoSpaceDE w:val="0"/>
        <w:autoSpaceDN w:val="0"/>
        <w:adjustRightInd w:val="0"/>
        <w:jc w:val="center"/>
        <w:rPr>
          <w:b/>
        </w:rPr>
      </w:pPr>
    </w:p>
    <w:p w:rsidR="004A195B" w:rsidRPr="0079155E" w:rsidRDefault="004A195B" w:rsidP="004A195B">
      <w:pPr>
        <w:autoSpaceDE w:val="0"/>
        <w:autoSpaceDN w:val="0"/>
        <w:adjustRightInd w:val="0"/>
        <w:jc w:val="center"/>
        <w:rPr>
          <w:b/>
          <w:sz w:val="28"/>
          <w:szCs w:val="28"/>
        </w:rPr>
      </w:pPr>
      <w:r w:rsidRPr="0079155E">
        <w:rPr>
          <w:b/>
          <w:sz w:val="28"/>
          <w:szCs w:val="28"/>
        </w:rPr>
        <w:t xml:space="preserve">АДМИНИСТРАЦИЯ КИКНУРСКОГО </w:t>
      </w:r>
    </w:p>
    <w:p w:rsidR="004A195B" w:rsidRPr="0079155E" w:rsidRDefault="004A195B" w:rsidP="004A195B">
      <w:pPr>
        <w:autoSpaceDE w:val="0"/>
        <w:autoSpaceDN w:val="0"/>
        <w:adjustRightInd w:val="0"/>
        <w:jc w:val="center"/>
        <w:rPr>
          <w:b/>
          <w:sz w:val="28"/>
          <w:szCs w:val="28"/>
        </w:rPr>
      </w:pPr>
      <w:r w:rsidRPr="0079155E">
        <w:rPr>
          <w:b/>
          <w:sz w:val="28"/>
          <w:szCs w:val="28"/>
        </w:rPr>
        <w:t>МУНИЦИПАЛЬНОГО ОКРУГА</w:t>
      </w:r>
    </w:p>
    <w:p w:rsidR="004A195B" w:rsidRPr="0079155E" w:rsidRDefault="004A195B" w:rsidP="004A195B">
      <w:pPr>
        <w:autoSpaceDE w:val="0"/>
        <w:autoSpaceDN w:val="0"/>
        <w:adjustRightInd w:val="0"/>
        <w:jc w:val="center"/>
        <w:rPr>
          <w:b/>
          <w:sz w:val="28"/>
          <w:szCs w:val="28"/>
        </w:rPr>
      </w:pPr>
      <w:r w:rsidRPr="0079155E">
        <w:rPr>
          <w:b/>
          <w:sz w:val="28"/>
          <w:szCs w:val="28"/>
        </w:rPr>
        <w:t>КИРОВСКОЙ ОБЛАСТИ</w:t>
      </w:r>
    </w:p>
    <w:p w:rsidR="004A195B" w:rsidRPr="0079155E" w:rsidRDefault="004A195B" w:rsidP="004A195B">
      <w:pPr>
        <w:autoSpaceDE w:val="0"/>
        <w:autoSpaceDN w:val="0"/>
        <w:adjustRightInd w:val="0"/>
        <w:jc w:val="center"/>
        <w:rPr>
          <w:b/>
          <w:sz w:val="36"/>
          <w:szCs w:val="36"/>
        </w:rPr>
      </w:pPr>
    </w:p>
    <w:p w:rsidR="004A195B" w:rsidRPr="0079155E" w:rsidRDefault="004A195B" w:rsidP="004A195B">
      <w:pPr>
        <w:autoSpaceDE w:val="0"/>
        <w:autoSpaceDN w:val="0"/>
        <w:adjustRightInd w:val="0"/>
        <w:jc w:val="center"/>
        <w:rPr>
          <w:b/>
          <w:sz w:val="32"/>
          <w:szCs w:val="32"/>
        </w:rPr>
      </w:pPr>
      <w:r w:rsidRPr="0079155E">
        <w:rPr>
          <w:b/>
          <w:sz w:val="32"/>
          <w:szCs w:val="32"/>
        </w:rPr>
        <w:t>ПОСТАНОВЛЕНИЕ</w:t>
      </w:r>
    </w:p>
    <w:p w:rsidR="004A195B" w:rsidRPr="0079155E" w:rsidRDefault="004A195B" w:rsidP="004A195B">
      <w:pPr>
        <w:autoSpaceDE w:val="0"/>
        <w:autoSpaceDN w:val="0"/>
        <w:adjustRightInd w:val="0"/>
        <w:jc w:val="center"/>
        <w:rPr>
          <w:b/>
          <w:sz w:val="36"/>
          <w:szCs w:val="36"/>
        </w:rPr>
      </w:pPr>
    </w:p>
    <w:p w:rsidR="004A195B" w:rsidRPr="0079155E" w:rsidRDefault="004A195B" w:rsidP="004A195B">
      <w:pPr>
        <w:autoSpaceDE w:val="0"/>
        <w:autoSpaceDN w:val="0"/>
        <w:adjustRightInd w:val="0"/>
        <w:jc w:val="center"/>
        <w:rPr>
          <w:b/>
        </w:rPr>
      </w:pPr>
      <w:r>
        <w:rPr>
          <w:b/>
        </w:rPr>
        <w:t>21.07.2023</w:t>
      </w:r>
      <w:r w:rsidRPr="0079155E">
        <w:rPr>
          <w:b/>
        </w:rPr>
        <w:t xml:space="preserve">                                                                               № </w:t>
      </w:r>
      <w:r>
        <w:rPr>
          <w:b/>
        </w:rPr>
        <w:t>446</w:t>
      </w:r>
    </w:p>
    <w:p w:rsidR="004A195B" w:rsidRPr="0079155E" w:rsidRDefault="004A195B" w:rsidP="004A195B">
      <w:pPr>
        <w:autoSpaceDE w:val="0"/>
        <w:autoSpaceDN w:val="0"/>
        <w:adjustRightInd w:val="0"/>
        <w:jc w:val="center"/>
        <w:rPr>
          <w:b/>
          <w:sz w:val="28"/>
          <w:szCs w:val="28"/>
        </w:rPr>
      </w:pPr>
      <w:r w:rsidRPr="0079155E">
        <w:rPr>
          <w:b/>
          <w:sz w:val="28"/>
          <w:szCs w:val="28"/>
        </w:rPr>
        <w:t>пгт Кикнур</w:t>
      </w:r>
    </w:p>
    <w:p w:rsidR="004A195B" w:rsidRPr="0079155E" w:rsidRDefault="004A195B" w:rsidP="004A195B">
      <w:pPr>
        <w:autoSpaceDE w:val="0"/>
        <w:autoSpaceDN w:val="0"/>
        <w:adjustRightInd w:val="0"/>
        <w:jc w:val="center"/>
        <w:rPr>
          <w:b/>
          <w:sz w:val="48"/>
          <w:szCs w:val="48"/>
        </w:rPr>
      </w:pPr>
    </w:p>
    <w:p w:rsidR="004A195B" w:rsidRPr="0079155E" w:rsidRDefault="004A195B" w:rsidP="004A195B">
      <w:pPr>
        <w:autoSpaceDE w:val="0"/>
        <w:autoSpaceDN w:val="0"/>
        <w:adjustRightInd w:val="0"/>
        <w:ind w:left="567" w:right="566"/>
        <w:jc w:val="center"/>
        <w:rPr>
          <w:sz w:val="28"/>
          <w:szCs w:val="28"/>
        </w:rPr>
      </w:pPr>
      <w:r w:rsidRPr="0079155E">
        <w:rPr>
          <w:noProof/>
          <w:sz w:val="28"/>
          <w:szCs w:val="28"/>
        </w:rPr>
        <mc:AlternateContent>
          <mc:Choice Requires="wps">
            <w:drawing>
              <wp:anchor distT="0" distB="0" distL="114297" distR="114297" simplePos="0" relativeHeight="251648000" behindDoc="0" locked="0" layoutInCell="0" allowOverlap="1" wp14:anchorId="3D8E0428" wp14:editId="0C4255E4">
                <wp:simplePos x="0" y="0"/>
                <wp:positionH relativeFrom="column">
                  <wp:posOffset>-1714501</wp:posOffset>
                </wp:positionH>
                <wp:positionV relativeFrom="paragraph">
                  <wp:posOffset>-15240</wp:posOffset>
                </wp:positionV>
                <wp:extent cx="0" cy="342900"/>
                <wp:effectExtent l="76200" t="38100" r="76200" b="57150"/>
                <wp:wrapNone/>
                <wp:docPr id="4"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2B168" id="Прямая соединительная линия 26" o:spid="_x0000_s1026" style="position:absolute;flip:y;z-index:251648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5pt,-1.2pt" to="-13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" o:allowincell="f">
                <v:stroke startarrow="block" endarrow="block"/>
              </v:line>
            </w:pict>
          </mc:Fallback>
        </mc:AlternateContent>
      </w:r>
      <w:r w:rsidRPr="0079155E">
        <w:rPr>
          <w:b/>
          <w:sz w:val="28"/>
          <w:szCs w:val="28"/>
        </w:rPr>
        <w:t xml:space="preserve">Об утверждении </w:t>
      </w:r>
      <w:r w:rsidRPr="001948AD">
        <w:rPr>
          <w:b/>
          <w:sz w:val="28"/>
          <w:szCs w:val="28"/>
        </w:rPr>
        <w:t>Порядка определения платы за использование земельных участков, находящихся в собственности муниципального образования Кикнурский муниципальный округ Кировской области, для возведения гражданами гаражей, являющихся некапитальными сооружениями</w:t>
      </w:r>
    </w:p>
    <w:p w:rsidR="004A195B" w:rsidRPr="0079155E" w:rsidRDefault="004A195B" w:rsidP="004A195B">
      <w:pPr>
        <w:widowControl w:val="0"/>
        <w:autoSpaceDE w:val="0"/>
        <w:autoSpaceDN w:val="0"/>
        <w:adjustRightInd w:val="0"/>
        <w:jc w:val="center"/>
        <w:outlineLvl w:val="0"/>
        <w:rPr>
          <w:b/>
          <w:sz w:val="48"/>
          <w:szCs w:val="48"/>
        </w:rPr>
      </w:pPr>
    </w:p>
    <w:p w:rsidR="004A195B" w:rsidRPr="0079155E" w:rsidRDefault="004A195B" w:rsidP="00604197">
      <w:pPr>
        <w:spacing w:line="360" w:lineRule="exact"/>
        <w:ind w:firstLine="709"/>
        <w:jc w:val="both"/>
        <w:rPr>
          <w:rFonts w:eastAsia="Calibri"/>
          <w:sz w:val="28"/>
          <w:szCs w:val="28"/>
          <w:lang w:eastAsia="en-US"/>
        </w:rPr>
      </w:pPr>
      <w:r w:rsidRPr="0079155E">
        <w:rPr>
          <w:sz w:val="28"/>
          <w:szCs w:val="28"/>
        </w:rPr>
        <w:t xml:space="preserve">В соответствии со статьей 39.36-1 Земельного кодекса Российской Федерации, Уставом муниципального образования Кикнурский муниципальный округ Кировской области, </w:t>
      </w:r>
      <w:r>
        <w:rPr>
          <w:sz w:val="28"/>
          <w:szCs w:val="28"/>
        </w:rPr>
        <w:t xml:space="preserve">администрация Кикнурского муниципального округа </w:t>
      </w:r>
      <w:r w:rsidRPr="0079155E">
        <w:rPr>
          <w:sz w:val="28"/>
          <w:szCs w:val="28"/>
        </w:rPr>
        <w:t>ПОСТАНОВЛЯЕТ:</w:t>
      </w:r>
    </w:p>
    <w:p w:rsidR="004A195B" w:rsidRPr="0079155E" w:rsidRDefault="004A195B" w:rsidP="006575C6">
      <w:pPr>
        <w:pStyle w:val="a3"/>
        <w:numPr>
          <w:ilvl w:val="0"/>
          <w:numId w:val="4"/>
        </w:numPr>
        <w:tabs>
          <w:tab w:val="left" w:pos="993"/>
        </w:tabs>
        <w:autoSpaceDE w:val="0"/>
        <w:autoSpaceDN w:val="0"/>
        <w:adjustRightInd w:val="0"/>
        <w:spacing w:line="360" w:lineRule="exact"/>
        <w:ind w:left="0" w:firstLine="709"/>
        <w:jc w:val="both"/>
        <w:rPr>
          <w:sz w:val="28"/>
          <w:szCs w:val="28"/>
        </w:rPr>
      </w:pPr>
      <w:bookmarkStart w:id="1" w:name="sub_101"/>
      <w:r w:rsidRPr="0079155E">
        <w:rPr>
          <w:sz w:val="28"/>
          <w:szCs w:val="28"/>
        </w:rPr>
        <w:t xml:space="preserve">Утвердить Порядок </w:t>
      </w:r>
      <w:r w:rsidRPr="00313B51">
        <w:rPr>
          <w:sz w:val="28"/>
          <w:szCs w:val="28"/>
        </w:rPr>
        <w:t xml:space="preserve">определения платы за использование земельных участков, находящихся в собственности муниципального образования </w:t>
      </w:r>
      <w:r>
        <w:rPr>
          <w:sz w:val="28"/>
          <w:szCs w:val="28"/>
        </w:rPr>
        <w:t>Кикнурский муниципальный округ</w:t>
      </w:r>
      <w:r w:rsidRPr="00313B51">
        <w:rPr>
          <w:sz w:val="28"/>
          <w:szCs w:val="28"/>
        </w:rPr>
        <w:t xml:space="preserve"> Кировской области, для возведения гражданами гаражей, являющихся некапитальными сооружениями</w:t>
      </w:r>
      <w:r>
        <w:rPr>
          <w:sz w:val="28"/>
          <w:szCs w:val="28"/>
        </w:rPr>
        <w:t xml:space="preserve"> согласно приложению</w:t>
      </w:r>
      <w:r w:rsidRPr="0079155E">
        <w:rPr>
          <w:sz w:val="28"/>
          <w:szCs w:val="28"/>
        </w:rPr>
        <w:t>.</w:t>
      </w:r>
    </w:p>
    <w:p w:rsidR="004A195B" w:rsidRPr="0081470C" w:rsidRDefault="004A195B" w:rsidP="006575C6">
      <w:pPr>
        <w:pStyle w:val="a3"/>
        <w:numPr>
          <w:ilvl w:val="0"/>
          <w:numId w:val="4"/>
        </w:numPr>
        <w:tabs>
          <w:tab w:val="left" w:pos="993"/>
        </w:tabs>
        <w:spacing w:line="360" w:lineRule="exact"/>
        <w:ind w:left="0" w:firstLine="709"/>
        <w:jc w:val="both"/>
        <w:rPr>
          <w:sz w:val="28"/>
          <w:szCs w:val="28"/>
        </w:rPr>
      </w:pPr>
      <w:bookmarkStart w:id="2" w:name="sub_3"/>
      <w:bookmarkEnd w:id="1"/>
      <w:r w:rsidRPr="0081470C">
        <w:rPr>
          <w:sz w:val="28"/>
          <w:szCs w:val="28"/>
        </w:rPr>
        <w:t xml:space="preserve">Настоящее постановление разместить на официальном сайте </w:t>
      </w:r>
      <w:r>
        <w:rPr>
          <w:sz w:val="28"/>
          <w:szCs w:val="28"/>
        </w:rPr>
        <w:t>муниципального образования</w:t>
      </w:r>
      <w:r w:rsidRPr="0081470C">
        <w:rPr>
          <w:sz w:val="28"/>
          <w:szCs w:val="28"/>
        </w:rPr>
        <w:t xml:space="preserve"> Кикнурск</w:t>
      </w:r>
      <w:r>
        <w:rPr>
          <w:sz w:val="28"/>
          <w:szCs w:val="28"/>
        </w:rPr>
        <w:t>ий</w:t>
      </w:r>
      <w:r w:rsidRPr="0081470C">
        <w:rPr>
          <w:sz w:val="28"/>
          <w:szCs w:val="28"/>
        </w:rPr>
        <w:t xml:space="preserve"> муниципальн</w:t>
      </w:r>
      <w:r>
        <w:rPr>
          <w:sz w:val="28"/>
          <w:szCs w:val="28"/>
        </w:rPr>
        <w:t>ый</w:t>
      </w:r>
      <w:r w:rsidRPr="0081470C">
        <w:rPr>
          <w:sz w:val="28"/>
          <w:szCs w:val="28"/>
        </w:rPr>
        <w:t xml:space="preserve"> округ</w:t>
      </w:r>
      <w:r>
        <w:rPr>
          <w:sz w:val="28"/>
          <w:szCs w:val="28"/>
        </w:rPr>
        <w:t xml:space="preserve"> Кировской области</w:t>
      </w:r>
      <w:r w:rsidRPr="0081470C">
        <w:rPr>
          <w:sz w:val="28"/>
          <w:szCs w:val="28"/>
        </w:rPr>
        <w:t xml:space="preserve"> в информационно-телекоммуникационной сети «Интернет»</w:t>
      </w:r>
      <w:r w:rsidRPr="000D0B00">
        <w:rPr>
          <w:rFonts w:ascii="Arial" w:hAnsi="Arial" w:cs="Arial"/>
          <w:color w:val="1E1D1E"/>
          <w:sz w:val="23"/>
          <w:szCs w:val="23"/>
          <w:shd w:val="clear" w:color="auto" w:fill="FFFFFF"/>
        </w:rPr>
        <w:t xml:space="preserve"> </w:t>
      </w:r>
      <w:r w:rsidRPr="00313B51">
        <w:rPr>
          <w:color w:val="1E1D1E"/>
          <w:sz w:val="28"/>
          <w:szCs w:val="28"/>
          <w:shd w:val="clear" w:color="auto" w:fill="FFFFFF"/>
        </w:rPr>
        <w:t>и в</w:t>
      </w:r>
      <w:r>
        <w:rPr>
          <w:rFonts w:ascii="Arial" w:hAnsi="Arial" w:cs="Arial"/>
          <w:color w:val="1E1D1E"/>
          <w:sz w:val="23"/>
          <w:szCs w:val="23"/>
          <w:shd w:val="clear" w:color="auto" w:fill="FFFFFF"/>
        </w:rPr>
        <w:t xml:space="preserve"> </w:t>
      </w:r>
      <w:r w:rsidRPr="003F6C95">
        <w:rPr>
          <w:rFonts w:eastAsia="SimSun"/>
          <w:sz w:val="28"/>
          <w:szCs w:val="28"/>
          <w:lang w:eastAsia="zh-CN"/>
        </w:rPr>
        <w:t xml:space="preserve">Сборнике муниципальных правовых актов органов местного самоуправления </w:t>
      </w:r>
      <w:r>
        <w:rPr>
          <w:rFonts w:eastAsia="SimSun"/>
          <w:sz w:val="28"/>
          <w:szCs w:val="28"/>
          <w:lang w:eastAsia="zh-CN"/>
        </w:rPr>
        <w:t xml:space="preserve">муниципального образования </w:t>
      </w:r>
      <w:r w:rsidRPr="003F6C95">
        <w:rPr>
          <w:rFonts w:eastAsia="SimSun"/>
          <w:sz w:val="28"/>
          <w:szCs w:val="28"/>
          <w:lang w:eastAsia="zh-CN"/>
        </w:rPr>
        <w:t>Кикнурск</w:t>
      </w:r>
      <w:r>
        <w:rPr>
          <w:rFonts w:eastAsia="SimSun"/>
          <w:sz w:val="28"/>
          <w:szCs w:val="28"/>
          <w:lang w:eastAsia="zh-CN"/>
        </w:rPr>
        <w:t>ий</w:t>
      </w:r>
      <w:r w:rsidRPr="003F6C95">
        <w:rPr>
          <w:rFonts w:eastAsia="SimSun"/>
          <w:sz w:val="28"/>
          <w:szCs w:val="28"/>
          <w:lang w:eastAsia="zh-CN"/>
        </w:rPr>
        <w:t xml:space="preserve"> муниципальн</w:t>
      </w:r>
      <w:r>
        <w:rPr>
          <w:rFonts w:eastAsia="SimSun"/>
          <w:sz w:val="28"/>
          <w:szCs w:val="28"/>
          <w:lang w:eastAsia="zh-CN"/>
        </w:rPr>
        <w:t>ый</w:t>
      </w:r>
      <w:r w:rsidRPr="003F6C95">
        <w:rPr>
          <w:rFonts w:eastAsia="SimSun"/>
          <w:sz w:val="28"/>
          <w:szCs w:val="28"/>
          <w:lang w:eastAsia="zh-CN"/>
        </w:rPr>
        <w:t xml:space="preserve"> </w:t>
      </w:r>
      <w:r>
        <w:rPr>
          <w:rFonts w:eastAsia="SimSun"/>
          <w:sz w:val="28"/>
          <w:szCs w:val="28"/>
          <w:lang w:eastAsia="zh-CN"/>
        </w:rPr>
        <w:t>округ</w:t>
      </w:r>
      <w:r w:rsidRPr="003F6C95">
        <w:rPr>
          <w:rFonts w:eastAsia="SimSun"/>
          <w:sz w:val="28"/>
          <w:szCs w:val="28"/>
          <w:lang w:eastAsia="zh-CN"/>
        </w:rPr>
        <w:t xml:space="preserve"> Кировской области</w:t>
      </w:r>
      <w:r w:rsidRPr="0081470C">
        <w:rPr>
          <w:sz w:val="28"/>
          <w:szCs w:val="28"/>
        </w:rPr>
        <w:t>.</w:t>
      </w:r>
    </w:p>
    <w:p w:rsidR="004A195B" w:rsidRPr="00313B51" w:rsidRDefault="004A195B" w:rsidP="00604197">
      <w:pPr>
        <w:tabs>
          <w:tab w:val="left" w:pos="993"/>
        </w:tabs>
        <w:spacing w:line="360" w:lineRule="exact"/>
        <w:rPr>
          <w:sz w:val="28"/>
          <w:szCs w:val="28"/>
        </w:rPr>
      </w:pPr>
      <w:r w:rsidRPr="00313B51">
        <w:rPr>
          <w:sz w:val="28"/>
          <w:szCs w:val="28"/>
        </w:rPr>
        <w:t>3. Настоящее постановление вступает в силу через десять дней после его официального опубликования.</w:t>
      </w:r>
    </w:p>
    <w:bookmarkEnd w:id="2"/>
    <w:p w:rsidR="004A195B" w:rsidRDefault="004A195B" w:rsidP="004A195B">
      <w:pPr>
        <w:pStyle w:val="affffff1"/>
        <w:tabs>
          <w:tab w:val="left" w:pos="9720"/>
        </w:tabs>
        <w:ind w:left="780" w:firstLine="0"/>
        <w:rPr>
          <w:iCs/>
          <w:sz w:val="28"/>
          <w:szCs w:val="28"/>
        </w:rPr>
      </w:pPr>
    </w:p>
    <w:p w:rsidR="004A195B" w:rsidRPr="0079155E" w:rsidRDefault="004A195B" w:rsidP="004A195B">
      <w:pPr>
        <w:pStyle w:val="affffff1"/>
        <w:tabs>
          <w:tab w:val="left" w:pos="9720"/>
        </w:tabs>
        <w:ind w:left="780" w:firstLine="0"/>
        <w:rPr>
          <w:iCs/>
          <w:sz w:val="28"/>
          <w:szCs w:val="28"/>
        </w:rPr>
      </w:pPr>
    </w:p>
    <w:p w:rsidR="004A195B" w:rsidRPr="00FE7A8C" w:rsidRDefault="004A195B" w:rsidP="004A195B">
      <w:pPr>
        <w:tabs>
          <w:tab w:val="left" w:pos="5910"/>
        </w:tabs>
        <w:rPr>
          <w:sz w:val="28"/>
          <w:szCs w:val="28"/>
        </w:rPr>
      </w:pPr>
      <w:r>
        <w:rPr>
          <w:sz w:val="28"/>
          <w:szCs w:val="28"/>
        </w:rPr>
        <w:t>Г</w:t>
      </w:r>
      <w:r w:rsidRPr="00FE7A8C">
        <w:rPr>
          <w:sz w:val="28"/>
          <w:szCs w:val="28"/>
        </w:rPr>
        <w:t>лав</w:t>
      </w:r>
      <w:r>
        <w:rPr>
          <w:sz w:val="28"/>
          <w:szCs w:val="28"/>
        </w:rPr>
        <w:t>а Кикнурского</w:t>
      </w:r>
      <w:r w:rsidRPr="00FE7A8C">
        <w:rPr>
          <w:sz w:val="28"/>
          <w:szCs w:val="28"/>
        </w:rPr>
        <w:t xml:space="preserve"> </w:t>
      </w:r>
    </w:p>
    <w:p w:rsidR="004A195B" w:rsidRPr="00FE7A8C" w:rsidRDefault="004A195B" w:rsidP="004A195B">
      <w:pPr>
        <w:tabs>
          <w:tab w:val="left" w:pos="5910"/>
        </w:tabs>
        <w:rPr>
          <w:sz w:val="28"/>
          <w:szCs w:val="28"/>
        </w:rPr>
      </w:pPr>
      <w:r>
        <w:rPr>
          <w:sz w:val="28"/>
          <w:szCs w:val="28"/>
        </w:rPr>
        <w:t>муниципального округа</w:t>
      </w:r>
      <w:r w:rsidRPr="00FE7A8C">
        <w:rPr>
          <w:sz w:val="28"/>
          <w:szCs w:val="28"/>
        </w:rPr>
        <w:t xml:space="preserve">  </w:t>
      </w:r>
      <w:r>
        <w:rPr>
          <w:sz w:val="28"/>
          <w:szCs w:val="28"/>
        </w:rPr>
        <w:t xml:space="preserve">  С.Ю. Галкин</w:t>
      </w:r>
    </w:p>
    <w:p w:rsidR="004A195B" w:rsidRPr="00281122" w:rsidRDefault="004A195B" w:rsidP="004A195B">
      <w:pPr>
        <w:rPr>
          <w:sz w:val="28"/>
          <w:szCs w:val="28"/>
        </w:rPr>
        <w:sectPr w:rsidR="004A195B" w:rsidRPr="00281122" w:rsidSect="004A195B">
          <w:headerReference w:type="default" r:id="rId9"/>
          <w:headerReference w:type="first" r:id="rId10"/>
          <w:pgSz w:w="11906" w:h="16838" w:code="9"/>
          <w:pgMar w:top="1134" w:right="851" w:bottom="993" w:left="1559" w:header="709" w:footer="709" w:gutter="0"/>
          <w:cols w:space="708"/>
          <w:titlePg/>
          <w:docGrid w:linePitch="360"/>
        </w:sectPr>
      </w:pPr>
    </w:p>
    <w:p w:rsidR="004A195B" w:rsidRPr="00F95A3E" w:rsidRDefault="004A195B" w:rsidP="004A195B">
      <w:pPr>
        <w:autoSpaceDE w:val="0"/>
        <w:autoSpaceDN w:val="0"/>
        <w:adjustRightInd w:val="0"/>
        <w:ind w:left="5670"/>
        <w:outlineLvl w:val="0"/>
        <w:rPr>
          <w:sz w:val="28"/>
          <w:szCs w:val="28"/>
        </w:rPr>
      </w:pPr>
      <w:r w:rsidRPr="00F95A3E">
        <w:rPr>
          <w:sz w:val="28"/>
          <w:szCs w:val="28"/>
        </w:rPr>
        <w:lastRenderedPageBreak/>
        <w:t xml:space="preserve">Приложение </w:t>
      </w:r>
    </w:p>
    <w:p w:rsidR="004A195B" w:rsidRPr="00F95A3E" w:rsidRDefault="004A195B" w:rsidP="004A195B">
      <w:pPr>
        <w:autoSpaceDE w:val="0"/>
        <w:autoSpaceDN w:val="0"/>
        <w:adjustRightInd w:val="0"/>
        <w:ind w:left="5670"/>
        <w:outlineLvl w:val="0"/>
        <w:rPr>
          <w:sz w:val="28"/>
          <w:szCs w:val="28"/>
        </w:rPr>
      </w:pPr>
    </w:p>
    <w:p w:rsidR="004A195B" w:rsidRPr="00F95A3E" w:rsidRDefault="004A195B" w:rsidP="004A195B">
      <w:pPr>
        <w:autoSpaceDE w:val="0"/>
        <w:autoSpaceDN w:val="0"/>
        <w:adjustRightInd w:val="0"/>
        <w:ind w:left="5670"/>
        <w:outlineLvl w:val="0"/>
        <w:rPr>
          <w:sz w:val="28"/>
          <w:szCs w:val="28"/>
        </w:rPr>
      </w:pPr>
      <w:r w:rsidRPr="00F95A3E">
        <w:rPr>
          <w:sz w:val="28"/>
          <w:szCs w:val="28"/>
        </w:rPr>
        <w:t>УТВЕРЖДЕН</w:t>
      </w:r>
    </w:p>
    <w:p w:rsidR="004A195B" w:rsidRPr="00F95A3E" w:rsidRDefault="004A195B" w:rsidP="004A195B">
      <w:pPr>
        <w:autoSpaceDE w:val="0"/>
        <w:autoSpaceDN w:val="0"/>
        <w:adjustRightInd w:val="0"/>
        <w:ind w:left="5670"/>
        <w:outlineLvl w:val="0"/>
        <w:rPr>
          <w:sz w:val="28"/>
          <w:szCs w:val="28"/>
        </w:rPr>
      </w:pPr>
    </w:p>
    <w:p w:rsidR="004A195B" w:rsidRPr="00F95A3E" w:rsidRDefault="004A195B" w:rsidP="004A195B">
      <w:pPr>
        <w:autoSpaceDE w:val="0"/>
        <w:autoSpaceDN w:val="0"/>
        <w:adjustRightInd w:val="0"/>
        <w:ind w:left="5670"/>
        <w:rPr>
          <w:sz w:val="28"/>
          <w:szCs w:val="28"/>
        </w:rPr>
      </w:pPr>
      <w:r w:rsidRPr="00F95A3E">
        <w:rPr>
          <w:sz w:val="28"/>
          <w:szCs w:val="28"/>
        </w:rPr>
        <w:t>постановлением администрации Кикнурского муниципального округа Кировской области</w:t>
      </w:r>
    </w:p>
    <w:p w:rsidR="004A195B" w:rsidRPr="00F95A3E" w:rsidRDefault="004A195B" w:rsidP="004A195B">
      <w:pPr>
        <w:autoSpaceDE w:val="0"/>
        <w:autoSpaceDN w:val="0"/>
        <w:adjustRightInd w:val="0"/>
        <w:ind w:left="5670"/>
        <w:rPr>
          <w:sz w:val="28"/>
          <w:szCs w:val="28"/>
        </w:rPr>
      </w:pPr>
      <w:r w:rsidRPr="00F95A3E">
        <w:rPr>
          <w:sz w:val="28"/>
          <w:szCs w:val="28"/>
        </w:rPr>
        <w:t xml:space="preserve">от </w:t>
      </w:r>
      <w:r>
        <w:rPr>
          <w:sz w:val="28"/>
          <w:szCs w:val="28"/>
        </w:rPr>
        <w:t xml:space="preserve">21.07.2023 </w:t>
      </w:r>
      <w:r w:rsidRPr="00F95A3E">
        <w:rPr>
          <w:sz w:val="28"/>
          <w:szCs w:val="28"/>
        </w:rPr>
        <w:t xml:space="preserve">  № </w:t>
      </w:r>
      <w:r>
        <w:rPr>
          <w:sz w:val="28"/>
          <w:szCs w:val="28"/>
        </w:rPr>
        <w:t>446</w:t>
      </w:r>
    </w:p>
    <w:p w:rsidR="004A195B" w:rsidRDefault="004A195B" w:rsidP="004A195B">
      <w:pPr>
        <w:autoSpaceDE w:val="0"/>
        <w:autoSpaceDN w:val="0"/>
        <w:adjustRightInd w:val="0"/>
        <w:spacing w:before="480" w:line="480" w:lineRule="exact"/>
        <w:jc w:val="center"/>
        <w:rPr>
          <w:b/>
          <w:spacing w:val="2"/>
          <w:sz w:val="28"/>
          <w:szCs w:val="28"/>
        </w:rPr>
      </w:pPr>
      <w:r>
        <w:rPr>
          <w:b/>
          <w:spacing w:val="2"/>
          <w:sz w:val="28"/>
          <w:szCs w:val="28"/>
        </w:rPr>
        <w:t>ПОРЯДОК</w:t>
      </w:r>
    </w:p>
    <w:p w:rsidR="004A195B" w:rsidRDefault="004A195B" w:rsidP="004A195B">
      <w:pPr>
        <w:autoSpaceDE w:val="0"/>
        <w:autoSpaceDN w:val="0"/>
        <w:adjustRightInd w:val="0"/>
        <w:spacing w:after="480"/>
        <w:jc w:val="center"/>
        <w:rPr>
          <w:b/>
          <w:spacing w:val="2"/>
          <w:sz w:val="28"/>
          <w:szCs w:val="28"/>
        </w:rPr>
      </w:pPr>
      <w:r>
        <w:rPr>
          <w:b/>
          <w:spacing w:val="2"/>
          <w:sz w:val="28"/>
          <w:szCs w:val="28"/>
        </w:rPr>
        <w:t xml:space="preserve">определения платы за использование земельных участков, находящихся в </w:t>
      </w:r>
      <w:r w:rsidRPr="00313B51">
        <w:rPr>
          <w:b/>
          <w:spacing w:val="2"/>
          <w:sz w:val="28"/>
          <w:szCs w:val="28"/>
        </w:rPr>
        <w:t xml:space="preserve">собственности </w:t>
      </w:r>
      <w:r w:rsidRPr="00313B51">
        <w:rPr>
          <w:b/>
          <w:sz w:val="28"/>
          <w:szCs w:val="28"/>
        </w:rPr>
        <w:t>муниципального образования Кикнурский муниципальный округ Кировской области, для возведения гражданами гаражей, являющихся некапитальными сооружениями</w:t>
      </w:r>
      <w:r>
        <w:rPr>
          <w:sz w:val="28"/>
          <w:szCs w:val="28"/>
        </w:rPr>
        <w:t xml:space="preserve"> </w:t>
      </w:r>
    </w:p>
    <w:p w:rsidR="004A195B" w:rsidRPr="001948AD" w:rsidRDefault="004A195B" w:rsidP="004A195B">
      <w:pPr>
        <w:pStyle w:val="a3"/>
        <w:autoSpaceDE w:val="0"/>
        <w:autoSpaceDN w:val="0"/>
        <w:adjustRightInd w:val="0"/>
        <w:spacing w:line="276" w:lineRule="auto"/>
        <w:ind w:left="0"/>
        <w:rPr>
          <w:spacing w:val="2"/>
          <w:sz w:val="28"/>
          <w:szCs w:val="28"/>
        </w:rPr>
      </w:pPr>
      <w:r>
        <w:rPr>
          <w:spacing w:val="2"/>
          <w:sz w:val="28"/>
          <w:szCs w:val="28"/>
        </w:rPr>
        <w:t xml:space="preserve">1. </w:t>
      </w:r>
      <w:r w:rsidRPr="001948AD">
        <w:rPr>
          <w:spacing w:val="2"/>
          <w:sz w:val="28"/>
          <w:szCs w:val="28"/>
        </w:rPr>
        <w:t xml:space="preserve">Порядок определения платы за использование земельных участков, находящихся в собственности </w:t>
      </w:r>
      <w:r w:rsidRPr="001948AD">
        <w:rPr>
          <w:sz w:val="28"/>
          <w:szCs w:val="28"/>
        </w:rPr>
        <w:t>муниципального образования Кикнурский муниципальный округ</w:t>
      </w:r>
      <w:r w:rsidRPr="001948AD">
        <w:rPr>
          <w:spacing w:val="2"/>
          <w:sz w:val="28"/>
          <w:szCs w:val="28"/>
        </w:rPr>
        <w:t xml:space="preserve"> Кировской области, для возведения гражданами гаражей, являющихся некапитальными сооружениями (далее – Порядок), разработан в соответствии со статьей 39.36-1 Земельного кодекса Российской Федерации и устанавливает процедуру определения платы за использование земельных участков, находящихся в собственности </w:t>
      </w:r>
      <w:r w:rsidRPr="001948AD">
        <w:rPr>
          <w:sz w:val="28"/>
          <w:szCs w:val="28"/>
        </w:rPr>
        <w:t>муниципального образования Кикнурский муниципальный округ</w:t>
      </w:r>
      <w:r w:rsidRPr="001948AD">
        <w:rPr>
          <w:spacing w:val="2"/>
          <w:sz w:val="28"/>
          <w:szCs w:val="28"/>
        </w:rPr>
        <w:t xml:space="preserve"> Кировской области, для возведения гражданами гаражей, являющихся некапитальными сооружениями (далее – плата).</w:t>
      </w:r>
    </w:p>
    <w:p w:rsidR="004A195B" w:rsidRPr="001C7C15" w:rsidRDefault="004A195B" w:rsidP="004A195B">
      <w:pPr>
        <w:autoSpaceDE w:val="0"/>
        <w:autoSpaceDN w:val="0"/>
        <w:adjustRightInd w:val="0"/>
        <w:spacing w:line="276" w:lineRule="auto"/>
        <w:rPr>
          <w:rFonts w:eastAsiaTheme="minorHAnsi"/>
          <w:sz w:val="28"/>
          <w:szCs w:val="28"/>
          <w:lang w:eastAsia="en-US"/>
        </w:rPr>
      </w:pPr>
      <w:r w:rsidRPr="001C7C15">
        <w:rPr>
          <w:spacing w:val="2"/>
          <w:sz w:val="28"/>
          <w:szCs w:val="28"/>
        </w:rPr>
        <w:t xml:space="preserve">2. </w:t>
      </w:r>
      <w:r w:rsidRPr="001C7C15">
        <w:rPr>
          <w:rFonts w:eastAsiaTheme="minorHAnsi"/>
          <w:sz w:val="28"/>
          <w:szCs w:val="28"/>
          <w:lang w:eastAsia="en-US"/>
        </w:rPr>
        <w:t xml:space="preserve">Размер годовой платы </w:t>
      </w:r>
      <w:r w:rsidRPr="001C7C15">
        <w:rPr>
          <w:spacing w:val="2"/>
          <w:sz w:val="28"/>
          <w:szCs w:val="28"/>
        </w:rPr>
        <w:t>определяется</w:t>
      </w:r>
      <w:r>
        <w:rPr>
          <w:rFonts w:eastAsiaTheme="minorHAnsi"/>
          <w:sz w:val="28"/>
          <w:szCs w:val="28"/>
          <w:lang w:eastAsia="en-US"/>
        </w:rPr>
        <w:t xml:space="preserve"> </w:t>
      </w:r>
      <w:r w:rsidRPr="001C7C15">
        <w:rPr>
          <w:rFonts w:eastAsiaTheme="minorHAnsi"/>
          <w:sz w:val="28"/>
          <w:szCs w:val="28"/>
          <w:lang w:eastAsia="en-US"/>
        </w:rPr>
        <w:t>по формуле:</w:t>
      </w:r>
    </w:p>
    <w:p w:rsidR="004A195B" w:rsidRPr="001C7C15" w:rsidRDefault="004A195B" w:rsidP="004A195B">
      <w:pPr>
        <w:autoSpaceDE w:val="0"/>
        <w:autoSpaceDN w:val="0"/>
        <w:adjustRightInd w:val="0"/>
        <w:spacing w:before="240" w:line="276" w:lineRule="auto"/>
        <w:jc w:val="center"/>
        <w:rPr>
          <w:spacing w:val="2"/>
          <w:sz w:val="28"/>
          <w:szCs w:val="28"/>
        </w:rPr>
      </w:pPr>
      <w:r w:rsidRPr="001C7C15">
        <w:rPr>
          <w:spacing w:val="2"/>
          <w:sz w:val="28"/>
          <w:szCs w:val="28"/>
        </w:rPr>
        <w:t>Рпл = СрУрКС x Sчзу, где:</w:t>
      </w:r>
    </w:p>
    <w:p w:rsidR="004A195B" w:rsidRPr="001C7C15" w:rsidRDefault="004A195B" w:rsidP="004A195B">
      <w:pPr>
        <w:autoSpaceDE w:val="0"/>
        <w:autoSpaceDN w:val="0"/>
        <w:adjustRightInd w:val="0"/>
        <w:spacing w:line="276" w:lineRule="auto"/>
        <w:rPr>
          <w:spacing w:val="2"/>
          <w:sz w:val="28"/>
          <w:szCs w:val="28"/>
        </w:rPr>
      </w:pPr>
      <w:r w:rsidRPr="001C7C15">
        <w:rPr>
          <w:spacing w:val="2"/>
          <w:sz w:val="28"/>
          <w:szCs w:val="28"/>
        </w:rPr>
        <w:t>Рпл – размер платы (рублей);</w:t>
      </w:r>
    </w:p>
    <w:p w:rsidR="004A195B" w:rsidRPr="001C7C15" w:rsidRDefault="004A195B" w:rsidP="004A195B">
      <w:pPr>
        <w:autoSpaceDE w:val="0"/>
        <w:autoSpaceDN w:val="0"/>
        <w:adjustRightInd w:val="0"/>
        <w:spacing w:line="276" w:lineRule="auto"/>
        <w:rPr>
          <w:spacing w:val="2"/>
          <w:sz w:val="28"/>
          <w:szCs w:val="28"/>
        </w:rPr>
      </w:pPr>
      <w:r w:rsidRPr="001C7C15">
        <w:rPr>
          <w:spacing w:val="2"/>
          <w:sz w:val="28"/>
          <w:szCs w:val="28"/>
        </w:rPr>
        <w:t xml:space="preserve">СрУрКС – средний уровень кадастровой стоимости по муниципальному округу, утвержденный в порядке, установленном </w:t>
      </w:r>
      <w:hyperlink r:id="rId11" w:history="1">
        <w:r w:rsidRPr="001C7C15">
          <w:rPr>
            <w:spacing w:val="2"/>
            <w:sz w:val="28"/>
            <w:szCs w:val="28"/>
          </w:rPr>
          <w:t>пунктом 2 статьи 66</w:t>
        </w:r>
      </w:hyperlink>
      <w:r w:rsidRPr="001C7C15">
        <w:rPr>
          <w:spacing w:val="2"/>
          <w:sz w:val="28"/>
          <w:szCs w:val="28"/>
        </w:rPr>
        <w:t xml:space="preserve"> Земельного кодекса Российской Федерации (руб./кв. м);</w:t>
      </w:r>
    </w:p>
    <w:p w:rsidR="004A195B" w:rsidRPr="001C7C15" w:rsidRDefault="004A195B" w:rsidP="004A195B">
      <w:pPr>
        <w:autoSpaceDE w:val="0"/>
        <w:autoSpaceDN w:val="0"/>
        <w:adjustRightInd w:val="0"/>
        <w:spacing w:line="276" w:lineRule="auto"/>
        <w:rPr>
          <w:spacing w:val="2"/>
          <w:sz w:val="28"/>
          <w:szCs w:val="28"/>
        </w:rPr>
      </w:pPr>
      <w:r w:rsidRPr="001C7C15">
        <w:rPr>
          <w:spacing w:val="2"/>
          <w:sz w:val="28"/>
          <w:szCs w:val="28"/>
        </w:rPr>
        <w:t>Sчзу – площадь части земельного участка, используемого для возведения гаража, являющегося некапитальным сооружением.</w:t>
      </w:r>
    </w:p>
    <w:p w:rsidR="004A195B" w:rsidRPr="001C7C15" w:rsidRDefault="004A195B" w:rsidP="004A195B">
      <w:pPr>
        <w:autoSpaceDE w:val="0"/>
        <w:autoSpaceDN w:val="0"/>
        <w:adjustRightInd w:val="0"/>
        <w:spacing w:before="720" w:line="360" w:lineRule="auto"/>
        <w:jc w:val="center"/>
      </w:pPr>
      <w:r w:rsidRPr="001C7C15">
        <w:t>______________</w:t>
      </w:r>
    </w:p>
    <w:p w:rsidR="00D85E7A" w:rsidRDefault="00D85E7A" w:rsidP="00D85E7A">
      <w:pPr>
        <w:ind w:left="4956"/>
        <w:rPr>
          <w:sz w:val="28"/>
          <w:szCs w:val="28"/>
        </w:rPr>
      </w:pPr>
      <w:r>
        <w:rPr>
          <w:sz w:val="28"/>
          <w:szCs w:val="28"/>
        </w:rPr>
        <w:t xml:space="preserve"> </w:t>
      </w:r>
    </w:p>
    <w:p w:rsidR="0023397F" w:rsidRPr="00544B8A" w:rsidRDefault="0023397F" w:rsidP="0023397F">
      <w:pPr>
        <w:autoSpaceDE w:val="0"/>
        <w:autoSpaceDN w:val="0"/>
        <w:adjustRightInd w:val="0"/>
        <w:spacing w:after="200" w:line="276" w:lineRule="auto"/>
        <w:outlineLvl w:val="0"/>
      </w:pPr>
    </w:p>
    <w:p w:rsidR="0023397F" w:rsidRPr="00544B8A" w:rsidRDefault="0023397F" w:rsidP="0023397F">
      <w:pPr>
        <w:spacing w:after="200" w:line="276" w:lineRule="auto"/>
        <w:jc w:val="center"/>
        <w:rPr>
          <w:sz w:val="20"/>
          <w:szCs w:val="20"/>
        </w:rPr>
      </w:pPr>
      <w:r w:rsidRPr="00544B8A">
        <w:rPr>
          <w:sz w:val="20"/>
          <w:szCs w:val="20"/>
        </w:rPr>
        <w:t>_____________</w:t>
      </w:r>
    </w:p>
    <w:p w:rsidR="004A195B" w:rsidRDefault="004A195B" w:rsidP="004A195B">
      <w:pPr>
        <w:jc w:val="right"/>
        <w:rPr>
          <w:b/>
          <w:bCs/>
          <w:sz w:val="28"/>
          <w:szCs w:val="28"/>
        </w:rPr>
      </w:pPr>
    </w:p>
    <w:p w:rsidR="004A195B" w:rsidRDefault="004A195B" w:rsidP="004A195B">
      <w:pPr>
        <w:jc w:val="right"/>
        <w:rPr>
          <w:b/>
          <w:bCs/>
          <w:sz w:val="28"/>
          <w:szCs w:val="28"/>
        </w:rPr>
      </w:pPr>
      <w:r>
        <w:rPr>
          <w:noProof/>
        </w:rPr>
        <w:lastRenderedPageBreak/>
        <w:drawing>
          <wp:anchor distT="0" distB="0" distL="114300" distR="114300" simplePos="0" relativeHeight="251673600" behindDoc="0" locked="0" layoutInCell="1" allowOverlap="1" wp14:anchorId="5B2396AA" wp14:editId="7F57E154">
            <wp:simplePos x="0" y="0"/>
            <wp:positionH relativeFrom="column">
              <wp:posOffset>4612640</wp:posOffset>
            </wp:positionH>
            <wp:positionV relativeFrom="paragraph">
              <wp:posOffset>-579755</wp:posOffset>
            </wp:positionV>
            <wp:extent cx="570271" cy="712520"/>
            <wp:effectExtent l="19050" t="0" r="1229" b="0"/>
            <wp:wrapNone/>
            <wp:docPr id="7" name="Рисунок 2"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12"/>
                    <a:srcRect/>
                    <a:stretch>
                      <a:fillRect/>
                    </a:stretch>
                  </pic:blipFill>
                  <pic:spPr bwMode="auto">
                    <a:xfrm>
                      <a:off x="0" y="0"/>
                      <a:ext cx="570271" cy="712520"/>
                    </a:xfrm>
                    <a:prstGeom prst="rect">
                      <a:avLst/>
                    </a:prstGeom>
                    <a:noFill/>
                  </pic:spPr>
                </pic:pic>
              </a:graphicData>
            </a:graphic>
          </wp:anchor>
        </w:drawing>
      </w:r>
    </w:p>
    <w:p w:rsidR="004A195B" w:rsidRPr="00246FA7" w:rsidRDefault="004A195B" w:rsidP="004A195B">
      <w:pPr>
        <w:tabs>
          <w:tab w:val="left" w:pos="6946"/>
        </w:tabs>
        <w:jc w:val="center"/>
        <w:rPr>
          <w:b/>
          <w:sz w:val="28"/>
          <w:szCs w:val="28"/>
        </w:rPr>
      </w:pPr>
      <w:r w:rsidRPr="00246FA7">
        <w:rPr>
          <w:b/>
          <w:sz w:val="28"/>
          <w:szCs w:val="28"/>
        </w:rPr>
        <w:t>АДМИНИСТРАЦИЯ КИКНУРСКОГО</w:t>
      </w:r>
    </w:p>
    <w:p w:rsidR="004A195B" w:rsidRPr="00A97BA1" w:rsidRDefault="004A195B" w:rsidP="004A195B">
      <w:pPr>
        <w:jc w:val="center"/>
        <w:rPr>
          <w:b/>
          <w:bCs/>
          <w:sz w:val="28"/>
          <w:szCs w:val="28"/>
        </w:rPr>
      </w:pPr>
      <w:r w:rsidRPr="00A97BA1">
        <w:rPr>
          <w:b/>
          <w:bCs/>
          <w:sz w:val="28"/>
          <w:szCs w:val="28"/>
        </w:rPr>
        <w:t xml:space="preserve">МУНИЦИПАЛЬНОГО </w:t>
      </w:r>
      <w:r>
        <w:rPr>
          <w:b/>
          <w:bCs/>
          <w:sz w:val="28"/>
          <w:szCs w:val="28"/>
        </w:rPr>
        <w:t>ОКРУГА</w:t>
      </w:r>
    </w:p>
    <w:p w:rsidR="004A195B" w:rsidRPr="00A97BA1" w:rsidRDefault="004A195B" w:rsidP="004A195B">
      <w:pPr>
        <w:jc w:val="center"/>
        <w:rPr>
          <w:b/>
          <w:bCs/>
          <w:sz w:val="28"/>
          <w:szCs w:val="28"/>
        </w:rPr>
      </w:pPr>
      <w:r w:rsidRPr="00A97BA1">
        <w:rPr>
          <w:b/>
          <w:bCs/>
          <w:sz w:val="28"/>
          <w:szCs w:val="28"/>
        </w:rPr>
        <w:t>КИРОВСКОЙ ОБЛАСТИ</w:t>
      </w:r>
    </w:p>
    <w:p w:rsidR="004A195B" w:rsidRPr="00A97BA1" w:rsidRDefault="004A195B" w:rsidP="004A195B">
      <w:pPr>
        <w:spacing w:line="360" w:lineRule="exact"/>
        <w:jc w:val="center"/>
        <w:rPr>
          <w:b/>
          <w:bCs/>
          <w:sz w:val="28"/>
          <w:szCs w:val="28"/>
        </w:rPr>
      </w:pPr>
    </w:p>
    <w:p w:rsidR="004A195B" w:rsidRPr="008F6E58" w:rsidRDefault="004A195B" w:rsidP="004A195B">
      <w:pPr>
        <w:spacing w:line="360" w:lineRule="exact"/>
        <w:jc w:val="center"/>
        <w:rPr>
          <w:b/>
          <w:bCs/>
          <w:sz w:val="32"/>
          <w:szCs w:val="32"/>
        </w:rPr>
      </w:pPr>
      <w:r>
        <w:rPr>
          <w:b/>
          <w:bCs/>
          <w:sz w:val="32"/>
          <w:szCs w:val="32"/>
        </w:rPr>
        <w:t>ПОСТАНОВЛЕНИЕ</w:t>
      </w:r>
    </w:p>
    <w:p w:rsidR="004A195B" w:rsidRDefault="004A195B" w:rsidP="004A195B">
      <w:pPr>
        <w:autoSpaceDE w:val="0"/>
        <w:autoSpaceDN w:val="0"/>
        <w:adjustRightInd w:val="0"/>
        <w:spacing w:line="360" w:lineRule="exact"/>
        <w:outlineLvl w:val="0"/>
      </w:pPr>
    </w:p>
    <w:tbl>
      <w:tblPr>
        <w:tblW w:w="9499" w:type="dxa"/>
        <w:tblInd w:w="-68" w:type="dxa"/>
        <w:tblLayout w:type="fixed"/>
        <w:tblCellMar>
          <w:left w:w="70" w:type="dxa"/>
          <w:right w:w="70" w:type="dxa"/>
        </w:tblCellMar>
        <w:tblLook w:val="0000" w:firstRow="0" w:lastRow="0" w:firstColumn="0" w:lastColumn="0" w:noHBand="0" w:noVBand="0"/>
      </w:tblPr>
      <w:tblGrid>
        <w:gridCol w:w="1843"/>
        <w:gridCol w:w="2837"/>
        <w:gridCol w:w="2975"/>
        <w:gridCol w:w="1844"/>
      </w:tblGrid>
      <w:tr w:rsidR="004A195B" w:rsidRPr="00E814D8" w:rsidTr="004A195B">
        <w:trPr>
          <w:trHeight w:val="231"/>
        </w:trPr>
        <w:tc>
          <w:tcPr>
            <w:tcW w:w="1843" w:type="dxa"/>
            <w:tcBorders>
              <w:bottom w:val="single" w:sz="4" w:space="0" w:color="auto"/>
            </w:tcBorders>
          </w:tcPr>
          <w:p w:rsidR="004A195B" w:rsidRPr="00D141D1" w:rsidRDefault="004A195B" w:rsidP="004A195B">
            <w:pPr>
              <w:rPr>
                <w:sz w:val="28"/>
                <w:szCs w:val="28"/>
              </w:rPr>
            </w:pPr>
            <w:r>
              <w:rPr>
                <w:sz w:val="28"/>
                <w:szCs w:val="28"/>
              </w:rPr>
              <w:t>24.07.2023</w:t>
            </w:r>
          </w:p>
        </w:tc>
        <w:tc>
          <w:tcPr>
            <w:tcW w:w="2837" w:type="dxa"/>
          </w:tcPr>
          <w:p w:rsidR="004A195B" w:rsidRPr="00982FC0" w:rsidRDefault="004A195B" w:rsidP="004A195B">
            <w:pPr>
              <w:rPr>
                <w:position w:val="-6"/>
                <w:sz w:val="28"/>
                <w:szCs w:val="28"/>
                <w:u w:val="single"/>
              </w:rPr>
            </w:pPr>
          </w:p>
        </w:tc>
        <w:tc>
          <w:tcPr>
            <w:tcW w:w="2975" w:type="dxa"/>
          </w:tcPr>
          <w:p w:rsidR="004A195B" w:rsidRPr="00982FC0" w:rsidRDefault="004A195B" w:rsidP="004A195B">
            <w:pPr>
              <w:jc w:val="right"/>
              <w:rPr>
                <w:sz w:val="28"/>
                <w:szCs w:val="28"/>
              </w:rPr>
            </w:pPr>
            <w:r>
              <w:rPr>
                <w:position w:val="-6"/>
                <w:sz w:val="28"/>
                <w:szCs w:val="28"/>
              </w:rPr>
              <w:t xml:space="preserve">     </w:t>
            </w:r>
            <w:r w:rsidRPr="00982FC0">
              <w:rPr>
                <w:position w:val="-6"/>
                <w:sz w:val="28"/>
                <w:szCs w:val="28"/>
              </w:rPr>
              <w:t>№</w:t>
            </w:r>
          </w:p>
        </w:tc>
        <w:tc>
          <w:tcPr>
            <w:tcW w:w="1844" w:type="dxa"/>
            <w:tcBorders>
              <w:bottom w:val="single" w:sz="4" w:space="0" w:color="auto"/>
            </w:tcBorders>
          </w:tcPr>
          <w:p w:rsidR="004A195B" w:rsidRPr="00D141D1" w:rsidRDefault="004A195B" w:rsidP="004A195B">
            <w:pPr>
              <w:rPr>
                <w:sz w:val="28"/>
                <w:szCs w:val="28"/>
              </w:rPr>
            </w:pPr>
            <w:r>
              <w:rPr>
                <w:sz w:val="28"/>
                <w:szCs w:val="28"/>
              </w:rPr>
              <w:t>449</w:t>
            </w:r>
          </w:p>
        </w:tc>
      </w:tr>
      <w:tr w:rsidR="004A195B" w:rsidRPr="00E814D8" w:rsidTr="004A195B">
        <w:trPr>
          <w:trHeight w:val="513"/>
        </w:trPr>
        <w:tc>
          <w:tcPr>
            <w:tcW w:w="9498" w:type="dxa"/>
            <w:gridSpan w:val="4"/>
          </w:tcPr>
          <w:p w:rsidR="004A195B" w:rsidRPr="00DB02B5" w:rsidRDefault="004A195B" w:rsidP="004A195B">
            <w:pPr>
              <w:spacing w:after="480"/>
              <w:jc w:val="center"/>
              <w:rPr>
                <w:sz w:val="28"/>
                <w:szCs w:val="28"/>
              </w:rPr>
            </w:pPr>
            <w:r w:rsidRPr="00DB02B5">
              <w:rPr>
                <w:sz w:val="28"/>
                <w:szCs w:val="28"/>
              </w:rPr>
              <w:t>пгт Кикнур</w:t>
            </w:r>
          </w:p>
        </w:tc>
      </w:tr>
    </w:tbl>
    <w:p w:rsidR="004A195B" w:rsidRDefault="004A195B" w:rsidP="004A195B">
      <w:pPr>
        <w:jc w:val="center"/>
        <w:rPr>
          <w:b/>
          <w:bCs/>
          <w:sz w:val="28"/>
          <w:szCs w:val="28"/>
        </w:rPr>
      </w:pPr>
      <w:r>
        <w:rPr>
          <w:b/>
          <w:bCs/>
          <w:sz w:val="28"/>
          <w:szCs w:val="28"/>
        </w:rPr>
        <w:t>О внесении изменений в постановление администрации</w:t>
      </w:r>
    </w:p>
    <w:p w:rsidR="004A195B" w:rsidRDefault="004A195B" w:rsidP="004A195B">
      <w:pPr>
        <w:jc w:val="center"/>
        <w:rPr>
          <w:b/>
          <w:bCs/>
          <w:sz w:val="28"/>
          <w:szCs w:val="28"/>
        </w:rPr>
      </w:pPr>
      <w:r>
        <w:rPr>
          <w:b/>
          <w:bCs/>
          <w:sz w:val="28"/>
          <w:szCs w:val="28"/>
        </w:rPr>
        <w:t>Кикнурского муниципального района Кировской области</w:t>
      </w:r>
    </w:p>
    <w:p w:rsidR="004A195B" w:rsidRDefault="004A195B" w:rsidP="004A195B">
      <w:pPr>
        <w:jc w:val="center"/>
        <w:rPr>
          <w:b/>
          <w:bCs/>
          <w:sz w:val="28"/>
          <w:szCs w:val="28"/>
        </w:rPr>
      </w:pPr>
      <w:r>
        <w:rPr>
          <w:b/>
          <w:bCs/>
          <w:sz w:val="28"/>
          <w:szCs w:val="28"/>
        </w:rPr>
        <w:t>от 14.10.2020 № 274</w:t>
      </w:r>
    </w:p>
    <w:p w:rsidR="004A195B" w:rsidRPr="00E262E6" w:rsidRDefault="004A195B" w:rsidP="004A195B">
      <w:pPr>
        <w:spacing w:line="360" w:lineRule="auto"/>
        <w:jc w:val="center"/>
        <w:rPr>
          <w:b/>
          <w:bCs/>
          <w:sz w:val="28"/>
          <w:szCs w:val="28"/>
        </w:rPr>
      </w:pPr>
    </w:p>
    <w:p w:rsidR="004A195B" w:rsidRDefault="004A195B" w:rsidP="004A195B">
      <w:pPr>
        <w:pStyle w:val="ConsPlusTitle"/>
        <w:widowControl/>
        <w:spacing w:line="360" w:lineRule="exact"/>
        <w:ind w:firstLine="709"/>
        <w:jc w:val="both"/>
        <w:rPr>
          <w:rFonts w:ascii="Times New Roman" w:hAnsi="Times New Roman" w:cs="Times New Roman"/>
          <w:b w:val="0"/>
          <w:sz w:val="28"/>
          <w:szCs w:val="28"/>
        </w:rPr>
      </w:pPr>
      <w:r w:rsidRPr="002C67BB">
        <w:rPr>
          <w:rFonts w:ascii="Times New Roman" w:hAnsi="Times New Roman" w:cs="Times New Roman"/>
          <w:b w:val="0"/>
          <w:sz w:val="28"/>
          <w:szCs w:val="28"/>
        </w:rPr>
        <w:t>На основании решения Думы Кикнурского муниципального о</w:t>
      </w:r>
      <w:r w:rsidRPr="002C67BB">
        <w:rPr>
          <w:rFonts w:ascii="Times New Roman" w:hAnsi="Times New Roman" w:cs="Times New Roman"/>
          <w:b w:val="0"/>
          <w:bCs w:val="0"/>
          <w:sz w:val="28"/>
          <w:szCs w:val="28"/>
        </w:rPr>
        <w:t xml:space="preserve">круга Кировской области от </w:t>
      </w:r>
      <w:r>
        <w:rPr>
          <w:rFonts w:ascii="Times New Roman" w:hAnsi="Times New Roman" w:cs="Times New Roman"/>
          <w:b w:val="0"/>
          <w:bCs w:val="0"/>
          <w:sz w:val="28"/>
          <w:szCs w:val="28"/>
        </w:rPr>
        <w:t>04.07</w:t>
      </w:r>
      <w:r w:rsidRPr="002C67BB">
        <w:rPr>
          <w:rFonts w:ascii="Times New Roman" w:hAnsi="Times New Roman" w:cs="Times New Roman"/>
          <w:b w:val="0"/>
          <w:sz w:val="28"/>
          <w:szCs w:val="28"/>
        </w:rPr>
        <w:t xml:space="preserve">.2023 </w:t>
      </w:r>
      <w:r>
        <w:rPr>
          <w:rFonts w:ascii="Times New Roman" w:hAnsi="Times New Roman" w:cs="Times New Roman"/>
          <w:b w:val="0"/>
          <w:color w:val="000000" w:themeColor="text1"/>
          <w:sz w:val="28"/>
          <w:szCs w:val="28"/>
        </w:rPr>
        <w:t>№ 30-262</w:t>
      </w:r>
      <w:r w:rsidRPr="002C67BB">
        <w:rPr>
          <w:rFonts w:ascii="Times New Roman" w:hAnsi="Times New Roman" w:cs="Times New Roman"/>
          <w:b w:val="0"/>
          <w:sz w:val="28"/>
          <w:szCs w:val="28"/>
        </w:rPr>
        <w:t xml:space="preserve"> </w:t>
      </w:r>
      <w:r>
        <w:rPr>
          <w:rFonts w:ascii="Times New Roman" w:hAnsi="Times New Roman" w:cs="Times New Roman"/>
          <w:b w:val="0"/>
          <w:sz w:val="28"/>
          <w:szCs w:val="28"/>
        </w:rPr>
        <w:t xml:space="preserve">«О внесении изменений и дополнений в решение Думы Кикнурского муниципального округа Кировской области от 13.12.2022 № 26-233», </w:t>
      </w:r>
      <w:r w:rsidRPr="002C67BB">
        <w:rPr>
          <w:rFonts w:ascii="Times New Roman" w:hAnsi="Times New Roman" w:cs="Times New Roman"/>
          <w:b w:val="0"/>
          <w:sz w:val="28"/>
          <w:szCs w:val="28"/>
        </w:rPr>
        <w:t>администрация Кикнурского муниципального округа ПОСТАНОВЛЯЕТ:</w:t>
      </w:r>
    </w:p>
    <w:p w:rsidR="004A195B" w:rsidRDefault="004A195B" w:rsidP="004A195B">
      <w:pPr>
        <w:pStyle w:val="ConsPlusTitle"/>
        <w:widowControl/>
        <w:spacing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sidRPr="008F068D">
        <w:rPr>
          <w:rFonts w:ascii="Times New Roman" w:hAnsi="Times New Roman" w:cs="Times New Roman"/>
          <w:b w:val="0"/>
          <w:sz w:val="28"/>
          <w:szCs w:val="28"/>
        </w:rPr>
        <w:t>Внести изменения в муниципальную программу Кикнурского муниципального округа «Развитие транспортной системы» (далее – Программа), утвержденную постановлением администрации Кикнурского муниципального района Кировской области от 14.10.2020 № 274 «Об утверждении муниципальной программы Кикнурского муниципального округа Кировской области «Развитие транспортной системы» на 2021-2025 годы следующего содержания:</w:t>
      </w:r>
    </w:p>
    <w:p w:rsidR="004A195B" w:rsidRPr="00BF076C" w:rsidRDefault="004A195B" w:rsidP="004A195B">
      <w:pPr>
        <w:pStyle w:val="ConsPlusTitle"/>
        <w:widowControl/>
        <w:spacing w:line="360" w:lineRule="exact"/>
        <w:ind w:firstLine="709"/>
        <w:jc w:val="both"/>
        <w:rPr>
          <w:rFonts w:ascii="Times New Roman" w:hAnsi="Times New Roman" w:cs="Times New Roman"/>
          <w:b w:val="0"/>
          <w:sz w:val="28"/>
          <w:szCs w:val="28"/>
        </w:rPr>
      </w:pPr>
      <w:r w:rsidRPr="00BF076C">
        <w:rPr>
          <w:rFonts w:ascii="Times New Roman" w:hAnsi="Times New Roman" w:cs="Times New Roman"/>
          <w:b w:val="0"/>
          <w:sz w:val="28"/>
          <w:szCs w:val="28"/>
        </w:rPr>
        <w:t>2. В паспорте Программы раздел «Объемы ассигнований муниципальной программы» изложить в новой редакции:</w:t>
      </w:r>
    </w:p>
    <w:tbl>
      <w:tblPr>
        <w:tblpPr w:leftFromText="180" w:rightFromText="180" w:vertAnchor="text" w:horzAnchor="page" w:tblpX="1684" w:tblpY="12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804"/>
      </w:tblGrid>
      <w:tr w:rsidR="004A195B" w:rsidRPr="00BF076C" w:rsidTr="004A195B">
        <w:tc>
          <w:tcPr>
            <w:tcW w:w="2802" w:type="dxa"/>
          </w:tcPr>
          <w:p w:rsidR="004A195B" w:rsidRPr="00BF076C" w:rsidRDefault="004A195B" w:rsidP="004A195B">
            <w:pPr>
              <w:spacing w:line="360" w:lineRule="exact"/>
              <w:jc w:val="both"/>
              <w:rPr>
                <w:sz w:val="28"/>
                <w:szCs w:val="28"/>
              </w:rPr>
            </w:pPr>
            <w:r w:rsidRPr="00BF076C">
              <w:rPr>
                <w:sz w:val="28"/>
                <w:szCs w:val="28"/>
              </w:rPr>
              <w:t>Объемы и источники финансирования Программы</w:t>
            </w:r>
          </w:p>
        </w:tc>
        <w:tc>
          <w:tcPr>
            <w:tcW w:w="6804" w:type="dxa"/>
          </w:tcPr>
          <w:p w:rsidR="004A195B" w:rsidRPr="00BF076C" w:rsidRDefault="004A195B" w:rsidP="004A195B">
            <w:pPr>
              <w:widowControl w:val="0"/>
              <w:autoSpaceDE w:val="0"/>
              <w:autoSpaceDN w:val="0"/>
              <w:adjustRightInd w:val="0"/>
              <w:spacing w:line="360" w:lineRule="exact"/>
              <w:jc w:val="both"/>
              <w:rPr>
                <w:color w:val="000000"/>
                <w:sz w:val="28"/>
                <w:szCs w:val="28"/>
              </w:rPr>
            </w:pPr>
            <w:r w:rsidRPr="00BF076C">
              <w:rPr>
                <w:sz w:val="28"/>
                <w:szCs w:val="28"/>
              </w:rPr>
              <w:t xml:space="preserve">общий объем финансирования муниципальной программы – </w:t>
            </w:r>
            <w:r w:rsidRPr="00BF076C">
              <w:rPr>
                <w:color w:val="000000"/>
                <w:sz w:val="28"/>
                <w:szCs w:val="28"/>
              </w:rPr>
              <w:t xml:space="preserve">202420,74656 тыс. </w:t>
            </w:r>
            <w:r w:rsidRPr="00BF076C">
              <w:rPr>
                <w:sz w:val="28"/>
                <w:szCs w:val="28"/>
              </w:rPr>
              <w:t>рублей, в том числе:</w:t>
            </w:r>
          </w:p>
          <w:p w:rsidR="004A195B" w:rsidRPr="00BF076C" w:rsidRDefault="004A195B" w:rsidP="004A195B">
            <w:pPr>
              <w:widowControl w:val="0"/>
              <w:autoSpaceDE w:val="0"/>
              <w:autoSpaceDN w:val="0"/>
              <w:adjustRightInd w:val="0"/>
              <w:spacing w:line="360" w:lineRule="exact"/>
              <w:jc w:val="both"/>
              <w:rPr>
                <w:color w:val="000000"/>
                <w:sz w:val="28"/>
                <w:szCs w:val="28"/>
              </w:rPr>
            </w:pPr>
            <w:r w:rsidRPr="00BF076C">
              <w:rPr>
                <w:sz w:val="28"/>
                <w:szCs w:val="28"/>
              </w:rPr>
              <w:t xml:space="preserve">средства областного бюджета – </w:t>
            </w:r>
            <w:r w:rsidRPr="00BF076C">
              <w:rPr>
                <w:color w:val="000000"/>
                <w:sz w:val="28"/>
                <w:szCs w:val="28"/>
              </w:rPr>
              <w:t xml:space="preserve">154262,11300 тыс. </w:t>
            </w:r>
            <w:r w:rsidRPr="00BF076C">
              <w:rPr>
                <w:sz w:val="28"/>
                <w:szCs w:val="28"/>
              </w:rPr>
              <w:t xml:space="preserve">рублей; </w:t>
            </w:r>
            <w:r w:rsidRPr="00BF076C">
              <w:rPr>
                <w:sz w:val="28"/>
                <w:szCs w:val="28"/>
              </w:rPr>
              <w:br/>
              <w:t xml:space="preserve">средства бюджета муниципального округа – </w:t>
            </w:r>
          </w:p>
          <w:p w:rsidR="004A195B" w:rsidRPr="00BF076C" w:rsidRDefault="004A195B" w:rsidP="004A195B">
            <w:pPr>
              <w:spacing w:line="360" w:lineRule="exact"/>
              <w:jc w:val="both"/>
              <w:rPr>
                <w:color w:val="000000"/>
                <w:sz w:val="28"/>
                <w:szCs w:val="28"/>
              </w:rPr>
            </w:pPr>
            <w:r w:rsidRPr="00BF076C">
              <w:rPr>
                <w:color w:val="000000"/>
                <w:sz w:val="28"/>
                <w:szCs w:val="28"/>
              </w:rPr>
              <w:t>48158,63356 тыс.</w:t>
            </w:r>
            <w:r w:rsidRPr="00BF076C">
              <w:rPr>
                <w:sz w:val="28"/>
                <w:szCs w:val="28"/>
              </w:rPr>
              <w:t>рублей.</w:t>
            </w:r>
          </w:p>
        </w:tc>
      </w:tr>
    </w:tbl>
    <w:p w:rsidR="004A195B" w:rsidRDefault="004A195B" w:rsidP="004A195B">
      <w:pPr>
        <w:spacing w:line="360" w:lineRule="exact"/>
        <w:ind w:firstLine="709"/>
        <w:jc w:val="both"/>
        <w:rPr>
          <w:sz w:val="28"/>
          <w:szCs w:val="28"/>
        </w:rPr>
      </w:pPr>
    </w:p>
    <w:p w:rsidR="004A195B" w:rsidRDefault="004A195B" w:rsidP="004A195B">
      <w:pPr>
        <w:spacing w:line="360" w:lineRule="exact"/>
        <w:ind w:firstLine="709"/>
        <w:jc w:val="both"/>
        <w:rPr>
          <w:sz w:val="28"/>
          <w:szCs w:val="28"/>
        </w:rPr>
      </w:pPr>
    </w:p>
    <w:p w:rsidR="004A195B" w:rsidRDefault="004A195B" w:rsidP="004A195B">
      <w:pPr>
        <w:spacing w:line="360" w:lineRule="exact"/>
        <w:ind w:firstLine="709"/>
        <w:jc w:val="both"/>
        <w:rPr>
          <w:sz w:val="28"/>
          <w:szCs w:val="28"/>
        </w:rPr>
      </w:pPr>
    </w:p>
    <w:p w:rsidR="004A195B" w:rsidRDefault="004A195B" w:rsidP="004A195B">
      <w:pPr>
        <w:spacing w:line="360" w:lineRule="exact"/>
        <w:ind w:firstLine="709"/>
        <w:jc w:val="both"/>
        <w:rPr>
          <w:sz w:val="28"/>
          <w:szCs w:val="28"/>
        </w:rPr>
      </w:pPr>
    </w:p>
    <w:p w:rsidR="004A195B" w:rsidRDefault="004A195B" w:rsidP="004A195B">
      <w:pPr>
        <w:spacing w:line="360" w:lineRule="exact"/>
        <w:ind w:firstLine="709"/>
        <w:jc w:val="both"/>
        <w:rPr>
          <w:sz w:val="28"/>
          <w:szCs w:val="28"/>
        </w:rPr>
      </w:pPr>
    </w:p>
    <w:p w:rsidR="004A195B" w:rsidRDefault="004A195B" w:rsidP="004A195B">
      <w:pPr>
        <w:spacing w:line="360" w:lineRule="exact"/>
        <w:ind w:firstLine="709"/>
        <w:jc w:val="both"/>
        <w:rPr>
          <w:sz w:val="28"/>
          <w:szCs w:val="28"/>
        </w:rPr>
      </w:pPr>
    </w:p>
    <w:p w:rsidR="004A195B" w:rsidRDefault="004A195B" w:rsidP="004A195B">
      <w:pPr>
        <w:spacing w:line="360" w:lineRule="exact"/>
        <w:ind w:firstLine="709"/>
        <w:jc w:val="both"/>
        <w:rPr>
          <w:sz w:val="28"/>
          <w:szCs w:val="28"/>
        </w:rPr>
      </w:pPr>
      <w:r w:rsidRPr="00BF076C">
        <w:rPr>
          <w:sz w:val="28"/>
          <w:szCs w:val="28"/>
        </w:rPr>
        <w:t xml:space="preserve"> </w:t>
      </w:r>
    </w:p>
    <w:p w:rsidR="004A195B" w:rsidRPr="004A195B" w:rsidRDefault="004A195B" w:rsidP="006575C6">
      <w:pPr>
        <w:pStyle w:val="a3"/>
        <w:numPr>
          <w:ilvl w:val="0"/>
          <w:numId w:val="4"/>
        </w:numPr>
        <w:spacing w:line="360" w:lineRule="exact"/>
        <w:ind w:left="0" w:firstLine="709"/>
        <w:jc w:val="both"/>
        <w:rPr>
          <w:sz w:val="28"/>
          <w:szCs w:val="28"/>
        </w:rPr>
      </w:pPr>
      <w:r>
        <w:rPr>
          <w:sz w:val="28"/>
          <w:szCs w:val="28"/>
        </w:rPr>
        <w:t xml:space="preserve"> </w:t>
      </w:r>
      <w:r w:rsidRPr="004A195B">
        <w:rPr>
          <w:sz w:val="28"/>
          <w:szCs w:val="28"/>
        </w:rPr>
        <w:t>Абзац 2 раздела 5 «Ресурсное обеспечение муници</w:t>
      </w:r>
      <w:r>
        <w:rPr>
          <w:sz w:val="28"/>
          <w:szCs w:val="28"/>
        </w:rPr>
        <w:t xml:space="preserve">пальной программы» изложить </w:t>
      </w:r>
      <w:r w:rsidRPr="004A195B">
        <w:rPr>
          <w:sz w:val="28"/>
          <w:szCs w:val="28"/>
        </w:rPr>
        <w:t>в новой редакции:</w:t>
      </w:r>
    </w:p>
    <w:p w:rsidR="004A195B" w:rsidRPr="00BF076C" w:rsidRDefault="004A195B" w:rsidP="004A195B">
      <w:pPr>
        <w:spacing w:line="360" w:lineRule="exact"/>
        <w:jc w:val="both"/>
        <w:rPr>
          <w:color w:val="000000"/>
          <w:sz w:val="28"/>
          <w:szCs w:val="28"/>
        </w:rPr>
      </w:pPr>
      <w:r w:rsidRPr="00BF076C">
        <w:rPr>
          <w:sz w:val="28"/>
          <w:szCs w:val="28"/>
        </w:rPr>
        <w:t xml:space="preserve">«Общий объем финансирования программы составит - </w:t>
      </w:r>
      <w:r w:rsidRPr="00BF076C">
        <w:rPr>
          <w:color w:val="000000"/>
          <w:sz w:val="28"/>
          <w:szCs w:val="28"/>
        </w:rPr>
        <w:t>202420,74656</w:t>
      </w:r>
      <w:r w:rsidRPr="00BF076C">
        <w:rPr>
          <w:color w:val="000000"/>
          <w:sz w:val="28"/>
          <w:szCs w:val="28"/>
        </w:rPr>
        <w:br/>
        <w:t xml:space="preserve">тыс. </w:t>
      </w:r>
      <w:r w:rsidRPr="00BF076C">
        <w:rPr>
          <w:sz w:val="28"/>
          <w:szCs w:val="28"/>
        </w:rPr>
        <w:t>рублей, в том числе:</w:t>
      </w:r>
    </w:p>
    <w:p w:rsidR="004A195B" w:rsidRPr="00BF076C" w:rsidRDefault="004A195B" w:rsidP="004A195B">
      <w:pPr>
        <w:spacing w:line="360" w:lineRule="exact"/>
        <w:jc w:val="both"/>
        <w:rPr>
          <w:color w:val="000000"/>
          <w:sz w:val="28"/>
          <w:szCs w:val="28"/>
        </w:rPr>
      </w:pPr>
      <w:r w:rsidRPr="00BF076C">
        <w:rPr>
          <w:color w:val="000000"/>
          <w:sz w:val="28"/>
          <w:szCs w:val="28"/>
        </w:rPr>
        <w:t xml:space="preserve">          </w:t>
      </w:r>
      <w:r w:rsidRPr="00BF076C">
        <w:rPr>
          <w:sz w:val="28"/>
          <w:szCs w:val="28"/>
        </w:rPr>
        <w:t xml:space="preserve">средства областного бюджета – </w:t>
      </w:r>
      <w:r w:rsidRPr="00BF076C">
        <w:rPr>
          <w:color w:val="000000"/>
          <w:sz w:val="28"/>
          <w:szCs w:val="28"/>
        </w:rPr>
        <w:t xml:space="preserve">154262,11300 тыс. </w:t>
      </w:r>
      <w:r w:rsidRPr="00BF076C">
        <w:rPr>
          <w:sz w:val="28"/>
          <w:szCs w:val="28"/>
        </w:rPr>
        <w:t>рублей;</w:t>
      </w:r>
    </w:p>
    <w:p w:rsidR="004A195B" w:rsidRPr="00BF076C" w:rsidRDefault="004A195B" w:rsidP="004A195B">
      <w:pPr>
        <w:spacing w:line="360" w:lineRule="exact"/>
        <w:jc w:val="both"/>
        <w:rPr>
          <w:color w:val="000000"/>
          <w:sz w:val="28"/>
          <w:szCs w:val="28"/>
        </w:rPr>
      </w:pPr>
      <w:r w:rsidRPr="00BF076C">
        <w:rPr>
          <w:color w:val="000000"/>
          <w:sz w:val="28"/>
          <w:szCs w:val="28"/>
        </w:rPr>
        <w:t xml:space="preserve">          </w:t>
      </w:r>
      <w:r w:rsidRPr="00BF076C">
        <w:rPr>
          <w:sz w:val="28"/>
          <w:szCs w:val="28"/>
        </w:rPr>
        <w:t xml:space="preserve">средства </w:t>
      </w:r>
      <w:r>
        <w:rPr>
          <w:sz w:val="28"/>
          <w:szCs w:val="28"/>
        </w:rPr>
        <w:t>бюджета муниципального округа</w:t>
      </w:r>
      <w:r w:rsidRPr="00BF076C">
        <w:rPr>
          <w:sz w:val="28"/>
          <w:szCs w:val="28"/>
        </w:rPr>
        <w:t xml:space="preserve"> </w:t>
      </w:r>
      <w:r w:rsidRPr="00BF076C">
        <w:rPr>
          <w:color w:val="000000"/>
          <w:sz w:val="28"/>
          <w:szCs w:val="28"/>
        </w:rPr>
        <w:t xml:space="preserve">– 48158,63356 тыс. </w:t>
      </w:r>
      <w:r w:rsidRPr="00BF076C">
        <w:rPr>
          <w:sz w:val="28"/>
          <w:szCs w:val="28"/>
        </w:rPr>
        <w:t>рублей.».</w:t>
      </w:r>
    </w:p>
    <w:p w:rsidR="004A195B" w:rsidRPr="00E360D1" w:rsidRDefault="004A195B" w:rsidP="004A195B">
      <w:pPr>
        <w:spacing w:line="360" w:lineRule="exact"/>
        <w:ind w:firstLine="709"/>
        <w:jc w:val="both"/>
        <w:rPr>
          <w:color w:val="000000"/>
          <w:sz w:val="28"/>
          <w:szCs w:val="28"/>
        </w:rPr>
      </w:pPr>
      <w:r>
        <w:rPr>
          <w:color w:val="000000"/>
          <w:sz w:val="28"/>
          <w:szCs w:val="28"/>
        </w:rPr>
        <w:lastRenderedPageBreak/>
        <w:t xml:space="preserve">4. </w:t>
      </w:r>
      <w:r w:rsidRPr="009C1C60">
        <w:rPr>
          <w:color w:val="000000"/>
          <w:sz w:val="28"/>
          <w:szCs w:val="28"/>
        </w:rPr>
        <w:t>Таблицу «Расходы на реализацию муниципальной программы за счет средств бюджета муниципального округа» (Приложение № 3 к Програ</w:t>
      </w:r>
      <w:r>
        <w:rPr>
          <w:color w:val="000000"/>
          <w:sz w:val="28"/>
          <w:szCs w:val="28"/>
        </w:rPr>
        <w:t xml:space="preserve">мме) изложить в новой редакции </w:t>
      </w:r>
      <w:r w:rsidRPr="009C1C60">
        <w:rPr>
          <w:color w:val="000000"/>
          <w:sz w:val="28"/>
          <w:szCs w:val="28"/>
        </w:rPr>
        <w:t>согласно приложению № 1.</w:t>
      </w:r>
    </w:p>
    <w:p w:rsidR="004A195B" w:rsidRDefault="004A195B" w:rsidP="004A195B">
      <w:pPr>
        <w:spacing w:line="360" w:lineRule="exact"/>
        <w:ind w:firstLine="709"/>
        <w:jc w:val="both"/>
        <w:rPr>
          <w:sz w:val="28"/>
          <w:szCs w:val="28"/>
        </w:rPr>
      </w:pPr>
      <w:r>
        <w:rPr>
          <w:color w:val="000000"/>
          <w:sz w:val="28"/>
          <w:szCs w:val="28"/>
        </w:rPr>
        <w:t xml:space="preserve">5. </w:t>
      </w:r>
      <w:r w:rsidRPr="009C1C60">
        <w:rPr>
          <w:color w:val="000000"/>
          <w:sz w:val="28"/>
          <w:szCs w:val="28"/>
        </w:rPr>
        <w:t>Таблицу «Прогнозная (справочная) оценка ресурсного обеспечения реализации муниципальной программы за счет всех источников финансирования» (Приложение № 4 к Программе) изложить в новой редакции согласно приложению № 2.</w:t>
      </w:r>
    </w:p>
    <w:p w:rsidR="004A195B" w:rsidRPr="003C01D4" w:rsidRDefault="004A195B" w:rsidP="004A195B">
      <w:pPr>
        <w:spacing w:line="360" w:lineRule="exact"/>
        <w:ind w:firstLine="709"/>
        <w:jc w:val="both"/>
        <w:rPr>
          <w:bCs/>
          <w:sz w:val="28"/>
          <w:szCs w:val="28"/>
        </w:rPr>
      </w:pPr>
      <w:r>
        <w:rPr>
          <w:sz w:val="28"/>
          <w:szCs w:val="28"/>
        </w:rPr>
        <w:t xml:space="preserve">6. </w:t>
      </w:r>
      <w:r w:rsidRPr="003C01D4">
        <w:rPr>
          <w:sz w:val="28"/>
          <w:szCs w:val="28"/>
        </w:rPr>
        <w:t xml:space="preserve">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w:t>
      </w:r>
      <w:r>
        <w:rPr>
          <w:sz w:val="28"/>
          <w:szCs w:val="28"/>
        </w:rPr>
        <w:t>муниципального образования Кикнурский муниципальный округ</w:t>
      </w:r>
      <w:r w:rsidRPr="003C01D4">
        <w:rPr>
          <w:sz w:val="28"/>
          <w:szCs w:val="28"/>
        </w:rPr>
        <w:t xml:space="preserve"> Кировской области.</w:t>
      </w:r>
    </w:p>
    <w:p w:rsidR="004A195B" w:rsidRPr="00B346D2" w:rsidRDefault="004A195B" w:rsidP="004A195B">
      <w:pPr>
        <w:spacing w:line="360" w:lineRule="exact"/>
        <w:ind w:firstLine="709"/>
        <w:jc w:val="both"/>
        <w:rPr>
          <w:sz w:val="28"/>
          <w:szCs w:val="28"/>
        </w:rPr>
      </w:pPr>
    </w:p>
    <w:p w:rsidR="004A195B" w:rsidRDefault="004A195B" w:rsidP="004A195B">
      <w:pPr>
        <w:pStyle w:val="ConsPlusTitle"/>
        <w:widowControl/>
        <w:spacing w:line="340" w:lineRule="exact"/>
        <w:jc w:val="both"/>
        <w:rPr>
          <w:rFonts w:ascii="Times New Roman" w:hAnsi="Times New Roman" w:cs="Times New Roman"/>
          <w:b w:val="0"/>
          <w:sz w:val="28"/>
          <w:szCs w:val="28"/>
        </w:rPr>
      </w:pPr>
    </w:p>
    <w:p w:rsidR="004A195B" w:rsidRDefault="004A195B" w:rsidP="004A195B">
      <w:pPr>
        <w:jc w:val="both"/>
        <w:rPr>
          <w:bCs/>
          <w:sz w:val="28"/>
          <w:szCs w:val="28"/>
        </w:rPr>
      </w:pPr>
    </w:p>
    <w:p w:rsidR="004A195B" w:rsidRDefault="004A195B" w:rsidP="004A195B">
      <w:pPr>
        <w:jc w:val="both"/>
        <w:rPr>
          <w:bCs/>
          <w:sz w:val="28"/>
          <w:szCs w:val="28"/>
        </w:rPr>
      </w:pPr>
      <w:r>
        <w:rPr>
          <w:bCs/>
          <w:sz w:val="28"/>
          <w:szCs w:val="28"/>
        </w:rPr>
        <w:t xml:space="preserve">Глава Кикнурского </w:t>
      </w:r>
    </w:p>
    <w:p w:rsidR="004A195B" w:rsidRDefault="004A195B" w:rsidP="004A195B">
      <w:pPr>
        <w:jc w:val="both"/>
        <w:rPr>
          <w:bCs/>
          <w:sz w:val="28"/>
          <w:szCs w:val="28"/>
        </w:rPr>
      </w:pPr>
      <w:r>
        <w:rPr>
          <w:bCs/>
          <w:sz w:val="28"/>
          <w:szCs w:val="28"/>
        </w:rPr>
        <w:t>муниципального округа                                                                  С.Ю. Галкин</w:t>
      </w:r>
    </w:p>
    <w:p w:rsidR="004A195B" w:rsidRDefault="004A195B" w:rsidP="004A195B">
      <w:pPr>
        <w:rPr>
          <w:sz w:val="28"/>
          <w:szCs w:val="28"/>
        </w:rPr>
      </w:pPr>
      <w:r>
        <w:rPr>
          <w:sz w:val="28"/>
          <w:szCs w:val="28"/>
        </w:rPr>
        <w:br w:type="page"/>
      </w:r>
    </w:p>
    <w:p w:rsidR="004A195B" w:rsidRDefault="004A195B" w:rsidP="004A195B">
      <w:pPr>
        <w:rPr>
          <w:sz w:val="28"/>
          <w:szCs w:val="28"/>
        </w:rPr>
        <w:sectPr w:rsidR="004A195B" w:rsidSect="00604197">
          <w:headerReference w:type="default" r:id="rId13"/>
          <w:pgSz w:w="11906" w:h="16838"/>
          <w:pgMar w:top="1418" w:right="426" w:bottom="678" w:left="707" w:header="708" w:footer="708" w:gutter="0"/>
          <w:cols w:space="708"/>
          <w:titlePg/>
          <w:docGrid w:linePitch="360"/>
        </w:sectPr>
      </w:pPr>
    </w:p>
    <w:p w:rsidR="004A195B" w:rsidRDefault="004A195B" w:rsidP="004A195B">
      <w:pPr>
        <w:rPr>
          <w:sz w:val="28"/>
          <w:szCs w:val="28"/>
        </w:rPr>
      </w:pPr>
    </w:p>
    <w:p w:rsidR="004A195B" w:rsidRDefault="004A195B" w:rsidP="004A195B">
      <w:pPr>
        <w:ind w:firstLine="12474"/>
        <w:rPr>
          <w:sz w:val="28"/>
          <w:szCs w:val="28"/>
        </w:rPr>
      </w:pPr>
      <w:r>
        <w:rPr>
          <w:sz w:val="28"/>
          <w:szCs w:val="28"/>
        </w:rPr>
        <w:t xml:space="preserve">Приложение № 1 </w:t>
      </w:r>
    </w:p>
    <w:p w:rsidR="004A195B" w:rsidRDefault="004A195B" w:rsidP="004A195B">
      <w:pPr>
        <w:ind w:firstLine="12474"/>
        <w:rPr>
          <w:sz w:val="28"/>
          <w:szCs w:val="28"/>
        </w:rPr>
      </w:pPr>
    </w:p>
    <w:p w:rsidR="004A195B" w:rsidRDefault="004A195B" w:rsidP="004A195B">
      <w:pPr>
        <w:ind w:firstLine="12474"/>
        <w:rPr>
          <w:sz w:val="28"/>
          <w:szCs w:val="28"/>
        </w:rPr>
      </w:pPr>
      <w:r>
        <w:rPr>
          <w:sz w:val="28"/>
          <w:szCs w:val="28"/>
        </w:rPr>
        <w:t>Приложение № 3</w:t>
      </w:r>
    </w:p>
    <w:p w:rsidR="004A195B" w:rsidRDefault="004A195B" w:rsidP="004A195B">
      <w:pPr>
        <w:ind w:firstLine="12474"/>
        <w:rPr>
          <w:sz w:val="28"/>
          <w:szCs w:val="28"/>
        </w:rPr>
      </w:pPr>
      <w:r>
        <w:rPr>
          <w:sz w:val="28"/>
          <w:szCs w:val="28"/>
        </w:rPr>
        <w:t>к Программе</w:t>
      </w:r>
    </w:p>
    <w:p w:rsidR="004A195B" w:rsidRDefault="004A195B" w:rsidP="004A195B">
      <w:pPr>
        <w:ind w:firstLine="12474"/>
        <w:rPr>
          <w:sz w:val="28"/>
          <w:szCs w:val="28"/>
        </w:rPr>
      </w:pPr>
    </w:p>
    <w:p w:rsidR="004A195B" w:rsidRDefault="004A195B" w:rsidP="004A195B">
      <w:pPr>
        <w:ind w:firstLine="12474"/>
        <w:rPr>
          <w:sz w:val="28"/>
          <w:szCs w:val="28"/>
        </w:rPr>
      </w:pPr>
      <w:r>
        <w:rPr>
          <w:sz w:val="28"/>
          <w:szCs w:val="28"/>
        </w:rPr>
        <w:t>Форма № 4</w:t>
      </w:r>
    </w:p>
    <w:p w:rsidR="004A195B" w:rsidRPr="001264BB" w:rsidRDefault="004A195B" w:rsidP="004A195B">
      <w:pPr>
        <w:ind w:firstLine="12474"/>
        <w:rPr>
          <w:sz w:val="28"/>
          <w:szCs w:val="28"/>
        </w:rPr>
      </w:pPr>
    </w:p>
    <w:p w:rsidR="004A195B" w:rsidRDefault="004A195B" w:rsidP="004A195B">
      <w:pPr>
        <w:autoSpaceDE w:val="0"/>
        <w:autoSpaceDN w:val="0"/>
        <w:adjustRightInd w:val="0"/>
        <w:rPr>
          <w:b/>
          <w:bCs/>
          <w:sz w:val="28"/>
          <w:szCs w:val="28"/>
        </w:rPr>
      </w:pPr>
      <w:r>
        <w:rPr>
          <w:b/>
          <w:bCs/>
          <w:sz w:val="28"/>
          <w:szCs w:val="28"/>
        </w:rPr>
        <w:t xml:space="preserve">                         </w:t>
      </w:r>
      <w:r w:rsidRPr="00504F61">
        <w:rPr>
          <w:b/>
          <w:bCs/>
          <w:sz w:val="28"/>
          <w:szCs w:val="28"/>
        </w:rPr>
        <w:t>Расхо</w:t>
      </w:r>
      <w:r>
        <w:rPr>
          <w:b/>
          <w:bCs/>
          <w:sz w:val="28"/>
          <w:szCs w:val="28"/>
        </w:rPr>
        <w:t>ды на реализацию муниципальной п</w:t>
      </w:r>
      <w:r w:rsidRPr="00504F61">
        <w:rPr>
          <w:b/>
          <w:bCs/>
          <w:sz w:val="28"/>
          <w:szCs w:val="28"/>
        </w:rPr>
        <w:t xml:space="preserve">рограммы </w:t>
      </w:r>
    </w:p>
    <w:p w:rsidR="004A195B" w:rsidRDefault="004A195B" w:rsidP="004A195B">
      <w:pPr>
        <w:autoSpaceDE w:val="0"/>
        <w:autoSpaceDN w:val="0"/>
        <w:adjustRightInd w:val="0"/>
        <w:rPr>
          <w:b/>
          <w:bCs/>
          <w:sz w:val="28"/>
          <w:szCs w:val="28"/>
        </w:rPr>
      </w:pPr>
      <w:r>
        <w:rPr>
          <w:b/>
          <w:bCs/>
          <w:sz w:val="28"/>
          <w:szCs w:val="28"/>
        </w:rPr>
        <w:t xml:space="preserve">                          </w:t>
      </w:r>
      <w:r w:rsidRPr="00504F61">
        <w:rPr>
          <w:b/>
          <w:bCs/>
          <w:sz w:val="28"/>
          <w:szCs w:val="28"/>
        </w:rPr>
        <w:t xml:space="preserve">за счет средств </w:t>
      </w:r>
      <w:r>
        <w:rPr>
          <w:b/>
          <w:bCs/>
          <w:sz w:val="28"/>
          <w:szCs w:val="28"/>
        </w:rPr>
        <w:t>бюджета муниципального округа</w:t>
      </w:r>
    </w:p>
    <w:p w:rsidR="004A195B" w:rsidRDefault="004A195B" w:rsidP="004A195B">
      <w:pPr>
        <w:autoSpaceDE w:val="0"/>
        <w:autoSpaceDN w:val="0"/>
        <w:adjustRightInd w:val="0"/>
        <w:rPr>
          <w:b/>
          <w:bCs/>
          <w:sz w:val="28"/>
          <w:szCs w:val="28"/>
        </w:rPr>
      </w:pPr>
    </w:p>
    <w:tbl>
      <w:tblPr>
        <w:tblStyle w:val="2f0"/>
        <w:tblW w:w="15026" w:type="dxa"/>
        <w:tblInd w:w="-176" w:type="dxa"/>
        <w:tblLayout w:type="fixed"/>
        <w:tblLook w:val="04A0" w:firstRow="1" w:lastRow="0" w:firstColumn="1" w:lastColumn="0" w:noHBand="0" w:noVBand="1"/>
      </w:tblPr>
      <w:tblGrid>
        <w:gridCol w:w="851"/>
        <w:gridCol w:w="1418"/>
        <w:gridCol w:w="2693"/>
        <w:gridCol w:w="1843"/>
        <w:gridCol w:w="1134"/>
        <w:gridCol w:w="1134"/>
        <w:gridCol w:w="1276"/>
        <w:gridCol w:w="1134"/>
        <w:gridCol w:w="1134"/>
        <w:gridCol w:w="1134"/>
        <w:gridCol w:w="1275"/>
      </w:tblGrid>
      <w:tr w:rsidR="004A195B" w:rsidRPr="00F67B78" w:rsidTr="004A195B">
        <w:tc>
          <w:tcPr>
            <w:tcW w:w="851" w:type="dxa"/>
            <w:vMerge w:val="restart"/>
          </w:tcPr>
          <w:p w:rsidR="004A195B" w:rsidRPr="00F67B78" w:rsidRDefault="004A195B" w:rsidP="004A195B">
            <w:pPr>
              <w:widowControl w:val="0"/>
              <w:autoSpaceDE w:val="0"/>
              <w:autoSpaceDN w:val="0"/>
              <w:adjustRightInd w:val="0"/>
              <w:rPr>
                <w:sz w:val="20"/>
                <w:szCs w:val="20"/>
              </w:rPr>
            </w:pPr>
            <w:r w:rsidRPr="00F67B78">
              <w:rPr>
                <w:sz w:val="20"/>
                <w:szCs w:val="20"/>
              </w:rPr>
              <w:t xml:space="preserve">№  </w:t>
            </w:r>
          </w:p>
          <w:p w:rsidR="004A195B" w:rsidRPr="00F67B78" w:rsidRDefault="004A195B" w:rsidP="004A195B">
            <w:pPr>
              <w:widowControl w:val="0"/>
              <w:autoSpaceDE w:val="0"/>
              <w:autoSpaceDN w:val="0"/>
              <w:adjustRightInd w:val="0"/>
              <w:rPr>
                <w:sz w:val="20"/>
                <w:szCs w:val="20"/>
              </w:rPr>
            </w:pPr>
            <w:r w:rsidRPr="00F67B78">
              <w:rPr>
                <w:sz w:val="20"/>
                <w:szCs w:val="20"/>
              </w:rPr>
              <w:t xml:space="preserve">п/п </w:t>
            </w:r>
          </w:p>
          <w:p w:rsidR="004A195B" w:rsidRPr="00F67B78" w:rsidRDefault="004A195B" w:rsidP="004A195B">
            <w:pPr>
              <w:autoSpaceDE w:val="0"/>
              <w:autoSpaceDN w:val="0"/>
              <w:adjustRightInd w:val="0"/>
              <w:rPr>
                <w:b/>
                <w:bCs/>
                <w:sz w:val="20"/>
                <w:szCs w:val="20"/>
              </w:rPr>
            </w:pPr>
          </w:p>
        </w:tc>
        <w:tc>
          <w:tcPr>
            <w:tcW w:w="1418" w:type="dxa"/>
            <w:vMerge w:val="restart"/>
          </w:tcPr>
          <w:p w:rsidR="004A195B" w:rsidRPr="00F67B78" w:rsidRDefault="004A195B" w:rsidP="004A195B">
            <w:pPr>
              <w:autoSpaceDE w:val="0"/>
              <w:autoSpaceDN w:val="0"/>
              <w:adjustRightInd w:val="0"/>
              <w:rPr>
                <w:b/>
                <w:bCs/>
                <w:sz w:val="20"/>
                <w:szCs w:val="20"/>
              </w:rPr>
            </w:pPr>
            <w:r w:rsidRPr="00F67B78">
              <w:rPr>
                <w:sz w:val="20"/>
                <w:szCs w:val="20"/>
              </w:rPr>
              <w:t xml:space="preserve">    Статус     </w:t>
            </w:r>
          </w:p>
        </w:tc>
        <w:tc>
          <w:tcPr>
            <w:tcW w:w="2693" w:type="dxa"/>
            <w:vMerge w:val="restart"/>
          </w:tcPr>
          <w:p w:rsidR="004A195B" w:rsidRPr="00F67B78" w:rsidRDefault="004A195B" w:rsidP="004A195B">
            <w:pPr>
              <w:widowControl w:val="0"/>
              <w:autoSpaceDE w:val="0"/>
              <w:autoSpaceDN w:val="0"/>
              <w:adjustRightInd w:val="0"/>
              <w:rPr>
                <w:sz w:val="20"/>
                <w:szCs w:val="20"/>
              </w:rPr>
            </w:pPr>
            <w:r w:rsidRPr="00F67B78">
              <w:rPr>
                <w:sz w:val="20"/>
                <w:szCs w:val="20"/>
              </w:rPr>
              <w:t>Наименование муниципальной программы,</w:t>
            </w:r>
          </w:p>
          <w:p w:rsidR="004A195B" w:rsidRPr="00F67B78" w:rsidRDefault="004A195B" w:rsidP="004A195B">
            <w:pPr>
              <w:widowControl w:val="0"/>
              <w:autoSpaceDE w:val="0"/>
              <w:autoSpaceDN w:val="0"/>
              <w:adjustRightInd w:val="0"/>
              <w:rPr>
                <w:sz w:val="20"/>
                <w:szCs w:val="20"/>
              </w:rPr>
            </w:pPr>
            <w:r w:rsidRPr="00F67B78">
              <w:rPr>
                <w:sz w:val="20"/>
                <w:szCs w:val="20"/>
              </w:rPr>
              <w:t>подпрограммы, отдельного</w:t>
            </w:r>
          </w:p>
          <w:p w:rsidR="004A195B" w:rsidRPr="00F67B78" w:rsidRDefault="004A195B" w:rsidP="004A195B">
            <w:pPr>
              <w:autoSpaceDE w:val="0"/>
              <w:autoSpaceDN w:val="0"/>
              <w:adjustRightInd w:val="0"/>
              <w:rPr>
                <w:b/>
                <w:bCs/>
                <w:sz w:val="20"/>
                <w:szCs w:val="20"/>
              </w:rPr>
            </w:pPr>
            <w:r w:rsidRPr="00F67B78">
              <w:rPr>
                <w:sz w:val="20"/>
                <w:szCs w:val="20"/>
              </w:rPr>
              <w:t>мероприятия</w:t>
            </w:r>
          </w:p>
        </w:tc>
        <w:tc>
          <w:tcPr>
            <w:tcW w:w="1843" w:type="dxa"/>
            <w:vMerge w:val="restart"/>
          </w:tcPr>
          <w:p w:rsidR="004A195B" w:rsidRPr="00F67B78" w:rsidRDefault="004A195B" w:rsidP="004A195B">
            <w:pPr>
              <w:widowControl w:val="0"/>
              <w:autoSpaceDE w:val="0"/>
              <w:autoSpaceDN w:val="0"/>
              <w:adjustRightInd w:val="0"/>
              <w:ind w:left="-75" w:right="-75"/>
              <w:rPr>
                <w:sz w:val="20"/>
                <w:szCs w:val="20"/>
              </w:rPr>
            </w:pPr>
            <w:r w:rsidRPr="00F67B78">
              <w:rPr>
                <w:sz w:val="20"/>
                <w:szCs w:val="20"/>
              </w:rPr>
              <w:t>Главный</w:t>
            </w:r>
          </w:p>
          <w:p w:rsidR="004A195B" w:rsidRPr="00F67B78" w:rsidRDefault="004A195B" w:rsidP="004A195B">
            <w:pPr>
              <w:widowControl w:val="0"/>
              <w:autoSpaceDE w:val="0"/>
              <w:autoSpaceDN w:val="0"/>
              <w:adjustRightInd w:val="0"/>
              <w:ind w:left="-75" w:right="-75"/>
              <w:rPr>
                <w:sz w:val="20"/>
                <w:szCs w:val="20"/>
              </w:rPr>
            </w:pPr>
            <w:r w:rsidRPr="00F67B78">
              <w:rPr>
                <w:sz w:val="20"/>
                <w:szCs w:val="20"/>
              </w:rPr>
              <w:t>распорядитель</w:t>
            </w:r>
          </w:p>
          <w:p w:rsidR="004A195B" w:rsidRPr="00F67B78" w:rsidRDefault="004A195B" w:rsidP="004A195B">
            <w:pPr>
              <w:widowControl w:val="0"/>
              <w:autoSpaceDE w:val="0"/>
              <w:autoSpaceDN w:val="0"/>
              <w:adjustRightInd w:val="0"/>
              <w:ind w:left="-75" w:right="-75"/>
              <w:rPr>
                <w:sz w:val="20"/>
                <w:szCs w:val="20"/>
              </w:rPr>
            </w:pPr>
            <w:r w:rsidRPr="00F67B78">
              <w:rPr>
                <w:sz w:val="20"/>
                <w:szCs w:val="20"/>
              </w:rPr>
              <w:t>бюджетных</w:t>
            </w:r>
          </w:p>
          <w:p w:rsidR="004A195B" w:rsidRPr="00F67B78" w:rsidRDefault="004A195B" w:rsidP="004A195B">
            <w:pPr>
              <w:autoSpaceDE w:val="0"/>
              <w:autoSpaceDN w:val="0"/>
              <w:adjustRightInd w:val="0"/>
              <w:rPr>
                <w:b/>
                <w:bCs/>
                <w:sz w:val="20"/>
                <w:szCs w:val="20"/>
              </w:rPr>
            </w:pPr>
            <w:r w:rsidRPr="00F67B78">
              <w:rPr>
                <w:sz w:val="20"/>
                <w:szCs w:val="20"/>
              </w:rPr>
              <w:t>средств</w:t>
            </w:r>
          </w:p>
        </w:tc>
        <w:tc>
          <w:tcPr>
            <w:tcW w:w="8221" w:type="dxa"/>
            <w:gridSpan w:val="7"/>
          </w:tcPr>
          <w:p w:rsidR="004A195B" w:rsidRPr="00F67B78" w:rsidRDefault="004A195B" w:rsidP="004A195B">
            <w:pPr>
              <w:autoSpaceDE w:val="0"/>
              <w:autoSpaceDN w:val="0"/>
              <w:adjustRightInd w:val="0"/>
              <w:rPr>
                <w:b/>
                <w:bCs/>
                <w:sz w:val="20"/>
                <w:szCs w:val="20"/>
              </w:rPr>
            </w:pPr>
            <w:r w:rsidRPr="00F67B78">
              <w:rPr>
                <w:sz w:val="20"/>
                <w:szCs w:val="20"/>
              </w:rPr>
              <w:t>Расходы (тыс. рублей)</w:t>
            </w:r>
          </w:p>
        </w:tc>
      </w:tr>
      <w:tr w:rsidR="004A195B" w:rsidRPr="00F67B78" w:rsidTr="004A195B">
        <w:tc>
          <w:tcPr>
            <w:tcW w:w="851" w:type="dxa"/>
            <w:vMerge/>
          </w:tcPr>
          <w:p w:rsidR="004A195B" w:rsidRPr="00F67B78" w:rsidRDefault="004A195B" w:rsidP="004A195B">
            <w:pPr>
              <w:autoSpaceDE w:val="0"/>
              <w:autoSpaceDN w:val="0"/>
              <w:adjustRightInd w:val="0"/>
              <w:rPr>
                <w:b/>
                <w:bCs/>
                <w:sz w:val="20"/>
                <w:szCs w:val="20"/>
              </w:rPr>
            </w:pPr>
          </w:p>
        </w:tc>
        <w:tc>
          <w:tcPr>
            <w:tcW w:w="1418" w:type="dxa"/>
            <w:vMerge/>
          </w:tcPr>
          <w:p w:rsidR="004A195B" w:rsidRPr="00F67B78" w:rsidRDefault="004A195B" w:rsidP="004A195B">
            <w:pPr>
              <w:autoSpaceDE w:val="0"/>
              <w:autoSpaceDN w:val="0"/>
              <w:adjustRightInd w:val="0"/>
              <w:rPr>
                <w:b/>
                <w:bCs/>
                <w:sz w:val="20"/>
                <w:szCs w:val="20"/>
              </w:rPr>
            </w:pPr>
          </w:p>
        </w:tc>
        <w:tc>
          <w:tcPr>
            <w:tcW w:w="2693" w:type="dxa"/>
            <w:vMerge/>
          </w:tcPr>
          <w:p w:rsidR="004A195B" w:rsidRPr="00F67B78" w:rsidRDefault="004A195B" w:rsidP="004A195B">
            <w:pPr>
              <w:autoSpaceDE w:val="0"/>
              <w:autoSpaceDN w:val="0"/>
              <w:adjustRightInd w:val="0"/>
              <w:rPr>
                <w:b/>
                <w:bCs/>
                <w:sz w:val="20"/>
                <w:szCs w:val="20"/>
              </w:rPr>
            </w:pPr>
          </w:p>
        </w:tc>
        <w:tc>
          <w:tcPr>
            <w:tcW w:w="1843" w:type="dxa"/>
            <w:vMerge/>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autoSpaceDE w:val="0"/>
              <w:autoSpaceDN w:val="0"/>
              <w:adjustRightInd w:val="0"/>
              <w:ind w:left="-114" w:right="-108"/>
              <w:rPr>
                <w:sz w:val="20"/>
                <w:szCs w:val="20"/>
              </w:rPr>
            </w:pPr>
            <w:r w:rsidRPr="00F67B78">
              <w:rPr>
                <w:sz w:val="20"/>
                <w:szCs w:val="20"/>
              </w:rPr>
              <w:t xml:space="preserve">Очередной </w:t>
            </w:r>
          </w:p>
          <w:p w:rsidR="004A195B" w:rsidRPr="00F67B78" w:rsidRDefault="004A195B" w:rsidP="004A195B">
            <w:pPr>
              <w:autoSpaceDE w:val="0"/>
              <w:autoSpaceDN w:val="0"/>
              <w:adjustRightInd w:val="0"/>
              <w:ind w:left="-114" w:right="-108"/>
              <w:rPr>
                <w:b/>
                <w:bCs/>
                <w:sz w:val="20"/>
                <w:szCs w:val="20"/>
              </w:rPr>
            </w:pPr>
            <w:r w:rsidRPr="00F67B78">
              <w:rPr>
                <w:sz w:val="20"/>
                <w:szCs w:val="20"/>
              </w:rPr>
              <w:t>год</w:t>
            </w:r>
          </w:p>
        </w:tc>
        <w:tc>
          <w:tcPr>
            <w:tcW w:w="1134" w:type="dxa"/>
          </w:tcPr>
          <w:p w:rsidR="004A195B" w:rsidRPr="00F67B78" w:rsidRDefault="004A195B" w:rsidP="004A195B">
            <w:pPr>
              <w:autoSpaceDE w:val="0"/>
              <w:autoSpaceDN w:val="0"/>
              <w:adjustRightInd w:val="0"/>
              <w:ind w:right="-108"/>
              <w:rPr>
                <w:b/>
                <w:bCs/>
                <w:sz w:val="20"/>
                <w:szCs w:val="20"/>
              </w:rPr>
            </w:pPr>
            <w:r w:rsidRPr="00F67B78">
              <w:rPr>
                <w:sz w:val="20"/>
                <w:szCs w:val="20"/>
              </w:rPr>
              <w:t>2021</w:t>
            </w:r>
          </w:p>
        </w:tc>
        <w:tc>
          <w:tcPr>
            <w:tcW w:w="1276" w:type="dxa"/>
          </w:tcPr>
          <w:p w:rsidR="004A195B" w:rsidRPr="00F67B78" w:rsidRDefault="004A195B" w:rsidP="004A195B">
            <w:pPr>
              <w:autoSpaceDE w:val="0"/>
              <w:autoSpaceDN w:val="0"/>
              <w:adjustRightInd w:val="0"/>
              <w:ind w:left="-108" w:right="-108"/>
              <w:rPr>
                <w:b/>
                <w:bCs/>
                <w:sz w:val="20"/>
                <w:szCs w:val="20"/>
              </w:rPr>
            </w:pPr>
            <w:r w:rsidRPr="00F67B78">
              <w:rPr>
                <w:sz w:val="20"/>
                <w:szCs w:val="20"/>
              </w:rPr>
              <w:t>2022</w:t>
            </w:r>
          </w:p>
        </w:tc>
        <w:tc>
          <w:tcPr>
            <w:tcW w:w="1134" w:type="dxa"/>
          </w:tcPr>
          <w:p w:rsidR="004A195B" w:rsidRPr="00F67B78" w:rsidRDefault="004A195B" w:rsidP="004A195B">
            <w:pPr>
              <w:autoSpaceDE w:val="0"/>
              <w:autoSpaceDN w:val="0"/>
              <w:adjustRightInd w:val="0"/>
              <w:rPr>
                <w:b/>
                <w:bCs/>
                <w:sz w:val="20"/>
                <w:szCs w:val="20"/>
              </w:rPr>
            </w:pPr>
            <w:r w:rsidRPr="00F67B78">
              <w:rPr>
                <w:sz w:val="20"/>
                <w:szCs w:val="20"/>
              </w:rPr>
              <w:t>2023</w:t>
            </w:r>
          </w:p>
        </w:tc>
        <w:tc>
          <w:tcPr>
            <w:tcW w:w="1134" w:type="dxa"/>
          </w:tcPr>
          <w:p w:rsidR="004A195B" w:rsidRPr="00F67B78" w:rsidRDefault="004A195B" w:rsidP="004A195B">
            <w:pPr>
              <w:autoSpaceDE w:val="0"/>
              <w:autoSpaceDN w:val="0"/>
              <w:adjustRightInd w:val="0"/>
              <w:rPr>
                <w:b/>
                <w:bCs/>
                <w:sz w:val="20"/>
                <w:szCs w:val="20"/>
              </w:rPr>
            </w:pPr>
            <w:r w:rsidRPr="00F67B78">
              <w:rPr>
                <w:sz w:val="20"/>
                <w:szCs w:val="20"/>
              </w:rPr>
              <w:t>2024</w:t>
            </w:r>
          </w:p>
        </w:tc>
        <w:tc>
          <w:tcPr>
            <w:tcW w:w="1134" w:type="dxa"/>
          </w:tcPr>
          <w:p w:rsidR="004A195B" w:rsidRPr="00F67B78" w:rsidRDefault="004A195B" w:rsidP="004A195B">
            <w:pPr>
              <w:widowControl w:val="0"/>
              <w:autoSpaceDE w:val="0"/>
              <w:autoSpaceDN w:val="0"/>
              <w:adjustRightInd w:val="0"/>
              <w:rPr>
                <w:sz w:val="20"/>
                <w:szCs w:val="20"/>
              </w:rPr>
            </w:pPr>
            <w:r w:rsidRPr="00F67B78">
              <w:rPr>
                <w:sz w:val="20"/>
                <w:szCs w:val="20"/>
              </w:rPr>
              <w:t>2025</w:t>
            </w:r>
          </w:p>
        </w:tc>
        <w:tc>
          <w:tcPr>
            <w:tcW w:w="1275" w:type="dxa"/>
          </w:tcPr>
          <w:p w:rsidR="004A195B" w:rsidRPr="00F67B78" w:rsidRDefault="004A195B" w:rsidP="004A195B">
            <w:pPr>
              <w:widowControl w:val="0"/>
              <w:autoSpaceDE w:val="0"/>
              <w:autoSpaceDN w:val="0"/>
              <w:adjustRightInd w:val="0"/>
              <w:rPr>
                <w:sz w:val="20"/>
                <w:szCs w:val="20"/>
              </w:rPr>
            </w:pPr>
            <w:r w:rsidRPr="00F67B78">
              <w:rPr>
                <w:sz w:val="20"/>
                <w:szCs w:val="20"/>
              </w:rPr>
              <w:t>Итого</w:t>
            </w:r>
          </w:p>
        </w:tc>
      </w:tr>
      <w:tr w:rsidR="004A195B" w:rsidRPr="00F67B78" w:rsidTr="004A195B">
        <w:tc>
          <w:tcPr>
            <w:tcW w:w="851" w:type="dxa"/>
          </w:tcPr>
          <w:p w:rsidR="004A195B" w:rsidRPr="00F67B78" w:rsidRDefault="004A195B" w:rsidP="004A195B">
            <w:pPr>
              <w:autoSpaceDE w:val="0"/>
              <w:autoSpaceDN w:val="0"/>
              <w:adjustRightInd w:val="0"/>
              <w:rPr>
                <w:b/>
                <w:bCs/>
                <w:sz w:val="20"/>
                <w:szCs w:val="20"/>
              </w:rPr>
            </w:pPr>
          </w:p>
        </w:tc>
        <w:tc>
          <w:tcPr>
            <w:tcW w:w="1418" w:type="dxa"/>
          </w:tcPr>
          <w:p w:rsidR="004A195B" w:rsidRPr="00F67B78" w:rsidRDefault="004A195B" w:rsidP="004A195B">
            <w:pPr>
              <w:autoSpaceDE w:val="0"/>
              <w:autoSpaceDN w:val="0"/>
              <w:adjustRightInd w:val="0"/>
              <w:ind w:left="-108" w:right="-108"/>
              <w:rPr>
                <w:b/>
                <w:bCs/>
                <w:sz w:val="20"/>
                <w:szCs w:val="20"/>
              </w:rPr>
            </w:pPr>
            <w:r w:rsidRPr="00F67B78">
              <w:rPr>
                <w:sz w:val="20"/>
                <w:szCs w:val="20"/>
              </w:rPr>
              <w:t>Муниципальная</w:t>
            </w:r>
            <w:r w:rsidRPr="00F67B78">
              <w:rPr>
                <w:sz w:val="20"/>
                <w:szCs w:val="20"/>
              </w:rPr>
              <w:br/>
              <w:t xml:space="preserve">программа  </w:t>
            </w:r>
          </w:p>
        </w:tc>
        <w:tc>
          <w:tcPr>
            <w:tcW w:w="2693" w:type="dxa"/>
          </w:tcPr>
          <w:p w:rsidR="004A195B" w:rsidRPr="00F67B78" w:rsidRDefault="004A195B" w:rsidP="004A195B">
            <w:pPr>
              <w:tabs>
                <w:tab w:val="left" w:pos="3840"/>
                <w:tab w:val="left" w:pos="5640"/>
                <w:tab w:val="left" w:pos="6240"/>
              </w:tabs>
              <w:rPr>
                <w:sz w:val="20"/>
                <w:szCs w:val="20"/>
              </w:rPr>
            </w:pPr>
            <w:r w:rsidRPr="00F67B78">
              <w:rPr>
                <w:sz w:val="20"/>
                <w:szCs w:val="20"/>
              </w:rPr>
              <w:t>Развитие транспортной системы</w:t>
            </w:r>
          </w:p>
          <w:p w:rsidR="004A195B" w:rsidRPr="00F67B78" w:rsidRDefault="004A195B" w:rsidP="004A195B">
            <w:pPr>
              <w:autoSpaceDE w:val="0"/>
              <w:autoSpaceDN w:val="0"/>
              <w:adjustRightInd w:val="0"/>
              <w:rPr>
                <w:b/>
                <w:bCs/>
                <w:sz w:val="20"/>
                <w:szCs w:val="20"/>
              </w:rPr>
            </w:pPr>
          </w:p>
        </w:tc>
        <w:tc>
          <w:tcPr>
            <w:tcW w:w="1843" w:type="dxa"/>
          </w:tcPr>
          <w:p w:rsidR="004A195B" w:rsidRPr="00F67B78" w:rsidRDefault="004A195B" w:rsidP="004A195B">
            <w:pPr>
              <w:autoSpaceDE w:val="0"/>
              <w:autoSpaceDN w:val="0"/>
              <w:adjustRightInd w:val="0"/>
              <w:rPr>
                <w:bCs/>
                <w:sz w:val="20"/>
                <w:szCs w:val="20"/>
              </w:rPr>
            </w:pPr>
            <w:r>
              <w:rPr>
                <w:bCs/>
                <w:sz w:val="20"/>
                <w:szCs w:val="20"/>
              </w:rPr>
              <w:t xml:space="preserve">Администрация </w:t>
            </w:r>
            <w:r w:rsidRPr="00F67B78">
              <w:rPr>
                <w:bCs/>
                <w:sz w:val="20"/>
                <w:szCs w:val="20"/>
              </w:rPr>
              <w:t>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vAlign w:val="center"/>
          </w:tcPr>
          <w:p w:rsidR="004A195B" w:rsidRDefault="004A195B" w:rsidP="004A195B">
            <w:pPr>
              <w:ind w:left="-108" w:right="-108"/>
              <w:rPr>
                <w:sz w:val="20"/>
                <w:szCs w:val="20"/>
              </w:rPr>
            </w:pPr>
            <w:r>
              <w:rPr>
                <w:sz w:val="20"/>
                <w:szCs w:val="20"/>
              </w:rPr>
              <w:t>8791,00562</w:t>
            </w:r>
          </w:p>
        </w:tc>
        <w:tc>
          <w:tcPr>
            <w:tcW w:w="1276" w:type="dxa"/>
            <w:vAlign w:val="center"/>
          </w:tcPr>
          <w:p w:rsidR="004A195B" w:rsidRDefault="004A195B" w:rsidP="004A195B">
            <w:pPr>
              <w:rPr>
                <w:sz w:val="20"/>
                <w:szCs w:val="20"/>
              </w:rPr>
            </w:pPr>
            <w:r>
              <w:rPr>
                <w:sz w:val="20"/>
                <w:szCs w:val="20"/>
              </w:rPr>
              <w:t>10315,93273</w:t>
            </w:r>
          </w:p>
        </w:tc>
        <w:tc>
          <w:tcPr>
            <w:tcW w:w="1134" w:type="dxa"/>
            <w:vAlign w:val="center"/>
          </w:tcPr>
          <w:p w:rsidR="004A195B" w:rsidRDefault="004A195B" w:rsidP="004A195B">
            <w:pPr>
              <w:ind w:left="-108" w:right="-108"/>
              <w:rPr>
                <w:sz w:val="20"/>
                <w:szCs w:val="20"/>
              </w:rPr>
            </w:pPr>
            <w:r>
              <w:rPr>
                <w:sz w:val="20"/>
                <w:szCs w:val="20"/>
              </w:rPr>
              <w:t>10880,49521</w:t>
            </w:r>
          </w:p>
        </w:tc>
        <w:tc>
          <w:tcPr>
            <w:tcW w:w="1134" w:type="dxa"/>
            <w:vAlign w:val="center"/>
          </w:tcPr>
          <w:p w:rsidR="004A195B" w:rsidRDefault="004A195B" w:rsidP="004A195B">
            <w:pPr>
              <w:ind w:right="-108"/>
              <w:rPr>
                <w:sz w:val="20"/>
                <w:szCs w:val="20"/>
              </w:rPr>
            </w:pPr>
            <w:r>
              <w:rPr>
                <w:sz w:val="20"/>
                <w:szCs w:val="20"/>
              </w:rPr>
              <w:t>9579,90000</w:t>
            </w:r>
          </w:p>
        </w:tc>
        <w:tc>
          <w:tcPr>
            <w:tcW w:w="1134" w:type="dxa"/>
            <w:vAlign w:val="center"/>
          </w:tcPr>
          <w:p w:rsidR="004A195B" w:rsidRDefault="004A195B" w:rsidP="004A195B">
            <w:pPr>
              <w:ind w:left="-108" w:right="-108"/>
              <w:rPr>
                <w:sz w:val="20"/>
                <w:szCs w:val="20"/>
              </w:rPr>
            </w:pPr>
            <w:r>
              <w:rPr>
                <w:sz w:val="20"/>
                <w:szCs w:val="20"/>
              </w:rPr>
              <w:t>8591,30000</w:t>
            </w:r>
          </w:p>
        </w:tc>
        <w:tc>
          <w:tcPr>
            <w:tcW w:w="1275" w:type="dxa"/>
            <w:vAlign w:val="center"/>
          </w:tcPr>
          <w:p w:rsidR="004A195B" w:rsidRDefault="004A195B" w:rsidP="004A195B">
            <w:pPr>
              <w:rPr>
                <w:color w:val="000000"/>
                <w:sz w:val="20"/>
                <w:szCs w:val="20"/>
              </w:rPr>
            </w:pPr>
            <w:r>
              <w:rPr>
                <w:color w:val="000000"/>
                <w:sz w:val="20"/>
                <w:szCs w:val="20"/>
              </w:rPr>
              <w:t>48158,63356</w:t>
            </w:r>
          </w:p>
        </w:tc>
      </w:tr>
      <w:tr w:rsidR="004A195B" w:rsidRPr="00F67B78" w:rsidTr="004A195B">
        <w:tc>
          <w:tcPr>
            <w:tcW w:w="851" w:type="dxa"/>
          </w:tcPr>
          <w:p w:rsidR="004A195B" w:rsidRPr="00F67B78" w:rsidRDefault="004A195B" w:rsidP="004A195B">
            <w:pPr>
              <w:autoSpaceDE w:val="0"/>
              <w:autoSpaceDN w:val="0"/>
              <w:adjustRightInd w:val="0"/>
              <w:rPr>
                <w:bCs/>
                <w:sz w:val="20"/>
                <w:szCs w:val="20"/>
              </w:rPr>
            </w:pPr>
            <w:r w:rsidRPr="00F67B78">
              <w:rPr>
                <w:bCs/>
                <w:sz w:val="20"/>
                <w:szCs w:val="20"/>
              </w:rPr>
              <w:t>1.</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b/>
                <w:bCs/>
                <w:sz w:val="20"/>
                <w:szCs w:val="20"/>
              </w:rPr>
            </w:pPr>
            <w:r w:rsidRPr="00F67B78">
              <w:rPr>
                <w:sz w:val="20"/>
                <w:szCs w:val="20"/>
              </w:rPr>
              <w:t>Содержание автомобильных дорог общего пользования местного значения и искусственных сооружений на них</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vAlign w:val="center"/>
          </w:tcPr>
          <w:p w:rsidR="004A195B" w:rsidRDefault="004A195B" w:rsidP="004A195B">
            <w:pPr>
              <w:ind w:left="-108"/>
              <w:rPr>
                <w:sz w:val="20"/>
                <w:szCs w:val="20"/>
              </w:rPr>
            </w:pPr>
            <w:r>
              <w:rPr>
                <w:sz w:val="20"/>
                <w:szCs w:val="20"/>
              </w:rPr>
              <w:t>5672,09902</w:t>
            </w:r>
          </w:p>
        </w:tc>
        <w:tc>
          <w:tcPr>
            <w:tcW w:w="1276" w:type="dxa"/>
            <w:vAlign w:val="center"/>
          </w:tcPr>
          <w:p w:rsidR="004A195B" w:rsidRDefault="004A195B" w:rsidP="004A195B">
            <w:pPr>
              <w:rPr>
                <w:sz w:val="20"/>
                <w:szCs w:val="20"/>
              </w:rPr>
            </w:pPr>
            <w:r>
              <w:rPr>
                <w:sz w:val="20"/>
                <w:szCs w:val="20"/>
              </w:rPr>
              <w:t>6118,38448</w:t>
            </w:r>
          </w:p>
        </w:tc>
        <w:tc>
          <w:tcPr>
            <w:tcW w:w="1134" w:type="dxa"/>
            <w:vAlign w:val="center"/>
          </w:tcPr>
          <w:p w:rsidR="004A195B" w:rsidRDefault="004A195B" w:rsidP="004A195B">
            <w:pPr>
              <w:ind w:hanging="90"/>
              <w:rPr>
                <w:sz w:val="20"/>
                <w:szCs w:val="20"/>
              </w:rPr>
            </w:pPr>
          </w:p>
          <w:p w:rsidR="004A195B" w:rsidRDefault="004A195B" w:rsidP="004A195B">
            <w:pPr>
              <w:ind w:hanging="90"/>
              <w:rPr>
                <w:sz w:val="20"/>
                <w:szCs w:val="20"/>
              </w:rPr>
            </w:pPr>
            <w:r>
              <w:rPr>
                <w:sz w:val="20"/>
                <w:szCs w:val="20"/>
              </w:rPr>
              <w:t>8908,29570</w:t>
            </w:r>
          </w:p>
          <w:p w:rsidR="004A195B" w:rsidRDefault="004A195B" w:rsidP="004A195B">
            <w:pPr>
              <w:ind w:left="-108" w:right="-108" w:hanging="90"/>
              <w:rPr>
                <w:sz w:val="20"/>
                <w:szCs w:val="20"/>
              </w:rPr>
            </w:pPr>
          </w:p>
        </w:tc>
        <w:tc>
          <w:tcPr>
            <w:tcW w:w="1134" w:type="dxa"/>
            <w:vAlign w:val="center"/>
          </w:tcPr>
          <w:p w:rsidR="004A195B" w:rsidRDefault="004A195B" w:rsidP="004A195B">
            <w:pPr>
              <w:ind w:left="-108" w:right="-108" w:hanging="90"/>
              <w:rPr>
                <w:sz w:val="20"/>
                <w:szCs w:val="20"/>
              </w:rPr>
            </w:pPr>
            <w:r>
              <w:rPr>
                <w:sz w:val="20"/>
                <w:szCs w:val="20"/>
              </w:rPr>
              <w:t>8012,20000</w:t>
            </w:r>
          </w:p>
        </w:tc>
        <w:tc>
          <w:tcPr>
            <w:tcW w:w="1134" w:type="dxa"/>
            <w:vAlign w:val="center"/>
          </w:tcPr>
          <w:p w:rsidR="004A195B" w:rsidRDefault="004A195B" w:rsidP="004A195B">
            <w:pPr>
              <w:ind w:left="-108" w:right="-108"/>
              <w:rPr>
                <w:sz w:val="20"/>
                <w:szCs w:val="20"/>
              </w:rPr>
            </w:pPr>
            <w:r>
              <w:rPr>
                <w:sz w:val="20"/>
                <w:szCs w:val="20"/>
              </w:rPr>
              <w:t>8463,60000</w:t>
            </w:r>
          </w:p>
        </w:tc>
        <w:tc>
          <w:tcPr>
            <w:tcW w:w="1275" w:type="dxa"/>
            <w:vAlign w:val="center"/>
          </w:tcPr>
          <w:p w:rsidR="004A195B" w:rsidRDefault="004A195B" w:rsidP="004A195B">
            <w:pPr>
              <w:rPr>
                <w:color w:val="000000"/>
                <w:sz w:val="20"/>
                <w:szCs w:val="20"/>
              </w:rPr>
            </w:pPr>
            <w:r>
              <w:rPr>
                <w:color w:val="000000"/>
                <w:sz w:val="20"/>
                <w:szCs w:val="20"/>
              </w:rPr>
              <w:t>37174,57920</w:t>
            </w:r>
          </w:p>
        </w:tc>
      </w:tr>
      <w:tr w:rsidR="004A195B" w:rsidRPr="00F67B78" w:rsidTr="004A195B">
        <w:tc>
          <w:tcPr>
            <w:tcW w:w="851" w:type="dxa"/>
          </w:tcPr>
          <w:p w:rsidR="004A195B" w:rsidRPr="00F67B78" w:rsidRDefault="004A195B" w:rsidP="004A195B">
            <w:pPr>
              <w:autoSpaceDE w:val="0"/>
              <w:autoSpaceDN w:val="0"/>
              <w:adjustRightInd w:val="0"/>
              <w:rPr>
                <w:bCs/>
                <w:sz w:val="20"/>
                <w:szCs w:val="20"/>
              </w:rPr>
            </w:pPr>
            <w:r w:rsidRPr="00F67B78">
              <w:rPr>
                <w:bCs/>
                <w:sz w:val="20"/>
                <w:szCs w:val="20"/>
              </w:rPr>
              <w:t>1.1</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b/>
                <w:bCs/>
                <w:sz w:val="20"/>
                <w:szCs w:val="20"/>
              </w:rPr>
            </w:pPr>
            <w:r w:rsidRPr="00F67B78">
              <w:rPr>
                <w:sz w:val="20"/>
                <w:szCs w:val="20"/>
              </w:rPr>
              <w:t>Содержание автомобильных дорог общего пользования местного значения и искусственных сооружений на них, вне границ населенных пунктов</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ind w:left="-108" w:right="-108"/>
              <w:rPr>
                <w:sz w:val="20"/>
                <w:szCs w:val="20"/>
              </w:rPr>
            </w:pPr>
            <w:r>
              <w:rPr>
                <w:sz w:val="20"/>
                <w:szCs w:val="20"/>
              </w:rPr>
              <w:t>1193,80200</w:t>
            </w:r>
          </w:p>
        </w:tc>
        <w:tc>
          <w:tcPr>
            <w:tcW w:w="1276" w:type="dxa"/>
          </w:tcPr>
          <w:p w:rsidR="004A195B" w:rsidRDefault="004A195B" w:rsidP="004A195B">
            <w:pPr>
              <w:ind w:left="-108" w:right="-108"/>
              <w:rPr>
                <w:sz w:val="20"/>
                <w:szCs w:val="20"/>
              </w:rPr>
            </w:pPr>
            <w:r>
              <w:rPr>
                <w:sz w:val="20"/>
                <w:szCs w:val="20"/>
              </w:rPr>
              <w:t>1149,90300</w:t>
            </w:r>
          </w:p>
        </w:tc>
        <w:tc>
          <w:tcPr>
            <w:tcW w:w="1134" w:type="dxa"/>
          </w:tcPr>
          <w:p w:rsidR="004A195B" w:rsidRDefault="004A195B" w:rsidP="004A195B">
            <w:pPr>
              <w:ind w:hanging="90"/>
              <w:rPr>
                <w:sz w:val="20"/>
                <w:szCs w:val="20"/>
              </w:rPr>
            </w:pPr>
            <w:r>
              <w:rPr>
                <w:sz w:val="20"/>
                <w:szCs w:val="20"/>
              </w:rPr>
              <w:t>1308,86600</w:t>
            </w:r>
          </w:p>
          <w:p w:rsidR="004A195B" w:rsidRDefault="004A195B" w:rsidP="004A195B">
            <w:pPr>
              <w:ind w:left="-108" w:right="-108" w:hanging="90"/>
              <w:rPr>
                <w:sz w:val="20"/>
                <w:szCs w:val="20"/>
              </w:rPr>
            </w:pPr>
          </w:p>
        </w:tc>
        <w:tc>
          <w:tcPr>
            <w:tcW w:w="1134" w:type="dxa"/>
          </w:tcPr>
          <w:p w:rsidR="004A195B" w:rsidRDefault="004A195B" w:rsidP="004A195B">
            <w:pPr>
              <w:ind w:left="-108" w:right="-108" w:hanging="90"/>
              <w:rPr>
                <w:sz w:val="20"/>
                <w:szCs w:val="20"/>
              </w:rPr>
            </w:pPr>
            <w:r>
              <w:rPr>
                <w:sz w:val="20"/>
                <w:szCs w:val="20"/>
              </w:rPr>
              <w:t>1349,20000</w:t>
            </w:r>
          </w:p>
        </w:tc>
        <w:tc>
          <w:tcPr>
            <w:tcW w:w="1134" w:type="dxa"/>
          </w:tcPr>
          <w:p w:rsidR="004A195B" w:rsidRDefault="004A195B" w:rsidP="004A195B">
            <w:pPr>
              <w:ind w:left="-108" w:right="-108"/>
              <w:rPr>
                <w:sz w:val="20"/>
                <w:szCs w:val="20"/>
              </w:rPr>
            </w:pPr>
            <w:r>
              <w:rPr>
                <w:sz w:val="20"/>
                <w:szCs w:val="20"/>
              </w:rPr>
              <w:t>1287,40000</w:t>
            </w:r>
          </w:p>
        </w:tc>
        <w:tc>
          <w:tcPr>
            <w:tcW w:w="1275" w:type="dxa"/>
          </w:tcPr>
          <w:p w:rsidR="004A195B" w:rsidRDefault="004A195B" w:rsidP="004A195B">
            <w:pPr>
              <w:rPr>
                <w:color w:val="000000"/>
                <w:sz w:val="20"/>
                <w:szCs w:val="20"/>
              </w:rPr>
            </w:pPr>
            <w:r>
              <w:rPr>
                <w:color w:val="000000"/>
                <w:sz w:val="20"/>
                <w:szCs w:val="20"/>
              </w:rPr>
              <w:t>6289,17100</w:t>
            </w:r>
          </w:p>
        </w:tc>
      </w:tr>
      <w:tr w:rsidR="004A195B" w:rsidRPr="00F67B78" w:rsidTr="004A195B">
        <w:tc>
          <w:tcPr>
            <w:tcW w:w="851" w:type="dxa"/>
          </w:tcPr>
          <w:p w:rsidR="004A195B" w:rsidRPr="00F67B78" w:rsidRDefault="004A195B" w:rsidP="004A195B">
            <w:pPr>
              <w:autoSpaceDE w:val="0"/>
              <w:autoSpaceDN w:val="0"/>
              <w:adjustRightInd w:val="0"/>
              <w:rPr>
                <w:bCs/>
                <w:sz w:val="20"/>
                <w:szCs w:val="20"/>
              </w:rPr>
            </w:pPr>
            <w:r w:rsidRPr="00F67B78">
              <w:rPr>
                <w:bCs/>
                <w:sz w:val="20"/>
                <w:szCs w:val="20"/>
              </w:rPr>
              <w:t>1.1.1</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sz w:val="20"/>
                <w:szCs w:val="20"/>
              </w:rPr>
            </w:pPr>
            <w:r w:rsidRPr="00F67B78">
              <w:rPr>
                <w:sz w:val="20"/>
                <w:szCs w:val="20"/>
              </w:rPr>
              <w:t>Выполнение работ по содержанию автомобильных дорог общего пользования местного значения и искусственных сооружений на них, вне границ населенных пунктов</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ind w:left="-108" w:right="-108"/>
              <w:rPr>
                <w:sz w:val="20"/>
                <w:szCs w:val="20"/>
              </w:rPr>
            </w:pPr>
            <w:r>
              <w:rPr>
                <w:sz w:val="20"/>
                <w:szCs w:val="20"/>
              </w:rPr>
              <w:t>1111,06300</w:t>
            </w:r>
          </w:p>
        </w:tc>
        <w:tc>
          <w:tcPr>
            <w:tcW w:w="1276" w:type="dxa"/>
          </w:tcPr>
          <w:p w:rsidR="004A195B" w:rsidRDefault="004A195B" w:rsidP="004A195B">
            <w:pPr>
              <w:ind w:left="-108" w:right="-108"/>
              <w:rPr>
                <w:sz w:val="20"/>
                <w:szCs w:val="20"/>
              </w:rPr>
            </w:pPr>
            <w:r>
              <w:rPr>
                <w:sz w:val="20"/>
                <w:szCs w:val="20"/>
              </w:rPr>
              <w:t>1149,90300</w:t>
            </w:r>
          </w:p>
        </w:tc>
        <w:tc>
          <w:tcPr>
            <w:tcW w:w="1134" w:type="dxa"/>
          </w:tcPr>
          <w:p w:rsidR="004A195B" w:rsidRDefault="004A195B" w:rsidP="004A195B">
            <w:pPr>
              <w:ind w:left="-108" w:right="-108"/>
              <w:rPr>
                <w:sz w:val="20"/>
                <w:szCs w:val="20"/>
              </w:rPr>
            </w:pPr>
            <w:r w:rsidRPr="006620D8">
              <w:rPr>
                <w:sz w:val="20"/>
                <w:szCs w:val="20"/>
              </w:rPr>
              <w:t>1205,501</w:t>
            </w:r>
            <w:r>
              <w:rPr>
                <w:sz w:val="20"/>
                <w:szCs w:val="20"/>
              </w:rPr>
              <w:t>00</w:t>
            </w:r>
          </w:p>
        </w:tc>
        <w:tc>
          <w:tcPr>
            <w:tcW w:w="1134" w:type="dxa"/>
          </w:tcPr>
          <w:p w:rsidR="004A195B" w:rsidRDefault="004A195B" w:rsidP="004A195B">
            <w:pPr>
              <w:ind w:left="-108" w:right="-108"/>
              <w:rPr>
                <w:sz w:val="20"/>
                <w:szCs w:val="20"/>
              </w:rPr>
            </w:pPr>
            <w:r>
              <w:rPr>
                <w:sz w:val="20"/>
                <w:szCs w:val="20"/>
              </w:rPr>
              <w:t>1349,20000</w:t>
            </w:r>
          </w:p>
        </w:tc>
        <w:tc>
          <w:tcPr>
            <w:tcW w:w="1134" w:type="dxa"/>
          </w:tcPr>
          <w:p w:rsidR="004A195B" w:rsidRDefault="004A195B" w:rsidP="004A195B">
            <w:pPr>
              <w:ind w:left="-108" w:right="-108"/>
              <w:rPr>
                <w:sz w:val="20"/>
                <w:szCs w:val="20"/>
              </w:rPr>
            </w:pPr>
            <w:r>
              <w:rPr>
                <w:sz w:val="20"/>
                <w:szCs w:val="20"/>
              </w:rPr>
              <w:t>1287,40000</w:t>
            </w:r>
          </w:p>
        </w:tc>
        <w:tc>
          <w:tcPr>
            <w:tcW w:w="1275" w:type="dxa"/>
          </w:tcPr>
          <w:p w:rsidR="004A195B" w:rsidRDefault="004A195B" w:rsidP="004A195B">
            <w:pPr>
              <w:rPr>
                <w:color w:val="000000"/>
                <w:sz w:val="20"/>
                <w:szCs w:val="20"/>
              </w:rPr>
            </w:pPr>
            <w:r>
              <w:rPr>
                <w:color w:val="000000"/>
                <w:sz w:val="20"/>
                <w:szCs w:val="20"/>
              </w:rPr>
              <w:t>6103,06700</w:t>
            </w:r>
          </w:p>
        </w:tc>
      </w:tr>
      <w:tr w:rsidR="004A195B" w:rsidRPr="00F67B78" w:rsidTr="004A195B">
        <w:trPr>
          <w:trHeight w:val="290"/>
        </w:trPr>
        <w:tc>
          <w:tcPr>
            <w:tcW w:w="851" w:type="dxa"/>
          </w:tcPr>
          <w:p w:rsidR="004A195B" w:rsidRPr="00F67B78" w:rsidRDefault="004A195B" w:rsidP="004A195B">
            <w:pPr>
              <w:autoSpaceDE w:val="0"/>
              <w:autoSpaceDN w:val="0"/>
              <w:adjustRightInd w:val="0"/>
              <w:rPr>
                <w:bCs/>
                <w:sz w:val="20"/>
                <w:szCs w:val="20"/>
              </w:rPr>
            </w:pPr>
            <w:r w:rsidRPr="00F67B78">
              <w:rPr>
                <w:bCs/>
                <w:sz w:val="20"/>
                <w:szCs w:val="20"/>
              </w:rPr>
              <w:t>1.1.2</w:t>
            </w:r>
            <w:r>
              <w:rPr>
                <w:bCs/>
                <w:sz w:val="20"/>
                <w:szCs w:val="20"/>
              </w:rPr>
              <w:t>.</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sz w:val="20"/>
                <w:szCs w:val="20"/>
              </w:rPr>
            </w:pPr>
            <w:r w:rsidRPr="00F67B78">
              <w:rPr>
                <w:sz w:val="20"/>
                <w:szCs w:val="20"/>
              </w:rPr>
              <w:t xml:space="preserve">Содержание автомобильных дорог общего пользования </w:t>
            </w:r>
            <w:r w:rsidRPr="00F67B78">
              <w:rPr>
                <w:sz w:val="20"/>
                <w:szCs w:val="20"/>
              </w:rPr>
              <w:lastRenderedPageBreak/>
              <w:t>местного значения в зимний период (дополнительные объемы)</w:t>
            </w:r>
          </w:p>
        </w:tc>
        <w:tc>
          <w:tcPr>
            <w:tcW w:w="1843" w:type="dxa"/>
          </w:tcPr>
          <w:p w:rsidR="004A195B" w:rsidRDefault="004A195B" w:rsidP="004A195B">
            <w:r w:rsidRPr="002148F0">
              <w:rPr>
                <w:bCs/>
                <w:sz w:val="20"/>
                <w:szCs w:val="20"/>
              </w:rPr>
              <w:lastRenderedPageBreak/>
              <w:t xml:space="preserve">Администрация Кикнурского </w:t>
            </w:r>
            <w:r w:rsidRPr="002148F0">
              <w:rPr>
                <w:bCs/>
                <w:sz w:val="20"/>
                <w:szCs w:val="20"/>
              </w:rPr>
              <w:lastRenderedPageBreak/>
              <w:t>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rPr>
                <w:sz w:val="20"/>
                <w:szCs w:val="20"/>
              </w:rPr>
            </w:pPr>
            <w:r>
              <w:rPr>
                <w:sz w:val="20"/>
                <w:szCs w:val="20"/>
              </w:rPr>
              <w:t>22,65143</w:t>
            </w:r>
          </w:p>
        </w:tc>
        <w:tc>
          <w:tcPr>
            <w:tcW w:w="1276" w:type="dxa"/>
          </w:tcPr>
          <w:p w:rsidR="004A195B" w:rsidRDefault="004A195B" w:rsidP="004A195B">
            <w:pPr>
              <w:rPr>
                <w:sz w:val="20"/>
                <w:szCs w:val="20"/>
              </w:rPr>
            </w:pPr>
            <w:r>
              <w:rPr>
                <w:sz w:val="20"/>
                <w:szCs w:val="20"/>
              </w:rPr>
              <w:t>0,00000</w:t>
            </w:r>
          </w:p>
        </w:tc>
        <w:tc>
          <w:tcPr>
            <w:tcW w:w="1134" w:type="dxa"/>
          </w:tcPr>
          <w:p w:rsidR="004A195B" w:rsidRDefault="004A195B" w:rsidP="004A195B">
            <w:pPr>
              <w:rPr>
                <w:sz w:val="20"/>
                <w:szCs w:val="20"/>
              </w:rPr>
            </w:pPr>
            <w:r>
              <w:rPr>
                <w:sz w:val="20"/>
                <w:szCs w:val="20"/>
              </w:rPr>
              <w:t>103,36500</w:t>
            </w:r>
          </w:p>
          <w:p w:rsidR="004A195B" w:rsidRDefault="004A195B" w:rsidP="004A195B">
            <w:pPr>
              <w:ind w:left="-108" w:right="-108"/>
              <w:rPr>
                <w:sz w:val="20"/>
                <w:szCs w:val="20"/>
              </w:rPr>
            </w:pPr>
          </w:p>
        </w:tc>
        <w:tc>
          <w:tcPr>
            <w:tcW w:w="1134" w:type="dxa"/>
          </w:tcPr>
          <w:p w:rsidR="004A195B" w:rsidRDefault="004A195B" w:rsidP="004A195B">
            <w:pPr>
              <w:rPr>
                <w:sz w:val="20"/>
                <w:szCs w:val="20"/>
              </w:rPr>
            </w:pPr>
            <w:r>
              <w:rPr>
                <w:sz w:val="20"/>
                <w:szCs w:val="20"/>
              </w:rPr>
              <w:t>0,00000</w:t>
            </w:r>
          </w:p>
        </w:tc>
        <w:tc>
          <w:tcPr>
            <w:tcW w:w="1134" w:type="dxa"/>
          </w:tcPr>
          <w:p w:rsidR="004A195B" w:rsidRDefault="004A195B" w:rsidP="004A195B">
            <w:pPr>
              <w:rPr>
                <w:sz w:val="20"/>
                <w:szCs w:val="20"/>
              </w:rPr>
            </w:pPr>
            <w:r>
              <w:rPr>
                <w:sz w:val="20"/>
                <w:szCs w:val="20"/>
              </w:rPr>
              <w:t>0,00000</w:t>
            </w:r>
          </w:p>
        </w:tc>
        <w:tc>
          <w:tcPr>
            <w:tcW w:w="1275" w:type="dxa"/>
          </w:tcPr>
          <w:p w:rsidR="004A195B" w:rsidRDefault="004A195B" w:rsidP="004A195B">
            <w:pPr>
              <w:rPr>
                <w:color w:val="000000"/>
                <w:sz w:val="20"/>
                <w:szCs w:val="20"/>
              </w:rPr>
            </w:pPr>
            <w:r>
              <w:rPr>
                <w:color w:val="000000"/>
                <w:sz w:val="20"/>
                <w:szCs w:val="20"/>
              </w:rPr>
              <w:t>126,01643</w:t>
            </w:r>
          </w:p>
        </w:tc>
      </w:tr>
      <w:tr w:rsidR="004A195B" w:rsidRPr="00F67B78" w:rsidTr="004A195B">
        <w:tc>
          <w:tcPr>
            <w:tcW w:w="851" w:type="dxa"/>
          </w:tcPr>
          <w:p w:rsidR="004A195B" w:rsidRPr="00F67B78" w:rsidRDefault="004A195B" w:rsidP="004A195B">
            <w:pPr>
              <w:autoSpaceDE w:val="0"/>
              <w:autoSpaceDN w:val="0"/>
              <w:adjustRightInd w:val="0"/>
              <w:rPr>
                <w:bCs/>
                <w:sz w:val="20"/>
                <w:szCs w:val="20"/>
              </w:rPr>
            </w:pPr>
            <w:r>
              <w:rPr>
                <w:bCs/>
                <w:sz w:val="20"/>
                <w:szCs w:val="20"/>
              </w:rPr>
              <w:t>1.1.3.</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sz w:val="20"/>
                <w:szCs w:val="20"/>
              </w:rPr>
            </w:pPr>
            <w:r w:rsidRPr="00F67B78">
              <w:rPr>
                <w:sz w:val="20"/>
                <w:szCs w:val="20"/>
              </w:rPr>
              <w:t>Содержание автомобильных дорог общего пользования местного значения (дополнительные объемы) S</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rPr>
                <w:sz w:val="20"/>
                <w:szCs w:val="20"/>
              </w:rPr>
            </w:pPr>
            <w:r>
              <w:rPr>
                <w:sz w:val="20"/>
                <w:szCs w:val="20"/>
              </w:rPr>
              <w:t>0,28757</w:t>
            </w:r>
          </w:p>
        </w:tc>
        <w:tc>
          <w:tcPr>
            <w:tcW w:w="1276" w:type="dxa"/>
          </w:tcPr>
          <w:p w:rsidR="004A195B" w:rsidRDefault="004A195B" w:rsidP="004A195B">
            <w:pPr>
              <w:rPr>
                <w:sz w:val="20"/>
                <w:szCs w:val="20"/>
              </w:rPr>
            </w:pPr>
            <w:r>
              <w:rPr>
                <w:sz w:val="20"/>
                <w:szCs w:val="20"/>
              </w:rPr>
              <w:t>0,00000</w:t>
            </w:r>
          </w:p>
        </w:tc>
        <w:tc>
          <w:tcPr>
            <w:tcW w:w="1134" w:type="dxa"/>
          </w:tcPr>
          <w:p w:rsidR="004A195B" w:rsidRDefault="004A195B" w:rsidP="004A195B">
            <w:pPr>
              <w:ind w:right="-108"/>
              <w:rPr>
                <w:sz w:val="20"/>
                <w:szCs w:val="20"/>
              </w:rPr>
            </w:pPr>
            <w:r>
              <w:rPr>
                <w:sz w:val="20"/>
                <w:szCs w:val="20"/>
              </w:rPr>
              <w:t>0,00000</w:t>
            </w:r>
          </w:p>
        </w:tc>
        <w:tc>
          <w:tcPr>
            <w:tcW w:w="1134" w:type="dxa"/>
          </w:tcPr>
          <w:p w:rsidR="004A195B" w:rsidRDefault="004A195B" w:rsidP="004A195B">
            <w:pPr>
              <w:rPr>
                <w:sz w:val="20"/>
                <w:szCs w:val="20"/>
              </w:rPr>
            </w:pPr>
            <w:r>
              <w:rPr>
                <w:sz w:val="20"/>
                <w:szCs w:val="20"/>
              </w:rPr>
              <w:t>0,00000</w:t>
            </w:r>
          </w:p>
        </w:tc>
        <w:tc>
          <w:tcPr>
            <w:tcW w:w="1134" w:type="dxa"/>
          </w:tcPr>
          <w:p w:rsidR="004A195B" w:rsidRDefault="004A195B" w:rsidP="004A195B">
            <w:pPr>
              <w:rPr>
                <w:sz w:val="20"/>
                <w:szCs w:val="20"/>
              </w:rPr>
            </w:pPr>
            <w:r>
              <w:rPr>
                <w:sz w:val="20"/>
                <w:szCs w:val="20"/>
              </w:rPr>
              <w:t>0,00000</w:t>
            </w:r>
          </w:p>
        </w:tc>
        <w:tc>
          <w:tcPr>
            <w:tcW w:w="1275" w:type="dxa"/>
          </w:tcPr>
          <w:p w:rsidR="004A195B" w:rsidRDefault="004A195B" w:rsidP="004A195B">
            <w:pPr>
              <w:rPr>
                <w:color w:val="000000"/>
                <w:sz w:val="20"/>
                <w:szCs w:val="20"/>
              </w:rPr>
            </w:pPr>
            <w:r>
              <w:rPr>
                <w:sz w:val="20"/>
                <w:szCs w:val="20"/>
              </w:rPr>
              <w:t>0,28757</w:t>
            </w:r>
          </w:p>
        </w:tc>
      </w:tr>
      <w:tr w:rsidR="004A195B" w:rsidRPr="00F67B78" w:rsidTr="004A195B">
        <w:tc>
          <w:tcPr>
            <w:tcW w:w="851" w:type="dxa"/>
          </w:tcPr>
          <w:p w:rsidR="004A195B" w:rsidRPr="00F67B78" w:rsidRDefault="004A195B" w:rsidP="004A195B">
            <w:pPr>
              <w:autoSpaceDE w:val="0"/>
              <w:autoSpaceDN w:val="0"/>
              <w:adjustRightInd w:val="0"/>
              <w:rPr>
                <w:bCs/>
                <w:sz w:val="20"/>
                <w:szCs w:val="20"/>
              </w:rPr>
            </w:pPr>
            <w:r>
              <w:rPr>
                <w:bCs/>
                <w:sz w:val="20"/>
                <w:szCs w:val="20"/>
              </w:rPr>
              <w:t>1.1.4</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sz w:val="20"/>
                <w:szCs w:val="20"/>
              </w:rPr>
            </w:pPr>
            <w:r w:rsidRPr="00F67B78">
              <w:rPr>
                <w:sz w:val="20"/>
                <w:szCs w:val="20"/>
              </w:rPr>
              <w:t>Остановочный павильон из металлических конструкций</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rPr>
                <w:sz w:val="20"/>
                <w:szCs w:val="20"/>
              </w:rPr>
            </w:pPr>
            <w:r>
              <w:rPr>
                <w:sz w:val="20"/>
                <w:szCs w:val="20"/>
              </w:rPr>
              <w:t>59,80000</w:t>
            </w:r>
          </w:p>
        </w:tc>
        <w:tc>
          <w:tcPr>
            <w:tcW w:w="1276" w:type="dxa"/>
          </w:tcPr>
          <w:p w:rsidR="004A195B" w:rsidRDefault="004A195B" w:rsidP="004A195B">
            <w:pPr>
              <w:rPr>
                <w:sz w:val="20"/>
                <w:szCs w:val="20"/>
              </w:rPr>
            </w:pPr>
            <w:r>
              <w:rPr>
                <w:sz w:val="20"/>
                <w:szCs w:val="20"/>
              </w:rPr>
              <w:t>0,00000</w:t>
            </w:r>
          </w:p>
        </w:tc>
        <w:tc>
          <w:tcPr>
            <w:tcW w:w="1134" w:type="dxa"/>
          </w:tcPr>
          <w:p w:rsidR="004A195B" w:rsidRDefault="004A195B" w:rsidP="004A195B">
            <w:pPr>
              <w:ind w:left="-108" w:right="-108"/>
              <w:rPr>
                <w:sz w:val="20"/>
                <w:szCs w:val="20"/>
              </w:rPr>
            </w:pPr>
            <w:r>
              <w:rPr>
                <w:sz w:val="20"/>
                <w:szCs w:val="20"/>
              </w:rPr>
              <w:t>0,00000</w:t>
            </w:r>
          </w:p>
        </w:tc>
        <w:tc>
          <w:tcPr>
            <w:tcW w:w="1134" w:type="dxa"/>
          </w:tcPr>
          <w:p w:rsidR="004A195B" w:rsidRDefault="004A195B" w:rsidP="004A195B">
            <w:pPr>
              <w:rPr>
                <w:sz w:val="20"/>
                <w:szCs w:val="20"/>
              </w:rPr>
            </w:pPr>
            <w:r>
              <w:rPr>
                <w:sz w:val="20"/>
                <w:szCs w:val="20"/>
              </w:rPr>
              <w:t>0,00000</w:t>
            </w:r>
          </w:p>
        </w:tc>
        <w:tc>
          <w:tcPr>
            <w:tcW w:w="1134" w:type="dxa"/>
          </w:tcPr>
          <w:p w:rsidR="004A195B" w:rsidRDefault="004A195B" w:rsidP="004A195B">
            <w:pPr>
              <w:rPr>
                <w:sz w:val="20"/>
                <w:szCs w:val="20"/>
              </w:rPr>
            </w:pPr>
            <w:r>
              <w:rPr>
                <w:sz w:val="20"/>
                <w:szCs w:val="20"/>
              </w:rPr>
              <w:t>0,00000</w:t>
            </w:r>
          </w:p>
        </w:tc>
        <w:tc>
          <w:tcPr>
            <w:tcW w:w="1275" w:type="dxa"/>
          </w:tcPr>
          <w:p w:rsidR="004A195B" w:rsidRDefault="004A195B" w:rsidP="004A195B">
            <w:pPr>
              <w:rPr>
                <w:color w:val="000000"/>
                <w:sz w:val="20"/>
                <w:szCs w:val="20"/>
              </w:rPr>
            </w:pPr>
            <w:r>
              <w:rPr>
                <w:color w:val="000000"/>
                <w:sz w:val="20"/>
                <w:szCs w:val="20"/>
              </w:rPr>
              <w:t>59,80000</w:t>
            </w:r>
          </w:p>
        </w:tc>
      </w:tr>
      <w:tr w:rsidR="004A195B" w:rsidRPr="00F67B78" w:rsidTr="004A195B">
        <w:tc>
          <w:tcPr>
            <w:tcW w:w="851" w:type="dxa"/>
          </w:tcPr>
          <w:p w:rsidR="004A195B" w:rsidRPr="00F67B78" w:rsidRDefault="004A195B" w:rsidP="004A195B">
            <w:pPr>
              <w:autoSpaceDE w:val="0"/>
              <w:autoSpaceDN w:val="0"/>
              <w:adjustRightInd w:val="0"/>
              <w:rPr>
                <w:bCs/>
                <w:sz w:val="20"/>
                <w:szCs w:val="20"/>
              </w:rPr>
            </w:pPr>
            <w:r w:rsidRPr="00F67B78">
              <w:rPr>
                <w:bCs/>
                <w:sz w:val="20"/>
                <w:szCs w:val="20"/>
              </w:rPr>
              <w:t>1.2</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sz w:val="20"/>
                <w:szCs w:val="20"/>
              </w:rPr>
            </w:pPr>
            <w:r w:rsidRPr="00F67B78">
              <w:rPr>
                <w:sz w:val="20"/>
                <w:szCs w:val="20"/>
              </w:rPr>
              <w:t>Содержание автомобильных дорог общего пользования местного значения и ис</w:t>
            </w:r>
            <w:r>
              <w:rPr>
                <w:sz w:val="20"/>
                <w:szCs w:val="20"/>
              </w:rPr>
              <w:t xml:space="preserve">кусственных сооружений на них, </w:t>
            </w:r>
            <w:r w:rsidRPr="00F67B78">
              <w:rPr>
                <w:sz w:val="20"/>
                <w:szCs w:val="20"/>
              </w:rPr>
              <w:t>в границах населенных пунктов</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ind w:left="-108" w:right="-108"/>
              <w:rPr>
                <w:sz w:val="20"/>
                <w:szCs w:val="20"/>
              </w:rPr>
            </w:pPr>
            <w:r>
              <w:rPr>
                <w:sz w:val="20"/>
                <w:szCs w:val="20"/>
              </w:rPr>
              <w:t>4325,02802</w:t>
            </w:r>
          </w:p>
        </w:tc>
        <w:tc>
          <w:tcPr>
            <w:tcW w:w="1276" w:type="dxa"/>
          </w:tcPr>
          <w:p w:rsidR="004A195B" w:rsidRDefault="004A195B" w:rsidP="004A195B">
            <w:pPr>
              <w:ind w:left="-108" w:right="-108"/>
              <w:rPr>
                <w:sz w:val="20"/>
                <w:szCs w:val="20"/>
              </w:rPr>
            </w:pPr>
            <w:r>
              <w:rPr>
                <w:sz w:val="20"/>
                <w:szCs w:val="20"/>
              </w:rPr>
              <w:t>4948,38948</w:t>
            </w:r>
          </w:p>
        </w:tc>
        <w:tc>
          <w:tcPr>
            <w:tcW w:w="1134" w:type="dxa"/>
          </w:tcPr>
          <w:p w:rsidR="004A195B" w:rsidRDefault="004A195B" w:rsidP="004A195B">
            <w:pPr>
              <w:ind w:left="-108" w:right="-108"/>
              <w:rPr>
                <w:sz w:val="20"/>
                <w:szCs w:val="20"/>
              </w:rPr>
            </w:pPr>
            <w:r>
              <w:rPr>
                <w:sz w:val="20"/>
                <w:szCs w:val="20"/>
              </w:rPr>
              <w:t>6974,17549</w:t>
            </w:r>
          </w:p>
          <w:p w:rsidR="004A195B" w:rsidRDefault="004A195B" w:rsidP="004A195B">
            <w:pPr>
              <w:ind w:right="-108"/>
              <w:jc w:val="both"/>
              <w:rPr>
                <w:sz w:val="20"/>
                <w:szCs w:val="20"/>
              </w:rPr>
            </w:pPr>
          </w:p>
        </w:tc>
        <w:tc>
          <w:tcPr>
            <w:tcW w:w="1134" w:type="dxa"/>
          </w:tcPr>
          <w:p w:rsidR="004A195B" w:rsidRDefault="004A195B" w:rsidP="004A195B">
            <w:pPr>
              <w:ind w:left="-108" w:right="-108" w:firstLine="108"/>
              <w:rPr>
                <w:sz w:val="20"/>
                <w:szCs w:val="20"/>
              </w:rPr>
            </w:pPr>
            <w:r>
              <w:rPr>
                <w:sz w:val="20"/>
                <w:szCs w:val="20"/>
              </w:rPr>
              <w:t>6057,76500</w:t>
            </w:r>
          </w:p>
        </w:tc>
        <w:tc>
          <w:tcPr>
            <w:tcW w:w="1134" w:type="dxa"/>
          </w:tcPr>
          <w:p w:rsidR="004A195B" w:rsidRDefault="004A195B" w:rsidP="004A195B">
            <w:pPr>
              <w:ind w:left="-108" w:right="-108"/>
              <w:rPr>
                <w:sz w:val="20"/>
                <w:szCs w:val="20"/>
              </w:rPr>
            </w:pPr>
            <w:r>
              <w:rPr>
                <w:sz w:val="20"/>
                <w:szCs w:val="20"/>
              </w:rPr>
              <w:t>6570,96500</w:t>
            </w:r>
          </w:p>
        </w:tc>
        <w:tc>
          <w:tcPr>
            <w:tcW w:w="1275" w:type="dxa"/>
          </w:tcPr>
          <w:p w:rsidR="004A195B" w:rsidRDefault="004A195B" w:rsidP="004A195B">
            <w:pPr>
              <w:rPr>
                <w:color w:val="000000"/>
                <w:sz w:val="20"/>
                <w:szCs w:val="20"/>
              </w:rPr>
            </w:pPr>
            <w:r>
              <w:rPr>
                <w:color w:val="000000"/>
                <w:sz w:val="20"/>
                <w:szCs w:val="20"/>
              </w:rPr>
              <w:t>28876,32299</w:t>
            </w:r>
          </w:p>
        </w:tc>
      </w:tr>
      <w:tr w:rsidR="004A195B" w:rsidRPr="00F67B78" w:rsidTr="004A195B">
        <w:tc>
          <w:tcPr>
            <w:tcW w:w="851" w:type="dxa"/>
          </w:tcPr>
          <w:p w:rsidR="004A195B" w:rsidRPr="00F67B78" w:rsidRDefault="004A195B" w:rsidP="004A195B">
            <w:pPr>
              <w:autoSpaceDE w:val="0"/>
              <w:autoSpaceDN w:val="0"/>
              <w:adjustRightInd w:val="0"/>
              <w:rPr>
                <w:bCs/>
                <w:sz w:val="20"/>
                <w:szCs w:val="20"/>
              </w:rPr>
            </w:pPr>
            <w:r w:rsidRPr="00F67B78">
              <w:rPr>
                <w:bCs/>
                <w:sz w:val="20"/>
                <w:szCs w:val="20"/>
              </w:rPr>
              <w:t>1.2.1.</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sz w:val="20"/>
                <w:szCs w:val="20"/>
              </w:rPr>
            </w:pPr>
            <w:r w:rsidRPr="00F67B78">
              <w:rPr>
                <w:sz w:val="20"/>
                <w:szCs w:val="20"/>
              </w:rPr>
              <w:t>Выполнение работ по содержанию автомобильных дорог общего пользования местного значения  в границах пгт Кикнур</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vAlign w:val="center"/>
          </w:tcPr>
          <w:p w:rsidR="004A195B" w:rsidRDefault="004A195B" w:rsidP="004A195B">
            <w:pPr>
              <w:ind w:left="-108" w:right="-108"/>
              <w:outlineLvl w:val="0"/>
              <w:rPr>
                <w:sz w:val="20"/>
                <w:szCs w:val="20"/>
              </w:rPr>
            </w:pPr>
            <w:r>
              <w:rPr>
                <w:sz w:val="20"/>
                <w:szCs w:val="20"/>
              </w:rPr>
              <w:t>2211,49805</w:t>
            </w:r>
          </w:p>
        </w:tc>
        <w:tc>
          <w:tcPr>
            <w:tcW w:w="1276" w:type="dxa"/>
            <w:vAlign w:val="center"/>
          </w:tcPr>
          <w:p w:rsidR="004A195B" w:rsidRDefault="004A195B" w:rsidP="004A195B">
            <w:pPr>
              <w:outlineLvl w:val="0"/>
              <w:rPr>
                <w:sz w:val="20"/>
                <w:szCs w:val="20"/>
              </w:rPr>
            </w:pPr>
            <w:r>
              <w:rPr>
                <w:sz w:val="20"/>
                <w:szCs w:val="20"/>
              </w:rPr>
              <w:t>2223,53008</w:t>
            </w:r>
          </w:p>
        </w:tc>
        <w:tc>
          <w:tcPr>
            <w:tcW w:w="1134" w:type="dxa"/>
            <w:vAlign w:val="center"/>
          </w:tcPr>
          <w:p w:rsidR="004A195B" w:rsidRDefault="004A195B" w:rsidP="004A195B">
            <w:pPr>
              <w:ind w:right="-108"/>
              <w:outlineLvl w:val="0"/>
              <w:rPr>
                <w:sz w:val="20"/>
                <w:szCs w:val="20"/>
              </w:rPr>
            </w:pPr>
          </w:p>
          <w:p w:rsidR="004A195B" w:rsidRDefault="004A195B" w:rsidP="004A195B">
            <w:pPr>
              <w:ind w:right="-108"/>
              <w:outlineLvl w:val="0"/>
              <w:rPr>
                <w:sz w:val="20"/>
                <w:szCs w:val="20"/>
              </w:rPr>
            </w:pPr>
            <w:r>
              <w:rPr>
                <w:sz w:val="20"/>
                <w:szCs w:val="20"/>
              </w:rPr>
              <w:t>3874,17549</w:t>
            </w:r>
          </w:p>
          <w:p w:rsidR="004A195B" w:rsidRDefault="004A195B" w:rsidP="004A195B">
            <w:pPr>
              <w:ind w:left="-108" w:right="-108"/>
              <w:outlineLvl w:val="0"/>
              <w:rPr>
                <w:sz w:val="20"/>
                <w:szCs w:val="20"/>
              </w:rPr>
            </w:pPr>
          </w:p>
        </w:tc>
        <w:tc>
          <w:tcPr>
            <w:tcW w:w="1134" w:type="dxa"/>
            <w:vAlign w:val="center"/>
          </w:tcPr>
          <w:p w:rsidR="004A195B" w:rsidRDefault="004A195B" w:rsidP="004A195B">
            <w:pPr>
              <w:ind w:left="-108" w:right="-108"/>
              <w:outlineLvl w:val="0"/>
              <w:rPr>
                <w:sz w:val="20"/>
                <w:szCs w:val="20"/>
              </w:rPr>
            </w:pPr>
            <w:r>
              <w:rPr>
                <w:sz w:val="20"/>
                <w:szCs w:val="20"/>
              </w:rPr>
              <w:t>2957,76500</w:t>
            </w:r>
          </w:p>
        </w:tc>
        <w:tc>
          <w:tcPr>
            <w:tcW w:w="1134" w:type="dxa"/>
            <w:vAlign w:val="center"/>
          </w:tcPr>
          <w:p w:rsidR="004A195B" w:rsidRDefault="004A195B" w:rsidP="004A195B">
            <w:pPr>
              <w:ind w:left="-108" w:right="-108"/>
              <w:outlineLvl w:val="0"/>
              <w:rPr>
                <w:sz w:val="20"/>
                <w:szCs w:val="20"/>
              </w:rPr>
            </w:pPr>
            <w:r>
              <w:rPr>
                <w:sz w:val="20"/>
                <w:szCs w:val="20"/>
              </w:rPr>
              <w:t>3470,96500</w:t>
            </w:r>
          </w:p>
        </w:tc>
        <w:tc>
          <w:tcPr>
            <w:tcW w:w="1275" w:type="dxa"/>
            <w:vAlign w:val="center"/>
          </w:tcPr>
          <w:p w:rsidR="004A195B" w:rsidRDefault="004A195B" w:rsidP="004A195B">
            <w:pPr>
              <w:outlineLvl w:val="0"/>
              <w:rPr>
                <w:color w:val="000000"/>
                <w:sz w:val="20"/>
                <w:szCs w:val="20"/>
              </w:rPr>
            </w:pPr>
            <w:r>
              <w:rPr>
                <w:color w:val="000000"/>
                <w:sz w:val="20"/>
                <w:szCs w:val="20"/>
              </w:rPr>
              <w:t>14737,93362</w:t>
            </w:r>
          </w:p>
        </w:tc>
      </w:tr>
      <w:tr w:rsidR="004A195B" w:rsidRPr="00F67B78" w:rsidTr="004A195B">
        <w:tc>
          <w:tcPr>
            <w:tcW w:w="851" w:type="dxa"/>
          </w:tcPr>
          <w:p w:rsidR="004A195B" w:rsidRPr="00F67B78" w:rsidRDefault="004A195B" w:rsidP="004A195B">
            <w:pPr>
              <w:autoSpaceDE w:val="0"/>
              <w:autoSpaceDN w:val="0"/>
              <w:adjustRightInd w:val="0"/>
              <w:ind w:left="-108" w:right="-108"/>
              <w:rPr>
                <w:bCs/>
                <w:sz w:val="20"/>
                <w:szCs w:val="20"/>
              </w:rPr>
            </w:pPr>
            <w:r w:rsidRPr="00F67B78">
              <w:rPr>
                <w:bCs/>
                <w:sz w:val="20"/>
                <w:szCs w:val="20"/>
              </w:rPr>
              <w:t>1.2.1.1</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sz w:val="20"/>
                <w:szCs w:val="20"/>
              </w:rPr>
            </w:pPr>
            <w:r w:rsidRPr="00F67B78">
              <w:rPr>
                <w:sz w:val="20"/>
                <w:szCs w:val="20"/>
              </w:rPr>
              <w:t>Выполнение работ по содержанию автомобильных дорог общего пользования местного значения</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ind w:left="-108" w:right="-108"/>
              <w:outlineLvl w:val="1"/>
              <w:rPr>
                <w:sz w:val="20"/>
                <w:szCs w:val="20"/>
              </w:rPr>
            </w:pPr>
            <w:r>
              <w:rPr>
                <w:sz w:val="20"/>
                <w:szCs w:val="20"/>
              </w:rPr>
              <w:t>2211,49805</w:t>
            </w:r>
          </w:p>
        </w:tc>
        <w:tc>
          <w:tcPr>
            <w:tcW w:w="1276" w:type="dxa"/>
          </w:tcPr>
          <w:p w:rsidR="004A195B" w:rsidRDefault="004A195B" w:rsidP="004A195B">
            <w:pPr>
              <w:outlineLvl w:val="1"/>
              <w:rPr>
                <w:sz w:val="20"/>
                <w:szCs w:val="20"/>
              </w:rPr>
            </w:pPr>
            <w:r>
              <w:rPr>
                <w:sz w:val="20"/>
                <w:szCs w:val="20"/>
              </w:rPr>
              <w:t>2206,63008</w:t>
            </w:r>
          </w:p>
        </w:tc>
        <w:tc>
          <w:tcPr>
            <w:tcW w:w="1134" w:type="dxa"/>
          </w:tcPr>
          <w:p w:rsidR="004A195B" w:rsidRDefault="004A195B" w:rsidP="004A195B">
            <w:pPr>
              <w:ind w:left="-108" w:right="-108"/>
              <w:outlineLvl w:val="1"/>
              <w:rPr>
                <w:sz w:val="20"/>
                <w:szCs w:val="20"/>
              </w:rPr>
            </w:pPr>
            <w:r>
              <w:rPr>
                <w:sz w:val="20"/>
                <w:szCs w:val="20"/>
              </w:rPr>
              <w:t>1898,17549</w:t>
            </w:r>
          </w:p>
        </w:tc>
        <w:tc>
          <w:tcPr>
            <w:tcW w:w="1134" w:type="dxa"/>
          </w:tcPr>
          <w:p w:rsidR="004A195B" w:rsidRDefault="004A195B" w:rsidP="004A195B">
            <w:pPr>
              <w:ind w:left="-108" w:right="-108"/>
              <w:outlineLvl w:val="1"/>
              <w:rPr>
                <w:sz w:val="20"/>
                <w:szCs w:val="20"/>
              </w:rPr>
            </w:pPr>
            <w:r>
              <w:rPr>
                <w:sz w:val="20"/>
                <w:szCs w:val="20"/>
              </w:rPr>
              <w:t>1917,76500</w:t>
            </w:r>
          </w:p>
        </w:tc>
        <w:tc>
          <w:tcPr>
            <w:tcW w:w="1134" w:type="dxa"/>
          </w:tcPr>
          <w:p w:rsidR="004A195B" w:rsidRDefault="004A195B" w:rsidP="004A195B">
            <w:pPr>
              <w:ind w:left="-108" w:right="-108"/>
              <w:outlineLvl w:val="1"/>
              <w:rPr>
                <w:sz w:val="20"/>
                <w:szCs w:val="20"/>
              </w:rPr>
            </w:pPr>
            <w:r>
              <w:rPr>
                <w:sz w:val="20"/>
                <w:szCs w:val="20"/>
              </w:rPr>
              <w:t>2330,96500</w:t>
            </w:r>
          </w:p>
        </w:tc>
        <w:tc>
          <w:tcPr>
            <w:tcW w:w="1275" w:type="dxa"/>
          </w:tcPr>
          <w:p w:rsidR="004A195B" w:rsidRDefault="004A195B" w:rsidP="004A195B">
            <w:pPr>
              <w:outlineLvl w:val="1"/>
              <w:rPr>
                <w:color w:val="000000"/>
                <w:sz w:val="20"/>
                <w:szCs w:val="20"/>
              </w:rPr>
            </w:pPr>
            <w:r>
              <w:rPr>
                <w:color w:val="000000"/>
                <w:sz w:val="20"/>
                <w:szCs w:val="20"/>
              </w:rPr>
              <w:t>10565,03362</w:t>
            </w:r>
          </w:p>
        </w:tc>
      </w:tr>
      <w:tr w:rsidR="004A195B" w:rsidRPr="00F67B78" w:rsidTr="004A195B">
        <w:tc>
          <w:tcPr>
            <w:tcW w:w="851" w:type="dxa"/>
          </w:tcPr>
          <w:p w:rsidR="004A195B" w:rsidRPr="00F67B78" w:rsidRDefault="004A195B" w:rsidP="004A195B">
            <w:pPr>
              <w:autoSpaceDE w:val="0"/>
              <w:autoSpaceDN w:val="0"/>
              <w:adjustRightInd w:val="0"/>
              <w:ind w:left="-108" w:right="-108"/>
              <w:rPr>
                <w:bCs/>
                <w:sz w:val="20"/>
                <w:szCs w:val="20"/>
              </w:rPr>
            </w:pPr>
            <w:r w:rsidRPr="00F67B78">
              <w:rPr>
                <w:bCs/>
                <w:sz w:val="20"/>
                <w:szCs w:val="20"/>
              </w:rPr>
              <w:t>1.2.1.2</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sz w:val="20"/>
                <w:szCs w:val="20"/>
              </w:rPr>
            </w:pPr>
            <w:r w:rsidRPr="00F67B78">
              <w:rPr>
                <w:sz w:val="20"/>
                <w:szCs w:val="20"/>
              </w:rPr>
              <w:t xml:space="preserve">Выполнение работ по устранению деформаций и повреждений асфальтобетонных покрытий              </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ind w:left="-108" w:right="-108"/>
              <w:outlineLvl w:val="1"/>
              <w:rPr>
                <w:sz w:val="20"/>
                <w:szCs w:val="20"/>
              </w:rPr>
            </w:pPr>
            <w:r>
              <w:rPr>
                <w:sz w:val="20"/>
                <w:szCs w:val="20"/>
              </w:rPr>
              <w:t>0,00000</w:t>
            </w:r>
          </w:p>
        </w:tc>
        <w:tc>
          <w:tcPr>
            <w:tcW w:w="1276" w:type="dxa"/>
          </w:tcPr>
          <w:p w:rsidR="004A195B" w:rsidRDefault="004A195B" w:rsidP="004A195B">
            <w:pPr>
              <w:ind w:left="-108" w:right="-108"/>
              <w:outlineLvl w:val="1"/>
              <w:rPr>
                <w:sz w:val="20"/>
                <w:szCs w:val="20"/>
              </w:rPr>
            </w:pPr>
            <w:r>
              <w:rPr>
                <w:sz w:val="20"/>
                <w:szCs w:val="20"/>
              </w:rPr>
              <w:t>0,00000</w:t>
            </w:r>
          </w:p>
        </w:tc>
        <w:tc>
          <w:tcPr>
            <w:tcW w:w="1134" w:type="dxa"/>
          </w:tcPr>
          <w:p w:rsidR="004A195B" w:rsidRDefault="004A195B" w:rsidP="004A195B">
            <w:pPr>
              <w:outlineLvl w:val="1"/>
              <w:rPr>
                <w:sz w:val="20"/>
                <w:szCs w:val="20"/>
              </w:rPr>
            </w:pPr>
            <w:r>
              <w:rPr>
                <w:sz w:val="20"/>
                <w:szCs w:val="20"/>
              </w:rPr>
              <w:t>400,00000</w:t>
            </w:r>
          </w:p>
          <w:p w:rsidR="004A195B" w:rsidRDefault="004A195B" w:rsidP="004A195B">
            <w:pPr>
              <w:ind w:right="-108"/>
              <w:jc w:val="both"/>
              <w:outlineLvl w:val="1"/>
              <w:rPr>
                <w:sz w:val="20"/>
                <w:szCs w:val="20"/>
              </w:rPr>
            </w:pPr>
          </w:p>
        </w:tc>
        <w:tc>
          <w:tcPr>
            <w:tcW w:w="1134" w:type="dxa"/>
          </w:tcPr>
          <w:p w:rsidR="004A195B" w:rsidRDefault="004A195B" w:rsidP="004A195B">
            <w:pPr>
              <w:ind w:right="-108"/>
              <w:outlineLvl w:val="1"/>
              <w:rPr>
                <w:sz w:val="20"/>
                <w:szCs w:val="20"/>
              </w:rPr>
            </w:pPr>
            <w:r>
              <w:rPr>
                <w:sz w:val="20"/>
                <w:szCs w:val="20"/>
              </w:rPr>
              <w:t>400,00000</w:t>
            </w:r>
          </w:p>
        </w:tc>
        <w:tc>
          <w:tcPr>
            <w:tcW w:w="1134" w:type="dxa"/>
          </w:tcPr>
          <w:p w:rsidR="004A195B" w:rsidRDefault="004A195B" w:rsidP="004A195B">
            <w:pPr>
              <w:ind w:left="-108" w:right="-108"/>
              <w:outlineLvl w:val="1"/>
              <w:rPr>
                <w:sz w:val="20"/>
                <w:szCs w:val="20"/>
              </w:rPr>
            </w:pPr>
            <w:r>
              <w:rPr>
                <w:sz w:val="20"/>
                <w:szCs w:val="20"/>
              </w:rPr>
              <w:t>500,00000</w:t>
            </w:r>
          </w:p>
        </w:tc>
        <w:tc>
          <w:tcPr>
            <w:tcW w:w="1275" w:type="dxa"/>
          </w:tcPr>
          <w:p w:rsidR="004A195B" w:rsidRDefault="004A195B" w:rsidP="004A195B">
            <w:pPr>
              <w:outlineLvl w:val="1"/>
              <w:rPr>
                <w:color w:val="000000"/>
                <w:sz w:val="20"/>
                <w:szCs w:val="20"/>
              </w:rPr>
            </w:pPr>
            <w:r>
              <w:rPr>
                <w:color w:val="000000"/>
                <w:sz w:val="20"/>
                <w:szCs w:val="20"/>
              </w:rPr>
              <w:t>1300,00000</w:t>
            </w:r>
          </w:p>
        </w:tc>
      </w:tr>
      <w:tr w:rsidR="004A195B" w:rsidRPr="00F67B78" w:rsidTr="004A195B">
        <w:tc>
          <w:tcPr>
            <w:tcW w:w="851" w:type="dxa"/>
          </w:tcPr>
          <w:p w:rsidR="004A195B" w:rsidRPr="00F67B78" w:rsidRDefault="004A195B" w:rsidP="004A195B">
            <w:pPr>
              <w:autoSpaceDE w:val="0"/>
              <w:autoSpaceDN w:val="0"/>
              <w:adjustRightInd w:val="0"/>
              <w:ind w:left="-108" w:right="-108"/>
              <w:rPr>
                <w:bCs/>
                <w:sz w:val="20"/>
                <w:szCs w:val="20"/>
              </w:rPr>
            </w:pPr>
            <w:r w:rsidRPr="00F67B78">
              <w:rPr>
                <w:bCs/>
                <w:sz w:val="20"/>
                <w:szCs w:val="20"/>
              </w:rPr>
              <w:t>1.2.1.3</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sz w:val="20"/>
                <w:szCs w:val="20"/>
              </w:rPr>
            </w:pPr>
            <w:r w:rsidRPr="00836DFA">
              <w:rPr>
                <w:sz w:val="20"/>
                <w:szCs w:val="20"/>
              </w:rPr>
              <w:t>Выполнение работ по устранению деформаций и повреждений щебеночных покрытий (приобретение щебня)</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ind w:left="-108" w:right="-108"/>
              <w:outlineLvl w:val="1"/>
              <w:rPr>
                <w:sz w:val="20"/>
                <w:szCs w:val="20"/>
              </w:rPr>
            </w:pPr>
            <w:r>
              <w:rPr>
                <w:sz w:val="20"/>
                <w:szCs w:val="20"/>
              </w:rPr>
              <w:t>0,00000</w:t>
            </w:r>
          </w:p>
        </w:tc>
        <w:tc>
          <w:tcPr>
            <w:tcW w:w="1276" w:type="dxa"/>
          </w:tcPr>
          <w:p w:rsidR="004A195B" w:rsidRDefault="004A195B" w:rsidP="004A195B">
            <w:pPr>
              <w:ind w:left="-108" w:right="-108"/>
              <w:outlineLvl w:val="1"/>
              <w:rPr>
                <w:sz w:val="20"/>
                <w:szCs w:val="20"/>
              </w:rPr>
            </w:pPr>
            <w:r>
              <w:rPr>
                <w:sz w:val="20"/>
                <w:szCs w:val="20"/>
              </w:rPr>
              <w:t>0,00000</w:t>
            </w:r>
          </w:p>
        </w:tc>
        <w:tc>
          <w:tcPr>
            <w:tcW w:w="1134" w:type="dxa"/>
          </w:tcPr>
          <w:p w:rsidR="004A195B" w:rsidRDefault="004A195B" w:rsidP="004A195B">
            <w:pPr>
              <w:ind w:left="-108" w:right="-108"/>
              <w:outlineLvl w:val="1"/>
              <w:rPr>
                <w:sz w:val="20"/>
                <w:szCs w:val="20"/>
              </w:rPr>
            </w:pPr>
            <w:r>
              <w:rPr>
                <w:sz w:val="20"/>
                <w:szCs w:val="20"/>
              </w:rPr>
              <w:t>1200,00000</w:t>
            </w:r>
          </w:p>
        </w:tc>
        <w:tc>
          <w:tcPr>
            <w:tcW w:w="1134" w:type="dxa"/>
          </w:tcPr>
          <w:p w:rsidR="004A195B" w:rsidRDefault="004A195B" w:rsidP="004A195B">
            <w:pPr>
              <w:ind w:right="-108"/>
              <w:outlineLvl w:val="1"/>
              <w:rPr>
                <w:sz w:val="20"/>
                <w:szCs w:val="20"/>
              </w:rPr>
            </w:pPr>
            <w:r>
              <w:rPr>
                <w:sz w:val="20"/>
                <w:szCs w:val="20"/>
              </w:rPr>
              <w:t>500,00000</w:t>
            </w:r>
          </w:p>
        </w:tc>
        <w:tc>
          <w:tcPr>
            <w:tcW w:w="1134" w:type="dxa"/>
          </w:tcPr>
          <w:p w:rsidR="004A195B" w:rsidRDefault="004A195B" w:rsidP="004A195B">
            <w:pPr>
              <w:ind w:left="-108" w:right="-108"/>
              <w:outlineLvl w:val="1"/>
              <w:rPr>
                <w:sz w:val="20"/>
                <w:szCs w:val="20"/>
              </w:rPr>
            </w:pPr>
            <w:r>
              <w:rPr>
                <w:sz w:val="20"/>
                <w:szCs w:val="20"/>
              </w:rPr>
              <w:t>500,00000</w:t>
            </w:r>
          </w:p>
        </w:tc>
        <w:tc>
          <w:tcPr>
            <w:tcW w:w="1275" w:type="dxa"/>
          </w:tcPr>
          <w:p w:rsidR="004A195B" w:rsidRDefault="004A195B" w:rsidP="004A195B">
            <w:pPr>
              <w:outlineLvl w:val="1"/>
              <w:rPr>
                <w:color w:val="000000"/>
                <w:sz w:val="20"/>
                <w:szCs w:val="20"/>
              </w:rPr>
            </w:pPr>
            <w:r>
              <w:rPr>
                <w:color w:val="000000"/>
                <w:sz w:val="20"/>
                <w:szCs w:val="20"/>
              </w:rPr>
              <w:t>2200,00000</w:t>
            </w:r>
          </w:p>
        </w:tc>
      </w:tr>
      <w:tr w:rsidR="004A195B" w:rsidRPr="00F67B78" w:rsidTr="004A195B">
        <w:tc>
          <w:tcPr>
            <w:tcW w:w="851" w:type="dxa"/>
          </w:tcPr>
          <w:p w:rsidR="004A195B" w:rsidRPr="00F67B78" w:rsidRDefault="004A195B" w:rsidP="004A195B">
            <w:pPr>
              <w:autoSpaceDE w:val="0"/>
              <w:autoSpaceDN w:val="0"/>
              <w:adjustRightInd w:val="0"/>
              <w:ind w:left="-108" w:right="-108"/>
              <w:rPr>
                <w:bCs/>
                <w:sz w:val="20"/>
                <w:szCs w:val="20"/>
              </w:rPr>
            </w:pPr>
            <w:r w:rsidRPr="00A37F22">
              <w:rPr>
                <w:bCs/>
                <w:sz w:val="20"/>
                <w:szCs w:val="20"/>
              </w:rPr>
              <w:t>1.2.1.4</w:t>
            </w:r>
          </w:p>
        </w:tc>
        <w:tc>
          <w:tcPr>
            <w:tcW w:w="1418" w:type="dxa"/>
          </w:tcPr>
          <w:p w:rsidR="004A195B" w:rsidRDefault="004A195B" w:rsidP="004A195B">
            <w:r w:rsidRPr="0093105B">
              <w:rPr>
                <w:sz w:val="20"/>
                <w:szCs w:val="20"/>
              </w:rPr>
              <w:t>Отдельные мероприятия</w:t>
            </w:r>
          </w:p>
        </w:tc>
        <w:tc>
          <w:tcPr>
            <w:tcW w:w="2693" w:type="dxa"/>
          </w:tcPr>
          <w:p w:rsidR="004A195B" w:rsidRPr="00836DFA" w:rsidRDefault="004A195B" w:rsidP="004A195B">
            <w:pPr>
              <w:autoSpaceDE w:val="0"/>
              <w:autoSpaceDN w:val="0"/>
              <w:adjustRightInd w:val="0"/>
              <w:rPr>
                <w:sz w:val="20"/>
                <w:szCs w:val="20"/>
              </w:rPr>
            </w:pPr>
            <w:r w:rsidRPr="00A37F22">
              <w:rPr>
                <w:sz w:val="20"/>
                <w:szCs w:val="20"/>
              </w:rPr>
              <w:t>Покупка эмали для покраски пешеходных переходов</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ind w:left="-108" w:right="-108"/>
              <w:outlineLvl w:val="1"/>
              <w:rPr>
                <w:sz w:val="20"/>
                <w:szCs w:val="20"/>
              </w:rPr>
            </w:pPr>
            <w:r>
              <w:rPr>
                <w:sz w:val="20"/>
                <w:szCs w:val="20"/>
              </w:rPr>
              <w:t>0,00000</w:t>
            </w:r>
          </w:p>
        </w:tc>
        <w:tc>
          <w:tcPr>
            <w:tcW w:w="1276" w:type="dxa"/>
          </w:tcPr>
          <w:p w:rsidR="004A195B" w:rsidRDefault="004A195B" w:rsidP="004A195B">
            <w:pPr>
              <w:ind w:left="-108" w:right="-108"/>
              <w:outlineLvl w:val="1"/>
              <w:rPr>
                <w:sz w:val="20"/>
                <w:szCs w:val="20"/>
              </w:rPr>
            </w:pPr>
            <w:r>
              <w:rPr>
                <w:sz w:val="20"/>
                <w:szCs w:val="20"/>
              </w:rPr>
              <w:t>16,90000</w:t>
            </w:r>
          </w:p>
        </w:tc>
        <w:tc>
          <w:tcPr>
            <w:tcW w:w="1134" w:type="dxa"/>
          </w:tcPr>
          <w:p w:rsidR="004A195B" w:rsidRDefault="004A195B" w:rsidP="004A195B">
            <w:pPr>
              <w:outlineLvl w:val="1"/>
              <w:rPr>
                <w:sz w:val="20"/>
                <w:szCs w:val="20"/>
              </w:rPr>
            </w:pPr>
            <w:r>
              <w:rPr>
                <w:sz w:val="20"/>
                <w:szCs w:val="20"/>
              </w:rPr>
              <w:t>76,00000</w:t>
            </w:r>
          </w:p>
          <w:p w:rsidR="004A195B" w:rsidRDefault="004A195B" w:rsidP="004A195B">
            <w:pPr>
              <w:ind w:right="-108"/>
              <w:outlineLvl w:val="1"/>
              <w:rPr>
                <w:sz w:val="20"/>
                <w:szCs w:val="20"/>
              </w:rPr>
            </w:pPr>
          </w:p>
        </w:tc>
        <w:tc>
          <w:tcPr>
            <w:tcW w:w="1134" w:type="dxa"/>
          </w:tcPr>
          <w:p w:rsidR="004A195B" w:rsidRDefault="004A195B" w:rsidP="004A195B">
            <w:pPr>
              <w:ind w:right="-108"/>
              <w:outlineLvl w:val="1"/>
              <w:rPr>
                <w:sz w:val="20"/>
                <w:szCs w:val="20"/>
              </w:rPr>
            </w:pPr>
            <w:r>
              <w:rPr>
                <w:sz w:val="20"/>
                <w:szCs w:val="20"/>
              </w:rPr>
              <w:t>40,00000</w:t>
            </w:r>
          </w:p>
        </w:tc>
        <w:tc>
          <w:tcPr>
            <w:tcW w:w="1134" w:type="dxa"/>
          </w:tcPr>
          <w:p w:rsidR="004A195B" w:rsidRDefault="004A195B" w:rsidP="004A195B">
            <w:pPr>
              <w:ind w:left="-108" w:right="-108"/>
              <w:outlineLvl w:val="1"/>
              <w:rPr>
                <w:sz w:val="20"/>
                <w:szCs w:val="20"/>
              </w:rPr>
            </w:pPr>
            <w:r>
              <w:rPr>
                <w:sz w:val="20"/>
                <w:szCs w:val="20"/>
              </w:rPr>
              <w:t>40,00000</w:t>
            </w:r>
          </w:p>
        </w:tc>
        <w:tc>
          <w:tcPr>
            <w:tcW w:w="1275" w:type="dxa"/>
          </w:tcPr>
          <w:p w:rsidR="004A195B" w:rsidRDefault="004A195B" w:rsidP="004A195B">
            <w:pPr>
              <w:outlineLvl w:val="1"/>
              <w:rPr>
                <w:color w:val="000000"/>
                <w:sz w:val="20"/>
                <w:szCs w:val="20"/>
              </w:rPr>
            </w:pPr>
            <w:r>
              <w:rPr>
                <w:color w:val="000000"/>
                <w:sz w:val="20"/>
                <w:szCs w:val="20"/>
              </w:rPr>
              <w:t>172,90000</w:t>
            </w:r>
          </w:p>
        </w:tc>
      </w:tr>
      <w:tr w:rsidR="004A195B" w:rsidRPr="00F67B78" w:rsidTr="004A195B">
        <w:tc>
          <w:tcPr>
            <w:tcW w:w="851" w:type="dxa"/>
          </w:tcPr>
          <w:p w:rsidR="004A195B" w:rsidRPr="00F67B78" w:rsidRDefault="004A195B" w:rsidP="004A195B">
            <w:pPr>
              <w:autoSpaceDE w:val="0"/>
              <w:autoSpaceDN w:val="0"/>
              <w:adjustRightInd w:val="0"/>
              <w:ind w:left="-108" w:right="-108"/>
              <w:rPr>
                <w:bCs/>
                <w:sz w:val="20"/>
                <w:szCs w:val="20"/>
              </w:rPr>
            </w:pPr>
            <w:r>
              <w:rPr>
                <w:bCs/>
                <w:sz w:val="20"/>
                <w:szCs w:val="20"/>
              </w:rPr>
              <w:t>1.2.1.5</w:t>
            </w:r>
          </w:p>
        </w:tc>
        <w:tc>
          <w:tcPr>
            <w:tcW w:w="1418" w:type="dxa"/>
          </w:tcPr>
          <w:p w:rsidR="004A195B" w:rsidRDefault="004A195B" w:rsidP="004A195B">
            <w:r w:rsidRPr="0093105B">
              <w:rPr>
                <w:sz w:val="20"/>
                <w:szCs w:val="20"/>
              </w:rPr>
              <w:t>Отдельные мероприятия</w:t>
            </w:r>
          </w:p>
        </w:tc>
        <w:tc>
          <w:tcPr>
            <w:tcW w:w="2693" w:type="dxa"/>
          </w:tcPr>
          <w:p w:rsidR="004A195B" w:rsidRPr="00836DFA" w:rsidRDefault="004A195B" w:rsidP="004A195B">
            <w:pPr>
              <w:autoSpaceDE w:val="0"/>
              <w:autoSpaceDN w:val="0"/>
              <w:adjustRightInd w:val="0"/>
              <w:rPr>
                <w:sz w:val="20"/>
                <w:szCs w:val="20"/>
              </w:rPr>
            </w:pPr>
            <w:r w:rsidRPr="00A37F22">
              <w:rPr>
                <w:sz w:val="20"/>
                <w:szCs w:val="20"/>
              </w:rPr>
              <w:t>Разравнивание щебня с планировкой поверхности</w:t>
            </w:r>
          </w:p>
        </w:tc>
        <w:tc>
          <w:tcPr>
            <w:tcW w:w="1843" w:type="dxa"/>
          </w:tcPr>
          <w:p w:rsidR="004A195B" w:rsidRDefault="004A195B" w:rsidP="004A195B">
            <w:r w:rsidRPr="002148F0">
              <w:rPr>
                <w:bCs/>
                <w:sz w:val="20"/>
                <w:szCs w:val="20"/>
              </w:rPr>
              <w:t xml:space="preserve">Администрация Кикнурского муниципального </w:t>
            </w:r>
            <w:r w:rsidRPr="002148F0">
              <w:rPr>
                <w:bCs/>
                <w:sz w:val="20"/>
                <w:szCs w:val="20"/>
              </w:rPr>
              <w:lastRenderedPageBreak/>
              <w:t>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ind w:left="-108" w:right="-108"/>
              <w:outlineLvl w:val="1"/>
              <w:rPr>
                <w:sz w:val="20"/>
                <w:szCs w:val="20"/>
              </w:rPr>
            </w:pPr>
            <w:r>
              <w:rPr>
                <w:sz w:val="20"/>
                <w:szCs w:val="20"/>
              </w:rPr>
              <w:t>0,00000</w:t>
            </w:r>
          </w:p>
        </w:tc>
        <w:tc>
          <w:tcPr>
            <w:tcW w:w="1276" w:type="dxa"/>
          </w:tcPr>
          <w:p w:rsidR="004A195B" w:rsidRDefault="004A195B" w:rsidP="004A195B">
            <w:pPr>
              <w:ind w:left="-108" w:right="-108"/>
              <w:outlineLvl w:val="1"/>
              <w:rPr>
                <w:sz w:val="20"/>
                <w:szCs w:val="20"/>
              </w:rPr>
            </w:pPr>
            <w:r>
              <w:rPr>
                <w:sz w:val="20"/>
                <w:szCs w:val="20"/>
              </w:rPr>
              <w:t>0,00000</w:t>
            </w:r>
          </w:p>
        </w:tc>
        <w:tc>
          <w:tcPr>
            <w:tcW w:w="1134" w:type="dxa"/>
          </w:tcPr>
          <w:p w:rsidR="004A195B" w:rsidRDefault="004A195B" w:rsidP="004A195B">
            <w:pPr>
              <w:ind w:right="-108"/>
              <w:outlineLvl w:val="1"/>
              <w:rPr>
                <w:sz w:val="20"/>
                <w:szCs w:val="20"/>
              </w:rPr>
            </w:pPr>
            <w:r>
              <w:rPr>
                <w:sz w:val="20"/>
                <w:szCs w:val="20"/>
              </w:rPr>
              <w:t>300,00000</w:t>
            </w:r>
          </w:p>
        </w:tc>
        <w:tc>
          <w:tcPr>
            <w:tcW w:w="1134" w:type="dxa"/>
          </w:tcPr>
          <w:p w:rsidR="004A195B" w:rsidRDefault="004A195B" w:rsidP="004A195B">
            <w:pPr>
              <w:ind w:right="-108"/>
              <w:outlineLvl w:val="1"/>
              <w:rPr>
                <w:sz w:val="20"/>
                <w:szCs w:val="20"/>
              </w:rPr>
            </w:pPr>
            <w:r>
              <w:rPr>
                <w:sz w:val="20"/>
                <w:szCs w:val="20"/>
              </w:rPr>
              <w:t>100,00000</w:t>
            </w:r>
          </w:p>
        </w:tc>
        <w:tc>
          <w:tcPr>
            <w:tcW w:w="1134" w:type="dxa"/>
          </w:tcPr>
          <w:p w:rsidR="004A195B" w:rsidRDefault="004A195B" w:rsidP="004A195B">
            <w:pPr>
              <w:ind w:left="-108" w:right="-108"/>
              <w:outlineLvl w:val="1"/>
              <w:rPr>
                <w:sz w:val="20"/>
                <w:szCs w:val="20"/>
              </w:rPr>
            </w:pPr>
            <w:r>
              <w:rPr>
                <w:sz w:val="20"/>
                <w:szCs w:val="20"/>
              </w:rPr>
              <w:t>100,00000</w:t>
            </w:r>
          </w:p>
        </w:tc>
        <w:tc>
          <w:tcPr>
            <w:tcW w:w="1275" w:type="dxa"/>
          </w:tcPr>
          <w:p w:rsidR="004A195B" w:rsidRDefault="004A195B" w:rsidP="004A195B">
            <w:pPr>
              <w:outlineLvl w:val="1"/>
              <w:rPr>
                <w:color w:val="000000"/>
                <w:sz w:val="20"/>
                <w:szCs w:val="20"/>
              </w:rPr>
            </w:pPr>
            <w:r>
              <w:rPr>
                <w:color w:val="000000"/>
                <w:sz w:val="20"/>
                <w:szCs w:val="20"/>
              </w:rPr>
              <w:t>500,00000</w:t>
            </w:r>
          </w:p>
        </w:tc>
      </w:tr>
      <w:tr w:rsidR="004A195B" w:rsidRPr="00F67B78" w:rsidTr="004A195B">
        <w:tc>
          <w:tcPr>
            <w:tcW w:w="851" w:type="dxa"/>
          </w:tcPr>
          <w:p w:rsidR="004A195B" w:rsidRPr="00F67B78" w:rsidRDefault="004A195B" w:rsidP="004A195B">
            <w:pPr>
              <w:autoSpaceDE w:val="0"/>
              <w:autoSpaceDN w:val="0"/>
              <w:adjustRightInd w:val="0"/>
              <w:rPr>
                <w:bCs/>
                <w:sz w:val="20"/>
                <w:szCs w:val="20"/>
              </w:rPr>
            </w:pPr>
            <w:r w:rsidRPr="00F67B78">
              <w:rPr>
                <w:bCs/>
                <w:sz w:val="20"/>
                <w:szCs w:val="20"/>
              </w:rPr>
              <w:t>1.2.2</w:t>
            </w:r>
          </w:p>
        </w:tc>
        <w:tc>
          <w:tcPr>
            <w:tcW w:w="1418" w:type="dxa"/>
          </w:tcPr>
          <w:p w:rsidR="004A195B" w:rsidRDefault="004A195B" w:rsidP="004A195B">
            <w:pPr>
              <w:rPr>
                <w:sz w:val="20"/>
                <w:szCs w:val="20"/>
              </w:rPr>
            </w:pPr>
            <w:r w:rsidRPr="00F67B78">
              <w:rPr>
                <w:sz w:val="20"/>
                <w:szCs w:val="20"/>
              </w:rPr>
              <w:t xml:space="preserve">Отдельные </w:t>
            </w:r>
          </w:p>
          <w:p w:rsidR="004A195B" w:rsidRPr="00F67B78" w:rsidRDefault="004A195B" w:rsidP="004A195B">
            <w:pPr>
              <w:rPr>
                <w:sz w:val="20"/>
                <w:szCs w:val="20"/>
              </w:rPr>
            </w:pPr>
            <w:r w:rsidRPr="00F67B78">
              <w:rPr>
                <w:sz w:val="20"/>
                <w:szCs w:val="20"/>
              </w:rPr>
              <w:t>мероприятия</w:t>
            </w:r>
          </w:p>
        </w:tc>
        <w:tc>
          <w:tcPr>
            <w:tcW w:w="2693" w:type="dxa"/>
          </w:tcPr>
          <w:p w:rsidR="004A195B" w:rsidRDefault="004A195B" w:rsidP="004A195B">
            <w:pPr>
              <w:autoSpaceDE w:val="0"/>
              <w:autoSpaceDN w:val="0"/>
              <w:adjustRightInd w:val="0"/>
              <w:rPr>
                <w:sz w:val="20"/>
                <w:szCs w:val="20"/>
              </w:rPr>
            </w:pPr>
            <w:r w:rsidRPr="00F67B78">
              <w:rPr>
                <w:sz w:val="20"/>
                <w:szCs w:val="20"/>
              </w:rPr>
              <w:t xml:space="preserve">Выполнение работ по </w:t>
            </w:r>
          </w:p>
          <w:p w:rsidR="004A195B" w:rsidRPr="00F67B78" w:rsidRDefault="004A195B" w:rsidP="004A195B">
            <w:pPr>
              <w:autoSpaceDE w:val="0"/>
              <w:autoSpaceDN w:val="0"/>
              <w:adjustRightInd w:val="0"/>
              <w:rPr>
                <w:sz w:val="20"/>
                <w:szCs w:val="20"/>
              </w:rPr>
            </w:pPr>
            <w:r w:rsidRPr="00F67B78">
              <w:rPr>
                <w:sz w:val="20"/>
                <w:szCs w:val="20"/>
              </w:rPr>
              <w:t>содержанию автомобильных дорог общего пользования местного значения в границах сельского поселения</w:t>
            </w:r>
          </w:p>
        </w:tc>
        <w:tc>
          <w:tcPr>
            <w:tcW w:w="1843" w:type="dxa"/>
          </w:tcPr>
          <w:p w:rsidR="004A195B" w:rsidRDefault="004A195B" w:rsidP="004A195B">
            <w:pPr>
              <w:rPr>
                <w:bCs/>
                <w:sz w:val="20"/>
                <w:szCs w:val="20"/>
              </w:rPr>
            </w:pPr>
            <w:r w:rsidRPr="002148F0">
              <w:rPr>
                <w:bCs/>
                <w:sz w:val="20"/>
                <w:szCs w:val="20"/>
              </w:rPr>
              <w:t xml:space="preserve">Администрация </w:t>
            </w:r>
          </w:p>
          <w:p w:rsidR="004A195B" w:rsidRDefault="004A195B" w:rsidP="004A195B">
            <w:pPr>
              <w:rPr>
                <w:bCs/>
                <w:sz w:val="20"/>
                <w:szCs w:val="20"/>
              </w:rPr>
            </w:pPr>
          </w:p>
          <w:p w:rsidR="004A195B" w:rsidRDefault="004A195B" w:rsidP="004A195B">
            <w:r w:rsidRPr="002148F0">
              <w:rPr>
                <w:bCs/>
                <w:sz w:val="20"/>
                <w:szCs w:val="20"/>
              </w:rPr>
              <w:t>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ind w:left="-108" w:right="-108"/>
              <w:outlineLvl w:val="0"/>
              <w:rPr>
                <w:sz w:val="20"/>
                <w:szCs w:val="20"/>
              </w:rPr>
            </w:pPr>
            <w:r>
              <w:rPr>
                <w:sz w:val="20"/>
                <w:szCs w:val="20"/>
              </w:rPr>
              <w:t>2113,52997</w:t>
            </w:r>
          </w:p>
        </w:tc>
        <w:tc>
          <w:tcPr>
            <w:tcW w:w="1276" w:type="dxa"/>
          </w:tcPr>
          <w:p w:rsidR="004A195B" w:rsidRDefault="004A195B" w:rsidP="004A195B">
            <w:pPr>
              <w:ind w:left="-108" w:right="-108"/>
              <w:outlineLvl w:val="0"/>
              <w:rPr>
                <w:sz w:val="20"/>
                <w:szCs w:val="20"/>
              </w:rPr>
            </w:pPr>
            <w:r>
              <w:rPr>
                <w:sz w:val="20"/>
                <w:szCs w:val="20"/>
              </w:rPr>
              <w:t>2724,85940</w:t>
            </w:r>
          </w:p>
        </w:tc>
        <w:tc>
          <w:tcPr>
            <w:tcW w:w="1134" w:type="dxa"/>
          </w:tcPr>
          <w:p w:rsidR="004A195B" w:rsidRDefault="004A195B" w:rsidP="004A195B">
            <w:pPr>
              <w:ind w:right="-108"/>
              <w:outlineLvl w:val="0"/>
              <w:rPr>
                <w:sz w:val="20"/>
                <w:szCs w:val="20"/>
              </w:rPr>
            </w:pPr>
            <w:r>
              <w:rPr>
                <w:sz w:val="20"/>
                <w:szCs w:val="20"/>
              </w:rPr>
              <w:t>3100,00000</w:t>
            </w:r>
          </w:p>
        </w:tc>
        <w:tc>
          <w:tcPr>
            <w:tcW w:w="1134" w:type="dxa"/>
          </w:tcPr>
          <w:p w:rsidR="004A195B" w:rsidRDefault="004A195B" w:rsidP="004A195B">
            <w:pPr>
              <w:ind w:right="-108"/>
              <w:outlineLvl w:val="0"/>
              <w:rPr>
                <w:sz w:val="20"/>
                <w:szCs w:val="20"/>
              </w:rPr>
            </w:pPr>
            <w:r>
              <w:rPr>
                <w:sz w:val="20"/>
                <w:szCs w:val="20"/>
              </w:rPr>
              <w:t>3100,00000</w:t>
            </w:r>
          </w:p>
        </w:tc>
        <w:tc>
          <w:tcPr>
            <w:tcW w:w="1134" w:type="dxa"/>
          </w:tcPr>
          <w:p w:rsidR="004A195B" w:rsidRDefault="004A195B" w:rsidP="004A195B">
            <w:pPr>
              <w:ind w:left="-108" w:right="-108"/>
              <w:outlineLvl w:val="0"/>
              <w:rPr>
                <w:sz w:val="20"/>
                <w:szCs w:val="20"/>
              </w:rPr>
            </w:pPr>
            <w:r>
              <w:rPr>
                <w:sz w:val="20"/>
                <w:szCs w:val="20"/>
              </w:rPr>
              <w:t>3100,00000</w:t>
            </w:r>
          </w:p>
        </w:tc>
        <w:tc>
          <w:tcPr>
            <w:tcW w:w="1275" w:type="dxa"/>
          </w:tcPr>
          <w:p w:rsidR="004A195B" w:rsidRDefault="004A195B" w:rsidP="004A195B">
            <w:pPr>
              <w:outlineLvl w:val="0"/>
              <w:rPr>
                <w:color w:val="000000"/>
                <w:sz w:val="20"/>
                <w:szCs w:val="20"/>
              </w:rPr>
            </w:pPr>
            <w:r>
              <w:rPr>
                <w:color w:val="000000"/>
                <w:sz w:val="20"/>
                <w:szCs w:val="20"/>
              </w:rPr>
              <w:t>14138,38937</w:t>
            </w:r>
          </w:p>
        </w:tc>
      </w:tr>
      <w:tr w:rsidR="004A195B" w:rsidRPr="00F67B78" w:rsidTr="004A195B">
        <w:tc>
          <w:tcPr>
            <w:tcW w:w="851" w:type="dxa"/>
          </w:tcPr>
          <w:p w:rsidR="004A195B" w:rsidRPr="00F67B78" w:rsidRDefault="004A195B" w:rsidP="004A195B">
            <w:pPr>
              <w:autoSpaceDE w:val="0"/>
              <w:autoSpaceDN w:val="0"/>
              <w:adjustRightInd w:val="0"/>
              <w:rPr>
                <w:bCs/>
                <w:sz w:val="20"/>
                <w:szCs w:val="20"/>
              </w:rPr>
            </w:pPr>
            <w:r w:rsidRPr="00F67B78">
              <w:rPr>
                <w:bCs/>
                <w:sz w:val="20"/>
                <w:szCs w:val="20"/>
              </w:rPr>
              <w:t>1.2.2.1</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sz w:val="20"/>
                <w:szCs w:val="20"/>
              </w:rPr>
            </w:pPr>
            <w:r w:rsidRPr="00F67B78">
              <w:rPr>
                <w:sz w:val="20"/>
                <w:szCs w:val="20"/>
              </w:rPr>
              <w:t xml:space="preserve">Содержание автомобильных дорог </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ind w:left="-108" w:right="-108"/>
              <w:outlineLvl w:val="0"/>
              <w:rPr>
                <w:sz w:val="20"/>
                <w:szCs w:val="20"/>
              </w:rPr>
            </w:pPr>
            <w:r>
              <w:rPr>
                <w:sz w:val="20"/>
                <w:szCs w:val="20"/>
              </w:rPr>
              <w:t>1841,32997</w:t>
            </w:r>
          </w:p>
        </w:tc>
        <w:tc>
          <w:tcPr>
            <w:tcW w:w="1276" w:type="dxa"/>
          </w:tcPr>
          <w:p w:rsidR="004A195B" w:rsidRDefault="004A195B" w:rsidP="004A195B">
            <w:pPr>
              <w:ind w:left="-108" w:right="-108"/>
              <w:outlineLvl w:val="0"/>
              <w:rPr>
                <w:sz w:val="20"/>
                <w:szCs w:val="20"/>
              </w:rPr>
            </w:pPr>
            <w:r>
              <w:rPr>
                <w:sz w:val="20"/>
                <w:szCs w:val="20"/>
              </w:rPr>
              <w:t>2505,45940</w:t>
            </w:r>
          </w:p>
        </w:tc>
        <w:tc>
          <w:tcPr>
            <w:tcW w:w="1134" w:type="dxa"/>
          </w:tcPr>
          <w:p w:rsidR="004A195B" w:rsidRDefault="004A195B" w:rsidP="004A195B">
            <w:pPr>
              <w:ind w:left="-108" w:right="-108"/>
              <w:outlineLvl w:val="0"/>
              <w:rPr>
                <w:sz w:val="20"/>
                <w:szCs w:val="20"/>
              </w:rPr>
            </w:pPr>
            <w:r>
              <w:rPr>
                <w:sz w:val="20"/>
                <w:szCs w:val="20"/>
              </w:rPr>
              <w:t>2500,00000</w:t>
            </w:r>
          </w:p>
        </w:tc>
        <w:tc>
          <w:tcPr>
            <w:tcW w:w="1134" w:type="dxa"/>
          </w:tcPr>
          <w:p w:rsidR="004A195B" w:rsidRDefault="004A195B" w:rsidP="004A195B">
            <w:pPr>
              <w:ind w:right="-108"/>
              <w:outlineLvl w:val="0"/>
              <w:rPr>
                <w:sz w:val="20"/>
                <w:szCs w:val="20"/>
              </w:rPr>
            </w:pPr>
            <w:r>
              <w:rPr>
                <w:sz w:val="20"/>
                <w:szCs w:val="20"/>
              </w:rPr>
              <w:t>2500,00000</w:t>
            </w:r>
          </w:p>
        </w:tc>
        <w:tc>
          <w:tcPr>
            <w:tcW w:w="1134" w:type="dxa"/>
          </w:tcPr>
          <w:p w:rsidR="004A195B" w:rsidRDefault="004A195B" w:rsidP="004A195B">
            <w:pPr>
              <w:ind w:left="-108" w:right="-108"/>
              <w:outlineLvl w:val="0"/>
              <w:rPr>
                <w:sz w:val="20"/>
                <w:szCs w:val="20"/>
              </w:rPr>
            </w:pPr>
            <w:r>
              <w:rPr>
                <w:sz w:val="20"/>
                <w:szCs w:val="20"/>
              </w:rPr>
              <w:t>2500,00000</w:t>
            </w:r>
          </w:p>
        </w:tc>
        <w:tc>
          <w:tcPr>
            <w:tcW w:w="1275" w:type="dxa"/>
          </w:tcPr>
          <w:p w:rsidR="004A195B" w:rsidRDefault="004A195B" w:rsidP="004A195B">
            <w:pPr>
              <w:outlineLvl w:val="0"/>
              <w:rPr>
                <w:color w:val="000000"/>
                <w:sz w:val="20"/>
                <w:szCs w:val="20"/>
              </w:rPr>
            </w:pPr>
            <w:r>
              <w:rPr>
                <w:color w:val="000000"/>
                <w:sz w:val="20"/>
                <w:szCs w:val="20"/>
              </w:rPr>
              <w:t>11846,78937</w:t>
            </w:r>
          </w:p>
        </w:tc>
      </w:tr>
      <w:tr w:rsidR="004A195B" w:rsidRPr="00F67B78" w:rsidTr="004A195B">
        <w:tc>
          <w:tcPr>
            <w:tcW w:w="851" w:type="dxa"/>
          </w:tcPr>
          <w:p w:rsidR="004A195B" w:rsidRPr="00F67B78" w:rsidRDefault="004A195B" w:rsidP="004A195B">
            <w:pPr>
              <w:autoSpaceDE w:val="0"/>
              <w:autoSpaceDN w:val="0"/>
              <w:adjustRightInd w:val="0"/>
              <w:rPr>
                <w:bCs/>
                <w:sz w:val="20"/>
                <w:szCs w:val="20"/>
              </w:rPr>
            </w:pPr>
            <w:r w:rsidRPr="00F67B78">
              <w:rPr>
                <w:bCs/>
                <w:sz w:val="20"/>
                <w:szCs w:val="20"/>
              </w:rPr>
              <w:t>1.2.2.2</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sz w:val="20"/>
                <w:szCs w:val="20"/>
              </w:rPr>
            </w:pPr>
            <w:r w:rsidRPr="00F67B78">
              <w:rPr>
                <w:sz w:val="20"/>
                <w:szCs w:val="20"/>
              </w:rPr>
              <w:t>Устранение деформаций и повреждений щебеночных оснований (покупка щебня)</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ind w:left="-108" w:right="-108"/>
              <w:outlineLvl w:val="0"/>
              <w:rPr>
                <w:sz w:val="20"/>
                <w:szCs w:val="20"/>
              </w:rPr>
            </w:pPr>
            <w:r>
              <w:rPr>
                <w:sz w:val="20"/>
                <w:szCs w:val="20"/>
              </w:rPr>
              <w:t>225,00000</w:t>
            </w:r>
          </w:p>
        </w:tc>
        <w:tc>
          <w:tcPr>
            <w:tcW w:w="1276" w:type="dxa"/>
          </w:tcPr>
          <w:p w:rsidR="004A195B" w:rsidRDefault="004A195B" w:rsidP="004A195B">
            <w:pPr>
              <w:outlineLvl w:val="0"/>
              <w:rPr>
                <w:sz w:val="20"/>
                <w:szCs w:val="20"/>
              </w:rPr>
            </w:pPr>
            <w:r>
              <w:rPr>
                <w:sz w:val="20"/>
                <w:szCs w:val="20"/>
              </w:rPr>
              <w:t>184,30000</w:t>
            </w:r>
          </w:p>
        </w:tc>
        <w:tc>
          <w:tcPr>
            <w:tcW w:w="1134" w:type="dxa"/>
          </w:tcPr>
          <w:p w:rsidR="004A195B" w:rsidRDefault="004A195B" w:rsidP="004A195B">
            <w:pPr>
              <w:ind w:left="-108" w:right="-108"/>
              <w:outlineLvl w:val="0"/>
              <w:rPr>
                <w:sz w:val="20"/>
                <w:szCs w:val="20"/>
              </w:rPr>
            </w:pPr>
            <w:r>
              <w:rPr>
                <w:sz w:val="20"/>
                <w:szCs w:val="20"/>
              </w:rPr>
              <w:t>600,00000</w:t>
            </w:r>
          </w:p>
        </w:tc>
        <w:tc>
          <w:tcPr>
            <w:tcW w:w="1134" w:type="dxa"/>
          </w:tcPr>
          <w:p w:rsidR="004A195B" w:rsidRDefault="004A195B" w:rsidP="004A195B">
            <w:pPr>
              <w:outlineLvl w:val="0"/>
              <w:rPr>
                <w:sz w:val="20"/>
                <w:szCs w:val="20"/>
              </w:rPr>
            </w:pPr>
            <w:r>
              <w:rPr>
                <w:sz w:val="20"/>
                <w:szCs w:val="20"/>
              </w:rPr>
              <w:t>500,00000</w:t>
            </w:r>
          </w:p>
        </w:tc>
        <w:tc>
          <w:tcPr>
            <w:tcW w:w="1134" w:type="dxa"/>
          </w:tcPr>
          <w:p w:rsidR="004A195B" w:rsidRDefault="004A195B" w:rsidP="004A195B">
            <w:pPr>
              <w:outlineLvl w:val="0"/>
              <w:rPr>
                <w:sz w:val="20"/>
                <w:szCs w:val="20"/>
              </w:rPr>
            </w:pPr>
            <w:r>
              <w:rPr>
                <w:sz w:val="20"/>
                <w:szCs w:val="20"/>
              </w:rPr>
              <w:t>500,00000</w:t>
            </w:r>
          </w:p>
        </w:tc>
        <w:tc>
          <w:tcPr>
            <w:tcW w:w="1275" w:type="dxa"/>
          </w:tcPr>
          <w:p w:rsidR="004A195B" w:rsidRDefault="004A195B" w:rsidP="004A195B">
            <w:pPr>
              <w:outlineLvl w:val="0"/>
              <w:rPr>
                <w:color w:val="000000"/>
                <w:sz w:val="20"/>
                <w:szCs w:val="20"/>
              </w:rPr>
            </w:pPr>
            <w:r>
              <w:rPr>
                <w:color w:val="000000"/>
                <w:sz w:val="20"/>
                <w:szCs w:val="20"/>
              </w:rPr>
              <w:t>2009,30000</w:t>
            </w:r>
          </w:p>
        </w:tc>
      </w:tr>
      <w:tr w:rsidR="004A195B" w:rsidRPr="00F67B78" w:rsidTr="004A195B">
        <w:tc>
          <w:tcPr>
            <w:tcW w:w="851" w:type="dxa"/>
          </w:tcPr>
          <w:p w:rsidR="004A195B" w:rsidRPr="00F67B78" w:rsidRDefault="004A195B" w:rsidP="004A195B">
            <w:pPr>
              <w:autoSpaceDE w:val="0"/>
              <w:autoSpaceDN w:val="0"/>
              <w:adjustRightInd w:val="0"/>
              <w:rPr>
                <w:bCs/>
                <w:sz w:val="20"/>
                <w:szCs w:val="20"/>
              </w:rPr>
            </w:pPr>
            <w:r w:rsidRPr="00F67B78">
              <w:rPr>
                <w:bCs/>
                <w:sz w:val="20"/>
                <w:szCs w:val="20"/>
              </w:rPr>
              <w:t>1.2.2.3</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sz w:val="20"/>
                <w:szCs w:val="20"/>
              </w:rPr>
            </w:pPr>
            <w:r w:rsidRPr="00F67B78">
              <w:rPr>
                <w:sz w:val="20"/>
                <w:szCs w:val="20"/>
              </w:rPr>
              <w:t>Разравнивание щебня с планировкой поверхности</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ind w:left="-108" w:right="-108"/>
              <w:outlineLvl w:val="0"/>
              <w:rPr>
                <w:sz w:val="20"/>
                <w:szCs w:val="20"/>
              </w:rPr>
            </w:pPr>
            <w:r>
              <w:rPr>
                <w:sz w:val="20"/>
                <w:szCs w:val="20"/>
              </w:rPr>
              <w:t>47,20000</w:t>
            </w:r>
          </w:p>
        </w:tc>
        <w:tc>
          <w:tcPr>
            <w:tcW w:w="1276" w:type="dxa"/>
          </w:tcPr>
          <w:p w:rsidR="004A195B" w:rsidRDefault="004A195B" w:rsidP="004A195B">
            <w:pPr>
              <w:outlineLvl w:val="0"/>
              <w:rPr>
                <w:sz w:val="20"/>
                <w:szCs w:val="20"/>
              </w:rPr>
            </w:pPr>
            <w:r>
              <w:rPr>
                <w:sz w:val="20"/>
                <w:szCs w:val="20"/>
              </w:rPr>
              <w:t>35,10000</w:t>
            </w:r>
          </w:p>
        </w:tc>
        <w:tc>
          <w:tcPr>
            <w:tcW w:w="1134" w:type="dxa"/>
          </w:tcPr>
          <w:p w:rsidR="004A195B" w:rsidRDefault="004A195B" w:rsidP="004A195B">
            <w:pPr>
              <w:ind w:left="-108" w:right="-108"/>
              <w:outlineLvl w:val="0"/>
              <w:rPr>
                <w:sz w:val="20"/>
                <w:szCs w:val="20"/>
              </w:rPr>
            </w:pPr>
            <w:r>
              <w:rPr>
                <w:sz w:val="20"/>
                <w:szCs w:val="20"/>
              </w:rPr>
              <w:t>0,00000</w:t>
            </w:r>
          </w:p>
        </w:tc>
        <w:tc>
          <w:tcPr>
            <w:tcW w:w="1134" w:type="dxa"/>
          </w:tcPr>
          <w:p w:rsidR="004A195B" w:rsidRDefault="004A195B" w:rsidP="004A195B">
            <w:pPr>
              <w:outlineLvl w:val="0"/>
              <w:rPr>
                <w:sz w:val="20"/>
                <w:szCs w:val="20"/>
              </w:rPr>
            </w:pPr>
            <w:r>
              <w:rPr>
                <w:sz w:val="20"/>
                <w:szCs w:val="20"/>
              </w:rPr>
              <w:t>100,00000</w:t>
            </w:r>
          </w:p>
        </w:tc>
        <w:tc>
          <w:tcPr>
            <w:tcW w:w="1134" w:type="dxa"/>
          </w:tcPr>
          <w:p w:rsidR="004A195B" w:rsidRDefault="004A195B" w:rsidP="004A195B">
            <w:pPr>
              <w:outlineLvl w:val="0"/>
              <w:rPr>
                <w:sz w:val="20"/>
                <w:szCs w:val="20"/>
              </w:rPr>
            </w:pPr>
            <w:r>
              <w:rPr>
                <w:sz w:val="20"/>
                <w:szCs w:val="20"/>
              </w:rPr>
              <w:t>100,00000</w:t>
            </w:r>
          </w:p>
        </w:tc>
        <w:tc>
          <w:tcPr>
            <w:tcW w:w="1275" w:type="dxa"/>
          </w:tcPr>
          <w:p w:rsidR="004A195B" w:rsidRDefault="004A195B" w:rsidP="004A195B">
            <w:pPr>
              <w:outlineLvl w:val="0"/>
              <w:rPr>
                <w:color w:val="000000"/>
                <w:sz w:val="20"/>
                <w:szCs w:val="20"/>
              </w:rPr>
            </w:pPr>
            <w:r>
              <w:rPr>
                <w:color w:val="000000"/>
                <w:sz w:val="20"/>
                <w:szCs w:val="20"/>
              </w:rPr>
              <w:t>282,30000</w:t>
            </w:r>
          </w:p>
        </w:tc>
      </w:tr>
      <w:tr w:rsidR="004A195B" w:rsidRPr="00F67B78" w:rsidTr="004A195B">
        <w:tc>
          <w:tcPr>
            <w:tcW w:w="851" w:type="dxa"/>
          </w:tcPr>
          <w:p w:rsidR="004A195B" w:rsidRPr="00F67B78" w:rsidRDefault="004A195B" w:rsidP="004A195B">
            <w:pPr>
              <w:autoSpaceDE w:val="0"/>
              <w:autoSpaceDN w:val="0"/>
              <w:adjustRightInd w:val="0"/>
              <w:rPr>
                <w:bCs/>
                <w:sz w:val="20"/>
                <w:szCs w:val="20"/>
              </w:rPr>
            </w:pPr>
            <w:r w:rsidRPr="00F67B78">
              <w:rPr>
                <w:bCs/>
                <w:sz w:val="20"/>
                <w:szCs w:val="20"/>
              </w:rPr>
              <w:t>1.3</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b/>
                <w:bCs/>
                <w:sz w:val="20"/>
                <w:szCs w:val="20"/>
              </w:rPr>
            </w:pPr>
            <w:r w:rsidRPr="00F67B78">
              <w:rPr>
                <w:sz w:val="20"/>
                <w:szCs w:val="20"/>
              </w:rPr>
              <w:t>Исполнение обязательств, возникших из соглашений предыдущего финансового года</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ind w:left="-108" w:right="-108"/>
              <w:rPr>
                <w:sz w:val="20"/>
                <w:szCs w:val="20"/>
              </w:rPr>
            </w:pPr>
            <w:r>
              <w:rPr>
                <w:sz w:val="20"/>
                <w:szCs w:val="20"/>
              </w:rPr>
              <w:t>13,26900</w:t>
            </w:r>
          </w:p>
        </w:tc>
        <w:tc>
          <w:tcPr>
            <w:tcW w:w="1276" w:type="dxa"/>
          </w:tcPr>
          <w:p w:rsidR="004A195B" w:rsidRDefault="004A195B" w:rsidP="004A195B">
            <w:pPr>
              <w:rPr>
                <w:sz w:val="20"/>
                <w:szCs w:val="20"/>
              </w:rPr>
            </w:pPr>
            <w:r>
              <w:rPr>
                <w:sz w:val="20"/>
                <w:szCs w:val="20"/>
              </w:rPr>
              <w:t>20,09200</w:t>
            </w:r>
          </w:p>
        </w:tc>
        <w:tc>
          <w:tcPr>
            <w:tcW w:w="1134" w:type="dxa"/>
          </w:tcPr>
          <w:p w:rsidR="004A195B" w:rsidRDefault="004A195B" w:rsidP="004A195B">
            <w:pPr>
              <w:rPr>
                <w:sz w:val="20"/>
                <w:szCs w:val="20"/>
              </w:rPr>
            </w:pPr>
            <w:r>
              <w:rPr>
                <w:sz w:val="20"/>
                <w:szCs w:val="20"/>
              </w:rPr>
              <w:t>25,21900</w:t>
            </w:r>
          </w:p>
          <w:p w:rsidR="004A195B" w:rsidRDefault="004A195B" w:rsidP="004A195B">
            <w:pPr>
              <w:jc w:val="both"/>
              <w:rPr>
                <w:sz w:val="20"/>
                <w:szCs w:val="20"/>
              </w:rPr>
            </w:pPr>
          </w:p>
        </w:tc>
        <w:tc>
          <w:tcPr>
            <w:tcW w:w="1134" w:type="dxa"/>
          </w:tcPr>
          <w:p w:rsidR="004A195B" w:rsidRDefault="004A195B" w:rsidP="004A195B">
            <w:pPr>
              <w:rPr>
                <w:sz w:val="20"/>
                <w:szCs w:val="20"/>
              </w:rPr>
            </w:pPr>
            <w:r>
              <w:rPr>
                <w:sz w:val="20"/>
                <w:szCs w:val="20"/>
              </w:rPr>
              <w:t>0,00000</w:t>
            </w:r>
          </w:p>
        </w:tc>
        <w:tc>
          <w:tcPr>
            <w:tcW w:w="1134" w:type="dxa"/>
          </w:tcPr>
          <w:p w:rsidR="004A195B" w:rsidRDefault="004A195B" w:rsidP="004A195B">
            <w:pPr>
              <w:rPr>
                <w:sz w:val="20"/>
                <w:szCs w:val="20"/>
              </w:rPr>
            </w:pPr>
            <w:r>
              <w:rPr>
                <w:sz w:val="20"/>
                <w:szCs w:val="20"/>
              </w:rPr>
              <w:t>0,00000</w:t>
            </w:r>
          </w:p>
        </w:tc>
        <w:tc>
          <w:tcPr>
            <w:tcW w:w="1275" w:type="dxa"/>
          </w:tcPr>
          <w:p w:rsidR="004A195B" w:rsidRDefault="004A195B" w:rsidP="004A195B">
            <w:pPr>
              <w:rPr>
                <w:color w:val="000000"/>
                <w:sz w:val="20"/>
                <w:szCs w:val="20"/>
              </w:rPr>
            </w:pPr>
            <w:r>
              <w:rPr>
                <w:color w:val="000000"/>
                <w:sz w:val="20"/>
                <w:szCs w:val="20"/>
              </w:rPr>
              <w:t>58,58000</w:t>
            </w:r>
          </w:p>
        </w:tc>
      </w:tr>
      <w:tr w:rsidR="004A195B" w:rsidRPr="00F67B78" w:rsidTr="004A195B">
        <w:tc>
          <w:tcPr>
            <w:tcW w:w="851" w:type="dxa"/>
          </w:tcPr>
          <w:p w:rsidR="004A195B" w:rsidRPr="00F67B78" w:rsidRDefault="004A195B" w:rsidP="004A195B">
            <w:pPr>
              <w:autoSpaceDE w:val="0"/>
              <w:autoSpaceDN w:val="0"/>
              <w:adjustRightInd w:val="0"/>
              <w:rPr>
                <w:bCs/>
                <w:sz w:val="20"/>
                <w:szCs w:val="20"/>
              </w:rPr>
            </w:pPr>
            <w:r w:rsidRPr="00F67B78">
              <w:rPr>
                <w:bCs/>
                <w:sz w:val="20"/>
                <w:szCs w:val="20"/>
              </w:rPr>
              <w:t>1.4</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b/>
                <w:bCs/>
                <w:sz w:val="20"/>
                <w:szCs w:val="20"/>
              </w:rPr>
            </w:pPr>
            <w:r w:rsidRPr="00F67B78">
              <w:rPr>
                <w:sz w:val="20"/>
                <w:szCs w:val="20"/>
              </w:rPr>
              <w:t>Паспортизация автомобильных дорог</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ind w:left="-108" w:right="-108"/>
              <w:rPr>
                <w:sz w:val="20"/>
                <w:szCs w:val="20"/>
              </w:rPr>
            </w:pPr>
            <w:r>
              <w:rPr>
                <w:sz w:val="20"/>
                <w:szCs w:val="20"/>
              </w:rPr>
              <w:t>0,00000</w:t>
            </w:r>
          </w:p>
        </w:tc>
        <w:tc>
          <w:tcPr>
            <w:tcW w:w="1276" w:type="dxa"/>
          </w:tcPr>
          <w:p w:rsidR="004A195B" w:rsidRDefault="004A195B" w:rsidP="004A195B">
            <w:pPr>
              <w:rPr>
                <w:sz w:val="20"/>
                <w:szCs w:val="20"/>
              </w:rPr>
            </w:pPr>
            <w:r>
              <w:rPr>
                <w:sz w:val="20"/>
                <w:szCs w:val="20"/>
              </w:rPr>
              <w:t>0,00000</w:t>
            </w:r>
          </w:p>
        </w:tc>
        <w:tc>
          <w:tcPr>
            <w:tcW w:w="1134" w:type="dxa"/>
          </w:tcPr>
          <w:p w:rsidR="004A195B" w:rsidRDefault="004A195B" w:rsidP="004A195B">
            <w:pPr>
              <w:rPr>
                <w:sz w:val="20"/>
                <w:szCs w:val="20"/>
              </w:rPr>
            </w:pPr>
            <w:r>
              <w:rPr>
                <w:sz w:val="20"/>
                <w:szCs w:val="20"/>
              </w:rPr>
              <w:t>600,03521</w:t>
            </w:r>
          </w:p>
        </w:tc>
        <w:tc>
          <w:tcPr>
            <w:tcW w:w="1134" w:type="dxa"/>
          </w:tcPr>
          <w:p w:rsidR="004A195B" w:rsidRDefault="004A195B" w:rsidP="004A195B">
            <w:pPr>
              <w:rPr>
                <w:sz w:val="20"/>
                <w:szCs w:val="20"/>
              </w:rPr>
            </w:pPr>
            <w:r>
              <w:rPr>
                <w:sz w:val="20"/>
                <w:szCs w:val="20"/>
              </w:rPr>
              <w:t>605,23500</w:t>
            </w:r>
          </w:p>
        </w:tc>
        <w:tc>
          <w:tcPr>
            <w:tcW w:w="1134" w:type="dxa"/>
          </w:tcPr>
          <w:p w:rsidR="004A195B" w:rsidRDefault="004A195B" w:rsidP="004A195B">
            <w:pPr>
              <w:rPr>
                <w:sz w:val="20"/>
                <w:szCs w:val="20"/>
              </w:rPr>
            </w:pPr>
            <w:r>
              <w:rPr>
                <w:sz w:val="20"/>
                <w:szCs w:val="20"/>
              </w:rPr>
              <w:t>605,23500</w:t>
            </w:r>
          </w:p>
        </w:tc>
        <w:tc>
          <w:tcPr>
            <w:tcW w:w="1275" w:type="dxa"/>
          </w:tcPr>
          <w:p w:rsidR="004A195B" w:rsidRDefault="004A195B" w:rsidP="004A195B">
            <w:pPr>
              <w:rPr>
                <w:color w:val="000000"/>
                <w:sz w:val="20"/>
                <w:szCs w:val="20"/>
              </w:rPr>
            </w:pPr>
            <w:r>
              <w:rPr>
                <w:color w:val="000000"/>
                <w:sz w:val="20"/>
                <w:szCs w:val="20"/>
              </w:rPr>
              <w:t>1810,50521</w:t>
            </w:r>
          </w:p>
        </w:tc>
      </w:tr>
      <w:tr w:rsidR="004A195B" w:rsidRPr="00F67B78" w:rsidTr="004A195B">
        <w:tc>
          <w:tcPr>
            <w:tcW w:w="851" w:type="dxa"/>
          </w:tcPr>
          <w:p w:rsidR="004A195B" w:rsidRPr="00F67B78" w:rsidRDefault="004A195B" w:rsidP="004A195B">
            <w:pPr>
              <w:rPr>
                <w:sz w:val="20"/>
                <w:szCs w:val="20"/>
              </w:rPr>
            </w:pPr>
            <w:r w:rsidRPr="00F67B78">
              <w:rPr>
                <w:sz w:val="20"/>
                <w:szCs w:val="20"/>
              </w:rPr>
              <w:t>1.5.</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b/>
                <w:bCs/>
                <w:sz w:val="20"/>
                <w:szCs w:val="20"/>
              </w:rPr>
            </w:pPr>
            <w:r w:rsidRPr="00F67B78">
              <w:rPr>
                <w:sz w:val="20"/>
                <w:szCs w:val="20"/>
              </w:rPr>
              <w:t>Нанесение горизонтальной разметки</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ind w:left="-108" w:right="-108"/>
              <w:rPr>
                <w:sz w:val="20"/>
                <w:szCs w:val="20"/>
              </w:rPr>
            </w:pPr>
            <w:r>
              <w:rPr>
                <w:sz w:val="20"/>
                <w:szCs w:val="20"/>
              </w:rPr>
              <w:t>140,00000</w:t>
            </w:r>
          </w:p>
        </w:tc>
        <w:tc>
          <w:tcPr>
            <w:tcW w:w="1276" w:type="dxa"/>
          </w:tcPr>
          <w:p w:rsidR="004A195B" w:rsidRDefault="004A195B" w:rsidP="004A195B">
            <w:pPr>
              <w:rPr>
                <w:sz w:val="20"/>
                <w:szCs w:val="20"/>
              </w:rPr>
            </w:pPr>
            <w:r>
              <w:rPr>
                <w:sz w:val="20"/>
                <w:szCs w:val="20"/>
              </w:rPr>
              <w:t>0,00000</w:t>
            </w:r>
          </w:p>
        </w:tc>
        <w:tc>
          <w:tcPr>
            <w:tcW w:w="1134" w:type="dxa"/>
          </w:tcPr>
          <w:p w:rsidR="004A195B" w:rsidRDefault="004A195B" w:rsidP="004A195B">
            <w:pPr>
              <w:rPr>
                <w:sz w:val="20"/>
                <w:szCs w:val="20"/>
              </w:rPr>
            </w:pPr>
            <w:r>
              <w:rPr>
                <w:sz w:val="20"/>
                <w:szCs w:val="20"/>
              </w:rPr>
              <w:t>0,00000</w:t>
            </w:r>
          </w:p>
        </w:tc>
        <w:tc>
          <w:tcPr>
            <w:tcW w:w="1134" w:type="dxa"/>
          </w:tcPr>
          <w:p w:rsidR="004A195B" w:rsidRDefault="004A195B" w:rsidP="004A195B">
            <w:pPr>
              <w:rPr>
                <w:sz w:val="20"/>
                <w:szCs w:val="20"/>
              </w:rPr>
            </w:pPr>
            <w:r>
              <w:rPr>
                <w:sz w:val="20"/>
                <w:szCs w:val="20"/>
              </w:rPr>
              <w:t>0,00000</w:t>
            </w:r>
          </w:p>
        </w:tc>
        <w:tc>
          <w:tcPr>
            <w:tcW w:w="1134" w:type="dxa"/>
          </w:tcPr>
          <w:p w:rsidR="004A195B" w:rsidRDefault="004A195B" w:rsidP="004A195B">
            <w:pPr>
              <w:rPr>
                <w:sz w:val="20"/>
                <w:szCs w:val="20"/>
              </w:rPr>
            </w:pPr>
            <w:r>
              <w:rPr>
                <w:sz w:val="20"/>
                <w:szCs w:val="20"/>
              </w:rPr>
              <w:t>0,00000</w:t>
            </w:r>
          </w:p>
        </w:tc>
        <w:tc>
          <w:tcPr>
            <w:tcW w:w="1275" w:type="dxa"/>
          </w:tcPr>
          <w:p w:rsidR="004A195B" w:rsidRDefault="004A195B" w:rsidP="004A195B">
            <w:pPr>
              <w:rPr>
                <w:color w:val="000000"/>
                <w:sz w:val="20"/>
                <w:szCs w:val="20"/>
              </w:rPr>
            </w:pPr>
            <w:r>
              <w:rPr>
                <w:color w:val="000000"/>
                <w:sz w:val="20"/>
                <w:szCs w:val="20"/>
              </w:rPr>
              <w:t>140,00000</w:t>
            </w:r>
          </w:p>
        </w:tc>
      </w:tr>
      <w:tr w:rsidR="004A195B" w:rsidRPr="00F67B78" w:rsidTr="004A195B">
        <w:tc>
          <w:tcPr>
            <w:tcW w:w="851" w:type="dxa"/>
          </w:tcPr>
          <w:p w:rsidR="004A195B" w:rsidRPr="00F67B78" w:rsidRDefault="004A195B" w:rsidP="004A195B">
            <w:pPr>
              <w:rPr>
                <w:sz w:val="20"/>
                <w:szCs w:val="20"/>
              </w:rPr>
            </w:pPr>
            <w:r w:rsidRPr="00F67B78">
              <w:rPr>
                <w:sz w:val="20"/>
                <w:szCs w:val="20"/>
              </w:rPr>
              <w:t>2.</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sz w:val="20"/>
                <w:szCs w:val="20"/>
              </w:rPr>
            </w:pPr>
            <w:r w:rsidRPr="00F67B78">
              <w:rPr>
                <w:color w:val="000000"/>
                <w:sz w:val="20"/>
                <w:szCs w:val="20"/>
              </w:rPr>
              <w:t>Ремонт автомобильных дорог общего пользования местного значения и искусственных сооружений на них</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ind w:left="-108" w:right="-108"/>
              <w:rPr>
                <w:sz w:val="20"/>
                <w:szCs w:val="20"/>
              </w:rPr>
            </w:pPr>
            <w:r>
              <w:rPr>
                <w:sz w:val="20"/>
                <w:szCs w:val="20"/>
              </w:rPr>
              <w:t>2147,29592</w:t>
            </w:r>
          </w:p>
        </w:tc>
        <w:tc>
          <w:tcPr>
            <w:tcW w:w="1276" w:type="dxa"/>
          </w:tcPr>
          <w:p w:rsidR="004A195B" w:rsidRDefault="004A195B" w:rsidP="004A195B">
            <w:pPr>
              <w:rPr>
                <w:sz w:val="20"/>
                <w:szCs w:val="20"/>
              </w:rPr>
            </w:pPr>
            <w:r>
              <w:rPr>
                <w:sz w:val="20"/>
                <w:szCs w:val="20"/>
              </w:rPr>
              <w:t>2465,79636</w:t>
            </w:r>
          </w:p>
        </w:tc>
        <w:tc>
          <w:tcPr>
            <w:tcW w:w="1134" w:type="dxa"/>
          </w:tcPr>
          <w:p w:rsidR="004A195B" w:rsidRDefault="004A195B" w:rsidP="004A195B">
            <w:pPr>
              <w:rPr>
                <w:sz w:val="20"/>
                <w:szCs w:val="20"/>
              </w:rPr>
            </w:pPr>
            <w:r>
              <w:rPr>
                <w:sz w:val="20"/>
                <w:szCs w:val="20"/>
              </w:rPr>
              <w:t>16,97951</w:t>
            </w:r>
          </w:p>
        </w:tc>
        <w:tc>
          <w:tcPr>
            <w:tcW w:w="1134" w:type="dxa"/>
          </w:tcPr>
          <w:p w:rsidR="004A195B" w:rsidRDefault="004A195B" w:rsidP="004A195B">
            <w:pPr>
              <w:rPr>
                <w:sz w:val="20"/>
                <w:szCs w:val="20"/>
              </w:rPr>
            </w:pPr>
            <w:r>
              <w:rPr>
                <w:sz w:val="20"/>
                <w:szCs w:val="20"/>
              </w:rPr>
              <w:t>0,00000</w:t>
            </w:r>
          </w:p>
        </w:tc>
        <w:tc>
          <w:tcPr>
            <w:tcW w:w="1134" w:type="dxa"/>
          </w:tcPr>
          <w:p w:rsidR="004A195B" w:rsidRDefault="004A195B" w:rsidP="004A195B">
            <w:pPr>
              <w:rPr>
                <w:sz w:val="20"/>
                <w:szCs w:val="20"/>
              </w:rPr>
            </w:pPr>
            <w:r>
              <w:rPr>
                <w:sz w:val="20"/>
                <w:szCs w:val="20"/>
              </w:rPr>
              <w:t>0,00000</w:t>
            </w:r>
          </w:p>
        </w:tc>
        <w:tc>
          <w:tcPr>
            <w:tcW w:w="1275" w:type="dxa"/>
          </w:tcPr>
          <w:p w:rsidR="004A195B" w:rsidRDefault="004A195B" w:rsidP="004A195B">
            <w:pPr>
              <w:rPr>
                <w:color w:val="000000"/>
                <w:sz w:val="20"/>
                <w:szCs w:val="20"/>
              </w:rPr>
            </w:pPr>
            <w:r>
              <w:rPr>
                <w:color w:val="000000"/>
                <w:sz w:val="20"/>
                <w:szCs w:val="20"/>
              </w:rPr>
              <w:t>4630,07179</w:t>
            </w:r>
          </w:p>
        </w:tc>
      </w:tr>
      <w:tr w:rsidR="004A195B" w:rsidRPr="00F67B78" w:rsidTr="004A195B">
        <w:tc>
          <w:tcPr>
            <w:tcW w:w="851" w:type="dxa"/>
          </w:tcPr>
          <w:p w:rsidR="004A195B" w:rsidRPr="00F67B78" w:rsidRDefault="004A195B" w:rsidP="004A195B">
            <w:pPr>
              <w:rPr>
                <w:sz w:val="20"/>
                <w:szCs w:val="20"/>
              </w:rPr>
            </w:pPr>
            <w:r w:rsidRPr="00F67B78">
              <w:rPr>
                <w:sz w:val="20"/>
                <w:szCs w:val="20"/>
              </w:rPr>
              <w:t>2.1</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b/>
                <w:bCs/>
                <w:sz w:val="20"/>
                <w:szCs w:val="20"/>
              </w:rPr>
            </w:pPr>
            <w:r w:rsidRPr="00F67B78">
              <w:rPr>
                <w:sz w:val="20"/>
                <w:szCs w:val="20"/>
              </w:rPr>
              <w:t>Ремонт автомобильных дорог общего пользования местного значения вне границ населенных пунктов</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vAlign w:val="center"/>
          </w:tcPr>
          <w:p w:rsidR="004A195B" w:rsidRPr="00F67B78" w:rsidRDefault="004A195B" w:rsidP="004A195B">
            <w:pPr>
              <w:rPr>
                <w:sz w:val="20"/>
                <w:szCs w:val="20"/>
              </w:rPr>
            </w:pPr>
          </w:p>
        </w:tc>
        <w:tc>
          <w:tcPr>
            <w:tcW w:w="1134" w:type="dxa"/>
          </w:tcPr>
          <w:p w:rsidR="004A195B" w:rsidRDefault="004A195B" w:rsidP="004A195B">
            <w:pPr>
              <w:ind w:left="-108" w:right="-108"/>
              <w:rPr>
                <w:sz w:val="20"/>
                <w:szCs w:val="20"/>
              </w:rPr>
            </w:pPr>
            <w:r>
              <w:rPr>
                <w:sz w:val="20"/>
                <w:szCs w:val="20"/>
              </w:rPr>
              <w:t>200,28557</w:t>
            </w:r>
          </w:p>
        </w:tc>
        <w:tc>
          <w:tcPr>
            <w:tcW w:w="1276" w:type="dxa"/>
          </w:tcPr>
          <w:p w:rsidR="004A195B" w:rsidRDefault="004A195B" w:rsidP="004A195B">
            <w:pPr>
              <w:rPr>
                <w:sz w:val="20"/>
                <w:szCs w:val="20"/>
              </w:rPr>
            </w:pPr>
            <w:r>
              <w:rPr>
                <w:sz w:val="20"/>
                <w:szCs w:val="20"/>
              </w:rPr>
              <w:t>366,13720</w:t>
            </w:r>
          </w:p>
        </w:tc>
        <w:tc>
          <w:tcPr>
            <w:tcW w:w="1134" w:type="dxa"/>
          </w:tcPr>
          <w:p w:rsidR="004A195B" w:rsidRDefault="004A195B" w:rsidP="004A195B">
            <w:pPr>
              <w:rPr>
                <w:sz w:val="20"/>
                <w:szCs w:val="20"/>
              </w:rPr>
            </w:pPr>
            <w:r w:rsidRPr="003866BB">
              <w:rPr>
                <w:sz w:val="20"/>
                <w:szCs w:val="20"/>
              </w:rPr>
              <w:t>13,09822</w:t>
            </w:r>
          </w:p>
        </w:tc>
        <w:tc>
          <w:tcPr>
            <w:tcW w:w="1134" w:type="dxa"/>
          </w:tcPr>
          <w:p w:rsidR="004A195B" w:rsidRDefault="004A195B" w:rsidP="004A195B">
            <w:pPr>
              <w:rPr>
                <w:sz w:val="20"/>
                <w:szCs w:val="20"/>
              </w:rPr>
            </w:pPr>
            <w:r>
              <w:rPr>
                <w:sz w:val="20"/>
                <w:szCs w:val="20"/>
              </w:rPr>
              <w:t>0,00000</w:t>
            </w:r>
          </w:p>
        </w:tc>
        <w:tc>
          <w:tcPr>
            <w:tcW w:w="1134" w:type="dxa"/>
          </w:tcPr>
          <w:p w:rsidR="004A195B" w:rsidRDefault="004A195B" w:rsidP="004A195B">
            <w:pPr>
              <w:rPr>
                <w:sz w:val="20"/>
                <w:szCs w:val="20"/>
              </w:rPr>
            </w:pPr>
            <w:r>
              <w:rPr>
                <w:sz w:val="20"/>
                <w:szCs w:val="20"/>
              </w:rPr>
              <w:t>0,00000</w:t>
            </w:r>
          </w:p>
        </w:tc>
        <w:tc>
          <w:tcPr>
            <w:tcW w:w="1275" w:type="dxa"/>
          </w:tcPr>
          <w:p w:rsidR="004A195B" w:rsidRDefault="004A195B" w:rsidP="004A195B">
            <w:pPr>
              <w:rPr>
                <w:color w:val="000000"/>
                <w:sz w:val="20"/>
                <w:szCs w:val="20"/>
              </w:rPr>
            </w:pPr>
            <w:r>
              <w:rPr>
                <w:color w:val="000000"/>
                <w:sz w:val="20"/>
                <w:szCs w:val="20"/>
              </w:rPr>
              <w:t>579,52099</w:t>
            </w:r>
          </w:p>
        </w:tc>
      </w:tr>
      <w:tr w:rsidR="004A195B" w:rsidRPr="00F67B78" w:rsidTr="004A195B">
        <w:tc>
          <w:tcPr>
            <w:tcW w:w="851" w:type="dxa"/>
          </w:tcPr>
          <w:p w:rsidR="004A195B" w:rsidRPr="00F67B78" w:rsidRDefault="004A195B" w:rsidP="004A195B">
            <w:pPr>
              <w:outlineLvl w:val="0"/>
              <w:rPr>
                <w:sz w:val="20"/>
                <w:szCs w:val="20"/>
              </w:rPr>
            </w:pPr>
            <w:r w:rsidRPr="00F67B78">
              <w:rPr>
                <w:sz w:val="20"/>
                <w:szCs w:val="20"/>
              </w:rPr>
              <w:t>2.1.1</w:t>
            </w:r>
          </w:p>
        </w:tc>
        <w:tc>
          <w:tcPr>
            <w:tcW w:w="1418" w:type="dxa"/>
          </w:tcPr>
          <w:p w:rsidR="004A195B" w:rsidRPr="00F67B78" w:rsidRDefault="004A195B" w:rsidP="004A195B">
            <w:pPr>
              <w:outlineLvl w:val="0"/>
              <w:rPr>
                <w:sz w:val="20"/>
                <w:szCs w:val="20"/>
              </w:rPr>
            </w:pPr>
            <w:r w:rsidRPr="00F67B78">
              <w:rPr>
                <w:sz w:val="20"/>
                <w:szCs w:val="20"/>
              </w:rPr>
              <w:t>Отдельное мероприятие</w:t>
            </w:r>
          </w:p>
        </w:tc>
        <w:tc>
          <w:tcPr>
            <w:tcW w:w="2693" w:type="dxa"/>
          </w:tcPr>
          <w:p w:rsidR="004A195B" w:rsidRPr="00F67B78" w:rsidRDefault="004A195B" w:rsidP="004A195B">
            <w:pPr>
              <w:jc w:val="both"/>
              <w:outlineLvl w:val="0"/>
              <w:rPr>
                <w:sz w:val="20"/>
                <w:szCs w:val="20"/>
              </w:rPr>
            </w:pPr>
            <w:r w:rsidRPr="00F67B78">
              <w:rPr>
                <w:sz w:val="20"/>
                <w:szCs w:val="20"/>
              </w:rPr>
              <w:t xml:space="preserve">Ремонт автомобильной дороги Кикнур-Шапта Кикнурского </w:t>
            </w:r>
            <w:r w:rsidRPr="00F67B78">
              <w:rPr>
                <w:sz w:val="20"/>
                <w:szCs w:val="20"/>
              </w:rPr>
              <w:lastRenderedPageBreak/>
              <w:t>муниципального округа Кировской области</w:t>
            </w:r>
          </w:p>
        </w:tc>
        <w:tc>
          <w:tcPr>
            <w:tcW w:w="1843" w:type="dxa"/>
          </w:tcPr>
          <w:p w:rsidR="004A195B" w:rsidRDefault="004A195B" w:rsidP="004A195B">
            <w:r w:rsidRPr="002148F0">
              <w:rPr>
                <w:bCs/>
                <w:sz w:val="20"/>
                <w:szCs w:val="20"/>
              </w:rPr>
              <w:lastRenderedPageBreak/>
              <w:t xml:space="preserve">Администрация Кикнурского муниципального </w:t>
            </w:r>
            <w:r w:rsidRPr="002148F0">
              <w:rPr>
                <w:bCs/>
                <w:sz w:val="20"/>
                <w:szCs w:val="20"/>
              </w:rPr>
              <w:lastRenderedPageBreak/>
              <w:t>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Pr="00F67B78" w:rsidRDefault="004A195B" w:rsidP="004A195B">
            <w:pPr>
              <w:ind w:left="-108" w:right="-108" w:firstLine="108"/>
              <w:rPr>
                <w:sz w:val="20"/>
                <w:szCs w:val="20"/>
              </w:rPr>
            </w:pPr>
            <w:r w:rsidRPr="00F67B78">
              <w:rPr>
                <w:sz w:val="20"/>
                <w:szCs w:val="20"/>
              </w:rPr>
              <w:t>200,28557</w:t>
            </w:r>
          </w:p>
        </w:tc>
        <w:tc>
          <w:tcPr>
            <w:tcW w:w="1276" w:type="dxa"/>
          </w:tcPr>
          <w:p w:rsidR="004A195B" w:rsidRPr="00F67B78" w:rsidRDefault="004A195B" w:rsidP="004A195B">
            <w:pPr>
              <w:ind w:left="-108"/>
              <w:rPr>
                <w:sz w:val="20"/>
                <w:szCs w:val="20"/>
              </w:rPr>
            </w:pPr>
            <w:r w:rsidRPr="00F67B78">
              <w:rPr>
                <w:sz w:val="20"/>
                <w:szCs w:val="20"/>
              </w:rPr>
              <w:t>0,00000</w:t>
            </w:r>
          </w:p>
        </w:tc>
        <w:tc>
          <w:tcPr>
            <w:tcW w:w="1134" w:type="dxa"/>
          </w:tcPr>
          <w:p w:rsidR="004A195B" w:rsidRPr="00F67B78" w:rsidRDefault="004A195B" w:rsidP="004A195B">
            <w:pPr>
              <w:ind w:left="-108" w:firstLine="108"/>
              <w:rPr>
                <w:sz w:val="20"/>
                <w:szCs w:val="20"/>
              </w:rPr>
            </w:pPr>
            <w:r w:rsidRPr="00F67B78">
              <w:rPr>
                <w:sz w:val="20"/>
                <w:szCs w:val="20"/>
              </w:rPr>
              <w:t>0,00000</w:t>
            </w:r>
          </w:p>
        </w:tc>
        <w:tc>
          <w:tcPr>
            <w:tcW w:w="1134" w:type="dxa"/>
          </w:tcPr>
          <w:p w:rsidR="004A195B" w:rsidRPr="00F67B78" w:rsidRDefault="004A195B" w:rsidP="004A195B">
            <w:pPr>
              <w:ind w:left="-108"/>
              <w:rPr>
                <w:sz w:val="20"/>
                <w:szCs w:val="20"/>
              </w:rPr>
            </w:pPr>
            <w:r w:rsidRPr="00F67B78">
              <w:rPr>
                <w:sz w:val="20"/>
                <w:szCs w:val="20"/>
              </w:rPr>
              <w:t>0,00000</w:t>
            </w:r>
          </w:p>
        </w:tc>
        <w:tc>
          <w:tcPr>
            <w:tcW w:w="1134" w:type="dxa"/>
          </w:tcPr>
          <w:p w:rsidR="004A195B" w:rsidRPr="00F67B78" w:rsidRDefault="004A195B" w:rsidP="004A195B">
            <w:pPr>
              <w:ind w:left="-108"/>
              <w:rPr>
                <w:sz w:val="20"/>
                <w:szCs w:val="20"/>
              </w:rPr>
            </w:pPr>
            <w:r w:rsidRPr="00F67B78">
              <w:rPr>
                <w:sz w:val="20"/>
                <w:szCs w:val="20"/>
              </w:rPr>
              <w:t>0,00000</w:t>
            </w:r>
          </w:p>
        </w:tc>
        <w:tc>
          <w:tcPr>
            <w:tcW w:w="1275" w:type="dxa"/>
          </w:tcPr>
          <w:p w:rsidR="004A195B" w:rsidRPr="00F67B78" w:rsidRDefault="004A195B" w:rsidP="004A195B">
            <w:pPr>
              <w:ind w:left="-108"/>
              <w:rPr>
                <w:color w:val="000000"/>
                <w:sz w:val="20"/>
                <w:szCs w:val="20"/>
              </w:rPr>
            </w:pPr>
            <w:r w:rsidRPr="00F67B78">
              <w:rPr>
                <w:color w:val="000000"/>
                <w:sz w:val="20"/>
                <w:szCs w:val="20"/>
              </w:rPr>
              <w:t>200,28557</w:t>
            </w:r>
          </w:p>
        </w:tc>
      </w:tr>
      <w:tr w:rsidR="004A195B" w:rsidRPr="00F67B78" w:rsidTr="004A195B">
        <w:trPr>
          <w:trHeight w:val="467"/>
        </w:trPr>
        <w:tc>
          <w:tcPr>
            <w:tcW w:w="851" w:type="dxa"/>
          </w:tcPr>
          <w:p w:rsidR="004A195B" w:rsidRPr="00F67B78" w:rsidRDefault="004A195B" w:rsidP="004A195B">
            <w:pPr>
              <w:outlineLvl w:val="0"/>
              <w:rPr>
                <w:sz w:val="20"/>
                <w:szCs w:val="20"/>
              </w:rPr>
            </w:pPr>
            <w:r w:rsidRPr="00F67B78">
              <w:rPr>
                <w:sz w:val="20"/>
                <w:szCs w:val="20"/>
              </w:rPr>
              <w:t>2.1.2.</w:t>
            </w:r>
          </w:p>
        </w:tc>
        <w:tc>
          <w:tcPr>
            <w:tcW w:w="1418" w:type="dxa"/>
          </w:tcPr>
          <w:p w:rsidR="004A195B" w:rsidRPr="00F67B78" w:rsidRDefault="004A195B" w:rsidP="004A195B">
            <w:pPr>
              <w:outlineLvl w:val="0"/>
              <w:rPr>
                <w:sz w:val="20"/>
                <w:szCs w:val="20"/>
              </w:rPr>
            </w:pPr>
            <w:r w:rsidRPr="00F67B78">
              <w:rPr>
                <w:sz w:val="20"/>
                <w:szCs w:val="20"/>
              </w:rPr>
              <w:t>Отдельное мероприятие</w:t>
            </w:r>
          </w:p>
        </w:tc>
        <w:tc>
          <w:tcPr>
            <w:tcW w:w="2693" w:type="dxa"/>
          </w:tcPr>
          <w:p w:rsidR="004A195B" w:rsidRPr="00F67B78" w:rsidRDefault="004A195B" w:rsidP="004A195B">
            <w:pPr>
              <w:outlineLvl w:val="0"/>
              <w:rPr>
                <w:sz w:val="20"/>
                <w:szCs w:val="20"/>
              </w:rPr>
            </w:pPr>
            <w:r w:rsidRPr="00F67B78">
              <w:rPr>
                <w:sz w:val="20"/>
                <w:szCs w:val="20"/>
              </w:rPr>
              <w:t xml:space="preserve">Ремонт автомобильной дороги Кикнур-Турусиново-Кокшага-Чаща в Кикнурском муниципальном округе </w:t>
            </w:r>
          </w:p>
          <w:p w:rsidR="004A195B" w:rsidRPr="00F67B78" w:rsidRDefault="004A195B" w:rsidP="004A195B">
            <w:pPr>
              <w:outlineLvl w:val="0"/>
              <w:rPr>
                <w:sz w:val="20"/>
                <w:szCs w:val="20"/>
              </w:rPr>
            </w:pPr>
            <w:r w:rsidRPr="00F67B78">
              <w:rPr>
                <w:sz w:val="20"/>
                <w:szCs w:val="20"/>
              </w:rPr>
              <w:t>Кировской области</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ind w:left="-108" w:right="-108"/>
              <w:outlineLvl w:val="0"/>
              <w:rPr>
                <w:sz w:val="20"/>
                <w:szCs w:val="20"/>
              </w:rPr>
            </w:pPr>
            <w:r>
              <w:rPr>
                <w:sz w:val="20"/>
                <w:szCs w:val="20"/>
              </w:rPr>
              <w:t>0,00000</w:t>
            </w:r>
          </w:p>
        </w:tc>
        <w:tc>
          <w:tcPr>
            <w:tcW w:w="1276" w:type="dxa"/>
          </w:tcPr>
          <w:p w:rsidR="004A195B" w:rsidRDefault="004A195B" w:rsidP="004A195B">
            <w:pPr>
              <w:outlineLvl w:val="0"/>
              <w:rPr>
                <w:sz w:val="20"/>
                <w:szCs w:val="20"/>
              </w:rPr>
            </w:pPr>
            <w:r>
              <w:rPr>
                <w:sz w:val="20"/>
                <w:szCs w:val="20"/>
              </w:rPr>
              <w:t>366,13720</w:t>
            </w:r>
          </w:p>
        </w:tc>
        <w:tc>
          <w:tcPr>
            <w:tcW w:w="1134" w:type="dxa"/>
          </w:tcPr>
          <w:p w:rsidR="004A195B" w:rsidRDefault="004A195B" w:rsidP="004A195B">
            <w:pPr>
              <w:outlineLvl w:val="0"/>
              <w:rPr>
                <w:sz w:val="20"/>
                <w:szCs w:val="20"/>
              </w:rPr>
            </w:pPr>
            <w:r>
              <w:rPr>
                <w:sz w:val="20"/>
                <w:szCs w:val="20"/>
              </w:rPr>
              <w:t>0,00000</w:t>
            </w:r>
          </w:p>
        </w:tc>
        <w:tc>
          <w:tcPr>
            <w:tcW w:w="1134" w:type="dxa"/>
          </w:tcPr>
          <w:p w:rsidR="004A195B" w:rsidRDefault="004A195B" w:rsidP="004A195B">
            <w:pPr>
              <w:outlineLvl w:val="0"/>
              <w:rPr>
                <w:sz w:val="20"/>
                <w:szCs w:val="20"/>
              </w:rPr>
            </w:pPr>
            <w:r>
              <w:rPr>
                <w:sz w:val="20"/>
                <w:szCs w:val="20"/>
              </w:rPr>
              <w:t>0,00000</w:t>
            </w:r>
          </w:p>
        </w:tc>
        <w:tc>
          <w:tcPr>
            <w:tcW w:w="1134" w:type="dxa"/>
          </w:tcPr>
          <w:p w:rsidR="004A195B" w:rsidRDefault="004A195B" w:rsidP="004A195B">
            <w:pPr>
              <w:outlineLvl w:val="0"/>
              <w:rPr>
                <w:sz w:val="20"/>
                <w:szCs w:val="20"/>
              </w:rPr>
            </w:pPr>
            <w:r>
              <w:rPr>
                <w:sz w:val="20"/>
                <w:szCs w:val="20"/>
              </w:rPr>
              <w:t>0,00000</w:t>
            </w:r>
          </w:p>
        </w:tc>
        <w:tc>
          <w:tcPr>
            <w:tcW w:w="1275" w:type="dxa"/>
          </w:tcPr>
          <w:p w:rsidR="004A195B" w:rsidRDefault="004A195B" w:rsidP="004A195B">
            <w:pPr>
              <w:outlineLvl w:val="0"/>
              <w:rPr>
                <w:color w:val="000000"/>
                <w:sz w:val="20"/>
                <w:szCs w:val="20"/>
              </w:rPr>
            </w:pPr>
            <w:r>
              <w:rPr>
                <w:color w:val="000000"/>
                <w:sz w:val="20"/>
                <w:szCs w:val="20"/>
              </w:rPr>
              <w:t>366,13720</w:t>
            </w:r>
          </w:p>
        </w:tc>
      </w:tr>
      <w:tr w:rsidR="004A195B" w:rsidRPr="00F67B78" w:rsidTr="004A195B">
        <w:trPr>
          <w:trHeight w:val="467"/>
        </w:trPr>
        <w:tc>
          <w:tcPr>
            <w:tcW w:w="851" w:type="dxa"/>
          </w:tcPr>
          <w:p w:rsidR="004A195B" w:rsidRPr="00F67B78" w:rsidRDefault="004A195B" w:rsidP="004A195B">
            <w:pPr>
              <w:outlineLvl w:val="0"/>
              <w:rPr>
                <w:sz w:val="20"/>
                <w:szCs w:val="20"/>
              </w:rPr>
            </w:pPr>
            <w:r w:rsidRPr="00F67B78">
              <w:rPr>
                <w:sz w:val="20"/>
                <w:szCs w:val="20"/>
              </w:rPr>
              <w:t>2.1.3.</w:t>
            </w:r>
          </w:p>
        </w:tc>
        <w:tc>
          <w:tcPr>
            <w:tcW w:w="1418" w:type="dxa"/>
          </w:tcPr>
          <w:p w:rsidR="004A195B" w:rsidRPr="00F67B78" w:rsidRDefault="004A195B" w:rsidP="004A195B">
            <w:pPr>
              <w:outlineLvl w:val="0"/>
              <w:rPr>
                <w:sz w:val="20"/>
                <w:szCs w:val="20"/>
              </w:rPr>
            </w:pPr>
            <w:r w:rsidRPr="00F67B78">
              <w:rPr>
                <w:sz w:val="20"/>
                <w:szCs w:val="20"/>
              </w:rPr>
              <w:t>Отдельное мероприятие</w:t>
            </w:r>
          </w:p>
        </w:tc>
        <w:tc>
          <w:tcPr>
            <w:tcW w:w="2693" w:type="dxa"/>
          </w:tcPr>
          <w:p w:rsidR="004A195B" w:rsidRPr="00F67B78" w:rsidRDefault="004A195B" w:rsidP="004A195B">
            <w:pPr>
              <w:outlineLvl w:val="0"/>
              <w:rPr>
                <w:sz w:val="20"/>
                <w:szCs w:val="20"/>
              </w:rPr>
            </w:pPr>
            <w:r w:rsidRPr="00F67B78">
              <w:rPr>
                <w:sz w:val="20"/>
                <w:szCs w:val="20"/>
              </w:rPr>
              <w:t xml:space="preserve">Ремонт автомобильной дороги Кикнур-Турусиново-Кокшага-Чаща в Кикнурском муниципальном округе </w:t>
            </w:r>
          </w:p>
          <w:p w:rsidR="004A195B" w:rsidRPr="00F67B78" w:rsidRDefault="004A195B" w:rsidP="004A195B">
            <w:pPr>
              <w:outlineLvl w:val="0"/>
              <w:rPr>
                <w:sz w:val="20"/>
                <w:szCs w:val="20"/>
              </w:rPr>
            </w:pPr>
            <w:r w:rsidRPr="00F67B78">
              <w:rPr>
                <w:sz w:val="20"/>
                <w:szCs w:val="20"/>
              </w:rPr>
              <w:t>Кировской области</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Pr="00F67B78" w:rsidRDefault="004A195B" w:rsidP="004A195B">
            <w:pPr>
              <w:ind w:left="-108" w:right="-108" w:firstLine="108"/>
              <w:outlineLvl w:val="0"/>
              <w:rPr>
                <w:sz w:val="20"/>
                <w:szCs w:val="20"/>
              </w:rPr>
            </w:pPr>
            <w:r w:rsidRPr="00F67B78">
              <w:rPr>
                <w:sz w:val="20"/>
                <w:szCs w:val="20"/>
              </w:rPr>
              <w:t>0,00000</w:t>
            </w:r>
          </w:p>
        </w:tc>
        <w:tc>
          <w:tcPr>
            <w:tcW w:w="1276" w:type="dxa"/>
          </w:tcPr>
          <w:p w:rsidR="004A195B" w:rsidRPr="00F67B78" w:rsidRDefault="004A195B" w:rsidP="004A195B">
            <w:pPr>
              <w:ind w:left="-108"/>
              <w:outlineLvl w:val="0"/>
              <w:rPr>
                <w:sz w:val="20"/>
                <w:szCs w:val="20"/>
              </w:rPr>
            </w:pPr>
            <w:r>
              <w:rPr>
                <w:sz w:val="20"/>
                <w:szCs w:val="20"/>
              </w:rPr>
              <w:t>0,0</w:t>
            </w:r>
            <w:r w:rsidRPr="00F67B78">
              <w:rPr>
                <w:sz w:val="20"/>
                <w:szCs w:val="20"/>
              </w:rPr>
              <w:t>0000</w:t>
            </w:r>
          </w:p>
        </w:tc>
        <w:tc>
          <w:tcPr>
            <w:tcW w:w="1134" w:type="dxa"/>
          </w:tcPr>
          <w:p w:rsidR="004A195B" w:rsidRPr="00F67B78" w:rsidRDefault="004A195B" w:rsidP="004A195B">
            <w:pPr>
              <w:ind w:left="-108" w:firstLine="108"/>
              <w:outlineLvl w:val="0"/>
              <w:rPr>
                <w:sz w:val="20"/>
                <w:szCs w:val="20"/>
              </w:rPr>
            </w:pPr>
            <w:r w:rsidRPr="00F67B78">
              <w:rPr>
                <w:sz w:val="20"/>
                <w:szCs w:val="20"/>
              </w:rPr>
              <w:t>0,00000</w:t>
            </w:r>
          </w:p>
        </w:tc>
        <w:tc>
          <w:tcPr>
            <w:tcW w:w="1134" w:type="dxa"/>
          </w:tcPr>
          <w:p w:rsidR="004A195B" w:rsidRPr="00F67B78" w:rsidRDefault="004A195B" w:rsidP="004A195B">
            <w:pPr>
              <w:ind w:left="-108"/>
              <w:outlineLvl w:val="0"/>
              <w:rPr>
                <w:sz w:val="20"/>
                <w:szCs w:val="20"/>
              </w:rPr>
            </w:pPr>
            <w:r w:rsidRPr="00F67B78">
              <w:rPr>
                <w:sz w:val="20"/>
                <w:szCs w:val="20"/>
              </w:rPr>
              <w:t>0,00000</w:t>
            </w:r>
          </w:p>
        </w:tc>
        <w:tc>
          <w:tcPr>
            <w:tcW w:w="1134" w:type="dxa"/>
          </w:tcPr>
          <w:p w:rsidR="004A195B" w:rsidRPr="00F67B78" w:rsidRDefault="004A195B" w:rsidP="004A195B">
            <w:pPr>
              <w:ind w:left="-108"/>
              <w:outlineLvl w:val="0"/>
              <w:rPr>
                <w:sz w:val="20"/>
                <w:szCs w:val="20"/>
              </w:rPr>
            </w:pPr>
            <w:r w:rsidRPr="00F67B78">
              <w:rPr>
                <w:sz w:val="20"/>
                <w:szCs w:val="20"/>
              </w:rPr>
              <w:t>0,00000</w:t>
            </w:r>
          </w:p>
        </w:tc>
        <w:tc>
          <w:tcPr>
            <w:tcW w:w="1275" w:type="dxa"/>
          </w:tcPr>
          <w:p w:rsidR="004A195B" w:rsidRPr="00F67B78" w:rsidRDefault="004A195B" w:rsidP="004A195B">
            <w:pPr>
              <w:ind w:left="-108"/>
              <w:outlineLvl w:val="0"/>
              <w:rPr>
                <w:color w:val="000000"/>
                <w:sz w:val="20"/>
                <w:szCs w:val="20"/>
              </w:rPr>
            </w:pPr>
            <w:r>
              <w:rPr>
                <w:color w:val="000000"/>
                <w:sz w:val="20"/>
                <w:szCs w:val="20"/>
              </w:rPr>
              <w:t>0,0</w:t>
            </w:r>
            <w:r w:rsidRPr="00F67B78">
              <w:rPr>
                <w:color w:val="000000"/>
                <w:sz w:val="20"/>
                <w:szCs w:val="20"/>
              </w:rPr>
              <w:t>0000</w:t>
            </w:r>
          </w:p>
        </w:tc>
      </w:tr>
      <w:tr w:rsidR="004A195B" w:rsidRPr="00F67B78" w:rsidTr="004A195B">
        <w:tc>
          <w:tcPr>
            <w:tcW w:w="851" w:type="dxa"/>
          </w:tcPr>
          <w:p w:rsidR="004A195B" w:rsidRPr="00F67B78" w:rsidRDefault="004A195B" w:rsidP="004A195B">
            <w:pPr>
              <w:outlineLvl w:val="0"/>
              <w:rPr>
                <w:sz w:val="20"/>
                <w:szCs w:val="20"/>
              </w:rPr>
            </w:pPr>
            <w:r w:rsidRPr="00F67B78">
              <w:rPr>
                <w:sz w:val="20"/>
                <w:szCs w:val="20"/>
              </w:rPr>
              <w:t>2.1.4</w:t>
            </w:r>
          </w:p>
        </w:tc>
        <w:tc>
          <w:tcPr>
            <w:tcW w:w="1418" w:type="dxa"/>
          </w:tcPr>
          <w:p w:rsidR="004A195B" w:rsidRPr="00F67B78" w:rsidRDefault="004A195B" w:rsidP="004A195B">
            <w:pPr>
              <w:outlineLvl w:val="0"/>
              <w:rPr>
                <w:sz w:val="20"/>
                <w:szCs w:val="20"/>
              </w:rPr>
            </w:pPr>
            <w:r w:rsidRPr="00F67B78">
              <w:rPr>
                <w:sz w:val="20"/>
                <w:szCs w:val="20"/>
              </w:rPr>
              <w:t>Отдельное мероприятие</w:t>
            </w:r>
          </w:p>
        </w:tc>
        <w:tc>
          <w:tcPr>
            <w:tcW w:w="2693" w:type="dxa"/>
          </w:tcPr>
          <w:p w:rsidR="004A195B" w:rsidRPr="00F67B78" w:rsidRDefault="004A195B" w:rsidP="004A195B">
            <w:pPr>
              <w:jc w:val="both"/>
              <w:outlineLvl w:val="0"/>
              <w:rPr>
                <w:sz w:val="20"/>
                <w:szCs w:val="20"/>
              </w:rPr>
            </w:pPr>
            <w:r w:rsidRPr="00861B6A">
              <w:rPr>
                <w:sz w:val="20"/>
                <w:szCs w:val="20"/>
              </w:rPr>
              <w:t>Ремонт автомобильной дороги Яранск-Шахунья-Русские Краи-Ивановские в Кикнурском муниципальном округе</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outlineLvl w:val="0"/>
              <w:rPr>
                <w:sz w:val="20"/>
                <w:szCs w:val="20"/>
              </w:rPr>
            </w:pPr>
            <w:r>
              <w:rPr>
                <w:sz w:val="20"/>
                <w:szCs w:val="20"/>
              </w:rPr>
              <w:t>0,00000</w:t>
            </w:r>
          </w:p>
        </w:tc>
        <w:tc>
          <w:tcPr>
            <w:tcW w:w="1276" w:type="dxa"/>
          </w:tcPr>
          <w:p w:rsidR="004A195B" w:rsidRDefault="004A195B" w:rsidP="004A195B">
            <w:pPr>
              <w:outlineLvl w:val="0"/>
              <w:rPr>
                <w:sz w:val="20"/>
                <w:szCs w:val="20"/>
              </w:rPr>
            </w:pPr>
            <w:r>
              <w:rPr>
                <w:sz w:val="20"/>
                <w:szCs w:val="20"/>
              </w:rPr>
              <w:t>0,00000</w:t>
            </w:r>
          </w:p>
        </w:tc>
        <w:tc>
          <w:tcPr>
            <w:tcW w:w="1134" w:type="dxa"/>
          </w:tcPr>
          <w:p w:rsidR="004A195B" w:rsidRDefault="004A195B" w:rsidP="004A195B">
            <w:pPr>
              <w:outlineLvl w:val="0"/>
              <w:rPr>
                <w:sz w:val="20"/>
                <w:szCs w:val="20"/>
              </w:rPr>
            </w:pPr>
            <w:r>
              <w:rPr>
                <w:sz w:val="20"/>
                <w:szCs w:val="20"/>
              </w:rPr>
              <w:t>13,09822</w:t>
            </w:r>
          </w:p>
        </w:tc>
        <w:tc>
          <w:tcPr>
            <w:tcW w:w="1134" w:type="dxa"/>
          </w:tcPr>
          <w:p w:rsidR="004A195B" w:rsidRDefault="004A195B" w:rsidP="004A195B">
            <w:pPr>
              <w:outlineLvl w:val="0"/>
              <w:rPr>
                <w:sz w:val="20"/>
                <w:szCs w:val="20"/>
              </w:rPr>
            </w:pPr>
            <w:r>
              <w:rPr>
                <w:sz w:val="20"/>
                <w:szCs w:val="20"/>
              </w:rPr>
              <w:t>0,00000</w:t>
            </w:r>
          </w:p>
        </w:tc>
        <w:tc>
          <w:tcPr>
            <w:tcW w:w="1134" w:type="dxa"/>
          </w:tcPr>
          <w:p w:rsidR="004A195B" w:rsidRDefault="004A195B" w:rsidP="004A195B">
            <w:pPr>
              <w:outlineLvl w:val="0"/>
              <w:rPr>
                <w:sz w:val="20"/>
                <w:szCs w:val="20"/>
              </w:rPr>
            </w:pPr>
            <w:r>
              <w:rPr>
                <w:sz w:val="20"/>
                <w:szCs w:val="20"/>
              </w:rPr>
              <w:t>0,00000</w:t>
            </w:r>
          </w:p>
        </w:tc>
        <w:tc>
          <w:tcPr>
            <w:tcW w:w="1275" w:type="dxa"/>
          </w:tcPr>
          <w:p w:rsidR="004A195B" w:rsidRDefault="004A195B" w:rsidP="004A195B">
            <w:pPr>
              <w:outlineLvl w:val="0"/>
              <w:rPr>
                <w:color w:val="000000"/>
                <w:sz w:val="20"/>
                <w:szCs w:val="20"/>
              </w:rPr>
            </w:pPr>
            <w:r>
              <w:rPr>
                <w:color w:val="000000"/>
                <w:sz w:val="20"/>
                <w:szCs w:val="20"/>
              </w:rPr>
              <w:t>13,09822</w:t>
            </w:r>
          </w:p>
        </w:tc>
      </w:tr>
      <w:tr w:rsidR="004A195B" w:rsidRPr="00F67B78" w:rsidTr="004A195B">
        <w:tc>
          <w:tcPr>
            <w:tcW w:w="851" w:type="dxa"/>
          </w:tcPr>
          <w:p w:rsidR="004A195B" w:rsidRPr="00F67B78" w:rsidRDefault="004A195B" w:rsidP="004A195B">
            <w:pPr>
              <w:rPr>
                <w:sz w:val="20"/>
                <w:szCs w:val="20"/>
              </w:rPr>
            </w:pPr>
            <w:r w:rsidRPr="00F67B78">
              <w:rPr>
                <w:sz w:val="20"/>
                <w:szCs w:val="20"/>
              </w:rPr>
              <w:t>2.2</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b/>
                <w:bCs/>
                <w:sz w:val="20"/>
                <w:szCs w:val="20"/>
              </w:rPr>
            </w:pPr>
            <w:r w:rsidRPr="00F67B78">
              <w:rPr>
                <w:sz w:val="20"/>
                <w:szCs w:val="20"/>
              </w:rPr>
              <w:t>Ремонт автомобильных дорог в границах населенных пунктов</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ind w:left="-108" w:right="-108"/>
              <w:rPr>
                <w:sz w:val="20"/>
                <w:szCs w:val="20"/>
              </w:rPr>
            </w:pPr>
            <w:r>
              <w:rPr>
                <w:sz w:val="20"/>
                <w:szCs w:val="20"/>
              </w:rPr>
              <w:t>1899,12103</w:t>
            </w:r>
          </w:p>
        </w:tc>
        <w:tc>
          <w:tcPr>
            <w:tcW w:w="1276" w:type="dxa"/>
          </w:tcPr>
          <w:p w:rsidR="004A195B" w:rsidRDefault="004A195B" w:rsidP="004A195B">
            <w:pPr>
              <w:ind w:left="-108" w:right="-108"/>
              <w:rPr>
                <w:sz w:val="20"/>
                <w:szCs w:val="20"/>
              </w:rPr>
            </w:pPr>
            <w:r>
              <w:rPr>
                <w:sz w:val="20"/>
                <w:szCs w:val="20"/>
              </w:rPr>
              <w:t>1698,52125</w:t>
            </w:r>
          </w:p>
        </w:tc>
        <w:tc>
          <w:tcPr>
            <w:tcW w:w="1134" w:type="dxa"/>
          </w:tcPr>
          <w:p w:rsidR="004A195B" w:rsidRDefault="004A195B" w:rsidP="004A195B">
            <w:pPr>
              <w:rPr>
                <w:sz w:val="20"/>
                <w:szCs w:val="20"/>
              </w:rPr>
            </w:pPr>
            <w:r>
              <w:rPr>
                <w:sz w:val="20"/>
                <w:szCs w:val="20"/>
              </w:rPr>
              <w:t>0,00000</w:t>
            </w:r>
          </w:p>
        </w:tc>
        <w:tc>
          <w:tcPr>
            <w:tcW w:w="1134" w:type="dxa"/>
          </w:tcPr>
          <w:p w:rsidR="004A195B" w:rsidRDefault="004A195B" w:rsidP="004A195B">
            <w:pPr>
              <w:rPr>
                <w:sz w:val="20"/>
                <w:szCs w:val="20"/>
              </w:rPr>
            </w:pPr>
            <w:r>
              <w:rPr>
                <w:sz w:val="20"/>
                <w:szCs w:val="20"/>
              </w:rPr>
              <w:t>0,00000</w:t>
            </w:r>
          </w:p>
        </w:tc>
        <w:tc>
          <w:tcPr>
            <w:tcW w:w="1134" w:type="dxa"/>
          </w:tcPr>
          <w:p w:rsidR="004A195B" w:rsidRDefault="004A195B" w:rsidP="004A195B">
            <w:pPr>
              <w:rPr>
                <w:sz w:val="20"/>
                <w:szCs w:val="20"/>
              </w:rPr>
            </w:pPr>
            <w:r>
              <w:rPr>
                <w:sz w:val="20"/>
                <w:szCs w:val="20"/>
              </w:rPr>
              <w:t>0,00000</w:t>
            </w:r>
          </w:p>
        </w:tc>
        <w:tc>
          <w:tcPr>
            <w:tcW w:w="1275" w:type="dxa"/>
          </w:tcPr>
          <w:p w:rsidR="004A195B" w:rsidRDefault="004A195B" w:rsidP="004A195B">
            <w:pPr>
              <w:rPr>
                <w:color w:val="000000"/>
                <w:sz w:val="20"/>
                <w:szCs w:val="20"/>
              </w:rPr>
            </w:pPr>
            <w:r>
              <w:rPr>
                <w:color w:val="000000"/>
                <w:sz w:val="20"/>
                <w:szCs w:val="20"/>
              </w:rPr>
              <w:t>3597,64228</w:t>
            </w:r>
          </w:p>
        </w:tc>
      </w:tr>
      <w:tr w:rsidR="004A195B" w:rsidRPr="00F67B78" w:rsidTr="004A195B">
        <w:tc>
          <w:tcPr>
            <w:tcW w:w="851" w:type="dxa"/>
          </w:tcPr>
          <w:p w:rsidR="004A195B" w:rsidRPr="00F67B78" w:rsidRDefault="004A195B" w:rsidP="004A195B">
            <w:pPr>
              <w:rPr>
                <w:sz w:val="20"/>
                <w:szCs w:val="20"/>
              </w:rPr>
            </w:pPr>
            <w:r w:rsidRPr="00F67B78">
              <w:rPr>
                <w:sz w:val="20"/>
                <w:szCs w:val="20"/>
              </w:rPr>
              <w:t>2.3</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sz w:val="20"/>
                <w:szCs w:val="20"/>
              </w:rPr>
            </w:pPr>
            <w:r w:rsidRPr="00F67B78">
              <w:rPr>
                <w:sz w:val="20"/>
                <w:szCs w:val="20"/>
              </w:rPr>
              <w:t>Ремонт автомобильных дорог с твердым покрытием в границах городских населенных пунктов</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ind w:left="-108" w:right="-108"/>
              <w:rPr>
                <w:sz w:val="20"/>
                <w:szCs w:val="20"/>
              </w:rPr>
            </w:pPr>
            <w:r>
              <w:rPr>
                <w:sz w:val="20"/>
                <w:szCs w:val="20"/>
              </w:rPr>
              <w:t>0,00000</w:t>
            </w:r>
          </w:p>
        </w:tc>
        <w:tc>
          <w:tcPr>
            <w:tcW w:w="1276" w:type="dxa"/>
          </w:tcPr>
          <w:p w:rsidR="004A195B" w:rsidRDefault="004A195B" w:rsidP="004A195B">
            <w:pPr>
              <w:rPr>
                <w:sz w:val="20"/>
                <w:szCs w:val="20"/>
              </w:rPr>
            </w:pPr>
            <w:r>
              <w:rPr>
                <w:sz w:val="20"/>
                <w:szCs w:val="20"/>
              </w:rPr>
              <w:t>96,95207</w:t>
            </w:r>
          </w:p>
        </w:tc>
        <w:tc>
          <w:tcPr>
            <w:tcW w:w="1134" w:type="dxa"/>
          </w:tcPr>
          <w:p w:rsidR="004A195B" w:rsidRDefault="004A195B" w:rsidP="004A195B">
            <w:pPr>
              <w:rPr>
                <w:sz w:val="20"/>
                <w:szCs w:val="20"/>
              </w:rPr>
            </w:pPr>
            <w:r w:rsidRPr="003866BB">
              <w:rPr>
                <w:sz w:val="20"/>
                <w:szCs w:val="20"/>
              </w:rPr>
              <w:t>3,88129</w:t>
            </w:r>
          </w:p>
        </w:tc>
        <w:tc>
          <w:tcPr>
            <w:tcW w:w="1134" w:type="dxa"/>
          </w:tcPr>
          <w:p w:rsidR="004A195B" w:rsidRDefault="004A195B" w:rsidP="004A195B">
            <w:pPr>
              <w:rPr>
                <w:sz w:val="20"/>
                <w:szCs w:val="20"/>
              </w:rPr>
            </w:pPr>
            <w:r>
              <w:rPr>
                <w:sz w:val="20"/>
                <w:szCs w:val="20"/>
              </w:rPr>
              <w:t>0,00000</w:t>
            </w:r>
          </w:p>
        </w:tc>
        <w:tc>
          <w:tcPr>
            <w:tcW w:w="1134" w:type="dxa"/>
          </w:tcPr>
          <w:p w:rsidR="004A195B" w:rsidRDefault="004A195B" w:rsidP="004A195B">
            <w:pPr>
              <w:rPr>
                <w:sz w:val="20"/>
                <w:szCs w:val="20"/>
              </w:rPr>
            </w:pPr>
            <w:r>
              <w:rPr>
                <w:sz w:val="20"/>
                <w:szCs w:val="20"/>
              </w:rPr>
              <w:t>0,00000</w:t>
            </w:r>
          </w:p>
        </w:tc>
        <w:tc>
          <w:tcPr>
            <w:tcW w:w="1275" w:type="dxa"/>
          </w:tcPr>
          <w:p w:rsidR="004A195B" w:rsidRDefault="004A195B" w:rsidP="004A195B">
            <w:pPr>
              <w:rPr>
                <w:color w:val="000000"/>
                <w:sz w:val="20"/>
                <w:szCs w:val="20"/>
              </w:rPr>
            </w:pPr>
            <w:r>
              <w:rPr>
                <w:color w:val="000000"/>
                <w:sz w:val="20"/>
                <w:szCs w:val="20"/>
              </w:rPr>
              <w:t>100,83336</w:t>
            </w:r>
          </w:p>
        </w:tc>
      </w:tr>
      <w:tr w:rsidR="004A195B" w:rsidRPr="00F67B78" w:rsidTr="004A195B">
        <w:tc>
          <w:tcPr>
            <w:tcW w:w="851" w:type="dxa"/>
          </w:tcPr>
          <w:p w:rsidR="004A195B" w:rsidRPr="00F67B78" w:rsidRDefault="004A195B" w:rsidP="004A195B">
            <w:pPr>
              <w:rPr>
                <w:sz w:val="20"/>
                <w:szCs w:val="20"/>
              </w:rPr>
            </w:pPr>
            <w:r w:rsidRPr="00F67B78">
              <w:rPr>
                <w:sz w:val="20"/>
                <w:szCs w:val="20"/>
              </w:rPr>
              <w:t>2.3.1.</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sz w:val="20"/>
                <w:szCs w:val="20"/>
              </w:rPr>
            </w:pPr>
            <w:r w:rsidRPr="00F67B78">
              <w:rPr>
                <w:sz w:val="20"/>
                <w:szCs w:val="20"/>
              </w:rPr>
              <w:t>Ремонт автомобильной дороги по ул. С.Шарыгина в пгт Кикнур</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outlineLvl w:val="0"/>
              <w:rPr>
                <w:color w:val="000000"/>
                <w:sz w:val="20"/>
                <w:szCs w:val="20"/>
              </w:rPr>
            </w:pPr>
            <w:r>
              <w:rPr>
                <w:color w:val="000000"/>
                <w:sz w:val="20"/>
                <w:szCs w:val="20"/>
              </w:rPr>
              <w:t>0,00000</w:t>
            </w:r>
          </w:p>
        </w:tc>
        <w:tc>
          <w:tcPr>
            <w:tcW w:w="1276" w:type="dxa"/>
          </w:tcPr>
          <w:p w:rsidR="004A195B" w:rsidRDefault="004A195B" w:rsidP="004A195B">
            <w:pPr>
              <w:ind w:left="-108" w:right="-108"/>
              <w:outlineLvl w:val="0"/>
              <w:rPr>
                <w:color w:val="000000"/>
                <w:sz w:val="20"/>
                <w:szCs w:val="20"/>
              </w:rPr>
            </w:pPr>
            <w:r>
              <w:rPr>
                <w:color w:val="000000"/>
                <w:sz w:val="20"/>
                <w:szCs w:val="20"/>
              </w:rPr>
              <w:t>54,15651</w:t>
            </w:r>
          </w:p>
        </w:tc>
        <w:tc>
          <w:tcPr>
            <w:tcW w:w="1134" w:type="dxa"/>
          </w:tcPr>
          <w:p w:rsidR="004A195B" w:rsidRDefault="004A195B" w:rsidP="004A195B">
            <w:pPr>
              <w:outlineLvl w:val="0"/>
              <w:rPr>
                <w:sz w:val="20"/>
                <w:szCs w:val="20"/>
              </w:rPr>
            </w:pPr>
            <w:r>
              <w:rPr>
                <w:sz w:val="20"/>
                <w:szCs w:val="20"/>
              </w:rPr>
              <w:t>0,00000</w:t>
            </w:r>
          </w:p>
        </w:tc>
        <w:tc>
          <w:tcPr>
            <w:tcW w:w="1134" w:type="dxa"/>
          </w:tcPr>
          <w:p w:rsidR="004A195B" w:rsidRDefault="004A195B" w:rsidP="004A195B">
            <w:pPr>
              <w:outlineLvl w:val="0"/>
              <w:rPr>
                <w:color w:val="000000"/>
                <w:sz w:val="20"/>
                <w:szCs w:val="20"/>
              </w:rPr>
            </w:pPr>
            <w:r>
              <w:rPr>
                <w:color w:val="000000"/>
                <w:sz w:val="20"/>
                <w:szCs w:val="20"/>
              </w:rPr>
              <w:t>0,00000</w:t>
            </w:r>
          </w:p>
        </w:tc>
        <w:tc>
          <w:tcPr>
            <w:tcW w:w="1134" w:type="dxa"/>
          </w:tcPr>
          <w:p w:rsidR="004A195B" w:rsidRDefault="004A195B" w:rsidP="004A195B">
            <w:pPr>
              <w:outlineLvl w:val="0"/>
              <w:rPr>
                <w:color w:val="000000"/>
                <w:sz w:val="20"/>
                <w:szCs w:val="20"/>
              </w:rPr>
            </w:pPr>
            <w:r>
              <w:rPr>
                <w:color w:val="000000"/>
                <w:sz w:val="20"/>
                <w:szCs w:val="20"/>
              </w:rPr>
              <w:t>0,00000</w:t>
            </w:r>
          </w:p>
        </w:tc>
        <w:tc>
          <w:tcPr>
            <w:tcW w:w="1275" w:type="dxa"/>
          </w:tcPr>
          <w:p w:rsidR="004A195B" w:rsidRDefault="004A195B" w:rsidP="004A195B">
            <w:pPr>
              <w:outlineLvl w:val="0"/>
              <w:rPr>
                <w:color w:val="000000"/>
                <w:sz w:val="20"/>
                <w:szCs w:val="20"/>
              </w:rPr>
            </w:pPr>
            <w:r>
              <w:rPr>
                <w:color w:val="000000"/>
                <w:sz w:val="20"/>
                <w:szCs w:val="20"/>
              </w:rPr>
              <w:t>54,15651</w:t>
            </w:r>
          </w:p>
        </w:tc>
      </w:tr>
      <w:tr w:rsidR="004A195B" w:rsidRPr="00F67B78" w:rsidTr="004A195B">
        <w:tc>
          <w:tcPr>
            <w:tcW w:w="851" w:type="dxa"/>
          </w:tcPr>
          <w:p w:rsidR="004A195B" w:rsidRPr="00F67B78" w:rsidRDefault="004A195B" w:rsidP="004A195B">
            <w:pPr>
              <w:rPr>
                <w:sz w:val="20"/>
                <w:szCs w:val="20"/>
              </w:rPr>
            </w:pPr>
            <w:r w:rsidRPr="00F67B78">
              <w:rPr>
                <w:sz w:val="20"/>
                <w:szCs w:val="20"/>
              </w:rPr>
              <w:t>2.3.2.</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sz w:val="20"/>
                <w:szCs w:val="20"/>
              </w:rPr>
            </w:pPr>
            <w:r w:rsidRPr="00F67B78">
              <w:rPr>
                <w:sz w:val="20"/>
                <w:szCs w:val="20"/>
              </w:rPr>
              <w:t>Ремонт автомобильной дороги по ул. Н.Пономарева в пгт Кикнур</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outlineLvl w:val="0"/>
              <w:rPr>
                <w:color w:val="000000"/>
                <w:sz w:val="20"/>
                <w:szCs w:val="20"/>
              </w:rPr>
            </w:pPr>
            <w:r>
              <w:rPr>
                <w:color w:val="000000"/>
                <w:sz w:val="20"/>
                <w:szCs w:val="20"/>
              </w:rPr>
              <w:t>0,00000</w:t>
            </w:r>
          </w:p>
        </w:tc>
        <w:tc>
          <w:tcPr>
            <w:tcW w:w="1276" w:type="dxa"/>
          </w:tcPr>
          <w:p w:rsidR="004A195B" w:rsidRDefault="004A195B" w:rsidP="004A195B">
            <w:pPr>
              <w:outlineLvl w:val="0"/>
              <w:rPr>
                <w:color w:val="000000"/>
                <w:sz w:val="20"/>
                <w:szCs w:val="20"/>
              </w:rPr>
            </w:pPr>
            <w:r>
              <w:rPr>
                <w:color w:val="000000"/>
                <w:sz w:val="20"/>
                <w:szCs w:val="20"/>
              </w:rPr>
              <w:t>42,79556</w:t>
            </w:r>
          </w:p>
        </w:tc>
        <w:tc>
          <w:tcPr>
            <w:tcW w:w="1134" w:type="dxa"/>
          </w:tcPr>
          <w:p w:rsidR="004A195B" w:rsidRDefault="004A195B" w:rsidP="004A195B">
            <w:pPr>
              <w:outlineLvl w:val="0"/>
              <w:rPr>
                <w:color w:val="000000"/>
                <w:sz w:val="20"/>
                <w:szCs w:val="20"/>
              </w:rPr>
            </w:pPr>
            <w:r>
              <w:rPr>
                <w:color w:val="000000"/>
                <w:sz w:val="20"/>
                <w:szCs w:val="20"/>
              </w:rPr>
              <w:t>0,00000</w:t>
            </w:r>
          </w:p>
        </w:tc>
        <w:tc>
          <w:tcPr>
            <w:tcW w:w="1134" w:type="dxa"/>
          </w:tcPr>
          <w:p w:rsidR="004A195B" w:rsidRDefault="004A195B" w:rsidP="004A195B">
            <w:pPr>
              <w:outlineLvl w:val="0"/>
              <w:rPr>
                <w:color w:val="000000"/>
                <w:sz w:val="20"/>
                <w:szCs w:val="20"/>
              </w:rPr>
            </w:pPr>
            <w:r>
              <w:rPr>
                <w:color w:val="000000"/>
                <w:sz w:val="20"/>
                <w:szCs w:val="20"/>
              </w:rPr>
              <w:t>0,00000</w:t>
            </w:r>
          </w:p>
        </w:tc>
        <w:tc>
          <w:tcPr>
            <w:tcW w:w="1134" w:type="dxa"/>
          </w:tcPr>
          <w:p w:rsidR="004A195B" w:rsidRDefault="004A195B" w:rsidP="004A195B">
            <w:pPr>
              <w:outlineLvl w:val="0"/>
              <w:rPr>
                <w:color w:val="000000"/>
                <w:sz w:val="20"/>
                <w:szCs w:val="20"/>
              </w:rPr>
            </w:pPr>
            <w:r>
              <w:rPr>
                <w:color w:val="000000"/>
                <w:sz w:val="20"/>
                <w:szCs w:val="20"/>
              </w:rPr>
              <w:t>0,00000</w:t>
            </w:r>
          </w:p>
        </w:tc>
        <w:tc>
          <w:tcPr>
            <w:tcW w:w="1275" w:type="dxa"/>
          </w:tcPr>
          <w:p w:rsidR="004A195B" w:rsidRDefault="004A195B" w:rsidP="004A195B">
            <w:pPr>
              <w:outlineLvl w:val="0"/>
              <w:rPr>
                <w:color w:val="000000"/>
                <w:sz w:val="20"/>
                <w:szCs w:val="20"/>
              </w:rPr>
            </w:pPr>
            <w:r>
              <w:rPr>
                <w:color w:val="000000"/>
                <w:sz w:val="20"/>
                <w:szCs w:val="20"/>
              </w:rPr>
              <w:t>42,79556</w:t>
            </w:r>
          </w:p>
        </w:tc>
      </w:tr>
      <w:tr w:rsidR="004A195B" w:rsidRPr="00F67B78" w:rsidTr="004A195B">
        <w:tc>
          <w:tcPr>
            <w:tcW w:w="851" w:type="dxa"/>
          </w:tcPr>
          <w:p w:rsidR="004A195B" w:rsidRPr="00F67B78" w:rsidRDefault="004A195B" w:rsidP="004A195B">
            <w:pPr>
              <w:rPr>
                <w:sz w:val="20"/>
                <w:szCs w:val="20"/>
              </w:rPr>
            </w:pPr>
            <w:r>
              <w:rPr>
                <w:sz w:val="20"/>
                <w:szCs w:val="20"/>
              </w:rPr>
              <w:t>2.3.3.</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sz w:val="20"/>
                <w:szCs w:val="20"/>
              </w:rPr>
            </w:pPr>
            <w:r w:rsidRPr="00FA5DC3">
              <w:rPr>
                <w:sz w:val="20"/>
                <w:szCs w:val="20"/>
              </w:rPr>
              <w:t>Ремонт автомобильной дороги по ул. Красноармейская в пгт Кикнур</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rPr>
                <w:sz w:val="20"/>
                <w:szCs w:val="20"/>
              </w:rPr>
            </w:pPr>
            <w:r>
              <w:rPr>
                <w:sz w:val="20"/>
                <w:szCs w:val="20"/>
              </w:rPr>
              <w:t>0,00000</w:t>
            </w:r>
          </w:p>
        </w:tc>
        <w:tc>
          <w:tcPr>
            <w:tcW w:w="1276" w:type="dxa"/>
          </w:tcPr>
          <w:p w:rsidR="004A195B" w:rsidRDefault="004A195B" w:rsidP="004A195B">
            <w:pPr>
              <w:rPr>
                <w:sz w:val="20"/>
                <w:szCs w:val="20"/>
              </w:rPr>
            </w:pPr>
            <w:r>
              <w:rPr>
                <w:sz w:val="20"/>
                <w:szCs w:val="20"/>
              </w:rPr>
              <w:t>0,00000</w:t>
            </w:r>
          </w:p>
        </w:tc>
        <w:tc>
          <w:tcPr>
            <w:tcW w:w="1134" w:type="dxa"/>
          </w:tcPr>
          <w:p w:rsidR="004A195B" w:rsidRDefault="004A195B" w:rsidP="004A195B">
            <w:pPr>
              <w:rPr>
                <w:sz w:val="20"/>
                <w:szCs w:val="20"/>
              </w:rPr>
            </w:pPr>
            <w:r w:rsidRPr="003866BB">
              <w:rPr>
                <w:sz w:val="20"/>
                <w:szCs w:val="20"/>
              </w:rPr>
              <w:t>3,88129</w:t>
            </w:r>
          </w:p>
        </w:tc>
        <w:tc>
          <w:tcPr>
            <w:tcW w:w="1134" w:type="dxa"/>
          </w:tcPr>
          <w:p w:rsidR="004A195B" w:rsidRDefault="004A195B" w:rsidP="004A195B">
            <w:pPr>
              <w:rPr>
                <w:sz w:val="20"/>
                <w:szCs w:val="20"/>
              </w:rPr>
            </w:pPr>
            <w:r>
              <w:rPr>
                <w:sz w:val="20"/>
                <w:szCs w:val="20"/>
              </w:rPr>
              <w:t>0,00000</w:t>
            </w:r>
          </w:p>
        </w:tc>
        <w:tc>
          <w:tcPr>
            <w:tcW w:w="1134" w:type="dxa"/>
          </w:tcPr>
          <w:p w:rsidR="004A195B" w:rsidRDefault="004A195B" w:rsidP="004A195B">
            <w:pPr>
              <w:rPr>
                <w:sz w:val="20"/>
                <w:szCs w:val="20"/>
              </w:rPr>
            </w:pPr>
            <w:r>
              <w:rPr>
                <w:sz w:val="20"/>
                <w:szCs w:val="20"/>
              </w:rPr>
              <w:t>0,00000</w:t>
            </w:r>
          </w:p>
        </w:tc>
        <w:tc>
          <w:tcPr>
            <w:tcW w:w="1275" w:type="dxa"/>
          </w:tcPr>
          <w:p w:rsidR="004A195B" w:rsidRDefault="004A195B" w:rsidP="004A195B">
            <w:pPr>
              <w:rPr>
                <w:color w:val="000000"/>
                <w:sz w:val="20"/>
                <w:szCs w:val="20"/>
              </w:rPr>
            </w:pPr>
            <w:r>
              <w:rPr>
                <w:color w:val="000000"/>
                <w:sz w:val="20"/>
                <w:szCs w:val="20"/>
              </w:rPr>
              <w:t>3,88129</w:t>
            </w:r>
          </w:p>
        </w:tc>
      </w:tr>
      <w:tr w:rsidR="004A195B" w:rsidRPr="00F67B78" w:rsidTr="004A195B">
        <w:tc>
          <w:tcPr>
            <w:tcW w:w="851" w:type="dxa"/>
          </w:tcPr>
          <w:p w:rsidR="004A195B" w:rsidRPr="00F67B78" w:rsidRDefault="004A195B" w:rsidP="004A195B">
            <w:pPr>
              <w:rPr>
                <w:sz w:val="20"/>
                <w:szCs w:val="20"/>
              </w:rPr>
            </w:pPr>
            <w:r w:rsidRPr="00F67B78">
              <w:rPr>
                <w:sz w:val="20"/>
                <w:szCs w:val="20"/>
              </w:rPr>
              <w:t>2.4.</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b/>
                <w:bCs/>
                <w:sz w:val="20"/>
                <w:szCs w:val="20"/>
              </w:rPr>
            </w:pPr>
            <w:r w:rsidRPr="00F67B78">
              <w:rPr>
                <w:sz w:val="20"/>
                <w:szCs w:val="20"/>
              </w:rPr>
              <w:t>Строительный контроль (технический надзор) при осуществлении ремонта автомобильных дорог</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rPr>
                <w:sz w:val="20"/>
                <w:szCs w:val="20"/>
              </w:rPr>
            </w:pPr>
            <w:r>
              <w:rPr>
                <w:sz w:val="20"/>
                <w:szCs w:val="20"/>
              </w:rPr>
              <w:t>47,88932</w:t>
            </w:r>
          </w:p>
        </w:tc>
        <w:tc>
          <w:tcPr>
            <w:tcW w:w="1276" w:type="dxa"/>
          </w:tcPr>
          <w:p w:rsidR="004A195B" w:rsidRDefault="004A195B" w:rsidP="004A195B">
            <w:pPr>
              <w:rPr>
                <w:sz w:val="20"/>
                <w:szCs w:val="20"/>
              </w:rPr>
            </w:pPr>
            <w:r>
              <w:rPr>
                <w:sz w:val="20"/>
                <w:szCs w:val="20"/>
              </w:rPr>
              <w:t>28,46684</w:t>
            </w:r>
          </w:p>
        </w:tc>
        <w:tc>
          <w:tcPr>
            <w:tcW w:w="1134" w:type="dxa"/>
          </w:tcPr>
          <w:p w:rsidR="004A195B" w:rsidRDefault="004A195B" w:rsidP="004A195B">
            <w:pPr>
              <w:rPr>
                <w:sz w:val="20"/>
                <w:szCs w:val="20"/>
              </w:rPr>
            </w:pPr>
            <w:r>
              <w:rPr>
                <w:sz w:val="20"/>
                <w:szCs w:val="20"/>
              </w:rPr>
              <w:t>0,00000</w:t>
            </w:r>
          </w:p>
        </w:tc>
        <w:tc>
          <w:tcPr>
            <w:tcW w:w="1134" w:type="dxa"/>
          </w:tcPr>
          <w:p w:rsidR="004A195B" w:rsidRDefault="004A195B" w:rsidP="004A195B">
            <w:pPr>
              <w:rPr>
                <w:sz w:val="20"/>
                <w:szCs w:val="20"/>
              </w:rPr>
            </w:pPr>
            <w:r>
              <w:rPr>
                <w:sz w:val="20"/>
                <w:szCs w:val="20"/>
              </w:rPr>
              <w:t>0,00000</w:t>
            </w:r>
          </w:p>
        </w:tc>
        <w:tc>
          <w:tcPr>
            <w:tcW w:w="1134" w:type="dxa"/>
          </w:tcPr>
          <w:p w:rsidR="004A195B" w:rsidRDefault="004A195B" w:rsidP="004A195B">
            <w:pPr>
              <w:rPr>
                <w:sz w:val="20"/>
                <w:szCs w:val="20"/>
              </w:rPr>
            </w:pPr>
            <w:r>
              <w:rPr>
                <w:sz w:val="20"/>
                <w:szCs w:val="20"/>
              </w:rPr>
              <w:t>0,00000</w:t>
            </w:r>
          </w:p>
        </w:tc>
        <w:tc>
          <w:tcPr>
            <w:tcW w:w="1275" w:type="dxa"/>
          </w:tcPr>
          <w:p w:rsidR="004A195B" w:rsidRDefault="004A195B" w:rsidP="004A195B">
            <w:pPr>
              <w:rPr>
                <w:color w:val="000000"/>
                <w:sz w:val="20"/>
                <w:szCs w:val="20"/>
              </w:rPr>
            </w:pPr>
            <w:r>
              <w:rPr>
                <w:color w:val="000000"/>
                <w:sz w:val="20"/>
                <w:szCs w:val="20"/>
              </w:rPr>
              <w:t>76,35616</w:t>
            </w:r>
          </w:p>
        </w:tc>
      </w:tr>
      <w:tr w:rsidR="004A195B" w:rsidRPr="00F67B78" w:rsidTr="004A195B">
        <w:tc>
          <w:tcPr>
            <w:tcW w:w="851" w:type="dxa"/>
          </w:tcPr>
          <w:p w:rsidR="004A195B" w:rsidRPr="00F67B78" w:rsidRDefault="004A195B" w:rsidP="004A195B">
            <w:pPr>
              <w:rPr>
                <w:sz w:val="20"/>
                <w:szCs w:val="20"/>
              </w:rPr>
            </w:pPr>
            <w:r w:rsidRPr="00F67B78">
              <w:rPr>
                <w:sz w:val="20"/>
                <w:szCs w:val="20"/>
              </w:rPr>
              <w:lastRenderedPageBreak/>
              <w:t>2.5.</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sz w:val="20"/>
                <w:szCs w:val="20"/>
              </w:rPr>
            </w:pPr>
            <w:r w:rsidRPr="00F67B78">
              <w:rPr>
                <w:sz w:val="20"/>
                <w:szCs w:val="20"/>
              </w:rPr>
              <w:t>Выполнение работ по ППМИ</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rPr>
                <w:sz w:val="20"/>
                <w:szCs w:val="20"/>
              </w:rPr>
            </w:pPr>
            <w:r>
              <w:rPr>
                <w:sz w:val="20"/>
                <w:szCs w:val="20"/>
              </w:rPr>
              <w:t>0,00000</w:t>
            </w:r>
          </w:p>
        </w:tc>
        <w:tc>
          <w:tcPr>
            <w:tcW w:w="1276" w:type="dxa"/>
          </w:tcPr>
          <w:p w:rsidR="004A195B" w:rsidRDefault="004A195B" w:rsidP="004A195B">
            <w:pPr>
              <w:rPr>
                <w:sz w:val="20"/>
                <w:szCs w:val="20"/>
              </w:rPr>
            </w:pPr>
            <w:r>
              <w:rPr>
                <w:sz w:val="20"/>
                <w:szCs w:val="20"/>
              </w:rPr>
              <w:t>275,71900</w:t>
            </w:r>
          </w:p>
        </w:tc>
        <w:tc>
          <w:tcPr>
            <w:tcW w:w="1134" w:type="dxa"/>
          </w:tcPr>
          <w:p w:rsidR="004A195B" w:rsidRDefault="004A195B" w:rsidP="004A195B">
            <w:pPr>
              <w:rPr>
                <w:sz w:val="20"/>
                <w:szCs w:val="20"/>
              </w:rPr>
            </w:pPr>
            <w:r>
              <w:rPr>
                <w:sz w:val="20"/>
                <w:szCs w:val="20"/>
              </w:rPr>
              <w:t>0,00000</w:t>
            </w:r>
          </w:p>
        </w:tc>
        <w:tc>
          <w:tcPr>
            <w:tcW w:w="1134" w:type="dxa"/>
          </w:tcPr>
          <w:p w:rsidR="004A195B" w:rsidRDefault="004A195B" w:rsidP="004A195B">
            <w:pPr>
              <w:rPr>
                <w:sz w:val="20"/>
                <w:szCs w:val="20"/>
              </w:rPr>
            </w:pPr>
            <w:r>
              <w:rPr>
                <w:sz w:val="20"/>
                <w:szCs w:val="20"/>
              </w:rPr>
              <w:t>0,00000</w:t>
            </w:r>
          </w:p>
        </w:tc>
        <w:tc>
          <w:tcPr>
            <w:tcW w:w="1134" w:type="dxa"/>
          </w:tcPr>
          <w:p w:rsidR="004A195B" w:rsidRDefault="004A195B" w:rsidP="004A195B">
            <w:pPr>
              <w:rPr>
                <w:sz w:val="20"/>
                <w:szCs w:val="20"/>
              </w:rPr>
            </w:pPr>
            <w:r>
              <w:rPr>
                <w:sz w:val="20"/>
                <w:szCs w:val="20"/>
              </w:rPr>
              <w:t>0,00000</w:t>
            </w:r>
          </w:p>
        </w:tc>
        <w:tc>
          <w:tcPr>
            <w:tcW w:w="1275" w:type="dxa"/>
          </w:tcPr>
          <w:p w:rsidR="004A195B" w:rsidRDefault="004A195B" w:rsidP="004A195B">
            <w:pPr>
              <w:rPr>
                <w:color w:val="000000"/>
                <w:sz w:val="20"/>
                <w:szCs w:val="20"/>
              </w:rPr>
            </w:pPr>
            <w:r>
              <w:rPr>
                <w:color w:val="000000"/>
                <w:sz w:val="20"/>
                <w:szCs w:val="20"/>
              </w:rPr>
              <w:t>275,71900</w:t>
            </w:r>
          </w:p>
        </w:tc>
      </w:tr>
      <w:tr w:rsidR="004A195B" w:rsidRPr="00F67B78" w:rsidTr="004A195B">
        <w:tc>
          <w:tcPr>
            <w:tcW w:w="851" w:type="dxa"/>
          </w:tcPr>
          <w:p w:rsidR="004A195B" w:rsidRPr="00F67B78" w:rsidRDefault="004A195B" w:rsidP="004A195B">
            <w:pPr>
              <w:rPr>
                <w:color w:val="000000"/>
                <w:sz w:val="20"/>
                <w:szCs w:val="20"/>
              </w:rPr>
            </w:pPr>
            <w:r w:rsidRPr="00F67B78">
              <w:rPr>
                <w:color w:val="000000"/>
                <w:sz w:val="20"/>
                <w:szCs w:val="20"/>
              </w:rPr>
              <w:t>3.</w:t>
            </w:r>
          </w:p>
        </w:tc>
        <w:tc>
          <w:tcPr>
            <w:tcW w:w="1418" w:type="dxa"/>
          </w:tcPr>
          <w:p w:rsidR="004A195B" w:rsidRPr="00F67B78" w:rsidRDefault="004A195B" w:rsidP="004A195B">
            <w:pPr>
              <w:rPr>
                <w:color w:val="000000"/>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b/>
                <w:bCs/>
                <w:sz w:val="20"/>
                <w:szCs w:val="20"/>
              </w:rPr>
            </w:pPr>
            <w:r w:rsidRPr="00F67B78">
              <w:rPr>
                <w:color w:val="000000"/>
                <w:sz w:val="20"/>
                <w:szCs w:val="20"/>
              </w:rPr>
              <w:t>Выполнение работ по повышению безопасности дорожного движения</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rPr>
                <w:color w:val="000000"/>
                <w:sz w:val="20"/>
                <w:szCs w:val="20"/>
              </w:rPr>
            </w:pPr>
            <w:r>
              <w:rPr>
                <w:color w:val="000000"/>
                <w:sz w:val="20"/>
                <w:szCs w:val="20"/>
              </w:rPr>
              <w:t>251,61068</w:t>
            </w:r>
          </w:p>
        </w:tc>
        <w:tc>
          <w:tcPr>
            <w:tcW w:w="1276" w:type="dxa"/>
          </w:tcPr>
          <w:p w:rsidR="004A195B" w:rsidRDefault="004A195B" w:rsidP="004A195B">
            <w:pPr>
              <w:rPr>
                <w:color w:val="000000"/>
                <w:sz w:val="20"/>
                <w:szCs w:val="20"/>
              </w:rPr>
            </w:pPr>
            <w:r>
              <w:rPr>
                <w:color w:val="000000"/>
                <w:sz w:val="20"/>
                <w:szCs w:val="20"/>
              </w:rPr>
              <w:t>591,75189</w:t>
            </w:r>
          </w:p>
        </w:tc>
        <w:tc>
          <w:tcPr>
            <w:tcW w:w="1134" w:type="dxa"/>
          </w:tcPr>
          <w:p w:rsidR="004A195B" w:rsidRDefault="004A195B" w:rsidP="004A195B">
            <w:pPr>
              <w:rPr>
                <w:color w:val="000000"/>
                <w:sz w:val="20"/>
                <w:szCs w:val="20"/>
              </w:rPr>
            </w:pPr>
            <w:r>
              <w:rPr>
                <w:color w:val="000000"/>
                <w:sz w:val="20"/>
                <w:szCs w:val="20"/>
              </w:rPr>
              <w:t>515,22000</w:t>
            </w:r>
          </w:p>
        </w:tc>
        <w:tc>
          <w:tcPr>
            <w:tcW w:w="1134" w:type="dxa"/>
          </w:tcPr>
          <w:p w:rsidR="004A195B" w:rsidRDefault="004A195B" w:rsidP="004A195B">
            <w:pPr>
              <w:rPr>
                <w:color w:val="000000"/>
                <w:sz w:val="20"/>
                <w:szCs w:val="20"/>
              </w:rPr>
            </w:pPr>
            <w:r>
              <w:rPr>
                <w:color w:val="000000"/>
                <w:sz w:val="20"/>
                <w:szCs w:val="20"/>
              </w:rPr>
              <w:t>127,70000</w:t>
            </w:r>
          </w:p>
        </w:tc>
        <w:tc>
          <w:tcPr>
            <w:tcW w:w="1134" w:type="dxa"/>
          </w:tcPr>
          <w:p w:rsidR="004A195B" w:rsidRDefault="004A195B" w:rsidP="004A195B">
            <w:pPr>
              <w:rPr>
                <w:color w:val="000000"/>
                <w:sz w:val="20"/>
                <w:szCs w:val="20"/>
              </w:rPr>
            </w:pPr>
            <w:r>
              <w:rPr>
                <w:color w:val="000000"/>
                <w:sz w:val="20"/>
                <w:szCs w:val="20"/>
              </w:rPr>
              <w:t>127,70000</w:t>
            </w:r>
          </w:p>
        </w:tc>
        <w:tc>
          <w:tcPr>
            <w:tcW w:w="1275" w:type="dxa"/>
          </w:tcPr>
          <w:p w:rsidR="004A195B" w:rsidRDefault="004A195B" w:rsidP="004A195B">
            <w:pPr>
              <w:rPr>
                <w:color w:val="000000"/>
                <w:sz w:val="20"/>
                <w:szCs w:val="20"/>
              </w:rPr>
            </w:pPr>
            <w:r>
              <w:rPr>
                <w:color w:val="000000"/>
                <w:sz w:val="20"/>
                <w:szCs w:val="20"/>
              </w:rPr>
              <w:t>1613,98257</w:t>
            </w:r>
          </w:p>
        </w:tc>
      </w:tr>
      <w:tr w:rsidR="004A195B" w:rsidRPr="00F67B78" w:rsidTr="004A195B">
        <w:tc>
          <w:tcPr>
            <w:tcW w:w="851" w:type="dxa"/>
          </w:tcPr>
          <w:p w:rsidR="004A195B" w:rsidRPr="00F67B78" w:rsidRDefault="004A195B" w:rsidP="004A195B">
            <w:pPr>
              <w:rPr>
                <w:color w:val="000000"/>
                <w:sz w:val="20"/>
                <w:szCs w:val="20"/>
              </w:rPr>
            </w:pPr>
            <w:r w:rsidRPr="00F67B78">
              <w:rPr>
                <w:color w:val="000000"/>
                <w:sz w:val="20"/>
                <w:szCs w:val="20"/>
              </w:rPr>
              <w:t>3.1.</w:t>
            </w:r>
          </w:p>
        </w:tc>
        <w:tc>
          <w:tcPr>
            <w:tcW w:w="1418" w:type="dxa"/>
          </w:tcPr>
          <w:p w:rsidR="004A195B" w:rsidRPr="00F67B78" w:rsidRDefault="004A195B" w:rsidP="004A195B">
            <w:pPr>
              <w:rPr>
                <w:color w:val="000000"/>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b/>
                <w:bCs/>
                <w:sz w:val="20"/>
                <w:szCs w:val="20"/>
              </w:rPr>
            </w:pPr>
            <w:r w:rsidRPr="00F67B78">
              <w:rPr>
                <w:color w:val="000000"/>
                <w:sz w:val="20"/>
                <w:szCs w:val="20"/>
              </w:rPr>
              <w:t>Разработка сметной документации, инженерно-изыскательских работ, проведение государственных экспертиз</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rPr>
                <w:color w:val="000000"/>
                <w:sz w:val="20"/>
                <w:szCs w:val="20"/>
              </w:rPr>
            </w:pPr>
            <w:r>
              <w:rPr>
                <w:color w:val="000000"/>
                <w:sz w:val="20"/>
                <w:szCs w:val="20"/>
              </w:rPr>
              <w:t>77,51068</w:t>
            </w:r>
          </w:p>
        </w:tc>
        <w:tc>
          <w:tcPr>
            <w:tcW w:w="1276" w:type="dxa"/>
          </w:tcPr>
          <w:p w:rsidR="004A195B" w:rsidRDefault="004A195B" w:rsidP="004A195B">
            <w:pPr>
              <w:rPr>
                <w:color w:val="000000"/>
                <w:sz w:val="20"/>
                <w:szCs w:val="20"/>
              </w:rPr>
            </w:pPr>
            <w:r>
              <w:rPr>
                <w:color w:val="000000"/>
                <w:sz w:val="20"/>
                <w:szCs w:val="20"/>
              </w:rPr>
              <w:t>181,33316</w:t>
            </w:r>
          </w:p>
        </w:tc>
        <w:tc>
          <w:tcPr>
            <w:tcW w:w="1134" w:type="dxa"/>
          </w:tcPr>
          <w:p w:rsidR="004A195B" w:rsidRDefault="004A195B" w:rsidP="004A195B">
            <w:pPr>
              <w:rPr>
                <w:color w:val="000000"/>
                <w:sz w:val="20"/>
                <w:szCs w:val="20"/>
              </w:rPr>
            </w:pPr>
            <w:r>
              <w:rPr>
                <w:color w:val="000000"/>
                <w:sz w:val="20"/>
                <w:szCs w:val="20"/>
              </w:rPr>
              <w:t>165,22000</w:t>
            </w:r>
          </w:p>
        </w:tc>
        <w:tc>
          <w:tcPr>
            <w:tcW w:w="1134" w:type="dxa"/>
          </w:tcPr>
          <w:p w:rsidR="004A195B" w:rsidRDefault="004A195B" w:rsidP="004A195B">
            <w:pPr>
              <w:rPr>
                <w:color w:val="000000"/>
                <w:sz w:val="20"/>
                <w:szCs w:val="20"/>
              </w:rPr>
            </w:pPr>
            <w:r>
              <w:rPr>
                <w:color w:val="000000"/>
                <w:sz w:val="20"/>
                <w:szCs w:val="20"/>
              </w:rPr>
              <w:t>27,70000</w:t>
            </w:r>
          </w:p>
        </w:tc>
        <w:tc>
          <w:tcPr>
            <w:tcW w:w="1134" w:type="dxa"/>
          </w:tcPr>
          <w:p w:rsidR="004A195B" w:rsidRDefault="004A195B" w:rsidP="004A195B">
            <w:pPr>
              <w:rPr>
                <w:color w:val="000000"/>
                <w:sz w:val="20"/>
                <w:szCs w:val="20"/>
              </w:rPr>
            </w:pPr>
            <w:r>
              <w:rPr>
                <w:color w:val="000000"/>
                <w:sz w:val="20"/>
                <w:szCs w:val="20"/>
              </w:rPr>
              <w:t>27,70000</w:t>
            </w:r>
          </w:p>
        </w:tc>
        <w:tc>
          <w:tcPr>
            <w:tcW w:w="1275" w:type="dxa"/>
          </w:tcPr>
          <w:p w:rsidR="004A195B" w:rsidRDefault="004A195B" w:rsidP="004A195B">
            <w:pPr>
              <w:rPr>
                <w:color w:val="000000"/>
                <w:sz w:val="20"/>
                <w:szCs w:val="20"/>
              </w:rPr>
            </w:pPr>
            <w:r w:rsidRPr="00047F32">
              <w:rPr>
                <w:color w:val="000000"/>
                <w:sz w:val="20"/>
                <w:szCs w:val="20"/>
              </w:rPr>
              <w:t>479,46384</w:t>
            </w:r>
          </w:p>
        </w:tc>
      </w:tr>
      <w:tr w:rsidR="004A195B" w:rsidRPr="00F67B78" w:rsidTr="004A195B">
        <w:tc>
          <w:tcPr>
            <w:tcW w:w="851" w:type="dxa"/>
          </w:tcPr>
          <w:p w:rsidR="004A195B" w:rsidRPr="00F67B78" w:rsidRDefault="004A195B" w:rsidP="004A195B">
            <w:pPr>
              <w:rPr>
                <w:color w:val="000000"/>
                <w:sz w:val="20"/>
                <w:szCs w:val="20"/>
              </w:rPr>
            </w:pPr>
            <w:r w:rsidRPr="00F67B78">
              <w:rPr>
                <w:color w:val="000000"/>
                <w:sz w:val="20"/>
                <w:szCs w:val="20"/>
              </w:rPr>
              <w:t>3.2.</w:t>
            </w:r>
          </w:p>
        </w:tc>
        <w:tc>
          <w:tcPr>
            <w:tcW w:w="1418" w:type="dxa"/>
          </w:tcPr>
          <w:p w:rsidR="004A195B" w:rsidRPr="00F67B78" w:rsidRDefault="004A195B" w:rsidP="004A195B">
            <w:pPr>
              <w:rPr>
                <w:color w:val="000000"/>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b/>
                <w:bCs/>
                <w:sz w:val="20"/>
                <w:szCs w:val="20"/>
              </w:rPr>
            </w:pPr>
            <w:r w:rsidRPr="00F67B78">
              <w:rPr>
                <w:color w:val="000000"/>
                <w:sz w:val="20"/>
                <w:szCs w:val="20"/>
              </w:rPr>
              <w:t>Проведение оценки уязвимости, разработка планов обеспечения транспортной безопасности, аттестация сил обеспечения транспортной безопасности</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rPr>
                <w:sz w:val="20"/>
                <w:szCs w:val="20"/>
              </w:rPr>
            </w:pPr>
            <w:r>
              <w:rPr>
                <w:sz w:val="20"/>
                <w:szCs w:val="20"/>
              </w:rPr>
              <w:t>0,00000</w:t>
            </w:r>
          </w:p>
        </w:tc>
        <w:tc>
          <w:tcPr>
            <w:tcW w:w="1276" w:type="dxa"/>
          </w:tcPr>
          <w:p w:rsidR="004A195B" w:rsidRDefault="004A195B" w:rsidP="004A195B">
            <w:pPr>
              <w:rPr>
                <w:sz w:val="20"/>
                <w:szCs w:val="20"/>
              </w:rPr>
            </w:pPr>
            <w:r>
              <w:rPr>
                <w:sz w:val="20"/>
                <w:szCs w:val="20"/>
              </w:rPr>
              <w:t>300,00000</w:t>
            </w:r>
          </w:p>
        </w:tc>
        <w:tc>
          <w:tcPr>
            <w:tcW w:w="1134" w:type="dxa"/>
          </w:tcPr>
          <w:p w:rsidR="004A195B" w:rsidRDefault="004A195B" w:rsidP="004A195B">
            <w:pPr>
              <w:rPr>
                <w:sz w:val="20"/>
                <w:szCs w:val="20"/>
              </w:rPr>
            </w:pPr>
            <w:r>
              <w:rPr>
                <w:sz w:val="20"/>
                <w:szCs w:val="20"/>
              </w:rPr>
              <w:t>0,00000</w:t>
            </w:r>
          </w:p>
        </w:tc>
        <w:tc>
          <w:tcPr>
            <w:tcW w:w="1134" w:type="dxa"/>
          </w:tcPr>
          <w:p w:rsidR="004A195B" w:rsidRDefault="004A195B" w:rsidP="004A195B">
            <w:pPr>
              <w:rPr>
                <w:sz w:val="20"/>
                <w:szCs w:val="20"/>
              </w:rPr>
            </w:pPr>
            <w:r>
              <w:rPr>
                <w:sz w:val="20"/>
                <w:szCs w:val="20"/>
              </w:rPr>
              <w:t>0,00000</w:t>
            </w:r>
          </w:p>
        </w:tc>
        <w:tc>
          <w:tcPr>
            <w:tcW w:w="1134" w:type="dxa"/>
          </w:tcPr>
          <w:p w:rsidR="004A195B" w:rsidRDefault="004A195B" w:rsidP="004A195B">
            <w:pPr>
              <w:rPr>
                <w:sz w:val="20"/>
                <w:szCs w:val="20"/>
              </w:rPr>
            </w:pPr>
            <w:r>
              <w:rPr>
                <w:sz w:val="20"/>
                <w:szCs w:val="20"/>
              </w:rPr>
              <w:t>0,00000</w:t>
            </w:r>
          </w:p>
        </w:tc>
        <w:tc>
          <w:tcPr>
            <w:tcW w:w="1275" w:type="dxa"/>
          </w:tcPr>
          <w:p w:rsidR="004A195B" w:rsidRDefault="004A195B" w:rsidP="004A195B">
            <w:pPr>
              <w:rPr>
                <w:color w:val="000000"/>
                <w:sz w:val="20"/>
                <w:szCs w:val="20"/>
              </w:rPr>
            </w:pPr>
            <w:r>
              <w:rPr>
                <w:color w:val="000000"/>
                <w:sz w:val="20"/>
                <w:szCs w:val="20"/>
              </w:rPr>
              <w:t>300,00000</w:t>
            </w:r>
          </w:p>
        </w:tc>
      </w:tr>
      <w:tr w:rsidR="004A195B" w:rsidRPr="00F67B78" w:rsidTr="004A195B">
        <w:tc>
          <w:tcPr>
            <w:tcW w:w="851" w:type="dxa"/>
          </w:tcPr>
          <w:p w:rsidR="004A195B" w:rsidRPr="00F67B78" w:rsidRDefault="004A195B" w:rsidP="004A195B">
            <w:pPr>
              <w:rPr>
                <w:color w:val="000000"/>
                <w:sz w:val="20"/>
                <w:szCs w:val="20"/>
              </w:rPr>
            </w:pPr>
            <w:r w:rsidRPr="00F67B78">
              <w:rPr>
                <w:color w:val="000000"/>
                <w:sz w:val="20"/>
                <w:szCs w:val="20"/>
              </w:rPr>
              <w:t>3.3.</w:t>
            </w:r>
          </w:p>
        </w:tc>
        <w:tc>
          <w:tcPr>
            <w:tcW w:w="1418" w:type="dxa"/>
          </w:tcPr>
          <w:p w:rsidR="004A195B" w:rsidRPr="00F67B78" w:rsidRDefault="004A195B" w:rsidP="004A195B">
            <w:pPr>
              <w:rPr>
                <w:color w:val="000000"/>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b/>
                <w:bCs/>
                <w:sz w:val="20"/>
                <w:szCs w:val="20"/>
              </w:rPr>
            </w:pPr>
            <w:r w:rsidRPr="00F67B78">
              <w:rPr>
                <w:color w:val="000000"/>
                <w:sz w:val="20"/>
                <w:szCs w:val="20"/>
              </w:rPr>
              <w:t>Обследование (диагностика) искусственных сооружений</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Pr="00F67B78" w:rsidRDefault="004A195B" w:rsidP="004A195B">
            <w:pPr>
              <w:rPr>
                <w:sz w:val="20"/>
                <w:szCs w:val="20"/>
              </w:rPr>
            </w:pPr>
            <w:r w:rsidRPr="00F67B78">
              <w:rPr>
                <w:sz w:val="20"/>
                <w:szCs w:val="20"/>
              </w:rPr>
              <w:t>0,00000</w:t>
            </w:r>
          </w:p>
        </w:tc>
        <w:tc>
          <w:tcPr>
            <w:tcW w:w="1276" w:type="dxa"/>
          </w:tcPr>
          <w:p w:rsidR="004A195B" w:rsidRPr="00F67B78" w:rsidRDefault="004A195B" w:rsidP="004A195B">
            <w:pPr>
              <w:rPr>
                <w:sz w:val="20"/>
                <w:szCs w:val="20"/>
              </w:rPr>
            </w:pPr>
            <w:r w:rsidRPr="00F67B78">
              <w:rPr>
                <w:sz w:val="20"/>
                <w:szCs w:val="20"/>
              </w:rPr>
              <w:t>0,00000</w:t>
            </w:r>
          </w:p>
        </w:tc>
        <w:tc>
          <w:tcPr>
            <w:tcW w:w="1134" w:type="dxa"/>
          </w:tcPr>
          <w:p w:rsidR="004A195B" w:rsidRPr="00F67B78" w:rsidRDefault="004A195B" w:rsidP="004A195B">
            <w:pPr>
              <w:rPr>
                <w:sz w:val="20"/>
                <w:szCs w:val="20"/>
              </w:rPr>
            </w:pPr>
            <w:r w:rsidRPr="00F67B78">
              <w:rPr>
                <w:sz w:val="20"/>
                <w:szCs w:val="20"/>
              </w:rPr>
              <w:t>0,00000</w:t>
            </w:r>
          </w:p>
        </w:tc>
        <w:tc>
          <w:tcPr>
            <w:tcW w:w="1134" w:type="dxa"/>
          </w:tcPr>
          <w:p w:rsidR="004A195B" w:rsidRPr="00F67B78" w:rsidRDefault="004A195B" w:rsidP="004A195B">
            <w:pPr>
              <w:rPr>
                <w:sz w:val="20"/>
                <w:szCs w:val="20"/>
              </w:rPr>
            </w:pPr>
            <w:r w:rsidRPr="00F67B78">
              <w:rPr>
                <w:sz w:val="20"/>
                <w:szCs w:val="20"/>
              </w:rPr>
              <w:t>0,00000</w:t>
            </w:r>
          </w:p>
        </w:tc>
        <w:tc>
          <w:tcPr>
            <w:tcW w:w="1134" w:type="dxa"/>
          </w:tcPr>
          <w:p w:rsidR="004A195B" w:rsidRPr="00F67B78" w:rsidRDefault="004A195B" w:rsidP="004A195B">
            <w:pPr>
              <w:rPr>
                <w:sz w:val="20"/>
                <w:szCs w:val="20"/>
              </w:rPr>
            </w:pPr>
            <w:r w:rsidRPr="00F67B78">
              <w:rPr>
                <w:sz w:val="20"/>
                <w:szCs w:val="20"/>
              </w:rPr>
              <w:t>0,00000</w:t>
            </w:r>
          </w:p>
        </w:tc>
        <w:tc>
          <w:tcPr>
            <w:tcW w:w="1275" w:type="dxa"/>
          </w:tcPr>
          <w:p w:rsidR="004A195B" w:rsidRPr="00F67B78" w:rsidRDefault="004A195B" w:rsidP="004A195B">
            <w:pPr>
              <w:rPr>
                <w:color w:val="000000"/>
                <w:sz w:val="20"/>
                <w:szCs w:val="20"/>
              </w:rPr>
            </w:pPr>
            <w:r w:rsidRPr="00F67B78">
              <w:rPr>
                <w:color w:val="000000"/>
                <w:sz w:val="20"/>
                <w:szCs w:val="20"/>
              </w:rPr>
              <w:t>0,00000</w:t>
            </w:r>
          </w:p>
        </w:tc>
      </w:tr>
      <w:tr w:rsidR="004A195B" w:rsidRPr="00F67B78" w:rsidTr="004A195B">
        <w:tc>
          <w:tcPr>
            <w:tcW w:w="851" w:type="dxa"/>
          </w:tcPr>
          <w:p w:rsidR="004A195B" w:rsidRPr="00F67B78" w:rsidRDefault="004A195B" w:rsidP="004A195B">
            <w:pPr>
              <w:rPr>
                <w:color w:val="000000"/>
                <w:sz w:val="20"/>
                <w:szCs w:val="20"/>
              </w:rPr>
            </w:pPr>
            <w:r w:rsidRPr="00F67B78">
              <w:rPr>
                <w:color w:val="000000"/>
                <w:sz w:val="20"/>
                <w:szCs w:val="20"/>
              </w:rPr>
              <w:t>3.4.</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color w:val="000000"/>
                <w:sz w:val="20"/>
                <w:szCs w:val="20"/>
              </w:rPr>
            </w:pPr>
            <w:r w:rsidRPr="00F67B78">
              <w:rPr>
                <w:color w:val="000000"/>
                <w:sz w:val="20"/>
                <w:szCs w:val="20"/>
              </w:rPr>
              <w:t>Изготовление и установка дорожных знаков</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rPr>
                <w:sz w:val="20"/>
                <w:szCs w:val="20"/>
              </w:rPr>
            </w:pPr>
            <w:r>
              <w:rPr>
                <w:sz w:val="20"/>
                <w:szCs w:val="20"/>
              </w:rPr>
              <w:t>174,10000</w:t>
            </w:r>
          </w:p>
        </w:tc>
        <w:tc>
          <w:tcPr>
            <w:tcW w:w="1276" w:type="dxa"/>
          </w:tcPr>
          <w:p w:rsidR="004A195B" w:rsidRDefault="004A195B" w:rsidP="004A195B">
            <w:pPr>
              <w:rPr>
                <w:sz w:val="20"/>
                <w:szCs w:val="20"/>
              </w:rPr>
            </w:pPr>
            <w:r>
              <w:rPr>
                <w:sz w:val="20"/>
                <w:szCs w:val="20"/>
              </w:rPr>
              <w:t>0,01873</w:t>
            </w:r>
          </w:p>
        </w:tc>
        <w:tc>
          <w:tcPr>
            <w:tcW w:w="1134" w:type="dxa"/>
          </w:tcPr>
          <w:p w:rsidR="004A195B" w:rsidRDefault="004A195B" w:rsidP="004A195B">
            <w:pPr>
              <w:rPr>
                <w:sz w:val="20"/>
                <w:szCs w:val="20"/>
              </w:rPr>
            </w:pPr>
            <w:r>
              <w:rPr>
                <w:sz w:val="20"/>
                <w:szCs w:val="20"/>
              </w:rPr>
              <w:t>200,00000</w:t>
            </w:r>
          </w:p>
        </w:tc>
        <w:tc>
          <w:tcPr>
            <w:tcW w:w="1134" w:type="dxa"/>
          </w:tcPr>
          <w:p w:rsidR="004A195B" w:rsidRDefault="004A195B" w:rsidP="004A195B">
            <w:pPr>
              <w:rPr>
                <w:sz w:val="20"/>
                <w:szCs w:val="20"/>
              </w:rPr>
            </w:pPr>
            <w:r>
              <w:rPr>
                <w:sz w:val="20"/>
                <w:szCs w:val="20"/>
              </w:rPr>
              <w:t>100,00000</w:t>
            </w:r>
          </w:p>
        </w:tc>
        <w:tc>
          <w:tcPr>
            <w:tcW w:w="1134" w:type="dxa"/>
          </w:tcPr>
          <w:p w:rsidR="004A195B" w:rsidRDefault="004A195B" w:rsidP="004A195B">
            <w:pPr>
              <w:rPr>
                <w:sz w:val="20"/>
                <w:szCs w:val="20"/>
              </w:rPr>
            </w:pPr>
            <w:r>
              <w:rPr>
                <w:sz w:val="20"/>
                <w:szCs w:val="20"/>
              </w:rPr>
              <w:t>100,00000</w:t>
            </w:r>
          </w:p>
        </w:tc>
        <w:tc>
          <w:tcPr>
            <w:tcW w:w="1275" w:type="dxa"/>
          </w:tcPr>
          <w:p w:rsidR="004A195B" w:rsidRDefault="004A195B" w:rsidP="004A195B">
            <w:pPr>
              <w:rPr>
                <w:color w:val="000000"/>
                <w:sz w:val="20"/>
                <w:szCs w:val="20"/>
              </w:rPr>
            </w:pPr>
            <w:r>
              <w:rPr>
                <w:color w:val="000000"/>
                <w:sz w:val="20"/>
                <w:szCs w:val="20"/>
              </w:rPr>
              <w:t>574,11873</w:t>
            </w:r>
          </w:p>
        </w:tc>
      </w:tr>
      <w:tr w:rsidR="004A195B" w:rsidRPr="00F67B78" w:rsidTr="004A195B">
        <w:tc>
          <w:tcPr>
            <w:tcW w:w="851" w:type="dxa"/>
          </w:tcPr>
          <w:p w:rsidR="004A195B" w:rsidRPr="00F67B78" w:rsidRDefault="004A195B" w:rsidP="004A195B">
            <w:pPr>
              <w:rPr>
                <w:color w:val="000000"/>
                <w:sz w:val="20"/>
                <w:szCs w:val="20"/>
              </w:rPr>
            </w:pPr>
            <w:r w:rsidRPr="00F67B78">
              <w:rPr>
                <w:color w:val="000000"/>
                <w:sz w:val="20"/>
                <w:szCs w:val="20"/>
              </w:rPr>
              <w:t>3.5.</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color w:val="000000"/>
                <w:sz w:val="20"/>
                <w:szCs w:val="20"/>
              </w:rPr>
            </w:pPr>
            <w:r w:rsidRPr="00F67B78">
              <w:rPr>
                <w:color w:val="000000"/>
                <w:sz w:val="20"/>
                <w:szCs w:val="20"/>
              </w:rPr>
              <w:t>Разработка проекта организации дорожного движения</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rPr>
                <w:sz w:val="20"/>
                <w:szCs w:val="20"/>
              </w:rPr>
            </w:pPr>
            <w:r>
              <w:rPr>
                <w:sz w:val="20"/>
                <w:szCs w:val="20"/>
              </w:rPr>
              <w:t>0,00000</w:t>
            </w:r>
          </w:p>
        </w:tc>
        <w:tc>
          <w:tcPr>
            <w:tcW w:w="1276" w:type="dxa"/>
          </w:tcPr>
          <w:p w:rsidR="004A195B" w:rsidRDefault="004A195B" w:rsidP="004A195B">
            <w:pPr>
              <w:rPr>
                <w:sz w:val="20"/>
                <w:szCs w:val="20"/>
              </w:rPr>
            </w:pPr>
            <w:r>
              <w:rPr>
                <w:sz w:val="20"/>
                <w:szCs w:val="20"/>
              </w:rPr>
              <w:t>110,40000</w:t>
            </w:r>
          </w:p>
        </w:tc>
        <w:tc>
          <w:tcPr>
            <w:tcW w:w="1134" w:type="dxa"/>
          </w:tcPr>
          <w:p w:rsidR="004A195B" w:rsidRDefault="004A195B" w:rsidP="004A195B">
            <w:pPr>
              <w:rPr>
                <w:sz w:val="20"/>
                <w:szCs w:val="20"/>
              </w:rPr>
            </w:pPr>
            <w:r>
              <w:rPr>
                <w:sz w:val="20"/>
                <w:szCs w:val="20"/>
              </w:rPr>
              <w:t>0,00000</w:t>
            </w:r>
          </w:p>
        </w:tc>
        <w:tc>
          <w:tcPr>
            <w:tcW w:w="1134" w:type="dxa"/>
          </w:tcPr>
          <w:p w:rsidR="004A195B" w:rsidRDefault="004A195B" w:rsidP="004A195B">
            <w:pPr>
              <w:rPr>
                <w:sz w:val="20"/>
                <w:szCs w:val="20"/>
              </w:rPr>
            </w:pPr>
            <w:r>
              <w:rPr>
                <w:sz w:val="20"/>
                <w:szCs w:val="20"/>
              </w:rPr>
              <w:t>0,00000</w:t>
            </w:r>
          </w:p>
        </w:tc>
        <w:tc>
          <w:tcPr>
            <w:tcW w:w="1134" w:type="dxa"/>
          </w:tcPr>
          <w:p w:rsidR="004A195B" w:rsidRDefault="004A195B" w:rsidP="004A195B">
            <w:pPr>
              <w:rPr>
                <w:sz w:val="20"/>
                <w:szCs w:val="20"/>
              </w:rPr>
            </w:pPr>
            <w:r>
              <w:rPr>
                <w:sz w:val="20"/>
                <w:szCs w:val="20"/>
              </w:rPr>
              <w:t>0,00000</w:t>
            </w:r>
          </w:p>
        </w:tc>
        <w:tc>
          <w:tcPr>
            <w:tcW w:w="1275" w:type="dxa"/>
          </w:tcPr>
          <w:p w:rsidR="004A195B" w:rsidRDefault="004A195B" w:rsidP="004A195B">
            <w:pPr>
              <w:rPr>
                <w:color w:val="000000"/>
                <w:sz w:val="20"/>
                <w:szCs w:val="20"/>
              </w:rPr>
            </w:pPr>
            <w:r>
              <w:rPr>
                <w:color w:val="000000"/>
                <w:sz w:val="20"/>
                <w:szCs w:val="20"/>
              </w:rPr>
              <w:t>110,40000</w:t>
            </w:r>
          </w:p>
        </w:tc>
      </w:tr>
      <w:tr w:rsidR="004A195B" w:rsidRPr="00F67B78" w:rsidTr="004A195B">
        <w:tc>
          <w:tcPr>
            <w:tcW w:w="851" w:type="dxa"/>
          </w:tcPr>
          <w:p w:rsidR="004A195B" w:rsidRPr="00F67B78" w:rsidRDefault="004A195B" w:rsidP="004A195B">
            <w:pPr>
              <w:rPr>
                <w:color w:val="000000"/>
                <w:sz w:val="20"/>
                <w:szCs w:val="20"/>
              </w:rPr>
            </w:pPr>
            <w:r>
              <w:rPr>
                <w:color w:val="000000"/>
                <w:sz w:val="20"/>
                <w:szCs w:val="20"/>
              </w:rPr>
              <w:t>3.6.</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color w:val="000000"/>
                <w:sz w:val="20"/>
                <w:szCs w:val="20"/>
              </w:rPr>
            </w:pPr>
            <w:r w:rsidRPr="00F350D9">
              <w:rPr>
                <w:color w:val="000000"/>
                <w:sz w:val="20"/>
                <w:szCs w:val="20"/>
              </w:rPr>
              <w:t>Ремонт искусственной неровности</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rPr>
                <w:sz w:val="20"/>
                <w:szCs w:val="20"/>
              </w:rPr>
            </w:pPr>
            <w:r>
              <w:rPr>
                <w:sz w:val="20"/>
                <w:szCs w:val="20"/>
              </w:rPr>
              <w:t>0,00000</w:t>
            </w:r>
          </w:p>
        </w:tc>
        <w:tc>
          <w:tcPr>
            <w:tcW w:w="1276" w:type="dxa"/>
          </w:tcPr>
          <w:p w:rsidR="004A195B" w:rsidRDefault="004A195B" w:rsidP="004A195B">
            <w:pPr>
              <w:rPr>
                <w:sz w:val="20"/>
                <w:szCs w:val="20"/>
              </w:rPr>
            </w:pPr>
            <w:r>
              <w:rPr>
                <w:sz w:val="20"/>
                <w:szCs w:val="20"/>
              </w:rPr>
              <w:t>0,00000</w:t>
            </w:r>
          </w:p>
        </w:tc>
        <w:tc>
          <w:tcPr>
            <w:tcW w:w="1134" w:type="dxa"/>
          </w:tcPr>
          <w:p w:rsidR="004A195B" w:rsidRDefault="004A195B" w:rsidP="004A195B">
            <w:pPr>
              <w:rPr>
                <w:sz w:val="20"/>
                <w:szCs w:val="20"/>
              </w:rPr>
            </w:pPr>
            <w:r>
              <w:rPr>
                <w:sz w:val="20"/>
                <w:szCs w:val="20"/>
              </w:rPr>
              <w:t>150,00000</w:t>
            </w:r>
          </w:p>
        </w:tc>
        <w:tc>
          <w:tcPr>
            <w:tcW w:w="1134" w:type="dxa"/>
          </w:tcPr>
          <w:p w:rsidR="004A195B" w:rsidRDefault="004A195B" w:rsidP="004A195B">
            <w:pPr>
              <w:rPr>
                <w:sz w:val="20"/>
                <w:szCs w:val="20"/>
              </w:rPr>
            </w:pPr>
            <w:r>
              <w:rPr>
                <w:sz w:val="20"/>
                <w:szCs w:val="20"/>
              </w:rPr>
              <w:t>0,00000</w:t>
            </w:r>
          </w:p>
        </w:tc>
        <w:tc>
          <w:tcPr>
            <w:tcW w:w="1134" w:type="dxa"/>
          </w:tcPr>
          <w:p w:rsidR="004A195B" w:rsidRDefault="004A195B" w:rsidP="004A195B">
            <w:pPr>
              <w:rPr>
                <w:sz w:val="20"/>
                <w:szCs w:val="20"/>
              </w:rPr>
            </w:pPr>
            <w:r>
              <w:rPr>
                <w:sz w:val="20"/>
                <w:szCs w:val="20"/>
              </w:rPr>
              <w:t>0,00000</w:t>
            </w:r>
          </w:p>
        </w:tc>
        <w:tc>
          <w:tcPr>
            <w:tcW w:w="1275" w:type="dxa"/>
          </w:tcPr>
          <w:p w:rsidR="004A195B" w:rsidRDefault="004A195B" w:rsidP="004A195B">
            <w:pPr>
              <w:rPr>
                <w:color w:val="000000"/>
                <w:sz w:val="20"/>
                <w:szCs w:val="20"/>
              </w:rPr>
            </w:pPr>
            <w:r>
              <w:rPr>
                <w:color w:val="000000"/>
                <w:sz w:val="20"/>
                <w:szCs w:val="20"/>
              </w:rPr>
              <w:t>150,00000</w:t>
            </w:r>
          </w:p>
        </w:tc>
      </w:tr>
      <w:tr w:rsidR="004A195B" w:rsidRPr="00F67B78" w:rsidTr="004A195B">
        <w:tc>
          <w:tcPr>
            <w:tcW w:w="851" w:type="dxa"/>
          </w:tcPr>
          <w:p w:rsidR="004A195B" w:rsidRPr="00F67B78" w:rsidRDefault="004A195B" w:rsidP="004A195B">
            <w:pPr>
              <w:rPr>
                <w:sz w:val="20"/>
                <w:szCs w:val="20"/>
              </w:rPr>
            </w:pPr>
            <w:r w:rsidRPr="00F67B78">
              <w:rPr>
                <w:sz w:val="20"/>
                <w:szCs w:val="20"/>
              </w:rPr>
              <w:t>4.</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b/>
                <w:bCs/>
                <w:sz w:val="20"/>
                <w:szCs w:val="20"/>
              </w:rPr>
            </w:pPr>
            <w:r w:rsidRPr="00F67B78">
              <w:rPr>
                <w:sz w:val="20"/>
                <w:szCs w:val="20"/>
              </w:rPr>
              <w:t>Предоставление субсидии предприятиям транспорта, осуществляющим перевозку пассажиров автомобильным транспортом на внутримуниципальных  маршрутах на компенсацию затрат</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rPr>
                <w:sz w:val="20"/>
                <w:szCs w:val="20"/>
              </w:rPr>
            </w:pPr>
            <w:r>
              <w:rPr>
                <w:sz w:val="20"/>
                <w:szCs w:val="20"/>
              </w:rPr>
              <w:t>720,00000</w:t>
            </w:r>
          </w:p>
        </w:tc>
        <w:tc>
          <w:tcPr>
            <w:tcW w:w="1276" w:type="dxa"/>
          </w:tcPr>
          <w:p w:rsidR="004A195B" w:rsidRDefault="004A195B" w:rsidP="004A195B">
            <w:pPr>
              <w:rPr>
                <w:sz w:val="20"/>
                <w:szCs w:val="20"/>
              </w:rPr>
            </w:pPr>
            <w:r>
              <w:rPr>
                <w:sz w:val="20"/>
                <w:szCs w:val="20"/>
              </w:rPr>
              <w:t>1140,00000</w:t>
            </w:r>
          </w:p>
        </w:tc>
        <w:tc>
          <w:tcPr>
            <w:tcW w:w="1134" w:type="dxa"/>
          </w:tcPr>
          <w:p w:rsidR="004A195B" w:rsidRDefault="004A195B" w:rsidP="004A195B">
            <w:pPr>
              <w:ind w:left="-108" w:right="-108"/>
              <w:rPr>
                <w:sz w:val="20"/>
                <w:szCs w:val="20"/>
              </w:rPr>
            </w:pPr>
            <w:r>
              <w:rPr>
                <w:sz w:val="20"/>
                <w:szCs w:val="20"/>
              </w:rPr>
              <w:t>1440,00000</w:t>
            </w:r>
          </w:p>
        </w:tc>
        <w:tc>
          <w:tcPr>
            <w:tcW w:w="1134" w:type="dxa"/>
          </w:tcPr>
          <w:p w:rsidR="004A195B" w:rsidRDefault="004A195B" w:rsidP="004A195B">
            <w:pPr>
              <w:ind w:left="-108" w:right="-108"/>
              <w:rPr>
                <w:sz w:val="20"/>
                <w:szCs w:val="20"/>
              </w:rPr>
            </w:pPr>
            <w:r>
              <w:rPr>
                <w:sz w:val="20"/>
                <w:szCs w:val="20"/>
              </w:rPr>
              <w:t>1440,00000</w:t>
            </w:r>
          </w:p>
        </w:tc>
        <w:tc>
          <w:tcPr>
            <w:tcW w:w="1134" w:type="dxa"/>
          </w:tcPr>
          <w:p w:rsidR="004A195B" w:rsidRDefault="004A195B" w:rsidP="004A195B">
            <w:pPr>
              <w:rPr>
                <w:color w:val="000000"/>
                <w:sz w:val="20"/>
                <w:szCs w:val="20"/>
              </w:rPr>
            </w:pPr>
            <w:r>
              <w:rPr>
                <w:color w:val="000000"/>
                <w:sz w:val="20"/>
                <w:szCs w:val="20"/>
              </w:rPr>
              <w:t>0,00000</w:t>
            </w:r>
          </w:p>
        </w:tc>
        <w:tc>
          <w:tcPr>
            <w:tcW w:w="1275" w:type="dxa"/>
          </w:tcPr>
          <w:p w:rsidR="004A195B" w:rsidRDefault="004A195B" w:rsidP="004A195B">
            <w:pPr>
              <w:rPr>
                <w:color w:val="000000"/>
                <w:sz w:val="20"/>
                <w:szCs w:val="20"/>
              </w:rPr>
            </w:pPr>
            <w:r>
              <w:rPr>
                <w:color w:val="000000"/>
                <w:sz w:val="20"/>
                <w:szCs w:val="20"/>
              </w:rPr>
              <w:t>4740,00000</w:t>
            </w:r>
          </w:p>
        </w:tc>
      </w:tr>
      <w:tr w:rsidR="004A195B" w:rsidRPr="00F67B78" w:rsidTr="004A195B">
        <w:tc>
          <w:tcPr>
            <w:tcW w:w="851" w:type="dxa"/>
          </w:tcPr>
          <w:p w:rsidR="004A195B" w:rsidRPr="00F67B78" w:rsidRDefault="004A195B" w:rsidP="004A195B">
            <w:pPr>
              <w:rPr>
                <w:sz w:val="20"/>
                <w:szCs w:val="20"/>
              </w:rPr>
            </w:pPr>
            <w:r w:rsidRPr="00F67B78">
              <w:rPr>
                <w:sz w:val="20"/>
                <w:szCs w:val="20"/>
              </w:rPr>
              <w:lastRenderedPageBreak/>
              <w:t>5.</w:t>
            </w:r>
          </w:p>
        </w:tc>
        <w:tc>
          <w:tcPr>
            <w:tcW w:w="1418" w:type="dxa"/>
          </w:tcPr>
          <w:p w:rsidR="004A195B" w:rsidRPr="00F67B78" w:rsidRDefault="004A195B" w:rsidP="004A195B">
            <w:pPr>
              <w:rPr>
                <w:sz w:val="20"/>
                <w:szCs w:val="20"/>
              </w:rPr>
            </w:pPr>
            <w:r w:rsidRPr="00F67B78">
              <w:rPr>
                <w:sz w:val="20"/>
                <w:szCs w:val="20"/>
              </w:rPr>
              <w:t>Отдельные мероприятия</w:t>
            </w:r>
          </w:p>
        </w:tc>
        <w:tc>
          <w:tcPr>
            <w:tcW w:w="2693" w:type="dxa"/>
          </w:tcPr>
          <w:p w:rsidR="004A195B" w:rsidRPr="00F67B78" w:rsidRDefault="004A195B" w:rsidP="004A195B">
            <w:pPr>
              <w:autoSpaceDE w:val="0"/>
              <w:autoSpaceDN w:val="0"/>
              <w:adjustRightInd w:val="0"/>
              <w:rPr>
                <w:sz w:val="20"/>
                <w:szCs w:val="20"/>
              </w:rPr>
            </w:pPr>
            <w:r w:rsidRPr="00F67B78">
              <w:rPr>
                <w:sz w:val="20"/>
                <w:szCs w:val="20"/>
              </w:rPr>
              <w:t>Субсидия местному бюджету на обеспечение мер по поддержке юридических лиц и индивидуальных предпринимателей, осуществляющих регулярные перевозки пассажиров  и багажа автомобильным транспртом на муниципальных маршрутах регулярных перевозок</w:t>
            </w:r>
          </w:p>
        </w:tc>
        <w:tc>
          <w:tcPr>
            <w:tcW w:w="1843" w:type="dxa"/>
          </w:tcPr>
          <w:p w:rsidR="004A195B" w:rsidRDefault="004A195B" w:rsidP="004A195B">
            <w:r w:rsidRPr="002148F0">
              <w:rPr>
                <w:bCs/>
                <w:sz w:val="20"/>
                <w:szCs w:val="20"/>
              </w:rPr>
              <w:t>Администрация Кикнурского муниципального округа</w:t>
            </w:r>
          </w:p>
        </w:tc>
        <w:tc>
          <w:tcPr>
            <w:tcW w:w="1134" w:type="dxa"/>
          </w:tcPr>
          <w:p w:rsidR="004A195B" w:rsidRPr="00F67B78" w:rsidRDefault="004A195B" w:rsidP="004A195B">
            <w:pPr>
              <w:autoSpaceDE w:val="0"/>
              <w:autoSpaceDN w:val="0"/>
              <w:adjustRightInd w:val="0"/>
              <w:rPr>
                <w:b/>
                <w:bCs/>
                <w:sz w:val="20"/>
                <w:szCs w:val="20"/>
              </w:rPr>
            </w:pPr>
          </w:p>
        </w:tc>
        <w:tc>
          <w:tcPr>
            <w:tcW w:w="1134" w:type="dxa"/>
          </w:tcPr>
          <w:p w:rsidR="004A195B" w:rsidRDefault="004A195B" w:rsidP="004A195B">
            <w:pPr>
              <w:rPr>
                <w:color w:val="000000"/>
                <w:sz w:val="20"/>
                <w:szCs w:val="20"/>
              </w:rPr>
            </w:pPr>
            <w:r>
              <w:rPr>
                <w:color w:val="000000"/>
                <w:sz w:val="20"/>
                <w:szCs w:val="20"/>
              </w:rPr>
              <w:t>0,00000</w:t>
            </w:r>
          </w:p>
        </w:tc>
        <w:tc>
          <w:tcPr>
            <w:tcW w:w="1276" w:type="dxa"/>
          </w:tcPr>
          <w:p w:rsidR="004A195B" w:rsidRDefault="004A195B" w:rsidP="004A195B">
            <w:pPr>
              <w:rPr>
                <w:color w:val="000000"/>
                <w:sz w:val="20"/>
                <w:szCs w:val="20"/>
              </w:rPr>
            </w:pPr>
            <w:r>
              <w:rPr>
                <w:color w:val="000000"/>
                <w:sz w:val="20"/>
                <w:szCs w:val="20"/>
              </w:rPr>
              <w:t>0,00000</w:t>
            </w:r>
          </w:p>
        </w:tc>
        <w:tc>
          <w:tcPr>
            <w:tcW w:w="1134" w:type="dxa"/>
          </w:tcPr>
          <w:p w:rsidR="004A195B" w:rsidRDefault="004A195B" w:rsidP="004A195B">
            <w:pPr>
              <w:rPr>
                <w:color w:val="000000"/>
                <w:sz w:val="20"/>
                <w:szCs w:val="20"/>
              </w:rPr>
            </w:pPr>
            <w:r>
              <w:rPr>
                <w:color w:val="000000"/>
                <w:sz w:val="20"/>
                <w:szCs w:val="20"/>
              </w:rPr>
              <w:t>0,00000</w:t>
            </w:r>
          </w:p>
        </w:tc>
        <w:tc>
          <w:tcPr>
            <w:tcW w:w="1134" w:type="dxa"/>
          </w:tcPr>
          <w:p w:rsidR="004A195B" w:rsidRDefault="004A195B" w:rsidP="004A195B">
            <w:pPr>
              <w:rPr>
                <w:color w:val="000000"/>
                <w:sz w:val="20"/>
                <w:szCs w:val="20"/>
              </w:rPr>
            </w:pPr>
            <w:r>
              <w:rPr>
                <w:color w:val="000000"/>
                <w:sz w:val="20"/>
                <w:szCs w:val="20"/>
              </w:rPr>
              <w:t>0,00000</w:t>
            </w:r>
          </w:p>
        </w:tc>
        <w:tc>
          <w:tcPr>
            <w:tcW w:w="1134" w:type="dxa"/>
          </w:tcPr>
          <w:p w:rsidR="004A195B" w:rsidRDefault="004A195B" w:rsidP="004A195B">
            <w:pPr>
              <w:rPr>
                <w:color w:val="000000"/>
                <w:sz w:val="20"/>
                <w:szCs w:val="20"/>
              </w:rPr>
            </w:pPr>
            <w:r>
              <w:rPr>
                <w:color w:val="000000"/>
                <w:sz w:val="20"/>
                <w:szCs w:val="20"/>
              </w:rPr>
              <w:t>0,00000</w:t>
            </w:r>
          </w:p>
        </w:tc>
        <w:tc>
          <w:tcPr>
            <w:tcW w:w="1275" w:type="dxa"/>
          </w:tcPr>
          <w:p w:rsidR="004A195B" w:rsidRDefault="004A195B" w:rsidP="004A195B">
            <w:pPr>
              <w:rPr>
                <w:color w:val="000000"/>
                <w:sz w:val="20"/>
                <w:szCs w:val="20"/>
              </w:rPr>
            </w:pPr>
            <w:r>
              <w:rPr>
                <w:color w:val="000000"/>
                <w:sz w:val="20"/>
                <w:szCs w:val="20"/>
              </w:rPr>
              <w:t>0,00000</w:t>
            </w:r>
          </w:p>
        </w:tc>
      </w:tr>
    </w:tbl>
    <w:p w:rsidR="004A195B" w:rsidRDefault="004A195B" w:rsidP="004A195B">
      <w:pPr>
        <w:autoSpaceDE w:val="0"/>
        <w:autoSpaceDN w:val="0"/>
        <w:adjustRightInd w:val="0"/>
        <w:jc w:val="both"/>
        <w:rPr>
          <w:sz w:val="28"/>
          <w:szCs w:val="28"/>
        </w:rPr>
      </w:pPr>
    </w:p>
    <w:p w:rsidR="004A195B" w:rsidRDefault="004A195B" w:rsidP="004A195B">
      <w:pPr>
        <w:tabs>
          <w:tab w:val="left" w:pos="12474"/>
          <w:tab w:val="left" w:pos="12616"/>
        </w:tabs>
        <w:autoSpaceDE w:val="0"/>
        <w:autoSpaceDN w:val="0"/>
        <w:adjustRightInd w:val="0"/>
        <w:rPr>
          <w:sz w:val="28"/>
          <w:szCs w:val="28"/>
        </w:rPr>
      </w:pPr>
      <w:r>
        <w:rPr>
          <w:sz w:val="28"/>
          <w:szCs w:val="28"/>
        </w:rPr>
        <w:t>___________</w:t>
      </w:r>
    </w:p>
    <w:p w:rsidR="004A195B" w:rsidRDefault="004A195B" w:rsidP="004A195B">
      <w:pPr>
        <w:tabs>
          <w:tab w:val="left" w:pos="12474"/>
          <w:tab w:val="left" w:pos="12616"/>
        </w:tabs>
        <w:autoSpaceDE w:val="0"/>
        <w:autoSpaceDN w:val="0"/>
        <w:adjustRightInd w:val="0"/>
        <w:rPr>
          <w:sz w:val="28"/>
          <w:szCs w:val="28"/>
        </w:rPr>
        <w:sectPr w:rsidR="004A195B" w:rsidSect="004A195B">
          <w:pgSz w:w="16838" w:h="11906" w:orient="landscape"/>
          <w:pgMar w:top="707" w:right="1418" w:bottom="426" w:left="678" w:header="708" w:footer="708" w:gutter="0"/>
          <w:pgNumType w:start="1"/>
          <w:cols w:space="708"/>
          <w:titlePg/>
          <w:docGrid w:linePitch="360"/>
        </w:sectPr>
      </w:pPr>
    </w:p>
    <w:p w:rsidR="004A195B" w:rsidRDefault="004A195B" w:rsidP="004A195B">
      <w:pPr>
        <w:tabs>
          <w:tab w:val="left" w:pos="12474"/>
          <w:tab w:val="left" w:pos="12616"/>
        </w:tabs>
        <w:autoSpaceDE w:val="0"/>
        <w:autoSpaceDN w:val="0"/>
        <w:adjustRightInd w:val="0"/>
        <w:rPr>
          <w:sz w:val="28"/>
          <w:szCs w:val="28"/>
        </w:rPr>
      </w:pPr>
    </w:p>
    <w:p w:rsidR="004A195B" w:rsidRDefault="004A195B" w:rsidP="004A195B">
      <w:pPr>
        <w:tabs>
          <w:tab w:val="left" w:pos="12474"/>
          <w:tab w:val="left" w:pos="12616"/>
        </w:tabs>
        <w:autoSpaceDE w:val="0"/>
        <w:autoSpaceDN w:val="0"/>
        <w:adjustRightInd w:val="0"/>
        <w:ind w:firstLine="12333"/>
        <w:jc w:val="right"/>
        <w:rPr>
          <w:sz w:val="28"/>
          <w:szCs w:val="28"/>
        </w:rPr>
      </w:pPr>
      <w:r>
        <w:rPr>
          <w:sz w:val="28"/>
          <w:szCs w:val="28"/>
        </w:rPr>
        <w:t>Приложение № 2</w:t>
      </w:r>
    </w:p>
    <w:p w:rsidR="004A195B" w:rsidRDefault="004A195B" w:rsidP="004A195B">
      <w:pPr>
        <w:tabs>
          <w:tab w:val="left" w:pos="12474"/>
          <w:tab w:val="left" w:pos="12616"/>
        </w:tabs>
        <w:autoSpaceDE w:val="0"/>
        <w:autoSpaceDN w:val="0"/>
        <w:adjustRightInd w:val="0"/>
        <w:ind w:firstLine="12333"/>
        <w:jc w:val="right"/>
        <w:rPr>
          <w:sz w:val="28"/>
          <w:szCs w:val="28"/>
        </w:rPr>
      </w:pPr>
    </w:p>
    <w:p w:rsidR="004A195B" w:rsidRDefault="004A195B" w:rsidP="004A195B">
      <w:pPr>
        <w:tabs>
          <w:tab w:val="left" w:pos="12474"/>
          <w:tab w:val="left" w:pos="12616"/>
        </w:tabs>
        <w:autoSpaceDE w:val="0"/>
        <w:autoSpaceDN w:val="0"/>
        <w:adjustRightInd w:val="0"/>
        <w:ind w:firstLine="12333"/>
        <w:jc w:val="right"/>
        <w:rPr>
          <w:sz w:val="28"/>
          <w:szCs w:val="28"/>
        </w:rPr>
      </w:pPr>
      <w:r>
        <w:rPr>
          <w:sz w:val="28"/>
          <w:szCs w:val="28"/>
        </w:rPr>
        <w:t>Приложение № 4</w:t>
      </w:r>
    </w:p>
    <w:p w:rsidR="004A195B" w:rsidRDefault="004A195B" w:rsidP="004A195B">
      <w:pPr>
        <w:tabs>
          <w:tab w:val="left" w:pos="11980"/>
          <w:tab w:val="left" w:pos="12474"/>
          <w:tab w:val="left" w:pos="12616"/>
          <w:tab w:val="right" w:pos="15216"/>
        </w:tabs>
        <w:autoSpaceDE w:val="0"/>
        <w:autoSpaceDN w:val="0"/>
        <w:adjustRightInd w:val="0"/>
        <w:ind w:firstLine="12333"/>
        <w:jc w:val="right"/>
        <w:rPr>
          <w:sz w:val="28"/>
          <w:szCs w:val="28"/>
        </w:rPr>
      </w:pPr>
      <w:r>
        <w:rPr>
          <w:sz w:val="28"/>
          <w:szCs w:val="28"/>
        </w:rPr>
        <w:t>к Программе</w:t>
      </w:r>
    </w:p>
    <w:p w:rsidR="004A195B" w:rsidRDefault="004A195B" w:rsidP="004A195B">
      <w:pPr>
        <w:tabs>
          <w:tab w:val="left" w:pos="11980"/>
          <w:tab w:val="left" w:pos="12474"/>
          <w:tab w:val="left" w:pos="12616"/>
          <w:tab w:val="right" w:pos="15216"/>
        </w:tabs>
        <w:autoSpaceDE w:val="0"/>
        <w:autoSpaceDN w:val="0"/>
        <w:adjustRightInd w:val="0"/>
        <w:ind w:firstLine="12333"/>
        <w:jc w:val="right"/>
        <w:rPr>
          <w:sz w:val="28"/>
          <w:szCs w:val="28"/>
        </w:rPr>
      </w:pPr>
    </w:p>
    <w:p w:rsidR="004A195B" w:rsidRPr="00A962BE" w:rsidRDefault="004A195B" w:rsidP="004A195B">
      <w:pPr>
        <w:tabs>
          <w:tab w:val="left" w:pos="11980"/>
          <w:tab w:val="left" w:pos="12474"/>
          <w:tab w:val="left" w:pos="12616"/>
          <w:tab w:val="right" w:pos="15216"/>
        </w:tabs>
        <w:autoSpaceDE w:val="0"/>
        <w:autoSpaceDN w:val="0"/>
        <w:adjustRightInd w:val="0"/>
        <w:ind w:firstLine="12333"/>
        <w:jc w:val="right"/>
        <w:rPr>
          <w:sz w:val="28"/>
          <w:szCs w:val="28"/>
        </w:rPr>
      </w:pPr>
      <w:r>
        <w:rPr>
          <w:sz w:val="28"/>
          <w:szCs w:val="28"/>
        </w:rPr>
        <w:t>Форма № 5</w:t>
      </w:r>
    </w:p>
    <w:p w:rsidR="004A195B" w:rsidRDefault="004A195B" w:rsidP="004A195B">
      <w:pPr>
        <w:autoSpaceDE w:val="0"/>
        <w:autoSpaceDN w:val="0"/>
        <w:adjustRightInd w:val="0"/>
        <w:jc w:val="right"/>
        <w:rPr>
          <w:b/>
          <w:bCs/>
          <w:sz w:val="28"/>
          <w:szCs w:val="28"/>
        </w:rPr>
      </w:pPr>
      <w:r>
        <w:rPr>
          <w:b/>
          <w:bCs/>
          <w:sz w:val="28"/>
          <w:szCs w:val="28"/>
        </w:rPr>
        <w:t xml:space="preserve">                </w:t>
      </w:r>
    </w:p>
    <w:p w:rsidR="004A195B" w:rsidRPr="002762AD" w:rsidRDefault="004A195B" w:rsidP="004A195B">
      <w:pPr>
        <w:autoSpaceDE w:val="0"/>
        <w:autoSpaceDN w:val="0"/>
        <w:adjustRightInd w:val="0"/>
        <w:jc w:val="center"/>
        <w:rPr>
          <w:b/>
          <w:bCs/>
          <w:sz w:val="28"/>
          <w:szCs w:val="28"/>
        </w:rPr>
      </w:pPr>
      <w:r w:rsidRPr="002762AD">
        <w:rPr>
          <w:b/>
          <w:bCs/>
          <w:sz w:val="28"/>
          <w:szCs w:val="28"/>
        </w:rPr>
        <w:t>Прогнозная (справочная) оценка ресурсного обеспечения</w:t>
      </w:r>
    </w:p>
    <w:p w:rsidR="004A195B" w:rsidRPr="00632DAA" w:rsidRDefault="004A195B" w:rsidP="004A195B">
      <w:pPr>
        <w:autoSpaceDE w:val="0"/>
        <w:autoSpaceDN w:val="0"/>
        <w:adjustRightInd w:val="0"/>
        <w:jc w:val="center"/>
        <w:rPr>
          <w:b/>
          <w:bCs/>
          <w:sz w:val="28"/>
          <w:szCs w:val="28"/>
        </w:rPr>
      </w:pPr>
      <w:r>
        <w:rPr>
          <w:b/>
          <w:bCs/>
          <w:sz w:val="28"/>
          <w:szCs w:val="28"/>
        </w:rPr>
        <w:t>реализации муниципальной п</w:t>
      </w:r>
      <w:r w:rsidRPr="002762AD">
        <w:rPr>
          <w:b/>
          <w:bCs/>
          <w:sz w:val="28"/>
          <w:szCs w:val="28"/>
        </w:rPr>
        <w:t>рограммы за счет всех источников финансирования</w:t>
      </w:r>
    </w:p>
    <w:p w:rsidR="004A195B" w:rsidRDefault="004A195B" w:rsidP="004A195B">
      <w:pPr>
        <w:autoSpaceDE w:val="0"/>
        <w:autoSpaceDN w:val="0"/>
        <w:adjustRightInd w:val="0"/>
        <w:jc w:val="center"/>
        <w:rPr>
          <w:sz w:val="28"/>
          <w:szCs w:val="28"/>
        </w:rPr>
      </w:pPr>
    </w:p>
    <w:tbl>
      <w:tblPr>
        <w:tblW w:w="14535" w:type="dxa"/>
        <w:tblInd w:w="118" w:type="dxa"/>
        <w:tblLayout w:type="fixed"/>
        <w:tblLook w:val="04A0" w:firstRow="1" w:lastRow="0" w:firstColumn="1" w:lastColumn="0" w:noHBand="0" w:noVBand="1"/>
      </w:tblPr>
      <w:tblGrid>
        <w:gridCol w:w="766"/>
        <w:gridCol w:w="3477"/>
        <w:gridCol w:w="2268"/>
        <w:gridCol w:w="1276"/>
        <w:gridCol w:w="1275"/>
        <w:gridCol w:w="1418"/>
        <w:gridCol w:w="1276"/>
        <w:gridCol w:w="1275"/>
        <w:gridCol w:w="1504"/>
      </w:tblGrid>
      <w:tr w:rsidR="004A195B" w:rsidRPr="00025B41" w:rsidTr="004A195B">
        <w:trPr>
          <w:trHeight w:val="285"/>
        </w:trPr>
        <w:tc>
          <w:tcPr>
            <w:tcW w:w="766" w:type="dxa"/>
            <w:vMerge w:val="restart"/>
            <w:tcBorders>
              <w:top w:val="single" w:sz="8" w:space="0" w:color="auto"/>
              <w:left w:val="single" w:sz="8" w:space="0" w:color="auto"/>
              <w:bottom w:val="nil"/>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 п/п</w:t>
            </w:r>
          </w:p>
        </w:tc>
        <w:tc>
          <w:tcPr>
            <w:tcW w:w="3477" w:type="dxa"/>
            <w:vMerge w:val="restart"/>
            <w:tcBorders>
              <w:top w:val="single" w:sz="8" w:space="0" w:color="auto"/>
              <w:left w:val="single" w:sz="8" w:space="0" w:color="auto"/>
              <w:bottom w:val="nil"/>
              <w:right w:val="single" w:sz="8" w:space="0" w:color="auto"/>
            </w:tcBorders>
            <w:shd w:val="clear" w:color="auto" w:fill="auto"/>
            <w:hideMark/>
          </w:tcPr>
          <w:p w:rsidR="004A195B" w:rsidRPr="00025B41" w:rsidRDefault="004A195B" w:rsidP="004A195B">
            <w:pPr>
              <w:rPr>
                <w:sz w:val="20"/>
                <w:szCs w:val="20"/>
              </w:rPr>
            </w:pPr>
            <w:r w:rsidRPr="00025B41">
              <w:rPr>
                <w:sz w:val="20"/>
                <w:szCs w:val="20"/>
              </w:rPr>
              <w:t>Наименование задач, мероприятий</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sidRPr="00025B41">
              <w:rPr>
                <w:sz w:val="20"/>
                <w:szCs w:val="20"/>
              </w:rPr>
              <w:t>Источник финансирования</w:t>
            </w:r>
          </w:p>
        </w:tc>
        <w:tc>
          <w:tcPr>
            <w:tcW w:w="8024" w:type="dxa"/>
            <w:gridSpan w:val="6"/>
            <w:tcBorders>
              <w:top w:val="single" w:sz="8" w:space="0" w:color="auto"/>
              <w:left w:val="nil"/>
              <w:bottom w:val="single" w:sz="8" w:space="0" w:color="auto"/>
              <w:right w:val="single" w:sz="8" w:space="0" w:color="000000"/>
            </w:tcBorders>
            <w:shd w:val="clear" w:color="auto" w:fill="auto"/>
            <w:hideMark/>
          </w:tcPr>
          <w:p w:rsidR="004A195B" w:rsidRPr="00025B41" w:rsidRDefault="004A195B" w:rsidP="004A195B">
            <w:pPr>
              <w:rPr>
                <w:sz w:val="20"/>
                <w:szCs w:val="20"/>
              </w:rPr>
            </w:pPr>
            <w:r w:rsidRPr="00025B41">
              <w:rPr>
                <w:sz w:val="20"/>
                <w:szCs w:val="20"/>
              </w:rPr>
              <w:t>Объем финансирования по годам, в рублях</w:t>
            </w:r>
          </w:p>
        </w:tc>
      </w:tr>
      <w:tr w:rsidR="004A195B" w:rsidRPr="00025B41" w:rsidTr="004A195B">
        <w:trPr>
          <w:trHeight w:val="285"/>
        </w:trPr>
        <w:tc>
          <w:tcPr>
            <w:tcW w:w="766" w:type="dxa"/>
            <w:vMerge/>
            <w:tcBorders>
              <w:top w:val="single" w:sz="8" w:space="0" w:color="auto"/>
              <w:left w:val="single" w:sz="8" w:space="0" w:color="auto"/>
              <w:bottom w:val="nil"/>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single" w:sz="8" w:space="0" w:color="auto"/>
              <w:left w:val="single" w:sz="8" w:space="0" w:color="auto"/>
              <w:bottom w:val="nil"/>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1276"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2021</w:t>
            </w:r>
          </w:p>
        </w:tc>
        <w:tc>
          <w:tcPr>
            <w:tcW w:w="1275"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2022</w:t>
            </w:r>
          </w:p>
        </w:tc>
        <w:tc>
          <w:tcPr>
            <w:tcW w:w="141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2023</w:t>
            </w:r>
          </w:p>
        </w:tc>
        <w:tc>
          <w:tcPr>
            <w:tcW w:w="1276"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2024</w:t>
            </w:r>
          </w:p>
        </w:tc>
        <w:tc>
          <w:tcPr>
            <w:tcW w:w="1275"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2025</w:t>
            </w:r>
          </w:p>
        </w:tc>
        <w:tc>
          <w:tcPr>
            <w:tcW w:w="1504"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всего</w:t>
            </w:r>
          </w:p>
        </w:tc>
      </w:tr>
      <w:tr w:rsidR="004A195B" w:rsidRPr="00025B41" w:rsidTr="004A195B">
        <w:trPr>
          <w:trHeight w:val="216"/>
        </w:trPr>
        <w:tc>
          <w:tcPr>
            <w:tcW w:w="7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sidRPr="00025B41">
              <w:rPr>
                <w:sz w:val="20"/>
                <w:szCs w:val="20"/>
              </w:rPr>
              <w:t> </w:t>
            </w:r>
          </w:p>
        </w:tc>
        <w:tc>
          <w:tcPr>
            <w:tcW w:w="34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Pr>
                <w:sz w:val="20"/>
                <w:szCs w:val="20"/>
              </w:rPr>
              <w:t xml:space="preserve">Программа «Развитие </w:t>
            </w:r>
            <w:r w:rsidRPr="00025B41">
              <w:rPr>
                <w:sz w:val="20"/>
                <w:szCs w:val="20"/>
              </w:rPr>
              <w:t>транспортной системы»</w:t>
            </w: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25597,20000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38412,71300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40158,20000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25634,00000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24460,00000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154262,11300</w:t>
            </w:r>
          </w:p>
        </w:tc>
      </w:tr>
      <w:tr w:rsidR="004A195B" w:rsidRPr="00025B41" w:rsidTr="004A195B">
        <w:trPr>
          <w:trHeight w:val="270"/>
        </w:trPr>
        <w:tc>
          <w:tcPr>
            <w:tcW w:w="76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nil"/>
              <w:right w:val="single" w:sz="8" w:space="0" w:color="auto"/>
            </w:tcBorders>
            <w:shd w:val="clear" w:color="auto" w:fill="auto"/>
            <w:hideMark/>
          </w:tcPr>
          <w:p w:rsidR="004A195B" w:rsidRPr="00025B41" w:rsidRDefault="004A195B" w:rsidP="004A195B">
            <w:pPr>
              <w:rPr>
                <w:sz w:val="20"/>
                <w:szCs w:val="20"/>
              </w:rPr>
            </w:pPr>
            <w:r w:rsidRPr="00025B41">
              <w:rPr>
                <w:sz w:val="20"/>
                <w:szCs w:val="20"/>
              </w:rPr>
              <w:t>Местный бюджет</w:t>
            </w:r>
          </w:p>
        </w:tc>
        <w:tc>
          <w:tcPr>
            <w:tcW w:w="1276" w:type="dxa"/>
            <w:tcBorders>
              <w:top w:val="nil"/>
              <w:left w:val="nil"/>
              <w:bottom w:val="nil"/>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8791,00562</w:t>
            </w:r>
          </w:p>
        </w:tc>
        <w:tc>
          <w:tcPr>
            <w:tcW w:w="1275" w:type="dxa"/>
            <w:tcBorders>
              <w:top w:val="nil"/>
              <w:left w:val="nil"/>
              <w:bottom w:val="nil"/>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10315,93273</w:t>
            </w:r>
          </w:p>
        </w:tc>
        <w:tc>
          <w:tcPr>
            <w:tcW w:w="1418" w:type="dxa"/>
            <w:tcBorders>
              <w:top w:val="nil"/>
              <w:left w:val="nil"/>
              <w:bottom w:val="nil"/>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10880,49521</w:t>
            </w:r>
          </w:p>
        </w:tc>
        <w:tc>
          <w:tcPr>
            <w:tcW w:w="1276" w:type="dxa"/>
            <w:tcBorders>
              <w:top w:val="nil"/>
              <w:left w:val="nil"/>
              <w:bottom w:val="nil"/>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9579,90000</w:t>
            </w:r>
          </w:p>
        </w:tc>
        <w:tc>
          <w:tcPr>
            <w:tcW w:w="1275" w:type="dxa"/>
            <w:tcBorders>
              <w:top w:val="nil"/>
              <w:left w:val="nil"/>
              <w:bottom w:val="nil"/>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8591,30000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48158,63356</w:t>
            </w:r>
          </w:p>
        </w:tc>
      </w:tr>
      <w:tr w:rsidR="004A195B" w:rsidRPr="00025B41" w:rsidTr="004A195B">
        <w:trPr>
          <w:trHeight w:val="182"/>
        </w:trPr>
        <w:tc>
          <w:tcPr>
            <w:tcW w:w="76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single" w:sz="8" w:space="0" w:color="auto"/>
              <w:left w:val="nil"/>
              <w:bottom w:val="single" w:sz="8" w:space="0" w:color="auto"/>
              <w:right w:val="nil"/>
            </w:tcBorders>
            <w:shd w:val="clear" w:color="auto" w:fill="auto"/>
            <w:hideMark/>
          </w:tcPr>
          <w:p w:rsidR="004A195B" w:rsidRPr="00025B41" w:rsidRDefault="004A195B" w:rsidP="004A195B">
            <w:pPr>
              <w:rPr>
                <w:sz w:val="20"/>
                <w:szCs w:val="20"/>
              </w:rPr>
            </w:pPr>
            <w:r w:rsidRPr="00025B41">
              <w:rPr>
                <w:sz w:val="20"/>
                <w:szCs w:val="20"/>
              </w:rPr>
              <w:t>Всего</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34388,20562</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48728,64573</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51038,69521</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35213,90000</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33051,30000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202420,74656</w:t>
            </w:r>
          </w:p>
        </w:tc>
      </w:tr>
      <w:tr w:rsidR="004A195B" w:rsidRPr="00025B41" w:rsidTr="004A195B">
        <w:trPr>
          <w:trHeight w:val="285"/>
        </w:trPr>
        <w:tc>
          <w:tcPr>
            <w:tcW w:w="766"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sidRPr="00025B41">
              <w:rPr>
                <w:sz w:val="20"/>
                <w:szCs w:val="20"/>
              </w:rPr>
              <w:t>1.</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sidRPr="00025B41">
              <w:rPr>
                <w:sz w:val="20"/>
                <w:szCs w:val="20"/>
              </w:rPr>
              <w:t>Содержание автомобильных дорог общего пользования местного значения и искусственных сооружений на них</w:t>
            </w:r>
          </w:p>
        </w:tc>
        <w:tc>
          <w:tcPr>
            <w:tcW w:w="2268" w:type="dxa"/>
            <w:tcBorders>
              <w:top w:val="nil"/>
              <w:left w:val="nil"/>
              <w:bottom w:val="nil"/>
              <w:right w:val="single" w:sz="8" w:space="0" w:color="auto"/>
            </w:tcBorders>
            <w:shd w:val="clear" w:color="auto" w:fill="auto"/>
            <w:hideMark/>
          </w:tcPr>
          <w:p w:rsidR="004A195B" w:rsidRPr="00025B41" w:rsidRDefault="004A195B" w:rsidP="004A195B">
            <w:pPr>
              <w:rPr>
                <w:sz w:val="20"/>
                <w:szCs w:val="20"/>
              </w:rPr>
            </w:pPr>
            <w:r w:rsidRPr="00025B41">
              <w:rPr>
                <w:sz w:val="20"/>
                <w:szCs w:val="20"/>
              </w:rPr>
              <w:t>Областной бюджет</w:t>
            </w:r>
          </w:p>
        </w:tc>
        <w:tc>
          <w:tcPr>
            <w:tcW w:w="1276" w:type="dxa"/>
            <w:tcBorders>
              <w:top w:val="nil"/>
              <w:left w:val="nil"/>
              <w:bottom w:val="nil"/>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21791,79000</w:t>
            </w:r>
          </w:p>
        </w:tc>
        <w:tc>
          <w:tcPr>
            <w:tcW w:w="1275" w:type="dxa"/>
            <w:tcBorders>
              <w:top w:val="nil"/>
              <w:left w:val="nil"/>
              <w:bottom w:val="nil"/>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22229,90000</w:t>
            </w:r>
          </w:p>
        </w:tc>
        <w:tc>
          <w:tcPr>
            <w:tcW w:w="1418" w:type="dxa"/>
            <w:tcBorders>
              <w:top w:val="nil"/>
              <w:left w:val="nil"/>
              <w:bottom w:val="nil"/>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25218,20000</w:t>
            </w:r>
          </w:p>
        </w:tc>
        <w:tc>
          <w:tcPr>
            <w:tcW w:w="1276" w:type="dxa"/>
            <w:tcBorders>
              <w:top w:val="nil"/>
              <w:left w:val="nil"/>
              <w:bottom w:val="nil"/>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25634,00000</w:t>
            </w:r>
          </w:p>
        </w:tc>
        <w:tc>
          <w:tcPr>
            <w:tcW w:w="1275" w:type="dxa"/>
            <w:tcBorders>
              <w:top w:val="nil"/>
              <w:left w:val="nil"/>
              <w:bottom w:val="nil"/>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24460,00000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119333,89000</w:t>
            </w:r>
          </w:p>
        </w:tc>
      </w:tr>
      <w:tr w:rsidR="004A195B" w:rsidRPr="00025B41" w:rsidTr="004A195B">
        <w:trPr>
          <w:trHeight w:val="300"/>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single" w:sz="8" w:space="0" w:color="auto"/>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Местный бюджет</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5672,09902</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6118,38448</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8908,29570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8012,20000</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8463,60000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37174,57920</w:t>
            </w:r>
          </w:p>
        </w:tc>
      </w:tr>
      <w:tr w:rsidR="004A195B" w:rsidRPr="00025B41" w:rsidTr="004A195B">
        <w:trPr>
          <w:trHeight w:val="300"/>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27463,88902</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28348,28448</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34126,49570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33646,20000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32923,60000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156508,46920</w:t>
            </w:r>
          </w:p>
        </w:tc>
      </w:tr>
      <w:tr w:rsidR="004A195B" w:rsidRPr="00025B41" w:rsidTr="004A195B">
        <w:trPr>
          <w:trHeight w:val="185"/>
        </w:trPr>
        <w:tc>
          <w:tcPr>
            <w:tcW w:w="766"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sidRPr="00025B41">
              <w:rPr>
                <w:sz w:val="20"/>
                <w:szCs w:val="20"/>
              </w:rPr>
              <w:t>1.1.</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sidRPr="00025B41">
              <w:rPr>
                <w:sz w:val="20"/>
                <w:szCs w:val="20"/>
              </w:rPr>
              <w:t>Содержание автомобильных дорог общего пользования местного значения и искусственных сооружений на них, вне границ населенных пунктов</w:t>
            </w: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21539,68900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21848,16000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24739,05400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25634,00000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24460,00000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118220,90300</w:t>
            </w:r>
          </w:p>
        </w:tc>
      </w:tr>
      <w:tr w:rsidR="004A195B" w:rsidRPr="00025B41" w:rsidTr="004A195B">
        <w:trPr>
          <w:trHeight w:val="106"/>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1193,80200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1149,90300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1308,86600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1349,20000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1287,40000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6289,17100</w:t>
            </w:r>
          </w:p>
        </w:tc>
      </w:tr>
      <w:tr w:rsidR="004A195B" w:rsidRPr="00025B41" w:rsidTr="004A195B">
        <w:trPr>
          <w:trHeight w:val="435"/>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22733,49100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22998,06300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26047,92000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26983,20000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25747,40000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124510,07400</w:t>
            </w:r>
          </w:p>
        </w:tc>
      </w:tr>
      <w:tr w:rsidR="004A195B" w:rsidRPr="00025B41" w:rsidTr="004A195B">
        <w:trPr>
          <w:trHeight w:val="315"/>
        </w:trPr>
        <w:tc>
          <w:tcPr>
            <w:tcW w:w="766"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sidRPr="00025B41">
              <w:rPr>
                <w:sz w:val="20"/>
                <w:szCs w:val="20"/>
              </w:rPr>
              <w:t>1.1.1.</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sidRPr="00025B41">
              <w:rPr>
                <w:sz w:val="20"/>
                <w:szCs w:val="20"/>
              </w:rPr>
              <w:t>Выполнение работ по содержанию автомобильных дорог общего пользования местного значения и искусственных сооружений на них, вне границ населенных пунктов</w:t>
            </w: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21110,17900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21848,10000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22904,51100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25634,00000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24460,00000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115956,79000</w:t>
            </w:r>
          </w:p>
        </w:tc>
      </w:tr>
      <w:tr w:rsidR="004A195B" w:rsidRPr="00025B41" w:rsidTr="004A195B">
        <w:trPr>
          <w:trHeight w:val="330"/>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1111,06300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1149,90300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1205,50100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1349,20000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1287,40000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6103,06700</w:t>
            </w:r>
          </w:p>
        </w:tc>
      </w:tr>
      <w:tr w:rsidR="004A195B" w:rsidRPr="00025B41" w:rsidTr="004A195B">
        <w:trPr>
          <w:trHeight w:val="435"/>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22221,24200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22998,00300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24110,01200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26983,20000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25747,40000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122059,85700</w:t>
            </w:r>
          </w:p>
        </w:tc>
      </w:tr>
      <w:tr w:rsidR="004A195B" w:rsidRPr="00025B41" w:rsidTr="004A195B">
        <w:trPr>
          <w:trHeight w:val="247"/>
        </w:trPr>
        <w:tc>
          <w:tcPr>
            <w:tcW w:w="766"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sidRPr="00025B41">
              <w:rPr>
                <w:sz w:val="20"/>
                <w:szCs w:val="20"/>
              </w:rPr>
              <w:t>1.1.2.</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sidRPr="00025B41">
              <w:rPr>
                <w:sz w:val="20"/>
                <w:szCs w:val="20"/>
              </w:rPr>
              <w:t>Содержание автомобильных дорог общего пользования местного значения (дополнительные объемы)</w:t>
            </w: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429,51000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0,06000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1834,54300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2264,11300</w:t>
            </w:r>
          </w:p>
        </w:tc>
      </w:tr>
      <w:tr w:rsidR="004A195B" w:rsidRPr="00025B41" w:rsidTr="004A195B">
        <w:trPr>
          <w:trHeight w:val="270"/>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22,65143</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103,36500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126,01643</w:t>
            </w:r>
          </w:p>
        </w:tc>
      </w:tr>
      <w:tr w:rsidR="004A195B" w:rsidRPr="00025B41" w:rsidTr="004A195B">
        <w:trPr>
          <w:trHeight w:val="127"/>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452,16143</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0,06000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1937,90800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2390,12943</w:t>
            </w:r>
          </w:p>
        </w:tc>
      </w:tr>
      <w:tr w:rsidR="004A195B" w:rsidRPr="00025B41" w:rsidTr="004A195B">
        <w:trPr>
          <w:trHeight w:val="90"/>
        </w:trPr>
        <w:tc>
          <w:tcPr>
            <w:tcW w:w="766"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sidRPr="00025B41">
              <w:rPr>
                <w:sz w:val="20"/>
                <w:szCs w:val="20"/>
              </w:rPr>
              <w:t>1.1.3.</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sidRPr="00025B41">
              <w:rPr>
                <w:sz w:val="20"/>
                <w:szCs w:val="20"/>
              </w:rPr>
              <w:t xml:space="preserve">Содержание автомобильных дорог общего пользования местного </w:t>
            </w:r>
            <w:r w:rsidRPr="00025B41">
              <w:rPr>
                <w:sz w:val="20"/>
                <w:szCs w:val="20"/>
              </w:rPr>
              <w:lastRenderedPageBreak/>
              <w:t>значения (S)</w:t>
            </w: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lastRenderedPageBreak/>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0,00000</w:t>
            </w:r>
          </w:p>
        </w:tc>
      </w:tr>
      <w:tr w:rsidR="004A195B" w:rsidRPr="00025B41" w:rsidTr="004A195B">
        <w:trPr>
          <w:trHeight w:val="221"/>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0,28757</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0,28757</w:t>
            </w:r>
          </w:p>
        </w:tc>
      </w:tr>
      <w:tr w:rsidR="004A195B" w:rsidRPr="00025B41" w:rsidTr="004A195B">
        <w:trPr>
          <w:trHeight w:val="255"/>
        </w:trPr>
        <w:tc>
          <w:tcPr>
            <w:tcW w:w="766" w:type="dxa"/>
            <w:vMerge/>
            <w:tcBorders>
              <w:top w:val="nil"/>
              <w:left w:val="single" w:sz="8" w:space="0" w:color="auto"/>
              <w:bottom w:val="single" w:sz="4" w:space="0" w:color="auto"/>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4" w:space="0" w:color="auto"/>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4"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Всего</w:t>
            </w:r>
          </w:p>
        </w:tc>
        <w:tc>
          <w:tcPr>
            <w:tcW w:w="1276" w:type="dxa"/>
            <w:tcBorders>
              <w:top w:val="nil"/>
              <w:left w:val="nil"/>
              <w:bottom w:val="single" w:sz="4"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0,28757</w:t>
            </w:r>
          </w:p>
        </w:tc>
        <w:tc>
          <w:tcPr>
            <w:tcW w:w="1275" w:type="dxa"/>
            <w:tcBorders>
              <w:top w:val="nil"/>
              <w:left w:val="nil"/>
              <w:bottom w:val="single" w:sz="4"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nil"/>
              <w:left w:val="nil"/>
              <w:bottom w:val="single" w:sz="4"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4"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0,28757</w:t>
            </w:r>
          </w:p>
        </w:tc>
      </w:tr>
      <w:tr w:rsidR="004A195B" w:rsidRPr="00025B41" w:rsidTr="004A195B">
        <w:trPr>
          <w:trHeight w:val="150"/>
        </w:trPr>
        <w:tc>
          <w:tcPr>
            <w:tcW w:w="7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195B" w:rsidRPr="00025B41" w:rsidRDefault="004A195B" w:rsidP="004A195B">
            <w:pPr>
              <w:rPr>
                <w:sz w:val="20"/>
                <w:szCs w:val="20"/>
              </w:rPr>
            </w:pPr>
            <w:r w:rsidRPr="00025B41">
              <w:rPr>
                <w:sz w:val="20"/>
                <w:szCs w:val="20"/>
              </w:rPr>
              <w:t>1.1.4.</w:t>
            </w:r>
          </w:p>
        </w:tc>
        <w:tc>
          <w:tcPr>
            <w:tcW w:w="34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195B" w:rsidRPr="00025B41" w:rsidRDefault="004A195B" w:rsidP="004A195B">
            <w:pPr>
              <w:rPr>
                <w:sz w:val="20"/>
                <w:szCs w:val="20"/>
              </w:rPr>
            </w:pPr>
            <w:r w:rsidRPr="00025B41">
              <w:rPr>
                <w:sz w:val="20"/>
                <w:szCs w:val="20"/>
              </w:rPr>
              <w:t>Остановочный павильон из металлических конструкций</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A195B" w:rsidRPr="00025B41" w:rsidRDefault="004A195B" w:rsidP="004A195B">
            <w:pPr>
              <w:rPr>
                <w:sz w:val="20"/>
                <w:szCs w:val="20"/>
              </w:rPr>
            </w:pPr>
            <w:r w:rsidRPr="00025B41">
              <w:rPr>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0,00000</w:t>
            </w:r>
          </w:p>
        </w:tc>
      </w:tr>
      <w:tr w:rsidR="004A195B" w:rsidRPr="00025B41" w:rsidTr="004A195B">
        <w:trPr>
          <w:trHeight w:val="285"/>
        </w:trPr>
        <w:tc>
          <w:tcPr>
            <w:tcW w:w="766"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single" w:sz="4" w:space="0" w:color="auto"/>
              <w:left w:val="nil"/>
              <w:bottom w:val="single" w:sz="4"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Местный бюджет</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59,80000</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single" w:sz="4" w:space="0" w:color="auto"/>
              <w:left w:val="nil"/>
              <w:bottom w:val="single" w:sz="4"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59,80000</w:t>
            </w:r>
          </w:p>
        </w:tc>
      </w:tr>
      <w:tr w:rsidR="004A195B" w:rsidRPr="00025B41" w:rsidTr="004A195B">
        <w:trPr>
          <w:trHeight w:val="285"/>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4" w:space="0" w:color="auto"/>
            </w:tcBorders>
            <w:shd w:val="clear" w:color="auto" w:fill="auto"/>
            <w:vAlign w:val="center"/>
            <w:hideMark/>
          </w:tcPr>
          <w:p w:rsidR="004A195B" w:rsidRPr="00025B41" w:rsidRDefault="004A195B" w:rsidP="004A195B">
            <w:pP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A195B" w:rsidRPr="00025B41" w:rsidRDefault="004A195B" w:rsidP="004A195B">
            <w:pPr>
              <w:rPr>
                <w:sz w:val="20"/>
                <w:szCs w:val="20"/>
              </w:rPr>
            </w:pPr>
            <w:r w:rsidRPr="00025B41">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r w:rsidRPr="00025B41">
              <w:rPr>
                <w:sz w:val="20"/>
                <w:szCs w:val="20"/>
              </w:rPr>
              <w:t>59,80000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59,80000</w:t>
            </w:r>
          </w:p>
        </w:tc>
      </w:tr>
      <w:tr w:rsidR="004A195B" w:rsidRPr="00025B41" w:rsidTr="004A195B">
        <w:trPr>
          <w:trHeight w:val="330"/>
        </w:trPr>
        <w:tc>
          <w:tcPr>
            <w:tcW w:w="766"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sidRPr="00025B41">
              <w:rPr>
                <w:sz w:val="20"/>
                <w:szCs w:val="20"/>
              </w:rPr>
              <w:t>1.2.</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sidRPr="00025B41">
              <w:rPr>
                <w:sz w:val="20"/>
                <w:szCs w:val="20"/>
              </w:rP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2268" w:type="dxa"/>
            <w:tcBorders>
              <w:top w:val="single" w:sz="4" w:space="0" w:color="auto"/>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Областной бюджет</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single" w:sz="4" w:space="0" w:color="auto"/>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0,00000</w:t>
            </w:r>
          </w:p>
        </w:tc>
      </w:tr>
      <w:tr w:rsidR="004A195B" w:rsidRPr="00025B41" w:rsidTr="004A195B">
        <w:trPr>
          <w:trHeight w:val="300"/>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4325,02802</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4948,38948</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6974,17549</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6057,76500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6570,96500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28876,32299</w:t>
            </w:r>
          </w:p>
        </w:tc>
      </w:tr>
      <w:tr w:rsidR="004A195B" w:rsidRPr="00025B41" w:rsidTr="004A195B">
        <w:trPr>
          <w:trHeight w:val="420"/>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4325,02802</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4948,38948</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6974,17549</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6057,76500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6570,96500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28876,32299</w:t>
            </w:r>
          </w:p>
        </w:tc>
      </w:tr>
      <w:tr w:rsidR="004A195B" w:rsidRPr="00025B41" w:rsidTr="004A195B">
        <w:trPr>
          <w:trHeight w:val="285"/>
        </w:trPr>
        <w:tc>
          <w:tcPr>
            <w:tcW w:w="766"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1.2.1.</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Выполнение работ по содержанию автомобильных дорог общего пользования местного значения в границах пгт Кикнур</w:t>
            </w: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color w:val="000000"/>
                <w:sz w:val="20"/>
                <w:szCs w:val="20"/>
              </w:rPr>
            </w:pPr>
            <w:r w:rsidRPr="00025B41">
              <w:rPr>
                <w:color w:val="000000"/>
                <w:sz w:val="20"/>
                <w:szCs w:val="20"/>
              </w:rPr>
              <w:t>0,00000</w:t>
            </w:r>
          </w:p>
        </w:tc>
      </w:tr>
      <w:tr w:rsidR="004A195B" w:rsidRPr="00025B41" w:rsidTr="004A195B">
        <w:trPr>
          <w:trHeight w:val="285"/>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0"/>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0"/>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2211,49805</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2223,53008</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3874,17549</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2957,76500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3470,96500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color w:val="000000"/>
                <w:sz w:val="20"/>
                <w:szCs w:val="20"/>
              </w:rPr>
            </w:pPr>
            <w:r w:rsidRPr="00025B41">
              <w:rPr>
                <w:color w:val="000000"/>
                <w:sz w:val="20"/>
                <w:szCs w:val="20"/>
              </w:rPr>
              <w:t>14737,93362</w:t>
            </w:r>
          </w:p>
        </w:tc>
      </w:tr>
      <w:tr w:rsidR="004A195B" w:rsidRPr="00025B41" w:rsidTr="004A195B">
        <w:trPr>
          <w:trHeight w:val="285"/>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0"/>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0"/>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2211,49805</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2223,53008</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3874,17549</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2957,76500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3470,96500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color w:val="000000"/>
                <w:sz w:val="20"/>
                <w:szCs w:val="20"/>
              </w:rPr>
            </w:pPr>
            <w:r w:rsidRPr="00025B41">
              <w:rPr>
                <w:color w:val="000000"/>
                <w:sz w:val="20"/>
                <w:szCs w:val="20"/>
              </w:rPr>
              <w:t>14737,93362</w:t>
            </w:r>
          </w:p>
        </w:tc>
      </w:tr>
      <w:tr w:rsidR="004A195B" w:rsidRPr="00025B41" w:rsidTr="004A195B">
        <w:trPr>
          <w:trHeight w:val="272"/>
        </w:trPr>
        <w:tc>
          <w:tcPr>
            <w:tcW w:w="766"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outlineLvl w:val="1"/>
              <w:rPr>
                <w:sz w:val="20"/>
                <w:szCs w:val="20"/>
              </w:rPr>
            </w:pPr>
            <w:r w:rsidRPr="00025B41">
              <w:rPr>
                <w:sz w:val="20"/>
                <w:szCs w:val="20"/>
              </w:rPr>
              <w:t>1.2.1.1</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outlineLvl w:val="1"/>
              <w:rPr>
                <w:sz w:val="20"/>
                <w:szCs w:val="20"/>
              </w:rPr>
            </w:pPr>
            <w:r w:rsidRPr="00025B41">
              <w:rPr>
                <w:sz w:val="20"/>
                <w:szCs w:val="20"/>
              </w:rPr>
              <w:t xml:space="preserve">Выполнение работ по содержанию автомобильных дорог общего пользования местного значения  </w:t>
            </w: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1"/>
              <w:rPr>
                <w:sz w:val="20"/>
                <w:szCs w:val="20"/>
              </w:rPr>
            </w:pPr>
            <w:r w:rsidRPr="00025B41">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color w:val="000000"/>
                <w:sz w:val="20"/>
                <w:szCs w:val="20"/>
              </w:rPr>
            </w:pPr>
            <w:r w:rsidRPr="00025B41">
              <w:rPr>
                <w:color w:val="000000"/>
                <w:sz w:val="20"/>
                <w:szCs w:val="20"/>
              </w:rPr>
              <w:t>0,00000</w:t>
            </w:r>
          </w:p>
        </w:tc>
      </w:tr>
      <w:tr w:rsidR="004A195B" w:rsidRPr="00025B41" w:rsidTr="004A195B">
        <w:trPr>
          <w:trHeight w:val="60"/>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1"/>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1"/>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1"/>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2211,49805</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2206,63008</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1898,17549</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1917,76500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2330,96500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color w:val="000000"/>
                <w:sz w:val="20"/>
                <w:szCs w:val="20"/>
              </w:rPr>
            </w:pPr>
            <w:r w:rsidRPr="00025B41">
              <w:rPr>
                <w:color w:val="000000"/>
                <w:sz w:val="20"/>
                <w:szCs w:val="20"/>
              </w:rPr>
              <w:t>10565,03362</w:t>
            </w:r>
          </w:p>
        </w:tc>
      </w:tr>
      <w:tr w:rsidR="004A195B" w:rsidRPr="00025B41" w:rsidTr="004A195B">
        <w:trPr>
          <w:trHeight w:val="285"/>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1"/>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1"/>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1"/>
              <w:rPr>
                <w:sz w:val="20"/>
                <w:szCs w:val="20"/>
              </w:rPr>
            </w:pPr>
            <w:r w:rsidRPr="00025B41">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2211,49805</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2206,63008</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1898,17549</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1917,76500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2330,96500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color w:val="000000"/>
                <w:sz w:val="20"/>
                <w:szCs w:val="20"/>
              </w:rPr>
            </w:pPr>
            <w:r w:rsidRPr="00025B41">
              <w:rPr>
                <w:color w:val="000000"/>
                <w:sz w:val="20"/>
                <w:szCs w:val="20"/>
              </w:rPr>
              <w:t>10565,03362</w:t>
            </w:r>
          </w:p>
        </w:tc>
      </w:tr>
      <w:tr w:rsidR="004A195B" w:rsidRPr="00025B41" w:rsidTr="004A195B">
        <w:trPr>
          <w:trHeight w:val="208"/>
        </w:trPr>
        <w:tc>
          <w:tcPr>
            <w:tcW w:w="766"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outlineLvl w:val="1"/>
              <w:rPr>
                <w:sz w:val="20"/>
                <w:szCs w:val="20"/>
              </w:rPr>
            </w:pPr>
            <w:r w:rsidRPr="00025B41">
              <w:rPr>
                <w:sz w:val="20"/>
                <w:szCs w:val="20"/>
              </w:rPr>
              <w:t>1.2.1.2</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outlineLvl w:val="1"/>
              <w:rPr>
                <w:sz w:val="20"/>
                <w:szCs w:val="20"/>
              </w:rPr>
            </w:pPr>
            <w:r w:rsidRPr="00025B41">
              <w:rPr>
                <w:sz w:val="20"/>
                <w:szCs w:val="20"/>
              </w:rPr>
              <w:t xml:space="preserve">Выполнение работ по устранению деформаций и повреждений асфальтобетонных покрытий                                                        </w:t>
            </w: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1"/>
              <w:rPr>
                <w:sz w:val="20"/>
                <w:szCs w:val="20"/>
              </w:rPr>
            </w:pPr>
            <w:r w:rsidRPr="00025B41">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color w:val="000000"/>
                <w:sz w:val="20"/>
                <w:szCs w:val="20"/>
              </w:rPr>
            </w:pPr>
            <w:r w:rsidRPr="00025B41">
              <w:rPr>
                <w:color w:val="000000"/>
                <w:sz w:val="20"/>
                <w:szCs w:val="20"/>
              </w:rPr>
              <w:t>0,00000</w:t>
            </w:r>
          </w:p>
        </w:tc>
      </w:tr>
      <w:tr w:rsidR="004A195B" w:rsidRPr="00025B41" w:rsidTr="004A195B">
        <w:trPr>
          <w:trHeight w:val="240"/>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1"/>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1"/>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1"/>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400,00000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400,00000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500,00000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color w:val="000000"/>
                <w:sz w:val="20"/>
                <w:szCs w:val="20"/>
              </w:rPr>
            </w:pPr>
            <w:r w:rsidRPr="00025B41">
              <w:rPr>
                <w:color w:val="000000"/>
                <w:sz w:val="20"/>
                <w:szCs w:val="20"/>
              </w:rPr>
              <w:t>1300,00000</w:t>
            </w:r>
          </w:p>
        </w:tc>
      </w:tr>
      <w:tr w:rsidR="004A195B" w:rsidRPr="00025B41" w:rsidTr="004A195B">
        <w:trPr>
          <w:trHeight w:val="182"/>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1"/>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1"/>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1"/>
              <w:rPr>
                <w:sz w:val="20"/>
                <w:szCs w:val="20"/>
              </w:rPr>
            </w:pPr>
            <w:r w:rsidRPr="00025B41">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400,00000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400,00000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500,00000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color w:val="000000"/>
                <w:sz w:val="20"/>
                <w:szCs w:val="20"/>
              </w:rPr>
            </w:pPr>
            <w:r w:rsidRPr="00025B41">
              <w:rPr>
                <w:color w:val="000000"/>
                <w:sz w:val="20"/>
                <w:szCs w:val="20"/>
              </w:rPr>
              <w:t>1300,00000</w:t>
            </w:r>
          </w:p>
        </w:tc>
      </w:tr>
      <w:tr w:rsidR="004A195B" w:rsidRPr="00025B41" w:rsidTr="004A195B">
        <w:trPr>
          <w:trHeight w:val="285"/>
        </w:trPr>
        <w:tc>
          <w:tcPr>
            <w:tcW w:w="766" w:type="dxa"/>
            <w:vMerge w:val="restart"/>
            <w:tcBorders>
              <w:top w:val="nil"/>
              <w:left w:val="single" w:sz="8" w:space="0" w:color="auto"/>
              <w:bottom w:val="single" w:sz="8" w:space="0" w:color="000000"/>
              <w:right w:val="single" w:sz="8" w:space="0" w:color="auto"/>
            </w:tcBorders>
            <w:shd w:val="clear" w:color="auto" w:fill="auto"/>
            <w:noWrap/>
            <w:hideMark/>
          </w:tcPr>
          <w:p w:rsidR="004A195B" w:rsidRPr="00025B41" w:rsidRDefault="004A195B" w:rsidP="004A195B">
            <w:pPr>
              <w:outlineLvl w:val="1"/>
              <w:rPr>
                <w:color w:val="000000"/>
                <w:sz w:val="20"/>
                <w:szCs w:val="20"/>
              </w:rPr>
            </w:pPr>
            <w:r w:rsidRPr="00025B41">
              <w:rPr>
                <w:color w:val="000000"/>
                <w:sz w:val="20"/>
                <w:szCs w:val="20"/>
              </w:rPr>
              <w:t>1.2.1.3</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outlineLvl w:val="1"/>
              <w:rPr>
                <w:sz w:val="20"/>
                <w:szCs w:val="20"/>
              </w:rPr>
            </w:pPr>
            <w:r w:rsidRPr="00025B41">
              <w:rPr>
                <w:sz w:val="20"/>
                <w:szCs w:val="20"/>
              </w:rPr>
              <w:t>Выполнение работ по устранению деформаций и повреждений щебеночных покрытий (приобретение щебня)</w:t>
            </w: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1"/>
              <w:rPr>
                <w:sz w:val="20"/>
                <w:szCs w:val="20"/>
              </w:rPr>
            </w:pPr>
            <w:r w:rsidRPr="00025B41">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color w:val="000000"/>
                <w:sz w:val="20"/>
                <w:szCs w:val="20"/>
              </w:rPr>
            </w:pPr>
            <w:r w:rsidRPr="00025B41">
              <w:rPr>
                <w:color w:val="000000"/>
                <w:sz w:val="20"/>
                <w:szCs w:val="20"/>
              </w:rPr>
              <w:t>0,00000</w:t>
            </w:r>
          </w:p>
        </w:tc>
      </w:tr>
      <w:tr w:rsidR="004A195B" w:rsidRPr="00025B41" w:rsidTr="004A195B">
        <w:trPr>
          <w:trHeight w:val="300"/>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1"/>
              <w:rPr>
                <w:color w:val="000000"/>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1"/>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1"/>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1200,00000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500,00000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500,00000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color w:val="000000"/>
                <w:sz w:val="20"/>
                <w:szCs w:val="20"/>
              </w:rPr>
            </w:pPr>
            <w:r w:rsidRPr="00025B41">
              <w:rPr>
                <w:color w:val="000000"/>
                <w:sz w:val="20"/>
                <w:szCs w:val="20"/>
              </w:rPr>
              <w:t>2200,00000</w:t>
            </w:r>
          </w:p>
        </w:tc>
      </w:tr>
      <w:tr w:rsidR="004A195B" w:rsidRPr="00025B41" w:rsidTr="004A195B">
        <w:trPr>
          <w:trHeight w:val="270"/>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1"/>
              <w:rPr>
                <w:color w:val="000000"/>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1"/>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1"/>
              <w:rPr>
                <w:sz w:val="20"/>
                <w:szCs w:val="20"/>
              </w:rPr>
            </w:pPr>
            <w:r w:rsidRPr="00025B41">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1200,00000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500,00000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500,00000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color w:val="000000"/>
                <w:sz w:val="20"/>
                <w:szCs w:val="20"/>
              </w:rPr>
            </w:pPr>
            <w:r w:rsidRPr="00025B41">
              <w:rPr>
                <w:color w:val="000000"/>
                <w:sz w:val="20"/>
                <w:szCs w:val="20"/>
              </w:rPr>
              <w:t>2200,00000</w:t>
            </w:r>
          </w:p>
        </w:tc>
      </w:tr>
      <w:tr w:rsidR="004A195B" w:rsidRPr="00025B41" w:rsidTr="004A195B">
        <w:trPr>
          <w:trHeight w:val="128"/>
        </w:trPr>
        <w:tc>
          <w:tcPr>
            <w:tcW w:w="766" w:type="dxa"/>
            <w:vMerge w:val="restart"/>
            <w:tcBorders>
              <w:top w:val="nil"/>
              <w:left w:val="single" w:sz="8" w:space="0" w:color="auto"/>
              <w:bottom w:val="single" w:sz="8" w:space="0" w:color="000000"/>
              <w:right w:val="single" w:sz="8" w:space="0" w:color="auto"/>
            </w:tcBorders>
            <w:shd w:val="clear" w:color="auto" w:fill="auto"/>
            <w:noWrap/>
            <w:hideMark/>
          </w:tcPr>
          <w:p w:rsidR="004A195B" w:rsidRPr="00025B41" w:rsidRDefault="004A195B" w:rsidP="004A195B">
            <w:pPr>
              <w:outlineLvl w:val="1"/>
              <w:rPr>
                <w:color w:val="000000"/>
                <w:sz w:val="20"/>
                <w:szCs w:val="20"/>
              </w:rPr>
            </w:pPr>
            <w:r w:rsidRPr="00025B41">
              <w:rPr>
                <w:color w:val="000000"/>
                <w:sz w:val="20"/>
                <w:szCs w:val="20"/>
              </w:rPr>
              <w:t>1.2.1.4</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outlineLvl w:val="1"/>
              <w:rPr>
                <w:sz w:val="20"/>
                <w:szCs w:val="20"/>
              </w:rPr>
            </w:pPr>
            <w:r w:rsidRPr="00025B41">
              <w:rPr>
                <w:sz w:val="20"/>
                <w:szCs w:val="20"/>
              </w:rPr>
              <w:t>Покупка эмали для покраски пешеходных переходов</w:t>
            </w: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1"/>
              <w:rPr>
                <w:sz w:val="20"/>
                <w:szCs w:val="20"/>
              </w:rPr>
            </w:pPr>
            <w:r w:rsidRPr="00025B41">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color w:val="000000"/>
                <w:sz w:val="20"/>
                <w:szCs w:val="20"/>
              </w:rPr>
            </w:pPr>
            <w:r w:rsidRPr="00025B41">
              <w:rPr>
                <w:color w:val="000000"/>
                <w:sz w:val="20"/>
                <w:szCs w:val="20"/>
              </w:rPr>
              <w:t>0,00000</w:t>
            </w:r>
          </w:p>
        </w:tc>
      </w:tr>
      <w:tr w:rsidR="004A195B" w:rsidRPr="00025B41" w:rsidTr="004A195B">
        <w:trPr>
          <w:trHeight w:val="151"/>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1"/>
              <w:rPr>
                <w:color w:val="000000"/>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1"/>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1"/>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16,90000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76,00000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40,00000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40,00000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color w:val="000000"/>
                <w:sz w:val="20"/>
                <w:szCs w:val="20"/>
              </w:rPr>
            </w:pPr>
            <w:r w:rsidRPr="00025B41">
              <w:rPr>
                <w:color w:val="000000"/>
                <w:sz w:val="20"/>
                <w:szCs w:val="20"/>
              </w:rPr>
              <w:t>172,90000</w:t>
            </w:r>
          </w:p>
        </w:tc>
      </w:tr>
      <w:tr w:rsidR="004A195B" w:rsidRPr="00025B41" w:rsidTr="004A195B">
        <w:trPr>
          <w:trHeight w:val="201"/>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1"/>
              <w:rPr>
                <w:color w:val="000000"/>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1"/>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1"/>
              <w:rPr>
                <w:sz w:val="20"/>
                <w:szCs w:val="20"/>
              </w:rPr>
            </w:pPr>
            <w:r w:rsidRPr="00025B41">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16,90000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76,00000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40,00000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40,00000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color w:val="000000"/>
                <w:sz w:val="20"/>
                <w:szCs w:val="20"/>
              </w:rPr>
            </w:pPr>
            <w:r w:rsidRPr="00025B41">
              <w:rPr>
                <w:color w:val="000000"/>
                <w:sz w:val="20"/>
                <w:szCs w:val="20"/>
              </w:rPr>
              <w:t>172,90000</w:t>
            </w:r>
          </w:p>
        </w:tc>
      </w:tr>
      <w:tr w:rsidR="004A195B" w:rsidRPr="00025B41" w:rsidTr="004A195B">
        <w:trPr>
          <w:trHeight w:val="255"/>
        </w:trPr>
        <w:tc>
          <w:tcPr>
            <w:tcW w:w="766" w:type="dxa"/>
            <w:vMerge w:val="restart"/>
            <w:tcBorders>
              <w:top w:val="nil"/>
              <w:left w:val="single" w:sz="8" w:space="0" w:color="auto"/>
              <w:bottom w:val="single" w:sz="8" w:space="0" w:color="000000"/>
              <w:right w:val="single" w:sz="8" w:space="0" w:color="auto"/>
            </w:tcBorders>
            <w:shd w:val="clear" w:color="auto" w:fill="auto"/>
            <w:noWrap/>
            <w:hideMark/>
          </w:tcPr>
          <w:p w:rsidR="004A195B" w:rsidRPr="00025B41" w:rsidRDefault="004A195B" w:rsidP="004A195B">
            <w:pPr>
              <w:outlineLvl w:val="1"/>
              <w:rPr>
                <w:color w:val="000000"/>
                <w:sz w:val="20"/>
                <w:szCs w:val="20"/>
              </w:rPr>
            </w:pPr>
            <w:r w:rsidRPr="00025B41">
              <w:rPr>
                <w:color w:val="000000"/>
                <w:sz w:val="20"/>
                <w:szCs w:val="20"/>
              </w:rPr>
              <w:t>1.2.1.5</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outlineLvl w:val="1"/>
              <w:rPr>
                <w:sz w:val="20"/>
                <w:szCs w:val="20"/>
              </w:rPr>
            </w:pPr>
            <w:r w:rsidRPr="00025B41">
              <w:rPr>
                <w:sz w:val="20"/>
                <w:szCs w:val="20"/>
              </w:rPr>
              <w:t>Разравнивание щебня с планировкой поверхности</w:t>
            </w: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1"/>
              <w:rPr>
                <w:sz w:val="20"/>
                <w:szCs w:val="20"/>
              </w:rPr>
            </w:pPr>
            <w:r w:rsidRPr="00025B41">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color w:val="000000"/>
                <w:sz w:val="20"/>
                <w:szCs w:val="20"/>
              </w:rPr>
            </w:pPr>
            <w:r w:rsidRPr="00025B41">
              <w:rPr>
                <w:color w:val="000000"/>
                <w:sz w:val="20"/>
                <w:szCs w:val="20"/>
              </w:rPr>
              <w:t>0,00000</w:t>
            </w:r>
          </w:p>
        </w:tc>
      </w:tr>
      <w:tr w:rsidR="004A195B" w:rsidRPr="00025B41" w:rsidTr="004A195B">
        <w:trPr>
          <w:trHeight w:val="192"/>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1"/>
              <w:rPr>
                <w:color w:val="000000"/>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1"/>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1"/>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300,00000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100,00000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100,00000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color w:val="000000"/>
                <w:sz w:val="20"/>
                <w:szCs w:val="20"/>
              </w:rPr>
            </w:pPr>
            <w:r w:rsidRPr="00025B41">
              <w:rPr>
                <w:color w:val="000000"/>
                <w:sz w:val="20"/>
                <w:szCs w:val="20"/>
              </w:rPr>
              <w:t>500,00000</w:t>
            </w:r>
          </w:p>
        </w:tc>
      </w:tr>
      <w:tr w:rsidR="004A195B" w:rsidRPr="00025B41" w:rsidTr="004A195B">
        <w:trPr>
          <w:trHeight w:val="270"/>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1"/>
              <w:rPr>
                <w:color w:val="000000"/>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1"/>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1"/>
              <w:rPr>
                <w:sz w:val="20"/>
                <w:szCs w:val="20"/>
              </w:rPr>
            </w:pPr>
            <w:r w:rsidRPr="00025B41">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300,00000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100,00000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sz w:val="20"/>
                <w:szCs w:val="20"/>
              </w:rPr>
            </w:pPr>
            <w:r w:rsidRPr="00025B41">
              <w:rPr>
                <w:sz w:val="20"/>
                <w:szCs w:val="20"/>
              </w:rPr>
              <w:t>100,00000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1"/>
              <w:rPr>
                <w:color w:val="000000"/>
                <w:sz w:val="20"/>
                <w:szCs w:val="20"/>
              </w:rPr>
            </w:pPr>
            <w:r w:rsidRPr="00025B41">
              <w:rPr>
                <w:color w:val="000000"/>
                <w:sz w:val="20"/>
                <w:szCs w:val="20"/>
              </w:rPr>
              <w:t>500,00000</w:t>
            </w:r>
          </w:p>
        </w:tc>
      </w:tr>
      <w:tr w:rsidR="004A195B" w:rsidRPr="00025B41" w:rsidTr="004A195B">
        <w:trPr>
          <w:trHeight w:val="214"/>
        </w:trPr>
        <w:tc>
          <w:tcPr>
            <w:tcW w:w="766"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1.2.2</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Выполнение работ по содержанию автомобильных дорог общего пользования местного значения в границах сельского поселения</w:t>
            </w: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color w:val="000000"/>
                <w:sz w:val="20"/>
                <w:szCs w:val="20"/>
              </w:rPr>
            </w:pPr>
            <w:r w:rsidRPr="00025B41">
              <w:rPr>
                <w:color w:val="000000"/>
                <w:sz w:val="20"/>
                <w:szCs w:val="20"/>
              </w:rPr>
              <w:t>0,00000</w:t>
            </w:r>
          </w:p>
        </w:tc>
      </w:tr>
      <w:tr w:rsidR="004A195B" w:rsidRPr="00025B41" w:rsidTr="004A195B">
        <w:trPr>
          <w:trHeight w:val="285"/>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0"/>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0"/>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2113,52997</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2724,85940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3100,00000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3100,00000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3100,00000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color w:val="000000"/>
                <w:sz w:val="20"/>
                <w:szCs w:val="20"/>
              </w:rPr>
            </w:pPr>
            <w:r w:rsidRPr="00025B41">
              <w:rPr>
                <w:color w:val="000000"/>
                <w:sz w:val="20"/>
                <w:szCs w:val="20"/>
              </w:rPr>
              <w:t>14138,38937</w:t>
            </w:r>
          </w:p>
        </w:tc>
      </w:tr>
      <w:tr w:rsidR="004A195B" w:rsidRPr="00025B41" w:rsidTr="004A195B">
        <w:trPr>
          <w:trHeight w:val="405"/>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0"/>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0"/>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2113,52997</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2724,85940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3100,00000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3100,00000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3100,00000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color w:val="000000"/>
                <w:sz w:val="20"/>
                <w:szCs w:val="20"/>
              </w:rPr>
            </w:pPr>
            <w:r w:rsidRPr="00025B41">
              <w:rPr>
                <w:color w:val="000000"/>
                <w:sz w:val="20"/>
                <w:szCs w:val="20"/>
              </w:rPr>
              <w:t>14138,38937</w:t>
            </w:r>
          </w:p>
        </w:tc>
      </w:tr>
      <w:tr w:rsidR="004A195B" w:rsidRPr="00025B41" w:rsidTr="004A195B">
        <w:trPr>
          <w:trHeight w:val="241"/>
        </w:trPr>
        <w:tc>
          <w:tcPr>
            <w:tcW w:w="766"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1.2.2.1</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 xml:space="preserve">Содержание автомобильных дорог </w:t>
            </w: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color w:val="000000"/>
                <w:sz w:val="20"/>
                <w:szCs w:val="20"/>
              </w:rPr>
            </w:pPr>
            <w:r w:rsidRPr="00025B41">
              <w:rPr>
                <w:color w:val="000000"/>
                <w:sz w:val="20"/>
                <w:szCs w:val="20"/>
              </w:rPr>
              <w:t>0,00000</w:t>
            </w:r>
          </w:p>
        </w:tc>
      </w:tr>
      <w:tr w:rsidR="004A195B" w:rsidRPr="00025B41" w:rsidTr="004A195B">
        <w:trPr>
          <w:trHeight w:val="270"/>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0"/>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0"/>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1841,32997</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2505,45940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2500,00000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2500,00000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2500,00000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color w:val="000000"/>
                <w:sz w:val="20"/>
                <w:szCs w:val="20"/>
              </w:rPr>
            </w:pPr>
            <w:r w:rsidRPr="00025B41">
              <w:rPr>
                <w:color w:val="000000"/>
                <w:sz w:val="20"/>
                <w:szCs w:val="20"/>
              </w:rPr>
              <w:t>11846,78937</w:t>
            </w:r>
          </w:p>
        </w:tc>
      </w:tr>
      <w:tr w:rsidR="004A195B" w:rsidRPr="00025B41" w:rsidTr="004A195B">
        <w:trPr>
          <w:trHeight w:val="249"/>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0"/>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0"/>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1841,32997</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2505,45940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2500,00000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2500,00000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2500,00000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color w:val="000000"/>
                <w:sz w:val="20"/>
                <w:szCs w:val="20"/>
              </w:rPr>
            </w:pPr>
            <w:r w:rsidRPr="00025B41">
              <w:rPr>
                <w:color w:val="000000"/>
                <w:sz w:val="20"/>
                <w:szCs w:val="20"/>
              </w:rPr>
              <w:t>11846,78937</w:t>
            </w:r>
          </w:p>
        </w:tc>
      </w:tr>
      <w:tr w:rsidR="004A195B" w:rsidRPr="00025B41" w:rsidTr="004A195B">
        <w:trPr>
          <w:trHeight w:val="285"/>
        </w:trPr>
        <w:tc>
          <w:tcPr>
            <w:tcW w:w="766"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1.2.2.2</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 xml:space="preserve">Устранение деформаций и </w:t>
            </w:r>
            <w:r w:rsidRPr="00025B41">
              <w:rPr>
                <w:sz w:val="20"/>
                <w:szCs w:val="20"/>
              </w:rPr>
              <w:lastRenderedPageBreak/>
              <w:t>повреждений щебеночных оснований (приобретение  щебня)</w:t>
            </w: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lastRenderedPageBreak/>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color w:val="000000"/>
                <w:sz w:val="20"/>
                <w:szCs w:val="20"/>
              </w:rPr>
            </w:pPr>
            <w:r w:rsidRPr="00025B41">
              <w:rPr>
                <w:color w:val="000000"/>
                <w:sz w:val="20"/>
                <w:szCs w:val="20"/>
              </w:rPr>
              <w:t>0,00000</w:t>
            </w:r>
          </w:p>
        </w:tc>
      </w:tr>
      <w:tr w:rsidR="004A195B" w:rsidRPr="00025B41" w:rsidTr="004A195B">
        <w:trPr>
          <w:trHeight w:val="120"/>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0"/>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0"/>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225,00000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184,30000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600,00000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500,00000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500,00000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color w:val="000000"/>
                <w:sz w:val="20"/>
                <w:szCs w:val="20"/>
              </w:rPr>
            </w:pPr>
            <w:r w:rsidRPr="00025B41">
              <w:rPr>
                <w:color w:val="000000"/>
                <w:sz w:val="20"/>
                <w:szCs w:val="20"/>
              </w:rPr>
              <w:t>2009,30000</w:t>
            </w:r>
          </w:p>
        </w:tc>
      </w:tr>
      <w:tr w:rsidR="004A195B" w:rsidRPr="00025B41" w:rsidTr="004A195B">
        <w:trPr>
          <w:trHeight w:val="137"/>
        </w:trPr>
        <w:tc>
          <w:tcPr>
            <w:tcW w:w="766" w:type="dxa"/>
            <w:vMerge/>
            <w:tcBorders>
              <w:top w:val="nil"/>
              <w:left w:val="single" w:sz="8" w:space="0" w:color="auto"/>
              <w:bottom w:val="single" w:sz="4" w:space="0" w:color="auto"/>
              <w:right w:val="single" w:sz="8" w:space="0" w:color="auto"/>
            </w:tcBorders>
            <w:shd w:val="clear" w:color="auto" w:fill="auto"/>
            <w:vAlign w:val="center"/>
            <w:hideMark/>
          </w:tcPr>
          <w:p w:rsidR="004A195B" w:rsidRPr="00025B41" w:rsidRDefault="004A195B" w:rsidP="004A195B">
            <w:pPr>
              <w:outlineLvl w:val="0"/>
              <w:rPr>
                <w:sz w:val="20"/>
                <w:szCs w:val="20"/>
              </w:rPr>
            </w:pPr>
          </w:p>
        </w:tc>
        <w:tc>
          <w:tcPr>
            <w:tcW w:w="3477" w:type="dxa"/>
            <w:vMerge/>
            <w:tcBorders>
              <w:top w:val="nil"/>
              <w:left w:val="single" w:sz="8" w:space="0" w:color="auto"/>
              <w:bottom w:val="single" w:sz="4" w:space="0" w:color="auto"/>
              <w:right w:val="single" w:sz="8" w:space="0" w:color="auto"/>
            </w:tcBorders>
            <w:shd w:val="clear" w:color="auto" w:fill="auto"/>
            <w:vAlign w:val="center"/>
            <w:hideMark/>
          </w:tcPr>
          <w:p w:rsidR="004A195B" w:rsidRPr="00025B41" w:rsidRDefault="004A195B" w:rsidP="004A195B">
            <w:pPr>
              <w:outlineLvl w:val="0"/>
              <w:rPr>
                <w:sz w:val="20"/>
                <w:szCs w:val="20"/>
              </w:rPr>
            </w:pPr>
          </w:p>
        </w:tc>
        <w:tc>
          <w:tcPr>
            <w:tcW w:w="2268" w:type="dxa"/>
            <w:tcBorders>
              <w:top w:val="nil"/>
              <w:left w:val="nil"/>
              <w:bottom w:val="single" w:sz="4" w:space="0" w:color="auto"/>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Всего</w:t>
            </w:r>
          </w:p>
        </w:tc>
        <w:tc>
          <w:tcPr>
            <w:tcW w:w="1276" w:type="dxa"/>
            <w:tcBorders>
              <w:top w:val="nil"/>
              <w:left w:val="nil"/>
              <w:bottom w:val="single" w:sz="4"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225,00000</w:t>
            </w:r>
          </w:p>
        </w:tc>
        <w:tc>
          <w:tcPr>
            <w:tcW w:w="1275" w:type="dxa"/>
            <w:tcBorders>
              <w:top w:val="nil"/>
              <w:left w:val="nil"/>
              <w:bottom w:val="single" w:sz="4"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184,30000</w:t>
            </w:r>
          </w:p>
        </w:tc>
        <w:tc>
          <w:tcPr>
            <w:tcW w:w="1418" w:type="dxa"/>
            <w:tcBorders>
              <w:top w:val="nil"/>
              <w:left w:val="nil"/>
              <w:bottom w:val="single" w:sz="4"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600,00000</w:t>
            </w:r>
          </w:p>
        </w:tc>
        <w:tc>
          <w:tcPr>
            <w:tcW w:w="1276" w:type="dxa"/>
            <w:tcBorders>
              <w:top w:val="nil"/>
              <w:left w:val="nil"/>
              <w:bottom w:val="single" w:sz="4"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500,00000</w:t>
            </w:r>
          </w:p>
        </w:tc>
        <w:tc>
          <w:tcPr>
            <w:tcW w:w="1275" w:type="dxa"/>
            <w:tcBorders>
              <w:top w:val="nil"/>
              <w:left w:val="nil"/>
              <w:bottom w:val="single" w:sz="4"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500,00000</w:t>
            </w:r>
          </w:p>
        </w:tc>
        <w:tc>
          <w:tcPr>
            <w:tcW w:w="1504" w:type="dxa"/>
            <w:tcBorders>
              <w:top w:val="nil"/>
              <w:left w:val="nil"/>
              <w:bottom w:val="single" w:sz="4" w:space="0" w:color="auto"/>
              <w:right w:val="single" w:sz="8" w:space="0" w:color="auto"/>
            </w:tcBorders>
            <w:shd w:val="clear" w:color="auto" w:fill="auto"/>
            <w:vAlign w:val="center"/>
            <w:hideMark/>
          </w:tcPr>
          <w:p w:rsidR="004A195B" w:rsidRPr="00025B41" w:rsidRDefault="004A195B" w:rsidP="004A195B">
            <w:pPr>
              <w:outlineLvl w:val="0"/>
              <w:rPr>
                <w:color w:val="000000"/>
                <w:sz w:val="20"/>
                <w:szCs w:val="20"/>
              </w:rPr>
            </w:pPr>
            <w:r w:rsidRPr="00025B41">
              <w:rPr>
                <w:color w:val="000000"/>
                <w:sz w:val="20"/>
                <w:szCs w:val="20"/>
              </w:rPr>
              <w:t>2009,30000</w:t>
            </w:r>
          </w:p>
        </w:tc>
      </w:tr>
      <w:tr w:rsidR="004A195B" w:rsidRPr="00025B41" w:rsidTr="004A195B">
        <w:trPr>
          <w:trHeight w:val="300"/>
        </w:trPr>
        <w:tc>
          <w:tcPr>
            <w:tcW w:w="7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195B" w:rsidRPr="00025B41" w:rsidRDefault="004A195B" w:rsidP="004A195B">
            <w:pPr>
              <w:outlineLvl w:val="0"/>
              <w:rPr>
                <w:sz w:val="20"/>
                <w:szCs w:val="20"/>
              </w:rPr>
            </w:pPr>
            <w:r w:rsidRPr="00025B41">
              <w:rPr>
                <w:sz w:val="20"/>
                <w:szCs w:val="20"/>
              </w:rPr>
              <w:t>1.2.2.3</w:t>
            </w:r>
          </w:p>
        </w:tc>
        <w:tc>
          <w:tcPr>
            <w:tcW w:w="34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195B" w:rsidRPr="00025B41" w:rsidRDefault="004A195B" w:rsidP="004A195B">
            <w:pPr>
              <w:outlineLvl w:val="0"/>
              <w:rPr>
                <w:sz w:val="20"/>
                <w:szCs w:val="20"/>
              </w:rPr>
            </w:pPr>
            <w:r w:rsidRPr="00025B41">
              <w:rPr>
                <w:sz w:val="20"/>
                <w:szCs w:val="20"/>
              </w:rPr>
              <w:t>Разравнивание щебня с планировкой поверхности</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A195B" w:rsidRPr="00025B41" w:rsidRDefault="004A195B" w:rsidP="004A195B">
            <w:pPr>
              <w:outlineLvl w:val="0"/>
              <w:rPr>
                <w:sz w:val="20"/>
                <w:szCs w:val="20"/>
              </w:rPr>
            </w:pPr>
            <w:r w:rsidRPr="00025B41">
              <w:rPr>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outlineLvl w:val="0"/>
              <w:rPr>
                <w:color w:val="000000"/>
                <w:sz w:val="20"/>
                <w:szCs w:val="20"/>
              </w:rPr>
            </w:pPr>
            <w:r w:rsidRPr="00025B41">
              <w:rPr>
                <w:color w:val="000000"/>
                <w:sz w:val="20"/>
                <w:szCs w:val="20"/>
              </w:rPr>
              <w:t>0,00000</w:t>
            </w:r>
          </w:p>
        </w:tc>
      </w:tr>
      <w:tr w:rsidR="004A195B" w:rsidRPr="00025B41" w:rsidTr="004A195B">
        <w:trPr>
          <w:trHeight w:val="255"/>
        </w:trPr>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outlineLvl w:val="0"/>
              <w:rPr>
                <w:sz w:val="20"/>
                <w:szCs w:val="20"/>
              </w:rPr>
            </w:pPr>
          </w:p>
        </w:tc>
        <w:tc>
          <w:tcPr>
            <w:tcW w:w="34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outlineLvl w:val="0"/>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A195B" w:rsidRPr="00025B41" w:rsidRDefault="004A195B" w:rsidP="004A195B">
            <w:pPr>
              <w:outlineLvl w:val="0"/>
              <w:rPr>
                <w:sz w:val="20"/>
                <w:szCs w:val="20"/>
              </w:rPr>
            </w:pPr>
            <w:r w:rsidRPr="00025B41">
              <w:rPr>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47,20000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35,10000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100,00000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100,00000</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outlineLvl w:val="0"/>
              <w:rPr>
                <w:color w:val="000000"/>
                <w:sz w:val="20"/>
                <w:szCs w:val="20"/>
              </w:rPr>
            </w:pPr>
            <w:r w:rsidRPr="00025B41">
              <w:rPr>
                <w:color w:val="000000"/>
                <w:sz w:val="20"/>
                <w:szCs w:val="20"/>
              </w:rPr>
              <w:t>282,30000</w:t>
            </w:r>
          </w:p>
        </w:tc>
      </w:tr>
      <w:tr w:rsidR="004A195B" w:rsidRPr="00025B41" w:rsidTr="004A195B">
        <w:trPr>
          <w:trHeight w:val="270"/>
        </w:trPr>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outlineLvl w:val="0"/>
              <w:rPr>
                <w:sz w:val="20"/>
                <w:szCs w:val="20"/>
              </w:rPr>
            </w:pPr>
          </w:p>
        </w:tc>
        <w:tc>
          <w:tcPr>
            <w:tcW w:w="34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outlineLvl w:val="0"/>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A195B" w:rsidRPr="00025B41" w:rsidRDefault="004A195B" w:rsidP="004A195B">
            <w:pPr>
              <w:outlineLvl w:val="0"/>
              <w:rPr>
                <w:sz w:val="20"/>
                <w:szCs w:val="20"/>
              </w:rPr>
            </w:pPr>
            <w:r w:rsidRPr="00025B41">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47,20000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35,10000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100,00000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100,00000</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outlineLvl w:val="0"/>
              <w:rPr>
                <w:color w:val="000000"/>
                <w:sz w:val="20"/>
                <w:szCs w:val="20"/>
              </w:rPr>
            </w:pPr>
            <w:r w:rsidRPr="00025B41">
              <w:rPr>
                <w:color w:val="000000"/>
                <w:sz w:val="20"/>
                <w:szCs w:val="20"/>
              </w:rPr>
              <w:t>282,30000</w:t>
            </w:r>
          </w:p>
        </w:tc>
      </w:tr>
      <w:tr w:rsidR="004A195B" w:rsidRPr="00025B41" w:rsidTr="004A195B">
        <w:trPr>
          <w:trHeight w:val="300"/>
        </w:trPr>
        <w:tc>
          <w:tcPr>
            <w:tcW w:w="766"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sidRPr="00025B41">
              <w:rPr>
                <w:sz w:val="20"/>
                <w:szCs w:val="20"/>
              </w:rPr>
              <w:t>1.3.</w:t>
            </w:r>
          </w:p>
        </w:tc>
        <w:tc>
          <w:tcPr>
            <w:tcW w:w="3477"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sidRPr="00025B41">
              <w:rPr>
                <w:sz w:val="20"/>
                <w:szCs w:val="20"/>
              </w:rPr>
              <w:t>Исполнение обязательств, возникших из соглашений предыдущего финансового года</w:t>
            </w:r>
          </w:p>
        </w:tc>
        <w:tc>
          <w:tcPr>
            <w:tcW w:w="2268" w:type="dxa"/>
            <w:tcBorders>
              <w:top w:val="single" w:sz="4" w:space="0" w:color="auto"/>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Областной бюджет</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252,10100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381,74000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479,14600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single" w:sz="4" w:space="0" w:color="auto"/>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1112,98700</w:t>
            </w:r>
          </w:p>
        </w:tc>
      </w:tr>
      <w:tr w:rsidR="004A195B" w:rsidRPr="00025B41" w:rsidTr="004A195B">
        <w:trPr>
          <w:trHeight w:val="300"/>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13,26900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20,09200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25,21900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58,58000</w:t>
            </w:r>
          </w:p>
        </w:tc>
      </w:tr>
      <w:tr w:rsidR="004A195B" w:rsidRPr="00025B41" w:rsidTr="004A195B">
        <w:trPr>
          <w:trHeight w:val="270"/>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265,37000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401,83200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504,36500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1171,56700</w:t>
            </w:r>
          </w:p>
        </w:tc>
      </w:tr>
      <w:tr w:rsidR="004A195B" w:rsidRPr="00025B41" w:rsidTr="004A195B">
        <w:trPr>
          <w:trHeight w:val="206"/>
        </w:trPr>
        <w:tc>
          <w:tcPr>
            <w:tcW w:w="766"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sidRPr="00025B41">
              <w:rPr>
                <w:sz w:val="20"/>
                <w:szCs w:val="20"/>
              </w:rPr>
              <w:t>1.4</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sidRPr="00025B41">
              <w:rPr>
                <w:sz w:val="20"/>
                <w:szCs w:val="20"/>
              </w:rPr>
              <w:t>Паспортизация автомобильных дорог</w:t>
            </w: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0,00000</w:t>
            </w:r>
          </w:p>
        </w:tc>
      </w:tr>
      <w:tr w:rsidR="004A195B" w:rsidRPr="00025B41" w:rsidTr="004A195B">
        <w:trPr>
          <w:trHeight w:val="237"/>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600,03521</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605,23500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605,23500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1810,50521</w:t>
            </w:r>
          </w:p>
        </w:tc>
      </w:tr>
      <w:tr w:rsidR="004A195B" w:rsidRPr="00025B41" w:rsidTr="004A195B">
        <w:trPr>
          <w:trHeight w:val="186"/>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600,03521</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605,23500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605,23500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1810,50521</w:t>
            </w:r>
          </w:p>
        </w:tc>
      </w:tr>
      <w:tr w:rsidR="004A195B" w:rsidRPr="00025B41" w:rsidTr="004A195B">
        <w:trPr>
          <w:trHeight w:val="300"/>
        </w:trPr>
        <w:tc>
          <w:tcPr>
            <w:tcW w:w="766" w:type="dxa"/>
            <w:vMerge w:val="restart"/>
            <w:tcBorders>
              <w:top w:val="nil"/>
              <w:left w:val="single" w:sz="8" w:space="0" w:color="auto"/>
              <w:bottom w:val="single" w:sz="8" w:space="0" w:color="000000"/>
              <w:right w:val="single" w:sz="8" w:space="0" w:color="auto"/>
            </w:tcBorders>
            <w:shd w:val="clear" w:color="auto" w:fill="auto"/>
            <w:noWrap/>
            <w:hideMark/>
          </w:tcPr>
          <w:p w:rsidR="004A195B" w:rsidRPr="00025B41" w:rsidRDefault="004A195B" w:rsidP="004A195B">
            <w:pPr>
              <w:rPr>
                <w:sz w:val="20"/>
                <w:szCs w:val="20"/>
              </w:rPr>
            </w:pPr>
            <w:r w:rsidRPr="00025B41">
              <w:rPr>
                <w:sz w:val="20"/>
                <w:szCs w:val="20"/>
              </w:rPr>
              <w:t>1.5.</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sidRPr="00025B41">
              <w:rPr>
                <w:sz w:val="20"/>
                <w:szCs w:val="20"/>
              </w:rPr>
              <w:t>Нанесение горизонтальной разметки</w:t>
            </w:r>
          </w:p>
        </w:tc>
        <w:tc>
          <w:tcPr>
            <w:tcW w:w="2268" w:type="dxa"/>
            <w:tcBorders>
              <w:top w:val="nil"/>
              <w:left w:val="nil"/>
              <w:bottom w:val="single" w:sz="8" w:space="0" w:color="auto"/>
              <w:right w:val="single" w:sz="8" w:space="0" w:color="auto"/>
            </w:tcBorders>
            <w:shd w:val="clear" w:color="auto" w:fill="auto"/>
            <w:vAlign w:val="bottom"/>
            <w:hideMark/>
          </w:tcPr>
          <w:p w:rsidR="004A195B" w:rsidRPr="00025B41" w:rsidRDefault="004A195B" w:rsidP="004A195B">
            <w:pPr>
              <w:rPr>
                <w:color w:val="000000"/>
                <w:sz w:val="20"/>
                <w:szCs w:val="20"/>
              </w:rPr>
            </w:pPr>
            <w:r w:rsidRPr="00025B41">
              <w:rPr>
                <w:color w:val="000000"/>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0,00000</w:t>
            </w:r>
          </w:p>
        </w:tc>
      </w:tr>
      <w:tr w:rsidR="004A195B" w:rsidRPr="00025B41" w:rsidTr="004A195B">
        <w:trPr>
          <w:trHeight w:val="181"/>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140,00000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140,00000</w:t>
            </w:r>
          </w:p>
        </w:tc>
      </w:tr>
      <w:tr w:rsidR="004A195B" w:rsidRPr="00025B41" w:rsidTr="004A195B">
        <w:trPr>
          <w:trHeight w:val="228"/>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140,00000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140,00000</w:t>
            </w:r>
          </w:p>
        </w:tc>
      </w:tr>
      <w:tr w:rsidR="004A195B" w:rsidRPr="00025B41" w:rsidTr="004A195B">
        <w:trPr>
          <w:trHeight w:val="270"/>
        </w:trPr>
        <w:tc>
          <w:tcPr>
            <w:tcW w:w="766"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2</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Ремонт автомобильных дорог общего пользования местного значения искусственных сооружений на них</w:t>
            </w: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3805,41000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16182,81300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14940,00000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34928,22300</w:t>
            </w:r>
          </w:p>
        </w:tc>
      </w:tr>
      <w:tr w:rsidR="004A195B" w:rsidRPr="00025B41" w:rsidTr="004A195B">
        <w:trPr>
          <w:trHeight w:val="285"/>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2147,29592</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2465,79636</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16,97951</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4630,07179</w:t>
            </w:r>
          </w:p>
        </w:tc>
      </w:tr>
      <w:tr w:rsidR="004A195B" w:rsidRPr="00025B41" w:rsidTr="004A195B">
        <w:trPr>
          <w:trHeight w:val="199"/>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5952,70592</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18648,60936</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14956,97951</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39558,29479</w:t>
            </w:r>
          </w:p>
        </w:tc>
      </w:tr>
      <w:tr w:rsidR="004A195B" w:rsidRPr="00025B41" w:rsidTr="004A195B">
        <w:trPr>
          <w:trHeight w:val="232"/>
        </w:trPr>
        <w:tc>
          <w:tcPr>
            <w:tcW w:w="766"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sidRPr="00025B41">
              <w:rPr>
                <w:sz w:val="20"/>
                <w:szCs w:val="20"/>
              </w:rPr>
              <w:t>2.1</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sidRPr="00025B41">
              <w:rPr>
                <w:sz w:val="20"/>
                <w:szCs w:val="20"/>
              </w:rPr>
              <w:t xml:space="preserve">Ремонт автомобильных дорог общего пользования местного значения вне границ населенных пунктов </w:t>
            </w: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3805,41000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6803,90000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11524,66100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22133,97100</w:t>
            </w:r>
          </w:p>
        </w:tc>
      </w:tr>
      <w:tr w:rsidR="004A195B" w:rsidRPr="00025B41" w:rsidTr="004A195B">
        <w:trPr>
          <w:trHeight w:val="193"/>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200,28557</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366,13720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13,09822</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579,52099</w:t>
            </w:r>
          </w:p>
        </w:tc>
      </w:tr>
      <w:tr w:rsidR="004A195B" w:rsidRPr="00025B41" w:rsidTr="004A195B">
        <w:trPr>
          <w:trHeight w:val="255"/>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4005,69557</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7170,03720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11537,75922</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22713,49199</w:t>
            </w:r>
          </w:p>
        </w:tc>
      </w:tr>
      <w:tr w:rsidR="004A195B" w:rsidRPr="00025B41" w:rsidTr="004A195B">
        <w:trPr>
          <w:trHeight w:val="285"/>
        </w:trPr>
        <w:tc>
          <w:tcPr>
            <w:tcW w:w="766"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sidRPr="00025B41">
              <w:rPr>
                <w:sz w:val="20"/>
                <w:szCs w:val="20"/>
              </w:rPr>
              <w:t>2.1.1</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sidRPr="00025B41">
              <w:rPr>
                <w:sz w:val="20"/>
                <w:szCs w:val="20"/>
              </w:rPr>
              <w:t>Ремонт автомобильной дороги Кикнур-Шапта Кикнурского муниципального округа Кировской области</w:t>
            </w: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3805,41000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3805,41000</w:t>
            </w:r>
          </w:p>
        </w:tc>
      </w:tr>
      <w:tr w:rsidR="004A195B" w:rsidRPr="00025B41" w:rsidTr="004A195B">
        <w:trPr>
          <w:trHeight w:val="285"/>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200,28557</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200,28557</w:t>
            </w:r>
          </w:p>
        </w:tc>
      </w:tr>
      <w:tr w:rsidR="004A195B" w:rsidRPr="00025B41" w:rsidTr="004A195B">
        <w:trPr>
          <w:trHeight w:val="300"/>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4005,69557</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4005,69557</w:t>
            </w:r>
          </w:p>
        </w:tc>
      </w:tr>
      <w:tr w:rsidR="004A195B" w:rsidRPr="00025B41" w:rsidTr="004A195B">
        <w:trPr>
          <w:trHeight w:val="270"/>
        </w:trPr>
        <w:tc>
          <w:tcPr>
            <w:tcW w:w="766"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2.1.2.</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Ремонт автомобильной дороги  Кикнур-Турусиново-Кокшага-Чаща в Кикнурском муниципальном округе Кировской области</w:t>
            </w: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6803,90000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color w:val="000000"/>
                <w:sz w:val="20"/>
                <w:szCs w:val="20"/>
              </w:rPr>
            </w:pPr>
            <w:r w:rsidRPr="00025B41">
              <w:rPr>
                <w:color w:val="000000"/>
                <w:sz w:val="20"/>
                <w:szCs w:val="20"/>
              </w:rPr>
              <w:t>6803,90000</w:t>
            </w:r>
          </w:p>
        </w:tc>
      </w:tr>
      <w:tr w:rsidR="004A195B" w:rsidRPr="00025B41" w:rsidTr="004A195B">
        <w:trPr>
          <w:trHeight w:val="255"/>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0"/>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0"/>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366,13720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color w:val="000000"/>
                <w:sz w:val="20"/>
                <w:szCs w:val="20"/>
              </w:rPr>
            </w:pPr>
            <w:r w:rsidRPr="00025B41">
              <w:rPr>
                <w:color w:val="000000"/>
                <w:sz w:val="20"/>
                <w:szCs w:val="20"/>
              </w:rPr>
              <w:t>366,13720</w:t>
            </w:r>
          </w:p>
        </w:tc>
      </w:tr>
      <w:tr w:rsidR="004A195B" w:rsidRPr="00025B41" w:rsidTr="004A195B">
        <w:trPr>
          <w:trHeight w:val="285"/>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0"/>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0"/>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7170,03720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color w:val="000000"/>
                <w:sz w:val="20"/>
                <w:szCs w:val="20"/>
              </w:rPr>
            </w:pPr>
            <w:r w:rsidRPr="00025B41">
              <w:rPr>
                <w:color w:val="000000"/>
                <w:sz w:val="20"/>
                <w:szCs w:val="20"/>
              </w:rPr>
              <w:t>7170,03720</w:t>
            </w:r>
          </w:p>
        </w:tc>
      </w:tr>
      <w:tr w:rsidR="004A195B" w:rsidRPr="00025B41" w:rsidTr="004A195B">
        <w:trPr>
          <w:trHeight w:val="285"/>
        </w:trPr>
        <w:tc>
          <w:tcPr>
            <w:tcW w:w="766"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2.1.3.</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Ремонт автомобильной дороги  Кикнур-Турусиново-Кокшага-Чаща в Кикнурском муниципальном округе Кировской области</w:t>
            </w: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color w:val="000000"/>
                <w:sz w:val="20"/>
                <w:szCs w:val="20"/>
              </w:rPr>
            </w:pPr>
            <w:r w:rsidRPr="00025B41">
              <w:rPr>
                <w:color w:val="000000"/>
                <w:sz w:val="20"/>
                <w:szCs w:val="20"/>
              </w:rPr>
              <w:t>0,00000</w:t>
            </w:r>
          </w:p>
        </w:tc>
      </w:tr>
      <w:tr w:rsidR="004A195B" w:rsidRPr="00025B41" w:rsidTr="004A195B">
        <w:trPr>
          <w:trHeight w:val="300"/>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0"/>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0"/>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color w:val="000000"/>
                <w:sz w:val="20"/>
                <w:szCs w:val="20"/>
              </w:rPr>
            </w:pPr>
            <w:r w:rsidRPr="00025B41">
              <w:rPr>
                <w:color w:val="000000"/>
                <w:sz w:val="20"/>
                <w:szCs w:val="20"/>
              </w:rPr>
              <w:t>0,00000</w:t>
            </w:r>
          </w:p>
        </w:tc>
      </w:tr>
      <w:tr w:rsidR="004A195B" w:rsidRPr="00025B41" w:rsidTr="004A195B">
        <w:trPr>
          <w:trHeight w:val="285"/>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0"/>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0"/>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color w:val="000000"/>
                <w:sz w:val="20"/>
                <w:szCs w:val="20"/>
              </w:rPr>
            </w:pPr>
            <w:r w:rsidRPr="00025B41">
              <w:rPr>
                <w:color w:val="000000"/>
                <w:sz w:val="20"/>
                <w:szCs w:val="20"/>
              </w:rPr>
              <w:t>0,00000</w:t>
            </w:r>
          </w:p>
        </w:tc>
      </w:tr>
      <w:tr w:rsidR="004A195B" w:rsidRPr="00025B41" w:rsidTr="004A195B">
        <w:trPr>
          <w:trHeight w:val="255"/>
        </w:trPr>
        <w:tc>
          <w:tcPr>
            <w:tcW w:w="766"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2.1.4</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 xml:space="preserve">Ремонт автомобильной дороги Яранск-Шахунья-Русские Краи-Ивановские в Кикнурском муниципальном округе </w:t>
            </w: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11524,66100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color w:val="000000"/>
                <w:sz w:val="20"/>
                <w:szCs w:val="20"/>
              </w:rPr>
            </w:pPr>
            <w:r w:rsidRPr="00025B41">
              <w:rPr>
                <w:color w:val="000000"/>
                <w:sz w:val="20"/>
                <w:szCs w:val="20"/>
              </w:rPr>
              <w:t>11524,66100</w:t>
            </w:r>
          </w:p>
        </w:tc>
      </w:tr>
      <w:tr w:rsidR="004A195B" w:rsidRPr="00025B41" w:rsidTr="004A195B">
        <w:trPr>
          <w:trHeight w:val="285"/>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0"/>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0"/>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13,09822</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color w:val="000000"/>
                <w:sz w:val="20"/>
                <w:szCs w:val="20"/>
              </w:rPr>
            </w:pPr>
            <w:r w:rsidRPr="00025B41">
              <w:rPr>
                <w:color w:val="000000"/>
                <w:sz w:val="20"/>
                <w:szCs w:val="20"/>
              </w:rPr>
              <w:t>13,09822</w:t>
            </w:r>
          </w:p>
        </w:tc>
      </w:tr>
      <w:tr w:rsidR="004A195B" w:rsidRPr="00025B41" w:rsidTr="004A195B">
        <w:trPr>
          <w:trHeight w:val="300"/>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0"/>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outlineLvl w:val="0"/>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outlineLvl w:val="0"/>
              <w:rPr>
                <w:sz w:val="20"/>
                <w:szCs w:val="20"/>
              </w:rPr>
            </w:pPr>
            <w:r w:rsidRPr="00025B41">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11537,75922</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outlineLvl w:val="0"/>
              <w:rPr>
                <w:color w:val="000000"/>
                <w:sz w:val="20"/>
                <w:szCs w:val="20"/>
              </w:rPr>
            </w:pPr>
            <w:r w:rsidRPr="00025B41">
              <w:rPr>
                <w:color w:val="000000"/>
                <w:sz w:val="20"/>
                <w:szCs w:val="20"/>
              </w:rPr>
              <w:t>11537,75922</w:t>
            </w:r>
          </w:p>
        </w:tc>
      </w:tr>
      <w:tr w:rsidR="004A195B" w:rsidRPr="00025B41" w:rsidTr="004A195B">
        <w:trPr>
          <w:trHeight w:val="270"/>
        </w:trPr>
        <w:tc>
          <w:tcPr>
            <w:tcW w:w="766" w:type="dxa"/>
            <w:vMerge w:val="restart"/>
            <w:tcBorders>
              <w:top w:val="nil"/>
              <w:left w:val="single" w:sz="8" w:space="0" w:color="auto"/>
              <w:bottom w:val="single" w:sz="8" w:space="0" w:color="000000"/>
              <w:right w:val="single" w:sz="8" w:space="0" w:color="auto"/>
            </w:tcBorders>
            <w:shd w:val="clear" w:color="auto" w:fill="auto"/>
            <w:noWrap/>
            <w:hideMark/>
          </w:tcPr>
          <w:p w:rsidR="004A195B" w:rsidRPr="00025B41" w:rsidRDefault="004A195B" w:rsidP="004A195B">
            <w:pPr>
              <w:rPr>
                <w:sz w:val="20"/>
                <w:szCs w:val="20"/>
              </w:rPr>
            </w:pPr>
            <w:r w:rsidRPr="00025B41">
              <w:rPr>
                <w:sz w:val="20"/>
                <w:szCs w:val="20"/>
              </w:rPr>
              <w:t>2.2</w:t>
            </w:r>
            <w:r>
              <w:rPr>
                <w:sz w:val="20"/>
                <w:szCs w:val="20"/>
              </w:rPr>
              <w:t>.</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sidRPr="00025B41">
              <w:rPr>
                <w:sz w:val="20"/>
                <w:szCs w:val="20"/>
              </w:rPr>
              <w:t xml:space="preserve">Ремонт автомобильных дорог в </w:t>
            </w:r>
            <w:r w:rsidRPr="00025B41">
              <w:rPr>
                <w:sz w:val="20"/>
                <w:szCs w:val="20"/>
              </w:rPr>
              <w:lastRenderedPageBreak/>
              <w:t>границах населенных пунктов</w:t>
            </w: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lastRenderedPageBreak/>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0,00000</w:t>
            </w:r>
          </w:p>
        </w:tc>
      </w:tr>
      <w:tr w:rsidR="004A195B" w:rsidRPr="00025B41" w:rsidTr="004A195B">
        <w:trPr>
          <w:trHeight w:val="270"/>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1899,12103</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1698,52125</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3597,64228</w:t>
            </w:r>
          </w:p>
        </w:tc>
      </w:tr>
      <w:tr w:rsidR="004A195B" w:rsidRPr="00025B41" w:rsidTr="004A195B">
        <w:trPr>
          <w:trHeight w:val="285"/>
        </w:trPr>
        <w:tc>
          <w:tcPr>
            <w:tcW w:w="766" w:type="dxa"/>
            <w:vMerge/>
            <w:tcBorders>
              <w:top w:val="nil"/>
              <w:left w:val="single" w:sz="8" w:space="0" w:color="auto"/>
              <w:bottom w:val="single" w:sz="4" w:space="0" w:color="auto"/>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4" w:space="0" w:color="auto"/>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4"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Всего</w:t>
            </w:r>
          </w:p>
        </w:tc>
        <w:tc>
          <w:tcPr>
            <w:tcW w:w="1276" w:type="dxa"/>
            <w:tcBorders>
              <w:top w:val="nil"/>
              <w:left w:val="nil"/>
              <w:bottom w:val="single" w:sz="4"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1899,12103</w:t>
            </w:r>
          </w:p>
        </w:tc>
        <w:tc>
          <w:tcPr>
            <w:tcW w:w="1275" w:type="dxa"/>
            <w:tcBorders>
              <w:top w:val="nil"/>
              <w:left w:val="nil"/>
              <w:bottom w:val="single" w:sz="4"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1698,52125</w:t>
            </w:r>
          </w:p>
        </w:tc>
        <w:tc>
          <w:tcPr>
            <w:tcW w:w="1418" w:type="dxa"/>
            <w:tcBorders>
              <w:top w:val="nil"/>
              <w:left w:val="nil"/>
              <w:bottom w:val="single" w:sz="4"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4"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3597,64228</w:t>
            </w:r>
          </w:p>
        </w:tc>
      </w:tr>
      <w:tr w:rsidR="004A195B" w:rsidRPr="00025B41" w:rsidTr="004A195B">
        <w:trPr>
          <w:trHeight w:val="285"/>
        </w:trPr>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A195B" w:rsidRPr="00025B41" w:rsidRDefault="004A195B" w:rsidP="004A195B">
            <w:pPr>
              <w:rPr>
                <w:sz w:val="20"/>
                <w:szCs w:val="20"/>
              </w:rPr>
            </w:pPr>
            <w:r>
              <w:rPr>
                <w:sz w:val="20"/>
                <w:szCs w:val="20"/>
              </w:rPr>
              <w:t>2.3.</w:t>
            </w:r>
            <w:r w:rsidRPr="00025B41">
              <w:rPr>
                <w:sz w:val="20"/>
                <w:szCs w:val="20"/>
              </w:rPr>
              <w:t xml:space="preserve">  </w:t>
            </w:r>
          </w:p>
        </w:tc>
        <w:tc>
          <w:tcPr>
            <w:tcW w:w="34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195B" w:rsidRPr="00025B41" w:rsidRDefault="004A195B" w:rsidP="004A195B">
            <w:pPr>
              <w:rPr>
                <w:sz w:val="20"/>
                <w:szCs w:val="20"/>
              </w:rPr>
            </w:pPr>
            <w:r w:rsidRPr="00025B41">
              <w:rPr>
                <w:sz w:val="20"/>
                <w:szCs w:val="20"/>
              </w:rPr>
              <w:t>Ремонт автомобильных дорог с твердым покрытием в границах городских населенных пунктов</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A195B" w:rsidRPr="00025B41" w:rsidRDefault="004A195B" w:rsidP="004A195B">
            <w:pPr>
              <w:rPr>
                <w:sz w:val="20"/>
                <w:szCs w:val="20"/>
              </w:rPr>
            </w:pPr>
            <w:r w:rsidRPr="00025B41">
              <w:rPr>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r w:rsidRPr="00025B41">
              <w:rPr>
                <w:sz w:val="20"/>
                <w:szCs w:val="20"/>
              </w:rPr>
              <w:t>8997,00000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r w:rsidRPr="00025B41">
              <w:rPr>
                <w:sz w:val="20"/>
                <w:szCs w:val="20"/>
              </w:rPr>
              <w:t>3415,33900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12412,33900</w:t>
            </w:r>
          </w:p>
        </w:tc>
      </w:tr>
      <w:tr w:rsidR="004A195B" w:rsidRPr="00025B41" w:rsidTr="004A195B">
        <w:trPr>
          <w:trHeight w:val="255"/>
        </w:trPr>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A195B" w:rsidRPr="00025B41" w:rsidRDefault="004A195B" w:rsidP="004A195B">
            <w:pPr>
              <w:rPr>
                <w:sz w:val="20"/>
                <w:szCs w:val="20"/>
              </w:rPr>
            </w:pPr>
            <w:r w:rsidRPr="00025B41">
              <w:rPr>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r w:rsidRPr="00025B41">
              <w:rPr>
                <w:sz w:val="20"/>
                <w:szCs w:val="20"/>
              </w:rPr>
              <w:t>96,95207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r w:rsidRPr="00025B41">
              <w:rPr>
                <w:sz w:val="20"/>
                <w:szCs w:val="20"/>
              </w:rPr>
              <w:t>3,88129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100,83336</w:t>
            </w:r>
          </w:p>
        </w:tc>
      </w:tr>
      <w:tr w:rsidR="004A195B" w:rsidRPr="00025B41" w:rsidTr="004A195B">
        <w:trPr>
          <w:trHeight w:val="285"/>
        </w:trPr>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A195B" w:rsidRPr="00025B41" w:rsidRDefault="004A195B" w:rsidP="004A195B">
            <w:pPr>
              <w:rPr>
                <w:sz w:val="20"/>
                <w:szCs w:val="20"/>
              </w:rPr>
            </w:pPr>
            <w:r w:rsidRPr="00025B41">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r w:rsidRPr="00025B41">
              <w:rPr>
                <w:sz w:val="20"/>
                <w:szCs w:val="20"/>
              </w:rPr>
              <w:t>9093,95207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r w:rsidRPr="00025B41">
              <w:rPr>
                <w:sz w:val="20"/>
                <w:szCs w:val="20"/>
              </w:rPr>
              <w:t>3419,22029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12513,17236</w:t>
            </w:r>
          </w:p>
        </w:tc>
      </w:tr>
      <w:tr w:rsidR="004A195B" w:rsidRPr="00025B41" w:rsidTr="004A195B">
        <w:trPr>
          <w:trHeight w:val="285"/>
        </w:trPr>
        <w:tc>
          <w:tcPr>
            <w:tcW w:w="766"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4A195B" w:rsidRPr="00025B41" w:rsidRDefault="004A195B" w:rsidP="004A195B">
            <w:pPr>
              <w:rPr>
                <w:sz w:val="20"/>
                <w:szCs w:val="20"/>
              </w:rPr>
            </w:pPr>
            <w:r w:rsidRPr="00025B41">
              <w:rPr>
                <w:sz w:val="20"/>
                <w:szCs w:val="20"/>
              </w:rPr>
              <w:t>2.3.1.</w:t>
            </w:r>
          </w:p>
        </w:tc>
        <w:tc>
          <w:tcPr>
            <w:tcW w:w="3477"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sidRPr="00025B41">
              <w:rPr>
                <w:sz w:val="20"/>
                <w:szCs w:val="20"/>
              </w:rPr>
              <w:t>Ремонт автомобильной дороги по ул. С.Шарыгина в пгт Кикнур</w:t>
            </w:r>
          </w:p>
        </w:tc>
        <w:tc>
          <w:tcPr>
            <w:tcW w:w="2268" w:type="dxa"/>
            <w:tcBorders>
              <w:top w:val="single" w:sz="4" w:space="0" w:color="auto"/>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Областной бюджет</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4A195B" w:rsidRPr="00025B41" w:rsidRDefault="004A195B" w:rsidP="004A195B">
            <w:pPr>
              <w:rPr>
                <w:sz w:val="20"/>
                <w:szCs w:val="20"/>
              </w:rPr>
            </w:pPr>
            <w:r w:rsidRPr="00025B41">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noWrap/>
            <w:vAlign w:val="center"/>
            <w:hideMark/>
          </w:tcPr>
          <w:p w:rsidR="004A195B" w:rsidRPr="00025B41" w:rsidRDefault="004A195B" w:rsidP="004A195B">
            <w:pPr>
              <w:rPr>
                <w:sz w:val="20"/>
                <w:szCs w:val="20"/>
              </w:rPr>
            </w:pPr>
            <w:r w:rsidRPr="00025B41">
              <w:rPr>
                <w:sz w:val="20"/>
                <w:szCs w:val="20"/>
              </w:rPr>
              <w:t>4760,73000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4A195B" w:rsidRPr="00025B41" w:rsidRDefault="004A195B" w:rsidP="004A195B">
            <w:pPr>
              <w:rPr>
                <w:sz w:val="20"/>
                <w:szCs w:val="20"/>
              </w:rPr>
            </w:pPr>
            <w:r w:rsidRPr="00025B41">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noWrap/>
            <w:vAlign w:val="center"/>
            <w:hideMark/>
          </w:tcPr>
          <w:p w:rsidR="004A195B" w:rsidRPr="00025B41" w:rsidRDefault="004A195B" w:rsidP="004A195B">
            <w:pPr>
              <w:rPr>
                <w:sz w:val="20"/>
                <w:szCs w:val="20"/>
              </w:rPr>
            </w:pPr>
            <w:r w:rsidRPr="00025B41">
              <w:rPr>
                <w:sz w:val="20"/>
                <w:szCs w:val="20"/>
              </w:rPr>
              <w:t>0,00000</w:t>
            </w:r>
          </w:p>
        </w:tc>
        <w:tc>
          <w:tcPr>
            <w:tcW w:w="1504" w:type="dxa"/>
            <w:tcBorders>
              <w:top w:val="single" w:sz="4" w:space="0" w:color="auto"/>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4760,73000</w:t>
            </w:r>
          </w:p>
        </w:tc>
      </w:tr>
      <w:tr w:rsidR="004A195B" w:rsidRPr="00025B41" w:rsidTr="004A195B">
        <w:trPr>
          <w:trHeight w:val="277"/>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0,00000</w:t>
            </w:r>
          </w:p>
        </w:tc>
        <w:tc>
          <w:tcPr>
            <w:tcW w:w="1275" w:type="dxa"/>
            <w:tcBorders>
              <w:top w:val="nil"/>
              <w:left w:val="nil"/>
              <w:bottom w:val="single" w:sz="8" w:space="0" w:color="auto"/>
              <w:right w:val="single" w:sz="8" w:space="0" w:color="auto"/>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54,15651</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nil"/>
              <w:left w:val="nil"/>
              <w:bottom w:val="nil"/>
              <w:right w:val="nil"/>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0,00000</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54,15651</w:t>
            </w:r>
          </w:p>
        </w:tc>
      </w:tr>
      <w:tr w:rsidR="004A195B" w:rsidRPr="00025B41" w:rsidTr="004A195B">
        <w:trPr>
          <w:trHeight w:val="300"/>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Всего</w:t>
            </w:r>
          </w:p>
        </w:tc>
        <w:tc>
          <w:tcPr>
            <w:tcW w:w="1276" w:type="dxa"/>
            <w:tcBorders>
              <w:top w:val="nil"/>
              <w:left w:val="nil"/>
              <w:bottom w:val="single" w:sz="8" w:space="0" w:color="auto"/>
              <w:right w:val="single" w:sz="8" w:space="0" w:color="auto"/>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0,00000</w:t>
            </w:r>
          </w:p>
        </w:tc>
        <w:tc>
          <w:tcPr>
            <w:tcW w:w="1275" w:type="dxa"/>
            <w:tcBorders>
              <w:top w:val="nil"/>
              <w:left w:val="nil"/>
              <w:bottom w:val="single" w:sz="8" w:space="0" w:color="auto"/>
              <w:right w:val="single" w:sz="8" w:space="0" w:color="auto"/>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4814,88651</w:t>
            </w:r>
          </w:p>
        </w:tc>
        <w:tc>
          <w:tcPr>
            <w:tcW w:w="1418" w:type="dxa"/>
            <w:tcBorders>
              <w:top w:val="nil"/>
              <w:left w:val="nil"/>
              <w:bottom w:val="single" w:sz="8" w:space="0" w:color="auto"/>
              <w:right w:val="single" w:sz="8" w:space="0" w:color="auto"/>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0,00000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0,00000</w:t>
            </w:r>
          </w:p>
        </w:tc>
        <w:tc>
          <w:tcPr>
            <w:tcW w:w="1275" w:type="dxa"/>
            <w:tcBorders>
              <w:top w:val="nil"/>
              <w:left w:val="nil"/>
              <w:bottom w:val="single" w:sz="8" w:space="0" w:color="auto"/>
              <w:right w:val="single" w:sz="8" w:space="0" w:color="auto"/>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4814,88651</w:t>
            </w:r>
          </w:p>
        </w:tc>
      </w:tr>
      <w:tr w:rsidR="004A195B" w:rsidRPr="00025B41" w:rsidTr="004A195B">
        <w:trPr>
          <w:trHeight w:val="315"/>
        </w:trPr>
        <w:tc>
          <w:tcPr>
            <w:tcW w:w="766" w:type="dxa"/>
            <w:vMerge w:val="restart"/>
            <w:tcBorders>
              <w:top w:val="nil"/>
              <w:left w:val="single" w:sz="8" w:space="0" w:color="auto"/>
              <w:bottom w:val="single" w:sz="8" w:space="0" w:color="000000"/>
              <w:right w:val="single" w:sz="8" w:space="0" w:color="auto"/>
            </w:tcBorders>
            <w:shd w:val="clear" w:color="auto" w:fill="auto"/>
            <w:noWrap/>
            <w:hideMark/>
          </w:tcPr>
          <w:p w:rsidR="004A195B" w:rsidRPr="00025B41" w:rsidRDefault="004A195B" w:rsidP="004A195B">
            <w:pPr>
              <w:rPr>
                <w:sz w:val="20"/>
                <w:szCs w:val="20"/>
              </w:rPr>
            </w:pPr>
            <w:r w:rsidRPr="00025B41">
              <w:rPr>
                <w:sz w:val="20"/>
                <w:szCs w:val="20"/>
              </w:rPr>
              <w:t>2.3.2.</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sidRPr="00025B41">
              <w:rPr>
                <w:sz w:val="20"/>
                <w:szCs w:val="20"/>
              </w:rPr>
              <w:t>Ремонт автомобильной дороги по ул. Н.Пономарева в пгт Кикнур</w:t>
            </w: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0,00000</w:t>
            </w:r>
          </w:p>
        </w:tc>
        <w:tc>
          <w:tcPr>
            <w:tcW w:w="1275" w:type="dxa"/>
            <w:tcBorders>
              <w:top w:val="nil"/>
              <w:left w:val="nil"/>
              <w:bottom w:val="single" w:sz="8" w:space="0" w:color="auto"/>
              <w:right w:val="single" w:sz="8" w:space="0" w:color="auto"/>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4236,27000</w:t>
            </w:r>
          </w:p>
        </w:tc>
        <w:tc>
          <w:tcPr>
            <w:tcW w:w="1418" w:type="dxa"/>
            <w:tcBorders>
              <w:top w:val="nil"/>
              <w:left w:val="nil"/>
              <w:bottom w:val="single" w:sz="8" w:space="0" w:color="auto"/>
              <w:right w:val="single" w:sz="8" w:space="0" w:color="auto"/>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0,00000</w:t>
            </w:r>
          </w:p>
        </w:tc>
        <w:tc>
          <w:tcPr>
            <w:tcW w:w="1275" w:type="dxa"/>
            <w:tcBorders>
              <w:top w:val="nil"/>
              <w:left w:val="nil"/>
              <w:bottom w:val="single" w:sz="8" w:space="0" w:color="auto"/>
              <w:right w:val="single" w:sz="8" w:space="0" w:color="auto"/>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4236,27000</w:t>
            </w:r>
          </w:p>
        </w:tc>
      </w:tr>
      <w:tr w:rsidR="004A195B" w:rsidRPr="00025B41" w:rsidTr="004A195B">
        <w:trPr>
          <w:trHeight w:val="300"/>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0,00000</w:t>
            </w:r>
          </w:p>
        </w:tc>
        <w:tc>
          <w:tcPr>
            <w:tcW w:w="1275" w:type="dxa"/>
            <w:tcBorders>
              <w:top w:val="nil"/>
              <w:left w:val="nil"/>
              <w:bottom w:val="single" w:sz="8" w:space="0" w:color="auto"/>
              <w:right w:val="single" w:sz="8" w:space="0" w:color="auto"/>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42,79556</w:t>
            </w:r>
          </w:p>
        </w:tc>
        <w:tc>
          <w:tcPr>
            <w:tcW w:w="1418" w:type="dxa"/>
            <w:tcBorders>
              <w:top w:val="nil"/>
              <w:left w:val="nil"/>
              <w:bottom w:val="single" w:sz="8" w:space="0" w:color="auto"/>
              <w:right w:val="single" w:sz="8" w:space="0" w:color="auto"/>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0,00000</w:t>
            </w:r>
          </w:p>
        </w:tc>
        <w:tc>
          <w:tcPr>
            <w:tcW w:w="1275" w:type="dxa"/>
            <w:tcBorders>
              <w:top w:val="nil"/>
              <w:left w:val="nil"/>
              <w:bottom w:val="single" w:sz="8" w:space="0" w:color="auto"/>
              <w:right w:val="single" w:sz="8" w:space="0" w:color="auto"/>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42,79556</w:t>
            </w:r>
          </w:p>
        </w:tc>
      </w:tr>
      <w:tr w:rsidR="004A195B" w:rsidRPr="00025B41" w:rsidTr="004A195B">
        <w:trPr>
          <w:trHeight w:val="300"/>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Всего</w:t>
            </w:r>
          </w:p>
        </w:tc>
        <w:tc>
          <w:tcPr>
            <w:tcW w:w="1276" w:type="dxa"/>
            <w:tcBorders>
              <w:top w:val="nil"/>
              <w:left w:val="nil"/>
              <w:bottom w:val="single" w:sz="8" w:space="0" w:color="auto"/>
              <w:right w:val="single" w:sz="8" w:space="0" w:color="auto"/>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0,00000</w:t>
            </w:r>
          </w:p>
        </w:tc>
        <w:tc>
          <w:tcPr>
            <w:tcW w:w="1275" w:type="dxa"/>
            <w:tcBorders>
              <w:top w:val="nil"/>
              <w:left w:val="nil"/>
              <w:bottom w:val="single" w:sz="8" w:space="0" w:color="auto"/>
              <w:right w:val="single" w:sz="8" w:space="0" w:color="auto"/>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4279,06556</w:t>
            </w:r>
          </w:p>
        </w:tc>
        <w:tc>
          <w:tcPr>
            <w:tcW w:w="1418" w:type="dxa"/>
            <w:tcBorders>
              <w:top w:val="nil"/>
              <w:left w:val="nil"/>
              <w:bottom w:val="single" w:sz="8" w:space="0" w:color="auto"/>
              <w:right w:val="single" w:sz="8" w:space="0" w:color="auto"/>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0,00000</w:t>
            </w:r>
          </w:p>
        </w:tc>
        <w:tc>
          <w:tcPr>
            <w:tcW w:w="1275" w:type="dxa"/>
            <w:tcBorders>
              <w:top w:val="nil"/>
              <w:left w:val="nil"/>
              <w:bottom w:val="single" w:sz="8" w:space="0" w:color="auto"/>
              <w:right w:val="single" w:sz="8" w:space="0" w:color="auto"/>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4279,06556</w:t>
            </w:r>
          </w:p>
        </w:tc>
      </w:tr>
      <w:tr w:rsidR="004A195B" w:rsidRPr="00025B41" w:rsidTr="004A195B">
        <w:trPr>
          <w:trHeight w:val="270"/>
        </w:trPr>
        <w:tc>
          <w:tcPr>
            <w:tcW w:w="766" w:type="dxa"/>
            <w:vMerge w:val="restart"/>
            <w:tcBorders>
              <w:top w:val="nil"/>
              <w:left w:val="single" w:sz="8" w:space="0" w:color="auto"/>
              <w:bottom w:val="single" w:sz="8" w:space="0" w:color="000000"/>
              <w:right w:val="single" w:sz="8" w:space="0" w:color="auto"/>
            </w:tcBorders>
            <w:shd w:val="clear" w:color="auto" w:fill="auto"/>
            <w:noWrap/>
            <w:hideMark/>
          </w:tcPr>
          <w:p w:rsidR="004A195B" w:rsidRPr="00025B41" w:rsidRDefault="004A195B" w:rsidP="004A195B">
            <w:pPr>
              <w:rPr>
                <w:sz w:val="20"/>
                <w:szCs w:val="20"/>
              </w:rPr>
            </w:pPr>
            <w:r>
              <w:rPr>
                <w:sz w:val="20"/>
                <w:szCs w:val="20"/>
              </w:rPr>
              <w:t>2.3</w:t>
            </w:r>
            <w:r w:rsidRPr="00025B41">
              <w:rPr>
                <w:sz w:val="20"/>
                <w:szCs w:val="20"/>
              </w:rPr>
              <w:t>.3.</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sidRPr="00025B41">
              <w:rPr>
                <w:sz w:val="20"/>
                <w:szCs w:val="20"/>
              </w:rPr>
              <w:t>Ремонт автомобильной дороги по ул. Красноармейская в пгт Кикнур</w:t>
            </w: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3415,33900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3415,33900</w:t>
            </w:r>
          </w:p>
        </w:tc>
      </w:tr>
      <w:tr w:rsidR="004A195B" w:rsidRPr="00025B41" w:rsidTr="004A195B">
        <w:trPr>
          <w:trHeight w:val="300"/>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3,88129</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3,88129</w:t>
            </w:r>
          </w:p>
        </w:tc>
      </w:tr>
      <w:tr w:rsidR="004A195B" w:rsidRPr="00025B41" w:rsidTr="004A195B">
        <w:trPr>
          <w:trHeight w:val="345"/>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3419,22029</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3419,22029</w:t>
            </w:r>
          </w:p>
        </w:tc>
      </w:tr>
      <w:tr w:rsidR="004A195B" w:rsidRPr="00025B41" w:rsidTr="004A195B">
        <w:trPr>
          <w:trHeight w:val="345"/>
        </w:trPr>
        <w:tc>
          <w:tcPr>
            <w:tcW w:w="766" w:type="dxa"/>
            <w:vMerge w:val="restart"/>
            <w:tcBorders>
              <w:top w:val="nil"/>
              <w:left w:val="single" w:sz="8" w:space="0" w:color="auto"/>
              <w:bottom w:val="single" w:sz="8" w:space="0" w:color="000000"/>
              <w:right w:val="single" w:sz="8" w:space="0" w:color="auto"/>
            </w:tcBorders>
            <w:shd w:val="clear" w:color="auto" w:fill="auto"/>
            <w:noWrap/>
            <w:hideMark/>
          </w:tcPr>
          <w:p w:rsidR="004A195B" w:rsidRPr="00025B41" w:rsidRDefault="004A195B" w:rsidP="004A195B">
            <w:pPr>
              <w:rPr>
                <w:sz w:val="20"/>
                <w:szCs w:val="20"/>
              </w:rPr>
            </w:pPr>
            <w:r w:rsidRPr="00025B41">
              <w:rPr>
                <w:sz w:val="20"/>
                <w:szCs w:val="20"/>
              </w:rPr>
              <w:t>2.4.</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sidRPr="00025B41">
              <w:rPr>
                <w:sz w:val="20"/>
                <w:szCs w:val="20"/>
              </w:rPr>
              <w:t>Строительный контроль (технический надзор) при осуществлении ремонта автомобильных дорог</w:t>
            </w: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0,00000</w:t>
            </w:r>
          </w:p>
        </w:tc>
      </w:tr>
      <w:tr w:rsidR="004A195B" w:rsidRPr="00025B41" w:rsidTr="004A195B">
        <w:trPr>
          <w:trHeight w:val="315"/>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47,88932</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28,46684</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76,35616</w:t>
            </w:r>
          </w:p>
        </w:tc>
      </w:tr>
      <w:tr w:rsidR="004A195B" w:rsidRPr="00025B41" w:rsidTr="004A195B">
        <w:trPr>
          <w:trHeight w:val="315"/>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47,88932</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28,46684</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76,35616</w:t>
            </w:r>
          </w:p>
        </w:tc>
      </w:tr>
      <w:tr w:rsidR="004A195B" w:rsidRPr="00025B41" w:rsidTr="004A195B">
        <w:trPr>
          <w:trHeight w:val="300"/>
        </w:trPr>
        <w:tc>
          <w:tcPr>
            <w:tcW w:w="766"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sidRPr="00025B41">
              <w:rPr>
                <w:sz w:val="20"/>
                <w:szCs w:val="20"/>
              </w:rPr>
              <w:t>2.5</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sz w:val="20"/>
                <w:szCs w:val="20"/>
              </w:rPr>
            </w:pPr>
            <w:r>
              <w:rPr>
                <w:sz w:val="20"/>
                <w:szCs w:val="20"/>
              </w:rPr>
              <w:t>Выпол</w:t>
            </w:r>
            <w:r w:rsidRPr="00025B41">
              <w:rPr>
                <w:sz w:val="20"/>
                <w:szCs w:val="20"/>
              </w:rPr>
              <w:t>нение работ по ППМИ</w:t>
            </w: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381,91300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381,91300</w:t>
            </w:r>
          </w:p>
        </w:tc>
      </w:tr>
      <w:tr w:rsidR="004A195B" w:rsidRPr="00025B41" w:rsidTr="004A195B">
        <w:trPr>
          <w:trHeight w:val="300"/>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275,71900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275,71900</w:t>
            </w:r>
          </w:p>
        </w:tc>
      </w:tr>
      <w:tr w:rsidR="004A195B" w:rsidRPr="00025B41" w:rsidTr="004A195B">
        <w:trPr>
          <w:trHeight w:val="300"/>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657,63200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657,63200</w:t>
            </w:r>
          </w:p>
        </w:tc>
      </w:tr>
      <w:tr w:rsidR="004A195B" w:rsidRPr="00025B41" w:rsidTr="004A195B">
        <w:trPr>
          <w:trHeight w:val="345"/>
        </w:trPr>
        <w:tc>
          <w:tcPr>
            <w:tcW w:w="766"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3.</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Выполнение работ по повышению безопасности дорожного движения</w:t>
            </w: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0,00000</w:t>
            </w:r>
          </w:p>
        </w:tc>
      </w:tr>
      <w:tr w:rsidR="004A195B" w:rsidRPr="00025B41" w:rsidTr="004A195B">
        <w:trPr>
          <w:trHeight w:val="315"/>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251,61068</w:t>
            </w:r>
          </w:p>
        </w:tc>
        <w:tc>
          <w:tcPr>
            <w:tcW w:w="1275" w:type="dxa"/>
            <w:tcBorders>
              <w:top w:val="nil"/>
              <w:left w:val="nil"/>
              <w:bottom w:val="single" w:sz="8" w:space="0" w:color="auto"/>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591,75189</w:t>
            </w:r>
          </w:p>
        </w:tc>
        <w:tc>
          <w:tcPr>
            <w:tcW w:w="141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515,22000</w:t>
            </w:r>
          </w:p>
        </w:tc>
        <w:tc>
          <w:tcPr>
            <w:tcW w:w="1276" w:type="dxa"/>
            <w:tcBorders>
              <w:top w:val="nil"/>
              <w:left w:val="nil"/>
              <w:bottom w:val="single" w:sz="8" w:space="0" w:color="auto"/>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127,70000</w:t>
            </w:r>
          </w:p>
        </w:tc>
        <w:tc>
          <w:tcPr>
            <w:tcW w:w="1275" w:type="dxa"/>
            <w:tcBorders>
              <w:top w:val="nil"/>
              <w:left w:val="nil"/>
              <w:bottom w:val="single" w:sz="8" w:space="0" w:color="auto"/>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127,70000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1613,98257</w:t>
            </w:r>
          </w:p>
        </w:tc>
      </w:tr>
      <w:tr w:rsidR="004A195B" w:rsidRPr="00025B41" w:rsidTr="004A195B">
        <w:trPr>
          <w:trHeight w:val="315"/>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Всего</w:t>
            </w:r>
          </w:p>
        </w:tc>
        <w:tc>
          <w:tcPr>
            <w:tcW w:w="1276" w:type="dxa"/>
            <w:tcBorders>
              <w:top w:val="nil"/>
              <w:left w:val="nil"/>
              <w:bottom w:val="single" w:sz="8" w:space="0" w:color="auto"/>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251,61068</w:t>
            </w:r>
          </w:p>
        </w:tc>
        <w:tc>
          <w:tcPr>
            <w:tcW w:w="1275" w:type="dxa"/>
            <w:tcBorders>
              <w:top w:val="nil"/>
              <w:left w:val="nil"/>
              <w:bottom w:val="single" w:sz="8" w:space="0" w:color="auto"/>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591,75189</w:t>
            </w:r>
          </w:p>
        </w:tc>
        <w:tc>
          <w:tcPr>
            <w:tcW w:w="141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515,22000</w:t>
            </w:r>
          </w:p>
        </w:tc>
        <w:tc>
          <w:tcPr>
            <w:tcW w:w="1276" w:type="dxa"/>
            <w:tcBorders>
              <w:top w:val="nil"/>
              <w:left w:val="nil"/>
              <w:bottom w:val="single" w:sz="8" w:space="0" w:color="auto"/>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127,70000</w:t>
            </w:r>
          </w:p>
        </w:tc>
        <w:tc>
          <w:tcPr>
            <w:tcW w:w="1275" w:type="dxa"/>
            <w:tcBorders>
              <w:top w:val="nil"/>
              <w:left w:val="nil"/>
              <w:bottom w:val="single" w:sz="8" w:space="0" w:color="auto"/>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127,70000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1613,98257</w:t>
            </w:r>
          </w:p>
        </w:tc>
      </w:tr>
      <w:tr w:rsidR="004A195B" w:rsidRPr="00025B41" w:rsidTr="004A195B">
        <w:trPr>
          <w:trHeight w:val="330"/>
        </w:trPr>
        <w:tc>
          <w:tcPr>
            <w:tcW w:w="766" w:type="dxa"/>
            <w:vMerge w:val="restart"/>
            <w:tcBorders>
              <w:top w:val="nil"/>
              <w:left w:val="single" w:sz="8" w:space="0" w:color="auto"/>
              <w:bottom w:val="single" w:sz="8" w:space="0" w:color="000000"/>
              <w:right w:val="single" w:sz="8" w:space="0" w:color="auto"/>
            </w:tcBorders>
            <w:shd w:val="clear" w:color="auto" w:fill="auto"/>
            <w:noWrap/>
            <w:hideMark/>
          </w:tcPr>
          <w:p w:rsidR="004A195B" w:rsidRPr="00025B41" w:rsidRDefault="004A195B" w:rsidP="004A195B">
            <w:pPr>
              <w:rPr>
                <w:color w:val="000000"/>
                <w:sz w:val="20"/>
                <w:szCs w:val="20"/>
              </w:rPr>
            </w:pPr>
            <w:r w:rsidRPr="00025B41">
              <w:rPr>
                <w:color w:val="000000"/>
                <w:sz w:val="20"/>
                <w:szCs w:val="20"/>
              </w:rPr>
              <w:t>3.1.</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 xml:space="preserve">Разработка сметной документации, инженерно-изыскательских работ, проведение государственных экспертиз </w:t>
            </w:r>
          </w:p>
        </w:tc>
        <w:tc>
          <w:tcPr>
            <w:tcW w:w="2268" w:type="dxa"/>
            <w:tcBorders>
              <w:top w:val="nil"/>
              <w:left w:val="nil"/>
              <w:bottom w:val="single" w:sz="8" w:space="0" w:color="auto"/>
              <w:right w:val="single" w:sz="8" w:space="0" w:color="auto"/>
            </w:tcBorders>
            <w:shd w:val="clear" w:color="auto" w:fill="auto"/>
            <w:vAlign w:val="bottom"/>
            <w:hideMark/>
          </w:tcPr>
          <w:p w:rsidR="004A195B" w:rsidRPr="00025B41" w:rsidRDefault="004A195B" w:rsidP="004A195B">
            <w:pPr>
              <w:rPr>
                <w:color w:val="000000"/>
                <w:sz w:val="20"/>
                <w:szCs w:val="20"/>
              </w:rPr>
            </w:pPr>
            <w:r w:rsidRPr="00025B41">
              <w:rPr>
                <w:color w:val="000000"/>
                <w:sz w:val="20"/>
                <w:szCs w:val="20"/>
              </w:rPr>
              <w:t>Областной бюджет</w:t>
            </w:r>
          </w:p>
        </w:tc>
        <w:tc>
          <w:tcPr>
            <w:tcW w:w="1276" w:type="dxa"/>
            <w:tcBorders>
              <w:top w:val="nil"/>
              <w:left w:val="nil"/>
              <w:bottom w:val="single" w:sz="8" w:space="0" w:color="auto"/>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0,00000</w:t>
            </w:r>
          </w:p>
        </w:tc>
        <w:tc>
          <w:tcPr>
            <w:tcW w:w="1275" w:type="dxa"/>
            <w:tcBorders>
              <w:top w:val="nil"/>
              <w:left w:val="nil"/>
              <w:bottom w:val="single" w:sz="8" w:space="0" w:color="auto"/>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0,00000</w:t>
            </w:r>
          </w:p>
        </w:tc>
        <w:tc>
          <w:tcPr>
            <w:tcW w:w="141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0,00000</w:t>
            </w:r>
          </w:p>
        </w:tc>
        <w:tc>
          <w:tcPr>
            <w:tcW w:w="1276" w:type="dxa"/>
            <w:tcBorders>
              <w:top w:val="nil"/>
              <w:left w:val="nil"/>
              <w:bottom w:val="nil"/>
              <w:right w:val="nil"/>
            </w:tcBorders>
            <w:shd w:val="clear" w:color="auto" w:fill="auto"/>
            <w:noWrap/>
            <w:hideMark/>
          </w:tcPr>
          <w:p w:rsidR="004A195B" w:rsidRPr="00025B41" w:rsidRDefault="004A195B" w:rsidP="004A195B">
            <w:pPr>
              <w:rPr>
                <w:color w:val="000000"/>
                <w:sz w:val="20"/>
                <w:szCs w:val="20"/>
              </w:rPr>
            </w:pPr>
            <w:r w:rsidRPr="00025B41">
              <w:rPr>
                <w:color w:val="000000"/>
                <w:sz w:val="20"/>
                <w:szCs w:val="20"/>
              </w:rPr>
              <w:t>0,00000</w:t>
            </w:r>
          </w:p>
        </w:tc>
        <w:tc>
          <w:tcPr>
            <w:tcW w:w="1275" w:type="dxa"/>
            <w:tcBorders>
              <w:top w:val="nil"/>
              <w:left w:val="single" w:sz="8" w:space="0" w:color="auto"/>
              <w:bottom w:val="nil"/>
              <w:right w:val="nil"/>
            </w:tcBorders>
            <w:shd w:val="clear" w:color="auto" w:fill="auto"/>
            <w:hideMark/>
          </w:tcPr>
          <w:p w:rsidR="004A195B" w:rsidRPr="00025B41" w:rsidRDefault="004A195B" w:rsidP="004A195B">
            <w:pPr>
              <w:rPr>
                <w:color w:val="000000"/>
                <w:sz w:val="20"/>
                <w:szCs w:val="20"/>
              </w:rPr>
            </w:pPr>
            <w:r w:rsidRPr="00025B41">
              <w:rPr>
                <w:color w:val="000000"/>
                <w:sz w:val="20"/>
                <w:szCs w:val="20"/>
              </w:rPr>
              <w:t>0,00000</w:t>
            </w:r>
          </w:p>
        </w:tc>
        <w:tc>
          <w:tcPr>
            <w:tcW w:w="1504" w:type="dxa"/>
            <w:tcBorders>
              <w:top w:val="nil"/>
              <w:left w:val="single" w:sz="8" w:space="0" w:color="auto"/>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0,00000</w:t>
            </w:r>
          </w:p>
        </w:tc>
      </w:tr>
      <w:tr w:rsidR="004A195B" w:rsidRPr="00025B41" w:rsidTr="004A195B">
        <w:trPr>
          <w:trHeight w:val="315"/>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77,51068</w:t>
            </w:r>
          </w:p>
        </w:tc>
        <w:tc>
          <w:tcPr>
            <w:tcW w:w="1275" w:type="dxa"/>
            <w:tcBorders>
              <w:top w:val="nil"/>
              <w:left w:val="nil"/>
              <w:bottom w:val="single" w:sz="8" w:space="0" w:color="auto"/>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181,33316</w:t>
            </w:r>
          </w:p>
        </w:tc>
        <w:tc>
          <w:tcPr>
            <w:tcW w:w="141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165,22000</w:t>
            </w:r>
          </w:p>
        </w:tc>
        <w:tc>
          <w:tcPr>
            <w:tcW w:w="1276" w:type="dxa"/>
            <w:tcBorders>
              <w:top w:val="single" w:sz="8" w:space="0" w:color="auto"/>
              <w:left w:val="nil"/>
              <w:bottom w:val="single" w:sz="8" w:space="0" w:color="auto"/>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27,70000</w:t>
            </w:r>
          </w:p>
        </w:tc>
        <w:tc>
          <w:tcPr>
            <w:tcW w:w="1275" w:type="dxa"/>
            <w:tcBorders>
              <w:top w:val="single" w:sz="8" w:space="0" w:color="auto"/>
              <w:left w:val="nil"/>
              <w:bottom w:val="nil"/>
              <w:right w:val="nil"/>
            </w:tcBorders>
            <w:shd w:val="clear" w:color="auto" w:fill="auto"/>
            <w:hideMark/>
          </w:tcPr>
          <w:p w:rsidR="004A195B" w:rsidRPr="00025B41" w:rsidRDefault="004A195B" w:rsidP="004A195B">
            <w:pPr>
              <w:rPr>
                <w:color w:val="000000"/>
                <w:sz w:val="20"/>
                <w:szCs w:val="20"/>
              </w:rPr>
            </w:pPr>
            <w:r w:rsidRPr="00025B41">
              <w:rPr>
                <w:color w:val="000000"/>
                <w:sz w:val="20"/>
                <w:szCs w:val="20"/>
              </w:rPr>
              <w:t>27,70000</w:t>
            </w:r>
          </w:p>
        </w:tc>
        <w:tc>
          <w:tcPr>
            <w:tcW w:w="1504" w:type="dxa"/>
            <w:tcBorders>
              <w:top w:val="nil"/>
              <w:left w:val="single" w:sz="8" w:space="0" w:color="auto"/>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479,46384</w:t>
            </w:r>
          </w:p>
        </w:tc>
      </w:tr>
      <w:tr w:rsidR="004A195B" w:rsidRPr="00025B41" w:rsidTr="004A195B">
        <w:trPr>
          <w:trHeight w:val="285"/>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2268" w:type="dxa"/>
            <w:tcBorders>
              <w:top w:val="nil"/>
              <w:left w:val="nil"/>
              <w:bottom w:val="single" w:sz="8" w:space="0" w:color="auto"/>
              <w:right w:val="single" w:sz="8" w:space="0" w:color="auto"/>
            </w:tcBorders>
            <w:shd w:val="clear" w:color="auto" w:fill="auto"/>
            <w:noWrap/>
            <w:hideMark/>
          </w:tcPr>
          <w:p w:rsidR="004A195B" w:rsidRPr="00025B41" w:rsidRDefault="004A195B" w:rsidP="004A195B">
            <w:pPr>
              <w:rPr>
                <w:color w:val="000000"/>
                <w:sz w:val="20"/>
                <w:szCs w:val="20"/>
              </w:rPr>
            </w:pPr>
            <w:r w:rsidRPr="00025B41">
              <w:rPr>
                <w:color w:val="000000"/>
                <w:sz w:val="20"/>
                <w:szCs w:val="20"/>
              </w:rPr>
              <w:t>Всего</w:t>
            </w:r>
          </w:p>
        </w:tc>
        <w:tc>
          <w:tcPr>
            <w:tcW w:w="1276" w:type="dxa"/>
            <w:tcBorders>
              <w:top w:val="nil"/>
              <w:left w:val="nil"/>
              <w:bottom w:val="single" w:sz="8" w:space="0" w:color="auto"/>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77,51068</w:t>
            </w:r>
          </w:p>
        </w:tc>
        <w:tc>
          <w:tcPr>
            <w:tcW w:w="1275" w:type="dxa"/>
            <w:tcBorders>
              <w:top w:val="nil"/>
              <w:left w:val="nil"/>
              <w:bottom w:val="single" w:sz="8" w:space="0" w:color="auto"/>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181,33316</w:t>
            </w:r>
          </w:p>
        </w:tc>
        <w:tc>
          <w:tcPr>
            <w:tcW w:w="141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165,22000</w:t>
            </w:r>
          </w:p>
        </w:tc>
        <w:tc>
          <w:tcPr>
            <w:tcW w:w="1276" w:type="dxa"/>
            <w:tcBorders>
              <w:top w:val="nil"/>
              <w:left w:val="nil"/>
              <w:bottom w:val="single" w:sz="8" w:space="0" w:color="auto"/>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27,70000</w:t>
            </w:r>
          </w:p>
        </w:tc>
        <w:tc>
          <w:tcPr>
            <w:tcW w:w="1275" w:type="dxa"/>
            <w:tcBorders>
              <w:top w:val="single" w:sz="8" w:space="0" w:color="auto"/>
              <w:left w:val="nil"/>
              <w:bottom w:val="nil"/>
              <w:right w:val="nil"/>
            </w:tcBorders>
            <w:shd w:val="clear" w:color="auto" w:fill="auto"/>
            <w:hideMark/>
          </w:tcPr>
          <w:p w:rsidR="004A195B" w:rsidRPr="00025B41" w:rsidRDefault="004A195B" w:rsidP="004A195B">
            <w:pPr>
              <w:rPr>
                <w:color w:val="000000"/>
                <w:sz w:val="20"/>
                <w:szCs w:val="20"/>
              </w:rPr>
            </w:pPr>
            <w:r w:rsidRPr="00025B41">
              <w:rPr>
                <w:color w:val="000000"/>
                <w:sz w:val="20"/>
                <w:szCs w:val="20"/>
              </w:rPr>
              <w:t>27,70000</w:t>
            </w:r>
          </w:p>
        </w:tc>
        <w:tc>
          <w:tcPr>
            <w:tcW w:w="1504" w:type="dxa"/>
            <w:tcBorders>
              <w:top w:val="nil"/>
              <w:left w:val="single" w:sz="8" w:space="0" w:color="auto"/>
              <w:bottom w:val="single" w:sz="8" w:space="0" w:color="auto"/>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479,46384</w:t>
            </w:r>
          </w:p>
        </w:tc>
      </w:tr>
      <w:tr w:rsidR="004A195B" w:rsidRPr="00025B41" w:rsidTr="004A195B">
        <w:trPr>
          <w:trHeight w:val="194"/>
        </w:trPr>
        <w:tc>
          <w:tcPr>
            <w:tcW w:w="766" w:type="dxa"/>
            <w:vMerge w:val="restart"/>
            <w:tcBorders>
              <w:top w:val="nil"/>
              <w:left w:val="single" w:sz="8" w:space="0" w:color="auto"/>
              <w:bottom w:val="single" w:sz="8" w:space="0" w:color="000000"/>
              <w:right w:val="single" w:sz="8" w:space="0" w:color="auto"/>
            </w:tcBorders>
            <w:shd w:val="clear" w:color="auto" w:fill="auto"/>
            <w:noWrap/>
            <w:hideMark/>
          </w:tcPr>
          <w:p w:rsidR="004A195B" w:rsidRPr="00025B41" w:rsidRDefault="004A195B" w:rsidP="004A195B">
            <w:pPr>
              <w:rPr>
                <w:color w:val="000000"/>
                <w:sz w:val="20"/>
                <w:szCs w:val="20"/>
              </w:rPr>
            </w:pPr>
            <w:r w:rsidRPr="00025B41">
              <w:rPr>
                <w:color w:val="000000"/>
                <w:sz w:val="20"/>
                <w:szCs w:val="20"/>
              </w:rPr>
              <w:t>3.2.</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Проведение оценки уязвимости, разработка планов обеспечения транспортной безопасности, аттестация сил обеспечения транспортной безопасности</w:t>
            </w:r>
          </w:p>
        </w:tc>
        <w:tc>
          <w:tcPr>
            <w:tcW w:w="2268" w:type="dxa"/>
            <w:tcBorders>
              <w:top w:val="nil"/>
              <w:left w:val="nil"/>
              <w:bottom w:val="single" w:sz="8" w:space="0" w:color="auto"/>
              <w:right w:val="single" w:sz="8" w:space="0" w:color="auto"/>
            </w:tcBorders>
            <w:shd w:val="clear" w:color="auto" w:fill="auto"/>
            <w:vAlign w:val="bottom"/>
            <w:hideMark/>
          </w:tcPr>
          <w:p w:rsidR="004A195B" w:rsidRPr="00025B41" w:rsidRDefault="004A195B" w:rsidP="004A195B">
            <w:pPr>
              <w:rPr>
                <w:color w:val="000000"/>
                <w:sz w:val="20"/>
                <w:szCs w:val="20"/>
              </w:rPr>
            </w:pPr>
            <w:r w:rsidRPr="00025B41">
              <w:rPr>
                <w:color w:val="000000"/>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0,00000</w:t>
            </w:r>
          </w:p>
        </w:tc>
      </w:tr>
      <w:tr w:rsidR="004A195B" w:rsidRPr="00025B41" w:rsidTr="004A195B">
        <w:trPr>
          <w:trHeight w:val="315"/>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300,00000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300,00000</w:t>
            </w:r>
          </w:p>
        </w:tc>
      </w:tr>
      <w:tr w:rsidR="004A195B" w:rsidRPr="00025B41" w:rsidTr="004A195B">
        <w:trPr>
          <w:trHeight w:val="420"/>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2268" w:type="dxa"/>
            <w:tcBorders>
              <w:top w:val="nil"/>
              <w:left w:val="nil"/>
              <w:bottom w:val="single" w:sz="8" w:space="0" w:color="auto"/>
              <w:right w:val="single" w:sz="8" w:space="0" w:color="auto"/>
            </w:tcBorders>
            <w:shd w:val="clear" w:color="auto" w:fill="auto"/>
            <w:noWrap/>
            <w:hideMark/>
          </w:tcPr>
          <w:p w:rsidR="004A195B" w:rsidRPr="00025B41" w:rsidRDefault="004A195B" w:rsidP="004A195B">
            <w:pPr>
              <w:rPr>
                <w:color w:val="000000"/>
                <w:sz w:val="20"/>
                <w:szCs w:val="20"/>
              </w:rPr>
            </w:pPr>
            <w:r w:rsidRPr="00025B41">
              <w:rPr>
                <w:color w:val="000000"/>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300,00000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300,00000</w:t>
            </w:r>
          </w:p>
        </w:tc>
      </w:tr>
      <w:tr w:rsidR="004A195B" w:rsidRPr="00025B41" w:rsidTr="004A195B">
        <w:trPr>
          <w:trHeight w:val="300"/>
        </w:trPr>
        <w:tc>
          <w:tcPr>
            <w:tcW w:w="766" w:type="dxa"/>
            <w:vMerge w:val="restart"/>
            <w:tcBorders>
              <w:top w:val="nil"/>
              <w:left w:val="single" w:sz="8" w:space="0" w:color="auto"/>
              <w:bottom w:val="single" w:sz="8" w:space="0" w:color="000000"/>
              <w:right w:val="single" w:sz="8" w:space="0" w:color="auto"/>
            </w:tcBorders>
            <w:shd w:val="clear" w:color="auto" w:fill="auto"/>
            <w:noWrap/>
            <w:hideMark/>
          </w:tcPr>
          <w:p w:rsidR="004A195B" w:rsidRPr="00025B41" w:rsidRDefault="004A195B" w:rsidP="004A195B">
            <w:pPr>
              <w:rPr>
                <w:color w:val="000000"/>
                <w:sz w:val="20"/>
                <w:szCs w:val="20"/>
              </w:rPr>
            </w:pPr>
            <w:r w:rsidRPr="00025B41">
              <w:rPr>
                <w:color w:val="000000"/>
                <w:sz w:val="20"/>
                <w:szCs w:val="20"/>
              </w:rPr>
              <w:lastRenderedPageBreak/>
              <w:t>3.3.</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Обследование (диагностика) искусственных сооружений</w:t>
            </w:r>
          </w:p>
        </w:tc>
        <w:tc>
          <w:tcPr>
            <w:tcW w:w="2268" w:type="dxa"/>
            <w:tcBorders>
              <w:top w:val="nil"/>
              <w:left w:val="nil"/>
              <w:bottom w:val="single" w:sz="8" w:space="0" w:color="auto"/>
              <w:right w:val="single" w:sz="8" w:space="0" w:color="auto"/>
            </w:tcBorders>
            <w:shd w:val="clear" w:color="auto" w:fill="auto"/>
            <w:vAlign w:val="bottom"/>
            <w:hideMark/>
          </w:tcPr>
          <w:p w:rsidR="004A195B" w:rsidRPr="00025B41" w:rsidRDefault="004A195B" w:rsidP="004A195B">
            <w:pPr>
              <w:rPr>
                <w:color w:val="000000"/>
                <w:sz w:val="20"/>
                <w:szCs w:val="20"/>
              </w:rPr>
            </w:pPr>
            <w:r w:rsidRPr="00025B41">
              <w:rPr>
                <w:color w:val="000000"/>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0,00000</w:t>
            </w:r>
          </w:p>
        </w:tc>
      </w:tr>
      <w:tr w:rsidR="004A195B" w:rsidRPr="00025B41" w:rsidTr="004A195B">
        <w:trPr>
          <w:trHeight w:val="143"/>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0,00000</w:t>
            </w:r>
          </w:p>
        </w:tc>
      </w:tr>
      <w:tr w:rsidR="004A195B" w:rsidRPr="00025B41" w:rsidTr="004A195B">
        <w:trPr>
          <w:trHeight w:val="270"/>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2268" w:type="dxa"/>
            <w:tcBorders>
              <w:top w:val="nil"/>
              <w:left w:val="nil"/>
              <w:bottom w:val="single" w:sz="8" w:space="0" w:color="auto"/>
              <w:right w:val="single" w:sz="8" w:space="0" w:color="auto"/>
            </w:tcBorders>
            <w:shd w:val="clear" w:color="auto" w:fill="auto"/>
            <w:noWrap/>
            <w:hideMark/>
          </w:tcPr>
          <w:p w:rsidR="004A195B" w:rsidRPr="00025B41" w:rsidRDefault="004A195B" w:rsidP="004A195B">
            <w:pPr>
              <w:rPr>
                <w:color w:val="000000"/>
                <w:sz w:val="20"/>
                <w:szCs w:val="20"/>
              </w:rPr>
            </w:pPr>
            <w:r w:rsidRPr="00025B41">
              <w:rPr>
                <w:color w:val="000000"/>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0,00000</w:t>
            </w:r>
          </w:p>
        </w:tc>
      </w:tr>
      <w:tr w:rsidR="004A195B" w:rsidRPr="00025B41" w:rsidTr="004A195B">
        <w:trPr>
          <w:trHeight w:val="179"/>
        </w:trPr>
        <w:tc>
          <w:tcPr>
            <w:tcW w:w="766" w:type="dxa"/>
            <w:vMerge w:val="restart"/>
            <w:tcBorders>
              <w:top w:val="nil"/>
              <w:left w:val="single" w:sz="8" w:space="0" w:color="auto"/>
              <w:bottom w:val="single" w:sz="8" w:space="0" w:color="000000"/>
              <w:right w:val="single" w:sz="8" w:space="0" w:color="auto"/>
            </w:tcBorders>
            <w:shd w:val="clear" w:color="auto" w:fill="auto"/>
            <w:noWrap/>
            <w:hideMark/>
          </w:tcPr>
          <w:p w:rsidR="004A195B" w:rsidRPr="00025B41" w:rsidRDefault="004A195B" w:rsidP="004A195B">
            <w:pPr>
              <w:rPr>
                <w:color w:val="000000"/>
                <w:sz w:val="20"/>
                <w:szCs w:val="20"/>
              </w:rPr>
            </w:pPr>
            <w:r w:rsidRPr="00025B41">
              <w:rPr>
                <w:color w:val="000000"/>
                <w:sz w:val="20"/>
                <w:szCs w:val="20"/>
              </w:rPr>
              <w:t>3.4.</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Изготовление и установка дорожных знаков</w:t>
            </w:r>
          </w:p>
        </w:tc>
        <w:tc>
          <w:tcPr>
            <w:tcW w:w="2268" w:type="dxa"/>
            <w:tcBorders>
              <w:top w:val="nil"/>
              <w:left w:val="nil"/>
              <w:bottom w:val="single" w:sz="8" w:space="0" w:color="auto"/>
              <w:right w:val="single" w:sz="8" w:space="0" w:color="auto"/>
            </w:tcBorders>
            <w:shd w:val="clear" w:color="auto" w:fill="auto"/>
            <w:vAlign w:val="bottom"/>
            <w:hideMark/>
          </w:tcPr>
          <w:p w:rsidR="004A195B" w:rsidRPr="00025B41" w:rsidRDefault="004A195B" w:rsidP="004A195B">
            <w:pPr>
              <w:rPr>
                <w:color w:val="000000"/>
                <w:sz w:val="20"/>
                <w:szCs w:val="20"/>
              </w:rPr>
            </w:pPr>
            <w:r w:rsidRPr="00025B41">
              <w:rPr>
                <w:color w:val="000000"/>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0,00000</w:t>
            </w:r>
          </w:p>
        </w:tc>
      </w:tr>
      <w:tr w:rsidR="004A195B" w:rsidRPr="00025B41" w:rsidTr="004A195B">
        <w:trPr>
          <w:trHeight w:val="270"/>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174,10000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0,01873</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200,00000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100,00000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100,00000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574,11873</w:t>
            </w:r>
          </w:p>
        </w:tc>
      </w:tr>
      <w:tr w:rsidR="004A195B" w:rsidRPr="00025B41" w:rsidTr="004A195B">
        <w:trPr>
          <w:trHeight w:val="285"/>
        </w:trPr>
        <w:tc>
          <w:tcPr>
            <w:tcW w:w="766" w:type="dxa"/>
            <w:vMerge/>
            <w:tcBorders>
              <w:top w:val="nil"/>
              <w:left w:val="single" w:sz="8" w:space="0" w:color="auto"/>
              <w:bottom w:val="single" w:sz="4" w:space="0" w:color="auto"/>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3477" w:type="dxa"/>
            <w:vMerge/>
            <w:tcBorders>
              <w:top w:val="nil"/>
              <w:left w:val="single" w:sz="8" w:space="0" w:color="auto"/>
              <w:bottom w:val="single" w:sz="4" w:space="0" w:color="auto"/>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2268" w:type="dxa"/>
            <w:tcBorders>
              <w:top w:val="nil"/>
              <w:left w:val="nil"/>
              <w:bottom w:val="single" w:sz="4" w:space="0" w:color="auto"/>
              <w:right w:val="single" w:sz="8" w:space="0" w:color="auto"/>
            </w:tcBorders>
            <w:shd w:val="clear" w:color="auto" w:fill="auto"/>
            <w:noWrap/>
            <w:hideMark/>
          </w:tcPr>
          <w:p w:rsidR="004A195B" w:rsidRPr="00025B41" w:rsidRDefault="004A195B" w:rsidP="004A195B">
            <w:pPr>
              <w:rPr>
                <w:color w:val="000000"/>
                <w:sz w:val="20"/>
                <w:szCs w:val="20"/>
              </w:rPr>
            </w:pPr>
            <w:r w:rsidRPr="00025B41">
              <w:rPr>
                <w:color w:val="000000"/>
                <w:sz w:val="20"/>
                <w:szCs w:val="20"/>
              </w:rPr>
              <w:t>Всего</w:t>
            </w:r>
          </w:p>
        </w:tc>
        <w:tc>
          <w:tcPr>
            <w:tcW w:w="1276" w:type="dxa"/>
            <w:tcBorders>
              <w:top w:val="nil"/>
              <w:left w:val="nil"/>
              <w:bottom w:val="single" w:sz="4"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174,10000</w:t>
            </w:r>
          </w:p>
        </w:tc>
        <w:tc>
          <w:tcPr>
            <w:tcW w:w="1275" w:type="dxa"/>
            <w:tcBorders>
              <w:top w:val="nil"/>
              <w:left w:val="nil"/>
              <w:bottom w:val="single" w:sz="4"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0,01873</w:t>
            </w:r>
          </w:p>
        </w:tc>
        <w:tc>
          <w:tcPr>
            <w:tcW w:w="1418" w:type="dxa"/>
            <w:tcBorders>
              <w:top w:val="nil"/>
              <w:left w:val="nil"/>
              <w:bottom w:val="single" w:sz="4"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200,00000</w:t>
            </w:r>
          </w:p>
        </w:tc>
        <w:tc>
          <w:tcPr>
            <w:tcW w:w="1276" w:type="dxa"/>
            <w:tcBorders>
              <w:top w:val="nil"/>
              <w:left w:val="nil"/>
              <w:bottom w:val="single" w:sz="4"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100,00000</w:t>
            </w:r>
          </w:p>
        </w:tc>
        <w:tc>
          <w:tcPr>
            <w:tcW w:w="1275" w:type="dxa"/>
            <w:tcBorders>
              <w:top w:val="nil"/>
              <w:left w:val="nil"/>
              <w:bottom w:val="single" w:sz="4"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100,00000</w:t>
            </w:r>
          </w:p>
        </w:tc>
        <w:tc>
          <w:tcPr>
            <w:tcW w:w="1504" w:type="dxa"/>
            <w:tcBorders>
              <w:top w:val="nil"/>
              <w:left w:val="nil"/>
              <w:bottom w:val="single" w:sz="4"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574,11873</w:t>
            </w:r>
          </w:p>
        </w:tc>
      </w:tr>
      <w:tr w:rsidR="004A195B" w:rsidRPr="00025B41" w:rsidTr="004A195B">
        <w:trPr>
          <w:trHeight w:val="300"/>
        </w:trPr>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A195B" w:rsidRPr="00025B41" w:rsidRDefault="004A195B" w:rsidP="004A195B">
            <w:pPr>
              <w:rPr>
                <w:color w:val="000000"/>
                <w:sz w:val="20"/>
                <w:szCs w:val="20"/>
              </w:rPr>
            </w:pPr>
            <w:r w:rsidRPr="00025B41">
              <w:rPr>
                <w:color w:val="000000"/>
                <w:sz w:val="20"/>
                <w:szCs w:val="20"/>
              </w:rPr>
              <w:t>3.5.</w:t>
            </w:r>
          </w:p>
        </w:tc>
        <w:tc>
          <w:tcPr>
            <w:tcW w:w="34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Разработка проекта организации дорожного движения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95B" w:rsidRPr="00025B41" w:rsidRDefault="004A195B" w:rsidP="004A195B">
            <w:pPr>
              <w:rPr>
                <w:color w:val="000000"/>
                <w:sz w:val="20"/>
                <w:szCs w:val="20"/>
              </w:rPr>
            </w:pPr>
            <w:r w:rsidRPr="00025B41">
              <w:rPr>
                <w:color w:val="000000"/>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0,00000</w:t>
            </w:r>
          </w:p>
        </w:tc>
      </w:tr>
      <w:tr w:rsidR="004A195B" w:rsidRPr="00025B41" w:rsidTr="004A195B">
        <w:trPr>
          <w:trHeight w:val="270"/>
        </w:trPr>
        <w:tc>
          <w:tcPr>
            <w:tcW w:w="766"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3477"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2268" w:type="dxa"/>
            <w:tcBorders>
              <w:top w:val="single" w:sz="4" w:space="0" w:color="auto"/>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Местный бюджет</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110,40000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single" w:sz="4" w:space="0" w:color="auto"/>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110,40000</w:t>
            </w:r>
          </w:p>
        </w:tc>
      </w:tr>
      <w:tr w:rsidR="004A195B" w:rsidRPr="00025B41" w:rsidTr="004A195B">
        <w:trPr>
          <w:trHeight w:val="255"/>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2268" w:type="dxa"/>
            <w:tcBorders>
              <w:top w:val="nil"/>
              <w:left w:val="nil"/>
              <w:bottom w:val="single" w:sz="8" w:space="0" w:color="auto"/>
              <w:right w:val="single" w:sz="8" w:space="0" w:color="auto"/>
            </w:tcBorders>
            <w:shd w:val="clear" w:color="auto" w:fill="auto"/>
            <w:noWrap/>
            <w:hideMark/>
          </w:tcPr>
          <w:p w:rsidR="004A195B" w:rsidRPr="00025B41" w:rsidRDefault="004A195B" w:rsidP="004A195B">
            <w:pPr>
              <w:rPr>
                <w:color w:val="000000"/>
                <w:sz w:val="20"/>
                <w:szCs w:val="20"/>
              </w:rPr>
            </w:pPr>
            <w:r w:rsidRPr="00025B41">
              <w:rPr>
                <w:color w:val="000000"/>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110,40000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110,40000</w:t>
            </w:r>
          </w:p>
        </w:tc>
      </w:tr>
      <w:tr w:rsidR="004A195B" w:rsidRPr="00025B41" w:rsidTr="004A195B">
        <w:trPr>
          <w:trHeight w:val="315"/>
        </w:trPr>
        <w:tc>
          <w:tcPr>
            <w:tcW w:w="766"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3.6.</w:t>
            </w:r>
          </w:p>
        </w:tc>
        <w:tc>
          <w:tcPr>
            <w:tcW w:w="3477" w:type="dxa"/>
            <w:vMerge w:val="restart"/>
            <w:tcBorders>
              <w:top w:val="nil"/>
              <w:left w:val="single" w:sz="8" w:space="0" w:color="auto"/>
              <w:bottom w:val="single" w:sz="8" w:space="0" w:color="000000"/>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Ремонт искусственной неровности</w:t>
            </w:r>
          </w:p>
        </w:tc>
        <w:tc>
          <w:tcPr>
            <w:tcW w:w="2268" w:type="dxa"/>
            <w:tcBorders>
              <w:top w:val="nil"/>
              <w:left w:val="nil"/>
              <w:bottom w:val="single" w:sz="8" w:space="0" w:color="auto"/>
              <w:right w:val="single" w:sz="8" w:space="0" w:color="auto"/>
            </w:tcBorders>
            <w:shd w:val="clear" w:color="auto" w:fill="auto"/>
            <w:noWrap/>
            <w:hideMark/>
          </w:tcPr>
          <w:p w:rsidR="004A195B" w:rsidRPr="00025B41" w:rsidRDefault="004A195B" w:rsidP="004A195B">
            <w:pPr>
              <w:rPr>
                <w:color w:val="000000"/>
                <w:sz w:val="20"/>
                <w:szCs w:val="20"/>
              </w:rPr>
            </w:pPr>
            <w:r w:rsidRPr="00025B41">
              <w:rPr>
                <w:color w:val="000000"/>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0,00000</w:t>
            </w:r>
          </w:p>
        </w:tc>
      </w:tr>
      <w:tr w:rsidR="004A195B" w:rsidRPr="00025B41" w:rsidTr="004A195B">
        <w:trPr>
          <w:trHeight w:val="270"/>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2268" w:type="dxa"/>
            <w:tcBorders>
              <w:top w:val="nil"/>
              <w:left w:val="nil"/>
              <w:bottom w:val="single" w:sz="8" w:space="0" w:color="auto"/>
              <w:right w:val="single" w:sz="8" w:space="0" w:color="auto"/>
            </w:tcBorders>
            <w:shd w:val="clear" w:color="auto" w:fill="auto"/>
            <w:noWrap/>
            <w:hideMark/>
          </w:tcPr>
          <w:p w:rsidR="004A195B" w:rsidRPr="00025B41" w:rsidRDefault="004A195B" w:rsidP="004A195B">
            <w:pPr>
              <w:rPr>
                <w:color w:val="000000"/>
                <w:sz w:val="20"/>
                <w:szCs w:val="20"/>
              </w:rPr>
            </w:pPr>
            <w:r w:rsidRPr="00025B41">
              <w:rPr>
                <w:color w:val="000000"/>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150,00000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150,00000</w:t>
            </w:r>
          </w:p>
        </w:tc>
      </w:tr>
      <w:tr w:rsidR="004A195B" w:rsidRPr="00025B41" w:rsidTr="004A195B">
        <w:trPr>
          <w:trHeight w:val="215"/>
        </w:trPr>
        <w:tc>
          <w:tcPr>
            <w:tcW w:w="766"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3477" w:type="dxa"/>
            <w:vMerge/>
            <w:tcBorders>
              <w:top w:val="nil"/>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2268" w:type="dxa"/>
            <w:tcBorders>
              <w:top w:val="nil"/>
              <w:left w:val="nil"/>
              <w:bottom w:val="single" w:sz="8" w:space="0" w:color="auto"/>
              <w:right w:val="single" w:sz="8" w:space="0" w:color="auto"/>
            </w:tcBorders>
            <w:shd w:val="clear" w:color="auto" w:fill="auto"/>
            <w:noWrap/>
            <w:hideMark/>
          </w:tcPr>
          <w:p w:rsidR="004A195B" w:rsidRPr="00025B41" w:rsidRDefault="004A195B" w:rsidP="004A195B">
            <w:pPr>
              <w:rPr>
                <w:color w:val="000000"/>
                <w:sz w:val="20"/>
                <w:szCs w:val="20"/>
              </w:rPr>
            </w:pPr>
            <w:r w:rsidRPr="00025B41">
              <w:rPr>
                <w:color w:val="000000"/>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150,00000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150,00000</w:t>
            </w:r>
          </w:p>
        </w:tc>
      </w:tr>
      <w:tr w:rsidR="004A195B" w:rsidRPr="00025B41" w:rsidTr="004A195B">
        <w:trPr>
          <w:trHeight w:val="345"/>
        </w:trPr>
        <w:tc>
          <w:tcPr>
            <w:tcW w:w="766" w:type="dxa"/>
            <w:vMerge w:val="restart"/>
            <w:tcBorders>
              <w:top w:val="nil"/>
              <w:left w:val="single" w:sz="8" w:space="0" w:color="auto"/>
              <w:bottom w:val="nil"/>
              <w:right w:val="single" w:sz="8" w:space="0" w:color="auto"/>
            </w:tcBorders>
            <w:shd w:val="clear" w:color="auto" w:fill="auto"/>
            <w:hideMark/>
          </w:tcPr>
          <w:p w:rsidR="004A195B" w:rsidRPr="00025B41" w:rsidRDefault="004A195B" w:rsidP="004A195B">
            <w:pPr>
              <w:rPr>
                <w:sz w:val="20"/>
                <w:szCs w:val="20"/>
              </w:rPr>
            </w:pPr>
            <w:r w:rsidRPr="00025B41">
              <w:rPr>
                <w:sz w:val="20"/>
                <w:szCs w:val="20"/>
              </w:rPr>
              <w:t>4.</w:t>
            </w:r>
          </w:p>
        </w:tc>
        <w:tc>
          <w:tcPr>
            <w:tcW w:w="3477" w:type="dxa"/>
            <w:vMerge w:val="restart"/>
            <w:tcBorders>
              <w:top w:val="nil"/>
              <w:left w:val="single" w:sz="8" w:space="0" w:color="auto"/>
              <w:bottom w:val="nil"/>
              <w:right w:val="single" w:sz="8" w:space="0" w:color="auto"/>
            </w:tcBorders>
            <w:shd w:val="clear" w:color="auto" w:fill="auto"/>
            <w:hideMark/>
          </w:tcPr>
          <w:p w:rsidR="004A195B" w:rsidRPr="00025B41" w:rsidRDefault="004A195B" w:rsidP="004A195B">
            <w:pPr>
              <w:rPr>
                <w:sz w:val="20"/>
                <w:szCs w:val="20"/>
              </w:rPr>
            </w:pPr>
            <w:r w:rsidRPr="00025B41">
              <w:rPr>
                <w:sz w:val="20"/>
                <w:szCs w:val="20"/>
              </w:rPr>
              <w:t>Предоставление субсидии предприятиям транспорта, осуществляющим перевозку пассажиров автомобильным транспортом на внутримуниципальных  маршрутах на компенсацию затрат</w:t>
            </w: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0,00000</w:t>
            </w:r>
          </w:p>
        </w:tc>
        <w:tc>
          <w:tcPr>
            <w:tcW w:w="1275" w:type="dxa"/>
            <w:tcBorders>
              <w:top w:val="nil"/>
              <w:left w:val="nil"/>
              <w:bottom w:val="single" w:sz="8" w:space="0" w:color="auto"/>
              <w:right w:val="single" w:sz="8" w:space="0" w:color="auto"/>
            </w:tcBorders>
            <w:shd w:val="clear" w:color="auto" w:fill="auto"/>
            <w:noWrap/>
            <w:vAlign w:val="center"/>
            <w:hideMark/>
          </w:tcPr>
          <w:p w:rsidR="004A195B" w:rsidRPr="00025B41" w:rsidRDefault="004A195B" w:rsidP="004A195B">
            <w:pPr>
              <w:rPr>
                <w:color w:val="000000"/>
                <w:sz w:val="20"/>
                <w:szCs w:val="20"/>
              </w:rPr>
            </w:pPr>
            <w:r w:rsidRPr="00025B41">
              <w:rPr>
                <w:color w:val="000000"/>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0,00000</w:t>
            </w:r>
          </w:p>
        </w:tc>
      </w:tr>
      <w:tr w:rsidR="004A195B" w:rsidRPr="00025B41" w:rsidTr="004A195B">
        <w:trPr>
          <w:trHeight w:val="315"/>
        </w:trPr>
        <w:tc>
          <w:tcPr>
            <w:tcW w:w="766" w:type="dxa"/>
            <w:vMerge/>
            <w:tcBorders>
              <w:top w:val="nil"/>
              <w:left w:val="single" w:sz="8" w:space="0" w:color="auto"/>
              <w:bottom w:val="nil"/>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nil"/>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Местный бюджет</w:t>
            </w:r>
          </w:p>
        </w:tc>
        <w:tc>
          <w:tcPr>
            <w:tcW w:w="1276" w:type="dxa"/>
            <w:tcBorders>
              <w:top w:val="nil"/>
              <w:left w:val="nil"/>
              <w:bottom w:val="single" w:sz="8" w:space="0" w:color="auto"/>
              <w:right w:val="single" w:sz="8" w:space="0" w:color="auto"/>
            </w:tcBorders>
            <w:shd w:val="clear" w:color="auto" w:fill="auto"/>
            <w:noWrap/>
            <w:vAlign w:val="center"/>
            <w:hideMark/>
          </w:tcPr>
          <w:p w:rsidR="004A195B" w:rsidRPr="00025B41" w:rsidRDefault="004A195B" w:rsidP="004A195B">
            <w:pPr>
              <w:rPr>
                <w:color w:val="000000"/>
                <w:sz w:val="20"/>
                <w:szCs w:val="20"/>
              </w:rPr>
            </w:pPr>
            <w:r w:rsidRPr="00025B41">
              <w:rPr>
                <w:color w:val="000000"/>
                <w:sz w:val="20"/>
                <w:szCs w:val="20"/>
              </w:rPr>
              <w:t>720,00000</w:t>
            </w:r>
          </w:p>
        </w:tc>
        <w:tc>
          <w:tcPr>
            <w:tcW w:w="1275" w:type="dxa"/>
            <w:tcBorders>
              <w:top w:val="nil"/>
              <w:left w:val="nil"/>
              <w:bottom w:val="single" w:sz="8" w:space="0" w:color="auto"/>
              <w:right w:val="single" w:sz="8" w:space="0" w:color="auto"/>
            </w:tcBorders>
            <w:shd w:val="clear" w:color="auto" w:fill="auto"/>
            <w:noWrap/>
            <w:vAlign w:val="center"/>
            <w:hideMark/>
          </w:tcPr>
          <w:p w:rsidR="004A195B" w:rsidRPr="00025B41" w:rsidRDefault="004A195B" w:rsidP="004A195B">
            <w:pPr>
              <w:rPr>
                <w:color w:val="000000"/>
                <w:sz w:val="20"/>
                <w:szCs w:val="20"/>
              </w:rPr>
            </w:pPr>
            <w:r w:rsidRPr="00025B41">
              <w:rPr>
                <w:color w:val="000000"/>
                <w:sz w:val="20"/>
                <w:szCs w:val="20"/>
              </w:rPr>
              <w:t>1140,00000</w:t>
            </w:r>
          </w:p>
        </w:tc>
        <w:tc>
          <w:tcPr>
            <w:tcW w:w="1418"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1440,00000</w:t>
            </w:r>
          </w:p>
        </w:tc>
        <w:tc>
          <w:tcPr>
            <w:tcW w:w="1276"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sz w:val="20"/>
                <w:szCs w:val="20"/>
              </w:rPr>
            </w:pPr>
            <w:r w:rsidRPr="00025B41">
              <w:rPr>
                <w:sz w:val="20"/>
                <w:szCs w:val="20"/>
              </w:rPr>
              <w:t>1440,00000</w:t>
            </w:r>
          </w:p>
        </w:tc>
        <w:tc>
          <w:tcPr>
            <w:tcW w:w="1275" w:type="dxa"/>
            <w:tcBorders>
              <w:top w:val="nil"/>
              <w:left w:val="nil"/>
              <w:bottom w:val="single" w:sz="8" w:space="0" w:color="auto"/>
              <w:right w:val="single" w:sz="8" w:space="0" w:color="auto"/>
            </w:tcBorders>
            <w:shd w:val="clear" w:color="auto" w:fill="auto"/>
            <w:noWrap/>
            <w:vAlign w:val="center"/>
            <w:hideMark/>
          </w:tcPr>
          <w:p w:rsidR="004A195B" w:rsidRPr="00025B41" w:rsidRDefault="004A195B" w:rsidP="004A195B">
            <w:pPr>
              <w:rPr>
                <w:color w:val="000000"/>
                <w:sz w:val="20"/>
                <w:szCs w:val="20"/>
              </w:rPr>
            </w:pPr>
            <w:r w:rsidRPr="00025B41">
              <w:rPr>
                <w:color w:val="000000"/>
                <w:sz w:val="20"/>
                <w:szCs w:val="20"/>
              </w:rPr>
              <w:t>0,00000</w:t>
            </w:r>
          </w:p>
        </w:tc>
        <w:tc>
          <w:tcPr>
            <w:tcW w:w="1504" w:type="dxa"/>
            <w:tcBorders>
              <w:top w:val="nil"/>
              <w:left w:val="nil"/>
              <w:bottom w:val="single" w:sz="8" w:space="0" w:color="auto"/>
              <w:right w:val="single" w:sz="8" w:space="0" w:color="auto"/>
            </w:tcBorders>
            <w:shd w:val="clear" w:color="auto" w:fill="auto"/>
            <w:vAlign w:val="center"/>
            <w:hideMark/>
          </w:tcPr>
          <w:p w:rsidR="004A195B" w:rsidRPr="00025B41" w:rsidRDefault="004A195B" w:rsidP="004A195B">
            <w:pPr>
              <w:rPr>
                <w:color w:val="000000"/>
                <w:sz w:val="20"/>
                <w:szCs w:val="20"/>
              </w:rPr>
            </w:pPr>
            <w:r w:rsidRPr="00025B41">
              <w:rPr>
                <w:color w:val="000000"/>
                <w:sz w:val="20"/>
                <w:szCs w:val="20"/>
              </w:rPr>
              <w:t>4740,00000</w:t>
            </w:r>
          </w:p>
        </w:tc>
      </w:tr>
      <w:tr w:rsidR="004A195B" w:rsidRPr="00025B41" w:rsidTr="004A195B">
        <w:trPr>
          <w:trHeight w:val="645"/>
        </w:trPr>
        <w:tc>
          <w:tcPr>
            <w:tcW w:w="766" w:type="dxa"/>
            <w:vMerge/>
            <w:tcBorders>
              <w:top w:val="nil"/>
              <w:left w:val="single" w:sz="8" w:space="0" w:color="auto"/>
              <w:bottom w:val="nil"/>
              <w:right w:val="single" w:sz="8" w:space="0" w:color="auto"/>
            </w:tcBorders>
            <w:shd w:val="clear" w:color="auto" w:fill="auto"/>
            <w:vAlign w:val="center"/>
            <w:hideMark/>
          </w:tcPr>
          <w:p w:rsidR="004A195B" w:rsidRPr="00025B41" w:rsidRDefault="004A195B" w:rsidP="004A195B">
            <w:pPr>
              <w:rPr>
                <w:sz w:val="20"/>
                <w:szCs w:val="20"/>
              </w:rPr>
            </w:pPr>
          </w:p>
        </w:tc>
        <w:tc>
          <w:tcPr>
            <w:tcW w:w="3477" w:type="dxa"/>
            <w:vMerge/>
            <w:tcBorders>
              <w:top w:val="nil"/>
              <w:left w:val="single" w:sz="8" w:space="0" w:color="auto"/>
              <w:bottom w:val="nil"/>
              <w:right w:val="single" w:sz="8" w:space="0" w:color="auto"/>
            </w:tcBorders>
            <w:shd w:val="clear" w:color="auto" w:fill="auto"/>
            <w:vAlign w:val="center"/>
            <w:hideMark/>
          </w:tcPr>
          <w:p w:rsidR="004A195B" w:rsidRPr="00025B41" w:rsidRDefault="004A195B" w:rsidP="004A195B">
            <w:pPr>
              <w:rPr>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Всего</w:t>
            </w:r>
          </w:p>
        </w:tc>
        <w:tc>
          <w:tcPr>
            <w:tcW w:w="1276" w:type="dxa"/>
            <w:tcBorders>
              <w:top w:val="nil"/>
              <w:left w:val="nil"/>
              <w:bottom w:val="nil"/>
              <w:right w:val="single" w:sz="8" w:space="0" w:color="auto"/>
            </w:tcBorders>
            <w:shd w:val="clear" w:color="auto" w:fill="auto"/>
            <w:hideMark/>
          </w:tcPr>
          <w:p w:rsidR="004A195B" w:rsidRPr="00025B41" w:rsidRDefault="004A195B" w:rsidP="004A195B">
            <w:pPr>
              <w:rPr>
                <w:sz w:val="20"/>
                <w:szCs w:val="20"/>
              </w:rPr>
            </w:pPr>
            <w:r w:rsidRPr="00025B41">
              <w:rPr>
                <w:sz w:val="20"/>
                <w:szCs w:val="20"/>
              </w:rPr>
              <w:t>720,00000</w:t>
            </w:r>
          </w:p>
        </w:tc>
        <w:tc>
          <w:tcPr>
            <w:tcW w:w="1275" w:type="dxa"/>
            <w:tcBorders>
              <w:top w:val="nil"/>
              <w:left w:val="nil"/>
              <w:bottom w:val="nil"/>
              <w:right w:val="single" w:sz="8" w:space="0" w:color="auto"/>
            </w:tcBorders>
            <w:shd w:val="clear" w:color="auto" w:fill="auto"/>
            <w:hideMark/>
          </w:tcPr>
          <w:p w:rsidR="004A195B" w:rsidRPr="00025B41" w:rsidRDefault="004A195B" w:rsidP="004A195B">
            <w:pPr>
              <w:rPr>
                <w:sz w:val="20"/>
                <w:szCs w:val="20"/>
              </w:rPr>
            </w:pPr>
            <w:r w:rsidRPr="00025B41">
              <w:rPr>
                <w:sz w:val="20"/>
                <w:szCs w:val="20"/>
              </w:rPr>
              <w:t>1140,00000</w:t>
            </w:r>
          </w:p>
        </w:tc>
        <w:tc>
          <w:tcPr>
            <w:tcW w:w="1418" w:type="dxa"/>
            <w:tcBorders>
              <w:top w:val="nil"/>
              <w:left w:val="nil"/>
              <w:bottom w:val="nil"/>
              <w:right w:val="single" w:sz="8" w:space="0" w:color="auto"/>
            </w:tcBorders>
            <w:shd w:val="clear" w:color="auto" w:fill="auto"/>
            <w:hideMark/>
          </w:tcPr>
          <w:p w:rsidR="004A195B" w:rsidRPr="00025B41" w:rsidRDefault="004A195B" w:rsidP="004A195B">
            <w:pPr>
              <w:rPr>
                <w:sz w:val="20"/>
                <w:szCs w:val="20"/>
              </w:rPr>
            </w:pPr>
            <w:r w:rsidRPr="00025B41">
              <w:rPr>
                <w:sz w:val="20"/>
                <w:szCs w:val="20"/>
              </w:rPr>
              <w:t>1440,00000</w:t>
            </w:r>
          </w:p>
        </w:tc>
        <w:tc>
          <w:tcPr>
            <w:tcW w:w="1276" w:type="dxa"/>
            <w:tcBorders>
              <w:top w:val="nil"/>
              <w:left w:val="nil"/>
              <w:bottom w:val="nil"/>
              <w:right w:val="single" w:sz="8" w:space="0" w:color="auto"/>
            </w:tcBorders>
            <w:shd w:val="clear" w:color="auto" w:fill="auto"/>
            <w:hideMark/>
          </w:tcPr>
          <w:p w:rsidR="004A195B" w:rsidRPr="00025B41" w:rsidRDefault="004A195B" w:rsidP="004A195B">
            <w:pPr>
              <w:rPr>
                <w:sz w:val="20"/>
                <w:szCs w:val="20"/>
              </w:rPr>
            </w:pPr>
            <w:r w:rsidRPr="00025B41">
              <w:rPr>
                <w:sz w:val="20"/>
                <w:szCs w:val="20"/>
              </w:rPr>
              <w:t>1440,00000</w:t>
            </w:r>
          </w:p>
        </w:tc>
        <w:tc>
          <w:tcPr>
            <w:tcW w:w="1275" w:type="dxa"/>
            <w:tcBorders>
              <w:top w:val="nil"/>
              <w:left w:val="nil"/>
              <w:bottom w:val="nil"/>
              <w:right w:val="single" w:sz="8" w:space="0" w:color="auto"/>
            </w:tcBorders>
            <w:shd w:val="clear" w:color="auto" w:fill="auto"/>
            <w:noWrap/>
            <w:hideMark/>
          </w:tcPr>
          <w:p w:rsidR="004A195B" w:rsidRPr="00025B41" w:rsidRDefault="004A195B" w:rsidP="004A195B">
            <w:pPr>
              <w:rPr>
                <w:color w:val="000000"/>
                <w:sz w:val="20"/>
                <w:szCs w:val="20"/>
              </w:rPr>
            </w:pPr>
            <w:r w:rsidRPr="00025B41">
              <w:rPr>
                <w:color w:val="000000"/>
                <w:sz w:val="20"/>
                <w:szCs w:val="20"/>
              </w:rPr>
              <w:t>0,00000</w:t>
            </w:r>
          </w:p>
        </w:tc>
        <w:tc>
          <w:tcPr>
            <w:tcW w:w="1504" w:type="dxa"/>
            <w:tcBorders>
              <w:top w:val="nil"/>
              <w:left w:val="nil"/>
              <w:bottom w:val="nil"/>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4740,00000</w:t>
            </w:r>
          </w:p>
        </w:tc>
      </w:tr>
      <w:tr w:rsidR="004A195B" w:rsidRPr="00025B41" w:rsidTr="004A195B">
        <w:trPr>
          <w:trHeight w:val="285"/>
        </w:trPr>
        <w:tc>
          <w:tcPr>
            <w:tcW w:w="766" w:type="dxa"/>
            <w:vMerge w:val="restart"/>
            <w:tcBorders>
              <w:top w:val="single" w:sz="8" w:space="0" w:color="auto"/>
              <w:left w:val="single" w:sz="8" w:space="0" w:color="auto"/>
              <w:bottom w:val="single" w:sz="8" w:space="0" w:color="000000"/>
              <w:right w:val="nil"/>
            </w:tcBorders>
            <w:shd w:val="clear" w:color="auto" w:fill="auto"/>
            <w:noWrap/>
            <w:hideMark/>
          </w:tcPr>
          <w:p w:rsidR="004A195B" w:rsidRPr="00025B41" w:rsidRDefault="004A195B" w:rsidP="004A195B">
            <w:pPr>
              <w:rPr>
                <w:color w:val="000000"/>
                <w:sz w:val="20"/>
                <w:szCs w:val="20"/>
              </w:rPr>
            </w:pPr>
            <w:r w:rsidRPr="00025B41">
              <w:rPr>
                <w:color w:val="000000"/>
                <w:sz w:val="20"/>
                <w:szCs w:val="20"/>
              </w:rPr>
              <w:t>5</w:t>
            </w:r>
          </w:p>
        </w:tc>
        <w:tc>
          <w:tcPr>
            <w:tcW w:w="34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Субсидия местному бюджету на обеспечение мер по поддержке юридических лиц и индивидуальных предпринимателей, осуществляющих регулярные перевозки пассажиров  и багажа автомобильным транспортом на муниципальных маршрутах регулярных перевозок</w:t>
            </w: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Областной бюджет</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0,00000</w:t>
            </w:r>
          </w:p>
        </w:tc>
        <w:tc>
          <w:tcPr>
            <w:tcW w:w="1275" w:type="dxa"/>
            <w:tcBorders>
              <w:top w:val="single" w:sz="8" w:space="0" w:color="auto"/>
              <w:left w:val="nil"/>
              <w:bottom w:val="nil"/>
              <w:right w:val="nil"/>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0,00000</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0,00000</w:t>
            </w:r>
          </w:p>
        </w:tc>
        <w:tc>
          <w:tcPr>
            <w:tcW w:w="1276" w:type="dxa"/>
            <w:tcBorders>
              <w:top w:val="single" w:sz="8" w:space="0" w:color="auto"/>
              <w:left w:val="nil"/>
              <w:bottom w:val="nil"/>
              <w:right w:val="nil"/>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0,00000</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0,00000</w:t>
            </w:r>
          </w:p>
        </w:tc>
        <w:tc>
          <w:tcPr>
            <w:tcW w:w="1504" w:type="dxa"/>
            <w:tcBorders>
              <w:top w:val="single" w:sz="8" w:space="0" w:color="auto"/>
              <w:left w:val="nil"/>
              <w:bottom w:val="single" w:sz="8" w:space="0" w:color="auto"/>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0,00000</w:t>
            </w:r>
          </w:p>
        </w:tc>
      </w:tr>
      <w:tr w:rsidR="004A195B" w:rsidRPr="00025B41" w:rsidTr="004A195B">
        <w:trPr>
          <w:trHeight w:val="315"/>
        </w:trPr>
        <w:tc>
          <w:tcPr>
            <w:tcW w:w="766" w:type="dxa"/>
            <w:vMerge/>
            <w:tcBorders>
              <w:top w:val="single" w:sz="8" w:space="0" w:color="auto"/>
              <w:left w:val="single" w:sz="8" w:space="0" w:color="auto"/>
              <w:bottom w:val="single" w:sz="8" w:space="0" w:color="000000"/>
              <w:right w:val="nil"/>
            </w:tcBorders>
            <w:shd w:val="clear" w:color="auto" w:fill="auto"/>
            <w:vAlign w:val="center"/>
            <w:hideMark/>
          </w:tcPr>
          <w:p w:rsidR="004A195B" w:rsidRPr="00025B41" w:rsidRDefault="004A195B" w:rsidP="004A195B">
            <w:pPr>
              <w:rPr>
                <w:color w:val="000000"/>
                <w:sz w:val="20"/>
                <w:szCs w:val="20"/>
              </w:rPr>
            </w:pPr>
          </w:p>
        </w:tc>
        <w:tc>
          <w:tcPr>
            <w:tcW w:w="347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Местный бюджет</w:t>
            </w:r>
          </w:p>
        </w:tc>
        <w:tc>
          <w:tcPr>
            <w:tcW w:w="1276" w:type="dxa"/>
            <w:tcBorders>
              <w:top w:val="nil"/>
              <w:left w:val="nil"/>
              <w:bottom w:val="single" w:sz="8" w:space="0" w:color="auto"/>
              <w:right w:val="nil"/>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0,00000</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0,00000</w:t>
            </w:r>
          </w:p>
        </w:tc>
        <w:tc>
          <w:tcPr>
            <w:tcW w:w="1418" w:type="dxa"/>
            <w:tcBorders>
              <w:top w:val="nil"/>
              <w:left w:val="nil"/>
              <w:bottom w:val="single" w:sz="8" w:space="0" w:color="auto"/>
              <w:right w:val="nil"/>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0,00000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0,00000</w:t>
            </w:r>
          </w:p>
        </w:tc>
        <w:tc>
          <w:tcPr>
            <w:tcW w:w="1275" w:type="dxa"/>
            <w:tcBorders>
              <w:top w:val="nil"/>
              <w:left w:val="nil"/>
              <w:bottom w:val="single" w:sz="8" w:space="0" w:color="auto"/>
              <w:right w:val="single" w:sz="8" w:space="0" w:color="auto"/>
            </w:tcBorders>
            <w:shd w:val="clear" w:color="auto" w:fill="auto"/>
            <w:noWrap/>
            <w:vAlign w:val="bottom"/>
            <w:hideMark/>
          </w:tcPr>
          <w:p w:rsidR="004A195B" w:rsidRPr="00025B41" w:rsidRDefault="004A195B" w:rsidP="004A195B">
            <w:pPr>
              <w:rPr>
                <w:color w:val="000000"/>
                <w:sz w:val="20"/>
                <w:szCs w:val="20"/>
              </w:rPr>
            </w:pPr>
            <w:r w:rsidRPr="00025B41">
              <w:rPr>
                <w:color w:val="000000"/>
                <w:sz w:val="20"/>
                <w:szCs w:val="20"/>
              </w:rPr>
              <w:t>0,00000</w:t>
            </w:r>
          </w:p>
        </w:tc>
        <w:tc>
          <w:tcPr>
            <w:tcW w:w="1504" w:type="dxa"/>
            <w:tcBorders>
              <w:top w:val="nil"/>
              <w:left w:val="nil"/>
              <w:bottom w:val="single" w:sz="8" w:space="0" w:color="auto"/>
              <w:right w:val="single" w:sz="8" w:space="0" w:color="auto"/>
            </w:tcBorders>
            <w:shd w:val="clear" w:color="auto" w:fill="auto"/>
            <w:hideMark/>
          </w:tcPr>
          <w:p w:rsidR="004A195B" w:rsidRPr="00025B41" w:rsidRDefault="004A195B" w:rsidP="004A195B">
            <w:pPr>
              <w:rPr>
                <w:color w:val="000000"/>
                <w:sz w:val="20"/>
                <w:szCs w:val="20"/>
              </w:rPr>
            </w:pPr>
            <w:r w:rsidRPr="00025B41">
              <w:rPr>
                <w:color w:val="000000"/>
                <w:sz w:val="20"/>
                <w:szCs w:val="20"/>
              </w:rPr>
              <w:t>0,00000</w:t>
            </w:r>
          </w:p>
        </w:tc>
      </w:tr>
      <w:tr w:rsidR="004A195B" w:rsidRPr="00E360D1" w:rsidTr="004A195B">
        <w:trPr>
          <w:trHeight w:val="1170"/>
        </w:trPr>
        <w:tc>
          <w:tcPr>
            <w:tcW w:w="766" w:type="dxa"/>
            <w:vMerge/>
            <w:tcBorders>
              <w:top w:val="single" w:sz="8" w:space="0" w:color="auto"/>
              <w:left w:val="single" w:sz="8" w:space="0" w:color="auto"/>
              <w:bottom w:val="single" w:sz="8" w:space="0" w:color="000000"/>
              <w:right w:val="nil"/>
            </w:tcBorders>
            <w:shd w:val="clear" w:color="auto" w:fill="auto"/>
            <w:vAlign w:val="center"/>
            <w:hideMark/>
          </w:tcPr>
          <w:p w:rsidR="004A195B" w:rsidRPr="00025B41" w:rsidRDefault="004A195B" w:rsidP="004A195B">
            <w:pPr>
              <w:rPr>
                <w:color w:val="000000"/>
                <w:sz w:val="20"/>
                <w:szCs w:val="20"/>
              </w:rPr>
            </w:pPr>
          </w:p>
        </w:tc>
        <w:tc>
          <w:tcPr>
            <w:tcW w:w="347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195B" w:rsidRPr="00025B41" w:rsidRDefault="004A195B" w:rsidP="004A195B">
            <w:pPr>
              <w:rPr>
                <w:color w:val="000000"/>
                <w:sz w:val="20"/>
                <w:szCs w:val="20"/>
              </w:rPr>
            </w:pPr>
          </w:p>
        </w:tc>
        <w:tc>
          <w:tcPr>
            <w:tcW w:w="2268" w:type="dxa"/>
            <w:tcBorders>
              <w:top w:val="nil"/>
              <w:left w:val="nil"/>
              <w:bottom w:val="single" w:sz="8" w:space="0" w:color="auto"/>
              <w:right w:val="single" w:sz="8" w:space="0" w:color="auto"/>
            </w:tcBorders>
            <w:shd w:val="clear" w:color="auto" w:fill="auto"/>
            <w:hideMark/>
          </w:tcPr>
          <w:p w:rsidR="004A195B" w:rsidRPr="00025B41" w:rsidRDefault="004A195B" w:rsidP="004A195B">
            <w:pPr>
              <w:rPr>
                <w:sz w:val="20"/>
                <w:szCs w:val="20"/>
              </w:rPr>
            </w:pPr>
            <w:r w:rsidRPr="00025B41">
              <w:rPr>
                <w:sz w:val="20"/>
                <w:szCs w:val="20"/>
              </w:rPr>
              <w:t>Всего</w:t>
            </w:r>
          </w:p>
        </w:tc>
        <w:tc>
          <w:tcPr>
            <w:tcW w:w="1276" w:type="dxa"/>
            <w:tcBorders>
              <w:top w:val="nil"/>
              <w:left w:val="single" w:sz="4" w:space="0" w:color="auto"/>
              <w:bottom w:val="single" w:sz="8" w:space="0" w:color="auto"/>
              <w:right w:val="nil"/>
            </w:tcBorders>
            <w:shd w:val="clear" w:color="auto" w:fill="auto"/>
            <w:noWrap/>
            <w:hideMark/>
          </w:tcPr>
          <w:p w:rsidR="004A195B" w:rsidRPr="00025B41" w:rsidRDefault="004A195B" w:rsidP="004A195B">
            <w:pPr>
              <w:rPr>
                <w:color w:val="000000"/>
                <w:sz w:val="20"/>
                <w:szCs w:val="20"/>
              </w:rPr>
            </w:pPr>
            <w:r w:rsidRPr="00025B41">
              <w:rPr>
                <w:color w:val="000000"/>
                <w:sz w:val="20"/>
                <w:szCs w:val="20"/>
              </w:rPr>
              <w:t>0,00000</w:t>
            </w:r>
          </w:p>
        </w:tc>
        <w:tc>
          <w:tcPr>
            <w:tcW w:w="1275" w:type="dxa"/>
            <w:tcBorders>
              <w:top w:val="nil"/>
              <w:left w:val="single" w:sz="8" w:space="0" w:color="auto"/>
              <w:bottom w:val="single" w:sz="8" w:space="0" w:color="auto"/>
              <w:right w:val="single" w:sz="8" w:space="0" w:color="auto"/>
            </w:tcBorders>
            <w:shd w:val="clear" w:color="auto" w:fill="auto"/>
            <w:noWrap/>
            <w:hideMark/>
          </w:tcPr>
          <w:p w:rsidR="004A195B" w:rsidRPr="00025B41" w:rsidRDefault="004A195B" w:rsidP="004A195B">
            <w:pPr>
              <w:rPr>
                <w:color w:val="000000"/>
                <w:sz w:val="20"/>
                <w:szCs w:val="20"/>
              </w:rPr>
            </w:pPr>
            <w:r w:rsidRPr="00025B41">
              <w:rPr>
                <w:color w:val="000000"/>
                <w:sz w:val="20"/>
                <w:szCs w:val="20"/>
              </w:rPr>
              <w:t>0,00000</w:t>
            </w:r>
          </w:p>
        </w:tc>
        <w:tc>
          <w:tcPr>
            <w:tcW w:w="1418" w:type="dxa"/>
            <w:tcBorders>
              <w:top w:val="nil"/>
              <w:left w:val="nil"/>
              <w:bottom w:val="single" w:sz="8" w:space="0" w:color="auto"/>
              <w:right w:val="nil"/>
            </w:tcBorders>
            <w:shd w:val="clear" w:color="auto" w:fill="auto"/>
            <w:noWrap/>
            <w:hideMark/>
          </w:tcPr>
          <w:p w:rsidR="004A195B" w:rsidRPr="00025B41" w:rsidRDefault="004A195B" w:rsidP="004A195B">
            <w:pPr>
              <w:rPr>
                <w:color w:val="000000"/>
                <w:sz w:val="20"/>
                <w:szCs w:val="20"/>
              </w:rPr>
            </w:pPr>
            <w:r w:rsidRPr="00025B41">
              <w:rPr>
                <w:color w:val="000000"/>
                <w:sz w:val="20"/>
                <w:szCs w:val="20"/>
              </w:rPr>
              <w:t>0,00000</w:t>
            </w:r>
          </w:p>
        </w:tc>
        <w:tc>
          <w:tcPr>
            <w:tcW w:w="1276" w:type="dxa"/>
            <w:tcBorders>
              <w:top w:val="nil"/>
              <w:left w:val="single" w:sz="8" w:space="0" w:color="auto"/>
              <w:bottom w:val="single" w:sz="8" w:space="0" w:color="auto"/>
              <w:right w:val="single" w:sz="8" w:space="0" w:color="auto"/>
            </w:tcBorders>
            <w:shd w:val="clear" w:color="auto" w:fill="auto"/>
            <w:noWrap/>
            <w:hideMark/>
          </w:tcPr>
          <w:p w:rsidR="004A195B" w:rsidRPr="00025B41" w:rsidRDefault="004A195B" w:rsidP="004A195B">
            <w:pPr>
              <w:rPr>
                <w:color w:val="000000"/>
                <w:sz w:val="20"/>
                <w:szCs w:val="20"/>
              </w:rPr>
            </w:pPr>
            <w:r w:rsidRPr="00025B41">
              <w:rPr>
                <w:color w:val="000000"/>
                <w:sz w:val="20"/>
                <w:szCs w:val="20"/>
              </w:rPr>
              <w:t>0,00000</w:t>
            </w:r>
          </w:p>
        </w:tc>
        <w:tc>
          <w:tcPr>
            <w:tcW w:w="1275" w:type="dxa"/>
            <w:tcBorders>
              <w:top w:val="nil"/>
              <w:left w:val="nil"/>
              <w:bottom w:val="single" w:sz="8" w:space="0" w:color="auto"/>
              <w:right w:val="single" w:sz="4" w:space="0" w:color="auto"/>
            </w:tcBorders>
            <w:shd w:val="clear" w:color="auto" w:fill="auto"/>
            <w:noWrap/>
            <w:hideMark/>
          </w:tcPr>
          <w:p w:rsidR="004A195B" w:rsidRPr="00025B41" w:rsidRDefault="004A195B" w:rsidP="004A195B">
            <w:pPr>
              <w:rPr>
                <w:color w:val="000000"/>
                <w:sz w:val="20"/>
                <w:szCs w:val="20"/>
              </w:rPr>
            </w:pPr>
            <w:r w:rsidRPr="00025B41">
              <w:rPr>
                <w:color w:val="000000"/>
                <w:sz w:val="20"/>
                <w:szCs w:val="20"/>
              </w:rPr>
              <w:t>0,00000</w:t>
            </w:r>
          </w:p>
        </w:tc>
        <w:tc>
          <w:tcPr>
            <w:tcW w:w="1504" w:type="dxa"/>
            <w:tcBorders>
              <w:top w:val="nil"/>
              <w:left w:val="single" w:sz="8" w:space="0" w:color="auto"/>
              <w:bottom w:val="single" w:sz="8" w:space="0" w:color="auto"/>
              <w:right w:val="single" w:sz="8" w:space="0" w:color="auto"/>
            </w:tcBorders>
            <w:shd w:val="clear" w:color="auto" w:fill="auto"/>
            <w:hideMark/>
          </w:tcPr>
          <w:p w:rsidR="004A195B" w:rsidRPr="00E360D1" w:rsidRDefault="004A195B" w:rsidP="004A195B">
            <w:pPr>
              <w:rPr>
                <w:color w:val="000000"/>
                <w:sz w:val="20"/>
                <w:szCs w:val="20"/>
              </w:rPr>
            </w:pPr>
            <w:r w:rsidRPr="00025B41">
              <w:rPr>
                <w:color w:val="000000"/>
                <w:sz w:val="20"/>
                <w:szCs w:val="20"/>
              </w:rPr>
              <w:t>0,00000</w:t>
            </w:r>
          </w:p>
        </w:tc>
      </w:tr>
    </w:tbl>
    <w:p w:rsidR="004A195B" w:rsidRDefault="004A195B" w:rsidP="004A195B">
      <w:pPr>
        <w:autoSpaceDE w:val="0"/>
        <w:autoSpaceDN w:val="0"/>
        <w:adjustRightInd w:val="0"/>
        <w:jc w:val="both"/>
        <w:rPr>
          <w:sz w:val="28"/>
          <w:szCs w:val="28"/>
        </w:rPr>
      </w:pPr>
    </w:p>
    <w:p w:rsidR="004A195B" w:rsidRDefault="004A195B" w:rsidP="00604197">
      <w:pPr>
        <w:autoSpaceDE w:val="0"/>
        <w:autoSpaceDN w:val="0"/>
        <w:adjustRightInd w:val="0"/>
        <w:jc w:val="center"/>
        <w:rPr>
          <w:sz w:val="28"/>
          <w:szCs w:val="28"/>
        </w:rPr>
      </w:pPr>
      <w:r>
        <w:rPr>
          <w:sz w:val="28"/>
          <w:szCs w:val="28"/>
        </w:rPr>
        <w:t>___________</w:t>
      </w:r>
    </w:p>
    <w:p w:rsidR="00604197" w:rsidRDefault="00604197" w:rsidP="00C66AD5">
      <w:pPr>
        <w:spacing w:after="160" w:line="259" w:lineRule="auto"/>
        <w:jc w:val="center"/>
        <w:rPr>
          <w:sz w:val="28"/>
          <w:szCs w:val="28"/>
        </w:rPr>
        <w:sectPr w:rsidR="00604197" w:rsidSect="004A195B">
          <w:headerReference w:type="even" r:id="rId14"/>
          <w:pgSz w:w="16838" w:h="11906" w:orient="landscape" w:code="9"/>
          <w:pgMar w:top="1276" w:right="851" w:bottom="993" w:left="1276" w:header="567" w:footer="709" w:gutter="0"/>
          <w:cols w:space="708"/>
          <w:titlePg/>
          <w:docGrid w:linePitch="360"/>
        </w:sectPr>
      </w:pPr>
    </w:p>
    <w:p w:rsidR="00604197" w:rsidRDefault="00604197" w:rsidP="00604197">
      <w:pPr>
        <w:spacing w:after="160" w:line="259" w:lineRule="auto"/>
        <w:rPr>
          <w:sz w:val="28"/>
          <w:szCs w:val="28"/>
        </w:rPr>
      </w:pPr>
    </w:p>
    <w:p w:rsidR="00F052F5" w:rsidRPr="00F052F5" w:rsidRDefault="00F052F5" w:rsidP="00C66AD5">
      <w:pPr>
        <w:spacing w:after="160" w:line="259" w:lineRule="auto"/>
        <w:jc w:val="center"/>
        <w:rPr>
          <w:sz w:val="28"/>
          <w:szCs w:val="28"/>
        </w:rPr>
      </w:pPr>
      <w:r w:rsidRPr="00F052F5">
        <w:rPr>
          <w:sz w:val="28"/>
          <w:szCs w:val="28"/>
        </w:rPr>
        <w:t>Учредитель: Дума Кикнурского муниципального округа</w:t>
      </w:r>
    </w:p>
    <w:p w:rsidR="00F052F5" w:rsidRPr="00F052F5" w:rsidRDefault="00F052F5" w:rsidP="00C13DDA">
      <w:pPr>
        <w:spacing w:after="160" w:line="259" w:lineRule="auto"/>
        <w:jc w:val="center"/>
        <w:rPr>
          <w:sz w:val="28"/>
          <w:szCs w:val="28"/>
        </w:rPr>
      </w:pPr>
      <w:r w:rsidRPr="00F052F5">
        <w:rPr>
          <w:sz w:val="28"/>
          <w:szCs w:val="28"/>
        </w:rPr>
        <w:t>Кировской области</w:t>
      </w:r>
    </w:p>
    <w:p w:rsidR="00F052F5" w:rsidRPr="00F052F5" w:rsidRDefault="00F052F5" w:rsidP="00811A77">
      <w:pPr>
        <w:spacing w:after="160" w:line="259" w:lineRule="auto"/>
        <w:jc w:val="center"/>
        <w:rPr>
          <w:sz w:val="28"/>
          <w:szCs w:val="28"/>
        </w:rPr>
      </w:pPr>
      <w:r w:rsidRPr="00F052F5">
        <w:rPr>
          <w:sz w:val="28"/>
          <w:szCs w:val="28"/>
        </w:rPr>
        <w:t>612300, Кировская область,</w:t>
      </w:r>
    </w:p>
    <w:p w:rsidR="00F052F5" w:rsidRPr="00F052F5" w:rsidRDefault="00F052F5" w:rsidP="00811A77">
      <w:pPr>
        <w:spacing w:after="160" w:line="259" w:lineRule="auto"/>
        <w:jc w:val="center"/>
        <w:rPr>
          <w:sz w:val="28"/>
          <w:szCs w:val="28"/>
        </w:rPr>
      </w:pPr>
      <w:r w:rsidRPr="00F052F5">
        <w:rPr>
          <w:sz w:val="28"/>
          <w:szCs w:val="28"/>
        </w:rPr>
        <w:t>Кикнурский район, пгт Кикнур, улица Сов</w:t>
      </w:r>
      <w:r>
        <w:rPr>
          <w:sz w:val="28"/>
          <w:szCs w:val="28"/>
        </w:rPr>
        <w:t>етская, дом 36 (каб. №№ 36, 41)</w:t>
      </w:r>
    </w:p>
    <w:p w:rsidR="00F052F5" w:rsidRPr="00F052F5" w:rsidRDefault="00F052F5" w:rsidP="00811A77">
      <w:pPr>
        <w:spacing w:after="160" w:line="259" w:lineRule="auto"/>
        <w:jc w:val="center"/>
        <w:rPr>
          <w:sz w:val="28"/>
          <w:szCs w:val="28"/>
        </w:rPr>
      </w:pPr>
      <w:r w:rsidRPr="00F052F5">
        <w:rPr>
          <w:sz w:val="28"/>
          <w:szCs w:val="28"/>
        </w:rPr>
        <w:t>(83341) 5-14-50- отдел по организационно-правовым и кадровым вопросам администрации Кикнурского округа</w:t>
      </w:r>
    </w:p>
    <w:p w:rsidR="00FC0A1F" w:rsidRPr="00F052F5" w:rsidRDefault="009F3290" w:rsidP="00EC25F1">
      <w:pPr>
        <w:spacing w:after="160" w:line="259" w:lineRule="auto"/>
        <w:jc w:val="center"/>
        <w:rPr>
          <w:sz w:val="28"/>
          <w:szCs w:val="28"/>
        </w:rPr>
      </w:pPr>
      <w:r>
        <w:rPr>
          <w:sz w:val="28"/>
          <w:szCs w:val="28"/>
        </w:rPr>
        <w:t>Тираж: 1</w:t>
      </w:r>
      <w:r w:rsidR="00F052F5" w:rsidRPr="00F052F5">
        <w:rPr>
          <w:sz w:val="28"/>
          <w:szCs w:val="28"/>
        </w:rPr>
        <w:t xml:space="preserve"> экз.</w:t>
      </w:r>
    </w:p>
    <w:sectPr w:rsidR="00FC0A1F" w:rsidRPr="00F052F5" w:rsidSect="00604197">
      <w:pgSz w:w="11906" w:h="16838" w:code="9"/>
      <w:pgMar w:top="1276" w:right="1276" w:bottom="851" w:left="993"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5C6" w:rsidRDefault="006575C6" w:rsidP="00B96058">
      <w:r>
        <w:separator/>
      </w:r>
    </w:p>
  </w:endnote>
  <w:endnote w:type="continuationSeparator" w:id="0">
    <w:p w:rsidR="006575C6" w:rsidRDefault="006575C6"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5C6" w:rsidRDefault="006575C6" w:rsidP="00B96058">
      <w:r>
        <w:separator/>
      </w:r>
    </w:p>
  </w:footnote>
  <w:footnote w:type="continuationSeparator" w:id="0">
    <w:p w:rsidR="006575C6" w:rsidRDefault="006575C6"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95B" w:rsidRDefault="004A195B">
    <w:pPr>
      <w:pStyle w:val="a5"/>
      <w:jc w:val="center"/>
    </w:pPr>
    <w:r>
      <w:fldChar w:fldCharType="begin"/>
    </w:r>
    <w:r>
      <w:instrText xml:space="preserve"> PAGE  \* Arabic </w:instrText>
    </w:r>
    <w:r>
      <w:fldChar w:fldCharType="separate"/>
    </w:r>
    <w:r w:rsidR="00604197">
      <w:rPr>
        <w:noProof/>
      </w:rPr>
      <w:t>3</w:t>
    </w:r>
    <w:r>
      <w:fldChar w:fldCharType="end"/>
    </w:r>
  </w:p>
  <w:p w:rsidR="004A195B" w:rsidRDefault="004A195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10543"/>
      <w:docPartObj>
        <w:docPartGallery w:val="Page Numbers (Top of Page)"/>
        <w:docPartUnique/>
      </w:docPartObj>
    </w:sdtPr>
    <w:sdtContent>
      <w:p w:rsidR="00604197" w:rsidRDefault="00604197">
        <w:pPr>
          <w:pStyle w:val="a5"/>
          <w:jc w:val="center"/>
        </w:pPr>
        <w:r>
          <w:fldChar w:fldCharType="begin"/>
        </w:r>
        <w:r>
          <w:instrText>PAGE   \* MERGEFORMAT</w:instrText>
        </w:r>
        <w:r>
          <w:fldChar w:fldCharType="separate"/>
        </w:r>
        <w:r>
          <w:rPr>
            <w:noProof/>
          </w:rPr>
          <w:t>4</w:t>
        </w:r>
        <w:r>
          <w:fldChar w:fldCharType="end"/>
        </w:r>
      </w:p>
    </w:sdtContent>
  </w:sdt>
  <w:p w:rsidR="004A195B" w:rsidRDefault="004A195B">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097808"/>
      <w:docPartObj>
        <w:docPartGallery w:val="Page Numbers (Top of Page)"/>
        <w:docPartUnique/>
      </w:docPartObj>
    </w:sdtPr>
    <w:sdtContent>
      <w:p w:rsidR="004A195B" w:rsidRDefault="004A195B">
        <w:pPr>
          <w:pStyle w:val="a5"/>
        </w:pPr>
        <w:r>
          <w:fldChar w:fldCharType="begin"/>
        </w:r>
        <w:r>
          <w:instrText>PAGE   \* MERGEFORMAT</w:instrText>
        </w:r>
        <w:r>
          <w:fldChar w:fldCharType="separate"/>
        </w:r>
        <w:r w:rsidR="00604197">
          <w:rPr>
            <w:noProof/>
          </w:rPr>
          <w:t>11</w:t>
        </w:r>
        <w:r>
          <w:fldChar w:fldCharType="end"/>
        </w:r>
      </w:p>
    </w:sdtContent>
  </w:sdt>
  <w:p w:rsidR="004A195B" w:rsidRDefault="004A195B">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95B" w:rsidRDefault="004A195B" w:rsidP="004A195B">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A195B" w:rsidRDefault="004A195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5553572"/>
    <w:multiLevelType w:val="hybridMultilevel"/>
    <w:tmpl w:val="9D14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8A5A51"/>
    <w:multiLevelType w:val="hybridMultilevel"/>
    <w:tmpl w:val="6D1A1F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6"/>
  </w:num>
  <w:num w:numId="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67032"/>
    <w:rsid w:val="00076576"/>
    <w:rsid w:val="00083EB7"/>
    <w:rsid w:val="0008405C"/>
    <w:rsid w:val="000C0FE3"/>
    <w:rsid w:val="000D169A"/>
    <w:rsid w:val="000D4593"/>
    <w:rsid w:val="000E7446"/>
    <w:rsid w:val="000F2944"/>
    <w:rsid w:val="000F7AF6"/>
    <w:rsid w:val="00123723"/>
    <w:rsid w:val="001331FB"/>
    <w:rsid w:val="00142304"/>
    <w:rsid w:val="00186352"/>
    <w:rsid w:val="00186CBD"/>
    <w:rsid w:val="0019000B"/>
    <w:rsid w:val="00191834"/>
    <w:rsid w:val="001B294E"/>
    <w:rsid w:val="001B77F0"/>
    <w:rsid w:val="001C6CCA"/>
    <w:rsid w:val="001C740E"/>
    <w:rsid w:val="001D55F9"/>
    <w:rsid w:val="001F7362"/>
    <w:rsid w:val="00215A6C"/>
    <w:rsid w:val="0023397F"/>
    <w:rsid w:val="002349E7"/>
    <w:rsid w:val="002366EC"/>
    <w:rsid w:val="00243B39"/>
    <w:rsid w:val="00252D4A"/>
    <w:rsid w:val="002865B0"/>
    <w:rsid w:val="002A7473"/>
    <w:rsid w:val="002C1E5C"/>
    <w:rsid w:val="002C4BD3"/>
    <w:rsid w:val="002D2A8D"/>
    <w:rsid w:val="00303BCD"/>
    <w:rsid w:val="00306077"/>
    <w:rsid w:val="003137F5"/>
    <w:rsid w:val="00324D88"/>
    <w:rsid w:val="0033775B"/>
    <w:rsid w:val="00344C84"/>
    <w:rsid w:val="003541F4"/>
    <w:rsid w:val="0037289C"/>
    <w:rsid w:val="00374704"/>
    <w:rsid w:val="0037540C"/>
    <w:rsid w:val="00377B44"/>
    <w:rsid w:val="00384C0B"/>
    <w:rsid w:val="00395CB2"/>
    <w:rsid w:val="003A46DF"/>
    <w:rsid w:val="003A5988"/>
    <w:rsid w:val="003A6128"/>
    <w:rsid w:val="003D2409"/>
    <w:rsid w:val="003D39C1"/>
    <w:rsid w:val="003E1A7D"/>
    <w:rsid w:val="003E1B62"/>
    <w:rsid w:val="003F0176"/>
    <w:rsid w:val="003F2EC5"/>
    <w:rsid w:val="003F49C9"/>
    <w:rsid w:val="004245D5"/>
    <w:rsid w:val="0044253C"/>
    <w:rsid w:val="00443DC4"/>
    <w:rsid w:val="00451B2D"/>
    <w:rsid w:val="00460D50"/>
    <w:rsid w:val="00465BF4"/>
    <w:rsid w:val="00494F3D"/>
    <w:rsid w:val="004A195B"/>
    <w:rsid w:val="004A24F3"/>
    <w:rsid w:val="004B6F59"/>
    <w:rsid w:val="004B7BCB"/>
    <w:rsid w:val="004C712F"/>
    <w:rsid w:val="004D5675"/>
    <w:rsid w:val="004D5680"/>
    <w:rsid w:val="004F2586"/>
    <w:rsid w:val="00500144"/>
    <w:rsid w:val="00505940"/>
    <w:rsid w:val="00506343"/>
    <w:rsid w:val="0051171D"/>
    <w:rsid w:val="00515D6F"/>
    <w:rsid w:val="005160D9"/>
    <w:rsid w:val="005308A8"/>
    <w:rsid w:val="005376F9"/>
    <w:rsid w:val="00537FAA"/>
    <w:rsid w:val="00541B94"/>
    <w:rsid w:val="00546663"/>
    <w:rsid w:val="00572C7B"/>
    <w:rsid w:val="00573122"/>
    <w:rsid w:val="00573286"/>
    <w:rsid w:val="00584A70"/>
    <w:rsid w:val="005964DC"/>
    <w:rsid w:val="00597A9D"/>
    <w:rsid w:val="005D7CC9"/>
    <w:rsid w:val="005E11E7"/>
    <w:rsid w:val="005E17DD"/>
    <w:rsid w:val="00603CC8"/>
    <w:rsid w:val="00603FBB"/>
    <w:rsid w:val="00604197"/>
    <w:rsid w:val="00610BF7"/>
    <w:rsid w:val="0061460E"/>
    <w:rsid w:val="006230B6"/>
    <w:rsid w:val="00626149"/>
    <w:rsid w:val="0064157C"/>
    <w:rsid w:val="0064297E"/>
    <w:rsid w:val="006575C6"/>
    <w:rsid w:val="00663FDC"/>
    <w:rsid w:val="00675132"/>
    <w:rsid w:val="006865C2"/>
    <w:rsid w:val="0069085A"/>
    <w:rsid w:val="006A34BE"/>
    <w:rsid w:val="006A70CE"/>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6675"/>
    <w:rsid w:val="007871EB"/>
    <w:rsid w:val="0079584E"/>
    <w:rsid w:val="007960D3"/>
    <w:rsid w:val="007A3A38"/>
    <w:rsid w:val="007A58BA"/>
    <w:rsid w:val="007D016C"/>
    <w:rsid w:val="007F4306"/>
    <w:rsid w:val="007F7D0F"/>
    <w:rsid w:val="00802F8B"/>
    <w:rsid w:val="00803FBF"/>
    <w:rsid w:val="00811A77"/>
    <w:rsid w:val="00846B25"/>
    <w:rsid w:val="00850A7A"/>
    <w:rsid w:val="00853F66"/>
    <w:rsid w:val="008615C8"/>
    <w:rsid w:val="008676DA"/>
    <w:rsid w:val="008733A0"/>
    <w:rsid w:val="00893D34"/>
    <w:rsid w:val="00896565"/>
    <w:rsid w:val="008B20BA"/>
    <w:rsid w:val="008C0DF7"/>
    <w:rsid w:val="008C116C"/>
    <w:rsid w:val="008D76E3"/>
    <w:rsid w:val="00910A8D"/>
    <w:rsid w:val="00914442"/>
    <w:rsid w:val="00914485"/>
    <w:rsid w:val="00921483"/>
    <w:rsid w:val="00943904"/>
    <w:rsid w:val="00957F27"/>
    <w:rsid w:val="00963282"/>
    <w:rsid w:val="009655F3"/>
    <w:rsid w:val="00974A94"/>
    <w:rsid w:val="00974F8D"/>
    <w:rsid w:val="009767EA"/>
    <w:rsid w:val="009858F2"/>
    <w:rsid w:val="009B19F8"/>
    <w:rsid w:val="009C0260"/>
    <w:rsid w:val="009C237D"/>
    <w:rsid w:val="009C5855"/>
    <w:rsid w:val="009C5AF0"/>
    <w:rsid w:val="009D335F"/>
    <w:rsid w:val="009D7BF0"/>
    <w:rsid w:val="009E08FB"/>
    <w:rsid w:val="009F08DC"/>
    <w:rsid w:val="009F1B96"/>
    <w:rsid w:val="009F3290"/>
    <w:rsid w:val="00A03147"/>
    <w:rsid w:val="00A04877"/>
    <w:rsid w:val="00A1658D"/>
    <w:rsid w:val="00A35DF3"/>
    <w:rsid w:val="00A41294"/>
    <w:rsid w:val="00A446FF"/>
    <w:rsid w:val="00A6337A"/>
    <w:rsid w:val="00A7178D"/>
    <w:rsid w:val="00A77995"/>
    <w:rsid w:val="00AA63EC"/>
    <w:rsid w:val="00AB68E6"/>
    <w:rsid w:val="00AD3598"/>
    <w:rsid w:val="00B0180F"/>
    <w:rsid w:val="00B121B2"/>
    <w:rsid w:val="00B2093B"/>
    <w:rsid w:val="00B30AEF"/>
    <w:rsid w:val="00B47E7E"/>
    <w:rsid w:val="00B52EF6"/>
    <w:rsid w:val="00B52F1A"/>
    <w:rsid w:val="00B612FE"/>
    <w:rsid w:val="00B813C6"/>
    <w:rsid w:val="00B93FDF"/>
    <w:rsid w:val="00B96058"/>
    <w:rsid w:val="00BB0493"/>
    <w:rsid w:val="00BC2E76"/>
    <w:rsid w:val="00BC6ABC"/>
    <w:rsid w:val="00BD5C88"/>
    <w:rsid w:val="00BE1A9B"/>
    <w:rsid w:val="00BE4563"/>
    <w:rsid w:val="00BF1DAD"/>
    <w:rsid w:val="00BF78D7"/>
    <w:rsid w:val="00C13DDA"/>
    <w:rsid w:val="00C22DC0"/>
    <w:rsid w:val="00C247C4"/>
    <w:rsid w:val="00C27881"/>
    <w:rsid w:val="00C43822"/>
    <w:rsid w:val="00C43A5D"/>
    <w:rsid w:val="00C54C74"/>
    <w:rsid w:val="00C56FBB"/>
    <w:rsid w:val="00C623CC"/>
    <w:rsid w:val="00C66AD5"/>
    <w:rsid w:val="00C71A6D"/>
    <w:rsid w:val="00C728F0"/>
    <w:rsid w:val="00CA494F"/>
    <w:rsid w:val="00CA6CA7"/>
    <w:rsid w:val="00CB1D94"/>
    <w:rsid w:val="00CB2C85"/>
    <w:rsid w:val="00CB3DF5"/>
    <w:rsid w:val="00CC122C"/>
    <w:rsid w:val="00CD4B74"/>
    <w:rsid w:val="00CD557A"/>
    <w:rsid w:val="00CE78C9"/>
    <w:rsid w:val="00D0408F"/>
    <w:rsid w:val="00D07293"/>
    <w:rsid w:val="00D10CD0"/>
    <w:rsid w:val="00D11530"/>
    <w:rsid w:val="00D1162C"/>
    <w:rsid w:val="00D3187F"/>
    <w:rsid w:val="00D36B21"/>
    <w:rsid w:val="00D6316E"/>
    <w:rsid w:val="00D81B6D"/>
    <w:rsid w:val="00D85129"/>
    <w:rsid w:val="00D85E7A"/>
    <w:rsid w:val="00D90DA9"/>
    <w:rsid w:val="00DA60C2"/>
    <w:rsid w:val="00DB066D"/>
    <w:rsid w:val="00DB13C4"/>
    <w:rsid w:val="00DB7AB5"/>
    <w:rsid w:val="00DC6DFC"/>
    <w:rsid w:val="00DC7715"/>
    <w:rsid w:val="00DD1354"/>
    <w:rsid w:val="00DD1B56"/>
    <w:rsid w:val="00DE5013"/>
    <w:rsid w:val="00DF20AD"/>
    <w:rsid w:val="00DF7B6C"/>
    <w:rsid w:val="00E00980"/>
    <w:rsid w:val="00E137A9"/>
    <w:rsid w:val="00E34D67"/>
    <w:rsid w:val="00E44797"/>
    <w:rsid w:val="00E47019"/>
    <w:rsid w:val="00E54C27"/>
    <w:rsid w:val="00E54EB8"/>
    <w:rsid w:val="00E8156D"/>
    <w:rsid w:val="00E97D81"/>
    <w:rsid w:val="00EA7760"/>
    <w:rsid w:val="00EC25F1"/>
    <w:rsid w:val="00EC4053"/>
    <w:rsid w:val="00EC6884"/>
    <w:rsid w:val="00ED11DF"/>
    <w:rsid w:val="00EF1B9A"/>
    <w:rsid w:val="00EF56C3"/>
    <w:rsid w:val="00F01545"/>
    <w:rsid w:val="00F043CB"/>
    <w:rsid w:val="00F052F5"/>
    <w:rsid w:val="00F35EB9"/>
    <w:rsid w:val="00F43D6B"/>
    <w:rsid w:val="00F81D5F"/>
    <w:rsid w:val="00F85376"/>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99"/>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uiPriority w:val="99"/>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uiPriority w:val="99"/>
    <w:locked/>
    <w:rsid w:val="009858F2"/>
    <w:rPr>
      <w:b/>
      <w:bCs/>
      <w:sz w:val="23"/>
      <w:szCs w:val="23"/>
      <w:shd w:val="clear" w:color="auto" w:fill="FFFFFF"/>
    </w:rPr>
  </w:style>
  <w:style w:type="paragraph" w:customStyle="1" w:styleId="af0">
    <w:name w:val="Подпись к таблице"/>
    <w:basedOn w:val="a"/>
    <w:link w:val="af"/>
    <w:uiPriority w:val="99"/>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uiPriority w:val="99"/>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uiPriority w:val="99"/>
    <w:rsid w:val="009858F2"/>
    <w:pPr>
      <w:keepNext/>
      <w:keepLines/>
      <w:spacing w:before="960" w:after="120"/>
      <w:jc w:val="center"/>
    </w:pPr>
    <w:rPr>
      <w:b/>
      <w:bCs/>
      <w:noProof/>
      <w:sz w:val="32"/>
      <w:szCs w:val="32"/>
    </w:rPr>
  </w:style>
  <w:style w:type="character" w:styleId="af8">
    <w:name w:val="Hyperlink"/>
    <w:basedOn w:val="a0"/>
    <w:uiPriority w:val="99"/>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uiPriority w:val="34"/>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15B065A19FDB1E02C5873C079B2F45AF045EE97EEDDD9346DF6310694C582A26B4934430E8526EC7CAE397E7CB1373A18C56E94FAFArAO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C0D88-B52A-4E83-A4F6-E0B1CCB3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3543</TotalTime>
  <Pages>1</Pages>
  <Words>4498</Words>
  <Characters>25645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90</cp:revision>
  <cp:lastPrinted>2023-03-07T06:09:00Z</cp:lastPrinted>
  <dcterms:created xsi:type="dcterms:W3CDTF">2022-07-06T10:43:00Z</dcterms:created>
  <dcterms:modified xsi:type="dcterms:W3CDTF">2023-08-15T11:56:00Z</dcterms:modified>
</cp:coreProperties>
</file>