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960E8">
              <w:rPr>
                <w:b/>
                <w:color w:val="0000FF"/>
                <w:sz w:val="36"/>
                <w:szCs w:val="36"/>
              </w:rPr>
              <w:t>3</w:t>
            </w:r>
            <w:r w:rsidR="008F374A">
              <w:rPr>
                <w:b/>
                <w:color w:val="0000FF"/>
                <w:sz w:val="36"/>
                <w:szCs w:val="36"/>
              </w:rPr>
              <w:t>9</w:t>
            </w:r>
            <w:r w:rsidRPr="000B548D">
              <w:rPr>
                <w:b/>
                <w:color w:val="0000FF"/>
                <w:sz w:val="36"/>
                <w:szCs w:val="36"/>
              </w:rPr>
              <w:t xml:space="preserve"> (</w:t>
            </w:r>
            <w:r w:rsidR="008F374A">
              <w:rPr>
                <w:b/>
                <w:color w:val="0000FF"/>
                <w:sz w:val="36"/>
                <w:szCs w:val="36"/>
              </w:rPr>
              <w:t>113</w:t>
            </w:r>
            <w:r w:rsidRPr="000B548D">
              <w:rPr>
                <w:b/>
                <w:color w:val="0000FF"/>
                <w:sz w:val="36"/>
                <w:szCs w:val="36"/>
              </w:rPr>
              <w:t xml:space="preserve">) </w:t>
            </w:r>
          </w:p>
          <w:p w:rsidR="008B20BA" w:rsidRPr="000B548D" w:rsidRDefault="008F374A" w:rsidP="00DC7715">
            <w:pPr>
              <w:spacing w:after="720"/>
              <w:ind w:left="2160"/>
              <w:rPr>
                <w:b/>
                <w:color w:val="0000FF"/>
                <w:sz w:val="36"/>
                <w:szCs w:val="36"/>
              </w:rPr>
            </w:pPr>
            <w:r>
              <w:rPr>
                <w:b/>
                <w:color w:val="0000FF"/>
                <w:sz w:val="36"/>
                <w:szCs w:val="36"/>
              </w:rPr>
              <w:t>24</w:t>
            </w:r>
            <w:r w:rsidR="00CD4B74">
              <w:rPr>
                <w:b/>
                <w:color w:val="0000FF"/>
                <w:sz w:val="36"/>
                <w:szCs w:val="36"/>
              </w:rPr>
              <w:t xml:space="preserve"> </w:t>
            </w:r>
            <w:r w:rsidR="009A10B8">
              <w:rPr>
                <w:b/>
                <w:color w:val="0000FF"/>
                <w:sz w:val="36"/>
                <w:szCs w:val="36"/>
              </w:rPr>
              <w:t>октября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A195B">
              <w:rPr>
                <w:b/>
                <w:color w:val="000000"/>
                <w:sz w:val="28"/>
                <w:szCs w:val="28"/>
              </w:rPr>
              <w:t>3</w:t>
            </w:r>
            <w:r w:rsidR="008F374A">
              <w:rPr>
                <w:b/>
                <w:color w:val="000000"/>
                <w:sz w:val="28"/>
                <w:szCs w:val="28"/>
              </w:rPr>
              <w:t>9</w:t>
            </w:r>
            <w:r w:rsidRPr="000B548D">
              <w:rPr>
                <w:b/>
                <w:color w:val="000000"/>
                <w:sz w:val="28"/>
                <w:szCs w:val="28"/>
              </w:rPr>
              <w:t xml:space="preserve"> (</w:t>
            </w:r>
            <w:r w:rsidR="008F374A">
              <w:rPr>
                <w:b/>
                <w:color w:val="000000"/>
                <w:sz w:val="28"/>
                <w:szCs w:val="28"/>
              </w:rPr>
              <w:t>113</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8F374A" w:rsidP="009A10B8">
            <w:pPr>
              <w:jc w:val="center"/>
              <w:rPr>
                <w:b/>
                <w:color w:val="000000"/>
                <w:sz w:val="28"/>
                <w:szCs w:val="28"/>
              </w:rPr>
            </w:pPr>
            <w:r>
              <w:rPr>
                <w:b/>
                <w:color w:val="000000"/>
                <w:sz w:val="28"/>
                <w:szCs w:val="28"/>
              </w:rPr>
              <w:t>24</w:t>
            </w:r>
            <w:r w:rsidR="002960E8">
              <w:rPr>
                <w:b/>
                <w:color w:val="000000"/>
                <w:sz w:val="28"/>
                <w:szCs w:val="28"/>
              </w:rPr>
              <w:t xml:space="preserve"> </w:t>
            </w:r>
            <w:r w:rsidR="009A10B8">
              <w:rPr>
                <w:b/>
                <w:color w:val="000000"/>
                <w:sz w:val="28"/>
                <w:szCs w:val="28"/>
              </w:rPr>
              <w:t>октября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D85E7A" w:rsidRDefault="00D85E7A" w:rsidP="00F01545">
      <w:pPr>
        <w:spacing w:line="360" w:lineRule="auto"/>
        <w:ind w:firstLine="709"/>
        <w:jc w:val="both"/>
        <w:rPr>
          <w:sz w:val="28"/>
          <w:szCs w:val="28"/>
        </w:rPr>
      </w:pPr>
    </w:p>
    <w:p w:rsidR="00F01545" w:rsidRPr="00C336BA" w:rsidRDefault="00F01545" w:rsidP="00F01545">
      <w:pPr>
        <w:spacing w:line="360" w:lineRule="auto"/>
        <w:ind w:firstLine="709"/>
        <w:jc w:val="both"/>
        <w:rPr>
          <w:b/>
          <w:sz w:val="28"/>
          <w:szCs w:val="28"/>
        </w:rPr>
      </w:pPr>
      <w:r w:rsidRPr="00C336BA">
        <w:rPr>
          <w:b/>
          <w:sz w:val="28"/>
          <w:szCs w:val="28"/>
        </w:rPr>
        <w:t>Раздел 4. Постановления администрации</w:t>
      </w:r>
    </w:p>
    <w:p w:rsidR="00F01545" w:rsidRPr="00C336BA" w:rsidRDefault="00F01545" w:rsidP="00F01545">
      <w:pPr>
        <w:spacing w:line="360" w:lineRule="auto"/>
        <w:ind w:firstLine="709"/>
        <w:jc w:val="both"/>
        <w:rPr>
          <w:b/>
          <w:sz w:val="28"/>
          <w:szCs w:val="28"/>
        </w:rPr>
      </w:pPr>
      <w:r w:rsidRPr="00C336BA">
        <w:rPr>
          <w:b/>
          <w:sz w:val="28"/>
          <w:szCs w:val="28"/>
        </w:rPr>
        <w:t>Кикнурского муниципального округа Кировской области</w:t>
      </w:r>
    </w:p>
    <w:p w:rsidR="00F01545" w:rsidRPr="00C336BA" w:rsidRDefault="00F01545" w:rsidP="00C336BA">
      <w:pPr>
        <w:pStyle w:val="a3"/>
        <w:numPr>
          <w:ilvl w:val="0"/>
          <w:numId w:val="3"/>
        </w:numPr>
        <w:ind w:left="0" w:firstLine="709"/>
        <w:jc w:val="both"/>
        <w:rPr>
          <w:sz w:val="28"/>
          <w:szCs w:val="28"/>
        </w:rPr>
      </w:pPr>
      <w:r w:rsidRPr="00C336BA">
        <w:rPr>
          <w:sz w:val="28"/>
          <w:szCs w:val="28"/>
        </w:rPr>
        <w:t xml:space="preserve">Постановление администрации Кикнурского муниципального округа от </w:t>
      </w:r>
      <w:r w:rsidR="00C336BA" w:rsidRPr="00C336BA">
        <w:rPr>
          <w:sz w:val="28"/>
          <w:szCs w:val="28"/>
        </w:rPr>
        <w:t>23</w:t>
      </w:r>
      <w:r w:rsidR="009A10B8" w:rsidRPr="00C336BA">
        <w:rPr>
          <w:sz w:val="28"/>
          <w:szCs w:val="28"/>
        </w:rPr>
        <w:t>.10</w:t>
      </w:r>
      <w:r w:rsidR="00C43822" w:rsidRPr="00C336BA">
        <w:rPr>
          <w:sz w:val="28"/>
          <w:szCs w:val="28"/>
        </w:rPr>
        <w:t>.2023</w:t>
      </w:r>
      <w:r w:rsidRPr="00C336BA">
        <w:rPr>
          <w:sz w:val="28"/>
          <w:szCs w:val="28"/>
        </w:rPr>
        <w:t xml:space="preserve"> № </w:t>
      </w:r>
      <w:r w:rsidR="006B4263" w:rsidRPr="00C336BA">
        <w:rPr>
          <w:sz w:val="28"/>
          <w:szCs w:val="28"/>
        </w:rPr>
        <w:t>6</w:t>
      </w:r>
      <w:r w:rsidR="00C336BA" w:rsidRPr="00C336BA">
        <w:rPr>
          <w:sz w:val="28"/>
          <w:szCs w:val="28"/>
        </w:rPr>
        <w:t>63</w:t>
      </w:r>
      <w:r w:rsidRPr="00C336BA">
        <w:rPr>
          <w:sz w:val="28"/>
          <w:szCs w:val="28"/>
        </w:rPr>
        <w:t xml:space="preserve"> «</w:t>
      </w:r>
      <w:r w:rsidR="00C336BA" w:rsidRPr="00C336BA">
        <w:rPr>
          <w:sz w:val="28"/>
          <w:szCs w:val="28"/>
        </w:rPr>
        <w:t>Об утверждении Порядка предварительного уведомления муниципальными служащими администрации Кикнурского муниципального округа Кировской области представителя нанимателя о намерении выполнять иную оплачиваемую работу (о выполнении иной оплачиваемой работы)</w:t>
      </w:r>
      <w:r w:rsidRPr="00C336BA">
        <w:rPr>
          <w:sz w:val="28"/>
          <w:szCs w:val="28"/>
        </w:rPr>
        <w:t>»………</w:t>
      </w:r>
      <w:r w:rsidR="0021342C" w:rsidRPr="00C336BA">
        <w:rPr>
          <w:sz w:val="28"/>
          <w:szCs w:val="28"/>
        </w:rPr>
        <w:t>………………………..</w:t>
      </w:r>
      <w:r w:rsidR="00E34D67" w:rsidRPr="00C336BA">
        <w:rPr>
          <w:sz w:val="28"/>
          <w:szCs w:val="28"/>
        </w:rPr>
        <w:t>……</w:t>
      </w:r>
      <w:r w:rsidR="00443DC4" w:rsidRPr="00C336BA">
        <w:rPr>
          <w:sz w:val="28"/>
          <w:szCs w:val="28"/>
        </w:rPr>
        <w:t>……………</w:t>
      </w:r>
      <w:r w:rsidR="004049C4">
        <w:rPr>
          <w:sz w:val="28"/>
          <w:szCs w:val="28"/>
        </w:rPr>
        <w:t>..</w:t>
      </w:r>
      <w:r w:rsidR="00E34D67" w:rsidRPr="00C336BA">
        <w:rPr>
          <w:sz w:val="28"/>
          <w:szCs w:val="28"/>
        </w:rPr>
        <w:t>.</w:t>
      </w:r>
      <w:r w:rsidR="00604197" w:rsidRPr="00C336BA">
        <w:rPr>
          <w:sz w:val="28"/>
          <w:szCs w:val="28"/>
        </w:rPr>
        <w:t>3</w:t>
      </w:r>
    </w:p>
    <w:p w:rsidR="00C336BA" w:rsidRPr="00C336BA" w:rsidRDefault="00F01545" w:rsidP="00C336BA">
      <w:pPr>
        <w:pStyle w:val="a3"/>
        <w:numPr>
          <w:ilvl w:val="0"/>
          <w:numId w:val="3"/>
        </w:numPr>
        <w:ind w:left="0" w:firstLine="709"/>
        <w:jc w:val="both"/>
        <w:rPr>
          <w:sz w:val="28"/>
          <w:szCs w:val="28"/>
        </w:rPr>
      </w:pPr>
      <w:r w:rsidRPr="00C336BA">
        <w:rPr>
          <w:sz w:val="28"/>
          <w:szCs w:val="28"/>
        </w:rPr>
        <w:t xml:space="preserve">Постановление администрации Кикнурского муниципального округа от </w:t>
      </w:r>
      <w:r w:rsidR="00C336BA" w:rsidRPr="00C336BA">
        <w:rPr>
          <w:sz w:val="28"/>
          <w:szCs w:val="28"/>
        </w:rPr>
        <w:t>23</w:t>
      </w:r>
      <w:r w:rsidR="009A10B8" w:rsidRPr="00C336BA">
        <w:rPr>
          <w:sz w:val="28"/>
          <w:szCs w:val="28"/>
        </w:rPr>
        <w:t>.10</w:t>
      </w:r>
      <w:r w:rsidR="00C43822" w:rsidRPr="00C336BA">
        <w:rPr>
          <w:sz w:val="28"/>
          <w:szCs w:val="28"/>
        </w:rPr>
        <w:t>.2023</w:t>
      </w:r>
      <w:r w:rsidRPr="00C336BA">
        <w:rPr>
          <w:sz w:val="28"/>
          <w:szCs w:val="28"/>
        </w:rPr>
        <w:t xml:space="preserve"> № </w:t>
      </w:r>
      <w:r w:rsidR="009A10B8" w:rsidRPr="00C336BA">
        <w:rPr>
          <w:sz w:val="28"/>
          <w:szCs w:val="28"/>
        </w:rPr>
        <w:t>6</w:t>
      </w:r>
      <w:r w:rsidR="00C336BA" w:rsidRPr="00C336BA">
        <w:rPr>
          <w:sz w:val="28"/>
          <w:szCs w:val="28"/>
        </w:rPr>
        <w:t>64</w:t>
      </w:r>
      <w:r w:rsidRPr="00C336BA">
        <w:rPr>
          <w:sz w:val="28"/>
          <w:szCs w:val="28"/>
        </w:rPr>
        <w:t xml:space="preserve"> «</w:t>
      </w:r>
      <w:r w:rsidR="00C336BA" w:rsidRPr="00C336BA">
        <w:rPr>
          <w:sz w:val="28"/>
          <w:szCs w:val="28"/>
        </w:rPr>
        <w:t xml:space="preserve">Об утверждении положения об оперативной рабочей группы по пресечению фактов осуществления нелегальных пассажирских перевозок по муниципальным маршрутам на территории </w:t>
      </w:r>
    </w:p>
    <w:p w:rsidR="00F01545" w:rsidRPr="00C336BA" w:rsidRDefault="00C336BA" w:rsidP="00C336BA">
      <w:pPr>
        <w:pStyle w:val="a3"/>
        <w:ind w:left="0"/>
        <w:jc w:val="both"/>
        <w:rPr>
          <w:sz w:val="28"/>
          <w:szCs w:val="28"/>
        </w:rPr>
      </w:pPr>
      <w:r w:rsidRPr="00C336BA">
        <w:rPr>
          <w:sz w:val="28"/>
          <w:szCs w:val="28"/>
        </w:rPr>
        <w:t>Кикнурского муниципального округа</w:t>
      </w:r>
      <w:r w:rsidR="00E34D67" w:rsidRPr="00C336BA">
        <w:rPr>
          <w:sz w:val="28"/>
          <w:szCs w:val="28"/>
        </w:rPr>
        <w:t>»</w:t>
      </w:r>
      <w:r w:rsidR="00E45C38" w:rsidRPr="00C336BA">
        <w:rPr>
          <w:sz w:val="28"/>
          <w:szCs w:val="28"/>
        </w:rPr>
        <w:t>……</w:t>
      </w:r>
      <w:r w:rsidR="0021342C" w:rsidRPr="00C336BA">
        <w:rPr>
          <w:sz w:val="28"/>
          <w:szCs w:val="28"/>
        </w:rPr>
        <w:t>……………</w:t>
      </w:r>
      <w:r w:rsidR="0058605A" w:rsidRPr="00C336BA">
        <w:rPr>
          <w:sz w:val="28"/>
          <w:szCs w:val="28"/>
        </w:rPr>
        <w:t>……</w:t>
      </w:r>
      <w:r w:rsidRPr="00C336BA">
        <w:rPr>
          <w:sz w:val="28"/>
          <w:szCs w:val="28"/>
        </w:rPr>
        <w:t>……</w:t>
      </w:r>
      <w:r w:rsidR="004049C4">
        <w:rPr>
          <w:sz w:val="28"/>
          <w:szCs w:val="28"/>
        </w:rPr>
        <w:t>…</w:t>
      </w:r>
      <w:r w:rsidRPr="00C336BA">
        <w:rPr>
          <w:sz w:val="28"/>
          <w:szCs w:val="28"/>
        </w:rPr>
        <w:t>…..</w:t>
      </w:r>
      <w:r w:rsidR="0058605A" w:rsidRPr="00C336BA">
        <w:rPr>
          <w:sz w:val="28"/>
          <w:szCs w:val="28"/>
        </w:rPr>
        <w:t>.</w:t>
      </w:r>
      <w:r w:rsidR="00604197" w:rsidRPr="00C336BA">
        <w:rPr>
          <w:sz w:val="28"/>
          <w:szCs w:val="28"/>
        </w:rPr>
        <w:t>.</w:t>
      </w:r>
      <w:r w:rsidR="004049C4">
        <w:rPr>
          <w:sz w:val="28"/>
          <w:szCs w:val="28"/>
        </w:rPr>
        <w:t>10</w:t>
      </w:r>
    </w:p>
    <w:p w:rsidR="001A48FE" w:rsidRPr="00C336BA" w:rsidRDefault="001A48FE" w:rsidP="00C336BA">
      <w:pPr>
        <w:pStyle w:val="a3"/>
        <w:numPr>
          <w:ilvl w:val="0"/>
          <w:numId w:val="3"/>
        </w:numPr>
        <w:ind w:left="0" w:firstLine="709"/>
        <w:jc w:val="both"/>
        <w:rPr>
          <w:sz w:val="28"/>
          <w:szCs w:val="28"/>
        </w:rPr>
      </w:pPr>
      <w:r w:rsidRPr="00C336BA">
        <w:rPr>
          <w:sz w:val="28"/>
          <w:szCs w:val="28"/>
        </w:rPr>
        <w:t>Постановление администрации Кикнурского муниципал</w:t>
      </w:r>
      <w:r w:rsidR="00C336BA" w:rsidRPr="00C336BA">
        <w:rPr>
          <w:sz w:val="28"/>
          <w:szCs w:val="28"/>
        </w:rPr>
        <w:t>ьного округа от 24.10.2023 № 666</w:t>
      </w:r>
      <w:r w:rsidRPr="00C336BA">
        <w:rPr>
          <w:sz w:val="28"/>
          <w:szCs w:val="28"/>
        </w:rPr>
        <w:t xml:space="preserve"> «</w:t>
      </w:r>
      <w:r w:rsidR="00C336BA" w:rsidRPr="00C336BA">
        <w:rPr>
          <w:sz w:val="28"/>
          <w:szCs w:val="28"/>
        </w:rPr>
        <w:t>О внесении изменений и дополнений в постановление администрации Кикнурского муниципального округа Кировской области от 18.01.2021 № 27</w:t>
      </w:r>
      <w:r w:rsidRPr="00C336BA">
        <w:rPr>
          <w:sz w:val="28"/>
          <w:szCs w:val="28"/>
        </w:rPr>
        <w:t>»……………………………</w:t>
      </w:r>
      <w:r w:rsidR="0058605A" w:rsidRPr="00C336BA">
        <w:rPr>
          <w:sz w:val="28"/>
          <w:szCs w:val="28"/>
        </w:rPr>
        <w:t>………</w:t>
      </w:r>
      <w:r w:rsidRPr="00C336BA">
        <w:rPr>
          <w:sz w:val="28"/>
          <w:szCs w:val="28"/>
        </w:rPr>
        <w:t>…</w:t>
      </w:r>
      <w:r w:rsidR="004049C4">
        <w:rPr>
          <w:sz w:val="28"/>
          <w:szCs w:val="28"/>
        </w:rPr>
        <w:t>………</w:t>
      </w:r>
      <w:r w:rsidRPr="00C336BA">
        <w:rPr>
          <w:sz w:val="28"/>
          <w:szCs w:val="28"/>
        </w:rPr>
        <w:t>..</w:t>
      </w:r>
      <w:r w:rsidR="004049C4">
        <w:rPr>
          <w:sz w:val="28"/>
          <w:szCs w:val="28"/>
        </w:rPr>
        <w:t>15</w:t>
      </w:r>
    </w:p>
    <w:p w:rsidR="001A48FE" w:rsidRPr="00C336BA" w:rsidRDefault="001A48FE" w:rsidP="00C336BA">
      <w:pPr>
        <w:pStyle w:val="a3"/>
        <w:numPr>
          <w:ilvl w:val="0"/>
          <w:numId w:val="3"/>
        </w:numPr>
        <w:ind w:left="0" w:firstLine="709"/>
        <w:jc w:val="both"/>
        <w:rPr>
          <w:sz w:val="28"/>
          <w:szCs w:val="28"/>
        </w:rPr>
      </w:pPr>
      <w:r w:rsidRPr="00C336BA">
        <w:rPr>
          <w:sz w:val="28"/>
          <w:szCs w:val="28"/>
        </w:rPr>
        <w:t>Постановление администрации Кикнурского муниципал</w:t>
      </w:r>
      <w:r w:rsidR="00C336BA" w:rsidRPr="00C336BA">
        <w:rPr>
          <w:sz w:val="28"/>
          <w:szCs w:val="28"/>
        </w:rPr>
        <w:t>ьного округа от 24</w:t>
      </w:r>
      <w:r w:rsidRPr="00C336BA">
        <w:rPr>
          <w:sz w:val="28"/>
          <w:szCs w:val="28"/>
        </w:rPr>
        <w:t>.10.2023 № 6</w:t>
      </w:r>
      <w:r w:rsidR="00C336BA" w:rsidRPr="00C336BA">
        <w:rPr>
          <w:sz w:val="28"/>
          <w:szCs w:val="28"/>
        </w:rPr>
        <w:t>69</w:t>
      </w:r>
      <w:r w:rsidRPr="00C336BA">
        <w:rPr>
          <w:sz w:val="28"/>
          <w:szCs w:val="28"/>
        </w:rPr>
        <w:t xml:space="preserve"> «</w:t>
      </w:r>
      <w:r w:rsidR="00C336BA" w:rsidRPr="00C336BA">
        <w:rPr>
          <w:sz w:val="28"/>
          <w:szCs w:val="28"/>
        </w:rPr>
        <w:t>О внесении изменений в постановление администрации Кикнурского муниципального округа Кировской области от 03.08.2023 № 487</w:t>
      </w:r>
      <w:r w:rsidRPr="00C336BA">
        <w:rPr>
          <w:sz w:val="28"/>
          <w:szCs w:val="28"/>
        </w:rPr>
        <w:t>»…………………………</w:t>
      </w:r>
      <w:r w:rsidR="00C336BA" w:rsidRPr="00C336BA">
        <w:rPr>
          <w:sz w:val="28"/>
          <w:szCs w:val="28"/>
        </w:rPr>
        <w:t>……………</w:t>
      </w:r>
      <w:r w:rsidR="0058605A" w:rsidRPr="00C336BA">
        <w:rPr>
          <w:sz w:val="28"/>
          <w:szCs w:val="28"/>
        </w:rPr>
        <w:t>………</w:t>
      </w:r>
      <w:r w:rsidR="004049C4">
        <w:rPr>
          <w:sz w:val="28"/>
          <w:szCs w:val="28"/>
        </w:rPr>
        <w:t>…………</w:t>
      </w:r>
      <w:r w:rsidR="0058605A" w:rsidRPr="00C336BA">
        <w:rPr>
          <w:sz w:val="28"/>
          <w:szCs w:val="28"/>
        </w:rPr>
        <w:t>.</w:t>
      </w:r>
      <w:r w:rsidR="004049C4">
        <w:rPr>
          <w:sz w:val="28"/>
          <w:szCs w:val="28"/>
        </w:rPr>
        <w:t>20</w:t>
      </w:r>
    </w:p>
    <w:p w:rsidR="009A10B8" w:rsidRDefault="00352FA7" w:rsidP="009A10B8">
      <w:pPr>
        <w:jc w:val="center"/>
        <w:rPr>
          <w:b/>
          <w:sz w:val="28"/>
          <w:szCs w:val="28"/>
        </w:rPr>
      </w:pPr>
      <w:r>
        <w:rPr>
          <w:b/>
          <w:sz w:val="28"/>
          <w:szCs w:val="28"/>
        </w:rPr>
        <w:t xml:space="preserve"> </w:t>
      </w:r>
    </w:p>
    <w:p w:rsidR="002E336F" w:rsidRPr="002E336F" w:rsidRDefault="002E336F" w:rsidP="002E336F">
      <w:pPr>
        <w:spacing w:line="360" w:lineRule="auto"/>
        <w:jc w:val="center"/>
        <w:rPr>
          <w:b/>
          <w:sz w:val="28"/>
          <w:szCs w:val="28"/>
        </w:rPr>
      </w:pPr>
      <w:r w:rsidRPr="002E336F">
        <w:rPr>
          <w:b/>
          <w:sz w:val="28"/>
          <w:szCs w:val="28"/>
        </w:rPr>
        <w:t>Иная официальная информация</w:t>
      </w:r>
    </w:p>
    <w:p w:rsidR="001D4213" w:rsidRDefault="002E336F" w:rsidP="002E336F">
      <w:pPr>
        <w:ind w:firstLine="709"/>
        <w:jc w:val="both"/>
        <w:rPr>
          <w:sz w:val="28"/>
          <w:szCs w:val="28"/>
        </w:rPr>
        <w:sectPr w:rsidR="001D4213" w:rsidSect="00E45C38">
          <w:headerReference w:type="even" r:id="rId8"/>
          <w:headerReference w:type="default" r:id="rId9"/>
          <w:headerReference w:type="first" r:id="rId10"/>
          <w:pgSz w:w="11906" w:h="16838" w:code="9"/>
          <w:pgMar w:top="1276" w:right="1276" w:bottom="851" w:left="993" w:header="567" w:footer="709" w:gutter="0"/>
          <w:cols w:space="708"/>
          <w:titlePg/>
          <w:docGrid w:linePitch="360"/>
        </w:sectPr>
      </w:pPr>
      <w:r w:rsidRPr="002E336F">
        <w:rPr>
          <w:sz w:val="28"/>
          <w:szCs w:val="28"/>
        </w:rPr>
        <w:t>1.</w:t>
      </w:r>
      <w:r w:rsidRPr="002E336F">
        <w:rPr>
          <w:sz w:val="28"/>
          <w:szCs w:val="28"/>
        </w:rPr>
        <w:tab/>
      </w:r>
      <w:r>
        <w:rPr>
          <w:sz w:val="28"/>
          <w:szCs w:val="28"/>
        </w:rPr>
        <w:t xml:space="preserve">ИЗВЕЩЕНИЕ </w:t>
      </w:r>
      <w:r w:rsidRPr="002E336F">
        <w:rPr>
          <w:sz w:val="28"/>
          <w:szCs w:val="28"/>
        </w:rPr>
        <w:t>об утверждении результатов всех учтенных в Едином государственном реестре недвижимости зданий, помещений, сооружений, объектов незавершенного строительства, машино-мест, расположенных на территории Кировской области</w:t>
      </w:r>
      <w:r>
        <w:rPr>
          <w:sz w:val="28"/>
          <w:szCs w:val="28"/>
        </w:rPr>
        <w:t>….................................21</w:t>
      </w:r>
    </w:p>
    <w:p w:rsidR="002E336F" w:rsidRDefault="002E336F" w:rsidP="002E336F">
      <w:pPr>
        <w:shd w:val="clear" w:color="auto" w:fill="FFFFFF"/>
        <w:ind w:right="45"/>
        <w:jc w:val="center"/>
        <w:rPr>
          <w:b/>
          <w:sz w:val="28"/>
          <w:szCs w:val="28"/>
        </w:rPr>
      </w:pPr>
      <w:r>
        <w:rPr>
          <w:b/>
          <w:noProof/>
          <w:sz w:val="28"/>
          <w:szCs w:val="28"/>
        </w:rPr>
        <w:lastRenderedPageBreak/>
        <w:drawing>
          <wp:anchor distT="0" distB="0" distL="114300" distR="114300" simplePos="0" relativeHeight="251657728" behindDoc="0" locked="0" layoutInCell="1" allowOverlap="1" wp14:anchorId="49317800" wp14:editId="09D57417">
            <wp:simplePos x="0" y="0"/>
            <wp:positionH relativeFrom="column">
              <wp:posOffset>2550160</wp:posOffset>
            </wp:positionH>
            <wp:positionV relativeFrom="paragraph">
              <wp:posOffset>-535940</wp:posOffset>
            </wp:positionV>
            <wp:extent cx="572135" cy="720090"/>
            <wp:effectExtent l="0" t="0" r="0" b="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336F" w:rsidRDefault="002E336F" w:rsidP="002E336F">
      <w:pPr>
        <w:shd w:val="clear" w:color="auto" w:fill="FFFFFF"/>
        <w:ind w:right="45"/>
        <w:jc w:val="center"/>
        <w:rPr>
          <w:b/>
          <w:sz w:val="28"/>
          <w:szCs w:val="28"/>
        </w:rPr>
      </w:pPr>
    </w:p>
    <w:p w:rsidR="002E336F" w:rsidRDefault="002E336F" w:rsidP="002E336F">
      <w:pPr>
        <w:shd w:val="clear" w:color="auto" w:fill="FFFFFF"/>
        <w:ind w:right="45"/>
        <w:jc w:val="center"/>
        <w:rPr>
          <w:b/>
          <w:sz w:val="28"/>
          <w:szCs w:val="28"/>
        </w:rPr>
      </w:pPr>
      <w:r>
        <w:rPr>
          <w:b/>
          <w:sz w:val="28"/>
          <w:szCs w:val="28"/>
        </w:rPr>
        <w:t>АДМИНИСТРАЦИЯ КИКНУРСКОГО</w:t>
      </w:r>
    </w:p>
    <w:p w:rsidR="002E336F" w:rsidRDefault="002E336F" w:rsidP="002E336F">
      <w:pPr>
        <w:shd w:val="clear" w:color="auto" w:fill="FFFFFF"/>
        <w:ind w:right="45"/>
        <w:jc w:val="center"/>
        <w:rPr>
          <w:b/>
          <w:sz w:val="28"/>
          <w:szCs w:val="28"/>
        </w:rPr>
      </w:pPr>
      <w:r>
        <w:rPr>
          <w:b/>
          <w:sz w:val="28"/>
          <w:szCs w:val="28"/>
        </w:rPr>
        <w:t>МУНИЦИПАЛЬНОГО ОКРУГА</w:t>
      </w:r>
    </w:p>
    <w:p w:rsidR="002E336F" w:rsidRDefault="002E336F" w:rsidP="002E336F">
      <w:pPr>
        <w:shd w:val="clear" w:color="auto" w:fill="FFFFFF"/>
        <w:ind w:right="45"/>
        <w:jc w:val="center"/>
        <w:rPr>
          <w:sz w:val="28"/>
          <w:szCs w:val="28"/>
        </w:rPr>
      </w:pPr>
      <w:r>
        <w:rPr>
          <w:b/>
          <w:sz w:val="28"/>
          <w:szCs w:val="28"/>
        </w:rPr>
        <w:t>КИРОВСКОЙ ОБЛАСТИ</w:t>
      </w:r>
    </w:p>
    <w:p w:rsidR="002E336F" w:rsidRPr="00A66AD7" w:rsidRDefault="002E336F" w:rsidP="002E336F">
      <w:pPr>
        <w:jc w:val="center"/>
        <w:rPr>
          <w:i/>
          <w:sz w:val="32"/>
          <w:szCs w:val="32"/>
          <w:vertAlign w:val="superscript"/>
        </w:rPr>
      </w:pPr>
      <w:r w:rsidRPr="00A66AD7">
        <w:rPr>
          <w:i/>
          <w:sz w:val="32"/>
          <w:szCs w:val="32"/>
          <w:vertAlign w:val="superscript"/>
        </w:rPr>
        <w:t xml:space="preserve">                                                    </w:t>
      </w:r>
    </w:p>
    <w:p w:rsidR="002E336F" w:rsidRPr="00742AD7" w:rsidRDefault="002E336F" w:rsidP="002E336F">
      <w:pPr>
        <w:spacing w:before="360"/>
        <w:jc w:val="center"/>
        <w:rPr>
          <w:b/>
          <w:sz w:val="28"/>
          <w:szCs w:val="28"/>
        </w:rPr>
      </w:pPr>
      <w:r>
        <w:rPr>
          <w:b/>
          <w:sz w:val="28"/>
          <w:szCs w:val="28"/>
        </w:rPr>
        <w:t>П</w:t>
      </w:r>
      <w:r w:rsidRPr="00A66AD7">
        <w:rPr>
          <w:b/>
          <w:sz w:val="28"/>
          <w:szCs w:val="28"/>
        </w:rPr>
        <w:t>ОСТАНОВЛЕНИЕ</w:t>
      </w:r>
    </w:p>
    <w:p w:rsidR="002E336F" w:rsidRDefault="002E336F" w:rsidP="002E336F">
      <w:pPr>
        <w:spacing w:before="240"/>
        <w:rPr>
          <w:sz w:val="28"/>
          <w:szCs w:val="28"/>
        </w:rPr>
      </w:pPr>
      <w:r>
        <w:rPr>
          <w:sz w:val="28"/>
          <w:szCs w:val="28"/>
        </w:rPr>
        <w:t xml:space="preserve">23.10.2023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663</w:t>
      </w:r>
    </w:p>
    <w:p w:rsidR="002E336F" w:rsidRPr="00CB6D9C" w:rsidRDefault="002E336F" w:rsidP="002E336F">
      <w:pPr>
        <w:spacing w:before="480"/>
        <w:jc w:val="center"/>
        <w:rPr>
          <w:b/>
          <w:sz w:val="28"/>
          <w:szCs w:val="28"/>
        </w:rPr>
      </w:pPr>
      <w:r>
        <w:rPr>
          <w:b/>
          <w:sz w:val="28"/>
          <w:szCs w:val="28"/>
        </w:rPr>
        <w:t>Об утверждении По</w:t>
      </w:r>
      <w:r w:rsidRPr="003322CD">
        <w:rPr>
          <w:b/>
          <w:sz w:val="28"/>
          <w:szCs w:val="28"/>
        </w:rPr>
        <w:t>рядка</w:t>
      </w:r>
      <w:r>
        <w:rPr>
          <w:b/>
          <w:sz w:val="28"/>
          <w:szCs w:val="28"/>
        </w:rPr>
        <w:t xml:space="preserve"> </w:t>
      </w:r>
      <w:r w:rsidRPr="0031091D">
        <w:rPr>
          <w:b/>
          <w:sz w:val="28"/>
          <w:szCs w:val="28"/>
        </w:rPr>
        <w:t>предварительного уведомления муницип</w:t>
      </w:r>
      <w:r>
        <w:rPr>
          <w:b/>
          <w:sz w:val="28"/>
          <w:szCs w:val="28"/>
        </w:rPr>
        <w:t xml:space="preserve">альными служащими </w:t>
      </w:r>
      <w:r w:rsidRPr="0001296A">
        <w:rPr>
          <w:b/>
          <w:sz w:val="28"/>
          <w:szCs w:val="28"/>
        </w:rPr>
        <w:t>администрации</w:t>
      </w:r>
      <w:r>
        <w:rPr>
          <w:b/>
          <w:sz w:val="28"/>
          <w:szCs w:val="28"/>
        </w:rPr>
        <w:t xml:space="preserve"> Кикнурского муниципального округа</w:t>
      </w:r>
      <w:r>
        <w:rPr>
          <w:sz w:val="28"/>
          <w:szCs w:val="28"/>
        </w:rPr>
        <w:t xml:space="preserve"> </w:t>
      </w:r>
      <w:r>
        <w:rPr>
          <w:b/>
          <w:sz w:val="28"/>
          <w:szCs w:val="28"/>
        </w:rPr>
        <w:t>Кировской области</w:t>
      </w:r>
      <w:r>
        <w:rPr>
          <w:sz w:val="28"/>
          <w:szCs w:val="28"/>
        </w:rPr>
        <w:t xml:space="preserve"> </w:t>
      </w:r>
      <w:r w:rsidRPr="00CB6D9C">
        <w:rPr>
          <w:b/>
          <w:sz w:val="28"/>
          <w:szCs w:val="28"/>
        </w:rPr>
        <w:t>представителя нанимателя</w:t>
      </w:r>
    </w:p>
    <w:p w:rsidR="002E336F" w:rsidRDefault="002E336F" w:rsidP="002E336F">
      <w:pPr>
        <w:jc w:val="center"/>
        <w:rPr>
          <w:b/>
          <w:sz w:val="28"/>
          <w:szCs w:val="28"/>
        </w:rPr>
      </w:pPr>
      <w:r w:rsidRPr="0031091D">
        <w:rPr>
          <w:b/>
          <w:sz w:val="28"/>
          <w:szCs w:val="28"/>
        </w:rPr>
        <w:t xml:space="preserve">о намерении выполнять иную оплачиваемую работу </w:t>
      </w:r>
    </w:p>
    <w:p w:rsidR="002E336F" w:rsidRPr="00916C76" w:rsidRDefault="002E336F" w:rsidP="002E336F">
      <w:pPr>
        <w:jc w:val="center"/>
        <w:rPr>
          <w:b/>
          <w:sz w:val="28"/>
          <w:szCs w:val="28"/>
        </w:rPr>
      </w:pPr>
      <w:r w:rsidRPr="0031091D">
        <w:rPr>
          <w:b/>
          <w:sz w:val="28"/>
          <w:szCs w:val="28"/>
        </w:rPr>
        <w:t>(о выполнении иной оплачиваемой работы)</w:t>
      </w:r>
      <w:r>
        <w:rPr>
          <w:b/>
          <w:sz w:val="28"/>
          <w:szCs w:val="28"/>
        </w:rPr>
        <w:t xml:space="preserve"> </w:t>
      </w:r>
    </w:p>
    <w:p w:rsidR="002E336F" w:rsidRPr="001F51B6" w:rsidRDefault="002E336F" w:rsidP="002E336F">
      <w:pPr>
        <w:autoSpaceDE w:val="0"/>
        <w:autoSpaceDN w:val="0"/>
        <w:adjustRightInd w:val="0"/>
        <w:spacing w:before="480" w:line="276" w:lineRule="auto"/>
        <w:ind w:firstLine="709"/>
        <w:jc w:val="both"/>
        <w:rPr>
          <w:rFonts w:eastAsiaTheme="minorHAnsi"/>
          <w:sz w:val="28"/>
          <w:szCs w:val="28"/>
          <w:lang w:eastAsia="en-US"/>
        </w:rPr>
      </w:pPr>
      <w:r w:rsidRPr="00D9453D">
        <w:rPr>
          <w:bCs/>
          <w:sz w:val="28"/>
          <w:szCs w:val="28"/>
        </w:rPr>
        <w:t xml:space="preserve">В </w:t>
      </w:r>
      <w:r>
        <w:rPr>
          <w:rFonts w:eastAsiaTheme="minorHAnsi"/>
          <w:sz w:val="28"/>
          <w:szCs w:val="28"/>
          <w:lang w:eastAsia="en-US"/>
        </w:rPr>
        <w:t>соответствии с частью 2 статьи 11 Федерального</w:t>
      </w:r>
      <w:r w:rsidRPr="006028C8">
        <w:rPr>
          <w:rFonts w:eastAsiaTheme="minorHAnsi"/>
          <w:sz w:val="28"/>
          <w:szCs w:val="28"/>
          <w:lang w:eastAsia="en-US"/>
        </w:rPr>
        <w:t xml:space="preserve"> закон</w:t>
      </w:r>
      <w:r>
        <w:rPr>
          <w:rFonts w:eastAsiaTheme="minorHAnsi"/>
          <w:sz w:val="28"/>
          <w:szCs w:val="28"/>
          <w:lang w:eastAsia="en-US"/>
        </w:rPr>
        <w:t>а от 02.03.2007 №</w:t>
      </w:r>
      <w:r w:rsidRPr="006028C8">
        <w:rPr>
          <w:rFonts w:eastAsiaTheme="minorHAnsi"/>
          <w:sz w:val="28"/>
          <w:szCs w:val="28"/>
          <w:lang w:eastAsia="en-US"/>
        </w:rPr>
        <w:t xml:space="preserve"> 25-ФЗ</w:t>
      </w:r>
      <w:r>
        <w:rPr>
          <w:rFonts w:eastAsiaTheme="minorHAnsi"/>
          <w:sz w:val="28"/>
          <w:szCs w:val="28"/>
          <w:lang w:eastAsia="en-US"/>
        </w:rPr>
        <w:t xml:space="preserve"> «</w:t>
      </w:r>
      <w:r w:rsidRPr="006028C8">
        <w:rPr>
          <w:rFonts w:eastAsiaTheme="minorHAnsi"/>
          <w:sz w:val="28"/>
          <w:szCs w:val="28"/>
          <w:lang w:eastAsia="en-US"/>
        </w:rPr>
        <w:t>О муниципально</w:t>
      </w:r>
      <w:r>
        <w:rPr>
          <w:rFonts w:eastAsiaTheme="minorHAnsi"/>
          <w:sz w:val="28"/>
          <w:szCs w:val="28"/>
          <w:lang w:eastAsia="en-US"/>
        </w:rPr>
        <w:t xml:space="preserve">й службе в Российской Федерации» администрация Кикнурского муниципального округа </w:t>
      </w:r>
      <w:r>
        <w:rPr>
          <w:bCs/>
          <w:sz w:val="28"/>
          <w:szCs w:val="28"/>
        </w:rPr>
        <w:t>ПОСТАНОВЛЯЕТ</w:t>
      </w:r>
      <w:r w:rsidRPr="00D9453D">
        <w:rPr>
          <w:bCs/>
          <w:sz w:val="28"/>
          <w:szCs w:val="28"/>
        </w:rPr>
        <w:t>:</w:t>
      </w:r>
    </w:p>
    <w:p w:rsidR="002E336F" w:rsidRPr="004A7825" w:rsidRDefault="002E336F" w:rsidP="002E336F">
      <w:pPr>
        <w:autoSpaceDE w:val="0"/>
        <w:autoSpaceDN w:val="0"/>
        <w:adjustRightInd w:val="0"/>
        <w:spacing w:line="276" w:lineRule="auto"/>
        <w:ind w:firstLine="709"/>
        <w:jc w:val="both"/>
        <w:rPr>
          <w:bCs/>
          <w:sz w:val="28"/>
          <w:szCs w:val="28"/>
        </w:rPr>
      </w:pPr>
      <w:r w:rsidRPr="00D9453D">
        <w:rPr>
          <w:bCs/>
          <w:sz w:val="28"/>
          <w:szCs w:val="28"/>
        </w:rPr>
        <w:t>1. </w:t>
      </w:r>
      <w:r w:rsidRPr="00462B8B">
        <w:rPr>
          <w:bCs/>
          <w:sz w:val="28"/>
          <w:szCs w:val="28"/>
        </w:rPr>
        <w:t xml:space="preserve">Утвердить </w:t>
      </w:r>
      <w:r>
        <w:rPr>
          <w:bCs/>
          <w:sz w:val="28"/>
          <w:szCs w:val="28"/>
        </w:rPr>
        <w:t>Порядок</w:t>
      </w:r>
      <w:r w:rsidRPr="00462B8B">
        <w:rPr>
          <w:rFonts w:eastAsiaTheme="minorHAnsi"/>
          <w:sz w:val="28"/>
          <w:szCs w:val="28"/>
          <w:lang w:eastAsia="en-US"/>
        </w:rPr>
        <w:t xml:space="preserve"> </w:t>
      </w:r>
      <w:r>
        <w:rPr>
          <w:rFonts w:eastAsiaTheme="minorHAnsi"/>
          <w:sz w:val="28"/>
          <w:szCs w:val="28"/>
          <w:lang w:eastAsia="en-US"/>
        </w:rPr>
        <w:t xml:space="preserve">предварительного уведомления </w:t>
      </w:r>
      <w:r w:rsidRPr="0031091D">
        <w:rPr>
          <w:rFonts w:eastAsiaTheme="minorHAnsi"/>
          <w:sz w:val="28"/>
          <w:szCs w:val="28"/>
          <w:lang w:eastAsia="en-US"/>
        </w:rPr>
        <w:t xml:space="preserve">муниципальными служащими администрации </w:t>
      </w:r>
      <w:r>
        <w:rPr>
          <w:rFonts w:eastAsiaTheme="minorHAnsi"/>
          <w:sz w:val="28"/>
          <w:szCs w:val="28"/>
          <w:lang w:eastAsia="en-US"/>
        </w:rPr>
        <w:t xml:space="preserve">Кикнурского муниципального округа Кировской области </w:t>
      </w:r>
      <w:r w:rsidRPr="0031091D">
        <w:rPr>
          <w:rFonts w:eastAsiaTheme="minorHAnsi"/>
          <w:sz w:val="28"/>
          <w:szCs w:val="28"/>
          <w:lang w:eastAsia="en-US"/>
        </w:rPr>
        <w:t>представителя нанимателя о намерении выполнять иную оплачиваемую работу (о выполнении иной оплачиваемой работы)</w:t>
      </w:r>
      <w:r>
        <w:rPr>
          <w:rFonts w:eastAsiaTheme="minorHAnsi"/>
          <w:sz w:val="28"/>
          <w:szCs w:val="28"/>
          <w:lang w:eastAsia="en-US"/>
        </w:rPr>
        <w:t xml:space="preserve"> </w:t>
      </w:r>
      <w:r w:rsidRPr="00D9453D">
        <w:rPr>
          <w:bCs/>
          <w:sz w:val="28"/>
          <w:szCs w:val="28"/>
        </w:rPr>
        <w:t>согласно приложению.</w:t>
      </w:r>
    </w:p>
    <w:p w:rsidR="002E336F" w:rsidRDefault="002E336F" w:rsidP="002E336F">
      <w:pPr>
        <w:autoSpaceDE w:val="0"/>
        <w:autoSpaceDN w:val="0"/>
        <w:adjustRightInd w:val="0"/>
        <w:spacing w:line="276" w:lineRule="auto"/>
        <w:ind w:firstLine="709"/>
        <w:jc w:val="both"/>
        <w:rPr>
          <w:sz w:val="28"/>
          <w:szCs w:val="28"/>
        </w:rPr>
      </w:pPr>
      <w:r w:rsidRPr="007A34FF">
        <w:rPr>
          <w:sz w:val="28"/>
          <w:szCs w:val="28"/>
        </w:rPr>
        <w:t xml:space="preserve">2. </w:t>
      </w:r>
      <w:r>
        <w:rPr>
          <w:sz w:val="28"/>
          <w:szCs w:val="28"/>
        </w:rPr>
        <w:t>Признать утратившим силу постановление администрации Кикнурского муниципального округа Кировской области от 01.06.2023 № 329 «Об утверждении Порядка уведомления муниципальными служащими администрации Кикнурского муниципального округа представителя нанимателя (работодателя) о выполнении иной оплачиваемой работы.</w:t>
      </w:r>
    </w:p>
    <w:p w:rsidR="002E336F" w:rsidRPr="004A7825" w:rsidRDefault="002E336F" w:rsidP="002E336F">
      <w:pPr>
        <w:autoSpaceDE w:val="0"/>
        <w:autoSpaceDN w:val="0"/>
        <w:adjustRightInd w:val="0"/>
        <w:spacing w:line="276" w:lineRule="auto"/>
        <w:ind w:firstLine="709"/>
        <w:jc w:val="both"/>
        <w:rPr>
          <w:sz w:val="28"/>
          <w:szCs w:val="28"/>
        </w:rPr>
      </w:pPr>
      <w:r>
        <w:rPr>
          <w:sz w:val="28"/>
          <w:szCs w:val="28"/>
        </w:rPr>
        <w:t>3. Настоящее постановление разместить на официальном сайте муниципального образования Кикнурский муниципальный округ Кировской области.</w:t>
      </w:r>
    </w:p>
    <w:p w:rsidR="002E336F" w:rsidRPr="00934A46" w:rsidRDefault="002E336F" w:rsidP="002E336F">
      <w:pPr>
        <w:spacing w:line="276" w:lineRule="auto"/>
        <w:rPr>
          <w:sz w:val="28"/>
          <w:szCs w:val="28"/>
        </w:rPr>
      </w:pPr>
      <w:r>
        <w:rPr>
          <w:sz w:val="28"/>
          <w:szCs w:val="28"/>
        </w:rPr>
        <w:tab/>
        <w:t>4. Настоящее постановление вступает в силу после официального опубликования.</w:t>
      </w:r>
    </w:p>
    <w:p w:rsidR="002E336F" w:rsidRDefault="002E336F" w:rsidP="002E336F">
      <w:pPr>
        <w:rPr>
          <w:sz w:val="28"/>
          <w:szCs w:val="28"/>
        </w:rPr>
      </w:pPr>
    </w:p>
    <w:p w:rsidR="002E336F" w:rsidRDefault="002E336F" w:rsidP="002E336F">
      <w:pPr>
        <w:rPr>
          <w:sz w:val="28"/>
          <w:szCs w:val="28"/>
        </w:rPr>
      </w:pPr>
    </w:p>
    <w:p w:rsidR="002E336F" w:rsidRDefault="002E336F" w:rsidP="002E336F">
      <w:pPr>
        <w:tabs>
          <w:tab w:val="left" w:pos="7920"/>
          <w:tab w:val="left" w:pos="8100"/>
          <w:tab w:val="left" w:pos="8280"/>
        </w:tabs>
        <w:jc w:val="both"/>
        <w:rPr>
          <w:sz w:val="28"/>
          <w:szCs w:val="28"/>
        </w:rPr>
      </w:pPr>
      <w:r>
        <w:rPr>
          <w:sz w:val="28"/>
          <w:szCs w:val="28"/>
        </w:rPr>
        <w:t xml:space="preserve">Глава Кикнурского </w:t>
      </w:r>
    </w:p>
    <w:p w:rsidR="002E336F" w:rsidRDefault="002E336F" w:rsidP="002E336F">
      <w:pPr>
        <w:tabs>
          <w:tab w:val="left" w:pos="8100"/>
          <w:tab w:val="left" w:pos="8280"/>
        </w:tabs>
        <w:jc w:val="both"/>
        <w:rPr>
          <w:sz w:val="28"/>
          <w:szCs w:val="28"/>
        </w:rPr>
      </w:pPr>
      <w:r>
        <w:rPr>
          <w:sz w:val="28"/>
          <w:szCs w:val="28"/>
        </w:rPr>
        <w:t>муниципального округа    С.Ю. Галкин</w:t>
      </w:r>
    </w:p>
    <w:p w:rsidR="002E336F" w:rsidRDefault="002E336F" w:rsidP="002E336F">
      <w:pPr>
        <w:jc w:val="both"/>
        <w:rPr>
          <w:sz w:val="28"/>
          <w:szCs w:val="28"/>
        </w:rPr>
      </w:pPr>
    </w:p>
    <w:p w:rsidR="002E336F" w:rsidRDefault="002E336F" w:rsidP="002E336F">
      <w:pPr>
        <w:jc w:val="both"/>
        <w:rPr>
          <w:sz w:val="28"/>
          <w:szCs w:val="28"/>
        </w:rPr>
      </w:pPr>
    </w:p>
    <w:p w:rsidR="002E336F" w:rsidRDefault="002E336F" w:rsidP="002E336F">
      <w:pPr>
        <w:rPr>
          <w:sz w:val="28"/>
          <w:szCs w:val="28"/>
        </w:rPr>
      </w:pPr>
    </w:p>
    <w:p w:rsidR="002E336F" w:rsidRDefault="002E336F" w:rsidP="002E336F">
      <w:pPr>
        <w:ind w:left="4860"/>
        <w:rPr>
          <w:sz w:val="28"/>
          <w:szCs w:val="28"/>
        </w:rPr>
      </w:pPr>
      <w:r>
        <w:rPr>
          <w:sz w:val="28"/>
          <w:szCs w:val="28"/>
        </w:rPr>
        <w:lastRenderedPageBreak/>
        <w:t xml:space="preserve">Приложение </w:t>
      </w:r>
    </w:p>
    <w:p w:rsidR="002E336F" w:rsidRDefault="002E336F" w:rsidP="002E336F">
      <w:pPr>
        <w:ind w:left="4860"/>
        <w:rPr>
          <w:sz w:val="28"/>
          <w:szCs w:val="28"/>
        </w:rPr>
      </w:pPr>
    </w:p>
    <w:p w:rsidR="002E336F" w:rsidRPr="00570541" w:rsidRDefault="002E336F" w:rsidP="002E336F">
      <w:pPr>
        <w:ind w:left="4860"/>
        <w:rPr>
          <w:sz w:val="28"/>
          <w:szCs w:val="28"/>
        </w:rPr>
      </w:pPr>
      <w:r>
        <w:rPr>
          <w:sz w:val="28"/>
          <w:szCs w:val="28"/>
        </w:rPr>
        <w:t>УТВЕРЖДЕН</w:t>
      </w:r>
    </w:p>
    <w:p w:rsidR="002E336F" w:rsidRDefault="002E336F" w:rsidP="002E336F">
      <w:pPr>
        <w:ind w:left="4860"/>
        <w:rPr>
          <w:sz w:val="28"/>
          <w:szCs w:val="28"/>
        </w:rPr>
      </w:pPr>
    </w:p>
    <w:p w:rsidR="002E336F" w:rsidRPr="00327365" w:rsidRDefault="002E336F" w:rsidP="002E336F">
      <w:pPr>
        <w:ind w:left="4860"/>
        <w:rPr>
          <w:i/>
          <w:sz w:val="28"/>
          <w:szCs w:val="28"/>
        </w:rPr>
      </w:pPr>
      <w:r>
        <w:rPr>
          <w:sz w:val="28"/>
          <w:szCs w:val="28"/>
        </w:rPr>
        <w:t>постановлением администрации</w:t>
      </w:r>
      <w:r w:rsidRPr="001A4A8A">
        <w:rPr>
          <w:sz w:val="28"/>
          <w:szCs w:val="28"/>
        </w:rPr>
        <w:t xml:space="preserve"> </w:t>
      </w:r>
      <w:r>
        <w:rPr>
          <w:sz w:val="28"/>
          <w:szCs w:val="28"/>
        </w:rPr>
        <w:t>Кикнурского муниципального округа Кировской области</w:t>
      </w:r>
    </w:p>
    <w:p w:rsidR="002E336F" w:rsidRPr="001A4A8A" w:rsidRDefault="002E336F" w:rsidP="002E336F">
      <w:pPr>
        <w:ind w:left="4860"/>
        <w:rPr>
          <w:sz w:val="28"/>
          <w:szCs w:val="28"/>
        </w:rPr>
      </w:pPr>
      <w:r w:rsidRPr="001A4A8A">
        <w:rPr>
          <w:sz w:val="28"/>
          <w:szCs w:val="28"/>
        </w:rPr>
        <w:t xml:space="preserve">от </w:t>
      </w:r>
      <w:r>
        <w:rPr>
          <w:sz w:val="28"/>
          <w:szCs w:val="28"/>
        </w:rPr>
        <w:t xml:space="preserve">23.10.2023 </w:t>
      </w:r>
      <w:r w:rsidRPr="001A4A8A">
        <w:rPr>
          <w:sz w:val="28"/>
          <w:szCs w:val="28"/>
        </w:rPr>
        <w:t>№</w:t>
      </w:r>
      <w:r>
        <w:rPr>
          <w:sz w:val="28"/>
          <w:szCs w:val="28"/>
        </w:rPr>
        <w:t xml:space="preserve"> 663</w:t>
      </w:r>
    </w:p>
    <w:p w:rsidR="002E336F" w:rsidRDefault="002E336F" w:rsidP="002E336F">
      <w:pPr>
        <w:spacing w:before="480"/>
        <w:jc w:val="center"/>
        <w:rPr>
          <w:b/>
          <w:sz w:val="28"/>
          <w:szCs w:val="28"/>
        </w:rPr>
      </w:pPr>
      <w:r>
        <w:rPr>
          <w:b/>
          <w:sz w:val="28"/>
          <w:szCs w:val="28"/>
        </w:rPr>
        <w:t>ПОРЯДОК</w:t>
      </w:r>
    </w:p>
    <w:p w:rsidR="002E336F" w:rsidRDefault="002E336F" w:rsidP="002E336F">
      <w:pPr>
        <w:jc w:val="center"/>
        <w:rPr>
          <w:b/>
          <w:sz w:val="28"/>
          <w:szCs w:val="28"/>
        </w:rPr>
      </w:pPr>
      <w:r w:rsidRPr="00EB2F3F">
        <w:rPr>
          <w:b/>
          <w:sz w:val="28"/>
          <w:szCs w:val="28"/>
        </w:rPr>
        <w:t xml:space="preserve">предварительного уведомления муниципальными служащими администрации </w:t>
      </w:r>
      <w:r>
        <w:rPr>
          <w:b/>
          <w:sz w:val="28"/>
          <w:szCs w:val="28"/>
        </w:rPr>
        <w:t xml:space="preserve">Кикнурского муниципального округа Кировской области </w:t>
      </w:r>
      <w:r w:rsidRPr="00EB2F3F">
        <w:rPr>
          <w:b/>
          <w:sz w:val="28"/>
          <w:szCs w:val="28"/>
        </w:rPr>
        <w:t>представителя нанимателя о намерении выполнять иную</w:t>
      </w:r>
    </w:p>
    <w:p w:rsidR="002E336F" w:rsidRPr="00E124D8" w:rsidRDefault="002E336F" w:rsidP="002E336F">
      <w:pPr>
        <w:jc w:val="center"/>
        <w:rPr>
          <w:b/>
          <w:sz w:val="28"/>
          <w:szCs w:val="28"/>
        </w:rPr>
      </w:pPr>
      <w:r>
        <w:rPr>
          <w:b/>
          <w:sz w:val="28"/>
          <w:szCs w:val="28"/>
        </w:rPr>
        <w:t xml:space="preserve">оплачиваемую работу </w:t>
      </w:r>
      <w:r w:rsidRPr="00EB2F3F">
        <w:rPr>
          <w:b/>
          <w:sz w:val="28"/>
          <w:szCs w:val="28"/>
        </w:rPr>
        <w:t>(о выполнении иной оплачиваемой работы)</w:t>
      </w:r>
    </w:p>
    <w:p w:rsidR="002E336F" w:rsidRDefault="002E336F" w:rsidP="002E336F">
      <w:pPr>
        <w:widowControl w:val="0"/>
        <w:autoSpaceDE w:val="0"/>
        <w:autoSpaceDN w:val="0"/>
        <w:adjustRightInd w:val="0"/>
        <w:ind w:left="7088"/>
        <w:outlineLvl w:val="1"/>
        <w:rPr>
          <w:sz w:val="28"/>
          <w:szCs w:val="28"/>
        </w:rPr>
      </w:pP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1. Порядок предварительного уведомления </w:t>
      </w:r>
      <w:r>
        <w:rPr>
          <w:rFonts w:ascii="Times New Roman" w:hAnsi="Times New Roman" w:cs="Times New Roman"/>
          <w:sz w:val="28"/>
          <w:szCs w:val="28"/>
        </w:rPr>
        <w:t xml:space="preserve">муниципальными </w:t>
      </w:r>
      <w:r w:rsidRPr="002B5F80">
        <w:rPr>
          <w:rFonts w:ascii="Times New Roman" w:hAnsi="Times New Roman" w:cs="Times New Roman"/>
          <w:sz w:val="28"/>
          <w:szCs w:val="28"/>
        </w:rPr>
        <w:t xml:space="preserve">служащими </w:t>
      </w:r>
      <w:r>
        <w:rPr>
          <w:rFonts w:ascii="Times New Roman" w:hAnsi="Times New Roman" w:cs="Times New Roman"/>
          <w:sz w:val="28"/>
          <w:szCs w:val="28"/>
        </w:rPr>
        <w:t>администрации Кикнурского муниципального округа Кировской области</w:t>
      </w:r>
      <w:r w:rsidRPr="002B5F80">
        <w:rPr>
          <w:rFonts w:ascii="Times New Roman" w:hAnsi="Times New Roman" w:cs="Times New Roman"/>
          <w:sz w:val="28"/>
          <w:szCs w:val="28"/>
        </w:rPr>
        <w:t xml:space="preserve"> представителя нанимателя о намерении выполнять иную оплачиваемую работу (о выполнении ин</w:t>
      </w:r>
      <w:r>
        <w:rPr>
          <w:rFonts w:ascii="Times New Roman" w:hAnsi="Times New Roman" w:cs="Times New Roman"/>
          <w:sz w:val="28"/>
          <w:szCs w:val="28"/>
        </w:rPr>
        <w:t>ой оплачиваемой работы) (далее –</w:t>
      </w:r>
      <w:r w:rsidRPr="002B5F80">
        <w:rPr>
          <w:rFonts w:ascii="Times New Roman" w:hAnsi="Times New Roman" w:cs="Times New Roman"/>
          <w:sz w:val="28"/>
          <w:szCs w:val="28"/>
        </w:rPr>
        <w:t xml:space="preserve"> Порядок) разработа</w:t>
      </w:r>
      <w:r>
        <w:rPr>
          <w:rFonts w:ascii="Times New Roman" w:hAnsi="Times New Roman" w:cs="Times New Roman"/>
          <w:sz w:val="28"/>
          <w:szCs w:val="28"/>
        </w:rPr>
        <w:t>н в соответствии с частью</w:t>
      </w:r>
      <w:r w:rsidRPr="009A72CA">
        <w:rPr>
          <w:rFonts w:ascii="Times New Roman" w:hAnsi="Times New Roman" w:cs="Times New Roman"/>
          <w:sz w:val="28"/>
          <w:szCs w:val="28"/>
        </w:rPr>
        <w:t xml:space="preserve"> 2 статьи 11 Федерального закона от 02.03.2007 № 25-ФЗ «О муниципальной</w:t>
      </w:r>
      <w:r>
        <w:rPr>
          <w:rFonts w:ascii="Times New Roman" w:hAnsi="Times New Roman" w:cs="Times New Roman"/>
          <w:sz w:val="28"/>
          <w:szCs w:val="28"/>
        </w:rPr>
        <w:t xml:space="preserve"> службе в Российской Федерации».</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2. Действие настоящего Порядка распространяется на лиц, замещающих должности </w:t>
      </w:r>
      <w:r>
        <w:rPr>
          <w:rFonts w:ascii="Times New Roman" w:hAnsi="Times New Roman" w:cs="Times New Roman"/>
          <w:sz w:val="28"/>
          <w:szCs w:val="28"/>
        </w:rPr>
        <w:t xml:space="preserve">муниципальной службы </w:t>
      </w:r>
      <w:r w:rsidRPr="002B5F80">
        <w:rPr>
          <w:rFonts w:ascii="Times New Roman" w:hAnsi="Times New Roman" w:cs="Times New Roman"/>
          <w:sz w:val="28"/>
          <w:szCs w:val="28"/>
        </w:rPr>
        <w:t xml:space="preserve">в администрации </w:t>
      </w:r>
      <w:r>
        <w:rPr>
          <w:rFonts w:ascii="Times New Roman" w:hAnsi="Times New Roman" w:cs="Times New Roman"/>
          <w:sz w:val="28"/>
          <w:szCs w:val="28"/>
        </w:rPr>
        <w:t>Кикнурского муниципального округа Кировской области (далее – муниципальные</w:t>
      </w:r>
      <w:r w:rsidRPr="002B5F80">
        <w:rPr>
          <w:rFonts w:ascii="Times New Roman" w:hAnsi="Times New Roman" w:cs="Times New Roman"/>
          <w:sz w:val="28"/>
          <w:szCs w:val="28"/>
        </w:rPr>
        <w:t xml:space="preserve"> служащие).</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3. </w:t>
      </w:r>
      <w:r>
        <w:rPr>
          <w:rFonts w:ascii="Times New Roman" w:hAnsi="Times New Roman" w:cs="Times New Roman"/>
          <w:sz w:val="28"/>
          <w:szCs w:val="28"/>
        </w:rPr>
        <w:t>Муниципальные</w:t>
      </w:r>
      <w:r w:rsidRPr="002B5F80">
        <w:rPr>
          <w:rFonts w:ascii="Times New Roman" w:hAnsi="Times New Roman" w:cs="Times New Roman"/>
          <w:sz w:val="28"/>
          <w:szCs w:val="28"/>
        </w:rPr>
        <w:t xml:space="preserve"> служащие письменно уведомляют представителя нанимателя о намерении выполнять иную оплачиваемую работу до начала ее выполнения.</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Вновь назначенные </w:t>
      </w:r>
      <w:r>
        <w:rPr>
          <w:rFonts w:ascii="Times New Roman" w:hAnsi="Times New Roman" w:cs="Times New Roman"/>
          <w:sz w:val="28"/>
          <w:szCs w:val="28"/>
        </w:rPr>
        <w:t>муниципальные</w:t>
      </w:r>
      <w:r w:rsidRPr="002B5F80">
        <w:rPr>
          <w:rFonts w:ascii="Times New Roman" w:hAnsi="Times New Roman" w:cs="Times New Roman"/>
          <w:sz w:val="28"/>
          <w:szCs w:val="28"/>
        </w:rPr>
        <w:t xml:space="preserve"> служащие, осуществляющие иную оплачиваемую работу на день назначения на должность </w:t>
      </w:r>
      <w:r>
        <w:rPr>
          <w:rFonts w:ascii="Times New Roman" w:hAnsi="Times New Roman" w:cs="Times New Roman"/>
          <w:sz w:val="28"/>
          <w:szCs w:val="28"/>
        </w:rPr>
        <w:t xml:space="preserve">муниципальной </w:t>
      </w:r>
      <w:r w:rsidRPr="002B5F80">
        <w:rPr>
          <w:rFonts w:ascii="Times New Roman" w:hAnsi="Times New Roman" w:cs="Times New Roman"/>
          <w:sz w:val="28"/>
          <w:szCs w:val="28"/>
        </w:rPr>
        <w:t xml:space="preserve">службы, уведомляют представителя нанимателя о выполнении иной оплачиваемой работы в день назначения на должность </w:t>
      </w:r>
      <w:r>
        <w:rPr>
          <w:rFonts w:ascii="Times New Roman" w:hAnsi="Times New Roman" w:cs="Times New Roman"/>
          <w:sz w:val="28"/>
          <w:szCs w:val="28"/>
        </w:rPr>
        <w:t xml:space="preserve">муниципальной </w:t>
      </w:r>
      <w:r w:rsidRPr="002B5F80">
        <w:rPr>
          <w:rFonts w:ascii="Times New Roman" w:hAnsi="Times New Roman" w:cs="Times New Roman"/>
          <w:sz w:val="28"/>
          <w:szCs w:val="28"/>
        </w:rPr>
        <w:t>службы.</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4. В уведомлении о намерении выполнять иную оплачиваемую работу (о выполнении ин</w:t>
      </w:r>
      <w:r>
        <w:rPr>
          <w:rFonts w:ascii="Times New Roman" w:hAnsi="Times New Roman" w:cs="Times New Roman"/>
          <w:sz w:val="28"/>
          <w:szCs w:val="28"/>
        </w:rPr>
        <w:t>ой оплачиваемой работы) (далее –</w:t>
      </w:r>
      <w:r w:rsidRPr="002B5F80">
        <w:rPr>
          <w:rFonts w:ascii="Times New Roman" w:hAnsi="Times New Roman" w:cs="Times New Roman"/>
          <w:sz w:val="28"/>
          <w:szCs w:val="28"/>
        </w:rPr>
        <w:t xml:space="preserve"> уведомление), со</w:t>
      </w:r>
      <w:r>
        <w:rPr>
          <w:rFonts w:ascii="Times New Roman" w:hAnsi="Times New Roman" w:cs="Times New Roman"/>
          <w:sz w:val="28"/>
          <w:szCs w:val="28"/>
        </w:rPr>
        <w:t>ставленном согласно приложению №</w:t>
      </w:r>
      <w:r w:rsidRPr="002B5F80">
        <w:rPr>
          <w:rFonts w:ascii="Times New Roman" w:hAnsi="Times New Roman" w:cs="Times New Roman"/>
          <w:sz w:val="28"/>
          <w:szCs w:val="28"/>
        </w:rPr>
        <w:t xml:space="preserve"> 1, необходимо указать следующие сведения:</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4.1. Документ, в соответствии с которым будет выполняться (выполняется) иная оплачиваемая работа (трудовой договор, гражданско-правовой договор) (при наличии).</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lastRenderedPageBreak/>
        <w:t xml:space="preserve">4.2. Полное наименование организации (фамилия, имя, отчество </w:t>
      </w:r>
      <w:r>
        <w:rPr>
          <w:rFonts w:ascii="Times New Roman" w:hAnsi="Times New Roman" w:cs="Times New Roman"/>
          <w:sz w:val="28"/>
          <w:szCs w:val="28"/>
        </w:rPr>
        <w:br/>
      </w:r>
      <w:r w:rsidRPr="002B5F80">
        <w:rPr>
          <w:rFonts w:ascii="Times New Roman" w:hAnsi="Times New Roman" w:cs="Times New Roman"/>
          <w:sz w:val="28"/>
          <w:szCs w:val="28"/>
        </w:rPr>
        <w:t xml:space="preserve">(при наличии) индивидуального предпринимателя или физического лица), </w:t>
      </w:r>
      <w:r>
        <w:rPr>
          <w:rFonts w:ascii="Times New Roman" w:hAnsi="Times New Roman" w:cs="Times New Roman"/>
          <w:sz w:val="28"/>
          <w:szCs w:val="28"/>
        </w:rPr>
        <w:br/>
      </w:r>
      <w:r w:rsidRPr="002B5F80">
        <w:rPr>
          <w:rFonts w:ascii="Times New Roman" w:hAnsi="Times New Roman" w:cs="Times New Roman"/>
          <w:sz w:val="28"/>
          <w:szCs w:val="28"/>
        </w:rPr>
        <w:t>с которой (которым) будет заключен (заключен) договор о выполнении иной оплачиваемой работы, и ее (его) адрес.</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4.3. Дата начала и дата окончания выполнения иной оплачиваемой работы (дата начала и прекращения обязательств по гражданско-правовому договору либо срок действия трудового договора), а также предполагаемый (установленный) режим рабочего времени.</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4.4. Характер выполняемой работы (педагогическая, научная, творческая или иная деятельность).</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4.5. Наименование должности, основные обязанности (содержание обязательств), тематика выполняемой работы (в том числе наименование предмета преподавания, темы лекций, научно-исследовательской работы </w:t>
      </w:r>
      <w:r>
        <w:rPr>
          <w:rFonts w:ascii="Times New Roman" w:hAnsi="Times New Roman" w:cs="Times New Roman"/>
          <w:sz w:val="28"/>
          <w:szCs w:val="28"/>
        </w:rPr>
        <w:br/>
      </w:r>
      <w:r w:rsidRPr="002B5F80">
        <w:rPr>
          <w:rFonts w:ascii="Times New Roman" w:hAnsi="Times New Roman" w:cs="Times New Roman"/>
          <w:sz w:val="28"/>
          <w:szCs w:val="28"/>
        </w:rPr>
        <w:t>и т.п.).</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83DE1">
        <w:rPr>
          <w:rFonts w:ascii="Times New Roman" w:hAnsi="Times New Roman" w:cs="Times New Roman"/>
          <w:sz w:val="28"/>
          <w:szCs w:val="28"/>
        </w:rPr>
        <w:t>6</w:t>
      </w:r>
      <w:r w:rsidRPr="002B5F80">
        <w:rPr>
          <w:rFonts w:ascii="Times New Roman" w:hAnsi="Times New Roman" w:cs="Times New Roman"/>
          <w:sz w:val="28"/>
          <w:szCs w:val="28"/>
        </w:rPr>
        <w:t xml:space="preserve">. Иные сведения, которые </w:t>
      </w:r>
      <w:r>
        <w:rPr>
          <w:rFonts w:ascii="Times New Roman" w:hAnsi="Times New Roman" w:cs="Times New Roman"/>
          <w:sz w:val="28"/>
          <w:szCs w:val="28"/>
        </w:rPr>
        <w:t>муниципальный</w:t>
      </w:r>
      <w:r w:rsidRPr="002B5F80">
        <w:rPr>
          <w:rFonts w:ascii="Times New Roman" w:hAnsi="Times New Roman" w:cs="Times New Roman"/>
          <w:sz w:val="28"/>
          <w:szCs w:val="28"/>
        </w:rPr>
        <w:t xml:space="preserve"> служащий считает необходимым сообщить.</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5. К уведомлению должны быть приложены расписание занятий </w:t>
      </w:r>
      <w:r>
        <w:rPr>
          <w:rFonts w:ascii="Times New Roman" w:hAnsi="Times New Roman" w:cs="Times New Roman"/>
          <w:sz w:val="28"/>
          <w:szCs w:val="28"/>
        </w:rPr>
        <w:br/>
      </w:r>
      <w:r w:rsidRPr="002B5F80">
        <w:rPr>
          <w:rFonts w:ascii="Times New Roman" w:hAnsi="Times New Roman" w:cs="Times New Roman"/>
          <w:sz w:val="28"/>
          <w:szCs w:val="28"/>
        </w:rPr>
        <w:t>в учебных заведениях, график либо иной документ, подтверждающий выполнение иной оплачиваемой работы во внеслужебное время.</w:t>
      </w:r>
    </w:p>
    <w:p w:rsidR="002E336F" w:rsidRPr="0076658B"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6. В случае изменения условий договора о выполнении иной оплачиваемой работы или заключения нового договора (в том числе в связи </w:t>
      </w:r>
      <w:r>
        <w:rPr>
          <w:rFonts w:ascii="Times New Roman" w:hAnsi="Times New Roman" w:cs="Times New Roman"/>
          <w:sz w:val="28"/>
          <w:szCs w:val="28"/>
        </w:rPr>
        <w:br/>
      </w:r>
      <w:r w:rsidRPr="002B5F80">
        <w:rPr>
          <w:rFonts w:ascii="Times New Roman" w:hAnsi="Times New Roman" w:cs="Times New Roman"/>
          <w:sz w:val="28"/>
          <w:szCs w:val="28"/>
        </w:rPr>
        <w:t xml:space="preserve">с истечением срока предыдущего договора) </w:t>
      </w:r>
      <w:r>
        <w:rPr>
          <w:rFonts w:ascii="Times New Roman" w:hAnsi="Times New Roman" w:cs="Times New Roman"/>
          <w:sz w:val="28"/>
          <w:szCs w:val="28"/>
        </w:rPr>
        <w:t>муниципальному</w:t>
      </w:r>
      <w:r w:rsidRPr="002B5F80">
        <w:rPr>
          <w:rFonts w:ascii="Times New Roman" w:hAnsi="Times New Roman" w:cs="Times New Roman"/>
          <w:sz w:val="28"/>
          <w:szCs w:val="28"/>
        </w:rPr>
        <w:t xml:space="preserve"> служащему необходимо представлять новое </w:t>
      </w:r>
      <w:r w:rsidRPr="0076658B">
        <w:rPr>
          <w:rFonts w:ascii="Times New Roman" w:hAnsi="Times New Roman" w:cs="Times New Roman"/>
          <w:sz w:val="28"/>
          <w:szCs w:val="28"/>
        </w:rPr>
        <w:t>уведомление.</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76658B">
        <w:rPr>
          <w:rFonts w:ascii="Times New Roman" w:hAnsi="Times New Roman" w:cs="Times New Roman"/>
          <w:sz w:val="28"/>
          <w:szCs w:val="28"/>
        </w:rPr>
        <w:t>7. Регистр</w:t>
      </w:r>
      <w:r>
        <w:rPr>
          <w:rFonts w:ascii="Times New Roman" w:hAnsi="Times New Roman" w:cs="Times New Roman"/>
          <w:sz w:val="28"/>
          <w:szCs w:val="28"/>
        </w:rPr>
        <w:t xml:space="preserve">ация уведомления осуществляется </w:t>
      </w:r>
      <w:r w:rsidRPr="00335397">
        <w:rPr>
          <w:rFonts w:ascii="Times New Roman" w:hAnsi="Times New Roman" w:cs="Times New Roman"/>
          <w:sz w:val="28"/>
          <w:szCs w:val="28"/>
        </w:rPr>
        <w:t>управляющим делами, заведующим отделом материально-технического обеспечения</w:t>
      </w:r>
      <w:r w:rsidRPr="0076658B">
        <w:rPr>
          <w:rFonts w:ascii="Times New Roman" w:hAnsi="Times New Roman" w:cs="Times New Roman"/>
          <w:sz w:val="28"/>
          <w:szCs w:val="28"/>
        </w:rPr>
        <w:t xml:space="preserve"> администрации </w:t>
      </w:r>
      <w:r>
        <w:rPr>
          <w:rFonts w:ascii="Times New Roman" w:hAnsi="Times New Roman" w:cs="Times New Roman"/>
          <w:sz w:val="28"/>
          <w:szCs w:val="28"/>
        </w:rPr>
        <w:t>Кикнурского муниципального округа Кировской области</w:t>
      </w:r>
      <w:r w:rsidRPr="0076658B">
        <w:rPr>
          <w:rFonts w:ascii="Times New Roman" w:hAnsi="Times New Roman" w:cs="Times New Roman"/>
          <w:sz w:val="28"/>
          <w:szCs w:val="28"/>
        </w:rPr>
        <w:t xml:space="preserve"> (далее </w:t>
      </w:r>
      <w:r>
        <w:rPr>
          <w:rFonts w:ascii="Times New Roman" w:hAnsi="Times New Roman" w:cs="Times New Roman"/>
          <w:sz w:val="28"/>
          <w:szCs w:val="28"/>
        </w:rPr>
        <w:t>– ответственное лицо</w:t>
      </w:r>
      <w:r w:rsidRPr="0076658B">
        <w:rPr>
          <w:rFonts w:ascii="Times New Roman" w:hAnsi="Times New Roman" w:cs="Times New Roman"/>
          <w:sz w:val="28"/>
          <w:szCs w:val="28"/>
        </w:rPr>
        <w:t>) в день его поступления в журнале регистрации уведомлений о намерении выполнять иную оплачиваемую работу (о выполнении иной оплачиваемой</w:t>
      </w:r>
      <w:r w:rsidRPr="002B5F80">
        <w:rPr>
          <w:rFonts w:ascii="Times New Roman" w:hAnsi="Times New Roman" w:cs="Times New Roman"/>
          <w:sz w:val="28"/>
          <w:szCs w:val="28"/>
        </w:rPr>
        <w:t xml:space="preserve"> работы), о</w:t>
      </w:r>
      <w:r>
        <w:rPr>
          <w:rFonts w:ascii="Times New Roman" w:hAnsi="Times New Roman" w:cs="Times New Roman"/>
          <w:sz w:val="28"/>
          <w:szCs w:val="28"/>
        </w:rPr>
        <w:t>формленном согласно приложению №</w:t>
      </w:r>
      <w:r w:rsidRPr="002B5F80">
        <w:rPr>
          <w:rFonts w:ascii="Times New Roman" w:hAnsi="Times New Roman" w:cs="Times New Roman"/>
          <w:sz w:val="28"/>
          <w:szCs w:val="28"/>
        </w:rPr>
        <w:t xml:space="preserve"> 2.</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8. В ходе предварительного рассмотрения уведомления </w:t>
      </w:r>
      <w:r>
        <w:rPr>
          <w:rFonts w:ascii="Times New Roman" w:hAnsi="Times New Roman" w:cs="Times New Roman"/>
          <w:sz w:val="28"/>
          <w:szCs w:val="28"/>
        </w:rPr>
        <w:t>ответственное лицо</w:t>
      </w:r>
      <w:r w:rsidRPr="002B5F80">
        <w:rPr>
          <w:rFonts w:ascii="Times New Roman" w:hAnsi="Times New Roman" w:cs="Times New Roman"/>
          <w:sz w:val="28"/>
          <w:szCs w:val="28"/>
        </w:rPr>
        <w:t xml:space="preserve"> име</w:t>
      </w:r>
      <w:r>
        <w:rPr>
          <w:rFonts w:ascii="Times New Roman" w:hAnsi="Times New Roman" w:cs="Times New Roman"/>
          <w:sz w:val="28"/>
          <w:szCs w:val="28"/>
        </w:rPr>
        <w:t>ет</w:t>
      </w:r>
      <w:r w:rsidRPr="002B5F80">
        <w:rPr>
          <w:rFonts w:ascii="Times New Roman" w:hAnsi="Times New Roman" w:cs="Times New Roman"/>
          <w:sz w:val="28"/>
          <w:szCs w:val="28"/>
        </w:rPr>
        <w:t xml:space="preserve"> право получать в установленном порядке от лица, направившего уведомление, пояснения по изложенным в уведомлении обстоятельствам.</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9. По результатам предварительного рассмотрения уведомления </w:t>
      </w:r>
      <w:r>
        <w:rPr>
          <w:rFonts w:ascii="Times New Roman" w:hAnsi="Times New Roman" w:cs="Times New Roman"/>
          <w:sz w:val="28"/>
          <w:szCs w:val="28"/>
        </w:rPr>
        <w:t>ответственным лицом</w:t>
      </w:r>
      <w:r w:rsidRPr="002B5F80">
        <w:rPr>
          <w:rFonts w:ascii="Times New Roman" w:hAnsi="Times New Roman" w:cs="Times New Roman"/>
          <w:sz w:val="28"/>
          <w:szCs w:val="28"/>
        </w:rPr>
        <w:t xml:space="preserve"> подготавливается заключение по существу уведомления </w:t>
      </w:r>
      <w:r>
        <w:rPr>
          <w:rFonts w:ascii="Times New Roman" w:hAnsi="Times New Roman" w:cs="Times New Roman"/>
          <w:sz w:val="28"/>
          <w:szCs w:val="28"/>
        </w:rPr>
        <w:t>(далее –</w:t>
      </w:r>
      <w:r w:rsidRPr="002B5F80">
        <w:rPr>
          <w:rFonts w:ascii="Times New Roman" w:hAnsi="Times New Roman" w:cs="Times New Roman"/>
          <w:sz w:val="28"/>
          <w:szCs w:val="28"/>
        </w:rPr>
        <w:t xml:space="preserve"> заключение).</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10. Уведомление и заключение направляются представителю нанимателя </w:t>
      </w:r>
      <w:r>
        <w:rPr>
          <w:rFonts w:ascii="Times New Roman" w:hAnsi="Times New Roman" w:cs="Times New Roman"/>
          <w:sz w:val="28"/>
          <w:szCs w:val="28"/>
        </w:rPr>
        <w:t>муниципального</w:t>
      </w:r>
      <w:r w:rsidRPr="002B5F80">
        <w:rPr>
          <w:rFonts w:ascii="Times New Roman" w:hAnsi="Times New Roman" w:cs="Times New Roman"/>
          <w:sz w:val="28"/>
          <w:szCs w:val="28"/>
        </w:rPr>
        <w:t xml:space="preserve"> служащего в течение 7 рабочих дней со дня поступления уведомления </w:t>
      </w:r>
      <w:r>
        <w:rPr>
          <w:rFonts w:ascii="Times New Roman" w:hAnsi="Times New Roman" w:cs="Times New Roman"/>
          <w:sz w:val="28"/>
          <w:szCs w:val="28"/>
        </w:rPr>
        <w:t>ответственному лицу</w:t>
      </w:r>
      <w:r w:rsidRPr="002B5F80">
        <w:rPr>
          <w:rFonts w:ascii="Times New Roman" w:hAnsi="Times New Roman" w:cs="Times New Roman"/>
          <w:sz w:val="28"/>
          <w:szCs w:val="28"/>
        </w:rPr>
        <w:t>.</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lastRenderedPageBreak/>
        <w:t xml:space="preserve">Представитель нанимателя, получив уведомление </w:t>
      </w:r>
      <w:r>
        <w:rPr>
          <w:rFonts w:ascii="Times New Roman" w:hAnsi="Times New Roman" w:cs="Times New Roman"/>
          <w:sz w:val="28"/>
          <w:szCs w:val="28"/>
        </w:rPr>
        <w:t xml:space="preserve">муниципального </w:t>
      </w:r>
      <w:r w:rsidRPr="002B5F80">
        <w:rPr>
          <w:rFonts w:ascii="Times New Roman" w:hAnsi="Times New Roman" w:cs="Times New Roman"/>
          <w:sz w:val="28"/>
          <w:szCs w:val="28"/>
        </w:rPr>
        <w:t xml:space="preserve">служащего и заключение и усмотрев в иной оплачиваемой работе конфликт интересов, вправе направить уведомление на рассмотрение в комиссию администрации </w:t>
      </w:r>
      <w:r>
        <w:rPr>
          <w:rFonts w:ascii="Times New Roman" w:hAnsi="Times New Roman" w:cs="Times New Roman"/>
          <w:sz w:val="28"/>
          <w:szCs w:val="28"/>
        </w:rPr>
        <w:t>Кикнурского муниципального округа Кировской области</w:t>
      </w:r>
      <w:r w:rsidRPr="002B5F80">
        <w:rPr>
          <w:rFonts w:ascii="Times New Roman" w:hAnsi="Times New Roman" w:cs="Times New Roman"/>
          <w:sz w:val="28"/>
          <w:szCs w:val="28"/>
        </w:rPr>
        <w:t xml:space="preserve"> по соблюдению требований к служебному поведению </w:t>
      </w:r>
      <w:r>
        <w:rPr>
          <w:rFonts w:ascii="Times New Roman" w:hAnsi="Times New Roman" w:cs="Times New Roman"/>
          <w:sz w:val="28"/>
          <w:szCs w:val="28"/>
        </w:rPr>
        <w:t>муниципальных</w:t>
      </w:r>
      <w:r w:rsidRPr="002B5F80">
        <w:rPr>
          <w:rFonts w:ascii="Times New Roman" w:hAnsi="Times New Roman" w:cs="Times New Roman"/>
          <w:sz w:val="28"/>
          <w:szCs w:val="28"/>
        </w:rPr>
        <w:t xml:space="preserve"> служащих и урегулированию конфликта интересов.</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11. Уведомление с отметкой об ознакомлении с ним представителя нанимателя в течение 10 рабочих дней возвращается </w:t>
      </w:r>
      <w:r>
        <w:rPr>
          <w:rFonts w:ascii="Times New Roman" w:hAnsi="Times New Roman" w:cs="Times New Roman"/>
          <w:sz w:val="28"/>
          <w:szCs w:val="28"/>
        </w:rPr>
        <w:t>ответственному лицу</w:t>
      </w:r>
      <w:r w:rsidRPr="002B5F80">
        <w:rPr>
          <w:rFonts w:ascii="Times New Roman" w:hAnsi="Times New Roman" w:cs="Times New Roman"/>
          <w:sz w:val="28"/>
          <w:szCs w:val="28"/>
        </w:rPr>
        <w:t>.</w:t>
      </w:r>
    </w:p>
    <w:p w:rsidR="002E336F" w:rsidRPr="002B5F80"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12. Копия зарегистрированного уведомления с отметкой </w:t>
      </w:r>
      <w:r>
        <w:rPr>
          <w:rFonts w:ascii="Times New Roman" w:hAnsi="Times New Roman" w:cs="Times New Roman"/>
          <w:sz w:val="28"/>
          <w:szCs w:val="28"/>
        </w:rPr>
        <w:br/>
      </w:r>
      <w:r w:rsidRPr="002B5F80">
        <w:rPr>
          <w:rFonts w:ascii="Times New Roman" w:hAnsi="Times New Roman" w:cs="Times New Roman"/>
          <w:sz w:val="28"/>
          <w:szCs w:val="28"/>
        </w:rPr>
        <w:t xml:space="preserve">об ознакомлении представителя нанимателя в течение 3 рабочих дней </w:t>
      </w:r>
      <w:r>
        <w:rPr>
          <w:rFonts w:ascii="Times New Roman" w:hAnsi="Times New Roman" w:cs="Times New Roman"/>
          <w:sz w:val="28"/>
          <w:szCs w:val="28"/>
        </w:rPr>
        <w:br/>
      </w:r>
      <w:r w:rsidRPr="002B5F80">
        <w:rPr>
          <w:rFonts w:ascii="Times New Roman" w:hAnsi="Times New Roman" w:cs="Times New Roman"/>
          <w:sz w:val="28"/>
          <w:szCs w:val="28"/>
        </w:rPr>
        <w:t xml:space="preserve">с момента ознакомления представителя нанимателя выдается </w:t>
      </w:r>
      <w:r>
        <w:rPr>
          <w:rFonts w:ascii="Times New Roman" w:hAnsi="Times New Roman" w:cs="Times New Roman"/>
          <w:sz w:val="28"/>
          <w:szCs w:val="28"/>
        </w:rPr>
        <w:t>муниципальному</w:t>
      </w:r>
      <w:r w:rsidRPr="002B5F80">
        <w:rPr>
          <w:rFonts w:ascii="Times New Roman" w:hAnsi="Times New Roman" w:cs="Times New Roman"/>
          <w:sz w:val="28"/>
          <w:szCs w:val="28"/>
        </w:rPr>
        <w:t xml:space="preserve"> служащему на руки либо направляется по почте </w:t>
      </w:r>
      <w:r>
        <w:rPr>
          <w:rFonts w:ascii="Times New Roman" w:hAnsi="Times New Roman" w:cs="Times New Roman"/>
          <w:sz w:val="28"/>
          <w:szCs w:val="28"/>
        </w:rPr>
        <w:br/>
      </w:r>
      <w:r w:rsidRPr="002B5F80">
        <w:rPr>
          <w:rFonts w:ascii="Times New Roman" w:hAnsi="Times New Roman" w:cs="Times New Roman"/>
          <w:sz w:val="28"/>
          <w:szCs w:val="28"/>
        </w:rPr>
        <w:t>с уведомлением о получении.</w:t>
      </w:r>
    </w:p>
    <w:p w:rsidR="002E336F" w:rsidRPr="009F0218" w:rsidRDefault="002E336F" w:rsidP="002E336F">
      <w:pPr>
        <w:pStyle w:val="ConsPlusNormal"/>
        <w:spacing w:line="276" w:lineRule="auto"/>
        <w:ind w:firstLine="709"/>
        <w:jc w:val="both"/>
        <w:rPr>
          <w:rFonts w:ascii="Times New Roman" w:hAnsi="Times New Roman" w:cs="Times New Roman"/>
          <w:sz w:val="28"/>
          <w:szCs w:val="28"/>
        </w:rPr>
      </w:pPr>
      <w:r w:rsidRPr="002B5F80">
        <w:rPr>
          <w:rFonts w:ascii="Times New Roman" w:hAnsi="Times New Roman" w:cs="Times New Roman"/>
          <w:sz w:val="28"/>
          <w:szCs w:val="28"/>
        </w:rPr>
        <w:t xml:space="preserve">13. Подлинник уведомления, заключение и иные материалы, связанные с рассмотрением уведомления (при их наличии), приобщаются к личному делу </w:t>
      </w:r>
      <w:r>
        <w:rPr>
          <w:rFonts w:ascii="Times New Roman" w:hAnsi="Times New Roman" w:cs="Times New Roman"/>
          <w:sz w:val="28"/>
          <w:szCs w:val="28"/>
        </w:rPr>
        <w:t>муниципального</w:t>
      </w:r>
      <w:r w:rsidRPr="002B5F80">
        <w:rPr>
          <w:rFonts w:ascii="Times New Roman" w:hAnsi="Times New Roman" w:cs="Times New Roman"/>
          <w:sz w:val="28"/>
          <w:szCs w:val="28"/>
        </w:rPr>
        <w:t xml:space="preserve"> служащего.</w:t>
      </w:r>
    </w:p>
    <w:p w:rsidR="002E336F" w:rsidRPr="008E2760" w:rsidRDefault="002E336F" w:rsidP="002E336F">
      <w:pPr>
        <w:pStyle w:val="ConsPlusNormal"/>
        <w:spacing w:before="720" w:line="276"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tbl>
      <w:tblPr>
        <w:tblW w:w="4253" w:type="dxa"/>
        <w:tblInd w:w="5245" w:type="dxa"/>
        <w:tblLook w:val="04A0" w:firstRow="1" w:lastRow="0" w:firstColumn="1" w:lastColumn="0" w:noHBand="0" w:noVBand="1"/>
      </w:tblPr>
      <w:tblGrid>
        <w:gridCol w:w="4253"/>
      </w:tblGrid>
      <w:tr w:rsidR="002E336F" w:rsidRPr="00A5663E" w:rsidTr="00814609">
        <w:tc>
          <w:tcPr>
            <w:tcW w:w="4253" w:type="dxa"/>
            <w:shd w:val="clear" w:color="auto" w:fill="auto"/>
          </w:tcPr>
          <w:p w:rsidR="002E336F" w:rsidRPr="00583DE1" w:rsidRDefault="002E336F" w:rsidP="00814609">
            <w:pPr>
              <w:autoSpaceDE w:val="0"/>
              <w:autoSpaceDN w:val="0"/>
              <w:adjustRightInd w:val="0"/>
              <w:ind w:left="-108"/>
              <w:rPr>
                <w:bCs/>
                <w:sz w:val="28"/>
                <w:szCs w:val="28"/>
              </w:rPr>
            </w:pPr>
            <w:r>
              <w:rPr>
                <w:sz w:val="28"/>
                <w:szCs w:val="28"/>
                <w:lang w:val="en-US"/>
              </w:rPr>
              <w:br w:type="page"/>
            </w:r>
            <w:r>
              <w:rPr>
                <w:bCs/>
                <w:sz w:val="28"/>
                <w:szCs w:val="28"/>
              </w:rPr>
              <w:t xml:space="preserve">                 </w:t>
            </w:r>
            <w:r w:rsidRPr="00583DE1">
              <w:rPr>
                <w:bCs/>
                <w:sz w:val="28"/>
                <w:szCs w:val="28"/>
              </w:rPr>
              <w:t>Приложение № 1</w:t>
            </w:r>
          </w:p>
        </w:tc>
      </w:tr>
      <w:tr w:rsidR="002E336F" w:rsidRPr="00A5663E" w:rsidTr="00814609">
        <w:tc>
          <w:tcPr>
            <w:tcW w:w="4253" w:type="dxa"/>
            <w:shd w:val="clear" w:color="auto" w:fill="auto"/>
          </w:tcPr>
          <w:p w:rsidR="002E336F" w:rsidRPr="008415C6" w:rsidRDefault="002E336F" w:rsidP="00814609">
            <w:pPr>
              <w:autoSpaceDE w:val="0"/>
              <w:autoSpaceDN w:val="0"/>
              <w:adjustRightInd w:val="0"/>
              <w:ind w:left="-108"/>
              <w:rPr>
                <w:bCs/>
                <w:sz w:val="28"/>
                <w:szCs w:val="28"/>
              </w:rPr>
            </w:pPr>
            <w:r>
              <w:rPr>
                <w:bCs/>
                <w:sz w:val="28"/>
                <w:szCs w:val="28"/>
              </w:rPr>
              <w:t xml:space="preserve">                  </w:t>
            </w:r>
            <w:r w:rsidRPr="00583DE1">
              <w:rPr>
                <w:bCs/>
                <w:sz w:val="28"/>
                <w:szCs w:val="28"/>
              </w:rPr>
              <w:t>к Порядку</w:t>
            </w:r>
            <w:r w:rsidRPr="008415C6">
              <w:rPr>
                <w:bCs/>
                <w:sz w:val="28"/>
                <w:szCs w:val="28"/>
              </w:rPr>
              <w:t xml:space="preserve"> </w:t>
            </w:r>
          </w:p>
          <w:p w:rsidR="002E336F" w:rsidRPr="008415C6" w:rsidRDefault="002E336F" w:rsidP="00814609">
            <w:pPr>
              <w:autoSpaceDE w:val="0"/>
              <w:autoSpaceDN w:val="0"/>
              <w:adjustRightInd w:val="0"/>
              <w:ind w:left="-108"/>
              <w:rPr>
                <w:bCs/>
                <w:sz w:val="28"/>
                <w:szCs w:val="28"/>
              </w:rPr>
            </w:pPr>
          </w:p>
          <w:p w:rsidR="002E336F" w:rsidRDefault="002E336F" w:rsidP="00814609">
            <w:pPr>
              <w:autoSpaceDE w:val="0"/>
              <w:autoSpaceDN w:val="0"/>
              <w:adjustRightInd w:val="0"/>
              <w:ind w:left="-108"/>
              <w:rPr>
                <w:bCs/>
                <w:sz w:val="28"/>
                <w:szCs w:val="28"/>
              </w:rPr>
            </w:pPr>
            <w:r>
              <w:rPr>
                <w:bCs/>
                <w:sz w:val="28"/>
                <w:szCs w:val="28"/>
              </w:rPr>
              <w:t>Главе Кикнурского</w:t>
            </w:r>
          </w:p>
          <w:p w:rsidR="002E336F" w:rsidRDefault="002E336F" w:rsidP="00814609">
            <w:pPr>
              <w:autoSpaceDE w:val="0"/>
              <w:autoSpaceDN w:val="0"/>
              <w:adjustRightInd w:val="0"/>
              <w:ind w:left="-108"/>
              <w:rPr>
                <w:bCs/>
                <w:sz w:val="28"/>
                <w:szCs w:val="28"/>
              </w:rPr>
            </w:pPr>
            <w:r>
              <w:rPr>
                <w:bCs/>
                <w:sz w:val="28"/>
                <w:szCs w:val="28"/>
              </w:rPr>
              <w:t>муниципального округа</w:t>
            </w:r>
          </w:p>
          <w:p w:rsidR="002E336F" w:rsidRDefault="002E336F" w:rsidP="00814609">
            <w:pPr>
              <w:autoSpaceDE w:val="0"/>
              <w:autoSpaceDN w:val="0"/>
              <w:adjustRightInd w:val="0"/>
              <w:ind w:left="-108"/>
              <w:rPr>
                <w:bCs/>
                <w:sz w:val="28"/>
                <w:szCs w:val="28"/>
              </w:rPr>
            </w:pPr>
            <w:r>
              <w:rPr>
                <w:bCs/>
                <w:sz w:val="28"/>
                <w:szCs w:val="28"/>
              </w:rPr>
              <w:t>Галкину Сергею Юрьевичу</w:t>
            </w:r>
          </w:p>
          <w:p w:rsidR="002E336F" w:rsidRPr="00335397" w:rsidRDefault="002E336F" w:rsidP="00814609">
            <w:pPr>
              <w:autoSpaceDE w:val="0"/>
              <w:autoSpaceDN w:val="0"/>
              <w:adjustRightInd w:val="0"/>
              <w:ind w:left="-108"/>
              <w:rPr>
                <w:b/>
                <w:bCs/>
                <w:sz w:val="28"/>
                <w:szCs w:val="28"/>
              </w:rPr>
            </w:pPr>
            <w:r>
              <w:rPr>
                <w:bCs/>
                <w:sz w:val="28"/>
                <w:szCs w:val="28"/>
              </w:rPr>
              <w:t>от</w:t>
            </w:r>
          </w:p>
        </w:tc>
      </w:tr>
      <w:tr w:rsidR="002E336F" w:rsidRPr="00A5663E" w:rsidTr="00814609">
        <w:tc>
          <w:tcPr>
            <w:tcW w:w="4253" w:type="dxa"/>
            <w:tcBorders>
              <w:top w:val="single" w:sz="4" w:space="0" w:color="auto"/>
            </w:tcBorders>
            <w:shd w:val="clear" w:color="auto" w:fill="auto"/>
          </w:tcPr>
          <w:p w:rsidR="002E336F" w:rsidRPr="00A5663E" w:rsidRDefault="002E336F" w:rsidP="00814609">
            <w:pPr>
              <w:jc w:val="center"/>
            </w:pPr>
            <w:r>
              <w:rPr>
                <w:sz w:val="18"/>
              </w:rPr>
              <w:t>(должность, фамилия, имя, отчество (при наличии)</w:t>
            </w:r>
            <w:r w:rsidRPr="00A5663E">
              <w:rPr>
                <w:sz w:val="18"/>
              </w:rPr>
              <w:t xml:space="preserve"> </w:t>
            </w:r>
            <w:r>
              <w:rPr>
                <w:sz w:val="18"/>
              </w:rPr>
              <w:t>муниципального</w:t>
            </w:r>
            <w:r w:rsidRPr="00A5663E">
              <w:rPr>
                <w:sz w:val="18"/>
              </w:rPr>
              <w:t xml:space="preserve"> служащего)</w:t>
            </w:r>
          </w:p>
        </w:tc>
      </w:tr>
    </w:tbl>
    <w:p w:rsidR="002E336F" w:rsidRPr="00583DE1" w:rsidRDefault="002E336F" w:rsidP="002E336F">
      <w:pPr>
        <w:autoSpaceDE w:val="0"/>
        <w:autoSpaceDN w:val="0"/>
        <w:adjustRightInd w:val="0"/>
        <w:spacing w:before="480" w:line="360" w:lineRule="auto"/>
        <w:jc w:val="center"/>
        <w:rPr>
          <w:b/>
          <w:bCs/>
          <w:sz w:val="28"/>
          <w:szCs w:val="28"/>
        </w:rPr>
      </w:pPr>
      <w:r w:rsidRPr="00583DE1">
        <w:rPr>
          <w:b/>
          <w:bCs/>
          <w:sz w:val="28"/>
          <w:szCs w:val="28"/>
        </w:rPr>
        <w:t>УВЕДОМЛЕНИЕ</w:t>
      </w:r>
    </w:p>
    <w:p w:rsidR="002E336F" w:rsidRPr="00583DE1" w:rsidRDefault="002E336F" w:rsidP="002E336F">
      <w:pPr>
        <w:autoSpaceDE w:val="0"/>
        <w:autoSpaceDN w:val="0"/>
        <w:adjustRightInd w:val="0"/>
        <w:spacing w:after="480" w:line="360" w:lineRule="auto"/>
        <w:jc w:val="center"/>
        <w:rPr>
          <w:b/>
          <w:sz w:val="28"/>
          <w:szCs w:val="28"/>
        </w:rPr>
      </w:pPr>
      <w:r w:rsidRPr="00583DE1">
        <w:rPr>
          <w:b/>
          <w:bCs/>
          <w:sz w:val="28"/>
          <w:szCs w:val="28"/>
        </w:rPr>
        <w:t xml:space="preserve">о намерении выполнять иную оплачиваемую работу </w:t>
      </w:r>
      <w:r w:rsidRPr="00583DE1">
        <w:rPr>
          <w:b/>
          <w:bCs/>
          <w:sz w:val="28"/>
          <w:szCs w:val="28"/>
        </w:rPr>
        <w:br/>
        <w:t>(о выполнении иной оплачиваемой работы)</w:t>
      </w:r>
    </w:p>
    <w:p w:rsidR="002E336F" w:rsidRPr="00583DE1" w:rsidRDefault="002E336F" w:rsidP="002E336F">
      <w:pPr>
        <w:autoSpaceDE w:val="0"/>
        <w:autoSpaceDN w:val="0"/>
        <w:adjustRightInd w:val="0"/>
        <w:spacing w:line="360" w:lineRule="auto"/>
        <w:ind w:firstLine="709"/>
        <w:jc w:val="both"/>
        <w:rPr>
          <w:sz w:val="28"/>
          <w:szCs w:val="28"/>
        </w:rPr>
      </w:pPr>
      <w:r w:rsidRPr="00583DE1">
        <w:rPr>
          <w:sz w:val="28"/>
          <w:szCs w:val="28"/>
        </w:rPr>
        <w:t xml:space="preserve">В соответствии с частью 2 статьи 11 Федерального закона от 02.03.2007 № 25-ФЗ «О муниципальной службе в Российской Федерации» уведомляю </w:t>
      </w:r>
      <w:r w:rsidRPr="00583DE1">
        <w:rPr>
          <w:sz w:val="28"/>
          <w:szCs w:val="28"/>
        </w:rPr>
        <w:br/>
        <w:t>о намерении выполнять (о выполнении) с «____» __________ 20__ г. по «____» __________ 20__ г. иную оплачиваемую работу:</w:t>
      </w:r>
    </w:p>
    <w:p w:rsidR="002E336F" w:rsidRPr="00150ADE" w:rsidRDefault="002E336F" w:rsidP="002E336F">
      <w:pPr>
        <w:autoSpaceDE w:val="0"/>
        <w:autoSpaceDN w:val="0"/>
        <w:adjustRightInd w:val="0"/>
        <w:spacing w:after="60" w:line="360" w:lineRule="auto"/>
        <w:ind w:firstLine="709"/>
        <w:jc w:val="both"/>
      </w:pPr>
    </w:p>
    <w:p w:rsidR="002E336F" w:rsidRPr="00583DE1" w:rsidRDefault="002E336F" w:rsidP="002E336F">
      <w:pPr>
        <w:autoSpaceDE w:val="0"/>
        <w:autoSpaceDN w:val="0"/>
        <w:adjustRightInd w:val="0"/>
        <w:spacing w:line="360" w:lineRule="auto"/>
        <w:ind w:left="567" w:right="567"/>
        <w:jc w:val="center"/>
        <w:rPr>
          <w:sz w:val="18"/>
          <w:szCs w:val="18"/>
        </w:rPr>
      </w:pPr>
      <w:r>
        <w:rPr>
          <w:noProof/>
          <w:sz w:val="18"/>
          <w:szCs w:val="18"/>
        </w:rPr>
        <mc:AlternateContent>
          <mc:Choice Requires="wps">
            <w:drawing>
              <wp:anchor distT="4294967295" distB="4294967295" distL="114300" distR="114300" simplePos="0" relativeHeight="251652608" behindDoc="0" locked="0" layoutInCell="1" allowOverlap="1" wp14:anchorId="5CD352E5" wp14:editId="32201267">
                <wp:simplePos x="0" y="0"/>
                <wp:positionH relativeFrom="column">
                  <wp:posOffset>5715</wp:posOffset>
                </wp:positionH>
                <wp:positionV relativeFrom="paragraph">
                  <wp:posOffset>20319</wp:posOffset>
                </wp:positionV>
                <wp:extent cx="6115050" cy="0"/>
                <wp:effectExtent l="0" t="0" r="19050" b="19050"/>
                <wp:wrapNone/>
                <wp:docPr id="10"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9B9D5EA" id="Прямая соединительная линия 1"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6pt" to="481.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" strokecolor="black [3213]" strokeweight=".5pt">
                <v:stroke joinstyle="miter"/>
                <o:lock v:ext="edit" shapetype="f"/>
              </v:line>
            </w:pict>
          </mc:Fallback>
        </mc:AlternateContent>
      </w:r>
      <w:r w:rsidRPr="00583DE1">
        <w:rPr>
          <w:sz w:val="18"/>
          <w:szCs w:val="18"/>
        </w:rPr>
        <w:t xml:space="preserve">(указывается: документ, в соответствии с которым будет выполняться (выполняется) иная оплачиваемая </w:t>
      </w:r>
    </w:p>
    <w:p w:rsidR="002E336F" w:rsidRPr="00150ADE" w:rsidRDefault="002E336F" w:rsidP="002E336F">
      <w:pPr>
        <w:autoSpaceDE w:val="0"/>
        <w:autoSpaceDN w:val="0"/>
        <w:adjustRightInd w:val="0"/>
        <w:spacing w:after="60" w:line="360" w:lineRule="auto"/>
        <w:jc w:val="both"/>
      </w:pPr>
      <w:r>
        <w:rPr>
          <w:noProof/>
          <w:vertAlign w:val="superscript"/>
        </w:rPr>
        <mc:AlternateContent>
          <mc:Choice Requires="wps">
            <w:drawing>
              <wp:anchor distT="4294967295" distB="4294967295" distL="114300" distR="114300" simplePos="0" relativeHeight="251651584" behindDoc="0" locked="0" layoutInCell="1" allowOverlap="1" wp14:anchorId="136ED2E3" wp14:editId="1D9CFD4C">
                <wp:simplePos x="0" y="0"/>
                <wp:positionH relativeFrom="column">
                  <wp:posOffset>5715</wp:posOffset>
                </wp:positionH>
                <wp:positionV relativeFrom="paragraph">
                  <wp:posOffset>220979</wp:posOffset>
                </wp:positionV>
                <wp:extent cx="611505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E64F64D" id="Прямая соединительная линия 2" o:spid="_x0000_s1026" style="position:absolute;flip:y;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7.4pt" to="48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" strokecolor="black [3213]" strokeweight=".5pt">
                <v:stroke joinstyle="miter"/>
                <o:lock v:ext="edit" shapetype="f"/>
              </v:line>
            </w:pict>
          </mc:Fallback>
        </mc:AlternateContent>
      </w:r>
      <w:r>
        <w:rPr>
          <w:vertAlign w:val="superscript"/>
        </w:rPr>
        <w:t xml:space="preserve"> </w:t>
      </w:r>
    </w:p>
    <w:p w:rsidR="002E336F" w:rsidRPr="00583DE1" w:rsidRDefault="002E336F" w:rsidP="002E336F">
      <w:pPr>
        <w:autoSpaceDE w:val="0"/>
        <w:autoSpaceDN w:val="0"/>
        <w:adjustRightInd w:val="0"/>
        <w:spacing w:line="360" w:lineRule="auto"/>
        <w:ind w:left="426" w:right="423"/>
        <w:jc w:val="center"/>
        <w:rPr>
          <w:sz w:val="18"/>
          <w:szCs w:val="18"/>
        </w:rPr>
      </w:pPr>
      <w:r w:rsidRPr="00583DE1">
        <w:rPr>
          <w:sz w:val="18"/>
          <w:szCs w:val="18"/>
        </w:rPr>
        <w:t xml:space="preserve">работа (трудовой договор, гражданско-правовой договор) (при наличии); полное наименование организации </w:t>
      </w:r>
    </w:p>
    <w:p w:rsidR="002E336F" w:rsidRPr="00150ADE" w:rsidRDefault="002E336F" w:rsidP="002E336F">
      <w:pPr>
        <w:autoSpaceDE w:val="0"/>
        <w:autoSpaceDN w:val="0"/>
        <w:adjustRightInd w:val="0"/>
        <w:spacing w:after="60" w:line="360" w:lineRule="auto"/>
        <w:jc w:val="both"/>
      </w:pPr>
      <w:r>
        <w:rPr>
          <w:noProof/>
          <w:vertAlign w:val="superscript"/>
        </w:rPr>
        <mc:AlternateContent>
          <mc:Choice Requires="wps">
            <w:drawing>
              <wp:anchor distT="4294967295" distB="4294967295" distL="114300" distR="114300" simplePos="0" relativeHeight="251654656" behindDoc="0" locked="0" layoutInCell="1" allowOverlap="1" wp14:anchorId="2AAE143E" wp14:editId="734B5ADF">
                <wp:simplePos x="0" y="0"/>
                <wp:positionH relativeFrom="column">
                  <wp:posOffset>5715</wp:posOffset>
                </wp:positionH>
                <wp:positionV relativeFrom="paragraph">
                  <wp:posOffset>220979</wp:posOffset>
                </wp:positionV>
                <wp:extent cx="611505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51AF351" id="Прямая соединительная линия 3"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7.4pt" to="48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" strokecolor="black [3213]" strokeweight=".5pt">
                <v:stroke joinstyle="miter"/>
                <o:lock v:ext="edit" shapetype="f"/>
              </v:line>
            </w:pict>
          </mc:Fallback>
        </mc:AlternateContent>
      </w:r>
      <w:r>
        <w:rPr>
          <w:vertAlign w:val="superscript"/>
        </w:rPr>
        <w:t xml:space="preserve"> </w:t>
      </w:r>
    </w:p>
    <w:p w:rsidR="002E336F" w:rsidRPr="00583DE1" w:rsidRDefault="002E336F" w:rsidP="002E336F">
      <w:pPr>
        <w:autoSpaceDE w:val="0"/>
        <w:autoSpaceDN w:val="0"/>
        <w:adjustRightInd w:val="0"/>
        <w:spacing w:line="360" w:lineRule="auto"/>
        <w:ind w:left="426" w:right="423"/>
        <w:jc w:val="center"/>
        <w:rPr>
          <w:sz w:val="18"/>
          <w:szCs w:val="18"/>
        </w:rPr>
      </w:pPr>
      <w:r w:rsidRPr="00583DE1">
        <w:rPr>
          <w:sz w:val="18"/>
          <w:szCs w:val="18"/>
        </w:rPr>
        <w:t xml:space="preserve">(фамилия, имя, отчество (при наличии) индивидуального предпринимателя или физического лица), с которой </w:t>
      </w:r>
    </w:p>
    <w:p w:rsidR="002E336F" w:rsidRPr="00150ADE" w:rsidRDefault="002E336F" w:rsidP="002E336F">
      <w:pPr>
        <w:autoSpaceDE w:val="0"/>
        <w:autoSpaceDN w:val="0"/>
        <w:adjustRightInd w:val="0"/>
        <w:spacing w:after="60" w:line="360" w:lineRule="auto"/>
        <w:jc w:val="both"/>
      </w:pPr>
      <w:r>
        <w:rPr>
          <w:noProof/>
          <w:vertAlign w:val="superscript"/>
        </w:rPr>
        <mc:AlternateContent>
          <mc:Choice Requires="wps">
            <w:drawing>
              <wp:anchor distT="4294967295" distB="4294967295" distL="114300" distR="114300" simplePos="0" relativeHeight="251655680" behindDoc="0" locked="0" layoutInCell="1" allowOverlap="1" wp14:anchorId="2CEA20BD" wp14:editId="2CF6B2BA">
                <wp:simplePos x="0" y="0"/>
                <wp:positionH relativeFrom="column">
                  <wp:posOffset>5715</wp:posOffset>
                </wp:positionH>
                <wp:positionV relativeFrom="paragraph">
                  <wp:posOffset>211454</wp:posOffset>
                </wp:positionV>
                <wp:extent cx="611505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9868F6A" id="Прямая соединительная линия 4"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6.65pt" to="48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" strokecolor="black [3213]" strokeweight=".5pt">
                <v:stroke joinstyle="miter"/>
                <o:lock v:ext="edit" shapetype="f"/>
              </v:line>
            </w:pict>
          </mc:Fallback>
        </mc:AlternateContent>
      </w:r>
      <w:r>
        <w:rPr>
          <w:vertAlign w:val="superscript"/>
        </w:rPr>
        <w:t xml:space="preserve"> </w:t>
      </w:r>
    </w:p>
    <w:p w:rsidR="002E336F" w:rsidRPr="000A387E" w:rsidRDefault="002E336F" w:rsidP="002E336F">
      <w:pPr>
        <w:autoSpaceDE w:val="0"/>
        <w:autoSpaceDN w:val="0"/>
        <w:adjustRightInd w:val="0"/>
        <w:spacing w:line="360" w:lineRule="auto"/>
        <w:ind w:left="567" w:right="567"/>
        <w:jc w:val="center"/>
        <w:rPr>
          <w:sz w:val="18"/>
          <w:szCs w:val="18"/>
        </w:rPr>
      </w:pPr>
      <w:r w:rsidRPr="000A387E">
        <w:rPr>
          <w:sz w:val="18"/>
          <w:szCs w:val="18"/>
        </w:rPr>
        <w:t xml:space="preserve">(которым) будет заключен (заключен) договор о выполнении иной оплачиваемой работы и ее (его) адрес; </w:t>
      </w:r>
    </w:p>
    <w:p w:rsidR="002E336F" w:rsidRPr="00150ADE" w:rsidRDefault="002E336F" w:rsidP="002E336F">
      <w:pPr>
        <w:autoSpaceDE w:val="0"/>
        <w:autoSpaceDN w:val="0"/>
        <w:adjustRightInd w:val="0"/>
        <w:spacing w:after="60" w:line="360" w:lineRule="auto"/>
        <w:jc w:val="both"/>
      </w:pPr>
      <w:r>
        <w:rPr>
          <w:noProof/>
          <w:vertAlign w:val="superscript"/>
        </w:rPr>
        <mc:AlternateContent>
          <mc:Choice Requires="wps">
            <w:drawing>
              <wp:anchor distT="4294967295" distB="4294967295" distL="114300" distR="114300" simplePos="0" relativeHeight="251658752" behindDoc="0" locked="0" layoutInCell="1" allowOverlap="1" wp14:anchorId="0F3348AA" wp14:editId="3D7752FC">
                <wp:simplePos x="0" y="0"/>
                <wp:positionH relativeFrom="column">
                  <wp:posOffset>5715</wp:posOffset>
                </wp:positionH>
                <wp:positionV relativeFrom="paragraph">
                  <wp:posOffset>220979</wp:posOffset>
                </wp:positionV>
                <wp:extent cx="611505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0490E41" id="Прямая соединительная линия 5"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7.4pt" to="48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" strokecolor="black [3213]" strokeweight=".5pt">
                <v:stroke joinstyle="miter"/>
                <o:lock v:ext="edit" shapetype="f"/>
              </v:line>
            </w:pict>
          </mc:Fallback>
        </mc:AlternateContent>
      </w:r>
      <w:r>
        <w:rPr>
          <w:vertAlign w:val="superscript"/>
        </w:rPr>
        <w:t xml:space="preserve"> </w:t>
      </w:r>
    </w:p>
    <w:p w:rsidR="002E336F" w:rsidRPr="000A387E" w:rsidRDefault="002E336F" w:rsidP="002E336F">
      <w:pPr>
        <w:autoSpaceDE w:val="0"/>
        <w:autoSpaceDN w:val="0"/>
        <w:adjustRightInd w:val="0"/>
        <w:spacing w:line="360" w:lineRule="auto"/>
        <w:ind w:left="426" w:right="423"/>
        <w:jc w:val="center"/>
        <w:rPr>
          <w:sz w:val="18"/>
          <w:szCs w:val="18"/>
        </w:rPr>
      </w:pPr>
      <w:r w:rsidRPr="000A387E">
        <w:rPr>
          <w:sz w:val="18"/>
          <w:szCs w:val="18"/>
        </w:rPr>
        <w:t xml:space="preserve">предполагаемый (установленный) режим рабочего времени; характер выполняемой работы (педагогическая, </w:t>
      </w:r>
    </w:p>
    <w:p w:rsidR="002E336F" w:rsidRPr="00150ADE" w:rsidRDefault="002E336F" w:rsidP="002E336F">
      <w:pPr>
        <w:autoSpaceDE w:val="0"/>
        <w:autoSpaceDN w:val="0"/>
        <w:adjustRightInd w:val="0"/>
        <w:spacing w:after="60" w:line="360" w:lineRule="auto"/>
        <w:jc w:val="both"/>
      </w:pPr>
      <w:r>
        <w:t xml:space="preserve"> </w:t>
      </w:r>
    </w:p>
    <w:p w:rsidR="002E336F" w:rsidRPr="000A387E" w:rsidRDefault="002E336F" w:rsidP="002E336F">
      <w:pPr>
        <w:autoSpaceDE w:val="0"/>
        <w:autoSpaceDN w:val="0"/>
        <w:adjustRightInd w:val="0"/>
        <w:spacing w:line="360" w:lineRule="auto"/>
        <w:ind w:left="426" w:right="423"/>
        <w:jc w:val="center"/>
        <w:rPr>
          <w:sz w:val="18"/>
          <w:szCs w:val="18"/>
        </w:rPr>
      </w:pPr>
      <w:r>
        <w:rPr>
          <w:noProof/>
          <w:sz w:val="18"/>
          <w:szCs w:val="18"/>
        </w:rPr>
        <mc:AlternateContent>
          <mc:Choice Requires="wps">
            <w:drawing>
              <wp:anchor distT="4294967295" distB="4294967295" distL="114300" distR="114300" simplePos="0" relativeHeight="251659776" behindDoc="0" locked="0" layoutInCell="1" allowOverlap="1" wp14:anchorId="25B7745A" wp14:editId="09F75C44">
                <wp:simplePos x="0" y="0"/>
                <wp:positionH relativeFrom="column">
                  <wp:posOffset>5715</wp:posOffset>
                </wp:positionH>
                <wp:positionV relativeFrom="paragraph">
                  <wp:posOffset>6984</wp:posOffset>
                </wp:positionV>
                <wp:extent cx="611505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2571EF2" id="Прямая соединительная линия 6"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55pt" to="48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" strokecolor="black [3213]" strokeweight=".5pt">
                <v:stroke joinstyle="miter"/>
                <o:lock v:ext="edit" shapetype="f"/>
              </v:line>
            </w:pict>
          </mc:Fallback>
        </mc:AlternateContent>
      </w:r>
      <w:r w:rsidRPr="000A387E">
        <w:rPr>
          <w:sz w:val="18"/>
          <w:szCs w:val="18"/>
        </w:rPr>
        <w:t xml:space="preserve">научная, творческая или иная деятельность); наименование должности, основные обязанности (содержание </w:t>
      </w:r>
    </w:p>
    <w:p w:rsidR="002E336F" w:rsidRPr="00150ADE" w:rsidRDefault="002E336F" w:rsidP="002E336F">
      <w:pPr>
        <w:autoSpaceDE w:val="0"/>
        <w:autoSpaceDN w:val="0"/>
        <w:adjustRightInd w:val="0"/>
        <w:spacing w:after="60" w:line="360" w:lineRule="auto"/>
        <w:jc w:val="both"/>
      </w:pPr>
      <w:r>
        <w:rPr>
          <w:vertAlign w:val="superscript"/>
        </w:rPr>
        <w:t xml:space="preserve"> </w:t>
      </w:r>
    </w:p>
    <w:p w:rsidR="002E336F" w:rsidRPr="000A387E" w:rsidRDefault="002E336F" w:rsidP="002E336F">
      <w:pPr>
        <w:autoSpaceDE w:val="0"/>
        <w:autoSpaceDN w:val="0"/>
        <w:adjustRightInd w:val="0"/>
        <w:spacing w:line="360" w:lineRule="auto"/>
        <w:ind w:left="567" w:right="567"/>
        <w:jc w:val="center"/>
        <w:rPr>
          <w:sz w:val="18"/>
          <w:szCs w:val="18"/>
        </w:rPr>
      </w:pPr>
      <w:r>
        <w:rPr>
          <w:noProof/>
          <w:sz w:val="18"/>
          <w:szCs w:val="18"/>
        </w:rPr>
        <mc:AlternateContent>
          <mc:Choice Requires="wps">
            <w:drawing>
              <wp:anchor distT="4294967295" distB="4294967295" distL="114300" distR="114300" simplePos="0" relativeHeight="251660800" behindDoc="0" locked="0" layoutInCell="1" allowOverlap="1" wp14:anchorId="719B5FB0" wp14:editId="70B2CB9C">
                <wp:simplePos x="0" y="0"/>
                <wp:positionH relativeFrom="column">
                  <wp:posOffset>5715</wp:posOffset>
                </wp:positionH>
                <wp:positionV relativeFrom="paragraph">
                  <wp:posOffset>16509</wp:posOffset>
                </wp:positionV>
                <wp:extent cx="611505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EAE6B0F" id="Прямая соединительная линия 7"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3pt" to="48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" strokecolor="black [3213]" strokeweight=".5pt">
                <v:stroke joinstyle="miter"/>
                <o:lock v:ext="edit" shapetype="f"/>
              </v:line>
            </w:pict>
          </mc:Fallback>
        </mc:AlternateContent>
      </w:r>
      <w:r w:rsidRPr="000A387E">
        <w:rPr>
          <w:sz w:val="18"/>
          <w:szCs w:val="18"/>
        </w:rPr>
        <w:t xml:space="preserve">обязательств), тематика выполняемой работы (в том числе наименование предмета преподавания, темы </w:t>
      </w:r>
    </w:p>
    <w:p w:rsidR="002E336F" w:rsidRPr="00150ADE" w:rsidRDefault="002E336F" w:rsidP="002E336F">
      <w:pPr>
        <w:autoSpaceDE w:val="0"/>
        <w:autoSpaceDN w:val="0"/>
        <w:adjustRightInd w:val="0"/>
        <w:spacing w:after="60" w:line="360" w:lineRule="auto"/>
        <w:jc w:val="both"/>
      </w:pPr>
      <w:r>
        <w:rPr>
          <w:noProof/>
          <w:vertAlign w:val="superscript"/>
        </w:rPr>
        <mc:AlternateContent>
          <mc:Choice Requires="wps">
            <w:drawing>
              <wp:anchor distT="4294967295" distB="4294967295" distL="114300" distR="114300" simplePos="0" relativeHeight="251661824" behindDoc="0" locked="0" layoutInCell="1" allowOverlap="1" wp14:anchorId="163A1670" wp14:editId="4D7B766B">
                <wp:simplePos x="0" y="0"/>
                <wp:positionH relativeFrom="column">
                  <wp:posOffset>5715</wp:posOffset>
                </wp:positionH>
                <wp:positionV relativeFrom="paragraph">
                  <wp:posOffset>201929</wp:posOffset>
                </wp:positionV>
                <wp:extent cx="611505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7663C12" id="Прямая соединительная линия 8"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5.9pt" to="481.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" strokecolor="black [3213]" strokeweight=".5pt">
                <v:stroke joinstyle="miter"/>
                <o:lock v:ext="edit" shapetype="f"/>
              </v:line>
            </w:pict>
          </mc:Fallback>
        </mc:AlternateContent>
      </w:r>
      <w:r>
        <w:rPr>
          <w:vertAlign w:val="superscript"/>
        </w:rPr>
        <w:t xml:space="preserve"> </w:t>
      </w:r>
    </w:p>
    <w:p w:rsidR="002E336F" w:rsidRPr="000A387E" w:rsidRDefault="002E336F" w:rsidP="002E336F">
      <w:pPr>
        <w:autoSpaceDE w:val="0"/>
        <w:autoSpaceDN w:val="0"/>
        <w:adjustRightInd w:val="0"/>
        <w:spacing w:line="360" w:lineRule="auto"/>
        <w:ind w:left="567" w:right="567"/>
        <w:jc w:val="center"/>
        <w:rPr>
          <w:sz w:val="18"/>
          <w:szCs w:val="18"/>
        </w:rPr>
      </w:pPr>
      <w:r w:rsidRPr="000A387E">
        <w:rPr>
          <w:sz w:val="18"/>
          <w:szCs w:val="18"/>
        </w:rPr>
        <w:t>лекций, научно-исследовательской работы и т.п.); иные сведения)</w:t>
      </w:r>
    </w:p>
    <w:p w:rsidR="002E336F" w:rsidRDefault="002E336F" w:rsidP="002E336F">
      <w:pPr>
        <w:autoSpaceDE w:val="0"/>
        <w:autoSpaceDN w:val="0"/>
        <w:adjustRightInd w:val="0"/>
        <w:spacing w:line="360" w:lineRule="auto"/>
        <w:jc w:val="both"/>
      </w:pPr>
    </w:p>
    <w:p w:rsidR="002E336F" w:rsidRPr="00B55C51" w:rsidRDefault="002E336F" w:rsidP="002E336F">
      <w:pPr>
        <w:autoSpaceDE w:val="0"/>
        <w:autoSpaceDN w:val="0"/>
        <w:adjustRightInd w:val="0"/>
        <w:spacing w:line="360" w:lineRule="auto"/>
        <w:jc w:val="both"/>
        <w:rPr>
          <w:sz w:val="27"/>
          <w:szCs w:val="27"/>
        </w:rPr>
      </w:pPr>
      <w:r>
        <w:rPr>
          <w:noProof/>
          <w:sz w:val="27"/>
          <w:szCs w:val="27"/>
          <w:vertAlign w:val="superscript"/>
        </w:rPr>
        <mc:AlternateContent>
          <mc:Choice Requires="wps">
            <w:drawing>
              <wp:anchor distT="4294967295" distB="4294967295" distL="114300" distR="114300" simplePos="0" relativeHeight="251662848" behindDoc="0" locked="0" layoutInCell="1" allowOverlap="1" wp14:anchorId="147AB566" wp14:editId="428DCB51">
                <wp:simplePos x="0" y="0"/>
                <wp:positionH relativeFrom="column">
                  <wp:posOffset>2148840</wp:posOffset>
                </wp:positionH>
                <wp:positionV relativeFrom="paragraph">
                  <wp:posOffset>187324</wp:posOffset>
                </wp:positionV>
                <wp:extent cx="3971925" cy="0"/>
                <wp:effectExtent l="0" t="0" r="2857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7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49E94" id="Прямая соединительная линия 9"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2pt,14.75pt" to="481.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" strokecolor="black [3213]" strokeweight=".5pt">
                <v:stroke joinstyle="miter"/>
                <o:lock v:ext="edit" shapetype="f"/>
              </v:line>
            </w:pict>
          </mc:Fallback>
        </mc:AlternateContent>
      </w:r>
      <w:r w:rsidRPr="00B55C51">
        <w:rPr>
          <w:sz w:val="27"/>
          <w:szCs w:val="27"/>
        </w:rPr>
        <w:t>Приложение (при наличии):</w:t>
      </w:r>
      <w:r w:rsidRPr="00B55C51">
        <w:rPr>
          <w:sz w:val="27"/>
          <w:szCs w:val="27"/>
          <w:u w:val="single"/>
        </w:rPr>
        <w:t xml:space="preserve"> </w:t>
      </w:r>
    </w:p>
    <w:p w:rsidR="002E336F" w:rsidRPr="0098676B" w:rsidRDefault="002E336F" w:rsidP="002E336F">
      <w:pPr>
        <w:autoSpaceDE w:val="0"/>
        <w:autoSpaceDN w:val="0"/>
        <w:adjustRightInd w:val="0"/>
        <w:spacing w:line="360" w:lineRule="auto"/>
        <w:ind w:left="3402" w:right="-285"/>
        <w:jc w:val="center"/>
        <w:rPr>
          <w:sz w:val="18"/>
          <w:szCs w:val="18"/>
        </w:rPr>
      </w:pPr>
      <w:r w:rsidRPr="0098676B">
        <w:rPr>
          <w:sz w:val="18"/>
          <w:szCs w:val="18"/>
        </w:rPr>
        <w:lastRenderedPageBreak/>
        <w:t>(копия документа, в соответствии с которым будет выполняться (выполняется) иная оплачиваемая работа (трудовой договор, гражданско-правовой договор)</w:t>
      </w:r>
    </w:p>
    <w:p w:rsidR="002E336F" w:rsidRDefault="002E336F" w:rsidP="002E336F">
      <w:pPr>
        <w:autoSpaceDE w:val="0"/>
        <w:autoSpaceDN w:val="0"/>
        <w:adjustRightInd w:val="0"/>
        <w:spacing w:line="360" w:lineRule="auto"/>
        <w:jc w:val="both"/>
      </w:pPr>
    </w:p>
    <w:p w:rsidR="002E336F" w:rsidRPr="00B21397" w:rsidRDefault="002E336F" w:rsidP="002E336F">
      <w:pPr>
        <w:autoSpaceDE w:val="0"/>
        <w:autoSpaceDN w:val="0"/>
        <w:adjustRightInd w:val="0"/>
        <w:spacing w:before="120" w:line="360" w:lineRule="auto"/>
        <w:ind w:firstLine="709"/>
        <w:jc w:val="both"/>
        <w:rPr>
          <w:sz w:val="28"/>
          <w:szCs w:val="28"/>
        </w:rPr>
      </w:pPr>
      <w:r w:rsidRPr="000A387E">
        <w:rPr>
          <w:sz w:val="28"/>
          <w:szCs w:val="28"/>
        </w:rPr>
        <w:t>Выполнение указанной работы не повлечет за собой возникновение конфликта интересов.</w:t>
      </w:r>
    </w:p>
    <w:p w:rsidR="002E336F" w:rsidRPr="000A387E" w:rsidRDefault="002E336F" w:rsidP="002E336F">
      <w:pPr>
        <w:autoSpaceDE w:val="0"/>
        <w:autoSpaceDN w:val="0"/>
        <w:adjustRightInd w:val="0"/>
        <w:spacing w:line="360" w:lineRule="auto"/>
        <w:ind w:firstLine="709"/>
        <w:jc w:val="both"/>
        <w:rPr>
          <w:sz w:val="28"/>
          <w:szCs w:val="28"/>
        </w:rPr>
      </w:pPr>
      <w:r w:rsidRPr="000A387E">
        <w:rPr>
          <w:sz w:val="28"/>
          <w:szCs w:val="28"/>
        </w:rPr>
        <w:t xml:space="preserve">При выполнении указанной работы обязуюсь соблюдать запреты </w:t>
      </w:r>
      <w:r w:rsidRPr="000A387E">
        <w:rPr>
          <w:sz w:val="28"/>
          <w:szCs w:val="28"/>
        </w:rPr>
        <w:br/>
        <w:t xml:space="preserve">и требования, предусмотренные статьями 14 и 14.2 Федерального закона </w:t>
      </w:r>
      <w:r w:rsidRPr="000A387E">
        <w:rPr>
          <w:sz w:val="28"/>
          <w:szCs w:val="28"/>
        </w:rPr>
        <w:br/>
        <w:t>от 02.03.2007 № 25-ФЗ «О муниципальной службе в Российской Федерации».</w:t>
      </w:r>
    </w:p>
    <w:p w:rsidR="002E336F" w:rsidRPr="009E129F" w:rsidRDefault="002E336F" w:rsidP="002E336F">
      <w:pPr>
        <w:autoSpaceDE w:val="0"/>
        <w:autoSpaceDN w:val="0"/>
        <w:adjustRightInd w:val="0"/>
        <w:spacing w:line="360" w:lineRule="auto"/>
        <w:ind w:firstLine="709"/>
        <w:jc w:val="both"/>
      </w:pPr>
    </w:p>
    <w:tbl>
      <w:tblPr>
        <w:tblW w:w="0" w:type="auto"/>
        <w:tblLook w:val="01E0" w:firstRow="1" w:lastRow="1" w:firstColumn="1" w:lastColumn="1" w:noHBand="0" w:noVBand="0"/>
      </w:tblPr>
      <w:tblGrid>
        <w:gridCol w:w="3519"/>
        <w:gridCol w:w="436"/>
        <w:gridCol w:w="2305"/>
        <w:gridCol w:w="697"/>
        <w:gridCol w:w="2614"/>
      </w:tblGrid>
      <w:tr w:rsidR="002E336F" w:rsidRPr="00A5663E" w:rsidTr="00814609">
        <w:tc>
          <w:tcPr>
            <w:tcW w:w="3528" w:type="dxa"/>
            <w:shd w:val="clear" w:color="auto" w:fill="auto"/>
          </w:tcPr>
          <w:p w:rsidR="002E336F" w:rsidRPr="00583DE1" w:rsidRDefault="002E336F" w:rsidP="00814609">
            <w:pPr>
              <w:spacing w:line="360" w:lineRule="auto"/>
              <w:rPr>
                <w:sz w:val="28"/>
                <w:szCs w:val="28"/>
              </w:rPr>
            </w:pPr>
            <w:r w:rsidRPr="00583DE1">
              <w:rPr>
                <w:sz w:val="28"/>
                <w:szCs w:val="28"/>
              </w:rPr>
              <w:t>«___»___________20___ г.</w:t>
            </w:r>
          </w:p>
        </w:tc>
        <w:tc>
          <w:tcPr>
            <w:tcW w:w="441" w:type="dxa"/>
            <w:shd w:val="clear" w:color="auto" w:fill="auto"/>
          </w:tcPr>
          <w:p w:rsidR="002E336F" w:rsidRPr="00A5663E" w:rsidRDefault="002E336F" w:rsidP="00814609">
            <w:pPr>
              <w:spacing w:line="360" w:lineRule="auto"/>
            </w:pPr>
          </w:p>
        </w:tc>
        <w:tc>
          <w:tcPr>
            <w:tcW w:w="2323" w:type="dxa"/>
            <w:tcBorders>
              <w:bottom w:val="single" w:sz="4" w:space="0" w:color="auto"/>
            </w:tcBorders>
            <w:shd w:val="clear" w:color="auto" w:fill="auto"/>
          </w:tcPr>
          <w:p w:rsidR="002E336F" w:rsidRPr="00A5663E" w:rsidRDefault="002E336F" w:rsidP="00814609">
            <w:pPr>
              <w:spacing w:line="360" w:lineRule="auto"/>
            </w:pPr>
          </w:p>
        </w:tc>
        <w:tc>
          <w:tcPr>
            <w:tcW w:w="708" w:type="dxa"/>
            <w:shd w:val="clear" w:color="auto" w:fill="auto"/>
          </w:tcPr>
          <w:p w:rsidR="002E336F" w:rsidRPr="00A5663E" w:rsidRDefault="002E336F" w:rsidP="00814609">
            <w:pPr>
              <w:spacing w:line="360" w:lineRule="auto"/>
            </w:pPr>
          </w:p>
        </w:tc>
        <w:tc>
          <w:tcPr>
            <w:tcW w:w="2639" w:type="dxa"/>
            <w:tcBorders>
              <w:bottom w:val="single" w:sz="4" w:space="0" w:color="auto"/>
            </w:tcBorders>
            <w:shd w:val="clear" w:color="auto" w:fill="auto"/>
          </w:tcPr>
          <w:p w:rsidR="002E336F" w:rsidRPr="00A5663E" w:rsidRDefault="002E336F" w:rsidP="00814609">
            <w:pPr>
              <w:spacing w:line="360" w:lineRule="auto"/>
            </w:pPr>
          </w:p>
        </w:tc>
      </w:tr>
      <w:tr w:rsidR="002E336F" w:rsidRPr="00A5663E" w:rsidTr="00814609">
        <w:tc>
          <w:tcPr>
            <w:tcW w:w="3528" w:type="dxa"/>
            <w:shd w:val="clear" w:color="auto" w:fill="auto"/>
          </w:tcPr>
          <w:p w:rsidR="002E336F" w:rsidRPr="00A5663E" w:rsidRDefault="002E336F" w:rsidP="00814609">
            <w:pPr>
              <w:spacing w:line="360" w:lineRule="auto"/>
            </w:pPr>
          </w:p>
        </w:tc>
        <w:tc>
          <w:tcPr>
            <w:tcW w:w="441" w:type="dxa"/>
            <w:shd w:val="clear" w:color="auto" w:fill="auto"/>
          </w:tcPr>
          <w:p w:rsidR="002E336F" w:rsidRPr="00A5663E" w:rsidRDefault="002E336F" w:rsidP="00814609">
            <w:pPr>
              <w:spacing w:line="360" w:lineRule="auto"/>
              <w:rPr>
                <w:sz w:val="18"/>
              </w:rPr>
            </w:pPr>
          </w:p>
        </w:tc>
        <w:tc>
          <w:tcPr>
            <w:tcW w:w="2323" w:type="dxa"/>
            <w:tcBorders>
              <w:top w:val="single" w:sz="4" w:space="0" w:color="auto"/>
            </w:tcBorders>
            <w:shd w:val="clear" w:color="auto" w:fill="auto"/>
          </w:tcPr>
          <w:p w:rsidR="002E336F" w:rsidRPr="00A5663E" w:rsidRDefault="002E336F" w:rsidP="00814609">
            <w:pPr>
              <w:spacing w:before="40" w:line="360" w:lineRule="auto"/>
              <w:jc w:val="center"/>
              <w:rPr>
                <w:sz w:val="18"/>
              </w:rPr>
            </w:pPr>
            <w:r w:rsidRPr="00A5663E">
              <w:rPr>
                <w:sz w:val="18"/>
              </w:rPr>
              <w:t>(подпи</w:t>
            </w:r>
            <w:r>
              <w:rPr>
                <w:sz w:val="18"/>
              </w:rPr>
              <w:t>сь муниципального</w:t>
            </w:r>
            <w:r w:rsidRPr="00A5663E">
              <w:rPr>
                <w:sz w:val="18"/>
              </w:rPr>
              <w:t xml:space="preserve"> служащего)</w:t>
            </w:r>
          </w:p>
        </w:tc>
        <w:tc>
          <w:tcPr>
            <w:tcW w:w="708" w:type="dxa"/>
            <w:shd w:val="clear" w:color="auto" w:fill="auto"/>
          </w:tcPr>
          <w:p w:rsidR="002E336F" w:rsidRPr="00A5663E" w:rsidRDefault="002E336F" w:rsidP="00814609">
            <w:pPr>
              <w:spacing w:before="40" w:line="360" w:lineRule="auto"/>
            </w:pPr>
          </w:p>
        </w:tc>
        <w:tc>
          <w:tcPr>
            <w:tcW w:w="2639" w:type="dxa"/>
            <w:tcBorders>
              <w:top w:val="single" w:sz="4" w:space="0" w:color="auto"/>
            </w:tcBorders>
            <w:shd w:val="clear" w:color="auto" w:fill="auto"/>
          </w:tcPr>
          <w:p w:rsidR="002E336F" w:rsidRPr="00A5663E" w:rsidRDefault="002E336F" w:rsidP="00814609">
            <w:pPr>
              <w:spacing w:before="40" w:line="360" w:lineRule="auto"/>
              <w:jc w:val="center"/>
            </w:pPr>
            <w:r>
              <w:rPr>
                <w:sz w:val="18"/>
              </w:rPr>
              <w:t xml:space="preserve">(фамилия, имя, отчество (при наличии) муниципального </w:t>
            </w:r>
            <w:r w:rsidRPr="00A5663E">
              <w:rPr>
                <w:sz w:val="18"/>
              </w:rPr>
              <w:t>служащего)</w:t>
            </w:r>
          </w:p>
        </w:tc>
      </w:tr>
    </w:tbl>
    <w:p w:rsidR="002E336F" w:rsidRDefault="002E336F" w:rsidP="002E336F">
      <w:pPr>
        <w:autoSpaceDE w:val="0"/>
        <w:autoSpaceDN w:val="0"/>
        <w:adjustRightInd w:val="0"/>
        <w:spacing w:line="360" w:lineRule="auto"/>
      </w:pPr>
    </w:p>
    <w:p w:rsidR="002E336F" w:rsidRPr="00583DE1" w:rsidRDefault="002E336F" w:rsidP="002E336F">
      <w:pPr>
        <w:autoSpaceDE w:val="0"/>
        <w:autoSpaceDN w:val="0"/>
        <w:adjustRightInd w:val="0"/>
        <w:spacing w:line="360" w:lineRule="auto"/>
        <w:rPr>
          <w:sz w:val="28"/>
          <w:szCs w:val="28"/>
        </w:rPr>
      </w:pPr>
      <w:r w:rsidRPr="00583DE1">
        <w:rPr>
          <w:sz w:val="28"/>
          <w:szCs w:val="28"/>
        </w:rPr>
        <w:t>Регистрационный номер в журнале рег</w:t>
      </w:r>
      <w:r>
        <w:rPr>
          <w:sz w:val="28"/>
          <w:szCs w:val="28"/>
        </w:rPr>
        <w:t>истрации уведомлений:________</w:t>
      </w:r>
      <w:r w:rsidRPr="00583DE1">
        <w:rPr>
          <w:sz w:val="28"/>
          <w:szCs w:val="28"/>
        </w:rPr>
        <w:t>_____</w:t>
      </w:r>
    </w:p>
    <w:p w:rsidR="002E336F" w:rsidRDefault="002E336F" w:rsidP="002E336F">
      <w:pPr>
        <w:autoSpaceDE w:val="0"/>
        <w:autoSpaceDN w:val="0"/>
        <w:adjustRightInd w:val="0"/>
        <w:spacing w:line="360" w:lineRule="auto"/>
      </w:pPr>
    </w:p>
    <w:tbl>
      <w:tblPr>
        <w:tblW w:w="0" w:type="auto"/>
        <w:tblLook w:val="01E0" w:firstRow="1" w:lastRow="1" w:firstColumn="1" w:lastColumn="1" w:noHBand="0" w:noVBand="0"/>
      </w:tblPr>
      <w:tblGrid>
        <w:gridCol w:w="3507"/>
        <w:gridCol w:w="436"/>
        <w:gridCol w:w="2312"/>
        <w:gridCol w:w="696"/>
        <w:gridCol w:w="2620"/>
      </w:tblGrid>
      <w:tr w:rsidR="002E336F" w:rsidRPr="00A5663E" w:rsidTr="00814609">
        <w:tc>
          <w:tcPr>
            <w:tcW w:w="3528" w:type="dxa"/>
            <w:shd w:val="clear" w:color="auto" w:fill="auto"/>
          </w:tcPr>
          <w:p w:rsidR="002E336F" w:rsidRPr="00A5663E" w:rsidRDefault="002E336F" w:rsidP="00814609">
            <w:pPr>
              <w:spacing w:line="360" w:lineRule="auto"/>
            </w:pPr>
            <w:r w:rsidRPr="00A5663E">
              <w:t>«___»___________20___ г.</w:t>
            </w:r>
          </w:p>
        </w:tc>
        <w:tc>
          <w:tcPr>
            <w:tcW w:w="441" w:type="dxa"/>
            <w:shd w:val="clear" w:color="auto" w:fill="auto"/>
          </w:tcPr>
          <w:p w:rsidR="002E336F" w:rsidRPr="00A5663E" w:rsidRDefault="002E336F" w:rsidP="00814609">
            <w:pPr>
              <w:spacing w:line="360" w:lineRule="auto"/>
            </w:pPr>
          </w:p>
        </w:tc>
        <w:tc>
          <w:tcPr>
            <w:tcW w:w="2323" w:type="dxa"/>
            <w:tcBorders>
              <w:bottom w:val="single" w:sz="4" w:space="0" w:color="auto"/>
            </w:tcBorders>
            <w:shd w:val="clear" w:color="auto" w:fill="auto"/>
          </w:tcPr>
          <w:p w:rsidR="002E336F" w:rsidRPr="00A5663E" w:rsidRDefault="002E336F" w:rsidP="00814609">
            <w:pPr>
              <w:spacing w:line="360" w:lineRule="auto"/>
            </w:pPr>
          </w:p>
        </w:tc>
        <w:tc>
          <w:tcPr>
            <w:tcW w:w="708" w:type="dxa"/>
            <w:shd w:val="clear" w:color="auto" w:fill="auto"/>
          </w:tcPr>
          <w:p w:rsidR="002E336F" w:rsidRPr="00A5663E" w:rsidRDefault="002E336F" w:rsidP="00814609">
            <w:pPr>
              <w:spacing w:line="360" w:lineRule="auto"/>
            </w:pPr>
          </w:p>
        </w:tc>
        <w:tc>
          <w:tcPr>
            <w:tcW w:w="2639" w:type="dxa"/>
            <w:tcBorders>
              <w:bottom w:val="single" w:sz="4" w:space="0" w:color="auto"/>
            </w:tcBorders>
            <w:shd w:val="clear" w:color="auto" w:fill="auto"/>
          </w:tcPr>
          <w:p w:rsidR="002E336F" w:rsidRPr="00A5663E" w:rsidRDefault="002E336F" w:rsidP="00814609">
            <w:pPr>
              <w:spacing w:line="360" w:lineRule="auto"/>
            </w:pPr>
          </w:p>
        </w:tc>
      </w:tr>
      <w:tr w:rsidR="002E336F" w:rsidRPr="00A5663E" w:rsidTr="00814609">
        <w:tc>
          <w:tcPr>
            <w:tcW w:w="3528" w:type="dxa"/>
            <w:shd w:val="clear" w:color="auto" w:fill="auto"/>
          </w:tcPr>
          <w:p w:rsidR="002E336F" w:rsidRPr="00A5663E" w:rsidRDefault="002E336F" w:rsidP="00814609">
            <w:pPr>
              <w:spacing w:line="360" w:lineRule="auto"/>
            </w:pPr>
            <w:r>
              <w:rPr>
                <w:sz w:val="18"/>
                <w:lang w:val="en-US"/>
              </w:rPr>
              <w:t xml:space="preserve">  </w:t>
            </w:r>
            <w:r w:rsidRPr="00A5663E">
              <w:rPr>
                <w:sz w:val="18"/>
              </w:rPr>
              <w:t>(</w:t>
            </w:r>
            <w:r>
              <w:rPr>
                <w:sz w:val="18"/>
              </w:rPr>
              <w:t>дата регистрации уведомления</w:t>
            </w:r>
            <w:r w:rsidRPr="00A5663E">
              <w:rPr>
                <w:sz w:val="18"/>
              </w:rPr>
              <w:t>)</w:t>
            </w:r>
          </w:p>
        </w:tc>
        <w:tc>
          <w:tcPr>
            <w:tcW w:w="441" w:type="dxa"/>
            <w:shd w:val="clear" w:color="auto" w:fill="auto"/>
          </w:tcPr>
          <w:p w:rsidR="002E336F" w:rsidRPr="00A5663E" w:rsidRDefault="002E336F" w:rsidP="00814609">
            <w:pPr>
              <w:spacing w:line="360" w:lineRule="auto"/>
              <w:rPr>
                <w:sz w:val="18"/>
              </w:rPr>
            </w:pPr>
          </w:p>
        </w:tc>
        <w:tc>
          <w:tcPr>
            <w:tcW w:w="2323" w:type="dxa"/>
            <w:tcBorders>
              <w:top w:val="single" w:sz="4" w:space="0" w:color="auto"/>
            </w:tcBorders>
            <w:shd w:val="clear" w:color="auto" w:fill="auto"/>
          </w:tcPr>
          <w:p w:rsidR="002E336F" w:rsidRPr="00A5663E" w:rsidRDefault="002E336F" w:rsidP="00814609">
            <w:pPr>
              <w:spacing w:before="40" w:line="360" w:lineRule="auto"/>
              <w:jc w:val="center"/>
              <w:rPr>
                <w:sz w:val="18"/>
              </w:rPr>
            </w:pPr>
            <w:r w:rsidRPr="00A5663E">
              <w:rPr>
                <w:sz w:val="18"/>
              </w:rPr>
              <w:t xml:space="preserve">(подпись </w:t>
            </w:r>
            <w:r>
              <w:rPr>
                <w:sz w:val="18"/>
              </w:rPr>
              <w:t>муниципальног</w:t>
            </w:r>
            <w:r w:rsidRPr="00A5663E">
              <w:rPr>
                <w:sz w:val="18"/>
              </w:rPr>
              <w:t>о служащего</w:t>
            </w:r>
            <w:r>
              <w:rPr>
                <w:sz w:val="18"/>
              </w:rPr>
              <w:t>, зарегистрировавшего уведомление</w:t>
            </w:r>
            <w:r w:rsidRPr="00A5663E">
              <w:rPr>
                <w:sz w:val="18"/>
              </w:rPr>
              <w:t>)</w:t>
            </w:r>
          </w:p>
        </w:tc>
        <w:tc>
          <w:tcPr>
            <w:tcW w:w="708" w:type="dxa"/>
            <w:shd w:val="clear" w:color="auto" w:fill="auto"/>
          </w:tcPr>
          <w:p w:rsidR="002E336F" w:rsidRPr="00A5663E" w:rsidRDefault="002E336F" w:rsidP="00814609">
            <w:pPr>
              <w:spacing w:before="40" w:line="360" w:lineRule="auto"/>
            </w:pPr>
          </w:p>
        </w:tc>
        <w:tc>
          <w:tcPr>
            <w:tcW w:w="2639" w:type="dxa"/>
            <w:tcBorders>
              <w:top w:val="single" w:sz="4" w:space="0" w:color="auto"/>
            </w:tcBorders>
            <w:shd w:val="clear" w:color="auto" w:fill="auto"/>
          </w:tcPr>
          <w:p w:rsidR="002E336F" w:rsidRPr="00A5663E" w:rsidRDefault="002E336F" w:rsidP="00814609">
            <w:pPr>
              <w:spacing w:before="40" w:line="360" w:lineRule="auto"/>
              <w:jc w:val="center"/>
            </w:pPr>
            <w:r>
              <w:rPr>
                <w:sz w:val="18"/>
              </w:rPr>
              <w:t>(фамилия, имя, отчество (при наличии)</w:t>
            </w:r>
            <w:r w:rsidRPr="00A5663E">
              <w:rPr>
                <w:sz w:val="18"/>
              </w:rPr>
              <w:t xml:space="preserve"> </w:t>
            </w:r>
            <w:r>
              <w:rPr>
                <w:sz w:val="18"/>
              </w:rPr>
              <w:t>муниципального</w:t>
            </w:r>
            <w:r w:rsidRPr="00A5663E">
              <w:rPr>
                <w:sz w:val="18"/>
              </w:rPr>
              <w:t xml:space="preserve"> служащего</w:t>
            </w:r>
            <w:r>
              <w:rPr>
                <w:sz w:val="18"/>
              </w:rPr>
              <w:t>, зарегистрировавшего уведомление</w:t>
            </w:r>
            <w:r w:rsidRPr="00A5663E">
              <w:rPr>
                <w:sz w:val="18"/>
              </w:rPr>
              <w:t>)</w:t>
            </w:r>
          </w:p>
        </w:tc>
      </w:tr>
    </w:tbl>
    <w:p w:rsidR="002E336F" w:rsidRDefault="002E336F" w:rsidP="002E336F">
      <w:pPr>
        <w:spacing w:before="720" w:line="360" w:lineRule="auto"/>
        <w:jc w:val="center"/>
      </w:pPr>
      <w:r w:rsidRPr="00A5663E">
        <w:t>____________</w:t>
      </w: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Default="002E336F" w:rsidP="002E336F">
      <w:pPr>
        <w:pStyle w:val="ConsPlusNormal"/>
        <w:spacing w:line="360" w:lineRule="auto"/>
        <w:ind w:firstLine="709"/>
        <w:jc w:val="both"/>
        <w:rPr>
          <w:rFonts w:ascii="Times New Roman" w:hAnsi="Times New Roman" w:cs="Times New Roman"/>
          <w:sz w:val="28"/>
          <w:szCs w:val="28"/>
          <w:lang w:val="en-US"/>
        </w:rPr>
        <w:sectPr w:rsidR="002E336F" w:rsidSect="009C1DF4">
          <w:headerReference w:type="default" r:id="rId12"/>
          <w:footerReference w:type="default" r:id="rId13"/>
          <w:footnotePr>
            <w:numFmt w:val="chicago"/>
          </w:footnotePr>
          <w:pgSz w:w="11906" w:h="16838"/>
          <w:pgMar w:top="1276" w:right="850" w:bottom="851" w:left="1701" w:header="709" w:footer="57" w:gutter="0"/>
          <w:cols w:space="708"/>
          <w:titlePg/>
          <w:docGrid w:linePitch="360"/>
        </w:sectPr>
      </w:pPr>
    </w:p>
    <w:tbl>
      <w:tblPr>
        <w:tblW w:w="2268" w:type="dxa"/>
        <w:tblInd w:w="12616" w:type="dxa"/>
        <w:tblLook w:val="04A0" w:firstRow="1" w:lastRow="0" w:firstColumn="1" w:lastColumn="0" w:noHBand="0" w:noVBand="1"/>
      </w:tblPr>
      <w:tblGrid>
        <w:gridCol w:w="2268"/>
      </w:tblGrid>
      <w:tr w:rsidR="002E336F" w:rsidRPr="00A5663E" w:rsidTr="00814609">
        <w:tc>
          <w:tcPr>
            <w:tcW w:w="2268" w:type="dxa"/>
            <w:shd w:val="clear" w:color="auto" w:fill="auto"/>
          </w:tcPr>
          <w:p w:rsidR="002E336F" w:rsidRPr="00E9530F" w:rsidRDefault="002E336F" w:rsidP="00814609">
            <w:pPr>
              <w:autoSpaceDE w:val="0"/>
              <w:autoSpaceDN w:val="0"/>
              <w:adjustRightInd w:val="0"/>
              <w:ind w:left="-108"/>
              <w:rPr>
                <w:bCs/>
                <w:lang w:val="en-US"/>
              </w:rPr>
            </w:pPr>
            <w:r>
              <w:rPr>
                <w:bCs/>
              </w:rPr>
              <w:lastRenderedPageBreak/>
              <w:t xml:space="preserve">Приложение № </w:t>
            </w:r>
            <w:r>
              <w:rPr>
                <w:bCs/>
                <w:lang w:val="en-US"/>
              </w:rPr>
              <w:t>2</w:t>
            </w:r>
          </w:p>
        </w:tc>
      </w:tr>
      <w:tr w:rsidR="002E336F" w:rsidRPr="00A5663E" w:rsidTr="00814609">
        <w:tc>
          <w:tcPr>
            <w:tcW w:w="2268" w:type="dxa"/>
            <w:shd w:val="clear" w:color="auto" w:fill="auto"/>
          </w:tcPr>
          <w:p w:rsidR="002E336F" w:rsidRPr="00A5663E" w:rsidRDefault="002E336F" w:rsidP="00814609">
            <w:pPr>
              <w:autoSpaceDE w:val="0"/>
              <w:autoSpaceDN w:val="0"/>
              <w:adjustRightInd w:val="0"/>
              <w:ind w:left="-108"/>
              <w:rPr>
                <w:bCs/>
              </w:rPr>
            </w:pPr>
          </w:p>
        </w:tc>
      </w:tr>
      <w:tr w:rsidR="002E336F" w:rsidRPr="00A5663E" w:rsidTr="00814609">
        <w:tc>
          <w:tcPr>
            <w:tcW w:w="2268" w:type="dxa"/>
            <w:shd w:val="clear" w:color="auto" w:fill="auto"/>
          </w:tcPr>
          <w:p w:rsidR="002E336F" w:rsidRPr="00A5663E" w:rsidRDefault="002E336F" w:rsidP="00814609">
            <w:pPr>
              <w:autoSpaceDE w:val="0"/>
              <w:autoSpaceDN w:val="0"/>
              <w:adjustRightInd w:val="0"/>
              <w:ind w:left="-108"/>
              <w:rPr>
                <w:b/>
                <w:bCs/>
                <w:lang w:val="en-US"/>
              </w:rPr>
            </w:pPr>
            <w:r w:rsidRPr="00A5663E">
              <w:rPr>
                <w:bCs/>
              </w:rPr>
              <w:t>к Порядку</w:t>
            </w:r>
            <w:r w:rsidRPr="00A5663E">
              <w:rPr>
                <w:bCs/>
                <w:lang w:val="en-US"/>
              </w:rPr>
              <w:t xml:space="preserve"> </w:t>
            </w:r>
          </w:p>
        </w:tc>
      </w:tr>
    </w:tbl>
    <w:p w:rsidR="002E336F" w:rsidRPr="000E1FF8" w:rsidRDefault="002E336F" w:rsidP="002E336F">
      <w:pPr>
        <w:autoSpaceDE w:val="0"/>
        <w:autoSpaceDN w:val="0"/>
        <w:adjustRightInd w:val="0"/>
        <w:spacing w:before="480"/>
        <w:jc w:val="center"/>
        <w:rPr>
          <w:b/>
          <w:bCs/>
        </w:rPr>
      </w:pPr>
      <w:r>
        <w:rPr>
          <w:b/>
          <w:bCs/>
        </w:rPr>
        <w:t xml:space="preserve">ЖУРНАЛ </w:t>
      </w:r>
    </w:p>
    <w:p w:rsidR="002E336F" w:rsidRDefault="002E336F" w:rsidP="002E336F">
      <w:pPr>
        <w:autoSpaceDE w:val="0"/>
        <w:autoSpaceDN w:val="0"/>
        <w:adjustRightInd w:val="0"/>
        <w:spacing w:after="480"/>
        <w:jc w:val="center"/>
        <w:rPr>
          <w:b/>
          <w:bCs/>
        </w:rPr>
      </w:pPr>
      <w:r>
        <w:rPr>
          <w:b/>
          <w:bCs/>
        </w:rPr>
        <w:t xml:space="preserve">регистрации уведомлений о намерении выполнять иную оплачиваемую работу </w:t>
      </w:r>
      <w:r>
        <w:rPr>
          <w:b/>
          <w:bCs/>
        </w:rPr>
        <w:br/>
        <w:t>(о выполнении иной оплачиваемой работы)</w:t>
      </w:r>
    </w:p>
    <w:tbl>
      <w:tblPr>
        <w:tblStyle w:val="af4"/>
        <w:tblW w:w="15735" w:type="dxa"/>
        <w:tblInd w:w="-572" w:type="dxa"/>
        <w:tblLayout w:type="fixed"/>
        <w:tblLook w:val="04A0" w:firstRow="1" w:lastRow="0" w:firstColumn="1" w:lastColumn="0" w:noHBand="0" w:noVBand="1"/>
      </w:tblPr>
      <w:tblGrid>
        <w:gridCol w:w="567"/>
        <w:gridCol w:w="2127"/>
        <w:gridCol w:w="2126"/>
        <w:gridCol w:w="1701"/>
        <w:gridCol w:w="1984"/>
        <w:gridCol w:w="1560"/>
        <w:gridCol w:w="1984"/>
        <w:gridCol w:w="2126"/>
        <w:gridCol w:w="1560"/>
      </w:tblGrid>
      <w:tr w:rsidR="002E336F" w:rsidRPr="00E9530F" w:rsidTr="00814609">
        <w:trPr>
          <w:trHeight w:val="2469"/>
        </w:trPr>
        <w:tc>
          <w:tcPr>
            <w:tcW w:w="567" w:type="dxa"/>
          </w:tcPr>
          <w:p w:rsidR="002E336F" w:rsidRPr="005C2CE7" w:rsidRDefault="002E336F" w:rsidP="00814609">
            <w:pPr>
              <w:autoSpaceDE w:val="0"/>
              <w:autoSpaceDN w:val="0"/>
              <w:adjustRightInd w:val="0"/>
              <w:spacing w:after="480"/>
              <w:jc w:val="center"/>
              <w:rPr>
                <w:bCs/>
              </w:rPr>
            </w:pPr>
            <w:r w:rsidRPr="005C2CE7">
              <w:rPr>
                <w:bCs/>
              </w:rPr>
              <w:t>№ п/п</w:t>
            </w:r>
          </w:p>
        </w:tc>
        <w:tc>
          <w:tcPr>
            <w:tcW w:w="2127" w:type="dxa"/>
          </w:tcPr>
          <w:p w:rsidR="002E336F" w:rsidRPr="005C2CE7" w:rsidRDefault="002E336F" w:rsidP="00814609">
            <w:pPr>
              <w:autoSpaceDE w:val="0"/>
              <w:autoSpaceDN w:val="0"/>
              <w:adjustRightInd w:val="0"/>
              <w:spacing w:after="480"/>
              <w:jc w:val="center"/>
              <w:rPr>
                <w:bCs/>
              </w:rPr>
            </w:pPr>
            <w:r w:rsidRPr="005C2CE7">
              <w:rPr>
                <w:bCs/>
              </w:rPr>
              <w:t>Регистрационный номер уведомления, дата регистрации уведомления</w:t>
            </w:r>
          </w:p>
        </w:tc>
        <w:tc>
          <w:tcPr>
            <w:tcW w:w="2126" w:type="dxa"/>
          </w:tcPr>
          <w:p w:rsidR="002E336F" w:rsidRDefault="002E336F" w:rsidP="00814609">
            <w:pPr>
              <w:autoSpaceDE w:val="0"/>
              <w:autoSpaceDN w:val="0"/>
              <w:adjustRightInd w:val="0"/>
              <w:jc w:val="center"/>
              <w:rPr>
                <w:bCs/>
              </w:rPr>
            </w:pPr>
            <w:r>
              <w:rPr>
                <w:bCs/>
              </w:rPr>
              <w:t xml:space="preserve">Фамилия, имя, отчество </w:t>
            </w:r>
          </w:p>
          <w:p w:rsidR="002E336F" w:rsidRPr="005C2CE7" w:rsidRDefault="002E336F" w:rsidP="00814609">
            <w:pPr>
              <w:autoSpaceDE w:val="0"/>
              <w:autoSpaceDN w:val="0"/>
              <w:adjustRightInd w:val="0"/>
              <w:jc w:val="center"/>
              <w:rPr>
                <w:bCs/>
              </w:rPr>
            </w:pPr>
            <w:r>
              <w:rPr>
                <w:bCs/>
              </w:rPr>
              <w:t>(при наличии)</w:t>
            </w:r>
            <w:r w:rsidRPr="005C2CE7">
              <w:rPr>
                <w:bCs/>
              </w:rPr>
              <w:t xml:space="preserve"> </w:t>
            </w:r>
            <w:r>
              <w:rPr>
                <w:bCs/>
              </w:rPr>
              <w:t>муниципального</w:t>
            </w:r>
            <w:r w:rsidRPr="005C2CE7">
              <w:rPr>
                <w:bCs/>
              </w:rPr>
              <w:t xml:space="preserve"> служащего, представившего уведомление</w:t>
            </w:r>
            <w:r>
              <w:rPr>
                <w:bCs/>
              </w:rPr>
              <w:t>, замещаемая должность</w:t>
            </w:r>
          </w:p>
        </w:tc>
        <w:tc>
          <w:tcPr>
            <w:tcW w:w="1701" w:type="dxa"/>
          </w:tcPr>
          <w:p w:rsidR="002E336F" w:rsidRPr="005C2CE7" w:rsidRDefault="002E336F" w:rsidP="00814609">
            <w:pPr>
              <w:autoSpaceDE w:val="0"/>
              <w:autoSpaceDN w:val="0"/>
              <w:adjustRightInd w:val="0"/>
              <w:spacing w:after="480"/>
              <w:jc w:val="center"/>
              <w:rPr>
                <w:bCs/>
              </w:rPr>
            </w:pPr>
            <w:r w:rsidRPr="005C2CE7">
              <w:rPr>
                <w:bCs/>
              </w:rPr>
              <w:t>Дата составления уведомления</w:t>
            </w:r>
            <w:r>
              <w:rPr>
                <w:bCs/>
              </w:rPr>
              <w:t>, краткое изложение уведомления (характер деятельности)</w:t>
            </w:r>
          </w:p>
        </w:tc>
        <w:tc>
          <w:tcPr>
            <w:tcW w:w="1984" w:type="dxa"/>
          </w:tcPr>
          <w:p w:rsidR="002E336F" w:rsidRPr="005C2CE7" w:rsidRDefault="002E336F" w:rsidP="00814609">
            <w:pPr>
              <w:autoSpaceDE w:val="0"/>
              <w:autoSpaceDN w:val="0"/>
              <w:adjustRightInd w:val="0"/>
              <w:spacing w:after="480"/>
              <w:jc w:val="center"/>
              <w:rPr>
                <w:bCs/>
              </w:rPr>
            </w:pPr>
            <w:r w:rsidRPr="005C2CE7">
              <w:rPr>
                <w:bCs/>
              </w:rPr>
              <w:t>Наименование организации, где осуществляется иная оплачиваемая работа</w:t>
            </w:r>
          </w:p>
        </w:tc>
        <w:tc>
          <w:tcPr>
            <w:tcW w:w="1560" w:type="dxa"/>
          </w:tcPr>
          <w:p w:rsidR="002E336F" w:rsidRPr="005C2CE7" w:rsidRDefault="002E336F" w:rsidP="00814609">
            <w:pPr>
              <w:autoSpaceDE w:val="0"/>
              <w:autoSpaceDN w:val="0"/>
              <w:adjustRightInd w:val="0"/>
              <w:spacing w:after="480"/>
              <w:jc w:val="center"/>
              <w:rPr>
                <w:bCs/>
              </w:rPr>
            </w:pPr>
            <w:r w:rsidRPr="005C2CE7">
              <w:rPr>
                <w:bCs/>
              </w:rPr>
              <w:t>Срок выполнения работы</w:t>
            </w:r>
          </w:p>
        </w:tc>
        <w:tc>
          <w:tcPr>
            <w:tcW w:w="1984" w:type="dxa"/>
          </w:tcPr>
          <w:p w:rsidR="002E336F" w:rsidRPr="005C2CE7" w:rsidRDefault="002E336F" w:rsidP="00814609">
            <w:pPr>
              <w:autoSpaceDE w:val="0"/>
              <w:autoSpaceDN w:val="0"/>
              <w:adjustRightInd w:val="0"/>
              <w:spacing w:after="480"/>
              <w:jc w:val="center"/>
              <w:rPr>
                <w:bCs/>
              </w:rPr>
            </w:pPr>
            <w:r w:rsidRPr="005C2CE7">
              <w:rPr>
                <w:bCs/>
              </w:rPr>
              <w:t>Наличие отметки об ознакомлении с уведомлением представителя нанимателя</w:t>
            </w:r>
          </w:p>
        </w:tc>
        <w:tc>
          <w:tcPr>
            <w:tcW w:w="2126" w:type="dxa"/>
          </w:tcPr>
          <w:p w:rsidR="002E336F" w:rsidRDefault="002E336F" w:rsidP="00814609">
            <w:pPr>
              <w:autoSpaceDE w:val="0"/>
              <w:autoSpaceDN w:val="0"/>
              <w:adjustRightInd w:val="0"/>
              <w:jc w:val="center"/>
              <w:rPr>
                <w:bCs/>
              </w:rPr>
            </w:pPr>
            <w:r>
              <w:rPr>
                <w:bCs/>
              </w:rPr>
              <w:t xml:space="preserve">Фамилия, имя, отчество </w:t>
            </w:r>
          </w:p>
          <w:p w:rsidR="002E336F" w:rsidRDefault="002E336F" w:rsidP="00814609">
            <w:pPr>
              <w:autoSpaceDE w:val="0"/>
              <w:autoSpaceDN w:val="0"/>
              <w:adjustRightInd w:val="0"/>
              <w:jc w:val="center"/>
              <w:rPr>
                <w:bCs/>
              </w:rPr>
            </w:pPr>
            <w:r>
              <w:rPr>
                <w:bCs/>
              </w:rPr>
              <w:t>(при наличии)</w:t>
            </w:r>
          </w:p>
          <w:p w:rsidR="002E336F" w:rsidRPr="005C2CE7" w:rsidRDefault="002E336F" w:rsidP="00814609">
            <w:pPr>
              <w:autoSpaceDE w:val="0"/>
              <w:autoSpaceDN w:val="0"/>
              <w:adjustRightInd w:val="0"/>
              <w:jc w:val="center"/>
              <w:rPr>
                <w:bCs/>
              </w:rPr>
            </w:pPr>
            <w:r>
              <w:rPr>
                <w:bCs/>
              </w:rPr>
              <w:t>муниципального</w:t>
            </w:r>
            <w:r w:rsidRPr="005C2CE7">
              <w:rPr>
                <w:bCs/>
              </w:rPr>
              <w:t xml:space="preserve"> служащего, принявшего уведомление</w:t>
            </w:r>
          </w:p>
        </w:tc>
        <w:tc>
          <w:tcPr>
            <w:tcW w:w="1560" w:type="dxa"/>
          </w:tcPr>
          <w:p w:rsidR="002E336F" w:rsidRPr="005C2CE7" w:rsidRDefault="002E336F" w:rsidP="00814609">
            <w:pPr>
              <w:autoSpaceDE w:val="0"/>
              <w:autoSpaceDN w:val="0"/>
              <w:adjustRightInd w:val="0"/>
              <w:spacing w:after="480"/>
              <w:jc w:val="center"/>
              <w:rPr>
                <w:bCs/>
              </w:rPr>
            </w:pPr>
            <w:r>
              <w:rPr>
                <w:bCs/>
              </w:rPr>
              <w:t>Примечание</w:t>
            </w:r>
          </w:p>
        </w:tc>
      </w:tr>
    </w:tbl>
    <w:p w:rsidR="002E336F" w:rsidRPr="004229AA" w:rsidRDefault="002E336F" w:rsidP="002E336F">
      <w:pPr>
        <w:autoSpaceDE w:val="0"/>
        <w:autoSpaceDN w:val="0"/>
        <w:adjustRightInd w:val="0"/>
        <w:spacing w:before="720"/>
        <w:ind w:left="-567" w:right="-598"/>
        <w:jc w:val="center"/>
        <w:rPr>
          <w:bCs/>
        </w:rPr>
      </w:pPr>
      <w:r w:rsidRPr="004229AA">
        <w:rPr>
          <w:bCs/>
        </w:rPr>
        <w:t>__________</w:t>
      </w:r>
    </w:p>
    <w:p w:rsidR="002E336F" w:rsidRPr="004229AA" w:rsidRDefault="002E336F" w:rsidP="002E336F">
      <w:pPr>
        <w:pStyle w:val="ConsPlusNormal"/>
        <w:spacing w:line="360" w:lineRule="auto"/>
        <w:ind w:firstLine="709"/>
        <w:jc w:val="both"/>
        <w:rPr>
          <w:rFonts w:ascii="Times New Roman" w:hAnsi="Times New Roman" w:cs="Times New Roman"/>
          <w:sz w:val="28"/>
          <w:szCs w:val="28"/>
          <w:lang w:val="en-US"/>
        </w:rPr>
      </w:pPr>
    </w:p>
    <w:p w:rsidR="002E336F" w:rsidRPr="009F0218" w:rsidRDefault="002E336F" w:rsidP="002E336F">
      <w:pPr>
        <w:pStyle w:val="ConsPlusNormal"/>
        <w:spacing w:line="360" w:lineRule="auto"/>
        <w:ind w:firstLine="709"/>
        <w:jc w:val="both"/>
        <w:rPr>
          <w:rFonts w:ascii="Times New Roman" w:hAnsi="Times New Roman" w:cs="Times New Roman"/>
          <w:sz w:val="28"/>
          <w:szCs w:val="28"/>
          <w:lang w:val="en-US"/>
        </w:rPr>
      </w:pPr>
    </w:p>
    <w:p w:rsidR="00621C5A" w:rsidRDefault="00621C5A" w:rsidP="00621C5A">
      <w:pPr>
        <w:jc w:val="center"/>
        <w:rPr>
          <w:sz w:val="28"/>
          <w:szCs w:val="28"/>
        </w:rPr>
      </w:pPr>
    </w:p>
    <w:p w:rsidR="002E336F" w:rsidRDefault="002E336F">
      <w:pPr>
        <w:spacing w:after="160" w:line="259" w:lineRule="auto"/>
        <w:rPr>
          <w:sz w:val="28"/>
          <w:szCs w:val="28"/>
        </w:rPr>
        <w:sectPr w:rsidR="002E336F" w:rsidSect="002E336F">
          <w:headerReference w:type="even" r:id="rId14"/>
          <w:headerReference w:type="default" r:id="rId15"/>
          <w:pgSz w:w="16838" w:h="11906" w:orient="landscape" w:code="9"/>
          <w:pgMar w:top="993" w:right="1276" w:bottom="1276" w:left="851" w:header="567" w:footer="709" w:gutter="0"/>
          <w:cols w:space="708"/>
          <w:titlePg/>
          <w:docGrid w:linePitch="360"/>
        </w:sectPr>
      </w:pPr>
    </w:p>
    <w:p w:rsidR="002E336F" w:rsidRDefault="002E336F">
      <w:pPr>
        <w:spacing w:after="160" w:line="259" w:lineRule="auto"/>
        <w:rPr>
          <w:sz w:val="28"/>
          <w:szCs w:val="28"/>
        </w:rPr>
      </w:pPr>
      <w:r>
        <w:rPr>
          <w:noProof/>
        </w:rPr>
        <w:lastRenderedPageBreak/>
        <w:drawing>
          <wp:anchor distT="0" distB="0" distL="114300" distR="114300" simplePos="0" relativeHeight="251664896" behindDoc="0" locked="0" layoutInCell="1" allowOverlap="1" wp14:anchorId="6F977F30" wp14:editId="21F754F1">
            <wp:simplePos x="0" y="0"/>
            <wp:positionH relativeFrom="column">
              <wp:posOffset>3993515</wp:posOffset>
            </wp:positionH>
            <wp:positionV relativeFrom="paragraph">
              <wp:posOffset>-379095</wp:posOffset>
            </wp:positionV>
            <wp:extent cx="570271" cy="712520"/>
            <wp:effectExtent l="19050" t="0" r="1229" b="0"/>
            <wp:wrapNone/>
            <wp:docPr id="11"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6"/>
                    <a:srcRect/>
                    <a:stretch>
                      <a:fillRect/>
                    </a:stretch>
                  </pic:blipFill>
                  <pic:spPr bwMode="auto">
                    <a:xfrm>
                      <a:off x="0" y="0"/>
                      <a:ext cx="570271" cy="712520"/>
                    </a:xfrm>
                    <a:prstGeom prst="rect">
                      <a:avLst/>
                    </a:prstGeom>
                    <a:noFill/>
                  </pic:spPr>
                </pic:pic>
              </a:graphicData>
            </a:graphic>
          </wp:anchor>
        </w:drawing>
      </w:r>
    </w:p>
    <w:p w:rsidR="002E336F" w:rsidRDefault="002E336F" w:rsidP="002E336F">
      <w:pPr>
        <w:jc w:val="right"/>
        <w:rPr>
          <w:b/>
          <w:bCs/>
          <w:sz w:val="28"/>
          <w:szCs w:val="28"/>
        </w:rPr>
      </w:pPr>
    </w:p>
    <w:p w:rsidR="002E336F" w:rsidRDefault="002E336F" w:rsidP="002E336F">
      <w:pPr>
        <w:jc w:val="right"/>
        <w:rPr>
          <w:b/>
          <w:bCs/>
          <w:sz w:val="28"/>
          <w:szCs w:val="28"/>
        </w:rPr>
      </w:pPr>
    </w:p>
    <w:p w:rsidR="002E336F" w:rsidRPr="00246FA7" w:rsidRDefault="002E336F" w:rsidP="002E336F">
      <w:pPr>
        <w:tabs>
          <w:tab w:val="left" w:pos="6946"/>
        </w:tabs>
        <w:jc w:val="center"/>
        <w:rPr>
          <w:b/>
          <w:sz w:val="28"/>
          <w:szCs w:val="28"/>
        </w:rPr>
      </w:pPr>
      <w:r w:rsidRPr="00246FA7">
        <w:rPr>
          <w:b/>
          <w:sz w:val="28"/>
          <w:szCs w:val="28"/>
        </w:rPr>
        <w:t>АДМИНИСТРАЦИЯ КИКНУРСКОГО</w:t>
      </w:r>
    </w:p>
    <w:p w:rsidR="002E336F" w:rsidRPr="00A97BA1" w:rsidRDefault="002E336F" w:rsidP="002E336F">
      <w:pPr>
        <w:jc w:val="center"/>
        <w:rPr>
          <w:b/>
          <w:bCs/>
          <w:sz w:val="28"/>
          <w:szCs w:val="28"/>
        </w:rPr>
      </w:pPr>
      <w:r w:rsidRPr="00A97BA1">
        <w:rPr>
          <w:b/>
          <w:bCs/>
          <w:sz w:val="28"/>
          <w:szCs w:val="28"/>
        </w:rPr>
        <w:t xml:space="preserve">МУНИЦИПАЛЬНОГО </w:t>
      </w:r>
      <w:r>
        <w:rPr>
          <w:b/>
          <w:bCs/>
          <w:sz w:val="28"/>
          <w:szCs w:val="28"/>
        </w:rPr>
        <w:t>ОКРУГА</w:t>
      </w:r>
    </w:p>
    <w:p w:rsidR="002E336F" w:rsidRPr="00A97BA1" w:rsidRDefault="002E336F" w:rsidP="002E336F">
      <w:pPr>
        <w:jc w:val="center"/>
        <w:rPr>
          <w:b/>
          <w:bCs/>
          <w:sz w:val="28"/>
          <w:szCs w:val="28"/>
        </w:rPr>
      </w:pPr>
      <w:r w:rsidRPr="00A97BA1">
        <w:rPr>
          <w:b/>
          <w:bCs/>
          <w:sz w:val="28"/>
          <w:szCs w:val="28"/>
        </w:rPr>
        <w:t>КИРОВСКОЙ ОБЛАСТИ</w:t>
      </w:r>
    </w:p>
    <w:p w:rsidR="002E336F" w:rsidRPr="00A97BA1" w:rsidRDefault="002E336F" w:rsidP="002E336F">
      <w:pPr>
        <w:spacing w:line="360" w:lineRule="exact"/>
        <w:jc w:val="center"/>
        <w:rPr>
          <w:b/>
          <w:bCs/>
          <w:sz w:val="28"/>
          <w:szCs w:val="28"/>
        </w:rPr>
      </w:pPr>
    </w:p>
    <w:p w:rsidR="002E336F" w:rsidRPr="008F6E58" w:rsidRDefault="002E336F" w:rsidP="002E336F">
      <w:pPr>
        <w:spacing w:line="360" w:lineRule="exact"/>
        <w:jc w:val="center"/>
        <w:rPr>
          <w:b/>
          <w:bCs/>
          <w:sz w:val="32"/>
          <w:szCs w:val="32"/>
        </w:rPr>
      </w:pPr>
      <w:r>
        <w:rPr>
          <w:b/>
          <w:bCs/>
          <w:sz w:val="32"/>
          <w:szCs w:val="32"/>
        </w:rPr>
        <w:t>ПОСТАНОВЛЕНИЕ</w:t>
      </w:r>
    </w:p>
    <w:p w:rsidR="002E336F" w:rsidRDefault="002E336F" w:rsidP="002E336F">
      <w:pPr>
        <w:autoSpaceDE w:val="0"/>
        <w:autoSpaceDN w:val="0"/>
        <w:adjustRightInd w:val="0"/>
        <w:spacing w:line="360" w:lineRule="exact"/>
        <w:outlineLvl w:val="0"/>
      </w:pPr>
    </w:p>
    <w:tbl>
      <w:tblPr>
        <w:tblW w:w="9777"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2122"/>
      </w:tblGrid>
      <w:tr w:rsidR="002E336F" w:rsidRPr="00E814D8" w:rsidTr="00814609">
        <w:trPr>
          <w:trHeight w:val="231"/>
        </w:trPr>
        <w:tc>
          <w:tcPr>
            <w:tcW w:w="1843" w:type="dxa"/>
            <w:tcBorders>
              <w:bottom w:val="single" w:sz="4" w:space="0" w:color="auto"/>
            </w:tcBorders>
          </w:tcPr>
          <w:p w:rsidR="002E336F" w:rsidRPr="00D141D1" w:rsidRDefault="002E336F" w:rsidP="00814609">
            <w:pPr>
              <w:rPr>
                <w:sz w:val="28"/>
                <w:szCs w:val="28"/>
              </w:rPr>
            </w:pPr>
            <w:r>
              <w:rPr>
                <w:sz w:val="28"/>
                <w:szCs w:val="28"/>
              </w:rPr>
              <w:t>23.10.2023</w:t>
            </w:r>
          </w:p>
        </w:tc>
        <w:tc>
          <w:tcPr>
            <w:tcW w:w="2837" w:type="dxa"/>
          </w:tcPr>
          <w:p w:rsidR="002E336F" w:rsidRPr="00982FC0" w:rsidRDefault="002E336F" w:rsidP="00814609">
            <w:pPr>
              <w:rPr>
                <w:position w:val="-6"/>
                <w:sz w:val="28"/>
                <w:szCs w:val="28"/>
                <w:u w:val="single"/>
              </w:rPr>
            </w:pPr>
          </w:p>
        </w:tc>
        <w:tc>
          <w:tcPr>
            <w:tcW w:w="2975" w:type="dxa"/>
          </w:tcPr>
          <w:p w:rsidR="002E336F" w:rsidRPr="00982FC0" w:rsidRDefault="002E336F" w:rsidP="00814609">
            <w:pPr>
              <w:jc w:val="right"/>
              <w:rPr>
                <w:sz w:val="28"/>
                <w:szCs w:val="28"/>
              </w:rPr>
            </w:pPr>
            <w:r>
              <w:rPr>
                <w:position w:val="-6"/>
                <w:sz w:val="28"/>
                <w:szCs w:val="28"/>
              </w:rPr>
              <w:t xml:space="preserve">     </w:t>
            </w:r>
            <w:r w:rsidRPr="00982FC0">
              <w:rPr>
                <w:position w:val="-6"/>
                <w:sz w:val="28"/>
                <w:szCs w:val="28"/>
              </w:rPr>
              <w:t>№</w:t>
            </w:r>
          </w:p>
        </w:tc>
        <w:tc>
          <w:tcPr>
            <w:tcW w:w="2122" w:type="dxa"/>
            <w:tcBorders>
              <w:bottom w:val="single" w:sz="4" w:space="0" w:color="auto"/>
            </w:tcBorders>
          </w:tcPr>
          <w:p w:rsidR="002E336F" w:rsidRPr="00D141D1" w:rsidRDefault="002E336F" w:rsidP="00814609">
            <w:pPr>
              <w:rPr>
                <w:sz w:val="28"/>
                <w:szCs w:val="28"/>
              </w:rPr>
            </w:pPr>
            <w:r>
              <w:rPr>
                <w:sz w:val="28"/>
                <w:szCs w:val="28"/>
              </w:rPr>
              <w:t>664</w:t>
            </w:r>
          </w:p>
        </w:tc>
      </w:tr>
      <w:tr w:rsidR="002E336F" w:rsidRPr="00E814D8" w:rsidTr="00814609">
        <w:trPr>
          <w:trHeight w:val="513"/>
        </w:trPr>
        <w:tc>
          <w:tcPr>
            <w:tcW w:w="9777" w:type="dxa"/>
            <w:gridSpan w:val="4"/>
          </w:tcPr>
          <w:p w:rsidR="002E336F" w:rsidRPr="00DB02B5" w:rsidRDefault="002E336F" w:rsidP="002E336F">
            <w:pPr>
              <w:spacing w:after="480"/>
              <w:jc w:val="center"/>
              <w:rPr>
                <w:sz w:val="28"/>
                <w:szCs w:val="28"/>
              </w:rPr>
            </w:pPr>
            <w:r w:rsidRPr="00DB02B5">
              <w:rPr>
                <w:sz w:val="28"/>
                <w:szCs w:val="28"/>
              </w:rPr>
              <w:t>пгт Кикнур</w:t>
            </w:r>
          </w:p>
        </w:tc>
      </w:tr>
    </w:tbl>
    <w:p w:rsidR="002E336F" w:rsidRDefault="002E336F" w:rsidP="002E336F">
      <w:pPr>
        <w:jc w:val="center"/>
        <w:rPr>
          <w:b/>
          <w:bCs/>
          <w:sz w:val="28"/>
          <w:szCs w:val="28"/>
        </w:rPr>
      </w:pPr>
      <w:r>
        <w:rPr>
          <w:b/>
          <w:bCs/>
          <w:sz w:val="28"/>
          <w:szCs w:val="28"/>
        </w:rPr>
        <w:t>Об утверждении положения об оперативной рабочей группы</w:t>
      </w:r>
    </w:p>
    <w:p w:rsidR="002E336F" w:rsidRDefault="002E336F" w:rsidP="002E336F">
      <w:pPr>
        <w:jc w:val="center"/>
        <w:rPr>
          <w:b/>
          <w:bCs/>
          <w:sz w:val="28"/>
          <w:szCs w:val="28"/>
        </w:rPr>
      </w:pPr>
      <w:r>
        <w:rPr>
          <w:b/>
          <w:bCs/>
          <w:sz w:val="28"/>
          <w:szCs w:val="28"/>
        </w:rPr>
        <w:t>по пресечению фактов осуществления нелегальных пассажирских перевозок по муниципальным маршрутам на территории</w:t>
      </w:r>
    </w:p>
    <w:p w:rsidR="002E336F" w:rsidRDefault="002E336F" w:rsidP="002E336F">
      <w:pPr>
        <w:jc w:val="center"/>
        <w:rPr>
          <w:b/>
          <w:bCs/>
          <w:sz w:val="28"/>
          <w:szCs w:val="28"/>
        </w:rPr>
      </w:pPr>
      <w:r>
        <w:rPr>
          <w:b/>
          <w:bCs/>
          <w:sz w:val="28"/>
          <w:szCs w:val="28"/>
        </w:rPr>
        <w:t>Кикнурского муниципального округа</w:t>
      </w:r>
    </w:p>
    <w:p w:rsidR="002E336F" w:rsidRPr="00E262E6" w:rsidRDefault="002E336F" w:rsidP="002E336F">
      <w:pPr>
        <w:spacing w:line="360" w:lineRule="auto"/>
        <w:jc w:val="center"/>
        <w:rPr>
          <w:b/>
          <w:bCs/>
          <w:sz w:val="28"/>
          <w:szCs w:val="28"/>
        </w:rPr>
      </w:pPr>
    </w:p>
    <w:p w:rsidR="002E336F" w:rsidRPr="001375A7" w:rsidRDefault="002E336F" w:rsidP="002E336F">
      <w:pPr>
        <w:pStyle w:val="ConsPlusNormal"/>
        <w:spacing w:line="360" w:lineRule="auto"/>
        <w:ind w:firstLine="709"/>
        <w:jc w:val="both"/>
        <w:rPr>
          <w:rFonts w:ascii="Times New Roman" w:hAnsi="Times New Roman"/>
          <w:color w:val="000000" w:themeColor="text1"/>
          <w:sz w:val="28"/>
          <w:szCs w:val="28"/>
        </w:rPr>
      </w:pPr>
      <w:r w:rsidRPr="001375A7">
        <w:rPr>
          <w:rFonts w:ascii="Times New Roman" w:hAnsi="Times New Roman"/>
          <w:sz w:val="28"/>
          <w:szCs w:val="28"/>
        </w:rPr>
        <w:t xml:space="preserve">В целях пресечения фактов осуществления нелегальных пассажирских перевозок по муниципальным маршрутам на территории </w:t>
      </w:r>
      <w:r>
        <w:rPr>
          <w:rFonts w:ascii="Times New Roman" w:hAnsi="Times New Roman"/>
          <w:sz w:val="28"/>
          <w:szCs w:val="28"/>
        </w:rPr>
        <w:t xml:space="preserve">Кикнурского </w:t>
      </w:r>
      <w:r w:rsidRPr="001375A7">
        <w:rPr>
          <w:rFonts w:ascii="Times New Roman" w:hAnsi="Times New Roman"/>
          <w:sz w:val="28"/>
          <w:szCs w:val="28"/>
        </w:rPr>
        <w:t xml:space="preserve">муниципального округа Кировской области, в соответствии с Федеральными законами от 10.12.1995 </w:t>
      </w:r>
      <w:hyperlink r:id="rId17">
        <w:r w:rsidRPr="001375A7">
          <w:rPr>
            <w:rFonts w:ascii="Times New Roman" w:hAnsi="Times New Roman"/>
            <w:color w:val="000000" w:themeColor="text1"/>
            <w:sz w:val="28"/>
            <w:szCs w:val="28"/>
          </w:rPr>
          <w:t>№ 196-ФЗ</w:t>
        </w:r>
      </w:hyperlink>
      <w:r w:rsidRPr="001375A7">
        <w:rPr>
          <w:rFonts w:ascii="Times New Roman" w:hAnsi="Times New Roman"/>
          <w:color w:val="000000" w:themeColor="text1"/>
          <w:sz w:val="28"/>
          <w:szCs w:val="28"/>
        </w:rPr>
        <w:t xml:space="preserve"> </w:t>
      </w:r>
      <w:r>
        <w:rPr>
          <w:rFonts w:ascii="Times New Roman" w:hAnsi="Times New Roman"/>
          <w:sz w:val="28"/>
          <w:szCs w:val="28"/>
        </w:rPr>
        <w:t>«</w:t>
      </w:r>
      <w:r w:rsidRPr="001375A7">
        <w:rPr>
          <w:rFonts w:ascii="Times New Roman" w:hAnsi="Times New Roman"/>
          <w:sz w:val="28"/>
          <w:szCs w:val="28"/>
        </w:rPr>
        <w:t xml:space="preserve">О </w:t>
      </w:r>
      <w:r>
        <w:rPr>
          <w:rFonts w:ascii="Times New Roman" w:hAnsi="Times New Roman"/>
          <w:sz w:val="28"/>
          <w:szCs w:val="28"/>
        </w:rPr>
        <w:t>безопасности дорожного движения»</w:t>
      </w:r>
      <w:r w:rsidRPr="001375A7">
        <w:rPr>
          <w:rFonts w:ascii="Times New Roman" w:hAnsi="Times New Roman"/>
          <w:sz w:val="28"/>
          <w:szCs w:val="28"/>
        </w:rPr>
        <w:t xml:space="preserve">, от 13.07.2015 </w:t>
      </w:r>
      <w:hyperlink r:id="rId18">
        <w:r w:rsidRPr="001375A7">
          <w:rPr>
            <w:rFonts w:ascii="Times New Roman" w:hAnsi="Times New Roman"/>
            <w:color w:val="000000" w:themeColor="text1"/>
            <w:sz w:val="28"/>
            <w:szCs w:val="28"/>
          </w:rPr>
          <w:t>№ 220-ФЗ</w:t>
        </w:r>
      </w:hyperlink>
      <w:r>
        <w:rPr>
          <w:rFonts w:ascii="Times New Roman" w:hAnsi="Times New Roman"/>
          <w:sz w:val="28"/>
          <w:szCs w:val="28"/>
        </w:rPr>
        <w:t xml:space="preserve"> «</w:t>
      </w:r>
      <w:r w:rsidRPr="001375A7">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Times New Roman" w:hAnsi="Times New Roman"/>
          <w:sz w:val="28"/>
          <w:szCs w:val="28"/>
        </w:rPr>
        <w:t>льные акты Российской Федерации»</w:t>
      </w:r>
      <w:r w:rsidRPr="001375A7">
        <w:rPr>
          <w:rFonts w:ascii="Times New Roman" w:hAnsi="Times New Roman"/>
          <w:sz w:val="28"/>
          <w:szCs w:val="28"/>
        </w:rPr>
        <w:t xml:space="preserve">, от </w:t>
      </w:r>
      <w:r w:rsidRPr="001375A7">
        <w:rPr>
          <w:rFonts w:ascii="Times New Roman" w:hAnsi="Times New Roman"/>
          <w:color w:val="000000" w:themeColor="text1"/>
          <w:sz w:val="28"/>
          <w:szCs w:val="28"/>
        </w:rPr>
        <w:t xml:space="preserve">06.10.2003 </w:t>
      </w:r>
      <w:hyperlink r:id="rId19">
        <w:r w:rsidRPr="001375A7">
          <w:rPr>
            <w:rFonts w:ascii="Times New Roman" w:hAnsi="Times New Roman"/>
            <w:color w:val="000000" w:themeColor="text1"/>
            <w:sz w:val="28"/>
            <w:szCs w:val="28"/>
          </w:rPr>
          <w:t>№ 131-ФЗ</w:t>
        </w:r>
      </w:hyperlink>
      <w:r w:rsidRPr="001375A7">
        <w:rPr>
          <w:rFonts w:ascii="Times New Roman" w:hAnsi="Times New Roman"/>
          <w:color w:val="000000" w:themeColor="text1"/>
          <w:sz w:val="28"/>
          <w:szCs w:val="28"/>
        </w:rPr>
        <w:t xml:space="preserve"> "Об общих принципах организации местного самоуправления в Российской Федерации", руководствуясь </w:t>
      </w:r>
      <w:hyperlink r:id="rId20">
        <w:r w:rsidRPr="001375A7">
          <w:rPr>
            <w:rFonts w:ascii="Times New Roman" w:hAnsi="Times New Roman"/>
            <w:color w:val="000000" w:themeColor="text1"/>
            <w:sz w:val="28"/>
            <w:szCs w:val="28"/>
          </w:rPr>
          <w:t>Уставом</w:t>
        </w:r>
      </w:hyperlink>
      <w:r w:rsidRPr="001375A7">
        <w:rPr>
          <w:rFonts w:ascii="Times New Roman" w:hAnsi="Times New Roman"/>
          <w:color w:val="000000" w:themeColor="text1"/>
          <w:sz w:val="28"/>
          <w:szCs w:val="28"/>
        </w:rPr>
        <w:t xml:space="preserve">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2E336F" w:rsidRPr="00FA57FA" w:rsidRDefault="002E336F" w:rsidP="002E336F">
      <w:pPr>
        <w:pStyle w:val="ConsPlusNormal"/>
        <w:spacing w:line="360" w:lineRule="auto"/>
        <w:ind w:firstLine="709"/>
        <w:jc w:val="both"/>
        <w:rPr>
          <w:rFonts w:ascii="Times New Roman" w:hAnsi="Times New Roman"/>
          <w:color w:val="000000" w:themeColor="text1"/>
          <w:sz w:val="28"/>
          <w:szCs w:val="28"/>
        </w:rPr>
      </w:pPr>
      <w:r w:rsidRPr="001375A7">
        <w:rPr>
          <w:rFonts w:ascii="Times New Roman" w:hAnsi="Times New Roman"/>
          <w:color w:val="000000" w:themeColor="text1"/>
          <w:sz w:val="28"/>
          <w:szCs w:val="28"/>
        </w:rPr>
        <w:t xml:space="preserve">1. Утвердить </w:t>
      </w:r>
      <w:hyperlink w:anchor="P80">
        <w:r w:rsidRPr="001375A7">
          <w:rPr>
            <w:rFonts w:ascii="Times New Roman" w:hAnsi="Times New Roman"/>
            <w:color w:val="000000" w:themeColor="text1"/>
            <w:sz w:val="28"/>
            <w:szCs w:val="28"/>
          </w:rPr>
          <w:t>положение</w:t>
        </w:r>
      </w:hyperlink>
      <w:r w:rsidRPr="001375A7">
        <w:rPr>
          <w:rFonts w:ascii="Times New Roman" w:hAnsi="Times New Roman"/>
          <w:color w:val="000000" w:themeColor="text1"/>
          <w:sz w:val="28"/>
          <w:szCs w:val="28"/>
        </w:rPr>
        <w:t xml:space="preserve"> </w:t>
      </w:r>
      <w:r>
        <w:rPr>
          <w:rFonts w:ascii="Times New Roman" w:hAnsi="Times New Roman"/>
          <w:color w:val="000000" w:themeColor="text1"/>
          <w:sz w:val="28"/>
          <w:szCs w:val="28"/>
        </w:rPr>
        <w:t>об оперативной</w:t>
      </w:r>
      <w:r w:rsidRPr="001375A7">
        <w:rPr>
          <w:rFonts w:ascii="Times New Roman" w:hAnsi="Times New Roman"/>
          <w:color w:val="000000" w:themeColor="text1"/>
          <w:sz w:val="28"/>
          <w:szCs w:val="28"/>
        </w:rPr>
        <w:t xml:space="preserve"> рабоч</w:t>
      </w:r>
      <w:r w:rsidRPr="001375A7">
        <w:rPr>
          <w:rFonts w:ascii="Times New Roman" w:hAnsi="Times New Roman"/>
          <w:sz w:val="28"/>
          <w:szCs w:val="28"/>
        </w:rPr>
        <w:t xml:space="preserve">ей группе по пресечению фактов осуществления нелегальных пассажирских перевозок по муниципальным маршрутам на территории </w:t>
      </w:r>
      <w:r w:rsidRPr="001375A7">
        <w:rPr>
          <w:rFonts w:ascii="Times New Roman" w:hAnsi="Times New Roman"/>
          <w:color w:val="000000" w:themeColor="text1"/>
          <w:sz w:val="28"/>
          <w:szCs w:val="28"/>
        </w:rPr>
        <w:t>Кикн</w:t>
      </w:r>
      <w:r>
        <w:rPr>
          <w:rFonts w:ascii="Times New Roman" w:hAnsi="Times New Roman"/>
          <w:color w:val="000000" w:themeColor="text1"/>
          <w:sz w:val="28"/>
          <w:szCs w:val="28"/>
        </w:rPr>
        <w:t>у</w:t>
      </w:r>
      <w:r w:rsidRPr="001375A7">
        <w:rPr>
          <w:rFonts w:ascii="Times New Roman" w:hAnsi="Times New Roman"/>
          <w:color w:val="000000" w:themeColor="text1"/>
          <w:sz w:val="28"/>
          <w:szCs w:val="28"/>
        </w:rPr>
        <w:t>рского</w:t>
      </w:r>
      <w:r>
        <w:rPr>
          <w:rFonts w:ascii="Times New Roman" w:hAnsi="Times New Roman"/>
          <w:sz w:val="28"/>
          <w:szCs w:val="28"/>
        </w:rPr>
        <w:t xml:space="preserve"> </w:t>
      </w:r>
      <w:r w:rsidRPr="001375A7">
        <w:rPr>
          <w:rFonts w:ascii="Times New Roman" w:hAnsi="Times New Roman"/>
          <w:sz w:val="28"/>
          <w:szCs w:val="28"/>
        </w:rPr>
        <w:t>муниципального округа согласно прило</w:t>
      </w:r>
      <w:r>
        <w:rPr>
          <w:rFonts w:ascii="Times New Roman" w:hAnsi="Times New Roman"/>
          <w:sz w:val="28"/>
          <w:szCs w:val="28"/>
        </w:rPr>
        <w:t>жению</w:t>
      </w:r>
      <w:r w:rsidRPr="001375A7">
        <w:rPr>
          <w:rFonts w:ascii="Times New Roman" w:hAnsi="Times New Roman"/>
          <w:sz w:val="28"/>
          <w:szCs w:val="28"/>
        </w:rPr>
        <w:t>.</w:t>
      </w:r>
    </w:p>
    <w:p w:rsidR="002E336F" w:rsidRDefault="002E336F" w:rsidP="002E336F">
      <w:pPr>
        <w:pStyle w:val="ConsPlusNormal"/>
        <w:spacing w:line="360" w:lineRule="auto"/>
        <w:ind w:firstLine="709"/>
        <w:jc w:val="both"/>
        <w:rPr>
          <w:rFonts w:ascii="Times New Roman" w:hAnsi="Times New Roman"/>
          <w:sz w:val="28"/>
          <w:szCs w:val="28"/>
        </w:rPr>
      </w:pPr>
      <w:r>
        <w:rPr>
          <w:rFonts w:ascii="Times New Roman" w:hAnsi="Times New Roman"/>
          <w:sz w:val="28"/>
          <w:szCs w:val="28"/>
        </w:rPr>
        <w:lastRenderedPageBreak/>
        <w:t>2</w:t>
      </w:r>
      <w:r w:rsidRPr="001375A7">
        <w:rPr>
          <w:rFonts w:ascii="Times New Roman" w:hAnsi="Times New Roman"/>
          <w:sz w:val="28"/>
          <w:szCs w:val="28"/>
        </w:rPr>
        <w:t xml:space="preserve">. Настоящее постановление вступает в силу с момента </w:t>
      </w:r>
      <w:r>
        <w:rPr>
          <w:rFonts w:ascii="Times New Roman" w:hAnsi="Times New Roman"/>
          <w:sz w:val="28"/>
          <w:szCs w:val="28"/>
        </w:rPr>
        <w:t>официального опубликования (обнародования)</w:t>
      </w:r>
      <w:r w:rsidRPr="001375A7">
        <w:rPr>
          <w:rFonts w:ascii="Times New Roman" w:hAnsi="Times New Roman"/>
          <w:sz w:val="28"/>
          <w:szCs w:val="28"/>
        </w:rPr>
        <w:t>.</w:t>
      </w:r>
    </w:p>
    <w:p w:rsidR="002E336F" w:rsidRPr="003C01D4" w:rsidRDefault="002E336F" w:rsidP="002E336F">
      <w:pPr>
        <w:spacing w:line="360" w:lineRule="auto"/>
        <w:ind w:firstLine="709"/>
        <w:jc w:val="both"/>
        <w:rPr>
          <w:bCs/>
          <w:sz w:val="28"/>
          <w:szCs w:val="28"/>
        </w:rPr>
      </w:pPr>
      <w:r>
        <w:rPr>
          <w:sz w:val="28"/>
          <w:szCs w:val="28"/>
        </w:rPr>
        <w:t>3</w:t>
      </w:r>
      <w:r w:rsidRPr="008E7486">
        <w:rPr>
          <w:sz w:val="28"/>
          <w:szCs w:val="28"/>
        </w:rPr>
        <w:t>.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w:t>
      </w:r>
      <w:r>
        <w:rPr>
          <w:sz w:val="28"/>
          <w:szCs w:val="28"/>
        </w:rPr>
        <w:t xml:space="preserve">льный округ Кировской области и </w:t>
      </w:r>
      <w:r w:rsidRPr="008E7486">
        <w:rPr>
          <w:sz w:val="28"/>
          <w:szCs w:val="28"/>
        </w:rPr>
        <w:t>на официальном сайте муниципального образования Кикнурский муниципальный округ</w:t>
      </w:r>
      <w:r>
        <w:rPr>
          <w:sz w:val="28"/>
          <w:szCs w:val="28"/>
        </w:rPr>
        <w:t xml:space="preserve"> Кировской области в информационно-телекоммуникационной сети «Интернет».</w:t>
      </w:r>
    </w:p>
    <w:p w:rsidR="002E336F" w:rsidRPr="008E7486" w:rsidRDefault="002E336F" w:rsidP="002E336F">
      <w:pPr>
        <w:pStyle w:val="ConsPlusNormal"/>
        <w:spacing w:line="360" w:lineRule="auto"/>
        <w:ind w:firstLine="709"/>
        <w:jc w:val="both"/>
        <w:rPr>
          <w:rFonts w:ascii="Times New Roman" w:hAnsi="Times New Roman"/>
          <w:sz w:val="28"/>
          <w:szCs w:val="28"/>
        </w:rPr>
      </w:pPr>
    </w:p>
    <w:p w:rsidR="002E336F" w:rsidRPr="00B346D2" w:rsidRDefault="002E336F" w:rsidP="002E336F">
      <w:pPr>
        <w:spacing w:line="420" w:lineRule="exact"/>
        <w:ind w:firstLine="709"/>
        <w:jc w:val="both"/>
        <w:rPr>
          <w:sz w:val="28"/>
          <w:szCs w:val="28"/>
        </w:rPr>
      </w:pPr>
    </w:p>
    <w:p w:rsidR="002E336F" w:rsidRDefault="002E336F" w:rsidP="002E336F">
      <w:pPr>
        <w:jc w:val="both"/>
        <w:rPr>
          <w:bCs/>
          <w:sz w:val="28"/>
          <w:szCs w:val="28"/>
        </w:rPr>
      </w:pPr>
    </w:p>
    <w:p w:rsidR="002E336F" w:rsidRDefault="002E336F" w:rsidP="002E336F">
      <w:pPr>
        <w:jc w:val="both"/>
        <w:rPr>
          <w:bCs/>
          <w:sz w:val="28"/>
          <w:szCs w:val="28"/>
        </w:rPr>
      </w:pPr>
      <w:r>
        <w:rPr>
          <w:bCs/>
          <w:sz w:val="28"/>
          <w:szCs w:val="28"/>
        </w:rPr>
        <w:t xml:space="preserve">Глава Кикнурского </w:t>
      </w:r>
    </w:p>
    <w:p w:rsidR="002E336F" w:rsidRDefault="002E336F" w:rsidP="002E336F">
      <w:pPr>
        <w:jc w:val="both"/>
        <w:rPr>
          <w:bCs/>
          <w:sz w:val="28"/>
          <w:szCs w:val="28"/>
        </w:rPr>
      </w:pPr>
      <w:r>
        <w:rPr>
          <w:bCs/>
          <w:sz w:val="28"/>
          <w:szCs w:val="28"/>
        </w:rPr>
        <w:t>муниципального округа   С.Ю. Галкин</w:t>
      </w:r>
    </w:p>
    <w:p w:rsidR="002E336F" w:rsidRDefault="002E336F" w:rsidP="002E336F">
      <w:pPr>
        <w:rPr>
          <w:sz w:val="28"/>
          <w:szCs w:val="28"/>
        </w:rPr>
        <w:sectPr w:rsidR="002E336F" w:rsidSect="002E336F">
          <w:headerReference w:type="default" r:id="rId21"/>
          <w:pgSz w:w="11906" w:h="16838"/>
          <w:pgMar w:top="1134" w:right="850" w:bottom="1134" w:left="1701" w:header="708" w:footer="708" w:gutter="0"/>
          <w:cols w:space="708"/>
          <w:titlePg/>
          <w:docGrid w:linePitch="360"/>
        </w:sectPr>
      </w:pPr>
    </w:p>
    <w:p w:rsidR="002E336F" w:rsidRDefault="002E336F" w:rsidP="002E336F">
      <w:pPr>
        <w:ind w:firstLine="5103"/>
        <w:rPr>
          <w:sz w:val="28"/>
          <w:szCs w:val="28"/>
        </w:rPr>
      </w:pPr>
      <w:r>
        <w:rPr>
          <w:sz w:val="28"/>
          <w:szCs w:val="28"/>
        </w:rPr>
        <w:lastRenderedPageBreak/>
        <w:t>Приложение</w:t>
      </w:r>
    </w:p>
    <w:p w:rsidR="002E336F" w:rsidRDefault="002E336F" w:rsidP="002E336F">
      <w:pPr>
        <w:ind w:firstLine="5103"/>
        <w:rPr>
          <w:sz w:val="28"/>
          <w:szCs w:val="28"/>
        </w:rPr>
      </w:pPr>
    </w:p>
    <w:p w:rsidR="002E336F" w:rsidRDefault="002E336F" w:rsidP="002E336F">
      <w:pPr>
        <w:ind w:firstLine="5103"/>
        <w:rPr>
          <w:sz w:val="28"/>
          <w:szCs w:val="28"/>
        </w:rPr>
      </w:pPr>
      <w:r>
        <w:rPr>
          <w:sz w:val="28"/>
          <w:szCs w:val="28"/>
        </w:rPr>
        <w:t>УТВЕРЖДЕНО</w:t>
      </w:r>
    </w:p>
    <w:p w:rsidR="002E336F" w:rsidRDefault="002E336F" w:rsidP="002E336F">
      <w:pPr>
        <w:ind w:firstLine="5103"/>
        <w:rPr>
          <w:sz w:val="28"/>
          <w:szCs w:val="28"/>
        </w:rPr>
      </w:pPr>
    </w:p>
    <w:p w:rsidR="002E336F" w:rsidRDefault="002E336F" w:rsidP="002E336F">
      <w:pPr>
        <w:ind w:firstLine="5103"/>
        <w:rPr>
          <w:sz w:val="28"/>
          <w:szCs w:val="28"/>
        </w:rPr>
      </w:pPr>
      <w:r>
        <w:rPr>
          <w:sz w:val="28"/>
          <w:szCs w:val="28"/>
        </w:rPr>
        <w:t xml:space="preserve">к постановлению администрации </w:t>
      </w:r>
    </w:p>
    <w:p w:rsidR="002E336F" w:rsidRDefault="002E336F" w:rsidP="002E336F">
      <w:pPr>
        <w:ind w:firstLine="5103"/>
        <w:rPr>
          <w:sz w:val="28"/>
          <w:szCs w:val="28"/>
        </w:rPr>
      </w:pPr>
      <w:r>
        <w:rPr>
          <w:sz w:val="28"/>
          <w:szCs w:val="28"/>
        </w:rPr>
        <w:t xml:space="preserve">Кикнурского муниципального </w:t>
      </w:r>
    </w:p>
    <w:p w:rsidR="002E336F" w:rsidRDefault="002E336F" w:rsidP="002E336F">
      <w:pPr>
        <w:ind w:firstLine="5103"/>
        <w:rPr>
          <w:sz w:val="28"/>
          <w:szCs w:val="28"/>
        </w:rPr>
      </w:pPr>
      <w:r>
        <w:rPr>
          <w:sz w:val="28"/>
          <w:szCs w:val="28"/>
        </w:rPr>
        <w:t xml:space="preserve">округа Кировской области </w:t>
      </w:r>
    </w:p>
    <w:p w:rsidR="002E336F" w:rsidRDefault="002E336F" w:rsidP="002E336F">
      <w:pPr>
        <w:ind w:firstLine="5103"/>
        <w:rPr>
          <w:sz w:val="28"/>
          <w:szCs w:val="28"/>
        </w:rPr>
      </w:pPr>
      <w:r>
        <w:rPr>
          <w:sz w:val="28"/>
          <w:szCs w:val="28"/>
        </w:rPr>
        <w:t>от   23.10.2023  №  664</w:t>
      </w:r>
    </w:p>
    <w:p w:rsidR="002E336F" w:rsidRDefault="002E336F" w:rsidP="002E336F">
      <w:pPr>
        <w:pStyle w:val="ConsPlusTitle"/>
        <w:jc w:val="center"/>
        <w:rPr>
          <w:rFonts w:ascii="Times New Roman" w:hAnsi="Times New Roman" w:cs="Times New Roman"/>
          <w:sz w:val="28"/>
          <w:szCs w:val="28"/>
        </w:rPr>
      </w:pPr>
    </w:p>
    <w:p w:rsidR="002E336F" w:rsidRDefault="002E336F" w:rsidP="002E336F">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2E336F" w:rsidRPr="009517C0" w:rsidRDefault="002E336F" w:rsidP="002E336F">
      <w:pPr>
        <w:pStyle w:val="ConsPlusTitle"/>
        <w:jc w:val="center"/>
        <w:rPr>
          <w:rFonts w:ascii="Times New Roman" w:hAnsi="Times New Roman" w:cs="Times New Roman"/>
          <w:sz w:val="28"/>
          <w:szCs w:val="28"/>
        </w:rPr>
      </w:pPr>
      <w:r w:rsidRPr="00882FB1">
        <w:rPr>
          <w:rFonts w:ascii="Times New Roman" w:hAnsi="Times New Roman" w:cs="Times New Roman"/>
          <w:sz w:val="28"/>
          <w:szCs w:val="28"/>
        </w:rPr>
        <w:t>об оперативной</w:t>
      </w:r>
      <w:r>
        <w:rPr>
          <w:rFonts w:ascii="Times New Roman" w:hAnsi="Times New Roman" w:cs="Times New Roman"/>
          <w:i/>
          <w:sz w:val="28"/>
          <w:szCs w:val="28"/>
        </w:rPr>
        <w:t xml:space="preserve"> </w:t>
      </w:r>
      <w:r>
        <w:rPr>
          <w:rFonts w:ascii="Times New Roman" w:hAnsi="Times New Roman" w:cs="Times New Roman"/>
          <w:sz w:val="28"/>
          <w:szCs w:val="28"/>
        </w:rPr>
        <w:t>рабочей группе по пресечению фактов осуществления нелегальных пассажирских перевозок по муниципальным маршрутам на территории Кикнурского муниципального округа</w:t>
      </w:r>
    </w:p>
    <w:p w:rsidR="002E336F" w:rsidRPr="009517C0" w:rsidRDefault="002E336F" w:rsidP="002E336F">
      <w:pPr>
        <w:pStyle w:val="ConsPlusNormal"/>
        <w:jc w:val="center"/>
        <w:rPr>
          <w:rFonts w:ascii="Times New Roman" w:hAnsi="Times New Roman"/>
          <w:sz w:val="28"/>
          <w:szCs w:val="28"/>
        </w:rPr>
      </w:pPr>
    </w:p>
    <w:p w:rsidR="002E336F" w:rsidRPr="009517C0" w:rsidRDefault="002E336F" w:rsidP="002E336F">
      <w:pPr>
        <w:pStyle w:val="ConsPlusTitle"/>
        <w:ind w:firstLine="540"/>
        <w:jc w:val="center"/>
        <w:outlineLvl w:val="1"/>
        <w:rPr>
          <w:rFonts w:ascii="Times New Roman" w:hAnsi="Times New Roman" w:cs="Times New Roman"/>
          <w:sz w:val="28"/>
          <w:szCs w:val="28"/>
        </w:rPr>
      </w:pPr>
      <w:r w:rsidRPr="009517C0">
        <w:rPr>
          <w:rFonts w:ascii="Times New Roman" w:hAnsi="Times New Roman" w:cs="Times New Roman"/>
          <w:sz w:val="28"/>
          <w:szCs w:val="28"/>
        </w:rPr>
        <w:t>1. Общие положения.</w:t>
      </w:r>
    </w:p>
    <w:p w:rsidR="002E336F" w:rsidRPr="00AA02D7" w:rsidRDefault="002E336F" w:rsidP="002E336F">
      <w:pPr>
        <w:pStyle w:val="ConsPlusNormal"/>
        <w:ind w:firstLine="709"/>
        <w:jc w:val="both"/>
        <w:rPr>
          <w:rFonts w:ascii="Times New Roman" w:hAnsi="Times New Roman"/>
          <w:color w:val="000000" w:themeColor="text1"/>
          <w:sz w:val="28"/>
          <w:szCs w:val="28"/>
        </w:rPr>
      </w:pPr>
      <w:r w:rsidRPr="00AA02D7">
        <w:rPr>
          <w:rFonts w:ascii="Times New Roman" w:hAnsi="Times New Roman"/>
          <w:color w:val="000000" w:themeColor="text1"/>
          <w:sz w:val="28"/>
          <w:szCs w:val="28"/>
        </w:rPr>
        <w:t xml:space="preserve">1.1. </w:t>
      </w:r>
      <w:r>
        <w:rPr>
          <w:rFonts w:ascii="Times New Roman" w:hAnsi="Times New Roman"/>
          <w:color w:val="000000" w:themeColor="text1"/>
          <w:sz w:val="28"/>
          <w:szCs w:val="28"/>
        </w:rPr>
        <w:t>Оперативная</w:t>
      </w:r>
      <w:r w:rsidRPr="00AA02D7">
        <w:rPr>
          <w:rFonts w:ascii="Times New Roman" w:hAnsi="Times New Roman"/>
          <w:color w:val="000000" w:themeColor="text1"/>
          <w:sz w:val="28"/>
          <w:szCs w:val="28"/>
        </w:rPr>
        <w:t xml:space="preserve"> рабочая группа по пресечению фактов осуществления нелегальных пассажирских перевозок по муниципальным маршрутам на территории Кикнурского муниципального округа (далее - Рабочая группа) является координационным органом, обеспечивающим согласованность работы ведомств, организаций, учреждений по пресечению фактов осуществления нелегальных перевозок на муниципальных маршрутах регулярного сообщения на территории Кикнурского муниципального округа.</w:t>
      </w:r>
    </w:p>
    <w:p w:rsidR="002E336F" w:rsidRPr="00AA02D7" w:rsidRDefault="002E336F" w:rsidP="002E336F">
      <w:pPr>
        <w:pStyle w:val="ConsPlusNormal"/>
        <w:ind w:firstLine="709"/>
        <w:jc w:val="both"/>
        <w:rPr>
          <w:rFonts w:ascii="Times New Roman" w:hAnsi="Times New Roman"/>
          <w:color w:val="000000" w:themeColor="text1"/>
          <w:sz w:val="28"/>
          <w:szCs w:val="28"/>
        </w:rPr>
      </w:pPr>
      <w:r w:rsidRPr="00AA02D7">
        <w:rPr>
          <w:rFonts w:ascii="Times New Roman" w:hAnsi="Times New Roman"/>
          <w:color w:val="000000" w:themeColor="text1"/>
          <w:sz w:val="28"/>
          <w:szCs w:val="28"/>
        </w:rPr>
        <w:t xml:space="preserve">1.2. Рабочая группа осуществляет свою деятельность на муниципальных маршрутах регулярных перевозок на территории </w:t>
      </w:r>
      <w:r>
        <w:rPr>
          <w:rFonts w:ascii="Times New Roman" w:hAnsi="Times New Roman"/>
          <w:color w:val="000000" w:themeColor="text1"/>
          <w:sz w:val="28"/>
          <w:szCs w:val="28"/>
        </w:rPr>
        <w:t>Кикнурского</w:t>
      </w:r>
      <w:r w:rsidRPr="00AA02D7">
        <w:rPr>
          <w:rFonts w:ascii="Times New Roman" w:hAnsi="Times New Roman"/>
          <w:color w:val="000000" w:themeColor="text1"/>
          <w:sz w:val="28"/>
          <w:szCs w:val="28"/>
        </w:rPr>
        <w:t xml:space="preserve"> муниципального округа.</w:t>
      </w:r>
    </w:p>
    <w:p w:rsidR="002E336F" w:rsidRPr="00AA02D7" w:rsidRDefault="002E336F" w:rsidP="002E336F">
      <w:pPr>
        <w:pStyle w:val="ConsPlusNormal"/>
        <w:spacing w:after="240"/>
        <w:ind w:firstLine="709"/>
        <w:jc w:val="both"/>
        <w:rPr>
          <w:rFonts w:ascii="Times New Roman" w:hAnsi="Times New Roman"/>
          <w:color w:val="000000" w:themeColor="text1"/>
          <w:sz w:val="28"/>
          <w:szCs w:val="28"/>
        </w:rPr>
      </w:pPr>
      <w:r w:rsidRPr="00AA02D7">
        <w:rPr>
          <w:rFonts w:ascii="Times New Roman" w:hAnsi="Times New Roman"/>
          <w:color w:val="000000" w:themeColor="text1"/>
          <w:sz w:val="28"/>
          <w:szCs w:val="28"/>
        </w:rPr>
        <w:t xml:space="preserve">1.3. В своей деятельности Рабочая группа руководствуется </w:t>
      </w:r>
      <w:hyperlink r:id="rId22">
        <w:r w:rsidRPr="00AA02D7">
          <w:rPr>
            <w:rFonts w:ascii="Times New Roman" w:hAnsi="Times New Roman"/>
            <w:color w:val="000000" w:themeColor="text1"/>
            <w:sz w:val="28"/>
            <w:szCs w:val="28"/>
          </w:rPr>
          <w:t>Конституцией</w:t>
        </w:r>
      </w:hyperlink>
      <w:r w:rsidRPr="00AA02D7">
        <w:rPr>
          <w:rFonts w:ascii="Times New Roman" w:hAnsi="Times New Roman"/>
          <w:color w:val="000000" w:themeColor="text1"/>
          <w:sz w:val="28"/>
          <w:szCs w:val="28"/>
        </w:rPr>
        <w:t xml:space="preserve"> Российской Федерации, законами Российской Федерации, указами Президента Российской Федерации, постановлениями и распоряжениями Правительства Российской Федерации, постановлениями и распоряжениями Губернатора Кировской области, иными нормативными актами, а также настоящим Положением.</w:t>
      </w:r>
    </w:p>
    <w:p w:rsidR="002E336F" w:rsidRPr="00AA02D7" w:rsidRDefault="002E336F" w:rsidP="002E336F">
      <w:pPr>
        <w:pStyle w:val="ConsPlusNormal"/>
        <w:ind w:firstLine="540"/>
        <w:jc w:val="center"/>
        <w:rPr>
          <w:rFonts w:ascii="Times New Roman" w:hAnsi="Times New Roman"/>
          <w:b/>
          <w:sz w:val="28"/>
          <w:szCs w:val="28"/>
        </w:rPr>
      </w:pPr>
      <w:r>
        <w:rPr>
          <w:rFonts w:ascii="Times New Roman" w:hAnsi="Times New Roman"/>
          <w:b/>
          <w:sz w:val="28"/>
          <w:szCs w:val="28"/>
        </w:rPr>
        <w:t>2. Задачи Рабочей группы.</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 xml:space="preserve">2.1. Координация взаимодействия территориальных органов федеральных органов, органов местного самоуправления по вопросам пресечения деятельности нелегальных перевозчиков на муниципальных маршрутах регулярных перевозок </w:t>
      </w:r>
      <w:r>
        <w:rPr>
          <w:rFonts w:ascii="Times New Roman" w:hAnsi="Times New Roman"/>
          <w:sz w:val="28"/>
          <w:szCs w:val="28"/>
        </w:rPr>
        <w:t>Кикнурс</w:t>
      </w:r>
      <w:r w:rsidRPr="009517C0">
        <w:rPr>
          <w:rFonts w:ascii="Times New Roman" w:hAnsi="Times New Roman"/>
          <w:sz w:val="28"/>
          <w:szCs w:val="28"/>
        </w:rPr>
        <w:t>кого муниципального округа.</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 xml:space="preserve">2.2. Разработка мероприятий в области профилактики, выявления, предупреждения и пресечения правонарушений, связанных с нелегальными перевозками на муниципальных маршрутах регулярных перевозок </w:t>
      </w:r>
      <w:r>
        <w:rPr>
          <w:rFonts w:ascii="Times New Roman" w:hAnsi="Times New Roman"/>
          <w:sz w:val="28"/>
          <w:szCs w:val="28"/>
        </w:rPr>
        <w:t>Кикнурс</w:t>
      </w:r>
      <w:r w:rsidRPr="009517C0">
        <w:rPr>
          <w:rFonts w:ascii="Times New Roman" w:hAnsi="Times New Roman"/>
          <w:sz w:val="28"/>
          <w:szCs w:val="28"/>
        </w:rPr>
        <w:t>кого муниципального округа, в том числе легковыми такси.</w:t>
      </w:r>
    </w:p>
    <w:p w:rsidR="002E336F" w:rsidRPr="009517C0" w:rsidRDefault="002E336F" w:rsidP="002E336F">
      <w:pPr>
        <w:pStyle w:val="ConsPlusNormal"/>
        <w:ind w:firstLine="709"/>
        <w:jc w:val="both"/>
        <w:rPr>
          <w:rFonts w:ascii="Times New Roman" w:hAnsi="Times New Roman"/>
          <w:sz w:val="28"/>
          <w:szCs w:val="28"/>
        </w:rPr>
      </w:pPr>
      <w:r w:rsidRPr="00834C0C">
        <w:rPr>
          <w:rFonts w:ascii="Times New Roman" w:hAnsi="Times New Roman"/>
          <w:sz w:val="28"/>
          <w:szCs w:val="28"/>
        </w:rPr>
        <w:t>2.3. Проведение совместных контрольных (рейдовых) мероприятий с участием представителей ГИБДД,</w:t>
      </w:r>
      <w:r w:rsidRPr="00834C0C">
        <w:rPr>
          <w:rFonts w:ascii="Times New Roman" w:hAnsi="Times New Roman"/>
          <w:b/>
          <w:i/>
          <w:sz w:val="28"/>
          <w:szCs w:val="28"/>
        </w:rPr>
        <w:t xml:space="preserve"> </w:t>
      </w:r>
      <w:r w:rsidRPr="00834C0C">
        <w:rPr>
          <w:rFonts w:ascii="Times New Roman" w:hAnsi="Times New Roman"/>
          <w:sz w:val="28"/>
          <w:szCs w:val="28"/>
        </w:rPr>
        <w:t>и территориального отдела государственного автодорожного надзора по Кировской области ПМУГАДН.</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lastRenderedPageBreak/>
        <w:t xml:space="preserve">2.4. Анализ эффективности проводимых мероприятий в отношении нелегальных перевозчиков на территории </w:t>
      </w:r>
      <w:r>
        <w:rPr>
          <w:rFonts w:ascii="Times New Roman" w:hAnsi="Times New Roman"/>
          <w:sz w:val="28"/>
          <w:szCs w:val="28"/>
        </w:rPr>
        <w:t>Кикнурс</w:t>
      </w:r>
      <w:r w:rsidRPr="009517C0">
        <w:rPr>
          <w:rFonts w:ascii="Times New Roman" w:hAnsi="Times New Roman"/>
          <w:sz w:val="28"/>
          <w:szCs w:val="28"/>
        </w:rPr>
        <w:t>кого муниципального округа.</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2.5. Подготовка предложений по повышению эффективности мероприятий по применению мер административного воздействия в отношении нелегальных перевозчиков, в том числе организационного и нормативного характера.</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 xml:space="preserve">2.6. Сбор и анализ информации о состоянии и тенденциях общественных отношений, связанных с перевозкой пассажиров и багажа автомобильным транспортом на территории </w:t>
      </w:r>
      <w:r>
        <w:rPr>
          <w:rFonts w:ascii="Times New Roman" w:hAnsi="Times New Roman"/>
          <w:sz w:val="28"/>
          <w:szCs w:val="28"/>
        </w:rPr>
        <w:t>Кикнурс</w:t>
      </w:r>
      <w:r w:rsidRPr="009517C0">
        <w:rPr>
          <w:rFonts w:ascii="Times New Roman" w:hAnsi="Times New Roman"/>
          <w:sz w:val="28"/>
          <w:szCs w:val="28"/>
        </w:rPr>
        <w:t>кого муниципального округа.</w:t>
      </w:r>
    </w:p>
    <w:p w:rsidR="002E336F" w:rsidRPr="009517C0" w:rsidRDefault="002E336F" w:rsidP="002E336F">
      <w:pPr>
        <w:pStyle w:val="ConsPlusTitle"/>
        <w:spacing w:before="220"/>
        <w:ind w:firstLine="709"/>
        <w:jc w:val="center"/>
        <w:outlineLvl w:val="1"/>
        <w:rPr>
          <w:rFonts w:ascii="Times New Roman" w:hAnsi="Times New Roman" w:cs="Times New Roman"/>
          <w:sz w:val="28"/>
          <w:szCs w:val="28"/>
        </w:rPr>
      </w:pPr>
      <w:r w:rsidRPr="009517C0">
        <w:rPr>
          <w:rFonts w:ascii="Times New Roman" w:hAnsi="Times New Roman" w:cs="Times New Roman"/>
          <w:sz w:val="28"/>
          <w:szCs w:val="28"/>
        </w:rPr>
        <w:t>3. Функции Рабочей группы.</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Рабочая группа в соответствии с возложенными на нее задачами и в пределах своей компетенции выполняет следующие функции:</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3.1. Координирует усилия юридических и физических лиц, направленные на повышение безопасности дорожного движения при перевозке пассажиров.</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 xml:space="preserve">3.2. Организует работу по выявлению и пресечению фактов осуществления нелегальных перевозок по муниципальным маршрутам на территории </w:t>
      </w:r>
      <w:r>
        <w:rPr>
          <w:rFonts w:ascii="Times New Roman" w:hAnsi="Times New Roman"/>
          <w:sz w:val="28"/>
          <w:szCs w:val="28"/>
        </w:rPr>
        <w:t>Кикнурс</w:t>
      </w:r>
      <w:r w:rsidRPr="009517C0">
        <w:rPr>
          <w:rFonts w:ascii="Times New Roman" w:hAnsi="Times New Roman"/>
          <w:sz w:val="28"/>
          <w:szCs w:val="28"/>
        </w:rPr>
        <w:t>кого муниципального округа.</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 xml:space="preserve">3.3. Инициирует проведение и участвует в операциях, проводимых государственными органами, направленных на профилактику правонарушений в сфере организации пассажирских перевозок на территории </w:t>
      </w:r>
      <w:r>
        <w:rPr>
          <w:rFonts w:ascii="Times New Roman" w:hAnsi="Times New Roman"/>
          <w:sz w:val="28"/>
          <w:szCs w:val="28"/>
        </w:rPr>
        <w:t>Кикнурс</w:t>
      </w:r>
      <w:r w:rsidRPr="009517C0">
        <w:rPr>
          <w:rFonts w:ascii="Times New Roman" w:hAnsi="Times New Roman"/>
          <w:sz w:val="28"/>
          <w:szCs w:val="28"/>
        </w:rPr>
        <w:t>кого муниципального округа.</w:t>
      </w:r>
    </w:p>
    <w:p w:rsidR="002E336F" w:rsidRPr="009517C0" w:rsidRDefault="002E336F" w:rsidP="002E336F">
      <w:pPr>
        <w:pStyle w:val="ConsPlusNormal"/>
        <w:spacing w:after="240"/>
        <w:ind w:firstLine="709"/>
        <w:jc w:val="both"/>
        <w:rPr>
          <w:rFonts w:ascii="Times New Roman" w:hAnsi="Times New Roman"/>
          <w:sz w:val="28"/>
          <w:szCs w:val="28"/>
        </w:rPr>
      </w:pPr>
      <w:r w:rsidRPr="009517C0">
        <w:rPr>
          <w:rFonts w:ascii="Times New Roman" w:hAnsi="Times New Roman"/>
          <w:sz w:val="28"/>
          <w:szCs w:val="28"/>
        </w:rPr>
        <w:t xml:space="preserve">3.4. Информирует население через средства массовой информации об индивидуальных предпринимателях, физических и юридических лицах, осуществляющих свою деятельность в нарушение действующего законодательства в сфере организации пассажирских перевозок на территории </w:t>
      </w:r>
      <w:r>
        <w:rPr>
          <w:rFonts w:ascii="Times New Roman" w:hAnsi="Times New Roman"/>
          <w:sz w:val="28"/>
          <w:szCs w:val="28"/>
        </w:rPr>
        <w:t>Кикнурс</w:t>
      </w:r>
      <w:r w:rsidRPr="009517C0">
        <w:rPr>
          <w:rFonts w:ascii="Times New Roman" w:hAnsi="Times New Roman"/>
          <w:sz w:val="28"/>
          <w:szCs w:val="28"/>
        </w:rPr>
        <w:t>кого муниципального округа.</w:t>
      </w:r>
    </w:p>
    <w:p w:rsidR="002E336F" w:rsidRPr="009517C0" w:rsidRDefault="002E336F" w:rsidP="002E336F">
      <w:pPr>
        <w:pStyle w:val="ConsPlusTitle"/>
        <w:ind w:firstLine="709"/>
        <w:jc w:val="center"/>
        <w:outlineLvl w:val="1"/>
        <w:rPr>
          <w:rFonts w:ascii="Times New Roman" w:hAnsi="Times New Roman" w:cs="Times New Roman"/>
          <w:sz w:val="28"/>
          <w:szCs w:val="28"/>
        </w:rPr>
      </w:pPr>
      <w:r w:rsidRPr="009517C0">
        <w:rPr>
          <w:rFonts w:ascii="Times New Roman" w:hAnsi="Times New Roman" w:cs="Times New Roman"/>
          <w:sz w:val="28"/>
          <w:szCs w:val="28"/>
        </w:rPr>
        <w:t>4. Порядок и организация работы Рабочей группы.</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 xml:space="preserve">4.1. Персональный состав Рабочей группы утверждается </w:t>
      </w:r>
      <w:r>
        <w:rPr>
          <w:rFonts w:ascii="Times New Roman" w:hAnsi="Times New Roman"/>
          <w:sz w:val="28"/>
          <w:szCs w:val="28"/>
        </w:rPr>
        <w:t>распоряжением</w:t>
      </w:r>
      <w:r w:rsidRPr="009517C0">
        <w:rPr>
          <w:rFonts w:ascii="Times New Roman" w:hAnsi="Times New Roman"/>
          <w:sz w:val="28"/>
          <w:szCs w:val="28"/>
        </w:rPr>
        <w:t xml:space="preserve"> администрации </w:t>
      </w:r>
      <w:r>
        <w:rPr>
          <w:rFonts w:ascii="Times New Roman" w:hAnsi="Times New Roman"/>
          <w:sz w:val="28"/>
          <w:szCs w:val="28"/>
        </w:rPr>
        <w:t>Кикнурс</w:t>
      </w:r>
      <w:r w:rsidRPr="009517C0">
        <w:rPr>
          <w:rFonts w:ascii="Times New Roman" w:hAnsi="Times New Roman"/>
          <w:sz w:val="28"/>
          <w:szCs w:val="28"/>
        </w:rPr>
        <w:t>кого муниципального округа.</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4.2. Деятельность Рабочей группы осуществляется в форме заседаний, проводимых председателем, а в его отсутствие - заместителем председателя Рабочей группы.</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 xml:space="preserve">4.3. Заседания Рабочей группы проводятся по мере необходимости, но не реже одного раза в </w:t>
      </w:r>
      <w:r w:rsidRPr="00FA57FA">
        <w:rPr>
          <w:rFonts w:ascii="Times New Roman" w:hAnsi="Times New Roman"/>
          <w:sz w:val="28"/>
          <w:szCs w:val="28"/>
        </w:rPr>
        <w:t>год.</w:t>
      </w:r>
      <w:r w:rsidRPr="009517C0">
        <w:rPr>
          <w:rFonts w:ascii="Times New Roman" w:hAnsi="Times New Roman"/>
          <w:sz w:val="28"/>
          <w:szCs w:val="28"/>
        </w:rPr>
        <w:t xml:space="preserve"> Перечень вопросов, время и место проведения заседания определяет председатель Рабочей группы.</w:t>
      </w:r>
    </w:p>
    <w:p w:rsidR="002E336F"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4.4. Заседание Рабочей группы считается правомочным, если на нем присутствует не менее половины от установленного числа членов Рабочей группы.</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4.5. Члены Рабочей группы принимают личное участие в заседаниях, проводимых Рабочей группой. В случае своего отсутствия член Рабочей группы направляет полномочного представителя.</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lastRenderedPageBreak/>
        <w:t xml:space="preserve">4.6. Члены Рабочей группы по результатам проверки в случае выявления фактов осуществления нелегальных перевозок по муниципальным маршрутам регулярных перевозок на территории </w:t>
      </w:r>
      <w:r>
        <w:rPr>
          <w:rFonts w:ascii="Times New Roman" w:hAnsi="Times New Roman"/>
          <w:sz w:val="28"/>
          <w:szCs w:val="28"/>
        </w:rPr>
        <w:t>Кикнурс</w:t>
      </w:r>
      <w:r w:rsidRPr="009517C0">
        <w:rPr>
          <w:rFonts w:ascii="Times New Roman" w:hAnsi="Times New Roman"/>
          <w:sz w:val="28"/>
          <w:szCs w:val="28"/>
        </w:rPr>
        <w:t>кого муниципального округа готовят необходимый материал по направлениям.</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4.7. Решения Рабочей группы принимаются простым большинством голосов из числа присутствующих открытым голосованием. При равенстве голосов голос председателя Рабочей группы является решающим.</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 xml:space="preserve">4.8. Решения Рабочей группы оформляются протоколами заседаний. Протоколы подписываются председателем Рабочей группы и хранятся в Администрации </w:t>
      </w:r>
      <w:r>
        <w:rPr>
          <w:rFonts w:ascii="Times New Roman" w:hAnsi="Times New Roman"/>
          <w:sz w:val="28"/>
          <w:szCs w:val="28"/>
        </w:rPr>
        <w:t>Кикнурс</w:t>
      </w:r>
      <w:r w:rsidRPr="009517C0">
        <w:rPr>
          <w:rFonts w:ascii="Times New Roman" w:hAnsi="Times New Roman"/>
          <w:sz w:val="28"/>
          <w:szCs w:val="28"/>
        </w:rPr>
        <w:t>кого муниципального округа.</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4.9. Председатель Рабочей группы:</w:t>
      </w:r>
    </w:p>
    <w:p w:rsidR="002E336F" w:rsidRPr="009517C0" w:rsidRDefault="002E336F" w:rsidP="002E336F">
      <w:pPr>
        <w:pStyle w:val="ConsPlusNormal"/>
        <w:ind w:firstLine="709"/>
        <w:jc w:val="both"/>
        <w:rPr>
          <w:rFonts w:ascii="Times New Roman" w:hAnsi="Times New Roman"/>
          <w:sz w:val="28"/>
          <w:szCs w:val="28"/>
        </w:rPr>
      </w:pPr>
      <w:r>
        <w:rPr>
          <w:rFonts w:ascii="Times New Roman" w:hAnsi="Times New Roman"/>
          <w:sz w:val="28"/>
          <w:szCs w:val="28"/>
        </w:rPr>
        <w:t>4.9.1</w:t>
      </w:r>
      <w:r w:rsidRPr="009517C0">
        <w:rPr>
          <w:rFonts w:ascii="Times New Roman" w:hAnsi="Times New Roman"/>
          <w:sz w:val="28"/>
          <w:szCs w:val="28"/>
        </w:rPr>
        <w:t xml:space="preserve"> организует и руководит работой Рабочей группы;</w:t>
      </w:r>
    </w:p>
    <w:p w:rsidR="002E336F" w:rsidRPr="009517C0" w:rsidRDefault="002E336F" w:rsidP="002E336F">
      <w:pPr>
        <w:pStyle w:val="ConsPlusNormal"/>
        <w:ind w:firstLine="709"/>
        <w:jc w:val="both"/>
        <w:rPr>
          <w:rFonts w:ascii="Times New Roman" w:hAnsi="Times New Roman"/>
          <w:sz w:val="28"/>
          <w:szCs w:val="28"/>
        </w:rPr>
      </w:pPr>
      <w:r>
        <w:rPr>
          <w:rFonts w:ascii="Times New Roman" w:hAnsi="Times New Roman"/>
          <w:sz w:val="28"/>
          <w:szCs w:val="28"/>
        </w:rPr>
        <w:t>4.9.2</w:t>
      </w:r>
      <w:r w:rsidRPr="009517C0">
        <w:rPr>
          <w:rFonts w:ascii="Times New Roman" w:hAnsi="Times New Roman"/>
          <w:sz w:val="28"/>
          <w:szCs w:val="28"/>
        </w:rPr>
        <w:t xml:space="preserve"> председательствует на заседаниях Рабочей группы;</w:t>
      </w:r>
    </w:p>
    <w:p w:rsidR="002E336F" w:rsidRPr="009517C0" w:rsidRDefault="002E336F" w:rsidP="002E336F">
      <w:pPr>
        <w:pStyle w:val="ConsPlusNormal"/>
        <w:ind w:firstLine="709"/>
        <w:jc w:val="both"/>
        <w:rPr>
          <w:rFonts w:ascii="Times New Roman" w:hAnsi="Times New Roman"/>
          <w:sz w:val="28"/>
          <w:szCs w:val="28"/>
        </w:rPr>
      </w:pPr>
      <w:r>
        <w:rPr>
          <w:rFonts w:ascii="Times New Roman" w:hAnsi="Times New Roman"/>
          <w:sz w:val="28"/>
          <w:szCs w:val="28"/>
        </w:rPr>
        <w:t>4.9.3</w:t>
      </w:r>
      <w:r w:rsidRPr="009517C0">
        <w:rPr>
          <w:rFonts w:ascii="Times New Roman" w:hAnsi="Times New Roman"/>
          <w:sz w:val="28"/>
          <w:szCs w:val="28"/>
        </w:rPr>
        <w:t xml:space="preserve"> принимает решение о созыве и сроках проведения заседаний Рабочей группы, а также решает иные вопросы подготовки и проведения заседаний Рабочей группы в целях обеспечения реализации задач Рабочей группы;</w:t>
      </w:r>
    </w:p>
    <w:p w:rsidR="002E336F" w:rsidRPr="009517C0" w:rsidRDefault="002E336F" w:rsidP="002E336F">
      <w:pPr>
        <w:pStyle w:val="ConsPlusNormal"/>
        <w:ind w:firstLine="709"/>
        <w:jc w:val="both"/>
        <w:rPr>
          <w:rFonts w:ascii="Times New Roman" w:hAnsi="Times New Roman"/>
          <w:sz w:val="28"/>
          <w:szCs w:val="28"/>
        </w:rPr>
      </w:pPr>
      <w:r>
        <w:rPr>
          <w:rFonts w:ascii="Times New Roman" w:hAnsi="Times New Roman"/>
          <w:sz w:val="28"/>
          <w:szCs w:val="28"/>
        </w:rPr>
        <w:t>4.9.4</w:t>
      </w:r>
      <w:r w:rsidRPr="009517C0">
        <w:rPr>
          <w:rFonts w:ascii="Times New Roman" w:hAnsi="Times New Roman"/>
          <w:sz w:val="28"/>
          <w:szCs w:val="28"/>
        </w:rPr>
        <w:t xml:space="preserve"> подписывает принятые Рабочей группой протоколы заседаний Рабочей группы.</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4.10. Заместитель председателя Рабочей группы:</w:t>
      </w:r>
    </w:p>
    <w:p w:rsidR="002E336F" w:rsidRPr="009517C0" w:rsidRDefault="002E336F" w:rsidP="002E336F">
      <w:pPr>
        <w:pStyle w:val="ConsPlusNormal"/>
        <w:ind w:firstLine="709"/>
        <w:jc w:val="both"/>
        <w:rPr>
          <w:rFonts w:ascii="Times New Roman" w:hAnsi="Times New Roman"/>
          <w:sz w:val="28"/>
          <w:szCs w:val="28"/>
        </w:rPr>
      </w:pPr>
      <w:r>
        <w:rPr>
          <w:rFonts w:ascii="Times New Roman" w:hAnsi="Times New Roman"/>
          <w:sz w:val="28"/>
          <w:szCs w:val="28"/>
        </w:rPr>
        <w:t>4.10.1</w:t>
      </w:r>
      <w:r w:rsidRPr="009517C0">
        <w:rPr>
          <w:rFonts w:ascii="Times New Roman" w:hAnsi="Times New Roman"/>
          <w:sz w:val="28"/>
          <w:szCs w:val="28"/>
        </w:rPr>
        <w:t xml:space="preserve"> в отсутствие председателя Рабочей группы выполняет его функции;</w:t>
      </w:r>
    </w:p>
    <w:p w:rsidR="002E336F" w:rsidRPr="009517C0" w:rsidRDefault="002E336F" w:rsidP="002E336F">
      <w:pPr>
        <w:pStyle w:val="ConsPlusNormal"/>
        <w:ind w:firstLine="709"/>
        <w:jc w:val="both"/>
        <w:rPr>
          <w:rFonts w:ascii="Times New Roman" w:hAnsi="Times New Roman"/>
          <w:sz w:val="28"/>
          <w:szCs w:val="28"/>
        </w:rPr>
      </w:pPr>
      <w:r>
        <w:rPr>
          <w:rFonts w:ascii="Times New Roman" w:hAnsi="Times New Roman"/>
          <w:sz w:val="28"/>
          <w:szCs w:val="28"/>
        </w:rPr>
        <w:t xml:space="preserve">4.10.2 </w:t>
      </w:r>
      <w:r w:rsidRPr="009517C0">
        <w:rPr>
          <w:rFonts w:ascii="Times New Roman" w:hAnsi="Times New Roman"/>
          <w:sz w:val="28"/>
          <w:szCs w:val="28"/>
        </w:rPr>
        <w:t>выполняет поручения председателя Рабочей группы, направленные на обеспечение реализации задач Рабочей группы.</w:t>
      </w:r>
    </w:p>
    <w:p w:rsidR="002E336F" w:rsidRPr="009517C0" w:rsidRDefault="002E336F" w:rsidP="002E336F">
      <w:pPr>
        <w:pStyle w:val="ConsPlusNormal"/>
        <w:ind w:firstLine="709"/>
        <w:jc w:val="both"/>
        <w:rPr>
          <w:rFonts w:ascii="Times New Roman" w:hAnsi="Times New Roman"/>
          <w:sz w:val="28"/>
          <w:szCs w:val="28"/>
        </w:rPr>
      </w:pPr>
      <w:r w:rsidRPr="009517C0">
        <w:rPr>
          <w:rFonts w:ascii="Times New Roman" w:hAnsi="Times New Roman"/>
          <w:sz w:val="28"/>
          <w:szCs w:val="28"/>
        </w:rPr>
        <w:t>4.11. Секретарь Рабочей группы:</w:t>
      </w:r>
    </w:p>
    <w:p w:rsidR="002E336F" w:rsidRPr="009517C0" w:rsidRDefault="002E336F" w:rsidP="002E336F">
      <w:pPr>
        <w:pStyle w:val="ConsPlusNormal"/>
        <w:ind w:firstLine="709"/>
        <w:jc w:val="both"/>
        <w:rPr>
          <w:rFonts w:ascii="Times New Roman" w:hAnsi="Times New Roman"/>
          <w:sz w:val="28"/>
          <w:szCs w:val="28"/>
        </w:rPr>
      </w:pPr>
      <w:r>
        <w:rPr>
          <w:rFonts w:ascii="Times New Roman" w:hAnsi="Times New Roman"/>
          <w:sz w:val="28"/>
          <w:szCs w:val="28"/>
        </w:rPr>
        <w:t>4.11.1</w:t>
      </w:r>
      <w:r w:rsidRPr="009517C0">
        <w:rPr>
          <w:rFonts w:ascii="Times New Roman" w:hAnsi="Times New Roman"/>
          <w:sz w:val="28"/>
          <w:szCs w:val="28"/>
        </w:rPr>
        <w:t xml:space="preserve"> информирует, в том числе по электронной почте, членов Рабочей группы и лиц, привлеченных к участию в ее работе, о повестке заседания, дате, месте и времени ее проведения не позднее чем за три дня до даты заседания Рабочей группы;</w:t>
      </w:r>
    </w:p>
    <w:p w:rsidR="002E336F" w:rsidRPr="009517C0" w:rsidRDefault="002E336F" w:rsidP="002E336F">
      <w:pPr>
        <w:pStyle w:val="ConsPlusNormal"/>
        <w:ind w:firstLine="709"/>
        <w:jc w:val="both"/>
        <w:rPr>
          <w:rFonts w:ascii="Times New Roman" w:hAnsi="Times New Roman"/>
          <w:sz w:val="28"/>
          <w:szCs w:val="28"/>
        </w:rPr>
      </w:pPr>
      <w:r>
        <w:rPr>
          <w:rFonts w:ascii="Times New Roman" w:hAnsi="Times New Roman"/>
          <w:sz w:val="28"/>
          <w:szCs w:val="28"/>
        </w:rPr>
        <w:t>4.11.2</w:t>
      </w:r>
      <w:r w:rsidRPr="009517C0">
        <w:rPr>
          <w:rFonts w:ascii="Times New Roman" w:hAnsi="Times New Roman"/>
          <w:sz w:val="28"/>
          <w:szCs w:val="28"/>
        </w:rPr>
        <w:t xml:space="preserve"> ведет протоколы заседания Рабочей группы;</w:t>
      </w:r>
    </w:p>
    <w:p w:rsidR="002E336F" w:rsidRDefault="002E336F" w:rsidP="002E336F">
      <w:pPr>
        <w:pStyle w:val="ConsPlusNormal"/>
        <w:ind w:firstLine="709"/>
        <w:jc w:val="both"/>
        <w:rPr>
          <w:rFonts w:ascii="Times New Roman" w:hAnsi="Times New Roman"/>
          <w:sz w:val="28"/>
          <w:szCs w:val="28"/>
        </w:rPr>
      </w:pPr>
      <w:r>
        <w:rPr>
          <w:rFonts w:ascii="Times New Roman" w:hAnsi="Times New Roman"/>
          <w:sz w:val="28"/>
          <w:szCs w:val="28"/>
        </w:rPr>
        <w:t>4.11.3</w:t>
      </w:r>
      <w:r w:rsidRPr="009517C0">
        <w:rPr>
          <w:rFonts w:ascii="Times New Roman" w:hAnsi="Times New Roman"/>
          <w:sz w:val="28"/>
          <w:szCs w:val="28"/>
        </w:rPr>
        <w:t xml:space="preserve"> оформляет решения Рабочей группы </w:t>
      </w:r>
    </w:p>
    <w:p w:rsidR="002E336F" w:rsidRDefault="002E336F" w:rsidP="002E336F">
      <w:pPr>
        <w:pStyle w:val="ConsPlusNormal"/>
        <w:ind w:firstLine="709"/>
        <w:jc w:val="both"/>
        <w:rPr>
          <w:rFonts w:ascii="Times New Roman" w:hAnsi="Times New Roman"/>
          <w:sz w:val="28"/>
          <w:szCs w:val="28"/>
        </w:rPr>
      </w:pPr>
      <w:r>
        <w:rPr>
          <w:rFonts w:ascii="Times New Roman" w:hAnsi="Times New Roman"/>
          <w:sz w:val="28"/>
          <w:szCs w:val="28"/>
        </w:rPr>
        <w:t>4.11.4</w:t>
      </w:r>
      <w:r w:rsidRPr="009517C0">
        <w:rPr>
          <w:rFonts w:ascii="Times New Roman" w:hAnsi="Times New Roman"/>
          <w:sz w:val="28"/>
          <w:szCs w:val="28"/>
        </w:rPr>
        <w:t xml:space="preserve"> в случае отсутствия секретаря Рабочей группы его полномочия выполняет другой член комиссии по решению председателя комиссии;</w:t>
      </w:r>
    </w:p>
    <w:p w:rsidR="002E336F" w:rsidRPr="009517C0" w:rsidRDefault="002E336F" w:rsidP="002E336F">
      <w:pPr>
        <w:pStyle w:val="ConsPlusNormal"/>
        <w:ind w:firstLine="709"/>
        <w:jc w:val="both"/>
        <w:rPr>
          <w:rFonts w:ascii="Times New Roman" w:hAnsi="Times New Roman"/>
          <w:sz w:val="28"/>
          <w:szCs w:val="28"/>
        </w:rPr>
      </w:pPr>
      <w:r>
        <w:rPr>
          <w:rFonts w:ascii="Times New Roman" w:hAnsi="Times New Roman"/>
          <w:sz w:val="28"/>
          <w:szCs w:val="28"/>
        </w:rPr>
        <w:t>4.11.5</w:t>
      </w:r>
      <w:r w:rsidRPr="009517C0">
        <w:rPr>
          <w:rFonts w:ascii="Times New Roman" w:hAnsi="Times New Roman"/>
          <w:sz w:val="28"/>
          <w:szCs w:val="28"/>
        </w:rPr>
        <w:t xml:space="preserve"> осуществляет сбор и анализ информации о состоянии и тенденциях общественных отношений, связанных с перевозкой пассажиров и багажа автомобильным транспортом, оформляет анализ эффективности проводимых мероприятий в отношении нелегальных перевозчиков, готовит информацию по итогам заседания Рабочей группы.</w:t>
      </w:r>
    </w:p>
    <w:p w:rsidR="002E336F" w:rsidRPr="009517C0" w:rsidRDefault="002E336F" w:rsidP="002E336F">
      <w:pPr>
        <w:pStyle w:val="ConsPlusNormal"/>
        <w:jc w:val="both"/>
        <w:rPr>
          <w:rFonts w:ascii="Times New Roman" w:hAnsi="Times New Roman"/>
          <w:sz w:val="28"/>
          <w:szCs w:val="28"/>
        </w:rPr>
      </w:pPr>
    </w:p>
    <w:p w:rsidR="002E336F" w:rsidRPr="009517C0" w:rsidRDefault="002E336F" w:rsidP="002E336F">
      <w:pPr>
        <w:pStyle w:val="ConsPlusNormal"/>
        <w:jc w:val="center"/>
        <w:rPr>
          <w:rFonts w:ascii="Times New Roman" w:hAnsi="Times New Roman"/>
          <w:sz w:val="28"/>
          <w:szCs w:val="28"/>
        </w:rPr>
      </w:pPr>
      <w:r>
        <w:rPr>
          <w:rFonts w:ascii="Times New Roman" w:hAnsi="Times New Roman"/>
          <w:sz w:val="28"/>
          <w:szCs w:val="28"/>
        </w:rPr>
        <w:t>____________</w:t>
      </w:r>
    </w:p>
    <w:p w:rsidR="002E336F" w:rsidRPr="009517C0" w:rsidRDefault="002E336F" w:rsidP="002E336F">
      <w:pPr>
        <w:pStyle w:val="ConsPlusNormal"/>
        <w:jc w:val="both"/>
        <w:rPr>
          <w:rFonts w:ascii="Times New Roman" w:hAnsi="Times New Roman"/>
          <w:sz w:val="28"/>
          <w:szCs w:val="28"/>
        </w:rPr>
      </w:pPr>
    </w:p>
    <w:p w:rsidR="002E336F" w:rsidRPr="009517C0" w:rsidRDefault="002E336F" w:rsidP="002E336F">
      <w:pPr>
        <w:pStyle w:val="ConsPlusNormal"/>
        <w:jc w:val="both"/>
        <w:rPr>
          <w:rFonts w:ascii="Times New Roman" w:hAnsi="Times New Roman"/>
          <w:sz w:val="28"/>
          <w:szCs w:val="28"/>
        </w:rPr>
      </w:pPr>
    </w:p>
    <w:p w:rsidR="002E336F" w:rsidRPr="009517C0" w:rsidRDefault="002E336F" w:rsidP="002E336F">
      <w:pPr>
        <w:rPr>
          <w:sz w:val="28"/>
          <w:szCs w:val="28"/>
        </w:rPr>
      </w:pPr>
    </w:p>
    <w:p w:rsidR="002E336F" w:rsidRDefault="002E336F">
      <w:pPr>
        <w:spacing w:after="160" w:line="259" w:lineRule="auto"/>
        <w:rPr>
          <w:sz w:val="28"/>
          <w:szCs w:val="28"/>
        </w:rPr>
      </w:pPr>
      <w:r>
        <w:rPr>
          <w:sz w:val="28"/>
          <w:szCs w:val="28"/>
        </w:rPr>
        <w:br w:type="page"/>
      </w:r>
    </w:p>
    <w:p w:rsidR="002E336F" w:rsidRDefault="002E336F" w:rsidP="002E336F">
      <w:pPr>
        <w:tabs>
          <w:tab w:val="left" w:pos="6420"/>
        </w:tabs>
        <w:jc w:val="right"/>
        <w:rPr>
          <w:sz w:val="28"/>
          <w:szCs w:val="28"/>
        </w:rPr>
      </w:pPr>
      <w:r>
        <w:rPr>
          <w:noProof/>
          <w:sz w:val="28"/>
          <w:szCs w:val="28"/>
        </w:rPr>
        <w:lastRenderedPageBreak/>
        <w:drawing>
          <wp:anchor distT="0" distB="0" distL="114300" distR="114300" simplePos="0" relativeHeight="251672576" behindDoc="0" locked="0" layoutInCell="1" allowOverlap="1">
            <wp:simplePos x="0" y="0"/>
            <wp:positionH relativeFrom="column">
              <wp:posOffset>3476625</wp:posOffset>
            </wp:positionH>
            <wp:positionV relativeFrom="paragraph">
              <wp:posOffset>-352425</wp:posOffset>
            </wp:positionV>
            <wp:extent cx="572135" cy="720090"/>
            <wp:effectExtent l="0" t="0" r="0" b="3810"/>
            <wp:wrapNone/>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2E336F" w:rsidRDefault="002E336F" w:rsidP="002E336F">
      <w:pPr>
        <w:tabs>
          <w:tab w:val="left" w:pos="6420"/>
        </w:tabs>
        <w:jc w:val="right"/>
        <w:rPr>
          <w:sz w:val="28"/>
          <w:szCs w:val="28"/>
        </w:rPr>
      </w:pPr>
    </w:p>
    <w:p w:rsidR="002E336F" w:rsidRDefault="002E336F" w:rsidP="002E336F">
      <w:pPr>
        <w:ind w:left="4956"/>
        <w:rPr>
          <w:sz w:val="28"/>
          <w:szCs w:val="28"/>
        </w:rPr>
      </w:pPr>
      <w:r>
        <w:rPr>
          <w:sz w:val="28"/>
          <w:szCs w:val="28"/>
        </w:rPr>
        <w:t xml:space="preserve">                    </w:t>
      </w:r>
    </w:p>
    <w:p w:rsidR="002E336F" w:rsidRDefault="002E336F" w:rsidP="002E336F">
      <w:pPr>
        <w:pStyle w:val="3"/>
        <w:tabs>
          <w:tab w:val="left" w:pos="6000"/>
        </w:tabs>
        <w:spacing w:line="360" w:lineRule="exact"/>
        <w:jc w:val="left"/>
        <w:rPr>
          <w:sz w:val="28"/>
          <w:szCs w:val="28"/>
        </w:rPr>
      </w:pPr>
      <w:r>
        <w:rPr>
          <w:sz w:val="28"/>
          <w:szCs w:val="28"/>
        </w:rPr>
        <w:tab/>
      </w:r>
    </w:p>
    <w:p w:rsidR="002E336F" w:rsidRPr="00A97BA1" w:rsidRDefault="002E336F" w:rsidP="002E336F">
      <w:pPr>
        <w:pStyle w:val="3"/>
        <w:spacing w:line="240" w:lineRule="auto"/>
        <w:rPr>
          <w:sz w:val="28"/>
          <w:szCs w:val="28"/>
        </w:rPr>
      </w:pPr>
      <w:r w:rsidRPr="00A97BA1">
        <w:rPr>
          <w:sz w:val="28"/>
          <w:szCs w:val="28"/>
        </w:rPr>
        <w:t>АДМИНИСТРАЦИЯ КИКНУРСКОГО</w:t>
      </w:r>
    </w:p>
    <w:p w:rsidR="002E336F" w:rsidRPr="00A97BA1" w:rsidRDefault="002E336F" w:rsidP="002E336F">
      <w:pPr>
        <w:jc w:val="center"/>
        <w:rPr>
          <w:b/>
          <w:sz w:val="28"/>
          <w:szCs w:val="28"/>
        </w:rPr>
      </w:pPr>
      <w:r w:rsidRPr="00A97BA1">
        <w:rPr>
          <w:b/>
          <w:sz w:val="28"/>
          <w:szCs w:val="28"/>
        </w:rPr>
        <w:t xml:space="preserve">МУНИЦИПАЛЬНОГО </w:t>
      </w:r>
      <w:r>
        <w:rPr>
          <w:b/>
          <w:sz w:val="28"/>
          <w:szCs w:val="28"/>
        </w:rPr>
        <w:t>ОКРУГА</w:t>
      </w:r>
    </w:p>
    <w:p w:rsidR="002E336F" w:rsidRPr="00A97BA1" w:rsidRDefault="002E336F" w:rsidP="002E336F">
      <w:pPr>
        <w:jc w:val="center"/>
        <w:rPr>
          <w:b/>
          <w:sz w:val="28"/>
          <w:szCs w:val="28"/>
        </w:rPr>
      </w:pPr>
      <w:r w:rsidRPr="00A97BA1">
        <w:rPr>
          <w:b/>
          <w:sz w:val="28"/>
          <w:szCs w:val="28"/>
        </w:rPr>
        <w:t>КИРОВСКОЙ ОБЛАСТИ</w:t>
      </w:r>
    </w:p>
    <w:p w:rsidR="002E336F" w:rsidRPr="00A97BA1" w:rsidRDefault="002E336F" w:rsidP="002E336F">
      <w:pPr>
        <w:spacing w:line="360" w:lineRule="exact"/>
        <w:jc w:val="center"/>
        <w:rPr>
          <w:b/>
          <w:sz w:val="28"/>
          <w:szCs w:val="28"/>
        </w:rPr>
      </w:pPr>
    </w:p>
    <w:p w:rsidR="002E336F" w:rsidRPr="008F6E58" w:rsidRDefault="002E336F" w:rsidP="002E336F">
      <w:pPr>
        <w:spacing w:line="360" w:lineRule="exact"/>
        <w:jc w:val="center"/>
        <w:rPr>
          <w:b/>
          <w:sz w:val="32"/>
          <w:szCs w:val="32"/>
        </w:rPr>
      </w:pPr>
      <w:r>
        <w:rPr>
          <w:b/>
          <w:sz w:val="32"/>
          <w:szCs w:val="32"/>
        </w:rPr>
        <w:t>ПОСТАНОВЛЕНИЕ</w:t>
      </w:r>
    </w:p>
    <w:p w:rsidR="002E336F" w:rsidRDefault="002E336F" w:rsidP="002E336F">
      <w:pPr>
        <w:spacing w:line="360" w:lineRule="exact"/>
        <w:jc w:val="center"/>
        <w:rPr>
          <w:sz w:val="28"/>
          <w:szCs w:val="28"/>
        </w:rPr>
      </w:pPr>
    </w:p>
    <w:p w:rsidR="002E336F" w:rsidRDefault="002E336F" w:rsidP="002E336F">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E336F" w:rsidRPr="00E814D8" w:rsidTr="00814609">
        <w:tblPrEx>
          <w:tblCellMar>
            <w:top w:w="0" w:type="dxa"/>
            <w:bottom w:w="0" w:type="dxa"/>
          </w:tblCellMar>
        </w:tblPrEx>
        <w:tc>
          <w:tcPr>
            <w:tcW w:w="1843" w:type="dxa"/>
            <w:tcBorders>
              <w:bottom w:val="single" w:sz="4" w:space="0" w:color="auto"/>
            </w:tcBorders>
          </w:tcPr>
          <w:p w:rsidR="002E336F" w:rsidRPr="00982FC0" w:rsidRDefault="002E336F" w:rsidP="00814609">
            <w:pPr>
              <w:rPr>
                <w:sz w:val="28"/>
                <w:szCs w:val="28"/>
              </w:rPr>
            </w:pPr>
            <w:r>
              <w:rPr>
                <w:sz w:val="28"/>
                <w:szCs w:val="28"/>
              </w:rPr>
              <w:t>24.10.2023</w:t>
            </w:r>
          </w:p>
        </w:tc>
        <w:tc>
          <w:tcPr>
            <w:tcW w:w="2837" w:type="dxa"/>
          </w:tcPr>
          <w:p w:rsidR="002E336F" w:rsidRPr="00982FC0" w:rsidRDefault="002E336F" w:rsidP="00814609">
            <w:pPr>
              <w:jc w:val="center"/>
              <w:rPr>
                <w:position w:val="-6"/>
                <w:sz w:val="28"/>
                <w:szCs w:val="28"/>
                <w:u w:val="single"/>
              </w:rPr>
            </w:pPr>
          </w:p>
        </w:tc>
        <w:tc>
          <w:tcPr>
            <w:tcW w:w="2975" w:type="dxa"/>
            <w:tcBorders>
              <w:left w:val="nil"/>
            </w:tcBorders>
          </w:tcPr>
          <w:p w:rsidR="002E336F" w:rsidRPr="00982FC0" w:rsidRDefault="002E336F" w:rsidP="00814609">
            <w:pPr>
              <w:jc w:val="right"/>
              <w:rPr>
                <w:sz w:val="28"/>
                <w:szCs w:val="28"/>
              </w:rPr>
            </w:pPr>
            <w:r w:rsidRPr="00982FC0">
              <w:rPr>
                <w:position w:val="-6"/>
                <w:sz w:val="28"/>
                <w:szCs w:val="28"/>
              </w:rPr>
              <w:t>№</w:t>
            </w:r>
          </w:p>
        </w:tc>
        <w:tc>
          <w:tcPr>
            <w:tcW w:w="1843" w:type="dxa"/>
            <w:tcBorders>
              <w:bottom w:val="single" w:sz="4" w:space="0" w:color="auto"/>
            </w:tcBorders>
          </w:tcPr>
          <w:p w:rsidR="002E336F" w:rsidRPr="00982FC0" w:rsidRDefault="002E336F" w:rsidP="00814609">
            <w:pPr>
              <w:jc w:val="center"/>
              <w:rPr>
                <w:sz w:val="28"/>
                <w:szCs w:val="28"/>
              </w:rPr>
            </w:pPr>
            <w:r>
              <w:rPr>
                <w:sz w:val="28"/>
                <w:szCs w:val="28"/>
              </w:rPr>
              <w:t>666</w:t>
            </w:r>
          </w:p>
        </w:tc>
      </w:tr>
      <w:tr w:rsidR="002E336F" w:rsidRPr="00E814D8" w:rsidTr="00814609">
        <w:tblPrEx>
          <w:tblCellMar>
            <w:top w:w="0" w:type="dxa"/>
            <w:bottom w:w="0" w:type="dxa"/>
          </w:tblCellMar>
        </w:tblPrEx>
        <w:tc>
          <w:tcPr>
            <w:tcW w:w="9498" w:type="dxa"/>
            <w:gridSpan w:val="4"/>
          </w:tcPr>
          <w:p w:rsidR="002E336F" w:rsidRPr="00DB02B5" w:rsidRDefault="002E336F" w:rsidP="00814609">
            <w:pPr>
              <w:spacing w:after="480"/>
              <w:jc w:val="center"/>
              <w:rPr>
                <w:sz w:val="28"/>
                <w:szCs w:val="28"/>
              </w:rPr>
            </w:pPr>
            <w:r w:rsidRPr="00DB02B5">
              <w:rPr>
                <w:sz w:val="28"/>
                <w:szCs w:val="28"/>
              </w:rPr>
              <w:t>пгт Кикнур</w:t>
            </w:r>
          </w:p>
        </w:tc>
      </w:tr>
    </w:tbl>
    <w:p w:rsidR="002E336F" w:rsidRDefault="002E336F" w:rsidP="002E336F">
      <w:pPr>
        <w:rPr>
          <w:b/>
        </w:rPr>
      </w:pPr>
    </w:p>
    <w:p w:rsidR="002E336F" w:rsidRDefault="002E336F" w:rsidP="002E336F">
      <w:pPr>
        <w:ind w:left="-567"/>
        <w:jc w:val="center"/>
        <w:rPr>
          <w:b/>
          <w:sz w:val="28"/>
          <w:szCs w:val="28"/>
        </w:rPr>
      </w:pPr>
      <w:r>
        <w:rPr>
          <w:b/>
          <w:sz w:val="28"/>
          <w:szCs w:val="28"/>
        </w:rPr>
        <w:t xml:space="preserve">О внесении изменений и дополнений в постановление </w:t>
      </w:r>
    </w:p>
    <w:p w:rsidR="002E336F" w:rsidRDefault="002E336F" w:rsidP="002E336F">
      <w:pPr>
        <w:ind w:left="-567"/>
        <w:jc w:val="center"/>
        <w:rPr>
          <w:b/>
          <w:sz w:val="28"/>
          <w:szCs w:val="28"/>
        </w:rPr>
      </w:pPr>
      <w:r>
        <w:rPr>
          <w:b/>
          <w:sz w:val="28"/>
          <w:szCs w:val="28"/>
        </w:rPr>
        <w:t xml:space="preserve">администрации Кикнурского муниципального округа </w:t>
      </w:r>
    </w:p>
    <w:p w:rsidR="002E336F" w:rsidRDefault="002E336F" w:rsidP="002E336F">
      <w:pPr>
        <w:ind w:left="-567"/>
        <w:jc w:val="center"/>
        <w:rPr>
          <w:b/>
          <w:sz w:val="28"/>
          <w:szCs w:val="28"/>
        </w:rPr>
      </w:pPr>
      <w:r>
        <w:rPr>
          <w:b/>
          <w:sz w:val="28"/>
          <w:szCs w:val="28"/>
        </w:rPr>
        <w:t xml:space="preserve">Кировской области от 18.01.2021 № 27 </w:t>
      </w:r>
    </w:p>
    <w:p w:rsidR="002E336F" w:rsidRPr="00644870" w:rsidRDefault="002E336F" w:rsidP="002E336F">
      <w:pPr>
        <w:ind w:left="-567"/>
        <w:jc w:val="center"/>
        <w:rPr>
          <w:b/>
          <w:sz w:val="28"/>
          <w:szCs w:val="28"/>
        </w:rPr>
      </w:pPr>
    </w:p>
    <w:p w:rsidR="002E336F" w:rsidRDefault="002E336F" w:rsidP="002E336F">
      <w:pPr>
        <w:pStyle w:val="10"/>
        <w:shd w:val="clear" w:color="auto" w:fill="FFFFFF"/>
        <w:tabs>
          <w:tab w:val="left" w:pos="3080"/>
        </w:tabs>
        <w:spacing w:line="360" w:lineRule="exact"/>
        <w:ind w:firstLine="709"/>
        <w:jc w:val="both"/>
        <w:rPr>
          <w:b/>
          <w:sz w:val="28"/>
          <w:szCs w:val="28"/>
        </w:rPr>
      </w:pPr>
      <w:r>
        <w:rPr>
          <w:b/>
          <w:sz w:val="28"/>
          <w:szCs w:val="28"/>
        </w:rPr>
        <w:t xml:space="preserve">В соответствии с </w:t>
      </w:r>
      <w:hyperlink r:id="rId24"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тантПлюс}" w:history="1">
        <w:r w:rsidRPr="0075064B">
          <w:rPr>
            <w:b/>
            <w:color w:val="000000"/>
            <w:sz w:val="28"/>
            <w:szCs w:val="28"/>
          </w:rPr>
          <w:t>постановлением</w:t>
        </w:r>
      </w:hyperlink>
      <w:r w:rsidRPr="0075064B">
        <w:rPr>
          <w:b/>
          <w:sz w:val="28"/>
          <w:szCs w:val="28"/>
        </w:rPr>
        <w:t xml:space="preserve"> Правительства Российской Федерации от 28.01.2006 № 47 </w:t>
      </w:r>
      <w:r>
        <w:rPr>
          <w:b/>
          <w:sz w:val="28"/>
          <w:szCs w:val="28"/>
        </w:rPr>
        <w:t xml:space="preserve">«Об утверждении </w:t>
      </w:r>
      <w:r w:rsidRPr="0075064B">
        <w:rPr>
          <w:rStyle w:val="blk"/>
          <w:b/>
          <w:color w:val="000000"/>
          <w:sz w:val="28"/>
          <w:szCs w:val="28"/>
        </w:rPr>
        <w:t>П</w:t>
      </w:r>
      <w:r>
        <w:rPr>
          <w:rStyle w:val="blk"/>
          <w:b/>
          <w:color w:val="000000"/>
          <w:sz w:val="28"/>
          <w:szCs w:val="28"/>
        </w:rPr>
        <w:t>оложения</w:t>
      </w:r>
      <w:r>
        <w:rPr>
          <w:b/>
          <w:color w:val="000000"/>
          <w:sz w:val="28"/>
          <w:szCs w:val="28"/>
        </w:rPr>
        <w:t xml:space="preserve"> о признании</w:t>
      </w:r>
      <w:r>
        <w:rPr>
          <w:rStyle w:val="blk"/>
          <w:b/>
          <w:color w:val="000000"/>
          <w:sz w:val="28"/>
          <w:szCs w:val="28"/>
        </w:rPr>
        <w:t xml:space="preserve"> помещения жилым помещением, жилого помещения непригодным для проживания, многоквартирного дома аварийным и подлежащим</w:t>
      </w:r>
      <w:r w:rsidRPr="0075064B">
        <w:rPr>
          <w:rStyle w:val="blk"/>
          <w:b/>
          <w:color w:val="000000"/>
          <w:sz w:val="28"/>
          <w:szCs w:val="28"/>
        </w:rPr>
        <w:t xml:space="preserve"> </w:t>
      </w:r>
      <w:r>
        <w:rPr>
          <w:rStyle w:val="blk"/>
          <w:b/>
          <w:color w:val="000000"/>
          <w:sz w:val="28"/>
          <w:szCs w:val="28"/>
        </w:rPr>
        <w:t>сносу или реконструкции</w:t>
      </w:r>
      <w:r w:rsidRPr="0075064B">
        <w:rPr>
          <w:rStyle w:val="blk"/>
          <w:b/>
          <w:color w:val="000000"/>
          <w:sz w:val="28"/>
          <w:szCs w:val="28"/>
        </w:rPr>
        <w:t xml:space="preserve">, </w:t>
      </w:r>
      <w:r>
        <w:rPr>
          <w:rStyle w:val="blk"/>
          <w:b/>
          <w:color w:val="000000"/>
          <w:sz w:val="28"/>
          <w:szCs w:val="28"/>
        </w:rPr>
        <w:t>садового дома жилым домом и жилого дома садовым домом», администрация</w:t>
      </w:r>
      <w:r w:rsidRPr="0075064B">
        <w:rPr>
          <w:b/>
          <w:sz w:val="28"/>
          <w:szCs w:val="28"/>
        </w:rPr>
        <w:t xml:space="preserve"> Кикнурского </w:t>
      </w:r>
      <w:r>
        <w:rPr>
          <w:b/>
          <w:sz w:val="28"/>
          <w:szCs w:val="28"/>
        </w:rPr>
        <w:t>муниципального округа</w:t>
      </w:r>
      <w:r>
        <w:rPr>
          <w:sz w:val="28"/>
          <w:szCs w:val="28"/>
        </w:rPr>
        <w:t xml:space="preserve"> </w:t>
      </w:r>
      <w:r w:rsidRPr="0075064B">
        <w:rPr>
          <w:b/>
          <w:sz w:val="28"/>
          <w:szCs w:val="28"/>
        </w:rPr>
        <w:t>ПОСТАНОВЛЯЕТ:</w:t>
      </w:r>
    </w:p>
    <w:p w:rsidR="002E336F" w:rsidRPr="00B704D9" w:rsidRDefault="002E336F" w:rsidP="002E336F">
      <w:pPr>
        <w:spacing w:line="360" w:lineRule="exact"/>
        <w:jc w:val="both"/>
      </w:pPr>
      <w:r w:rsidRPr="00B704D9">
        <w:rPr>
          <w:sz w:val="28"/>
          <w:szCs w:val="28"/>
        </w:rPr>
        <w:t xml:space="preserve">            1.</w:t>
      </w:r>
      <w:r>
        <w:t xml:space="preserve"> </w:t>
      </w:r>
      <w:r w:rsidRPr="00306730">
        <w:rPr>
          <w:sz w:val="28"/>
          <w:szCs w:val="28"/>
        </w:rPr>
        <w:t xml:space="preserve">Внести </w:t>
      </w:r>
      <w:r>
        <w:rPr>
          <w:sz w:val="28"/>
          <w:szCs w:val="28"/>
        </w:rPr>
        <w:t>изменение в постановление</w:t>
      </w:r>
      <w:r w:rsidRPr="00992B49">
        <w:rPr>
          <w:sz w:val="28"/>
          <w:szCs w:val="28"/>
        </w:rPr>
        <w:t xml:space="preserve"> администрации Кикнурского муниципального округа Кировской области</w:t>
      </w:r>
      <w:r w:rsidRPr="00306730">
        <w:rPr>
          <w:sz w:val="28"/>
          <w:szCs w:val="28"/>
        </w:rPr>
        <w:t xml:space="preserve"> от 18.01.2021 № 27 </w:t>
      </w:r>
      <w:r>
        <w:rPr>
          <w:sz w:val="28"/>
          <w:szCs w:val="28"/>
        </w:rPr>
        <w:t xml:space="preserve">                         «</w:t>
      </w:r>
      <w:r w:rsidRPr="00306730">
        <w:rPr>
          <w:sz w:val="28"/>
          <w:szCs w:val="28"/>
        </w:rPr>
        <w:t>О</w:t>
      </w:r>
      <w:r>
        <w:rPr>
          <w:sz w:val="28"/>
          <w:szCs w:val="28"/>
        </w:rPr>
        <w:t xml:space="preserve"> межведомственной комиссии </w:t>
      </w:r>
      <w:r w:rsidRPr="00306730">
        <w:rPr>
          <w:sz w:val="28"/>
          <w:szCs w:val="28"/>
        </w:rPr>
        <w:t>для оценки и обследования жилых</w:t>
      </w:r>
      <w:r>
        <w:rPr>
          <w:sz w:val="28"/>
          <w:szCs w:val="28"/>
        </w:rPr>
        <w:t xml:space="preserve"> </w:t>
      </w:r>
      <w:r w:rsidRPr="00306730">
        <w:rPr>
          <w:sz w:val="28"/>
          <w:szCs w:val="28"/>
        </w:rPr>
        <w:t>помещений жилищного фонда Российской Федерации, многоквартирных</w:t>
      </w:r>
      <w:r>
        <w:rPr>
          <w:sz w:val="28"/>
          <w:szCs w:val="28"/>
        </w:rPr>
        <w:t xml:space="preserve"> </w:t>
      </w:r>
      <w:r w:rsidRPr="00306730">
        <w:rPr>
          <w:sz w:val="28"/>
          <w:szCs w:val="28"/>
        </w:rPr>
        <w:t>домов, находящихся в федеральной собственности, муниципального</w:t>
      </w:r>
      <w:r>
        <w:rPr>
          <w:sz w:val="28"/>
          <w:szCs w:val="28"/>
        </w:rPr>
        <w:t xml:space="preserve"> </w:t>
      </w:r>
      <w:r w:rsidRPr="00306730">
        <w:rPr>
          <w:sz w:val="28"/>
          <w:szCs w:val="28"/>
        </w:rPr>
        <w:t>жилищного фонда и частного жилищного фонда</w:t>
      </w:r>
      <w:r>
        <w:rPr>
          <w:sz w:val="28"/>
          <w:szCs w:val="28"/>
        </w:rPr>
        <w:t xml:space="preserve">», утвердив состав межведомственной комиссии </w:t>
      </w:r>
      <w:r w:rsidRPr="00306730">
        <w:rPr>
          <w:sz w:val="28"/>
          <w:szCs w:val="28"/>
        </w:rPr>
        <w:t>для оценки и обследования жилых</w:t>
      </w:r>
      <w:r>
        <w:rPr>
          <w:sz w:val="28"/>
          <w:szCs w:val="28"/>
        </w:rPr>
        <w:t xml:space="preserve"> </w:t>
      </w:r>
      <w:r w:rsidRPr="00306730">
        <w:rPr>
          <w:sz w:val="28"/>
          <w:szCs w:val="28"/>
        </w:rPr>
        <w:t>помещений жилищного фонда Российской Федерации, многоквартирных</w:t>
      </w:r>
      <w:r>
        <w:rPr>
          <w:sz w:val="28"/>
          <w:szCs w:val="28"/>
        </w:rPr>
        <w:t xml:space="preserve"> </w:t>
      </w:r>
      <w:r w:rsidRPr="00306730">
        <w:rPr>
          <w:sz w:val="28"/>
          <w:szCs w:val="28"/>
        </w:rPr>
        <w:t>домов, находящихся в федеральной собственности, муниципального</w:t>
      </w:r>
      <w:r>
        <w:rPr>
          <w:sz w:val="28"/>
          <w:szCs w:val="28"/>
        </w:rPr>
        <w:t xml:space="preserve"> </w:t>
      </w:r>
      <w:r w:rsidRPr="00306730">
        <w:rPr>
          <w:sz w:val="28"/>
          <w:szCs w:val="28"/>
        </w:rPr>
        <w:t>жилищного фонда и частного жилищного фонда</w:t>
      </w:r>
      <w:r>
        <w:rPr>
          <w:sz w:val="28"/>
          <w:szCs w:val="28"/>
        </w:rPr>
        <w:t xml:space="preserve"> в новой редакции согласно приложению № 1.</w:t>
      </w:r>
    </w:p>
    <w:p w:rsidR="002E336F" w:rsidRPr="00992B49" w:rsidRDefault="002E336F" w:rsidP="002E336F">
      <w:pPr>
        <w:tabs>
          <w:tab w:val="left" w:pos="3080"/>
        </w:tabs>
        <w:spacing w:line="360" w:lineRule="exact"/>
        <w:ind w:firstLine="709"/>
        <w:jc w:val="both"/>
        <w:rPr>
          <w:color w:val="000000"/>
          <w:sz w:val="28"/>
          <w:szCs w:val="28"/>
        </w:rPr>
      </w:pPr>
      <w:r>
        <w:rPr>
          <w:sz w:val="28"/>
          <w:szCs w:val="28"/>
        </w:rPr>
        <w:t>2.</w:t>
      </w:r>
      <w:r w:rsidRPr="00306730">
        <w:rPr>
          <w:sz w:val="28"/>
          <w:szCs w:val="28"/>
        </w:rPr>
        <w:t xml:space="preserve"> Внести </w:t>
      </w:r>
      <w:r>
        <w:rPr>
          <w:sz w:val="28"/>
          <w:szCs w:val="28"/>
        </w:rPr>
        <w:t>и утвердить изменения и дополнения в Положение о</w:t>
      </w:r>
      <w:r w:rsidRPr="0080504A">
        <w:rPr>
          <w:sz w:val="28"/>
          <w:szCs w:val="28"/>
        </w:rPr>
        <w:t xml:space="preserve"> </w:t>
      </w:r>
      <w:r>
        <w:rPr>
          <w:sz w:val="28"/>
          <w:szCs w:val="28"/>
        </w:rPr>
        <w:t xml:space="preserve">межведомственной комиссии </w:t>
      </w:r>
      <w:r w:rsidRPr="00586863">
        <w:rPr>
          <w:sz w:val="28"/>
          <w:szCs w:val="28"/>
        </w:rPr>
        <w:t>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Pr>
          <w:sz w:val="28"/>
          <w:szCs w:val="28"/>
        </w:rPr>
        <w:t>, утвержденное постановлением</w:t>
      </w:r>
      <w:r w:rsidRPr="00992B49">
        <w:rPr>
          <w:sz w:val="28"/>
          <w:szCs w:val="28"/>
        </w:rPr>
        <w:t xml:space="preserve"> администрации </w:t>
      </w:r>
      <w:r w:rsidRPr="00992B49">
        <w:rPr>
          <w:sz w:val="28"/>
          <w:szCs w:val="28"/>
        </w:rPr>
        <w:lastRenderedPageBreak/>
        <w:t>Кикнурского муниципального округа Кировской области</w:t>
      </w:r>
      <w:r>
        <w:rPr>
          <w:sz w:val="28"/>
          <w:szCs w:val="28"/>
        </w:rPr>
        <w:t xml:space="preserve"> от 18.01.2021 № 27 согласно приложению № 2.</w:t>
      </w:r>
    </w:p>
    <w:p w:rsidR="002E336F" w:rsidRDefault="002E336F" w:rsidP="002E336F">
      <w:pPr>
        <w:tabs>
          <w:tab w:val="left" w:pos="1440"/>
        </w:tabs>
        <w:spacing w:line="360" w:lineRule="exact"/>
        <w:ind w:firstLine="720"/>
        <w:jc w:val="both"/>
        <w:rPr>
          <w:sz w:val="28"/>
          <w:szCs w:val="28"/>
        </w:rPr>
      </w:pPr>
      <w:r>
        <w:rPr>
          <w:sz w:val="28"/>
          <w:szCs w:val="28"/>
        </w:rPr>
        <w:t xml:space="preserve">3.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r w:rsidRPr="00B41B93">
        <w:rPr>
          <w:sz w:val="28"/>
          <w:szCs w:val="28"/>
        </w:rPr>
        <w:t xml:space="preserve">и размещению на официальном сайте муниципального образования Кикнурский муниципальный округ Кировской области в </w:t>
      </w:r>
      <w:r>
        <w:rPr>
          <w:sz w:val="28"/>
          <w:szCs w:val="28"/>
        </w:rPr>
        <w:t xml:space="preserve">                     </w:t>
      </w:r>
      <w:r w:rsidRPr="00B41B93">
        <w:rPr>
          <w:sz w:val="28"/>
          <w:szCs w:val="28"/>
        </w:rPr>
        <w:t>информационно-телекоммуникационной сети «Интернет».</w:t>
      </w:r>
    </w:p>
    <w:p w:rsidR="002E336F" w:rsidRPr="00546D75" w:rsidRDefault="002E336F" w:rsidP="002E336F">
      <w:pPr>
        <w:tabs>
          <w:tab w:val="left" w:pos="3080"/>
        </w:tabs>
        <w:spacing w:after="720" w:line="360" w:lineRule="exact"/>
        <w:ind w:firstLine="709"/>
        <w:jc w:val="both"/>
        <w:rPr>
          <w:sz w:val="28"/>
          <w:szCs w:val="28"/>
        </w:rPr>
      </w:pPr>
      <w:r>
        <w:rPr>
          <w:sz w:val="28"/>
          <w:szCs w:val="28"/>
        </w:rPr>
        <w:t>4. Настоящее постановление вступает в силу со дня официального опубликования (обнародования).</w:t>
      </w:r>
    </w:p>
    <w:p w:rsidR="002E336F" w:rsidRDefault="002E336F" w:rsidP="002E336F">
      <w:pPr>
        <w:tabs>
          <w:tab w:val="left" w:pos="7230"/>
        </w:tabs>
        <w:rPr>
          <w:sz w:val="28"/>
          <w:szCs w:val="28"/>
        </w:rPr>
      </w:pPr>
      <w:r>
        <w:rPr>
          <w:sz w:val="28"/>
          <w:szCs w:val="28"/>
        </w:rPr>
        <w:t xml:space="preserve"> Глава Кикнурского</w:t>
      </w:r>
    </w:p>
    <w:p w:rsidR="002E336F" w:rsidRDefault="002E336F" w:rsidP="002E336F">
      <w:pPr>
        <w:tabs>
          <w:tab w:val="left" w:pos="7230"/>
        </w:tabs>
        <w:rPr>
          <w:sz w:val="28"/>
          <w:szCs w:val="28"/>
        </w:rPr>
      </w:pPr>
      <w:r>
        <w:rPr>
          <w:sz w:val="28"/>
          <w:szCs w:val="28"/>
        </w:rPr>
        <w:t>муниципального округа С.Ю. Галкин</w:t>
      </w: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2E336F" w:rsidRDefault="002E336F" w:rsidP="002E336F">
      <w:pPr>
        <w:rPr>
          <w:sz w:val="28"/>
        </w:rPr>
      </w:pPr>
    </w:p>
    <w:p w:rsidR="002E336F" w:rsidRPr="00A8434E" w:rsidRDefault="002E336F" w:rsidP="002E336F">
      <w:pPr>
        <w:rPr>
          <w:sz w:val="28"/>
          <w:szCs w:val="28"/>
        </w:rPr>
      </w:pPr>
      <w:r w:rsidRPr="002E336F">
        <w:rPr>
          <w:sz w:val="28"/>
        </w:rPr>
        <w:lastRenderedPageBreak/>
        <w:t xml:space="preserve">                                                                    </w:t>
      </w:r>
      <w:r w:rsidRPr="00A8434E">
        <w:rPr>
          <w:sz w:val="28"/>
          <w:szCs w:val="28"/>
        </w:rPr>
        <w:t>Приложение</w:t>
      </w:r>
      <w:r>
        <w:rPr>
          <w:sz w:val="28"/>
          <w:szCs w:val="28"/>
        </w:rPr>
        <w:t xml:space="preserve"> № 1</w:t>
      </w:r>
    </w:p>
    <w:p w:rsidR="002E336F" w:rsidRPr="00A8434E" w:rsidRDefault="002E336F" w:rsidP="002E336F">
      <w:pPr>
        <w:rPr>
          <w:sz w:val="28"/>
          <w:szCs w:val="28"/>
        </w:rPr>
      </w:pPr>
      <w:r w:rsidRPr="00A8434E">
        <w:rPr>
          <w:sz w:val="28"/>
          <w:szCs w:val="28"/>
        </w:rPr>
        <w:t xml:space="preserve">                                                                      </w:t>
      </w:r>
    </w:p>
    <w:p w:rsidR="002E336F" w:rsidRPr="00A8434E" w:rsidRDefault="002E336F" w:rsidP="002E336F">
      <w:pPr>
        <w:rPr>
          <w:sz w:val="28"/>
          <w:szCs w:val="28"/>
        </w:rPr>
      </w:pPr>
      <w:r w:rsidRPr="00A8434E">
        <w:rPr>
          <w:sz w:val="28"/>
          <w:szCs w:val="28"/>
        </w:rPr>
        <w:t xml:space="preserve">                                                                     </w:t>
      </w:r>
      <w:r>
        <w:rPr>
          <w:sz w:val="28"/>
          <w:szCs w:val="28"/>
        </w:rPr>
        <w:t>УТВЕРЖДЕ</w:t>
      </w:r>
      <w:r w:rsidRPr="00A8434E">
        <w:rPr>
          <w:sz w:val="28"/>
          <w:szCs w:val="28"/>
        </w:rPr>
        <w:t>Н</w:t>
      </w:r>
    </w:p>
    <w:p w:rsidR="002E336F" w:rsidRPr="00A8434E" w:rsidRDefault="002E336F" w:rsidP="002E336F">
      <w:pPr>
        <w:rPr>
          <w:sz w:val="28"/>
          <w:szCs w:val="28"/>
        </w:rPr>
      </w:pPr>
      <w:r w:rsidRPr="00A8434E">
        <w:rPr>
          <w:sz w:val="28"/>
          <w:szCs w:val="28"/>
        </w:rPr>
        <w:t xml:space="preserve">                                                                       </w:t>
      </w:r>
    </w:p>
    <w:p w:rsidR="002E336F" w:rsidRPr="00A8434E" w:rsidRDefault="002E336F" w:rsidP="002E336F">
      <w:pPr>
        <w:rPr>
          <w:sz w:val="28"/>
          <w:szCs w:val="28"/>
        </w:rPr>
      </w:pPr>
      <w:r w:rsidRPr="00A8434E">
        <w:rPr>
          <w:sz w:val="28"/>
          <w:szCs w:val="28"/>
        </w:rPr>
        <w:t xml:space="preserve">                                                                     постановлением администрации</w:t>
      </w:r>
    </w:p>
    <w:p w:rsidR="002E336F" w:rsidRPr="00A8434E" w:rsidRDefault="002E336F" w:rsidP="002E336F">
      <w:pPr>
        <w:rPr>
          <w:sz w:val="28"/>
          <w:szCs w:val="28"/>
        </w:rPr>
      </w:pPr>
      <w:r w:rsidRPr="00A8434E">
        <w:rPr>
          <w:sz w:val="28"/>
          <w:szCs w:val="28"/>
        </w:rPr>
        <w:t xml:space="preserve">                                                                     Кикнурского муниципального </w:t>
      </w:r>
    </w:p>
    <w:p w:rsidR="002E336F" w:rsidRPr="00A8434E" w:rsidRDefault="002E336F" w:rsidP="002E336F">
      <w:pPr>
        <w:rPr>
          <w:sz w:val="28"/>
          <w:szCs w:val="28"/>
        </w:rPr>
      </w:pPr>
      <w:r w:rsidRPr="00A8434E">
        <w:rPr>
          <w:sz w:val="28"/>
          <w:szCs w:val="28"/>
        </w:rPr>
        <w:t xml:space="preserve">                                                                     округа Кировской области</w:t>
      </w:r>
    </w:p>
    <w:p w:rsidR="002E336F" w:rsidRPr="00A8434E" w:rsidRDefault="002E336F" w:rsidP="002E336F">
      <w:pPr>
        <w:rPr>
          <w:sz w:val="28"/>
          <w:szCs w:val="28"/>
        </w:rPr>
      </w:pPr>
      <w:r w:rsidRPr="00A8434E">
        <w:rPr>
          <w:sz w:val="28"/>
          <w:szCs w:val="28"/>
        </w:rPr>
        <w:t xml:space="preserve">                                             </w:t>
      </w:r>
      <w:r>
        <w:rPr>
          <w:sz w:val="28"/>
          <w:szCs w:val="28"/>
        </w:rPr>
        <w:t xml:space="preserve">                        от 24.10.2023 № 666</w:t>
      </w:r>
      <w:r w:rsidRPr="00A8434E">
        <w:rPr>
          <w:sz w:val="28"/>
          <w:szCs w:val="28"/>
        </w:rPr>
        <w:t xml:space="preserve">                              </w:t>
      </w:r>
    </w:p>
    <w:p w:rsidR="002E336F" w:rsidRPr="00A8434E" w:rsidRDefault="002E336F" w:rsidP="002E336F">
      <w:pPr>
        <w:rPr>
          <w:sz w:val="28"/>
          <w:szCs w:val="28"/>
        </w:rPr>
      </w:pPr>
    </w:p>
    <w:p w:rsidR="002E336F" w:rsidRPr="00A8434E" w:rsidRDefault="002E336F" w:rsidP="002E336F">
      <w:pPr>
        <w:rPr>
          <w:sz w:val="28"/>
          <w:szCs w:val="28"/>
        </w:rPr>
      </w:pPr>
    </w:p>
    <w:p w:rsidR="002E336F" w:rsidRPr="00A8434E" w:rsidRDefault="002E336F" w:rsidP="002E336F">
      <w:r w:rsidRPr="00A8434E">
        <w:t xml:space="preserve">                                                                                   </w:t>
      </w:r>
    </w:p>
    <w:p w:rsidR="002E336F" w:rsidRPr="00A8434E" w:rsidRDefault="002E336F" w:rsidP="002E336F">
      <w:pPr>
        <w:rPr>
          <w:b/>
          <w:sz w:val="28"/>
          <w:szCs w:val="28"/>
        </w:rPr>
      </w:pPr>
      <w:r w:rsidRPr="00A8434E">
        <w:t xml:space="preserve">                                                           </w:t>
      </w:r>
      <w:r w:rsidRPr="00A8434E">
        <w:rPr>
          <w:b/>
        </w:rPr>
        <w:t xml:space="preserve">  </w:t>
      </w:r>
      <w:r w:rsidRPr="00A8434E">
        <w:rPr>
          <w:b/>
          <w:sz w:val="28"/>
          <w:szCs w:val="28"/>
        </w:rPr>
        <w:t>СОСТАВ</w:t>
      </w:r>
    </w:p>
    <w:p w:rsidR="002E336F" w:rsidRPr="00A8434E" w:rsidRDefault="002E336F" w:rsidP="002E336F">
      <w:pPr>
        <w:jc w:val="center"/>
        <w:rPr>
          <w:b/>
          <w:color w:val="000000"/>
          <w:sz w:val="28"/>
          <w:szCs w:val="28"/>
        </w:rPr>
      </w:pPr>
      <w:r w:rsidRPr="00A8434E">
        <w:rPr>
          <w:b/>
          <w:color w:val="000000"/>
          <w:sz w:val="28"/>
          <w:szCs w:val="28"/>
        </w:rPr>
        <w:t>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2E336F" w:rsidRPr="00A8434E" w:rsidRDefault="002E336F" w:rsidP="002E336F">
      <w:pPr>
        <w:jc w:val="center"/>
        <w:rPr>
          <w:b/>
          <w:sz w:val="28"/>
          <w:szCs w:val="28"/>
        </w:rPr>
      </w:pPr>
    </w:p>
    <w:p w:rsidR="002E336F" w:rsidRPr="00A8434E" w:rsidRDefault="002E336F" w:rsidP="002E336F">
      <w:pPr>
        <w:tabs>
          <w:tab w:val="left" w:pos="8550"/>
        </w:tabs>
        <w:rPr>
          <w:b/>
          <w:sz w:val="28"/>
          <w:szCs w:val="28"/>
        </w:rPr>
      </w:pPr>
      <w:r w:rsidRPr="00A8434E">
        <w:rPr>
          <w:b/>
          <w:sz w:val="28"/>
          <w:szCs w:val="28"/>
        </w:rPr>
        <w:tab/>
      </w:r>
    </w:p>
    <w:p w:rsidR="002E336F" w:rsidRPr="00A8434E" w:rsidRDefault="002E336F" w:rsidP="002E336F">
      <w:pPr>
        <w:rPr>
          <w:sz w:val="28"/>
          <w:szCs w:val="28"/>
        </w:rPr>
      </w:pPr>
    </w:p>
    <w:p w:rsidR="002E336F" w:rsidRPr="00A8434E" w:rsidRDefault="002E336F" w:rsidP="002E336F">
      <w:pPr>
        <w:rPr>
          <w:sz w:val="28"/>
          <w:szCs w:val="28"/>
        </w:rPr>
      </w:pPr>
      <w:r w:rsidRPr="00A8434E">
        <w:rPr>
          <w:sz w:val="28"/>
          <w:szCs w:val="28"/>
        </w:rPr>
        <w:t>ХЛЫБОВ                                            - первый заместитель главы администрации</w:t>
      </w:r>
    </w:p>
    <w:p w:rsidR="002E336F" w:rsidRPr="00A8434E" w:rsidRDefault="002E336F" w:rsidP="002E336F">
      <w:pPr>
        <w:rPr>
          <w:sz w:val="28"/>
          <w:szCs w:val="28"/>
        </w:rPr>
      </w:pPr>
      <w:r w:rsidRPr="00A8434E">
        <w:rPr>
          <w:sz w:val="28"/>
          <w:szCs w:val="28"/>
        </w:rPr>
        <w:t>Михаил Николаевич                            Кикнурского муниципального округа,</w:t>
      </w:r>
    </w:p>
    <w:p w:rsidR="002E336F" w:rsidRPr="00A8434E" w:rsidRDefault="002E336F" w:rsidP="002E336F">
      <w:pPr>
        <w:rPr>
          <w:sz w:val="28"/>
          <w:szCs w:val="28"/>
        </w:rPr>
      </w:pPr>
      <w:r w:rsidRPr="00A8434E">
        <w:rPr>
          <w:sz w:val="28"/>
          <w:szCs w:val="28"/>
        </w:rPr>
        <w:t xml:space="preserve">                                                               председатель комиссии</w:t>
      </w:r>
    </w:p>
    <w:p w:rsidR="002E336F" w:rsidRPr="00A8434E" w:rsidRDefault="002E336F" w:rsidP="002E336F">
      <w:pPr>
        <w:rPr>
          <w:sz w:val="28"/>
          <w:szCs w:val="28"/>
        </w:rPr>
      </w:pPr>
    </w:p>
    <w:p w:rsidR="002E336F" w:rsidRPr="00A8434E" w:rsidRDefault="002E336F" w:rsidP="002E336F">
      <w:pPr>
        <w:rPr>
          <w:sz w:val="28"/>
          <w:szCs w:val="28"/>
        </w:rPr>
      </w:pPr>
    </w:p>
    <w:p w:rsidR="002E336F" w:rsidRPr="00A8434E" w:rsidRDefault="002E336F" w:rsidP="002E336F">
      <w:pPr>
        <w:rPr>
          <w:sz w:val="28"/>
          <w:szCs w:val="28"/>
        </w:rPr>
      </w:pPr>
    </w:p>
    <w:p w:rsidR="002E336F" w:rsidRPr="00A8434E" w:rsidRDefault="002E336F" w:rsidP="002E336F">
      <w:pPr>
        <w:rPr>
          <w:sz w:val="28"/>
          <w:szCs w:val="28"/>
        </w:rPr>
      </w:pPr>
      <w:r w:rsidRPr="00A8434E">
        <w:rPr>
          <w:sz w:val="28"/>
          <w:szCs w:val="28"/>
        </w:rPr>
        <w:t>БУЛЫЧЕВА                                        - заведующий отделом градостроительства, Татьяна Анатольевна                           архитектуры и жизнеобеспечения,</w:t>
      </w:r>
    </w:p>
    <w:p w:rsidR="002E336F" w:rsidRPr="00A8434E" w:rsidRDefault="002E336F" w:rsidP="002E336F">
      <w:pPr>
        <w:rPr>
          <w:sz w:val="28"/>
          <w:szCs w:val="28"/>
        </w:rPr>
      </w:pPr>
      <w:r w:rsidRPr="00A8434E">
        <w:rPr>
          <w:sz w:val="28"/>
          <w:szCs w:val="28"/>
        </w:rPr>
        <w:t xml:space="preserve">                                                                главный архитектор, заместитель </w:t>
      </w:r>
    </w:p>
    <w:p w:rsidR="002E336F" w:rsidRPr="00A8434E" w:rsidRDefault="002E336F" w:rsidP="002E336F">
      <w:pPr>
        <w:rPr>
          <w:sz w:val="28"/>
          <w:szCs w:val="28"/>
        </w:rPr>
      </w:pPr>
      <w:r w:rsidRPr="00A8434E">
        <w:rPr>
          <w:sz w:val="28"/>
          <w:szCs w:val="28"/>
        </w:rPr>
        <w:t xml:space="preserve">                                                                председателя комиссии</w:t>
      </w:r>
    </w:p>
    <w:p w:rsidR="002E336F" w:rsidRPr="00A8434E" w:rsidRDefault="002E336F" w:rsidP="002E336F">
      <w:pPr>
        <w:rPr>
          <w:sz w:val="28"/>
          <w:szCs w:val="28"/>
        </w:rPr>
      </w:pPr>
    </w:p>
    <w:p w:rsidR="002E336F" w:rsidRPr="00A8434E" w:rsidRDefault="002E336F" w:rsidP="002E336F">
      <w:pPr>
        <w:rPr>
          <w:sz w:val="28"/>
          <w:szCs w:val="28"/>
        </w:rPr>
      </w:pPr>
    </w:p>
    <w:p w:rsidR="002E336F" w:rsidRPr="00A8434E" w:rsidRDefault="002E336F" w:rsidP="002E336F">
      <w:pPr>
        <w:rPr>
          <w:sz w:val="28"/>
          <w:szCs w:val="28"/>
        </w:rPr>
      </w:pPr>
      <w:r w:rsidRPr="00A8434E">
        <w:rPr>
          <w:sz w:val="28"/>
          <w:szCs w:val="28"/>
        </w:rPr>
        <w:t xml:space="preserve">ОЛЕНЁВА                                            - ведущий специалист </w:t>
      </w:r>
    </w:p>
    <w:p w:rsidR="002E336F" w:rsidRPr="00A8434E" w:rsidRDefault="002E336F" w:rsidP="002E336F">
      <w:pPr>
        <w:rPr>
          <w:sz w:val="28"/>
          <w:szCs w:val="28"/>
        </w:rPr>
      </w:pPr>
      <w:r w:rsidRPr="00A8434E">
        <w:rPr>
          <w:sz w:val="28"/>
          <w:szCs w:val="28"/>
        </w:rPr>
        <w:t xml:space="preserve">Ирина Владимировна                            </w:t>
      </w:r>
      <w:r>
        <w:rPr>
          <w:sz w:val="28"/>
          <w:szCs w:val="28"/>
        </w:rPr>
        <w:t>о</w:t>
      </w:r>
      <w:r w:rsidRPr="00A8434E">
        <w:rPr>
          <w:sz w:val="28"/>
          <w:szCs w:val="28"/>
        </w:rPr>
        <w:t>тдела градостроительства,</w:t>
      </w:r>
    </w:p>
    <w:p w:rsidR="002E336F" w:rsidRPr="00A8434E" w:rsidRDefault="002E336F" w:rsidP="002E336F">
      <w:pPr>
        <w:rPr>
          <w:sz w:val="28"/>
          <w:szCs w:val="28"/>
        </w:rPr>
      </w:pPr>
      <w:r w:rsidRPr="00A8434E">
        <w:rPr>
          <w:sz w:val="28"/>
          <w:szCs w:val="28"/>
        </w:rPr>
        <w:t xml:space="preserve">                                                                 архитектуры и жизнеобеспечения,</w:t>
      </w:r>
    </w:p>
    <w:p w:rsidR="002E336F" w:rsidRPr="00A8434E" w:rsidRDefault="002E336F" w:rsidP="002E336F">
      <w:pPr>
        <w:rPr>
          <w:sz w:val="28"/>
          <w:szCs w:val="28"/>
        </w:rPr>
      </w:pPr>
      <w:r w:rsidRPr="00A8434E">
        <w:rPr>
          <w:sz w:val="28"/>
          <w:szCs w:val="28"/>
        </w:rPr>
        <w:t xml:space="preserve">                                                                 секретарь комиссии</w:t>
      </w:r>
    </w:p>
    <w:p w:rsidR="002E336F" w:rsidRPr="00A8434E" w:rsidRDefault="002E336F" w:rsidP="002E336F">
      <w:pPr>
        <w:rPr>
          <w:sz w:val="28"/>
          <w:szCs w:val="28"/>
        </w:rPr>
      </w:pPr>
    </w:p>
    <w:p w:rsidR="002E336F" w:rsidRPr="00A8434E" w:rsidRDefault="002E336F" w:rsidP="002E336F">
      <w:pPr>
        <w:rPr>
          <w:sz w:val="28"/>
          <w:szCs w:val="28"/>
        </w:rPr>
      </w:pPr>
      <w:r w:rsidRPr="00A8434E">
        <w:rPr>
          <w:sz w:val="28"/>
          <w:szCs w:val="28"/>
        </w:rPr>
        <w:t xml:space="preserve">                                                            </w:t>
      </w:r>
    </w:p>
    <w:p w:rsidR="002E336F" w:rsidRPr="00A8434E" w:rsidRDefault="002E336F" w:rsidP="002E336F">
      <w:pPr>
        <w:rPr>
          <w:sz w:val="28"/>
          <w:szCs w:val="28"/>
        </w:rPr>
      </w:pPr>
      <w:r w:rsidRPr="00A8434E">
        <w:rPr>
          <w:sz w:val="28"/>
          <w:szCs w:val="28"/>
        </w:rPr>
        <w:t>Члены комиссии:</w:t>
      </w:r>
    </w:p>
    <w:p w:rsidR="002E336F" w:rsidRPr="00A8434E" w:rsidRDefault="002E336F" w:rsidP="002E336F">
      <w:pPr>
        <w:rPr>
          <w:sz w:val="28"/>
          <w:szCs w:val="28"/>
        </w:rPr>
      </w:pPr>
      <w:r w:rsidRPr="00A8434E">
        <w:rPr>
          <w:sz w:val="28"/>
          <w:szCs w:val="28"/>
        </w:rPr>
        <w:t xml:space="preserve">           </w:t>
      </w:r>
    </w:p>
    <w:p w:rsidR="002E336F" w:rsidRPr="00A8434E" w:rsidRDefault="002E336F" w:rsidP="002E336F">
      <w:pPr>
        <w:rPr>
          <w:sz w:val="28"/>
          <w:szCs w:val="28"/>
        </w:rPr>
      </w:pPr>
      <w:r w:rsidRPr="00A8434E">
        <w:rPr>
          <w:sz w:val="28"/>
          <w:szCs w:val="28"/>
        </w:rPr>
        <w:t xml:space="preserve">                                                                                     </w:t>
      </w:r>
      <w:r w:rsidRPr="00A8434E">
        <w:rPr>
          <w:b/>
          <w:sz w:val="28"/>
          <w:szCs w:val="28"/>
        </w:rPr>
        <w:t xml:space="preserve">                                                                 </w:t>
      </w:r>
      <w:r w:rsidRPr="00A8434E">
        <w:rPr>
          <w:sz w:val="28"/>
          <w:szCs w:val="28"/>
        </w:rPr>
        <w:t xml:space="preserve">                                                                                                                                    </w:t>
      </w:r>
    </w:p>
    <w:p w:rsidR="002E336F" w:rsidRPr="00A8434E" w:rsidRDefault="002E336F" w:rsidP="002E336F">
      <w:pPr>
        <w:rPr>
          <w:sz w:val="28"/>
          <w:szCs w:val="28"/>
        </w:rPr>
      </w:pPr>
      <w:r w:rsidRPr="00A8434E">
        <w:rPr>
          <w:sz w:val="28"/>
          <w:szCs w:val="28"/>
        </w:rPr>
        <w:t>ДОЛГУШЕВ                                         - заведующий территориальным отделом</w:t>
      </w:r>
    </w:p>
    <w:p w:rsidR="002E336F" w:rsidRPr="00A8434E" w:rsidRDefault="002E336F" w:rsidP="002E336F">
      <w:pPr>
        <w:rPr>
          <w:sz w:val="28"/>
          <w:szCs w:val="28"/>
        </w:rPr>
      </w:pPr>
      <w:r w:rsidRPr="00A8434E">
        <w:rPr>
          <w:sz w:val="28"/>
          <w:szCs w:val="28"/>
        </w:rPr>
        <w:t xml:space="preserve">Владимир Васильевич                        </w:t>
      </w:r>
      <w:r>
        <w:rPr>
          <w:sz w:val="28"/>
          <w:szCs w:val="28"/>
        </w:rPr>
        <w:t xml:space="preserve">    </w:t>
      </w:r>
      <w:r w:rsidRPr="00A8434E">
        <w:rPr>
          <w:sz w:val="28"/>
          <w:szCs w:val="28"/>
        </w:rPr>
        <w:t xml:space="preserve">по работе с сельскими территориями  </w:t>
      </w:r>
    </w:p>
    <w:p w:rsidR="002E336F" w:rsidRPr="00A8434E" w:rsidRDefault="002E336F" w:rsidP="002E336F">
      <w:pPr>
        <w:rPr>
          <w:sz w:val="28"/>
          <w:szCs w:val="28"/>
        </w:rPr>
      </w:pPr>
    </w:p>
    <w:p w:rsidR="002E336F" w:rsidRPr="00A8434E" w:rsidRDefault="002E336F" w:rsidP="002E336F">
      <w:pPr>
        <w:rPr>
          <w:sz w:val="28"/>
          <w:szCs w:val="28"/>
        </w:rPr>
      </w:pPr>
    </w:p>
    <w:p w:rsidR="002E336F" w:rsidRPr="00A8434E" w:rsidRDefault="002E336F" w:rsidP="002E336F">
      <w:pPr>
        <w:rPr>
          <w:sz w:val="28"/>
          <w:szCs w:val="28"/>
        </w:rPr>
      </w:pPr>
    </w:p>
    <w:p w:rsidR="002E336F" w:rsidRPr="00A8434E" w:rsidRDefault="002E336F" w:rsidP="002E336F">
      <w:pPr>
        <w:rPr>
          <w:sz w:val="28"/>
          <w:szCs w:val="28"/>
        </w:rPr>
      </w:pPr>
      <w:r w:rsidRPr="00A8434E">
        <w:rPr>
          <w:sz w:val="28"/>
          <w:szCs w:val="28"/>
        </w:rPr>
        <w:lastRenderedPageBreak/>
        <w:t>ЖИРОВА                                             - ведущий специалист – юрист отдела по</w:t>
      </w:r>
    </w:p>
    <w:p w:rsidR="002E336F" w:rsidRPr="00A8434E" w:rsidRDefault="002E336F" w:rsidP="002E336F">
      <w:pPr>
        <w:rPr>
          <w:sz w:val="28"/>
          <w:szCs w:val="28"/>
        </w:rPr>
      </w:pPr>
      <w:r w:rsidRPr="00A8434E">
        <w:rPr>
          <w:sz w:val="28"/>
          <w:szCs w:val="28"/>
        </w:rPr>
        <w:t xml:space="preserve">Ольга Вадимовна                                  организационно-правовым и кадровым                              </w:t>
      </w:r>
    </w:p>
    <w:p w:rsidR="002E336F" w:rsidRPr="00A8434E" w:rsidRDefault="002E336F" w:rsidP="002E336F">
      <w:pPr>
        <w:rPr>
          <w:sz w:val="28"/>
          <w:szCs w:val="28"/>
        </w:rPr>
      </w:pPr>
      <w:r w:rsidRPr="00A8434E">
        <w:rPr>
          <w:sz w:val="28"/>
          <w:szCs w:val="28"/>
        </w:rPr>
        <w:t xml:space="preserve">                                                                вопросам</w:t>
      </w:r>
    </w:p>
    <w:p w:rsidR="002E336F" w:rsidRPr="00A8434E" w:rsidRDefault="002E336F" w:rsidP="002E336F">
      <w:pPr>
        <w:rPr>
          <w:sz w:val="28"/>
          <w:szCs w:val="28"/>
        </w:rPr>
      </w:pPr>
    </w:p>
    <w:p w:rsidR="002E336F" w:rsidRPr="00A8434E" w:rsidRDefault="002E336F" w:rsidP="002E336F">
      <w:pPr>
        <w:rPr>
          <w:sz w:val="28"/>
          <w:szCs w:val="28"/>
        </w:rPr>
      </w:pPr>
    </w:p>
    <w:p w:rsidR="002E336F" w:rsidRDefault="002E336F" w:rsidP="002E336F">
      <w:pPr>
        <w:rPr>
          <w:color w:val="000000"/>
          <w:sz w:val="28"/>
          <w:szCs w:val="28"/>
        </w:rPr>
      </w:pPr>
      <w:r>
        <w:rPr>
          <w:color w:val="000000"/>
          <w:sz w:val="28"/>
          <w:szCs w:val="28"/>
        </w:rPr>
        <w:t xml:space="preserve">ПУТИНЦЕВ                                        - заместитель начальника </w:t>
      </w:r>
    </w:p>
    <w:p w:rsidR="002E336F" w:rsidRDefault="002E336F" w:rsidP="002E336F">
      <w:pPr>
        <w:rPr>
          <w:color w:val="000000"/>
          <w:sz w:val="28"/>
          <w:szCs w:val="28"/>
        </w:rPr>
      </w:pPr>
      <w:r>
        <w:rPr>
          <w:color w:val="000000"/>
          <w:sz w:val="28"/>
          <w:szCs w:val="28"/>
        </w:rPr>
        <w:t>Евгений Анатольевич                           территориального отдела</w:t>
      </w:r>
    </w:p>
    <w:p w:rsidR="002E336F" w:rsidRDefault="002E336F" w:rsidP="002E336F">
      <w:pPr>
        <w:keepNext/>
        <w:shd w:val="clear" w:color="auto" w:fill="FFFFFF"/>
        <w:outlineLvl w:val="1"/>
        <w:rPr>
          <w:bCs/>
          <w:color w:val="000000"/>
          <w:sz w:val="28"/>
          <w:szCs w:val="28"/>
        </w:rPr>
      </w:pPr>
      <w:r>
        <w:rPr>
          <w:bCs/>
          <w:i/>
          <w:iCs/>
          <w:color w:val="000000"/>
          <w:sz w:val="28"/>
          <w:szCs w:val="28"/>
        </w:rPr>
        <w:t xml:space="preserve">                                                                </w:t>
      </w:r>
      <w:r>
        <w:rPr>
          <w:bCs/>
          <w:iCs/>
          <w:color w:val="000000"/>
          <w:sz w:val="28"/>
          <w:szCs w:val="28"/>
        </w:rPr>
        <w:t>у</w:t>
      </w:r>
      <w:r>
        <w:rPr>
          <w:bCs/>
          <w:color w:val="000000"/>
          <w:sz w:val="28"/>
          <w:szCs w:val="28"/>
        </w:rPr>
        <w:t xml:space="preserve">правления Федеральной службы по              </w:t>
      </w:r>
    </w:p>
    <w:p w:rsidR="002E336F" w:rsidRDefault="002E336F" w:rsidP="002E336F">
      <w:pPr>
        <w:keepNext/>
        <w:shd w:val="clear" w:color="auto" w:fill="FFFFFF"/>
        <w:outlineLvl w:val="1"/>
        <w:rPr>
          <w:bCs/>
          <w:color w:val="000000"/>
          <w:sz w:val="28"/>
          <w:szCs w:val="28"/>
        </w:rPr>
      </w:pPr>
      <w:r>
        <w:rPr>
          <w:bCs/>
          <w:color w:val="000000"/>
          <w:sz w:val="28"/>
          <w:szCs w:val="28"/>
        </w:rPr>
        <w:t xml:space="preserve">                                                                надзору в сфере защиты прав </w:t>
      </w:r>
    </w:p>
    <w:p w:rsidR="002E336F" w:rsidRDefault="002E336F" w:rsidP="002E336F">
      <w:r>
        <w:t xml:space="preserve">                                                                           </w:t>
      </w:r>
      <w:r>
        <w:rPr>
          <w:color w:val="000000"/>
          <w:sz w:val="28"/>
          <w:szCs w:val="28"/>
        </w:rPr>
        <w:t>потребителей и благополучия человека</w:t>
      </w:r>
    </w:p>
    <w:p w:rsidR="002E336F" w:rsidRDefault="002E336F" w:rsidP="002E336F">
      <w:pPr>
        <w:keepNext/>
        <w:shd w:val="clear" w:color="auto" w:fill="FFFFFF"/>
        <w:outlineLvl w:val="1"/>
        <w:rPr>
          <w:bCs/>
          <w:color w:val="000000"/>
          <w:sz w:val="28"/>
          <w:szCs w:val="28"/>
        </w:rPr>
      </w:pPr>
      <w:r>
        <w:rPr>
          <w:bCs/>
          <w:color w:val="000000"/>
          <w:sz w:val="28"/>
          <w:szCs w:val="28"/>
        </w:rPr>
        <w:t xml:space="preserve">                                                                по Кировской области в Советском районе</w:t>
      </w:r>
      <w:r>
        <w:rPr>
          <w:bCs/>
          <w:i/>
          <w:iCs/>
          <w:color w:val="000000"/>
          <w:sz w:val="28"/>
          <w:szCs w:val="28"/>
        </w:rPr>
        <w:t xml:space="preserve"> </w:t>
      </w:r>
    </w:p>
    <w:p w:rsidR="002E336F" w:rsidRDefault="002E336F" w:rsidP="002E336F">
      <w:pPr>
        <w:rPr>
          <w:color w:val="000000"/>
          <w:sz w:val="28"/>
          <w:szCs w:val="28"/>
        </w:rPr>
      </w:pPr>
      <w:r>
        <w:rPr>
          <w:color w:val="000000"/>
          <w:sz w:val="28"/>
          <w:szCs w:val="28"/>
        </w:rPr>
        <w:t xml:space="preserve">                                                                (по согласованию)</w:t>
      </w:r>
    </w:p>
    <w:p w:rsidR="002E336F" w:rsidRPr="00A8434E" w:rsidRDefault="002E336F" w:rsidP="002E336F">
      <w:pPr>
        <w:rPr>
          <w:color w:val="000000"/>
          <w:sz w:val="28"/>
          <w:szCs w:val="28"/>
        </w:rPr>
      </w:pPr>
    </w:p>
    <w:p w:rsidR="002E336F" w:rsidRPr="00A8434E" w:rsidRDefault="002E336F" w:rsidP="002E336F">
      <w:pPr>
        <w:rPr>
          <w:sz w:val="28"/>
          <w:szCs w:val="28"/>
        </w:rPr>
      </w:pPr>
    </w:p>
    <w:p w:rsidR="002E336F" w:rsidRPr="00A8434E" w:rsidRDefault="002E336F" w:rsidP="002E336F">
      <w:pPr>
        <w:rPr>
          <w:sz w:val="28"/>
          <w:szCs w:val="28"/>
        </w:rPr>
      </w:pPr>
      <w:r w:rsidRPr="00A8434E">
        <w:rPr>
          <w:sz w:val="28"/>
          <w:szCs w:val="28"/>
        </w:rPr>
        <w:t xml:space="preserve">                                                                          </w:t>
      </w:r>
    </w:p>
    <w:p w:rsidR="002E336F" w:rsidRPr="00A8434E" w:rsidRDefault="002E336F" w:rsidP="002E336F">
      <w:pPr>
        <w:rPr>
          <w:sz w:val="28"/>
          <w:szCs w:val="28"/>
        </w:rPr>
      </w:pPr>
      <w:r w:rsidRPr="00A8434E">
        <w:rPr>
          <w:sz w:val="28"/>
          <w:szCs w:val="28"/>
        </w:rPr>
        <w:t>НОВИКОВА                                       - техник по инвентаризации строений</w:t>
      </w:r>
    </w:p>
    <w:p w:rsidR="002E336F" w:rsidRPr="00A8434E" w:rsidRDefault="002E336F" w:rsidP="002E336F">
      <w:pPr>
        <w:rPr>
          <w:sz w:val="28"/>
          <w:szCs w:val="28"/>
        </w:rPr>
      </w:pPr>
      <w:r w:rsidRPr="00A8434E">
        <w:rPr>
          <w:sz w:val="28"/>
          <w:szCs w:val="28"/>
        </w:rPr>
        <w:t xml:space="preserve">Екатерина Анатольевна                       и сооружений КОГБУ «БТИ»    </w:t>
      </w:r>
    </w:p>
    <w:p w:rsidR="002E336F" w:rsidRPr="00A8434E" w:rsidRDefault="002E336F" w:rsidP="002E336F">
      <w:pPr>
        <w:rPr>
          <w:sz w:val="28"/>
          <w:szCs w:val="28"/>
        </w:rPr>
      </w:pPr>
      <w:r w:rsidRPr="00A8434E">
        <w:rPr>
          <w:sz w:val="28"/>
          <w:szCs w:val="28"/>
        </w:rPr>
        <w:t xml:space="preserve">                                                                Кикнурское представительство</w:t>
      </w:r>
    </w:p>
    <w:p w:rsidR="002E336F" w:rsidRPr="00A8434E" w:rsidRDefault="002E336F" w:rsidP="002E336F">
      <w:pPr>
        <w:rPr>
          <w:sz w:val="28"/>
          <w:szCs w:val="28"/>
        </w:rPr>
      </w:pPr>
      <w:r w:rsidRPr="00A8434E">
        <w:rPr>
          <w:sz w:val="28"/>
          <w:szCs w:val="28"/>
        </w:rPr>
        <w:t xml:space="preserve">                                                                </w:t>
      </w:r>
      <w:r w:rsidRPr="00A8434E">
        <w:rPr>
          <w:color w:val="000000"/>
          <w:sz w:val="28"/>
          <w:szCs w:val="28"/>
        </w:rPr>
        <w:t>(по согласованию)</w:t>
      </w:r>
    </w:p>
    <w:p w:rsidR="002E336F" w:rsidRPr="00A8434E" w:rsidRDefault="002E336F" w:rsidP="002E336F">
      <w:pPr>
        <w:rPr>
          <w:sz w:val="28"/>
          <w:szCs w:val="28"/>
        </w:rPr>
      </w:pPr>
    </w:p>
    <w:p w:rsidR="002E336F" w:rsidRPr="00A8434E" w:rsidRDefault="002E336F" w:rsidP="002E336F">
      <w:pPr>
        <w:rPr>
          <w:sz w:val="28"/>
          <w:szCs w:val="28"/>
        </w:rPr>
      </w:pPr>
    </w:p>
    <w:p w:rsidR="002E336F" w:rsidRPr="00A8434E" w:rsidRDefault="002E336F" w:rsidP="002E336F">
      <w:pPr>
        <w:rPr>
          <w:sz w:val="28"/>
          <w:szCs w:val="28"/>
        </w:rPr>
      </w:pPr>
      <w:r w:rsidRPr="00A8434E">
        <w:rPr>
          <w:sz w:val="28"/>
          <w:szCs w:val="28"/>
        </w:rPr>
        <w:t>СОКОЛОВА                                       - ведущий специалист отдела по</w:t>
      </w:r>
    </w:p>
    <w:p w:rsidR="002E336F" w:rsidRPr="00A8434E" w:rsidRDefault="002E336F" w:rsidP="002E336F">
      <w:pPr>
        <w:rPr>
          <w:sz w:val="28"/>
          <w:szCs w:val="28"/>
        </w:rPr>
      </w:pPr>
      <w:r w:rsidRPr="00A8434E">
        <w:rPr>
          <w:sz w:val="28"/>
          <w:szCs w:val="28"/>
        </w:rPr>
        <w:t xml:space="preserve">Юлия Николаевна                                муниципальному имуществу и земельным                              </w:t>
      </w:r>
    </w:p>
    <w:p w:rsidR="002E336F" w:rsidRPr="00A8434E" w:rsidRDefault="002E336F" w:rsidP="002E336F">
      <w:pPr>
        <w:rPr>
          <w:sz w:val="28"/>
          <w:szCs w:val="28"/>
        </w:rPr>
      </w:pPr>
      <w:r w:rsidRPr="00A8434E">
        <w:rPr>
          <w:sz w:val="28"/>
          <w:szCs w:val="28"/>
        </w:rPr>
        <w:t xml:space="preserve">                                                               ресурсам   </w:t>
      </w:r>
    </w:p>
    <w:p w:rsidR="002E336F" w:rsidRPr="00A8434E" w:rsidRDefault="002E336F" w:rsidP="002E336F">
      <w:pPr>
        <w:rPr>
          <w:color w:val="000000"/>
          <w:sz w:val="28"/>
          <w:szCs w:val="28"/>
        </w:rPr>
      </w:pPr>
    </w:p>
    <w:p w:rsidR="002E336F" w:rsidRPr="00A8434E" w:rsidRDefault="002E336F" w:rsidP="002E336F">
      <w:pPr>
        <w:rPr>
          <w:b/>
          <w:sz w:val="28"/>
          <w:szCs w:val="28"/>
        </w:rPr>
      </w:pPr>
    </w:p>
    <w:p w:rsidR="002E336F" w:rsidRPr="00A8434E" w:rsidRDefault="002E336F" w:rsidP="002E336F">
      <w:pPr>
        <w:rPr>
          <w:sz w:val="28"/>
          <w:szCs w:val="28"/>
        </w:rPr>
      </w:pPr>
    </w:p>
    <w:p w:rsidR="002E336F" w:rsidRPr="00A8434E" w:rsidRDefault="002E336F" w:rsidP="002E336F">
      <w:pPr>
        <w:rPr>
          <w:sz w:val="28"/>
          <w:szCs w:val="28"/>
        </w:rPr>
      </w:pPr>
      <w:r w:rsidRPr="00A8434E">
        <w:rPr>
          <w:sz w:val="28"/>
          <w:szCs w:val="28"/>
        </w:rPr>
        <w:t>ТЮЛЬКАНОВ                                    - заведующий территориальным отделом</w:t>
      </w:r>
    </w:p>
    <w:p w:rsidR="002E336F" w:rsidRPr="00A8434E" w:rsidRDefault="002E336F" w:rsidP="002E336F">
      <w:pPr>
        <w:rPr>
          <w:sz w:val="28"/>
          <w:szCs w:val="28"/>
        </w:rPr>
      </w:pPr>
      <w:r w:rsidRPr="00A8434E">
        <w:rPr>
          <w:sz w:val="28"/>
          <w:szCs w:val="28"/>
        </w:rPr>
        <w:t xml:space="preserve">Игорь Андреевич                                  пгт Кикнур   </w:t>
      </w:r>
    </w:p>
    <w:p w:rsidR="002E336F" w:rsidRPr="00A8434E" w:rsidRDefault="002E336F" w:rsidP="002E336F">
      <w:pPr>
        <w:rPr>
          <w:sz w:val="28"/>
          <w:szCs w:val="28"/>
        </w:rPr>
      </w:pPr>
    </w:p>
    <w:p w:rsidR="002E336F" w:rsidRPr="00A8434E" w:rsidRDefault="002E336F" w:rsidP="002E336F">
      <w:pPr>
        <w:rPr>
          <w:sz w:val="28"/>
          <w:szCs w:val="28"/>
        </w:rPr>
      </w:pPr>
    </w:p>
    <w:p w:rsidR="002E336F" w:rsidRPr="00A8434E" w:rsidRDefault="002E336F" w:rsidP="002E336F">
      <w:pPr>
        <w:rPr>
          <w:sz w:val="28"/>
          <w:szCs w:val="28"/>
        </w:rPr>
      </w:pPr>
    </w:p>
    <w:p w:rsidR="002E336F" w:rsidRPr="00A8434E" w:rsidRDefault="002E336F" w:rsidP="002E336F">
      <w:pPr>
        <w:rPr>
          <w:color w:val="000000"/>
          <w:sz w:val="28"/>
          <w:szCs w:val="28"/>
        </w:rPr>
      </w:pPr>
      <w:r w:rsidRPr="00A8434E">
        <w:rPr>
          <w:color w:val="000000"/>
          <w:sz w:val="28"/>
          <w:szCs w:val="28"/>
        </w:rPr>
        <w:t xml:space="preserve">Представитель отдела охраны          - (по согласованию) </w:t>
      </w:r>
    </w:p>
    <w:p w:rsidR="002E336F" w:rsidRPr="00A8434E" w:rsidRDefault="002E336F" w:rsidP="002E336F">
      <w:pPr>
        <w:rPr>
          <w:color w:val="000000"/>
          <w:sz w:val="28"/>
          <w:szCs w:val="28"/>
        </w:rPr>
      </w:pPr>
      <w:r w:rsidRPr="00A8434E">
        <w:rPr>
          <w:color w:val="000000"/>
          <w:sz w:val="28"/>
          <w:szCs w:val="28"/>
        </w:rPr>
        <w:t xml:space="preserve">окружающей среды и </w:t>
      </w:r>
    </w:p>
    <w:p w:rsidR="002E336F" w:rsidRPr="00A8434E" w:rsidRDefault="002E336F" w:rsidP="002E336F">
      <w:pPr>
        <w:rPr>
          <w:color w:val="000000"/>
          <w:sz w:val="28"/>
          <w:szCs w:val="28"/>
        </w:rPr>
      </w:pPr>
      <w:r w:rsidRPr="00A8434E">
        <w:rPr>
          <w:color w:val="000000"/>
          <w:sz w:val="28"/>
          <w:szCs w:val="28"/>
        </w:rPr>
        <w:t xml:space="preserve">экологической безопасности                                                      </w:t>
      </w:r>
    </w:p>
    <w:p w:rsidR="002E336F" w:rsidRPr="00A8434E" w:rsidRDefault="002E336F" w:rsidP="002E336F">
      <w:pPr>
        <w:rPr>
          <w:sz w:val="28"/>
          <w:szCs w:val="28"/>
        </w:rPr>
      </w:pPr>
    </w:p>
    <w:p w:rsidR="002E336F" w:rsidRDefault="002E336F" w:rsidP="002E336F">
      <w:pPr>
        <w:jc w:val="center"/>
        <w:rPr>
          <w:sz w:val="28"/>
          <w:szCs w:val="28"/>
        </w:rPr>
      </w:pPr>
      <w:r>
        <w:rPr>
          <w:sz w:val="28"/>
          <w:szCs w:val="28"/>
        </w:rPr>
        <w:softHyphen/>
      </w:r>
      <w:r>
        <w:rPr>
          <w:sz w:val="28"/>
          <w:szCs w:val="28"/>
        </w:rPr>
        <w:softHyphen/>
      </w:r>
      <w:r>
        <w:rPr>
          <w:sz w:val="28"/>
          <w:szCs w:val="28"/>
        </w:rPr>
        <w:softHyphen/>
      </w:r>
      <w:r>
        <w:rPr>
          <w:sz w:val="28"/>
          <w:szCs w:val="28"/>
        </w:rPr>
        <w:softHyphen/>
        <w:t xml:space="preserve"> </w:t>
      </w:r>
    </w:p>
    <w:p w:rsidR="002E336F" w:rsidRPr="00A8434E" w:rsidRDefault="002E336F" w:rsidP="002E336F">
      <w:pPr>
        <w:jc w:val="center"/>
        <w:rPr>
          <w:sz w:val="28"/>
          <w:szCs w:val="28"/>
        </w:rPr>
      </w:pPr>
      <w:r w:rsidRPr="00A8434E">
        <w:rPr>
          <w:sz w:val="28"/>
          <w:szCs w:val="28"/>
        </w:rPr>
        <w:t>_____________</w:t>
      </w:r>
    </w:p>
    <w:p w:rsidR="002E336F" w:rsidRDefault="002E336F" w:rsidP="002E336F">
      <w:pPr>
        <w:rPr>
          <w:sz w:val="28"/>
          <w:szCs w:val="28"/>
        </w:rPr>
      </w:pPr>
    </w:p>
    <w:p w:rsidR="002E336F" w:rsidRDefault="002E336F" w:rsidP="002E336F">
      <w:pPr>
        <w:rPr>
          <w:sz w:val="28"/>
          <w:szCs w:val="28"/>
        </w:rPr>
      </w:pPr>
    </w:p>
    <w:p w:rsidR="002E336F" w:rsidRDefault="002E336F" w:rsidP="002E336F">
      <w:pPr>
        <w:rPr>
          <w:sz w:val="28"/>
          <w:szCs w:val="28"/>
        </w:rPr>
      </w:pPr>
    </w:p>
    <w:p w:rsidR="002E336F" w:rsidRDefault="002E336F" w:rsidP="002E336F">
      <w:pPr>
        <w:rPr>
          <w:sz w:val="28"/>
          <w:szCs w:val="28"/>
        </w:rPr>
      </w:pPr>
    </w:p>
    <w:p w:rsidR="002E336F" w:rsidRDefault="002E336F" w:rsidP="002E336F">
      <w:pPr>
        <w:rPr>
          <w:sz w:val="28"/>
          <w:szCs w:val="28"/>
        </w:rPr>
      </w:pPr>
    </w:p>
    <w:p w:rsidR="002E336F" w:rsidRDefault="002E336F" w:rsidP="002E336F">
      <w:pPr>
        <w:rPr>
          <w:sz w:val="28"/>
          <w:szCs w:val="28"/>
        </w:rPr>
      </w:pPr>
    </w:p>
    <w:p w:rsidR="002E336F" w:rsidRDefault="002E336F" w:rsidP="002E336F">
      <w:pPr>
        <w:rPr>
          <w:sz w:val="28"/>
          <w:szCs w:val="28"/>
        </w:rPr>
      </w:pPr>
      <w:r>
        <w:rPr>
          <w:sz w:val="28"/>
          <w:szCs w:val="28"/>
        </w:rPr>
        <w:lastRenderedPageBreak/>
        <w:t xml:space="preserve">                                                                     Приложение № 2</w:t>
      </w:r>
    </w:p>
    <w:p w:rsidR="002E336F" w:rsidRDefault="002E336F" w:rsidP="002E336F">
      <w:pPr>
        <w:rPr>
          <w:sz w:val="28"/>
          <w:szCs w:val="28"/>
        </w:rPr>
      </w:pPr>
      <w:r>
        <w:rPr>
          <w:sz w:val="28"/>
          <w:szCs w:val="28"/>
        </w:rPr>
        <w:t xml:space="preserve">                                                                      </w:t>
      </w:r>
    </w:p>
    <w:p w:rsidR="002E336F" w:rsidRDefault="002E336F" w:rsidP="002E336F">
      <w:pPr>
        <w:rPr>
          <w:sz w:val="28"/>
          <w:szCs w:val="28"/>
        </w:rPr>
      </w:pPr>
      <w:r>
        <w:rPr>
          <w:sz w:val="28"/>
          <w:szCs w:val="28"/>
        </w:rPr>
        <w:t xml:space="preserve">                                                                     УТВЕРЖДЕНЫ</w:t>
      </w:r>
    </w:p>
    <w:p w:rsidR="002E336F" w:rsidRDefault="002E336F" w:rsidP="002E336F">
      <w:pPr>
        <w:rPr>
          <w:sz w:val="28"/>
          <w:szCs w:val="28"/>
        </w:rPr>
      </w:pPr>
    </w:p>
    <w:p w:rsidR="002E336F" w:rsidRDefault="002E336F" w:rsidP="002E336F">
      <w:pPr>
        <w:rPr>
          <w:sz w:val="28"/>
          <w:szCs w:val="28"/>
        </w:rPr>
      </w:pPr>
      <w:r>
        <w:rPr>
          <w:sz w:val="28"/>
          <w:szCs w:val="28"/>
        </w:rPr>
        <w:t xml:space="preserve">                                                                     постановлением администрации</w:t>
      </w:r>
    </w:p>
    <w:p w:rsidR="002E336F" w:rsidRDefault="002E336F" w:rsidP="002E336F">
      <w:pPr>
        <w:rPr>
          <w:sz w:val="28"/>
          <w:szCs w:val="28"/>
        </w:rPr>
      </w:pPr>
      <w:r>
        <w:rPr>
          <w:sz w:val="28"/>
          <w:szCs w:val="28"/>
        </w:rPr>
        <w:t xml:space="preserve">                                                                     Кикнурского муниципального </w:t>
      </w:r>
    </w:p>
    <w:p w:rsidR="002E336F" w:rsidRDefault="002E336F" w:rsidP="002E336F">
      <w:pPr>
        <w:rPr>
          <w:sz w:val="28"/>
          <w:szCs w:val="28"/>
        </w:rPr>
      </w:pPr>
      <w:r>
        <w:rPr>
          <w:sz w:val="28"/>
          <w:szCs w:val="28"/>
        </w:rPr>
        <w:t xml:space="preserve">                                                                     округа Кировской области</w:t>
      </w:r>
    </w:p>
    <w:p w:rsidR="002E336F" w:rsidRDefault="002E336F" w:rsidP="002E336F">
      <w:pPr>
        <w:rPr>
          <w:sz w:val="28"/>
          <w:szCs w:val="28"/>
        </w:rPr>
      </w:pPr>
      <w:r>
        <w:rPr>
          <w:sz w:val="28"/>
          <w:szCs w:val="28"/>
        </w:rPr>
        <w:t xml:space="preserve">                                                                     от 24.10.2023 № 666                          </w:t>
      </w:r>
    </w:p>
    <w:p w:rsidR="002E336F" w:rsidRDefault="002E336F" w:rsidP="002E336F">
      <w:r>
        <w:t xml:space="preserve">                                                </w:t>
      </w:r>
    </w:p>
    <w:p w:rsidR="002E336F" w:rsidRPr="00DD4F5C" w:rsidRDefault="002E336F" w:rsidP="002E336F">
      <w:pPr>
        <w:rPr>
          <w:sz w:val="28"/>
          <w:szCs w:val="28"/>
        </w:rPr>
      </w:pPr>
    </w:p>
    <w:p w:rsidR="002E336F" w:rsidRDefault="002E336F" w:rsidP="002E336F">
      <w:pPr>
        <w:ind w:left="-567"/>
        <w:jc w:val="center"/>
        <w:rPr>
          <w:b/>
          <w:sz w:val="28"/>
          <w:szCs w:val="28"/>
        </w:rPr>
      </w:pPr>
      <w:r>
        <w:rPr>
          <w:b/>
          <w:sz w:val="28"/>
          <w:szCs w:val="28"/>
        </w:rPr>
        <w:t>ИЗМЕНЕНИЯ И ДОПОЛНЕНИЯ</w:t>
      </w:r>
    </w:p>
    <w:p w:rsidR="002E336F" w:rsidRDefault="002E336F" w:rsidP="002E336F">
      <w:pPr>
        <w:pStyle w:val="afb"/>
        <w:spacing w:before="0" w:after="0"/>
        <w:jc w:val="center"/>
        <w:rPr>
          <w:b/>
          <w:color w:val="000000"/>
          <w:sz w:val="28"/>
          <w:szCs w:val="28"/>
        </w:rPr>
      </w:pPr>
      <w:r>
        <w:rPr>
          <w:b/>
          <w:sz w:val="28"/>
          <w:szCs w:val="28"/>
        </w:rPr>
        <w:t>в Положение</w:t>
      </w:r>
      <w:r w:rsidRPr="00DA3C86">
        <w:rPr>
          <w:b/>
          <w:color w:val="000000"/>
          <w:sz w:val="28"/>
          <w:szCs w:val="28"/>
        </w:rPr>
        <w:t xml:space="preserve"> </w:t>
      </w:r>
      <w:r>
        <w:rPr>
          <w:b/>
          <w:color w:val="000000"/>
          <w:sz w:val="28"/>
          <w:szCs w:val="28"/>
        </w:rPr>
        <w:t xml:space="preserve">о </w:t>
      </w:r>
      <w:r w:rsidRPr="00726DED">
        <w:rPr>
          <w:b/>
          <w:color w:val="000000"/>
          <w:sz w:val="28"/>
          <w:szCs w:val="28"/>
        </w:rPr>
        <w:t xml:space="preserve">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w:t>
      </w:r>
    </w:p>
    <w:p w:rsidR="002E336F" w:rsidRDefault="002E336F" w:rsidP="002E336F">
      <w:pPr>
        <w:pStyle w:val="afb"/>
        <w:spacing w:before="0" w:after="0"/>
        <w:jc w:val="center"/>
        <w:rPr>
          <w:b/>
          <w:color w:val="000000"/>
          <w:sz w:val="28"/>
          <w:szCs w:val="28"/>
        </w:rPr>
      </w:pPr>
      <w:r w:rsidRPr="00726DED">
        <w:rPr>
          <w:b/>
          <w:color w:val="000000"/>
          <w:sz w:val="28"/>
          <w:szCs w:val="28"/>
        </w:rPr>
        <w:t xml:space="preserve">собственности, муниципального жилищного фонда и </w:t>
      </w:r>
    </w:p>
    <w:p w:rsidR="002E336F" w:rsidRPr="000D1494" w:rsidRDefault="002E336F" w:rsidP="002E336F">
      <w:pPr>
        <w:pStyle w:val="afb"/>
        <w:spacing w:before="0" w:after="0"/>
        <w:jc w:val="center"/>
        <w:rPr>
          <w:sz w:val="28"/>
          <w:szCs w:val="28"/>
        </w:rPr>
      </w:pPr>
      <w:r w:rsidRPr="00726DED">
        <w:rPr>
          <w:b/>
          <w:color w:val="000000"/>
          <w:sz w:val="28"/>
          <w:szCs w:val="28"/>
        </w:rPr>
        <w:t>частного жилищного фонда</w:t>
      </w:r>
      <w:r>
        <w:rPr>
          <w:b/>
          <w:color w:val="000000"/>
          <w:sz w:val="28"/>
          <w:szCs w:val="28"/>
        </w:rPr>
        <w:t xml:space="preserve"> </w:t>
      </w:r>
    </w:p>
    <w:p w:rsidR="002E336F" w:rsidRPr="00BE7691" w:rsidRDefault="002E336F" w:rsidP="002E336F">
      <w:pPr>
        <w:tabs>
          <w:tab w:val="left" w:pos="8550"/>
        </w:tabs>
        <w:rPr>
          <w:b/>
          <w:sz w:val="28"/>
          <w:szCs w:val="28"/>
        </w:rPr>
      </w:pPr>
      <w:r>
        <w:rPr>
          <w:b/>
          <w:sz w:val="28"/>
          <w:szCs w:val="28"/>
        </w:rPr>
        <w:tab/>
      </w:r>
    </w:p>
    <w:p w:rsidR="002E336F" w:rsidRPr="006C6FAF" w:rsidRDefault="002E336F" w:rsidP="002E336F">
      <w:pPr>
        <w:tabs>
          <w:tab w:val="left" w:pos="709"/>
        </w:tabs>
        <w:spacing w:line="360" w:lineRule="exact"/>
        <w:ind w:firstLine="709"/>
        <w:jc w:val="both"/>
        <w:rPr>
          <w:sz w:val="28"/>
          <w:szCs w:val="28"/>
        </w:rPr>
      </w:pPr>
      <w:r w:rsidRPr="006C6FAF">
        <w:rPr>
          <w:sz w:val="28"/>
          <w:szCs w:val="28"/>
        </w:rPr>
        <w:t>1. Пункт 5.16 раздела 5 Положения изложить в новой редакции:</w:t>
      </w:r>
    </w:p>
    <w:p w:rsidR="002E336F" w:rsidRPr="006C6FAF" w:rsidRDefault="002E336F" w:rsidP="002E336F">
      <w:pPr>
        <w:autoSpaceDE w:val="0"/>
        <w:autoSpaceDN w:val="0"/>
        <w:adjustRightInd w:val="0"/>
        <w:spacing w:line="360" w:lineRule="exact"/>
        <w:jc w:val="both"/>
        <w:rPr>
          <w:sz w:val="28"/>
          <w:szCs w:val="28"/>
        </w:rPr>
      </w:pPr>
      <w:r w:rsidRPr="006C6FAF">
        <w:rPr>
          <w:sz w:val="28"/>
          <w:szCs w:val="28"/>
        </w:rPr>
        <w:t xml:space="preserve">          «5.16.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E336F" w:rsidRPr="006C6FAF" w:rsidRDefault="002E336F" w:rsidP="002E336F">
      <w:pPr>
        <w:autoSpaceDE w:val="0"/>
        <w:autoSpaceDN w:val="0"/>
        <w:adjustRightInd w:val="0"/>
        <w:spacing w:line="360" w:lineRule="exact"/>
        <w:ind w:firstLine="540"/>
        <w:jc w:val="both"/>
        <w:rPr>
          <w:sz w:val="28"/>
          <w:szCs w:val="28"/>
        </w:rPr>
      </w:pPr>
      <w:r w:rsidRPr="006C6FAF">
        <w:rPr>
          <w:sz w:val="28"/>
          <w:szCs w:val="28"/>
        </w:rPr>
        <w:t>о соответствии помещения требованиям, предъявляемым к жилому помещению, и его пригодности для проживания;</w:t>
      </w:r>
    </w:p>
    <w:p w:rsidR="002E336F" w:rsidRPr="006C6FAF" w:rsidRDefault="002E336F" w:rsidP="002E336F">
      <w:pPr>
        <w:autoSpaceDE w:val="0"/>
        <w:autoSpaceDN w:val="0"/>
        <w:adjustRightInd w:val="0"/>
        <w:spacing w:line="360" w:lineRule="exact"/>
        <w:ind w:firstLine="540"/>
        <w:jc w:val="both"/>
        <w:rPr>
          <w:sz w:val="28"/>
          <w:szCs w:val="28"/>
        </w:rPr>
      </w:pPr>
      <w:r w:rsidRPr="006C6FAF">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E336F" w:rsidRPr="006C6FAF" w:rsidRDefault="002E336F" w:rsidP="002E336F">
      <w:pPr>
        <w:autoSpaceDE w:val="0"/>
        <w:autoSpaceDN w:val="0"/>
        <w:adjustRightInd w:val="0"/>
        <w:spacing w:line="360" w:lineRule="exact"/>
        <w:ind w:firstLine="540"/>
        <w:jc w:val="both"/>
        <w:rPr>
          <w:sz w:val="28"/>
          <w:szCs w:val="28"/>
        </w:rPr>
      </w:pPr>
      <w:r w:rsidRPr="006C6FAF">
        <w:rPr>
          <w:sz w:val="28"/>
          <w:szCs w:val="28"/>
        </w:rPr>
        <w:t>о выявлении оснований для признания помещения непригодным для проживания;</w:t>
      </w:r>
    </w:p>
    <w:p w:rsidR="002E336F" w:rsidRPr="006C6FAF" w:rsidRDefault="002E336F" w:rsidP="002E336F">
      <w:pPr>
        <w:autoSpaceDE w:val="0"/>
        <w:autoSpaceDN w:val="0"/>
        <w:adjustRightInd w:val="0"/>
        <w:spacing w:line="360" w:lineRule="exact"/>
        <w:ind w:firstLine="540"/>
        <w:jc w:val="both"/>
        <w:rPr>
          <w:sz w:val="28"/>
          <w:szCs w:val="28"/>
        </w:rPr>
      </w:pPr>
      <w:r w:rsidRPr="006C6FAF">
        <w:rPr>
          <w:sz w:val="28"/>
          <w:szCs w:val="28"/>
        </w:rPr>
        <w:t>об отсутствии оснований для признания жилого помещения непригодным для проживания;</w:t>
      </w:r>
    </w:p>
    <w:p w:rsidR="002E336F" w:rsidRPr="006C6FAF" w:rsidRDefault="002E336F" w:rsidP="002E336F">
      <w:pPr>
        <w:autoSpaceDE w:val="0"/>
        <w:autoSpaceDN w:val="0"/>
        <w:adjustRightInd w:val="0"/>
        <w:spacing w:line="360" w:lineRule="exact"/>
        <w:ind w:firstLine="540"/>
        <w:jc w:val="both"/>
        <w:rPr>
          <w:sz w:val="28"/>
          <w:szCs w:val="28"/>
        </w:rPr>
      </w:pPr>
      <w:r w:rsidRPr="006C6FAF">
        <w:rPr>
          <w:sz w:val="28"/>
          <w:szCs w:val="28"/>
        </w:rPr>
        <w:t>о выявлении оснований для признания многоквартирного дома аварийным и подлежащим реконструкции;</w:t>
      </w:r>
    </w:p>
    <w:p w:rsidR="002E336F" w:rsidRPr="006C6FAF" w:rsidRDefault="002E336F" w:rsidP="002E336F">
      <w:pPr>
        <w:autoSpaceDE w:val="0"/>
        <w:autoSpaceDN w:val="0"/>
        <w:adjustRightInd w:val="0"/>
        <w:spacing w:line="360" w:lineRule="exact"/>
        <w:ind w:firstLine="540"/>
        <w:jc w:val="both"/>
        <w:rPr>
          <w:sz w:val="28"/>
          <w:szCs w:val="28"/>
        </w:rPr>
      </w:pPr>
      <w:r w:rsidRPr="006C6FAF">
        <w:rPr>
          <w:sz w:val="28"/>
          <w:szCs w:val="28"/>
        </w:rPr>
        <w:t>о выявлении оснований для признания многоквартирного дома аварийным и подлежащим сносу;</w:t>
      </w:r>
    </w:p>
    <w:p w:rsidR="002E336F" w:rsidRPr="00D77BE6" w:rsidRDefault="002E336F" w:rsidP="002E336F">
      <w:pPr>
        <w:autoSpaceDE w:val="0"/>
        <w:autoSpaceDN w:val="0"/>
        <w:adjustRightInd w:val="0"/>
        <w:spacing w:line="360" w:lineRule="exact"/>
        <w:ind w:firstLine="540"/>
        <w:jc w:val="both"/>
        <w:rPr>
          <w:sz w:val="28"/>
          <w:szCs w:val="28"/>
        </w:rPr>
      </w:pPr>
      <w:r w:rsidRPr="006C6FAF">
        <w:rPr>
          <w:sz w:val="28"/>
          <w:szCs w:val="28"/>
        </w:rPr>
        <w:t>об отсутствии оснований для признания многоквартирного дома аварийным и подлежащим сносу или реконструкции».</w:t>
      </w:r>
    </w:p>
    <w:p w:rsidR="002E336F" w:rsidRPr="00A8434E" w:rsidRDefault="002E336F" w:rsidP="002E336F">
      <w:pPr>
        <w:autoSpaceDE w:val="0"/>
        <w:autoSpaceDN w:val="0"/>
        <w:adjustRightInd w:val="0"/>
        <w:spacing w:line="360" w:lineRule="exact"/>
        <w:jc w:val="both"/>
        <w:rPr>
          <w:color w:val="000000"/>
          <w:sz w:val="28"/>
          <w:szCs w:val="28"/>
        </w:rPr>
      </w:pPr>
    </w:p>
    <w:p w:rsidR="002E336F" w:rsidRDefault="002E336F" w:rsidP="002E336F">
      <w:pPr>
        <w:jc w:val="center"/>
        <w:rPr>
          <w:b/>
          <w:sz w:val="28"/>
          <w:szCs w:val="28"/>
        </w:rPr>
      </w:pPr>
      <w:r>
        <w:rPr>
          <w:b/>
          <w:noProof/>
          <w:sz w:val="28"/>
          <w:szCs w:val="28"/>
        </w:rPr>
        <w:drawing>
          <wp:inline distT="0" distB="0" distL="0" distR="0">
            <wp:extent cx="572135" cy="720090"/>
            <wp:effectExtent l="0" t="0" r="0" b="3810"/>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E336F" w:rsidRDefault="002E336F" w:rsidP="002E336F">
      <w:pPr>
        <w:jc w:val="center"/>
        <w:rPr>
          <w:b/>
          <w:sz w:val="28"/>
          <w:szCs w:val="28"/>
        </w:rPr>
      </w:pPr>
      <w:r w:rsidRPr="00FE7F41">
        <w:rPr>
          <w:b/>
          <w:sz w:val="28"/>
          <w:szCs w:val="28"/>
        </w:rPr>
        <w:t xml:space="preserve">АДМИНИСТРАЦИЯ КИКНУРСКОГО   </w:t>
      </w:r>
    </w:p>
    <w:p w:rsidR="002E336F" w:rsidRPr="00FE7F41" w:rsidRDefault="002E336F" w:rsidP="002E336F">
      <w:pPr>
        <w:jc w:val="center"/>
        <w:rPr>
          <w:b/>
          <w:sz w:val="28"/>
          <w:szCs w:val="28"/>
        </w:rPr>
      </w:pPr>
      <w:r>
        <w:rPr>
          <w:b/>
          <w:sz w:val="28"/>
          <w:szCs w:val="28"/>
        </w:rPr>
        <w:t>МУНИЦИПАЛЬНОГО ОКРУГА</w:t>
      </w:r>
    </w:p>
    <w:p w:rsidR="002E336F" w:rsidRPr="00FE7F41" w:rsidRDefault="002E336F" w:rsidP="002E336F">
      <w:pPr>
        <w:jc w:val="center"/>
        <w:rPr>
          <w:b/>
          <w:sz w:val="28"/>
          <w:szCs w:val="28"/>
        </w:rPr>
      </w:pPr>
      <w:r w:rsidRPr="00FE7F41">
        <w:rPr>
          <w:b/>
          <w:sz w:val="28"/>
          <w:szCs w:val="28"/>
        </w:rPr>
        <w:t>КИРОВСКОЙ  ОБЛАСТИ</w:t>
      </w:r>
    </w:p>
    <w:p w:rsidR="002E336F" w:rsidRPr="00FE7F41" w:rsidRDefault="002E336F" w:rsidP="002E336F">
      <w:pPr>
        <w:jc w:val="center"/>
        <w:rPr>
          <w:b/>
          <w:sz w:val="28"/>
          <w:szCs w:val="28"/>
        </w:rPr>
      </w:pPr>
    </w:p>
    <w:p w:rsidR="002E336F" w:rsidRPr="008A4AF4" w:rsidRDefault="002E336F" w:rsidP="002E336F">
      <w:pPr>
        <w:jc w:val="center"/>
        <w:rPr>
          <w:b/>
          <w:sz w:val="32"/>
          <w:szCs w:val="32"/>
        </w:rPr>
      </w:pPr>
      <w:r>
        <w:rPr>
          <w:b/>
          <w:sz w:val="32"/>
          <w:szCs w:val="32"/>
        </w:rPr>
        <w:t>ПОСТАНОВЛЕНИЕ</w:t>
      </w:r>
    </w:p>
    <w:p w:rsidR="002E336F" w:rsidRDefault="002E336F" w:rsidP="002E336F">
      <w:pPr>
        <w:jc w:val="center"/>
        <w:rPr>
          <w:sz w:val="28"/>
          <w:szCs w:val="28"/>
        </w:rPr>
      </w:pPr>
    </w:p>
    <w:p w:rsidR="002E336F" w:rsidRDefault="002E336F" w:rsidP="002E336F">
      <w:pPr>
        <w:jc w:val="center"/>
        <w:rPr>
          <w:sz w:val="28"/>
          <w:szCs w:val="28"/>
        </w:rPr>
      </w:pPr>
    </w:p>
    <w:p w:rsidR="002E336F" w:rsidRDefault="002E336F" w:rsidP="002E336F">
      <w:pPr>
        <w:jc w:val="both"/>
        <w:rPr>
          <w:sz w:val="28"/>
          <w:szCs w:val="28"/>
        </w:rPr>
      </w:pPr>
      <w:r>
        <w:rPr>
          <w:sz w:val="28"/>
          <w:szCs w:val="28"/>
        </w:rPr>
        <w:t>24.10.2023                                                                                 № 669</w:t>
      </w:r>
    </w:p>
    <w:p w:rsidR="002E336F" w:rsidRDefault="002E336F" w:rsidP="002E336F">
      <w:pPr>
        <w:jc w:val="center"/>
        <w:rPr>
          <w:sz w:val="28"/>
          <w:szCs w:val="28"/>
        </w:rPr>
      </w:pPr>
      <w:r>
        <w:rPr>
          <w:sz w:val="28"/>
          <w:szCs w:val="28"/>
        </w:rPr>
        <w:t>пгт Кикнур</w:t>
      </w:r>
    </w:p>
    <w:p w:rsidR="002E336F" w:rsidRDefault="002E336F" w:rsidP="002E336F">
      <w:pPr>
        <w:jc w:val="center"/>
        <w:rPr>
          <w:sz w:val="28"/>
          <w:szCs w:val="28"/>
        </w:rPr>
      </w:pPr>
    </w:p>
    <w:p w:rsidR="002E336F" w:rsidRDefault="002E336F" w:rsidP="002E336F">
      <w:pPr>
        <w:ind w:firstLine="567"/>
        <w:jc w:val="center"/>
        <w:rPr>
          <w:b/>
          <w:sz w:val="28"/>
          <w:szCs w:val="28"/>
        </w:rPr>
      </w:pPr>
      <w:r>
        <w:rPr>
          <w:b/>
          <w:sz w:val="28"/>
          <w:szCs w:val="28"/>
        </w:rPr>
        <w:t xml:space="preserve">О внесении изменений в постановление администрации Кикнурского муниципального округа Кировской области от 03.08.2023 № 487 </w:t>
      </w:r>
    </w:p>
    <w:p w:rsidR="002E336F" w:rsidRDefault="002E336F" w:rsidP="002E336F">
      <w:pPr>
        <w:ind w:firstLine="567"/>
        <w:jc w:val="center"/>
        <w:rPr>
          <w:b/>
          <w:sz w:val="28"/>
          <w:szCs w:val="28"/>
        </w:rPr>
      </w:pPr>
    </w:p>
    <w:p w:rsidR="002E336F" w:rsidRPr="00FB0C7A" w:rsidRDefault="002E336F" w:rsidP="002E336F">
      <w:pPr>
        <w:ind w:firstLine="567"/>
        <w:jc w:val="center"/>
        <w:rPr>
          <w:b/>
          <w:sz w:val="28"/>
          <w:szCs w:val="20"/>
        </w:rPr>
      </w:pPr>
    </w:p>
    <w:p w:rsidR="002E336F" w:rsidRDefault="002E336F" w:rsidP="002E336F">
      <w:pPr>
        <w:pStyle w:val="aff5"/>
        <w:spacing w:after="0" w:line="276" w:lineRule="auto"/>
        <w:ind w:firstLine="567"/>
        <w:jc w:val="both"/>
        <w:rPr>
          <w:sz w:val="28"/>
          <w:szCs w:val="28"/>
        </w:rPr>
      </w:pPr>
      <w:r>
        <w:rPr>
          <w:sz w:val="28"/>
          <w:szCs w:val="28"/>
        </w:rPr>
        <w:t xml:space="preserve"> Администрация Кикнурского муниципального округа ПОСТАНОВЛЯЕТ</w:t>
      </w:r>
      <w:r w:rsidRPr="00444491">
        <w:rPr>
          <w:sz w:val="28"/>
          <w:szCs w:val="28"/>
        </w:rPr>
        <w:t>:</w:t>
      </w:r>
    </w:p>
    <w:p w:rsidR="002E336F" w:rsidRDefault="002E336F" w:rsidP="002E336F">
      <w:pPr>
        <w:pStyle w:val="aff5"/>
        <w:spacing w:after="0" w:line="276" w:lineRule="auto"/>
        <w:ind w:firstLine="567"/>
        <w:jc w:val="both"/>
        <w:rPr>
          <w:sz w:val="28"/>
          <w:szCs w:val="28"/>
        </w:rPr>
      </w:pPr>
      <w:r>
        <w:rPr>
          <w:sz w:val="28"/>
          <w:szCs w:val="28"/>
        </w:rPr>
        <w:t>1. Внести в постановление администрации Кикнурского муниципального округа Кировской области от 03.08.2023 № 487 «Об утверждении Положения о Комиссии по рассмотрению вопросов об установке памятников, мемориальных досок и других памятных знаков на территории муниципального образования Кикнурский муниципальный округ Кировской области» следующее изменение:</w:t>
      </w:r>
    </w:p>
    <w:p w:rsidR="002E336F" w:rsidRDefault="002E336F" w:rsidP="002E336F">
      <w:pPr>
        <w:pStyle w:val="aff5"/>
        <w:spacing w:after="0" w:line="276" w:lineRule="auto"/>
        <w:ind w:firstLine="567"/>
        <w:jc w:val="both"/>
        <w:rPr>
          <w:sz w:val="28"/>
          <w:szCs w:val="28"/>
        </w:rPr>
      </w:pPr>
      <w:r>
        <w:rPr>
          <w:sz w:val="28"/>
          <w:szCs w:val="28"/>
        </w:rPr>
        <w:t>Подпункт 3.5.3 пункта 3.5 раздела 3 исключить.</w:t>
      </w:r>
    </w:p>
    <w:p w:rsidR="002E336F" w:rsidRPr="00AD7777" w:rsidRDefault="002E336F" w:rsidP="002E336F">
      <w:pPr>
        <w:spacing w:line="276" w:lineRule="auto"/>
        <w:ind w:firstLine="567"/>
        <w:jc w:val="both"/>
        <w:rPr>
          <w:sz w:val="28"/>
          <w:szCs w:val="20"/>
        </w:rPr>
      </w:pPr>
      <w:r w:rsidRPr="00AD7777">
        <w:rPr>
          <w:sz w:val="28"/>
          <w:szCs w:val="20"/>
        </w:rPr>
        <w:t xml:space="preserve">2. </w:t>
      </w:r>
      <w:r>
        <w:rPr>
          <w:sz w:val="28"/>
          <w:szCs w:val="20"/>
        </w:rPr>
        <w:t>Настоящее постановление вступает в силу со дня его подписания</w:t>
      </w:r>
      <w:r w:rsidRPr="00AD7777">
        <w:rPr>
          <w:sz w:val="28"/>
          <w:szCs w:val="20"/>
        </w:rPr>
        <w:t>.</w:t>
      </w:r>
    </w:p>
    <w:p w:rsidR="002E336F" w:rsidRPr="00444491" w:rsidRDefault="002E336F" w:rsidP="002E336F">
      <w:pPr>
        <w:tabs>
          <w:tab w:val="left" w:pos="7513"/>
        </w:tabs>
        <w:jc w:val="both"/>
        <w:rPr>
          <w:bCs/>
          <w:sz w:val="28"/>
          <w:szCs w:val="28"/>
        </w:rPr>
      </w:pPr>
    </w:p>
    <w:p w:rsidR="002E336F" w:rsidRDefault="002E336F" w:rsidP="002E336F">
      <w:pPr>
        <w:pStyle w:val="afb"/>
        <w:spacing w:before="0" w:beforeAutospacing="0" w:after="0" w:afterAutospacing="0"/>
        <w:ind w:firstLine="709"/>
        <w:jc w:val="both"/>
        <w:rPr>
          <w:sz w:val="28"/>
          <w:szCs w:val="28"/>
        </w:rPr>
      </w:pPr>
    </w:p>
    <w:p w:rsidR="002E336F" w:rsidRDefault="002E336F" w:rsidP="002E336F">
      <w:pPr>
        <w:jc w:val="both"/>
        <w:rPr>
          <w:sz w:val="28"/>
          <w:szCs w:val="28"/>
        </w:rPr>
      </w:pPr>
      <w:r>
        <w:rPr>
          <w:sz w:val="28"/>
          <w:szCs w:val="28"/>
        </w:rPr>
        <w:t>Глава Кикнурского</w:t>
      </w:r>
    </w:p>
    <w:p w:rsidR="002E336F" w:rsidRDefault="002E336F" w:rsidP="002E336F">
      <w:pPr>
        <w:jc w:val="both"/>
        <w:rPr>
          <w:sz w:val="28"/>
          <w:szCs w:val="28"/>
        </w:rPr>
      </w:pPr>
      <w:r>
        <w:rPr>
          <w:sz w:val="28"/>
          <w:szCs w:val="28"/>
        </w:rPr>
        <w:t>муниципального округа       С.Ю. Галкин</w:t>
      </w:r>
    </w:p>
    <w:p w:rsidR="002E336F" w:rsidRDefault="002E336F" w:rsidP="002E336F">
      <w:pPr>
        <w:jc w:val="both"/>
        <w:rPr>
          <w:sz w:val="28"/>
          <w:szCs w:val="28"/>
        </w:rPr>
      </w:pPr>
    </w:p>
    <w:p w:rsidR="002E336F" w:rsidRDefault="002E336F" w:rsidP="002E336F">
      <w:pPr>
        <w:jc w:val="both"/>
        <w:rPr>
          <w:sz w:val="28"/>
          <w:szCs w:val="28"/>
        </w:rPr>
      </w:pPr>
    </w:p>
    <w:p w:rsidR="002E336F" w:rsidRDefault="002E336F">
      <w:pPr>
        <w:spacing w:after="160" w:line="259" w:lineRule="auto"/>
        <w:rPr>
          <w:sz w:val="28"/>
          <w:szCs w:val="28"/>
        </w:rPr>
      </w:pPr>
      <w:r>
        <w:rPr>
          <w:sz w:val="28"/>
          <w:szCs w:val="28"/>
        </w:rPr>
        <w:br w:type="page"/>
      </w:r>
    </w:p>
    <w:p w:rsidR="002E336F" w:rsidRDefault="002E336F" w:rsidP="002E336F">
      <w:pPr>
        <w:jc w:val="center"/>
        <w:rPr>
          <w:b/>
          <w:sz w:val="28"/>
          <w:szCs w:val="28"/>
        </w:rPr>
      </w:pPr>
      <w:r w:rsidRPr="00DE2595">
        <w:rPr>
          <w:b/>
          <w:sz w:val="28"/>
          <w:szCs w:val="28"/>
        </w:rPr>
        <w:lastRenderedPageBreak/>
        <w:t>И</w:t>
      </w:r>
      <w:r>
        <w:rPr>
          <w:b/>
          <w:sz w:val="28"/>
          <w:szCs w:val="28"/>
        </w:rPr>
        <w:t>ЗВЕЩЕНИЕ</w:t>
      </w:r>
      <w:r w:rsidRPr="00DE2595">
        <w:rPr>
          <w:b/>
          <w:sz w:val="28"/>
          <w:szCs w:val="28"/>
        </w:rPr>
        <w:t xml:space="preserve"> </w:t>
      </w:r>
    </w:p>
    <w:p w:rsidR="002E336F" w:rsidRDefault="002E336F" w:rsidP="002E336F">
      <w:pPr>
        <w:spacing w:line="360" w:lineRule="atLeast"/>
        <w:jc w:val="center"/>
        <w:rPr>
          <w:b/>
          <w:sz w:val="28"/>
          <w:szCs w:val="28"/>
        </w:rPr>
      </w:pPr>
      <w:r>
        <w:rPr>
          <w:b/>
          <w:sz w:val="28"/>
          <w:szCs w:val="28"/>
        </w:rPr>
        <w:t>о</w:t>
      </w:r>
      <w:r w:rsidRPr="00D07863">
        <w:rPr>
          <w:b/>
          <w:sz w:val="28"/>
          <w:szCs w:val="28"/>
        </w:rPr>
        <w:t xml:space="preserve">б утверждении результатов </w:t>
      </w:r>
      <w:r w:rsidRPr="00374028">
        <w:rPr>
          <w:b/>
          <w:sz w:val="28"/>
          <w:szCs w:val="28"/>
        </w:rPr>
        <w:t>всех учтенных в Едином государственном реестре недвижимости зданий, помещений, сооружений, объектов незавершенного строительства, машино-мест, расположенных на территории Кировской области</w:t>
      </w:r>
    </w:p>
    <w:p w:rsidR="002E336F" w:rsidRPr="00E93AA8" w:rsidRDefault="002E336F" w:rsidP="002E336F">
      <w:pPr>
        <w:jc w:val="center"/>
        <w:rPr>
          <w:b/>
          <w:sz w:val="28"/>
          <w:szCs w:val="28"/>
        </w:rPr>
      </w:pPr>
    </w:p>
    <w:p w:rsidR="002E336F" w:rsidRDefault="002E336F" w:rsidP="004049C4">
      <w:pPr>
        <w:pStyle w:val="ad"/>
        <w:spacing w:line="360" w:lineRule="auto"/>
        <w:ind w:firstLine="709"/>
        <w:jc w:val="both"/>
        <w:rPr>
          <w:rFonts w:ascii="Times New Roman" w:hAnsi="Times New Roman"/>
          <w:sz w:val="28"/>
          <w:szCs w:val="28"/>
        </w:rPr>
      </w:pPr>
      <w:r w:rsidRPr="00A7376E">
        <w:rPr>
          <w:rFonts w:ascii="Times New Roman" w:hAnsi="Times New Roman"/>
          <w:sz w:val="28"/>
          <w:szCs w:val="28"/>
        </w:rPr>
        <w:t xml:space="preserve">В соответствии со </w:t>
      </w:r>
      <w:r w:rsidRPr="0029029E">
        <w:rPr>
          <w:rFonts w:ascii="Times New Roman" w:hAnsi="Times New Roman"/>
          <w:sz w:val="28"/>
          <w:szCs w:val="28"/>
        </w:rPr>
        <w:t>статьей 15 Федерального закона от 03.07.2016 № 237-ФЗ</w:t>
      </w:r>
      <w:r>
        <w:rPr>
          <w:rFonts w:ascii="Times New Roman" w:hAnsi="Times New Roman"/>
          <w:sz w:val="28"/>
          <w:szCs w:val="28"/>
        </w:rPr>
        <w:t xml:space="preserve"> </w:t>
      </w:r>
      <w:r w:rsidRPr="0029029E">
        <w:rPr>
          <w:rFonts w:ascii="Times New Roman" w:hAnsi="Times New Roman"/>
          <w:sz w:val="28"/>
          <w:szCs w:val="28"/>
        </w:rPr>
        <w:t>«О государственной кадастровой оценке»</w:t>
      </w:r>
      <w:r>
        <w:rPr>
          <w:rFonts w:ascii="Times New Roman" w:hAnsi="Times New Roman"/>
          <w:sz w:val="28"/>
          <w:szCs w:val="28"/>
        </w:rPr>
        <w:t xml:space="preserve"> </w:t>
      </w:r>
      <w:r w:rsidRPr="00BF749C">
        <w:rPr>
          <w:rFonts w:ascii="Times New Roman" w:hAnsi="Times New Roman"/>
          <w:sz w:val="28"/>
          <w:szCs w:val="28"/>
        </w:rPr>
        <w:t xml:space="preserve">(далее – Федеральный закон от 03.07.2016 № 237-ФЗ) </w:t>
      </w:r>
      <w:r w:rsidRPr="0029029E">
        <w:rPr>
          <w:rFonts w:ascii="Times New Roman" w:hAnsi="Times New Roman"/>
          <w:sz w:val="28"/>
          <w:szCs w:val="28"/>
        </w:rPr>
        <w:t xml:space="preserve">распоряжением министерства </w:t>
      </w:r>
      <w:r w:rsidRPr="00A306AE">
        <w:rPr>
          <w:rFonts w:ascii="Times New Roman" w:hAnsi="Times New Roman"/>
          <w:sz w:val="28"/>
          <w:szCs w:val="28"/>
        </w:rPr>
        <w:t xml:space="preserve">имущественных отношений Кировской области </w:t>
      </w:r>
      <w:r>
        <w:rPr>
          <w:rFonts w:ascii="Times New Roman" w:hAnsi="Times New Roman"/>
          <w:sz w:val="28"/>
          <w:szCs w:val="28"/>
        </w:rPr>
        <w:t>(</w:t>
      </w:r>
      <w:r w:rsidRPr="00A306AE">
        <w:rPr>
          <w:rFonts w:ascii="Times New Roman" w:hAnsi="Times New Roman"/>
          <w:sz w:val="28"/>
          <w:szCs w:val="28"/>
        </w:rPr>
        <w:t>далее – министерство</w:t>
      </w:r>
      <w:r w:rsidRPr="00A9790F">
        <w:rPr>
          <w:rFonts w:ascii="Times New Roman" w:hAnsi="Times New Roman"/>
          <w:sz w:val="28"/>
          <w:szCs w:val="28"/>
        </w:rPr>
        <w:t>)</w:t>
      </w:r>
      <w:r>
        <w:rPr>
          <w:rFonts w:ascii="Times New Roman" w:hAnsi="Times New Roman"/>
          <w:sz w:val="28"/>
          <w:szCs w:val="28"/>
        </w:rPr>
        <w:t xml:space="preserve"> </w:t>
      </w:r>
      <w:r w:rsidRPr="00DF4A4B">
        <w:rPr>
          <w:rFonts w:ascii="Times New Roman" w:hAnsi="Times New Roman"/>
          <w:sz w:val="28"/>
          <w:szCs w:val="28"/>
        </w:rPr>
        <w:t>от</w:t>
      </w:r>
      <w:r>
        <w:rPr>
          <w:rFonts w:ascii="Times New Roman" w:hAnsi="Times New Roman"/>
          <w:sz w:val="28"/>
          <w:szCs w:val="28"/>
        </w:rPr>
        <w:t xml:space="preserve"> 12.10.2023 </w:t>
      </w:r>
      <w:r w:rsidRPr="00DF4A4B">
        <w:rPr>
          <w:rFonts w:ascii="Times New Roman" w:hAnsi="Times New Roman"/>
          <w:sz w:val="28"/>
          <w:szCs w:val="28"/>
        </w:rPr>
        <w:t>№</w:t>
      </w:r>
      <w:r>
        <w:rPr>
          <w:rFonts w:ascii="Times New Roman" w:hAnsi="Times New Roman"/>
          <w:sz w:val="28"/>
          <w:szCs w:val="28"/>
        </w:rPr>
        <w:t xml:space="preserve"> 1237</w:t>
      </w:r>
      <w:r>
        <w:rPr>
          <w:rFonts w:ascii="Times New Roman" w:hAnsi="Times New Roman"/>
          <w:i/>
          <w:color w:val="FF0000"/>
          <w:sz w:val="28"/>
          <w:szCs w:val="28"/>
        </w:rPr>
        <w:t xml:space="preserve"> </w:t>
      </w:r>
      <w:r w:rsidRPr="0019779D">
        <w:rPr>
          <w:rFonts w:ascii="Times New Roman" w:hAnsi="Times New Roman"/>
          <w:i/>
          <w:sz w:val="28"/>
          <w:szCs w:val="28"/>
        </w:rPr>
        <w:t xml:space="preserve"> </w:t>
      </w:r>
      <w:r w:rsidRPr="00BC7EA8">
        <w:rPr>
          <w:rFonts w:ascii="Times New Roman" w:hAnsi="Times New Roman"/>
          <w:sz w:val="28"/>
          <w:szCs w:val="28"/>
        </w:rPr>
        <w:t xml:space="preserve">утверждены результаты </w:t>
      </w:r>
      <w:r w:rsidRPr="00A7376E">
        <w:rPr>
          <w:rFonts w:ascii="Times New Roman" w:hAnsi="Times New Roman"/>
          <w:sz w:val="28"/>
          <w:szCs w:val="28"/>
        </w:rPr>
        <w:t xml:space="preserve">определения кадастровой стоимости </w:t>
      </w:r>
      <w:r w:rsidRPr="00D07863">
        <w:rPr>
          <w:rFonts w:ascii="Times New Roman" w:hAnsi="Times New Roman"/>
          <w:sz w:val="28"/>
          <w:szCs w:val="28"/>
        </w:rPr>
        <w:t xml:space="preserve">всех учтенных </w:t>
      </w:r>
      <w:r w:rsidRPr="00FE63BD">
        <w:rPr>
          <w:rFonts w:ascii="Times New Roman" w:hAnsi="Times New Roman"/>
          <w:sz w:val="28"/>
          <w:szCs w:val="28"/>
        </w:rPr>
        <w:t xml:space="preserve">в Едином государственном реестре недвижимости </w:t>
      </w:r>
      <w:bookmarkStart w:id="0" w:name="_Hlk147839905"/>
      <w:r w:rsidRPr="00FE63BD">
        <w:rPr>
          <w:rFonts w:ascii="Times New Roman" w:hAnsi="Times New Roman"/>
          <w:sz w:val="28"/>
          <w:szCs w:val="28"/>
        </w:rPr>
        <w:t>зданий, помещений, сооружений, объектов незавершенного строительства, машино-мест</w:t>
      </w:r>
      <w:bookmarkEnd w:id="0"/>
      <w:r w:rsidRPr="00FE63BD">
        <w:rPr>
          <w:rFonts w:ascii="Times New Roman" w:hAnsi="Times New Roman"/>
          <w:sz w:val="28"/>
          <w:szCs w:val="28"/>
        </w:rPr>
        <w:t>, расположенных на территории Кировской области</w:t>
      </w:r>
      <w:r>
        <w:rPr>
          <w:rFonts w:ascii="Times New Roman" w:hAnsi="Times New Roman"/>
          <w:sz w:val="28"/>
          <w:szCs w:val="28"/>
        </w:rPr>
        <w:t>.</w:t>
      </w:r>
    </w:p>
    <w:p w:rsidR="002E336F" w:rsidRDefault="002E336F" w:rsidP="004049C4">
      <w:pPr>
        <w:pStyle w:val="ad"/>
        <w:spacing w:line="360" w:lineRule="auto"/>
        <w:ind w:firstLine="709"/>
        <w:jc w:val="both"/>
        <w:rPr>
          <w:rFonts w:ascii="Times New Roman" w:hAnsi="Times New Roman"/>
          <w:sz w:val="28"/>
          <w:szCs w:val="28"/>
        </w:rPr>
      </w:pPr>
      <w:r>
        <w:rPr>
          <w:rFonts w:ascii="Times New Roman" w:hAnsi="Times New Roman"/>
          <w:sz w:val="28"/>
          <w:szCs w:val="28"/>
        </w:rPr>
        <w:t>Указанное распоряжение</w:t>
      </w:r>
      <w:r w:rsidRPr="00A9790F">
        <w:rPr>
          <w:rFonts w:ascii="Times New Roman" w:hAnsi="Times New Roman"/>
          <w:sz w:val="28"/>
          <w:szCs w:val="28"/>
        </w:rPr>
        <w:t xml:space="preserve"> </w:t>
      </w:r>
      <w:r>
        <w:rPr>
          <w:rFonts w:ascii="Times New Roman" w:hAnsi="Times New Roman"/>
          <w:sz w:val="28"/>
          <w:szCs w:val="28"/>
        </w:rPr>
        <w:t xml:space="preserve">размещено на официальном сайте министерства по адресу </w:t>
      </w:r>
      <w:hyperlink r:id="rId25" w:history="1">
        <w:r w:rsidRPr="00FD153C">
          <w:rPr>
            <w:rStyle w:val="af8"/>
            <w:rFonts w:ascii="Times New Roman" w:hAnsi="Times New Roman"/>
            <w:sz w:val="28"/>
            <w:szCs w:val="28"/>
          </w:rPr>
          <w:t>https://www.dgs.kirovreg.ru/</w:t>
        </w:r>
      </w:hyperlink>
      <w:r>
        <w:rPr>
          <w:rFonts w:ascii="Times New Roman" w:hAnsi="Times New Roman"/>
          <w:sz w:val="28"/>
          <w:szCs w:val="28"/>
        </w:rPr>
        <w:t xml:space="preserve"> </w:t>
      </w:r>
      <w:r w:rsidRPr="008C290E">
        <w:rPr>
          <w:rFonts w:ascii="Times New Roman" w:hAnsi="Times New Roman"/>
          <w:sz w:val="28"/>
          <w:szCs w:val="28"/>
        </w:rPr>
        <w:t>в разделе «Деятельность», «Госу</w:t>
      </w:r>
      <w:r>
        <w:rPr>
          <w:rFonts w:ascii="Times New Roman" w:hAnsi="Times New Roman"/>
          <w:sz w:val="28"/>
          <w:szCs w:val="28"/>
        </w:rPr>
        <w:t xml:space="preserve">дарственная кадастровая оценка», «Проведение государственной кадастровой оценки», «Государственная кадастровая оценка 2023» и </w:t>
      </w:r>
      <w:r w:rsidRPr="00CE1BB3">
        <w:rPr>
          <w:rFonts w:ascii="Times New Roman" w:hAnsi="Times New Roman"/>
          <w:sz w:val="28"/>
          <w:szCs w:val="28"/>
        </w:rPr>
        <w:t>вступа</w:t>
      </w:r>
      <w:r>
        <w:rPr>
          <w:rFonts w:ascii="Times New Roman" w:hAnsi="Times New Roman"/>
          <w:sz w:val="28"/>
          <w:szCs w:val="28"/>
        </w:rPr>
        <w:t>е</w:t>
      </w:r>
      <w:r w:rsidRPr="00CE1BB3">
        <w:rPr>
          <w:rFonts w:ascii="Times New Roman" w:hAnsi="Times New Roman"/>
          <w:sz w:val="28"/>
          <w:szCs w:val="28"/>
        </w:rPr>
        <w:t>т в силу по истечении одного месяца после дня его обнародования (официального опубликования).</w:t>
      </w:r>
      <w:r>
        <w:rPr>
          <w:rFonts w:ascii="Times New Roman" w:hAnsi="Times New Roman"/>
          <w:sz w:val="28"/>
          <w:szCs w:val="28"/>
        </w:rPr>
        <w:t xml:space="preserve"> С</w:t>
      </w:r>
      <w:r w:rsidRPr="00CE1BB3">
        <w:rPr>
          <w:rFonts w:ascii="Times New Roman" w:hAnsi="Times New Roman"/>
          <w:sz w:val="28"/>
          <w:szCs w:val="28"/>
        </w:rPr>
        <w:t xml:space="preserve">ведения о кадастровой стоимости </w:t>
      </w:r>
      <w:r>
        <w:rPr>
          <w:rFonts w:ascii="Times New Roman" w:hAnsi="Times New Roman"/>
          <w:sz w:val="28"/>
          <w:szCs w:val="28"/>
        </w:rPr>
        <w:t>применяются с 01.01.2024.</w:t>
      </w:r>
    </w:p>
    <w:p w:rsidR="002E336F" w:rsidRDefault="002E336F" w:rsidP="004049C4">
      <w:pPr>
        <w:spacing w:line="360" w:lineRule="auto"/>
        <w:ind w:firstLine="709"/>
        <w:jc w:val="both"/>
        <w:rPr>
          <w:sz w:val="28"/>
          <w:szCs w:val="28"/>
        </w:rPr>
      </w:pPr>
      <w:r>
        <w:rPr>
          <w:rStyle w:val="afa"/>
          <w:b w:val="0"/>
          <w:color w:val="222222"/>
          <w:sz w:val="28"/>
          <w:szCs w:val="28"/>
        </w:rPr>
        <w:t xml:space="preserve">Прием и рассмотрение заявлений об исправлении ошибок при определении кадастровой стоимости </w:t>
      </w:r>
      <w:r w:rsidRPr="006F61AF">
        <w:rPr>
          <w:rStyle w:val="afa"/>
          <w:b w:val="0"/>
          <w:color w:val="222222"/>
          <w:sz w:val="28"/>
          <w:szCs w:val="28"/>
        </w:rPr>
        <w:t>зданий, помещений, сооружений, объектов незавершенного строительства, машино-мест</w:t>
      </w:r>
      <w:r w:rsidRPr="00A7376E">
        <w:rPr>
          <w:rStyle w:val="afa"/>
          <w:b w:val="0"/>
          <w:color w:val="222222"/>
          <w:sz w:val="28"/>
          <w:szCs w:val="28"/>
        </w:rPr>
        <w:t>, расположенных на территории Кировской области</w:t>
      </w:r>
      <w:r>
        <w:rPr>
          <w:sz w:val="28"/>
          <w:szCs w:val="28"/>
        </w:rPr>
        <w:t>,</w:t>
      </w:r>
      <w:r w:rsidRPr="00153B04">
        <w:rPr>
          <w:sz w:val="28"/>
          <w:szCs w:val="28"/>
        </w:rPr>
        <w:t xml:space="preserve"> </w:t>
      </w:r>
      <w:r>
        <w:rPr>
          <w:sz w:val="28"/>
          <w:szCs w:val="28"/>
        </w:rPr>
        <w:t xml:space="preserve">осуществляется в порядке, установленном статьей 21 </w:t>
      </w:r>
      <w:r w:rsidRPr="00BF749C">
        <w:rPr>
          <w:sz w:val="28"/>
          <w:szCs w:val="28"/>
        </w:rPr>
        <w:t>Федеральн</w:t>
      </w:r>
      <w:r>
        <w:rPr>
          <w:sz w:val="28"/>
          <w:szCs w:val="28"/>
        </w:rPr>
        <w:t>ого</w:t>
      </w:r>
      <w:r w:rsidRPr="00BF749C">
        <w:rPr>
          <w:sz w:val="28"/>
          <w:szCs w:val="28"/>
        </w:rPr>
        <w:t xml:space="preserve"> закон</w:t>
      </w:r>
      <w:r>
        <w:rPr>
          <w:sz w:val="28"/>
          <w:szCs w:val="28"/>
        </w:rPr>
        <w:t>а</w:t>
      </w:r>
      <w:r w:rsidRPr="00BF749C">
        <w:rPr>
          <w:sz w:val="28"/>
          <w:szCs w:val="28"/>
        </w:rPr>
        <w:t xml:space="preserve"> от 03.07.2016 № 237-ФЗ</w:t>
      </w:r>
      <w:r>
        <w:rPr>
          <w:sz w:val="28"/>
          <w:szCs w:val="28"/>
        </w:rPr>
        <w:t xml:space="preserve"> </w:t>
      </w:r>
      <w:r w:rsidRPr="006F35E5">
        <w:rPr>
          <w:sz w:val="28"/>
          <w:szCs w:val="28"/>
        </w:rPr>
        <w:t>Кировск</w:t>
      </w:r>
      <w:r>
        <w:rPr>
          <w:sz w:val="28"/>
          <w:szCs w:val="28"/>
        </w:rPr>
        <w:t>им</w:t>
      </w:r>
      <w:r w:rsidRPr="006F35E5">
        <w:rPr>
          <w:sz w:val="28"/>
          <w:szCs w:val="28"/>
        </w:rPr>
        <w:t xml:space="preserve"> областн</w:t>
      </w:r>
      <w:r>
        <w:rPr>
          <w:sz w:val="28"/>
          <w:szCs w:val="28"/>
        </w:rPr>
        <w:t>ым</w:t>
      </w:r>
      <w:r w:rsidRPr="006F35E5">
        <w:rPr>
          <w:sz w:val="28"/>
          <w:szCs w:val="28"/>
        </w:rPr>
        <w:t xml:space="preserve"> государственн</w:t>
      </w:r>
      <w:r>
        <w:rPr>
          <w:sz w:val="28"/>
          <w:szCs w:val="28"/>
        </w:rPr>
        <w:t>ым</w:t>
      </w:r>
      <w:r w:rsidRPr="006F35E5">
        <w:rPr>
          <w:sz w:val="28"/>
          <w:szCs w:val="28"/>
        </w:rPr>
        <w:t xml:space="preserve"> бюджетн</w:t>
      </w:r>
      <w:r>
        <w:rPr>
          <w:sz w:val="28"/>
          <w:szCs w:val="28"/>
        </w:rPr>
        <w:t>ым</w:t>
      </w:r>
      <w:r w:rsidRPr="006F35E5">
        <w:rPr>
          <w:sz w:val="28"/>
          <w:szCs w:val="28"/>
        </w:rPr>
        <w:t xml:space="preserve"> учреждение</w:t>
      </w:r>
      <w:r>
        <w:rPr>
          <w:sz w:val="28"/>
          <w:szCs w:val="28"/>
        </w:rPr>
        <w:t xml:space="preserve">м </w:t>
      </w:r>
      <w:r w:rsidRPr="006F35E5">
        <w:rPr>
          <w:sz w:val="28"/>
          <w:szCs w:val="28"/>
        </w:rPr>
        <w:t xml:space="preserve">«Бюро технической инвентаризации» </w:t>
      </w:r>
      <w:r w:rsidRPr="00BC7EA8">
        <w:rPr>
          <w:sz w:val="28"/>
          <w:szCs w:val="28"/>
        </w:rPr>
        <w:t xml:space="preserve">по адресу: ул. Воровского, д. 73, г. Киров, 610017, в рабочие дни с понедельника по четверг с 9.00 до 18.00 часов, в пятницу с 9.00 до 16.45 часов, обеденный перерыв </w:t>
      </w:r>
      <w:r>
        <w:rPr>
          <w:sz w:val="28"/>
          <w:szCs w:val="28"/>
        </w:rPr>
        <w:t>с 12.30 до 13.15 часов, телефон</w:t>
      </w:r>
      <w:r>
        <w:rPr>
          <w:sz w:val="28"/>
          <w:szCs w:val="28"/>
        </w:rPr>
        <w:br/>
      </w:r>
      <w:r w:rsidRPr="00BC7EA8">
        <w:rPr>
          <w:sz w:val="28"/>
          <w:szCs w:val="28"/>
        </w:rPr>
        <w:t>8(8332) 69-95-2</w:t>
      </w:r>
      <w:r>
        <w:rPr>
          <w:sz w:val="28"/>
          <w:szCs w:val="28"/>
        </w:rPr>
        <w:t>5</w:t>
      </w:r>
      <w:r w:rsidRPr="00BC7EA8">
        <w:rPr>
          <w:sz w:val="28"/>
          <w:szCs w:val="28"/>
        </w:rPr>
        <w:t>, адрес электронной почты</w:t>
      </w:r>
      <w:r>
        <w:rPr>
          <w:sz w:val="28"/>
          <w:szCs w:val="28"/>
        </w:rPr>
        <w:t>:</w:t>
      </w:r>
      <w:r w:rsidRPr="00BC7EA8">
        <w:rPr>
          <w:sz w:val="28"/>
          <w:szCs w:val="28"/>
        </w:rPr>
        <w:t xml:space="preserve"> </w:t>
      </w:r>
      <w:hyperlink r:id="rId26" w:history="1">
        <w:r w:rsidRPr="00FD153C">
          <w:rPr>
            <w:rStyle w:val="af8"/>
            <w:sz w:val="28"/>
            <w:szCs w:val="28"/>
          </w:rPr>
          <w:t>r-gko@bti43.ru</w:t>
        </w:r>
      </w:hyperlink>
      <w:r>
        <w:rPr>
          <w:sz w:val="28"/>
          <w:szCs w:val="28"/>
        </w:rPr>
        <w:t xml:space="preserve">. Форма </w:t>
      </w:r>
      <w:r w:rsidRPr="00394943">
        <w:rPr>
          <w:sz w:val="28"/>
          <w:szCs w:val="28"/>
        </w:rPr>
        <w:t>заявления</w:t>
      </w:r>
      <w:r>
        <w:rPr>
          <w:sz w:val="28"/>
          <w:szCs w:val="28"/>
        </w:rPr>
        <w:t xml:space="preserve"> и требования к его заполнению утверждены Приказом Росреестра от 06.08.2020 </w:t>
      </w:r>
      <w:r>
        <w:rPr>
          <w:sz w:val="28"/>
          <w:szCs w:val="28"/>
        </w:rPr>
        <w:lastRenderedPageBreak/>
        <w:t>№ П/0286 и размещены на сайте КОГБУ «БТИ»</w:t>
      </w:r>
      <w:r>
        <w:rPr>
          <w:sz w:val="28"/>
          <w:szCs w:val="28"/>
        </w:rPr>
        <w:br/>
      </w:r>
      <w:hyperlink r:id="rId27" w:history="1">
        <w:r w:rsidRPr="00FD153C">
          <w:rPr>
            <w:rStyle w:val="af8"/>
            <w:sz w:val="28"/>
            <w:szCs w:val="28"/>
          </w:rPr>
          <w:t>http://43-kadastr.ru/oshibki/</w:t>
        </w:r>
      </w:hyperlink>
      <w:r>
        <w:rPr>
          <w:sz w:val="28"/>
          <w:szCs w:val="28"/>
        </w:rPr>
        <w:t xml:space="preserve"> .</w:t>
      </w:r>
    </w:p>
    <w:p w:rsidR="002E336F" w:rsidRDefault="002E336F" w:rsidP="004049C4">
      <w:pPr>
        <w:autoSpaceDE w:val="0"/>
        <w:autoSpaceDN w:val="0"/>
        <w:adjustRightInd w:val="0"/>
        <w:spacing w:line="360" w:lineRule="auto"/>
        <w:ind w:firstLine="709"/>
        <w:jc w:val="both"/>
        <w:rPr>
          <w:sz w:val="28"/>
          <w:szCs w:val="28"/>
        </w:rPr>
      </w:pPr>
      <w:r>
        <w:rPr>
          <w:sz w:val="28"/>
          <w:szCs w:val="28"/>
        </w:rPr>
        <w:t>Заявление об исправлении</w:t>
      </w:r>
      <w:r w:rsidRPr="004533F2">
        <w:rPr>
          <w:sz w:val="28"/>
          <w:szCs w:val="28"/>
        </w:rPr>
        <w:t xml:space="preserve"> ошибок, допущенных при определении кадастровой стоимости</w:t>
      </w:r>
      <w:r>
        <w:rPr>
          <w:sz w:val="28"/>
          <w:szCs w:val="28"/>
        </w:rPr>
        <w:t xml:space="preserve">, </w:t>
      </w:r>
      <w:r w:rsidRPr="004533F2">
        <w:rPr>
          <w:sz w:val="28"/>
          <w:szCs w:val="28"/>
        </w:rPr>
        <w:t>вправе подать любые юридические и физические лица, а также органы государственной власти и органы местного самоуправления</w:t>
      </w:r>
      <w:r>
        <w:rPr>
          <w:sz w:val="28"/>
          <w:szCs w:val="28"/>
        </w:rPr>
        <w:t>.</w:t>
      </w:r>
    </w:p>
    <w:p w:rsidR="002E336F" w:rsidRDefault="002E336F" w:rsidP="002E336F">
      <w:pPr>
        <w:autoSpaceDE w:val="0"/>
        <w:autoSpaceDN w:val="0"/>
        <w:adjustRightInd w:val="0"/>
        <w:spacing w:line="360" w:lineRule="atLeast"/>
        <w:ind w:firstLine="709"/>
        <w:jc w:val="both"/>
        <w:rPr>
          <w:sz w:val="28"/>
          <w:szCs w:val="28"/>
        </w:rPr>
      </w:pPr>
    </w:p>
    <w:p w:rsidR="002E336F" w:rsidRDefault="002E336F" w:rsidP="00621C5A">
      <w:pPr>
        <w:jc w:val="center"/>
        <w:rPr>
          <w:sz w:val="28"/>
          <w:szCs w:val="28"/>
        </w:rPr>
      </w:pPr>
    </w:p>
    <w:p w:rsidR="002E336F" w:rsidRDefault="002E336F" w:rsidP="00621C5A">
      <w:pPr>
        <w:jc w:val="center"/>
        <w:rPr>
          <w:sz w:val="28"/>
          <w:szCs w:val="28"/>
        </w:rPr>
      </w:pPr>
    </w:p>
    <w:p w:rsidR="002E336F" w:rsidRDefault="002E336F" w:rsidP="00621C5A">
      <w:pPr>
        <w:jc w:val="center"/>
        <w:rPr>
          <w:sz w:val="28"/>
          <w:szCs w:val="28"/>
        </w:rPr>
      </w:pPr>
    </w:p>
    <w:p w:rsidR="004049C4" w:rsidRDefault="004049C4" w:rsidP="00621C5A">
      <w:pPr>
        <w:jc w:val="center"/>
        <w:rPr>
          <w:sz w:val="28"/>
          <w:szCs w:val="28"/>
        </w:rPr>
      </w:pPr>
    </w:p>
    <w:p w:rsidR="004049C4" w:rsidRDefault="004049C4" w:rsidP="00621C5A">
      <w:pPr>
        <w:jc w:val="center"/>
        <w:rPr>
          <w:sz w:val="28"/>
          <w:szCs w:val="28"/>
        </w:rPr>
      </w:pPr>
    </w:p>
    <w:p w:rsidR="004049C4" w:rsidRDefault="004049C4" w:rsidP="00621C5A">
      <w:pPr>
        <w:jc w:val="center"/>
        <w:rPr>
          <w:sz w:val="28"/>
          <w:szCs w:val="28"/>
        </w:rPr>
      </w:pPr>
    </w:p>
    <w:p w:rsidR="00E45C38" w:rsidRPr="00E45C38" w:rsidRDefault="00E45C38" w:rsidP="004049C4">
      <w:pPr>
        <w:spacing w:line="360" w:lineRule="auto"/>
        <w:jc w:val="center"/>
        <w:rPr>
          <w:sz w:val="28"/>
          <w:szCs w:val="28"/>
        </w:rPr>
      </w:pPr>
      <w:r w:rsidRPr="00E45C38">
        <w:rPr>
          <w:sz w:val="28"/>
          <w:szCs w:val="28"/>
        </w:rPr>
        <w:t>Учредитель:</w:t>
      </w:r>
      <w:r w:rsidR="00621C5A">
        <w:rPr>
          <w:sz w:val="28"/>
          <w:szCs w:val="28"/>
        </w:rPr>
        <w:t xml:space="preserve"> </w:t>
      </w:r>
      <w:r w:rsidRPr="00E45C38">
        <w:rPr>
          <w:sz w:val="28"/>
          <w:szCs w:val="28"/>
        </w:rPr>
        <w:t>Дума Кикнурского муниципального округа</w:t>
      </w:r>
    </w:p>
    <w:p w:rsidR="00E45C38" w:rsidRPr="00E45C38" w:rsidRDefault="00E45C38" w:rsidP="004049C4">
      <w:pPr>
        <w:spacing w:line="360" w:lineRule="auto"/>
        <w:jc w:val="center"/>
        <w:rPr>
          <w:sz w:val="28"/>
          <w:szCs w:val="28"/>
        </w:rPr>
      </w:pPr>
      <w:r w:rsidRPr="00E45C38">
        <w:rPr>
          <w:sz w:val="28"/>
          <w:szCs w:val="28"/>
        </w:rPr>
        <w:t>Кировской области</w:t>
      </w:r>
      <w:bookmarkStart w:id="1" w:name="_GoBack"/>
      <w:bookmarkEnd w:id="1"/>
    </w:p>
    <w:p w:rsidR="00E45C38" w:rsidRPr="00E45C38" w:rsidRDefault="00E45C38" w:rsidP="004049C4">
      <w:pPr>
        <w:spacing w:line="360" w:lineRule="auto"/>
        <w:jc w:val="center"/>
        <w:rPr>
          <w:sz w:val="28"/>
          <w:szCs w:val="28"/>
        </w:rPr>
      </w:pPr>
      <w:r w:rsidRPr="00E45C38">
        <w:rPr>
          <w:sz w:val="28"/>
          <w:szCs w:val="28"/>
        </w:rPr>
        <w:t>612300, Кировская область,</w:t>
      </w:r>
    </w:p>
    <w:p w:rsidR="00E45C38" w:rsidRPr="00E45C38" w:rsidRDefault="00E45C38" w:rsidP="004049C4">
      <w:pPr>
        <w:spacing w:line="360" w:lineRule="auto"/>
        <w:jc w:val="center"/>
        <w:rPr>
          <w:sz w:val="28"/>
          <w:szCs w:val="28"/>
        </w:rPr>
      </w:pPr>
      <w:r w:rsidRPr="00E45C38">
        <w:rPr>
          <w:sz w:val="28"/>
          <w:szCs w:val="28"/>
        </w:rPr>
        <w:t>Кикнурский район, пгт Кикнур, улица Советская, дом 36 (каб. №№ 36, 41)</w:t>
      </w:r>
    </w:p>
    <w:p w:rsidR="00E45C38" w:rsidRPr="00E45C38" w:rsidRDefault="00E45C38" w:rsidP="004049C4">
      <w:pPr>
        <w:spacing w:line="360" w:lineRule="auto"/>
        <w:jc w:val="center"/>
        <w:rPr>
          <w:sz w:val="28"/>
          <w:szCs w:val="28"/>
        </w:rPr>
      </w:pPr>
      <w:r w:rsidRPr="00E45C38">
        <w:rPr>
          <w:sz w:val="28"/>
          <w:szCs w:val="28"/>
        </w:rPr>
        <w:t>(83341) 5-14-50- отдел по организационно-правовым и кадровым вопросам администрации Кикнурского округа</w:t>
      </w:r>
    </w:p>
    <w:p w:rsidR="006A1654" w:rsidRPr="006A1654" w:rsidRDefault="00E45C38" w:rsidP="004049C4">
      <w:pPr>
        <w:spacing w:line="360" w:lineRule="auto"/>
        <w:jc w:val="center"/>
        <w:rPr>
          <w:sz w:val="28"/>
          <w:szCs w:val="28"/>
        </w:rPr>
      </w:pPr>
      <w:r w:rsidRPr="00E45C38">
        <w:rPr>
          <w:sz w:val="28"/>
          <w:szCs w:val="28"/>
        </w:rPr>
        <w:t>Тираж: 1 экз.</w:t>
      </w:r>
    </w:p>
    <w:p w:rsidR="00FC0A1F" w:rsidRPr="006A1654" w:rsidRDefault="006A1654" w:rsidP="006A1654">
      <w:pPr>
        <w:tabs>
          <w:tab w:val="left" w:pos="11250"/>
        </w:tabs>
        <w:rPr>
          <w:sz w:val="28"/>
          <w:szCs w:val="28"/>
        </w:rPr>
      </w:pPr>
      <w:r>
        <w:rPr>
          <w:sz w:val="28"/>
          <w:szCs w:val="28"/>
        </w:rPr>
        <w:tab/>
      </w:r>
    </w:p>
    <w:sectPr w:rsidR="00FC0A1F" w:rsidRPr="006A1654" w:rsidSect="002E336F">
      <w:pgSz w:w="11906" w:h="16838" w:code="9"/>
      <w:pgMar w:top="851"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64E" w:rsidRDefault="00DF464E" w:rsidP="00B96058">
      <w:r>
        <w:separator/>
      </w:r>
    </w:p>
  </w:endnote>
  <w:endnote w:type="continuationSeparator" w:id="0">
    <w:p w:rsidR="00DF464E" w:rsidRDefault="00DF464E"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6F" w:rsidRDefault="002E336F"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64E" w:rsidRDefault="00DF464E" w:rsidP="00B96058">
      <w:r>
        <w:separator/>
      </w:r>
    </w:p>
  </w:footnote>
  <w:footnote w:type="continuationSeparator" w:id="0">
    <w:p w:rsidR="00DF464E" w:rsidRDefault="00DF464E"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BA" w:rsidRDefault="00C336BA"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336BA" w:rsidRDefault="00C336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314203"/>
      <w:docPartObj>
        <w:docPartGallery w:val="Page Numbers (Top of Page)"/>
        <w:docPartUnique/>
      </w:docPartObj>
    </w:sdtPr>
    <w:sdtContent>
      <w:p w:rsidR="00C336BA" w:rsidRDefault="00C336BA">
        <w:pPr>
          <w:pStyle w:val="a5"/>
          <w:jc w:val="center"/>
        </w:pPr>
        <w:r>
          <w:fldChar w:fldCharType="begin"/>
        </w:r>
        <w:r>
          <w:instrText>PAGE   \* MERGEFORMAT</w:instrText>
        </w:r>
        <w:r>
          <w:fldChar w:fldCharType="separate"/>
        </w:r>
        <w:r w:rsidR="004049C4">
          <w:rPr>
            <w:noProof/>
          </w:rPr>
          <w:t>2</w:t>
        </w:r>
        <w:r>
          <w:fldChar w:fldCharType="end"/>
        </w:r>
      </w:p>
    </w:sdtContent>
  </w:sdt>
  <w:p w:rsidR="00C336BA" w:rsidRDefault="00C336B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786123"/>
      <w:docPartObj>
        <w:docPartGallery w:val="Page Numbers (Top of Page)"/>
        <w:docPartUnique/>
      </w:docPartObj>
    </w:sdtPr>
    <w:sdtContent>
      <w:p w:rsidR="00C336BA" w:rsidRDefault="00C336BA">
        <w:pPr>
          <w:pStyle w:val="a5"/>
          <w:jc w:val="center"/>
        </w:pPr>
        <w:r>
          <w:fldChar w:fldCharType="begin"/>
        </w:r>
        <w:r>
          <w:instrText>PAGE   \* MERGEFORMAT</w:instrText>
        </w:r>
        <w:r>
          <w:fldChar w:fldCharType="separate"/>
        </w:r>
        <w:r w:rsidR="004049C4">
          <w:rPr>
            <w:noProof/>
          </w:rPr>
          <w:t>12</w:t>
        </w:r>
        <w:r>
          <w:fldChar w:fldCharType="end"/>
        </w:r>
      </w:p>
    </w:sdtContent>
  </w:sdt>
  <w:p w:rsidR="00C336BA" w:rsidRDefault="00C336B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093497"/>
      <w:docPartObj>
        <w:docPartGallery w:val="Page Numbers (Top of Page)"/>
        <w:docPartUnique/>
      </w:docPartObj>
    </w:sdtPr>
    <w:sdtContent>
      <w:p w:rsidR="002E336F" w:rsidRDefault="002E336F">
        <w:pPr>
          <w:pStyle w:val="a5"/>
          <w:jc w:val="center"/>
        </w:pPr>
        <w:r>
          <w:rPr>
            <w:noProof/>
          </w:rPr>
          <w:fldChar w:fldCharType="begin"/>
        </w:r>
        <w:r>
          <w:rPr>
            <w:noProof/>
          </w:rPr>
          <w:instrText xml:space="preserve"> PAGE   \* MERGEFORMAT </w:instrText>
        </w:r>
        <w:r>
          <w:rPr>
            <w:noProof/>
          </w:rPr>
          <w:fldChar w:fldCharType="separate"/>
        </w:r>
        <w:r w:rsidR="004049C4">
          <w:rPr>
            <w:noProof/>
          </w:rPr>
          <w:t>8</w:t>
        </w:r>
        <w:r>
          <w:rPr>
            <w:noProof/>
          </w:rPr>
          <w:fldChar w:fldCharType="end"/>
        </w:r>
      </w:p>
    </w:sdtContent>
  </w:sdt>
  <w:p w:rsidR="002E336F" w:rsidRDefault="002E336F">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BA" w:rsidRDefault="00C336BA"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336BA" w:rsidRDefault="00C336BA">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541560"/>
      <w:docPartObj>
        <w:docPartGallery w:val="Page Numbers (Top of Page)"/>
        <w:docPartUnique/>
      </w:docPartObj>
    </w:sdtPr>
    <w:sdtContent>
      <w:p w:rsidR="00C336BA" w:rsidRDefault="00C336BA">
        <w:pPr>
          <w:pStyle w:val="a5"/>
          <w:jc w:val="center"/>
        </w:pPr>
        <w:r>
          <w:fldChar w:fldCharType="begin"/>
        </w:r>
        <w:r>
          <w:instrText>PAGE   \* MERGEFORMAT</w:instrText>
        </w:r>
        <w:r>
          <w:fldChar w:fldCharType="separate"/>
        </w:r>
        <w:r w:rsidR="002E336F">
          <w:rPr>
            <w:noProof/>
          </w:rPr>
          <w:t>11</w:t>
        </w:r>
        <w:r>
          <w:fldChar w:fldCharType="end"/>
        </w:r>
      </w:p>
    </w:sdtContent>
  </w:sdt>
  <w:p w:rsidR="00C336BA" w:rsidRDefault="00C336BA">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551399"/>
      <w:docPartObj>
        <w:docPartGallery w:val="Page Numbers (Top of Page)"/>
        <w:docPartUnique/>
      </w:docPartObj>
    </w:sdtPr>
    <w:sdtContent>
      <w:p w:rsidR="002E336F" w:rsidRDefault="002E336F">
        <w:pPr>
          <w:pStyle w:val="a5"/>
          <w:jc w:val="center"/>
        </w:pPr>
        <w:r>
          <w:fldChar w:fldCharType="begin"/>
        </w:r>
        <w:r>
          <w:instrText>PAGE   \* MERGEFORMAT</w:instrText>
        </w:r>
        <w:r>
          <w:fldChar w:fldCharType="separate"/>
        </w:r>
        <w:r w:rsidR="004049C4">
          <w:rPr>
            <w:noProof/>
          </w:rPr>
          <w:t>21</w:t>
        </w:r>
        <w:r>
          <w:fldChar w:fldCharType="end"/>
        </w:r>
      </w:p>
    </w:sdtContent>
  </w:sdt>
  <w:p w:rsidR="002E336F" w:rsidRDefault="002E33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10262C7"/>
    <w:multiLevelType w:val="multilevel"/>
    <w:tmpl w:val="5DD2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AF11AB"/>
    <w:multiLevelType w:val="hybridMultilevel"/>
    <w:tmpl w:val="2C3A1F40"/>
    <w:lvl w:ilvl="0" w:tplc="2F6486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063B3982"/>
    <w:multiLevelType w:val="hybridMultilevel"/>
    <w:tmpl w:val="B674F2D0"/>
    <w:lvl w:ilvl="0" w:tplc="0C4C12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00412A"/>
    <w:multiLevelType w:val="multilevel"/>
    <w:tmpl w:val="6BBEAFB8"/>
    <w:lvl w:ilvl="0">
      <w:start w:val="1"/>
      <w:numFmt w:val="decimal"/>
      <w:lvlText w:val="%1."/>
      <w:lvlJc w:val="left"/>
      <w:pPr>
        <w:ind w:left="525"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2370"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215" w:hanging="1800"/>
      </w:pPr>
      <w:rPr>
        <w:rFonts w:hint="default"/>
      </w:rPr>
    </w:lvl>
    <w:lvl w:ilvl="7">
      <w:start w:val="1"/>
      <w:numFmt w:val="decimal"/>
      <w:isLgl/>
      <w:lvlText w:val="%1.%2.%3.%4.%5.%6.%7.%8."/>
      <w:lvlJc w:val="left"/>
      <w:pPr>
        <w:ind w:left="4590" w:hanging="1800"/>
      </w:pPr>
      <w:rPr>
        <w:rFonts w:hint="default"/>
      </w:rPr>
    </w:lvl>
    <w:lvl w:ilvl="8">
      <w:start w:val="1"/>
      <w:numFmt w:val="decimal"/>
      <w:isLgl/>
      <w:lvlText w:val="%1.%2.%3.%4.%5.%6.%7.%8.%9."/>
      <w:lvlJc w:val="left"/>
      <w:pPr>
        <w:ind w:left="5325" w:hanging="2160"/>
      </w:pPr>
      <w:rPr>
        <w:rFonts w:hint="default"/>
      </w:rPr>
    </w:lvl>
  </w:abstractNum>
  <w:abstractNum w:abstractNumId="10" w15:restartNumberingAfterBreak="0">
    <w:nsid w:val="22845956"/>
    <w:multiLevelType w:val="hybridMultilevel"/>
    <w:tmpl w:val="8C062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291C1A"/>
    <w:multiLevelType w:val="multilevel"/>
    <w:tmpl w:val="9516D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8A5A51"/>
    <w:multiLevelType w:val="hybridMultilevel"/>
    <w:tmpl w:val="6D1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C777C8"/>
    <w:multiLevelType w:val="hybridMultilevel"/>
    <w:tmpl w:val="AC803522"/>
    <w:lvl w:ilvl="0" w:tplc="12F6A6E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52801"/>
    <w:multiLevelType w:val="hybridMultilevel"/>
    <w:tmpl w:val="D26E3CAA"/>
    <w:lvl w:ilvl="0" w:tplc="4F108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AEF5323"/>
    <w:multiLevelType w:val="multilevel"/>
    <w:tmpl w:val="50EE3D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E954F3"/>
    <w:multiLevelType w:val="hybridMultilevel"/>
    <w:tmpl w:val="93F22C70"/>
    <w:lvl w:ilvl="0" w:tplc="12F6A6E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6A265B"/>
    <w:multiLevelType w:val="hybridMultilevel"/>
    <w:tmpl w:val="4E06C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2"/>
  </w:num>
  <w:num w:numId="4">
    <w:abstractNumId w:val="13"/>
  </w:num>
  <w:num w:numId="5">
    <w:abstractNumId w:val="11"/>
  </w:num>
  <w:num w:numId="6">
    <w:abstractNumId w:val="4"/>
  </w:num>
  <w:num w:numId="7">
    <w:abstractNumId w:val="15"/>
  </w:num>
  <w:num w:numId="8">
    <w:abstractNumId w:val="16"/>
  </w:num>
  <w:num w:numId="9">
    <w:abstractNumId w:val="9"/>
  </w:num>
  <w:num w:numId="10">
    <w:abstractNumId w:val="5"/>
  </w:num>
  <w:num w:numId="11">
    <w:abstractNumId w:val="6"/>
  </w:num>
  <w:num w:numId="12">
    <w:abstractNumId w:val="10"/>
  </w:num>
  <w:num w:numId="13">
    <w:abstractNumId w:val="14"/>
  </w:num>
  <w:num w:numId="14">
    <w:abstractNumId w:val="18"/>
  </w:num>
  <w:num w:numId="1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77F0"/>
    <w:rsid w:val="001C6CCA"/>
    <w:rsid w:val="001C740E"/>
    <w:rsid w:val="001D0281"/>
    <w:rsid w:val="001D4213"/>
    <w:rsid w:val="001D55F9"/>
    <w:rsid w:val="001F7362"/>
    <w:rsid w:val="0021342C"/>
    <w:rsid w:val="00215A6C"/>
    <w:rsid w:val="0023397F"/>
    <w:rsid w:val="002349E7"/>
    <w:rsid w:val="002366EC"/>
    <w:rsid w:val="00243B39"/>
    <w:rsid w:val="00252D4A"/>
    <w:rsid w:val="002865B0"/>
    <w:rsid w:val="002960E8"/>
    <w:rsid w:val="002A7473"/>
    <w:rsid w:val="002C1E5C"/>
    <w:rsid w:val="002C4BD3"/>
    <w:rsid w:val="002D2A8D"/>
    <w:rsid w:val="002E336F"/>
    <w:rsid w:val="00303BCD"/>
    <w:rsid w:val="00306077"/>
    <w:rsid w:val="00311471"/>
    <w:rsid w:val="003137F5"/>
    <w:rsid w:val="00320E6F"/>
    <w:rsid w:val="00324D88"/>
    <w:rsid w:val="00326AEA"/>
    <w:rsid w:val="0033775B"/>
    <w:rsid w:val="00344C84"/>
    <w:rsid w:val="00352FA7"/>
    <w:rsid w:val="003541F4"/>
    <w:rsid w:val="0037289C"/>
    <w:rsid w:val="00374704"/>
    <w:rsid w:val="0037540C"/>
    <w:rsid w:val="00377B44"/>
    <w:rsid w:val="00384C0B"/>
    <w:rsid w:val="00395CB2"/>
    <w:rsid w:val="003A46DF"/>
    <w:rsid w:val="003A5988"/>
    <w:rsid w:val="003A6128"/>
    <w:rsid w:val="003B61C1"/>
    <w:rsid w:val="003D2409"/>
    <w:rsid w:val="003D39C1"/>
    <w:rsid w:val="003E1A7D"/>
    <w:rsid w:val="003E1B62"/>
    <w:rsid w:val="003F0176"/>
    <w:rsid w:val="003F2EC5"/>
    <w:rsid w:val="003F49C9"/>
    <w:rsid w:val="004049C4"/>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546D7"/>
    <w:rsid w:val="00572C7B"/>
    <w:rsid w:val="00573122"/>
    <w:rsid w:val="00573286"/>
    <w:rsid w:val="00584A70"/>
    <w:rsid w:val="0058605A"/>
    <w:rsid w:val="005964DC"/>
    <w:rsid w:val="00597A9D"/>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3A38"/>
    <w:rsid w:val="007A58BA"/>
    <w:rsid w:val="007D016C"/>
    <w:rsid w:val="007E7F9A"/>
    <w:rsid w:val="007F4306"/>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336BA"/>
    <w:rsid w:val="00C43822"/>
    <w:rsid w:val="00C43A5D"/>
    <w:rsid w:val="00C54C74"/>
    <w:rsid w:val="00C56FBB"/>
    <w:rsid w:val="00C623CC"/>
    <w:rsid w:val="00C66AD5"/>
    <w:rsid w:val="00C71A6D"/>
    <w:rsid w:val="00C728F0"/>
    <w:rsid w:val="00CA494F"/>
    <w:rsid w:val="00CA6CA7"/>
    <w:rsid w:val="00CB1D94"/>
    <w:rsid w:val="00CB2C85"/>
    <w:rsid w:val="00CB3DF5"/>
    <w:rsid w:val="00CB5BCB"/>
    <w:rsid w:val="00CC122C"/>
    <w:rsid w:val="00CD4B74"/>
    <w:rsid w:val="00CD557A"/>
    <w:rsid w:val="00CE78C9"/>
    <w:rsid w:val="00D0408F"/>
    <w:rsid w:val="00D07293"/>
    <w:rsid w:val="00D10CD0"/>
    <w:rsid w:val="00D11530"/>
    <w:rsid w:val="00D1162C"/>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5013"/>
    <w:rsid w:val="00DF20AD"/>
    <w:rsid w:val="00DF464E"/>
    <w:rsid w:val="00DF7B6C"/>
    <w:rsid w:val="00E00980"/>
    <w:rsid w:val="00E137A9"/>
    <w:rsid w:val="00E16D8B"/>
    <w:rsid w:val="00E34D67"/>
    <w:rsid w:val="00E44797"/>
    <w:rsid w:val="00E45C38"/>
    <w:rsid w:val="00E47019"/>
    <w:rsid w:val="00E54C27"/>
    <w:rsid w:val="00E54EB8"/>
    <w:rsid w:val="00E8156D"/>
    <w:rsid w:val="00E97D81"/>
    <w:rsid w:val="00EA7760"/>
    <w:rsid w:val="00EC25F1"/>
    <w:rsid w:val="00EC4053"/>
    <w:rsid w:val="00EC6884"/>
    <w:rsid w:val="00ED11DF"/>
    <w:rsid w:val="00EF1B9A"/>
    <w:rsid w:val="00EF56C3"/>
    <w:rsid w:val="00EF7E08"/>
    <w:rsid w:val="00F01545"/>
    <w:rsid w:val="00F043CB"/>
    <w:rsid w:val="00F052F5"/>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consultantplus://offline/ref=EB55CE53385BC63473D1AA27A8989FB63E65A10664FBC2E3FDE4CDA6551B778740F41BFAE3A3B5A23798547A59aDw4L" TargetMode="External"/><Relationship Id="rId26" Type="http://schemas.openxmlformats.org/officeDocument/2006/relationships/hyperlink" Target="mailto:r-gko@bti43.ru"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consultantplus://offline/ref=EB55CE53385BC63473D1AA27A8989FB63E64A00467F5C2E3FDE4CDA6551B778740F41BFAE3A3B5A23798547A59aDw4L" TargetMode="External"/><Relationship Id="rId25" Type="http://schemas.openxmlformats.org/officeDocument/2006/relationships/hyperlink" Target="https://www.dgs.kirovreg.r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consultantplus://offline/ref=EB55CE53385BC63473D1B42ABEF4C3BF3A6FFF0E65FCCAB4A5B8CBF10A4B71D212B445A3A0E5A6A23786577D5FDC71F2671C1F5A12D6591762B0C8B0a7w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consultantplus://offline/ref=723F7DDD80913ABC4575713B8F0AD395CA28B6903269763ADB2FACBF72zEo5H"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consultantplus://offline/ref=EB55CE53385BC63473D1AA27A8989FB63E67A8026EF8C2E3FDE4CDA6551B778740F41BFAE3A3B5A23798547A59aDw4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consultantplus://offline/ref=EB55CE53385BC63473D1AA27A8989FB6386CA6066CAA95E1ACB1C3A35D4B2D9744BD4EF5FDA0ABBD358654a7w9L" TargetMode="External"/><Relationship Id="rId27" Type="http://schemas.openxmlformats.org/officeDocument/2006/relationships/hyperlink" Target="http://43-kadastr.ru/oshib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3FF53-C71A-4827-9C31-A16227DC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3692</TotalTime>
  <Pages>22</Pages>
  <Words>4975</Words>
  <Characters>28358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101</cp:revision>
  <cp:lastPrinted>2023-11-02T13:09:00Z</cp:lastPrinted>
  <dcterms:created xsi:type="dcterms:W3CDTF">2022-07-06T10:43:00Z</dcterms:created>
  <dcterms:modified xsi:type="dcterms:W3CDTF">2023-11-02T13:09:00Z</dcterms:modified>
</cp:coreProperties>
</file>