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9F3290">
              <w:rPr>
                <w:b/>
                <w:color w:val="0000FF"/>
                <w:sz w:val="36"/>
                <w:szCs w:val="36"/>
              </w:rPr>
              <w:t>6</w:t>
            </w:r>
            <w:r w:rsidRPr="000B548D">
              <w:rPr>
                <w:b/>
                <w:color w:val="0000FF"/>
                <w:sz w:val="36"/>
                <w:szCs w:val="36"/>
              </w:rPr>
              <w:t xml:space="preserve"> (</w:t>
            </w:r>
            <w:r w:rsidR="009F3290">
              <w:rPr>
                <w:b/>
                <w:color w:val="0000FF"/>
                <w:sz w:val="36"/>
                <w:szCs w:val="36"/>
              </w:rPr>
              <w:t>80</w:t>
            </w:r>
            <w:r w:rsidRPr="000B548D">
              <w:rPr>
                <w:b/>
                <w:color w:val="0000FF"/>
                <w:sz w:val="36"/>
                <w:szCs w:val="36"/>
              </w:rPr>
              <w:t xml:space="preserve">) </w:t>
            </w:r>
          </w:p>
          <w:p w:rsidR="008B20BA" w:rsidRPr="000B548D" w:rsidRDefault="009F3290" w:rsidP="00DC7715">
            <w:pPr>
              <w:spacing w:after="720"/>
              <w:ind w:left="2160"/>
              <w:rPr>
                <w:b/>
                <w:color w:val="0000FF"/>
                <w:sz w:val="36"/>
                <w:szCs w:val="36"/>
              </w:rPr>
            </w:pPr>
            <w:r>
              <w:rPr>
                <w:b/>
                <w:color w:val="0000FF"/>
                <w:sz w:val="36"/>
                <w:szCs w:val="36"/>
              </w:rPr>
              <w:t>06</w:t>
            </w:r>
            <w:r w:rsidR="00603CC8">
              <w:rPr>
                <w:b/>
                <w:color w:val="0000FF"/>
                <w:sz w:val="36"/>
                <w:szCs w:val="36"/>
              </w:rPr>
              <w:t xml:space="preserve"> марта</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9F3290">
              <w:rPr>
                <w:b/>
                <w:color w:val="000000"/>
                <w:sz w:val="28"/>
                <w:szCs w:val="28"/>
              </w:rPr>
              <w:t>06</w:t>
            </w:r>
            <w:r w:rsidRPr="000B548D">
              <w:rPr>
                <w:b/>
                <w:color w:val="000000"/>
                <w:sz w:val="28"/>
                <w:szCs w:val="28"/>
              </w:rPr>
              <w:t xml:space="preserve"> (</w:t>
            </w:r>
            <w:r w:rsidR="009F3290">
              <w:rPr>
                <w:b/>
                <w:color w:val="000000"/>
                <w:sz w:val="28"/>
                <w:szCs w:val="28"/>
              </w:rPr>
              <w:t>80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9F3290" w:rsidP="00DC7715">
            <w:pPr>
              <w:jc w:val="center"/>
              <w:rPr>
                <w:b/>
                <w:color w:val="000000"/>
                <w:sz w:val="28"/>
                <w:szCs w:val="28"/>
              </w:rPr>
            </w:pPr>
            <w:r>
              <w:rPr>
                <w:b/>
                <w:color w:val="000000"/>
                <w:sz w:val="28"/>
                <w:szCs w:val="28"/>
              </w:rPr>
              <w:t>06</w:t>
            </w:r>
            <w:r w:rsidR="00603CC8">
              <w:rPr>
                <w:b/>
                <w:color w:val="000000"/>
                <w:sz w:val="28"/>
                <w:szCs w:val="28"/>
              </w:rPr>
              <w:t xml:space="preserve"> марта</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C5512" w:rsidRPr="009F3290" w:rsidRDefault="00FC5512" w:rsidP="009F3290">
      <w:pPr>
        <w:pStyle w:val="a3"/>
        <w:numPr>
          <w:ilvl w:val="0"/>
          <w:numId w:val="2"/>
        </w:numPr>
        <w:spacing w:line="360" w:lineRule="exact"/>
        <w:ind w:left="0" w:firstLine="709"/>
        <w:jc w:val="both"/>
        <w:rPr>
          <w:sz w:val="28"/>
          <w:szCs w:val="28"/>
        </w:rPr>
      </w:pPr>
      <w:r w:rsidRPr="00FC5512">
        <w:rPr>
          <w:sz w:val="28"/>
          <w:szCs w:val="28"/>
        </w:rPr>
        <w:t>Постановление администрации Кикнурс</w:t>
      </w:r>
      <w:r>
        <w:rPr>
          <w:sz w:val="28"/>
          <w:szCs w:val="28"/>
        </w:rPr>
        <w:t>кого муниципа</w:t>
      </w:r>
      <w:r w:rsidR="00603CC8">
        <w:rPr>
          <w:sz w:val="28"/>
          <w:szCs w:val="28"/>
        </w:rPr>
        <w:t>л</w:t>
      </w:r>
      <w:r w:rsidR="009F3290">
        <w:rPr>
          <w:sz w:val="28"/>
          <w:szCs w:val="28"/>
        </w:rPr>
        <w:t>ьного округа от 06.03.2023 № 129</w:t>
      </w:r>
      <w:r w:rsidRPr="00FC5512">
        <w:rPr>
          <w:sz w:val="28"/>
          <w:szCs w:val="28"/>
        </w:rPr>
        <w:t xml:space="preserve"> «</w:t>
      </w:r>
      <w:r w:rsidR="009F3290" w:rsidRPr="009F3290">
        <w:rPr>
          <w:sz w:val="28"/>
          <w:szCs w:val="28"/>
        </w:rPr>
        <w:t>Об утверждении Положения о порядке сообщения</w:t>
      </w:r>
      <w:r w:rsidR="009F3290">
        <w:rPr>
          <w:sz w:val="28"/>
          <w:szCs w:val="28"/>
        </w:rPr>
        <w:t xml:space="preserve"> </w:t>
      </w:r>
      <w:r w:rsidR="009F3290" w:rsidRPr="009F3290">
        <w:rPr>
          <w:sz w:val="28"/>
          <w:szCs w:val="28"/>
        </w:rPr>
        <w:t>муниципальными служащими администрации</w:t>
      </w:r>
      <w:r w:rsidR="009F3290">
        <w:rPr>
          <w:sz w:val="28"/>
          <w:szCs w:val="28"/>
        </w:rPr>
        <w:t xml:space="preserve"> </w:t>
      </w:r>
      <w:r w:rsidR="009F3290" w:rsidRPr="009F3290">
        <w:rPr>
          <w:sz w:val="28"/>
          <w:szCs w:val="28"/>
        </w:rPr>
        <w:t>Кикнурского муниципального округа о возникновении личной</w:t>
      </w:r>
      <w:r w:rsidR="009F3290">
        <w:rPr>
          <w:sz w:val="28"/>
          <w:szCs w:val="28"/>
        </w:rPr>
        <w:t xml:space="preserve"> </w:t>
      </w:r>
      <w:r w:rsidR="009F3290" w:rsidRPr="009F3290">
        <w:rPr>
          <w:sz w:val="28"/>
          <w:szCs w:val="28"/>
        </w:rPr>
        <w:t>заинтересованности при исполнении должностных обязанностей, которая приводит или может привести к конфликту интересов</w:t>
      </w:r>
      <w:r w:rsidR="00C13DDA" w:rsidRPr="009F3290">
        <w:rPr>
          <w:sz w:val="28"/>
          <w:szCs w:val="28"/>
        </w:rPr>
        <w:t>»……………</w:t>
      </w:r>
      <w:r w:rsidR="009F3290">
        <w:rPr>
          <w:sz w:val="28"/>
          <w:szCs w:val="28"/>
        </w:rPr>
        <w:t>………………….</w:t>
      </w:r>
      <w:r w:rsidR="00AB68E6" w:rsidRPr="009F3290">
        <w:rPr>
          <w:sz w:val="28"/>
          <w:szCs w:val="28"/>
        </w:rPr>
        <w:t>…………….3</w:t>
      </w:r>
    </w:p>
    <w:p w:rsidR="00EF56C3" w:rsidRDefault="00EF56C3"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9F3290" w:rsidRDefault="009F3290" w:rsidP="00EF56C3">
      <w:pPr>
        <w:jc w:val="right"/>
        <w:rPr>
          <w:sz w:val="28"/>
          <w:szCs w:val="28"/>
        </w:rPr>
      </w:pPr>
    </w:p>
    <w:p w:rsidR="009F3290" w:rsidRDefault="009F3290" w:rsidP="00EF56C3">
      <w:pPr>
        <w:jc w:val="right"/>
        <w:rPr>
          <w:sz w:val="28"/>
          <w:szCs w:val="28"/>
        </w:rPr>
      </w:pPr>
    </w:p>
    <w:p w:rsidR="009F3290" w:rsidRDefault="009F3290" w:rsidP="00EF56C3">
      <w:pPr>
        <w:jc w:val="right"/>
        <w:rPr>
          <w:sz w:val="28"/>
          <w:szCs w:val="28"/>
        </w:rPr>
      </w:pPr>
    </w:p>
    <w:p w:rsidR="009F3290" w:rsidRDefault="009F3290" w:rsidP="00EF56C3">
      <w:pPr>
        <w:jc w:val="right"/>
        <w:rPr>
          <w:sz w:val="28"/>
          <w:szCs w:val="28"/>
        </w:rPr>
      </w:pPr>
    </w:p>
    <w:p w:rsidR="009F3290" w:rsidRDefault="009F3290" w:rsidP="00EF56C3">
      <w:pPr>
        <w:jc w:val="right"/>
        <w:rPr>
          <w:sz w:val="28"/>
          <w:szCs w:val="28"/>
        </w:rPr>
      </w:pPr>
    </w:p>
    <w:p w:rsidR="009F3290" w:rsidRDefault="009F3290" w:rsidP="00EF56C3">
      <w:pPr>
        <w:jc w:val="right"/>
        <w:rPr>
          <w:sz w:val="28"/>
          <w:szCs w:val="28"/>
        </w:rPr>
      </w:pPr>
    </w:p>
    <w:p w:rsidR="009F3290" w:rsidRDefault="009F3290" w:rsidP="00EF56C3">
      <w:pPr>
        <w:jc w:val="right"/>
        <w:rPr>
          <w:sz w:val="28"/>
          <w:szCs w:val="28"/>
        </w:rPr>
      </w:pPr>
    </w:p>
    <w:p w:rsidR="009F3290" w:rsidRDefault="009F3290" w:rsidP="009F3290">
      <w:pPr>
        <w:jc w:val="center"/>
        <w:rPr>
          <w:b/>
          <w:sz w:val="28"/>
          <w:szCs w:val="28"/>
        </w:rPr>
      </w:pPr>
      <w:r>
        <w:rPr>
          <w:b/>
          <w:noProof/>
          <w:sz w:val="28"/>
          <w:szCs w:val="28"/>
        </w:rPr>
        <w:drawing>
          <wp:inline distT="0" distB="0" distL="0" distR="0" wp14:anchorId="7E09FE26" wp14:editId="6067E114">
            <wp:extent cx="572135" cy="720090"/>
            <wp:effectExtent l="0" t="0" r="0" b="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9F3290" w:rsidRDefault="009F3290" w:rsidP="009F3290">
      <w:pPr>
        <w:jc w:val="center"/>
        <w:rPr>
          <w:b/>
          <w:sz w:val="28"/>
          <w:szCs w:val="28"/>
        </w:rPr>
      </w:pPr>
      <w:r>
        <w:rPr>
          <w:b/>
          <w:sz w:val="28"/>
          <w:szCs w:val="28"/>
        </w:rPr>
        <w:t xml:space="preserve">АДМИНИСТРАЦИЯ КИКНУРСКОГО </w:t>
      </w:r>
    </w:p>
    <w:p w:rsidR="009F3290" w:rsidRDefault="009F3290" w:rsidP="009F3290">
      <w:pPr>
        <w:jc w:val="center"/>
        <w:rPr>
          <w:b/>
          <w:sz w:val="28"/>
          <w:szCs w:val="28"/>
        </w:rPr>
      </w:pPr>
      <w:r>
        <w:rPr>
          <w:b/>
          <w:sz w:val="28"/>
          <w:szCs w:val="28"/>
        </w:rPr>
        <w:t>МУНИЦИПАЛЬНОГО ОКРУГА</w:t>
      </w:r>
    </w:p>
    <w:p w:rsidR="009F3290" w:rsidRDefault="009F3290" w:rsidP="009F3290">
      <w:pPr>
        <w:jc w:val="center"/>
        <w:rPr>
          <w:b/>
          <w:sz w:val="28"/>
          <w:szCs w:val="28"/>
        </w:rPr>
      </w:pPr>
      <w:r>
        <w:rPr>
          <w:b/>
          <w:sz w:val="28"/>
          <w:szCs w:val="28"/>
        </w:rPr>
        <w:t xml:space="preserve"> КИРОВСКОЙ ОБЛАСТИ</w:t>
      </w:r>
    </w:p>
    <w:p w:rsidR="009F3290" w:rsidRDefault="009F3290" w:rsidP="009F3290">
      <w:pPr>
        <w:jc w:val="center"/>
        <w:rPr>
          <w:b/>
          <w:sz w:val="28"/>
          <w:szCs w:val="28"/>
        </w:rPr>
      </w:pPr>
    </w:p>
    <w:p w:rsidR="009F3290" w:rsidRDefault="009F3290" w:rsidP="009F3290">
      <w:pPr>
        <w:jc w:val="center"/>
        <w:rPr>
          <w:b/>
          <w:sz w:val="32"/>
          <w:szCs w:val="32"/>
        </w:rPr>
      </w:pPr>
      <w:r w:rsidRPr="00A451F5">
        <w:rPr>
          <w:b/>
          <w:sz w:val="32"/>
          <w:szCs w:val="32"/>
        </w:rPr>
        <w:t>ПОСТАНОВЛЕНИЕ</w:t>
      </w:r>
    </w:p>
    <w:p w:rsidR="009F3290" w:rsidRPr="00A451F5" w:rsidRDefault="009F3290" w:rsidP="009F3290">
      <w:pPr>
        <w:jc w:val="center"/>
        <w:rPr>
          <w:b/>
          <w:sz w:val="32"/>
          <w:szCs w:val="32"/>
        </w:rPr>
      </w:pPr>
    </w:p>
    <w:p w:rsidR="009F3290" w:rsidRDefault="009F3290" w:rsidP="009F3290">
      <w:pPr>
        <w:jc w:val="center"/>
        <w:rPr>
          <w:b/>
          <w:sz w:val="28"/>
          <w:szCs w:val="28"/>
        </w:rPr>
      </w:pPr>
    </w:p>
    <w:p w:rsidR="009F3290" w:rsidRPr="00C46856" w:rsidRDefault="009F3290" w:rsidP="009F3290">
      <w:pPr>
        <w:jc w:val="both"/>
        <w:rPr>
          <w:sz w:val="28"/>
          <w:szCs w:val="28"/>
          <w:u w:val="single"/>
        </w:rPr>
      </w:pPr>
      <w:r>
        <w:rPr>
          <w:sz w:val="28"/>
          <w:szCs w:val="28"/>
          <w:u w:val="single"/>
        </w:rPr>
        <w:t>06.03.2023</w:t>
      </w:r>
      <w:r>
        <w:rPr>
          <w:sz w:val="28"/>
          <w:szCs w:val="28"/>
        </w:rPr>
        <w:t xml:space="preserve">                                                                                </w:t>
      </w:r>
      <w:r>
        <w:rPr>
          <w:sz w:val="28"/>
          <w:szCs w:val="28"/>
        </w:rPr>
        <w:t xml:space="preserve">                           </w:t>
      </w:r>
      <w:r>
        <w:rPr>
          <w:sz w:val="28"/>
          <w:szCs w:val="28"/>
        </w:rPr>
        <w:t xml:space="preserve">   № </w:t>
      </w:r>
      <w:r>
        <w:rPr>
          <w:sz w:val="28"/>
          <w:szCs w:val="28"/>
          <w:u w:val="single"/>
        </w:rPr>
        <w:t>129</w:t>
      </w:r>
    </w:p>
    <w:p w:rsidR="009F3290" w:rsidRDefault="009F3290" w:rsidP="009F3290">
      <w:pPr>
        <w:jc w:val="center"/>
        <w:rPr>
          <w:sz w:val="28"/>
          <w:szCs w:val="28"/>
        </w:rPr>
      </w:pPr>
      <w:r>
        <w:rPr>
          <w:sz w:val="28"/>
          <w:szCs w:val="28"/>
        </w:rPr>
        <w:t>пгт Кикнур</w:t>
      </w:r>
    </w:p>
    <w:p w:rsidR="009F3290" w:rsidRDefault="009F3290" w:rsidP="009F3290">
      <w:pPr>
        <w:shd w:val="clear" w:color="auto" w:fill="FFFFFF"/>
        <w:ind w:right="45"/>
        <w:jc w:val="center"/>
      </w:pPr>
    </w:p>
    <w:p w:rsidR="009F3290" w:rsidRDefault="009F3290" w:rsidP="009F3290">
      <w:pPr>
        <w:spacing w:before="480"/>
        <w:jc w:val="center"/>
        <w:rPr>
          <w:b/>
          <w:sz w:val="28"/>
          <w:szCs w:val="28"/>
        </w:rPr>
      </w:pPr>
      <w:r>
        <w:rPr>
          <w:b/>
          <w:sz w:val="28"/>
          <w:szCs w:val="28"/>
        </w:rPr>
        <w:t>Об утверждении Положения о порядке сообщения</w:t>
      </w:r>
    </w:p>
    <w:p w:rsidR="009F3290" w:rsidRPr="002248B4" w:rsidRDefault="009F3290" w:rsidP="009F3290">
      <w:pPr>
        <w:jc w:val="center"/>
        <w:rPr>
          <w:i/>
          <w:sz w:val="28"/>
          <w:szCs w:val="28"/>
          <w:vertAlign w:val="superscript"/>
        </w:rPr>
      </w:pPr>
      <w:r>
        <w:rPr>
          <w:b/>
          <w:sz w:val="28"/>
          <w:szCs w:val="28"/>
        </w:rPr>
        <w:t>муниципальными служащими</w:t>
      </w:r>
      <w:r w:rsidRPr="0001296A">
        <w:rPr>
          <w:b/>
          <w:sz w:val="28"/>
          <w:szCs w:val="28"/>
        </w:rPr>
        <w:t xml:space="preserve"> администрации</w:t>
      </w:r>
    </w:p>
    <w:p w:rsidR="009F3290" w:rsidRDefault="009F3290" w:rsidP="009F3290">
      <w:pPr>
        <w:jc w:val="center"/>
        <w:rPr>
          <w:rFonts w:eastAsiaTheme="minorHAnsi"/>
          <w:b/>
          <w:sz w:val="28"/>
          <w:szCs w:val="28"/>
          <w:lang w:eastAsia="en-US"/>
        </w:rPr>
      </w:pPr>
      <w:r w:rsidRPr="00AD3298">
        <w:rPr>
          <w:rFonts w:eastAsiaTheme="minorHAnsi"/>
          <w:b/>
          <w:sz w:val="28"/>
          <w:szCs w:val="28"/>
          <w:lang w:eastAsia="en-US"/>
        </w:rPr>
        <w:t>Кикнурского муниципального округа</w:t>
      </w:r>
      <w:r>
        <w:rPr>
          <w:rFonts w:eastAsiaTheme="minorHAnsi"/>
          <w:sz w:val="28"/>
          <w:szCs w:val="28"/>
          <w:lang w:eastAsia="en-US"/>
        </w:rPr>
        <w:t xml:space="preserve"> </w:t>
      </w:r>
      <w:r w:rsidRPr="0021101C">
        <w:rPr>
          <w:rFonts w:eastAsiaTheme="minorHAnsi"/>
          <w:b/>
          <w:sz w:val="28"/>
          <w:szCs w:val="28"/>
          <w:lang w:eastAsia="en-US"/>
        </w:rPr>
        <w:t>о возникновении личной</w:t>
      </w:r>
    </w:p>
    <w:p w:rsidR="009F3290" w:rsidRPr="0021101C" w:rsidRDefault="009F3290" w:rsidP="009F3290">
      <w:pPr>
        <w:jc w:val="center"/>
        <w:rPr>
          <w:b/>
          <w:bCs/>
          <w:sz w:val="32"/>
          <w:szCs w:val="32"/>
          <w:vertAlign w:val="superscript"/>
        </w:rPr>
      </w:pPr>
      <w:r w:rsidRPr="0021101C">
        <w:rPr>
          <w:rFonts w:eastAsiaTheme="minorHAnsi"/>
          <w:b/>
          <w:sz w:val="28"/>
          <w:szCs w:val="28"/>
          <w:lang w:eastAsia="en-US"/>
        </w:rPr>
        <w:t>заинтересованности при исполнении должностных обязанностей, которая приводит или может привести к конфликту интересов</w:t>
      </w:r>
    </w:p>
    <w:p w:rsidR="009F3290" w:rsidRPr="001F51B6" w:rsidRDefault="009F3290" w:rsidP="009F3290">
      <w:pPr>
        <w:autoSpaceDE w:val="0"/>
        <w:autoSpaceDN w:val="0"/>
        <w:adjustRightInd w:val="0"/>
        <w:spacing w:before="480" w:line="360" w:lineRule="auto"/>
        <w:ind w:firstLine="709"/>
        <w:jc w:val="both"/>
        <w:rPr>
          <w:rFonts w:eastAsiaTheme="minorHAnsi"/>
          <w:sz w:val="28"/>
          <w:szCs w:val="28"/>
          <w:lang w:eastAsia="en-US"/>
        </w:rPr>
      </w:pPr>
      <w:r w:rsidRPr="00D9453D">
        <w:rPr>
          <w:bCs/>
          <w:sz w:val="28"/>
          <w:szCs w:val="28"/>
        </w:rPr>
        <w:t xml:space="preserve">В </w:t>
      </w:r>
      <w:r>
        <w:rPr>
          <w:rFonts w:eastAsiaTheme="minorHAnsi"/>
          <w:sz w:val="28"/>
          <w:szCs w:val="28"/>
          <w:lang w:eastAsia="en-US"/>
        </w:rPr>
        <w:t xml:space="preserve">соответствии с </w:t>
      </w:r>
      <w:r w:rsidRPr="001F51B6">
        <w:rPr>
          <w:rFonts w:eastAsiaTheme="minorHAnsi"/>
          <w:sz w:val="28"/>
          <w:szCs w:val="28"/>
          <w:lang w:eastAsia="en-US"/>
        </w:rPr>
        <w:t xml:space="preserve">Указом </w:t>
      </w:r>
      <w:r>
        <w:rPr>
          <w:rFonts w:eastAsiaTheme="minorHAnsi"/>
          <w:sz w:val="28"/>
          <w:szCs w:val="28"/>
          <w:lang w:eastAsia="en-US"/>
        </w:rPr>
        <w:t xml:space="preserve">Президента Российской Федерации </w:t>
      </w:r>
      <w:r>
        <w:rPr>
          <w:rFonts w:eastAsiaTheme="minorHAnsi"/>
          <w:sz w:val="28"/>
          <w:szCs w:val="28"/>
          <w:lang w:eastAsia="en-US"/>
        </w:rPr>
        <w:br/>
        <w:t xml:space="preserve">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администрация Кикнурского муниципального округа </w:t>
      </w:r>
      <w:r>
        <w:rPr>
          <w:bCs/>
          <w:sz w:val="28"/>
          <w:szCs w:val="28"/>
        </w:rPr>
        <w:t>ПОСТАНОВЛЯЕТ</w:t>
      </w:r>
      <w:r w:rsidRPr="00D9453D">
        <w:rPr>
          <w:bCs/>
          <w:sz w:val="28"/>
          <w:szCs w:val="28"/>
        </w:rPr>
        <w:t>:</w:t>
      </w:r>
    </w:p>
    <w:p w:rsidR="009F3290" w:rsidRPr="004A7825" w:rsidRDefault="009F3290" w:rsidP="009F3290">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Положение </w:t>
      </w:r>
      <w:r w:rsidRPr="00462B8B">
        <w:rPr>
          <w:rFonts w:eastAsiaTheme="minorHAnsi"/>
          <w:sz w:val="28"/>
          <w:szCs w:val="28"/>
          <w:lang w:eastAsia="en-US"/>
        </w:rPr>
        <w:t xml:space="preserve">о порядке сообщения </w:t>
      </w:r>
      <w:r>
        <w:rPr>
          <w:rFonts w:eastAsiaTheme="minorHAnsi"/>
          <w:sz w:val="28"/>
          <w:szCs w:val="28"/>
          <w:lang w:eastAsia="en-US"/>
        </w:rPr>
        <w:t>муниципальными служащими</w:t>
      </w:r>
      <w:r w:rsidRPr="00462B8B">
        <w:rPr>
          <w:bCs/>
          <w:sz w:val="28"/>
          <w:szCs w:val="28"/>
        </w:rPr>
        <w:t xml:space="preserve"> администрации </w:t>
      </w:r>
      <w:r>
        <w:rPr>
          <w:bCs/>
          <w:sz w:val="28"/>
          <w:szCs w:val="28"/>
        </w:rPr>
        <w:t>Кикнурского муниципального округа</w:t>
      </w:r>
      <w:r w:rsidRPr="00462B8B">
        <w:rPr>
          <w:rFonts w:eastAsiaTheme="minorHAnsi"/>
          <w:sz w:val="28"/>
          <w:szCs w:val="28"/>
          <w:lang w:eastAsia="en-US"/>
        </w:rPr>
        <w:t xml:space="preserve"> </w:t>
      </w:r>
      <w:r>
        <w:rPr>
          <w:rFonts w:eastAsiaTheme="minorHAnsi"/>
          <w:sz w:val="28"/>
          <w:szCs w:val="28"/>
          <w:lang w:eastAsia="en-US"/>
        </w:rPr>
        <w:br/>
      </w:r>
      <w:r w:rsidRPr="00462B8B">
        <w:rPr>
          <w:rFonts w:eastAsiaTheme="minorHAnsi"/>
          <w:sz w:val="28"/>
          <w:szCs w:val="28"/>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8"/>
          <w:szCs w:val="28"/>
        </w:rPr>
        <w:t xml:space="preserve">, </w:t>
      </w:r>
      <w:r w:rsidRPr="00D9453D">
        <w:rPr>
          <w:bCs/>
          <w:sz w:val="28"/>
          <w:szCs w:val="28"/>
        </w:rPr>
        <w:t>согласно приложению.</w:t>
      </w:r>
    </w:p>
    <w:p w:rsidR="009F3290" w:rsidRPr="004A7825" w:rsidRDefault="009F3290" w:rsidP="009F3290">
      <w:pPr>
        <w:autoSpaceDE w:val="0"/>
        <w:autoSpaceDN w:val="0"/>
        <w:adjustRightInd w:val="0"/>
        <w:spacing w:line="360" w:lineRule="auto"/>
        <w:ind w:firstLine="709"/>
        <w:jc w:val="both"/>
        <w:rPr>
          <w:sz w:val="28"/>
          <w:szCs w:val="28"/>
        </w:rPr>
      </w:pPr>
      <w:r w:rsidRPr="007A34FF">
        <w:rPr>
          <w:sz w:val="28"/>
          <w:szCs w:val="28"/>
        </w:rPr>
        <w:lastRenderedPageBreak/>
        <w:t xml:space="preserve">2. </w:t>
      </w:r>
      <w:r>
        <w:rPr>
          <w:sz w:val="28"/>
          <w:szCs w:val="28"/>
        </w:rPr>
        <w:t>Контроль за исполнением постановления возложить на управляющего делами, заведующего отделом материально-технического обеспечения администрации Кикнурского муниципального округа.</w:t>
      </w:r>
    </w:p>
    <w:p w:rsidR="009F3290" w:rsidRPr="00934A46" w:rsidRDefault="009F3290" w:rsidP="009F3290">
      <w:pPr>
        <w:spacing w:line="360" w:lineRule="auto"/>
        <w:jc w:val="both"/>
        <w:rPr>
          <w:sz w:val="28"/>
          <w:szCs w:val="28"/>
        </w:rPr>
      </w:pPr>
      <w:r>
        <w:rPr>
          <w:sz w:val="28"/>
          <w:szCs w:val="28"/>
        </w:rPr>
        <w:tab/>
        <w:t>3. Настоящее постановление вступает в силу с момента его официального опубликования (обнародования).</w:t>
      </w:r>
    </w:p>
    <w:p w:rsidR="009F3290" w:rsidRDefault="009F3290" w:rsidP="009F3290">
      <w:pPr>
        <w:spacing w:line="360" w:lineRule="auto"/>
        <w:ind w:left="4860"/>
        <w:rPr>
          <w:sz w:val="28"/>
          <w:szCs w:val="28"/>
        </w:rPr>
      </w:pPr>
    </w:p>
    <w:p w:rsidR="009F3290" w:rsidRDefault="009F3290" w:rsidP="009F3290">
      <w:pPr>
        <w:widowControl w:val="0"/>
        <w:suppressAutoHyphens/>
        <w:adjustRightInd w:val="0"/>
        <w:jc w:val="both"/>
        <w:rPr>
          <w:sz w:val="28"/>
          <w:szCs w:val="28"/>
        </w:rPr>
      </w:pPr>
      <w:r>
        <w:rPr>
          <w:sz w:val="28"/>
          <w:szCs w:val="28"/>
        </w:rPr>
        <w:t>Глава Кикнурского</w:t>
      </w:r>
    </w:p>
    <w:p w:rsidR="009F3290" w:rsidRDefault="009F3290" w:rsidP="009F3290">
      <w:pPr>
        <w:widowControl w:val="0"/>
        <w:suppressAutoHyphens/>
        <w:adjustRightInd w:val="0"/>
        <w:jc w:val="both"/>
        <w:rPr>
          <w:sz w:val="28"/>
          <w:szCs w:val="28"/>
        </w:rPr>
      </w:pPr>
      <w:r>
        <w:rPr>
          <w:sz w:val="28"/>
          <w:szCs w:val="28"/>
        </w:rPr>
        <w:t>муниципального округа   С.Ю. Галкин</w:t>
      </w:r>
    </w:p>
    <w:p w:rsidR="009F3290" w:rsidRDefault="009F3290" w:rsidP="009F3290">
      <w:pPr>
        <w:spacing w:line="360" w:lineRule="auto"/>
        <w:ind w:left="4860"/>
        <w:rPr>
          <w:sz w:val="28"/>
          <w:szCs w:val="28"/>
        </w:rPr>
      </w:pPr>
    </w:p>
    <w:p w:rsidR="009F3290" w:rsidRDefault="009F3290" w:rsidP="009F3290">
      <w:pPr>
        <w:spacing w:line="360" w:lineRule="auto"/>
        <w:ind w:left="4860"/>
        <w:rPr>
          <w:sz w:val="28"/>
          <w:szCs w:val="28"/>
        </w:rPr>
      </w:pPr>
    </w:p>
    <w:p w:rsidR="009F3290" w:rsidRDefault="009F3290" w:rsidP="009F3290">
      <w:pPr>
        <w:spacing w:line="360" w:lineRule="auto"/>
        <w:ind w:left="4860"/>
        <w:rPr>
          <w:sz w:val="28"/>
          <w:szCs w:val="28"/>
        </w:rPr>
      </w:pPr>
    </w:p>
    <w:p w:rsidR="009F3290" w:rsidRDefault="009F3290" w:rsidP="009F3290">
      <w:pPr>
        <w:spacing w:line="360" w:lineRule="auto"/>
        <w:ind w:left="4860"/>
        <w:rPr>
          <w:sz w:val="28"/>
          <w:szCs w:val="28"/>
        </w:rPr>
      </w:pPr>
    </w:p>
    <w:p w:rsidR="009F3290" w:rsidRDefault="009F3290" w:rsidP="009F3290">
      <w:pPr>
        <w:spacing w:line="360" w:lineRule="auto"/>
        <w:ind w:left="4860"/>
        <w:rPr>
          <w:sz w:val="28"/>
          <w:szCs w:val="28"/>
        </w:rPr>
      </w:pPr>
    </w:p>
    <w:p w:rsidR="009F3290" w:rsidRDefault="009F3290" w:rsidP="009F3290">
      <w:pPr>
        <w:spacing w:line="360" w:lineRule="auto"/>
        <w:ind w:left="4860"/>
        <w:rPr>
          <w:sz w:val="28"/>
          <w:szCs w:val="28"/>
        </w:rPr>
      </w:pPr>
    </w:p>
    <w:p w:rsidR="009F3290" w:rsidRDefault="009F3290" w:rsidP="009F3290">
      <w:pPr>
        <w:spacing w:line="360" w:lineRule="auto"/>
        <w:ind w:left="4860"/>
        <w:rPr>
          <w:sz w:val="28"/>
          <w:szCs w:val="28"/>
        </w:rPr>
      </w:pPr>
    </w:p>
    <w:p w:rsidR="009F3290" w:rsidRDefault="009F3290" w:rsidP="009F3290">
      <w:pPr>
        <w:spacing w:line="360" w:lineRule="auto"/>
        <w:ind w:left="4860"/>
        <w:rPr>
          <w:sz w:val="28"/>
          <w:szCs w:val="28"/>
        </w:rPr>
      </w:pPr>
    </w:p>
    <w:p w:rsidR="009F3290" w:rsidRDefault="009F3290" w:rsidP="009F3290">
      <w:pPr>
        <w:rPr>
          <w:sz w:val="28"/>
          <w:szCs w:val="28"/>
        </w:rPr>
      </w:pPr>
    </w:p>
    <w:p w:rsidR="009F3290" w:rsidRDefault="009F3290" w:rsidP="009F3290">
      <w:pPr>
        <w:rPr>
          <w:sz w:val="28"/>
          <w:szCs w:val="28"/>
        </w:rPr>
      </w:pPr>
    </w:p>
    <w:p w:rsidR="009F3290" w:rsidRDefault="009F3290" w:rsidP="009F3290">
      <w:pPr>
        <w:ind w:left="4860"/>
        <w:rPr>
          <w:sz w:val="28"/>
          <w:szCs w:val="28"/>
        </w:rPr>
      </w:pPr>
    </w:p>
    <w:p w:rsidR="009F3290" w:rsidRDefault="009F3290" w:rsidP="009F3290">
      <w:pPr>
        <w:spacing w:after="200" w:line="276" w:lineRule="auto"/>
        <w:rPr>
          <w:sz w:val="28"/>
          <w:szCs w:val="28"/>
        </w:rPr>
      </w:pPr>
      <w:r>
        <w:rPr>
          <w:sz w:val="28"/>
          <w:szCs w:val="28"/>
        </w:rPr>
        <w:br w:type="page"/>
      </w:r>
    </w:p>
    <w:p w:rsidR="009F3290" w:rsidRDefault="009F3290" w:rsidP="009F3290">
      <w:pPr>
        <w:ind w:left="4860"/>
        <w:rPr>
          <w:sz w:val="28"/>
          <w:szCs w:val="28"/>
        </w:rPr>
      </w:pPr>
      <w:r>
        <w:rPr>
          <w:sz w:val="28"/>
          <w:szCs w:val="28"/>
        </w:rPr>
        <w:lastRenderedPageBreak/>
        <w:t xml:space="preserve">Приложение </w:t>
      </w:r>
    </w:p>
    <w:p w:rsidR="009F3290" w:rsidRDefault="009F3290" w:rsidP="009F3290">
      <w:pPr>
        <w:ind w:left="4860"/>
        <w:rPr>
          <w:sz w:val="28"/>
          <w:szCs w:val="28"/>
        </w:rPr>
      </w:pPr>
    </w:p>
    <w:p w:rsidR="009F3290" w:rsidRDefault="009F3290" w:rsidP="009F3290">
      <w:pPr>
        <w:ind w:left="4860"/>
        <w:rPr>
          <w:sz w:val="28"/>
          <w:szCs w:val="28"/>
        </w:rPr>
      </w:pPr>
      <w:r>
        <w:rPr>
          <w:sz w:val="28"/>
          <w:szCs w:val="28"/>
        </w:rPr>
        <w:t>УТВЕРЖДЕНО</w:t>
      </w:r>
    </w:p>
    <w:p w:rsidR="009F3290" w:rsidRDefault="009F3290" w:rsidP="009F3290">
      <w:pPr>
        <w:ind w:left="4860"/>
        <w:rPr>
          <w:sz w:val="28"/>
          <w:szCs w:val="28"/>
        </w:rPr>
      </w:pPr>
    </w:p>
    <w:p w:rsidR="009F3290" w:rsidRPr="00327365" w:rsidRDefault="009F3290" w:rsidP="009F3290">
      <w:pPr>
        <w:ind w:left="4860"/>
        <w:rPr>
          <w:i/>
          <w:sz w:val="28"/>
          <w:szCs w:val="28"/>
        </w:rPr>
      </w:pPr>
      <w:r>
        <w:rPr>
          <w:sz w:val="28"/>
          <w:szCs w:val="28"/>
        </w:rPr>
        <w:t>постановлением администрации</w:t>
      </w:r>
      <w:r w:rsidRPr="001A4A8A">
        <w:rPr>
          <w:sz w:val="28"/>
          <w:szCs w:val="28"/>
        </w:rPr>
        <w:t xml:space="preserve"> </w:t>
      </w:r>
      <w:r w:rsidRPr="00254083">
        <w:rPr>
          <w:sz w:val="28"/>
          <w:szCs w:val="28"/>
        </w:rPr>
        <w:t>Кикнурского муниципального округа</w:t>
      </w:r>
      <w:r>
        <w:rPr>
          <w:sz w:val="28"/>
          <w:szCs w:val="28"/>
        </w:rPr>
        <w:t xml:space="preserve"> Кировской области</w:t>
      </w:r>
    </w:p>
    <w:p w:rsidR="009F3290" w:rsidRPr="001A4A8A" w:rsidRDefault="009F3290" w:rsidP="009F3290">
      <w:pPr>
        <w:ind w:left="4860"/>
        <w:rPr>
          <w:sz w:val="28"/>
          <w:szCs w:val="28"/>
        </w:rPr>
      </w:pPr>
      <w:r w:rsidRPr="001A4A8A">
        <w:rPr>
          <w:sz w:val="28"/>
          <w:szCs w:val="28"/>
        </w:rPr>
        <w:t xml:space="preserve">от </w:t>
      </w:r>
      <w:r>
        <w:rPr>
          <w:sz w:val="28"/>
          <w:szCs w:val="28"/>
        </w:rPr>
        <w:t xml:space="preserve">06.03.2023   </w:t>
      </w:r>
      <w:r w:rsidRPr="001A4A8A">
        <w:rPr>
          <w:sz w:val="28"/>
          <w:szCs w:val="28"/>
        </w:rPr>
        <w:t>№</w:t>
      </w:r>
      <w:r>
        <w:rPr>
          <w:sz w:val="28"/>
          <w:szCs w:val="28"/>
        </w:rPr>
        <w:t xml:space="preserve"> 129</w:t>
      </w:r>
    </w:p>
    <w:p w:rsidR="009F3290" w:rsidRDefault="009F3290" w:rsidP="009F3290">
      <w:pPr>
        <w:spacing w:before="480"/>
        <w:jc w:val="center"/>
        <w:rPr>
          <w:b/>
          <w:sz w:val="28"/>
          <w:szCs w:val="28"/>
        </w:rPr>
      </w:pPr>
    </w:p>
    <w:p w:rsidR="009F3290" w:rsidRDefault="009F3290" w:rsidP="009F3290">
      <w:pPr>
        <w:spacing w:before="480"/>
        <w:jc w:val="center"/>
        <w:rPr>
          <w:b/>
          <w:sz w:val="28"/>
          <w:szCs w:val="28"/>
        </w:rPr>
      </w:pPr>
      <w:r>
        <w:rPr>
          <w:b/>
          <w:sz w:val="28"/>
          <w:szCs w:val="28"/>
        </w:rPr>
        <w:t>ПОЛОЖЕНИЕ</w:t>
      </w:r>
    </w:p>
    <w:p w:rsidR="009F3290" w:rsidRPr="000D3AA9" w:rsidRDefault="009F3290" w:rsidP="009F3290">
      <w:pPr>
        <w:jc w:val="center"/>
        <w:rPr>
          <w:b/>
          <w:sz w:val="28"/>
          <w:szCs w:val="28"/>
        </w:rPr>
      </w:pPr>
      <w:r>
        <w:rPr>
          <w:b/>
          <w:sz w:val="28"/>
          <w:szCs w:val="28"/>
        </w:rPr>
        <w:t>о порядке сообщения муниципальными служащими</w:t>
      </w:r>
      <w:r w:rsidRPr="0001296A">
        <w:rPr>
          <w:b/>
          <w:sz w:val="28"/>
          <w:szCs w:val="28"/>
        </w:rPr>
        <w:t xml:space="preserve"> администрации</w:t>
      </w:r>
    </w:p>
    <w:p w:rsidR="009F3290" w:rsidRDefault="009F3290" w:rsidP="009F3290">
      <w:pPr>
        <w:jc w:val="center"/>
        <w:rPr>
          <w:rFonts w:eastAsiaTheme="minorHAnsi"/>
          <w:b/>
          <w:sz w:val="28"/>
          <w:szCs w:val="28"/>
          <w:lang w:eastAsia="en-US"/>
        </w:rPr>
      </w:pPr>
      <w:r>
        <w:rPr>
          <w:rFonts w:eastAsiaTheme="minorHAnsi"/>
          <w:b/>
          <w:sz w:val="28"/>
          <w:szCs w:val="28"/>
          <w:lang w:eastAsia="en-US"/>
        </w:rPr>
        <w:t xml:space="preserve">Кикнурского муниципального округа </w:t>
      </w:r>
      <w:r w:rsidRPr="0021101C">
        <w:rPr>
          <w:rFonts w:eastAsiaTheme="minorHAnsi"/>
          <w:b/>
          <w:sz w:val="28"/>
          <w:szCs w:val="28"/>
          <w:lang w:eastAsia="en-US"/>
        </w:rPr>
        <w:t>о возникновении личной</w:t>
      </w:r>
    </w:p>
    <w:p w:rsidR="009F3290" w:rsidRPr="0021101C" w:rsidRDefault="009F3290" w:rsidP="009F3290">
      <w:pPr>
        <w:jc w:val="center"/>
        <w:rPr>
          <w:b/>
          <w:bCs/>
          <w:sz w:val="32"/>
          <w:szCs w:val="32"/>
          <w:vertAlign w:val="superscript"/>
        </w:rPr>
      </w:pPr>
      <w:r w:rsidRPr="0021101C">
        <w:rPr>
          <w:rFonts w:eastAsiaTheme="minorHAnsi"/>
          <w:b/>
          <w:sz w:val="28"/>
          <w:szCs w:val="28"/>
          <w:lang w:eastAsia="en-US"/>
        </w:rPr>
        <w:t>заинтересованности при исполнении должностных обязанностей, которая приводит или может привести к конфликту интересов</w:t>
      </w:r>
    </w:p>
    <w:p w:rsidR="009F3290" w:rsidRDefault="009F3290" w:rsidP="009F3290">
      <w:pPr>
        <w:widowControl w:val="0"/>
        <w:autoSpaceDE w:val="0"/>
        <w:autoSpaceDN w:val="0"/>
        <w:adjustRightInd w:val="0"/>
        <w:ind w:left="7088"/>
        <w:outlineLvl w:val="1"/>
        <w:rPr>
          <w:sz w:val="28"/>
          <w:szCs w:val="28"/>
        </w:rPr>
      </w:pPr>
    </w:p>
    <w:p w:rsidR="009F3290" w:rsidRDefault="009F3290" w:rsidP="009F3290">
      <w:pPr>
        <w:widowControl w:val="0"/>
        <w:autoSpaceDE w:val="0"/>
        <w:autoSpaceDN w:val="0"/>
        <w:adjustRightInd w:val="0"/>
        <w:ind w:left="7088"/>
        <w:outlineLvl w:val="1"/>
        <w:rPr>
          <w:sz w:val="28"/>
          <w:szCs w:val="28"/>
        </w:rPr>
      </w:pPr>
    </w:p>
    <w:p w:rsidR="009F3290" w:rsidRPr="00567F4D" w:rsidRDefault="009F3290" w:rsidP="009F3290">
      <w:pPr>
        <w:pStyle w:val="ConsPlusNormal"/>
        <w:spacing w:line="360" w:lineRule="auto"/>
        <w:ind w:firstLine="709"/>
        <w:jc w:val="both"/>
        <w:rPr>
          <w:rFonts w:ascii="Times New Roman" w:hAnsi="Times New Roman" w:cs="Times New Roman"/>
          <w:sz w:val="28"/>
          <w:szCs w:val="28"/>
        </w:rPr>
      </w:pPr>
      <w:r w:rsidRPr="00567F4D">
        <w:rPr>
          <w:rFonts w:ascii="Times New Roman" w:hAnsi="Times New Roman" w:cs="Times New Roman"/>
          <w:sz w:val="28"/>
          <w:szCs w:val="28"/>
        </w:rPr>
        <w:t xml:space="preserve">1. Настоящим Положением определяется порядок сообщения </w:t>
      </w:r>
      <w:r>
        <w:rPr>
          <w:rFonts w:ascii="Times New Roman" w:hAnsi="Times New Roman" w:cs="Times New Roman"/>
          <w:sz w:val="28"/>
          <w:szCs w:val="28"/>
        </w:rPr>
        <w:t xml:space="preserve">муниципальными служащими администрации Кикнурского муниципального округа </w:t>
      </w:r>
      <w:r w:rsidRPr="00567F4D">
        <w:rPr>
          <w:rFonts w:ascii="Times New Roman" w:hAnsi="Times New Roman" w:cs="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w:t>
      </w:r>
      <w:r>
        <w:rPr>
          <w:rFonts w:ascii="Times New Roman" w:hAnsi="Times New Roman" w:cs="Times New Roman"/>
          <w:sz w:val="28"/>
          <w:szCs w:val="28"/>
        </w:rPr>
        <w:br/>
      </w:r>
      <w:r w:rsidRPr="00567F4D">
        <w:rPr>
          <w:rFonts w:ascii="Times New Roman" w:hAnsi="Times New Roman" w:cs="Times New Roman"/>
          <w:sz w:val="28"/>
          <w:szCs w:val="28"/>
        </w:rPr>
        <w:t>к конфликту интересов.</w:t>
      </w:r>
    </w:p>
    <w:p w:rsidR="009F3290" w:rsidRPr="00567F4D" w:rsidRDefault="009F3290" w:rsidP="009F3290">
      <w:pPr>
        <w:pStyle w:val="ConsPlusNormal"/>
        <w:spacing w:line="360" w:lineRule="auto"/>
        <w:ind w:firstLine="709"/>
        <w:jc w:val="both"/>
        <w:rPr>
          <w:rFonts w:ascii="Times New Roman" w:hAnsi="Times New Roman" w:cs="Times New Roman"/>
          <w:sz w:val="28"/>
          <w:szCs w:val="28"/>
        </w:rPr>
      </w:pPr>
      <w:r w:rsidRPr="00567F4D">
        <w:rPr>
          <w:rFonts w:ascii="Times New Roman" w:hAnsi="Times New Roman" w:cs="Times New Roman"/>
          <w:sz w:val="28"/>
          <w:szCs w:val="28"/>
        </w:rPr>
        <w:t xml:space="preserve">2. </w:t>
      </w:r>
      <w:r>
        <w:rPr>
          <w:rFonts w:ascii="Times New Roman" w:hAnsi="Times New Roman" w:cs="Times New Roman"/>
          <w:sz w:val="28"/>
          <w:szCs w:val="28"/>
        </w:rPr>
        <w:t xml:space="preserve">Муниципальные служащие администрации Кикнурского муниципального округа (далее – муниципальные служащие) обязаны в соответствии с законодательством </w:t>
      </w:r>
      <w:r w:rsidRPr="00567F4D">
        <w:rPr>
          <w:rFonts w:ascii="Times New Roman" w:hAnsi="Times New Roman" w:cs="Times New Roman"/>
          <w:sz w:val="28"/>
          <w:szCs w:val="28"/>
        </w:rPr>
        <w:t>Российской Федерации, Кировской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F3290" w:rsidRPr="00567F4D" w:rsidRDefault="009F3290" w:rsidP="009F3290">
      <w:pPr>
        <w:pStyle w:val="ConsPlusNormal"/>
        <w:spacing w:line="360" w:lineRule="auto"/>
        <w:ind w:firstLine="709"/>
        <w:jc w:val="both"/>
        <w:rPr>
          <w:rFonts w:ascii="Times New Roman" w:hAnsi="Times New Roman" w:cs="Times New Roman"/>
          <w:sz w:val="28"/>
          <w:szCs w:val="28"/>
        </w:rPr>
      </w:pPr>
      <w:r w:rsidRPr="00567F4D">
        <w:rPr>
          <w:rFonts w:ascii="Times New Roman" w:hAnsi="Times New Roman" w:cs="Times New Roman"/>
          <w:sz w:val="28"/>
          <w:szCs w:val="28"/>
        </w:rPr>
        <w:t xml:space="preserve">Сообщение оформляется в письменной форме в виде уведомления </w:t>
      </w:r>
      <w:r>
        <w:rPr>
          <w:rFonts w:ascii="Times New Roman" w:hAnsi="Times New Roman" w:cs="Times New Roman"/>
          <w:sz w:val="28"/>
          <w:szCs w:val="28"/>
        </w:rPr>
        <w:br/>
      </w:r>
      <w:r w:rsidRPr="00567F4D">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F3290" w:rsidRDefault="009F3290" w:rsidP="009F3290">
      <w:pPr>
        <w:pStyle w:val="ConsPlusNormal"/>
        <w:spacing w:line="360" w:lineRule="auto"/>
        <w:ind w:firstLine="709"/>
        <w:jc w:val="both"/>
        <w:rPr>
          <w:rFonts w:ascii="Times New Roman" w:hAnsi="Times New Roman" w:cs="Times New Roman"/>
          <w:sz w:val="28"/>
          <w:szCs w:val="28"/>
        </w:rPr>
      </w:pPr>
      <w:bookmarkStart w:id="0" w:name="P133"/>
      <w:bookmarkEnd w:id="0"/>
      <w:r w:rsidRPr="00567F4D">
        <w:rPr>
          <w:rFonts w:ascii="Times New Roman" w:hAnsi="Times New Roman" w:cs="Times New Roman"/>
          <w:sz w:val="28"/>
          <w:szCs w:val="28"/>
        </w:rPr>
        <w:lastRenderedPageBreak/>
        <w:t xml:space="preserve">3. </w:t>
      </w:r>
      <w:r>
        <w:rPr>
          <w:rFonts w:ascii="Times New Roman" w:hAnsi="Times New Roman" w:cs="Times New Roman"/>
          <w:sz w:val="28"/>
          <w:szCs w:val="28"/>
        </w:rPr>
        <w:t>Муниципальные служащие</w:t>
      </w:r>
      <w:r w:rsidRPr="00567F4D">
        <w:rPr>
          <w:rFonts w:ascii="Times New Roman" w:hAnsi="Times New Roman" w:cs="Times New Roman"/>
          <w:sz w:val="28"/>
          <w:szCs w:val="28"/>
        </w:rPr>
        <w:t xml:space="preserve"> направляют </w:t>
      </w:r>
      <w:r>
        <w:rPr>
          <w:rFonts w:ascii="Times New Roman" w:hAnsi="Times New Roman" w:cs="Times New Roman"/>
          <w:sz w:val="28"/>
          <w:szCs w:val="28"/>
        </w:rPr>
        <w:t>главе администрации Кикнурского муниципального округа</w:t>
      </w:r>
      <w:r w:rsidRPr="00567F4D">
        <w:rPr>
          <w:rFonts w:ascii="Times New Roman" w:hAnsi="Times New Roman" w:cs="Times New Roman"/>
          <w:sz w:val="28"/>
          <w:szCs w:val="28"/>
        </w:rPr>
        <w:t xml:space="preserve"> уведомление, составленное </w:t>
      </w:r>
      <w:r>
        <w:rPr>
          <w:rFonts w:ascii="Times New Roman" w:hAnsi="Times New Roman" w:cs="Times New Roman"/>
          <w:sz w:val="28"/>
          <w:szCs w:val="28"/>
        </w:rPr>
        <w:br/>
      </w:r>
      <w:r w:rsidRPr="00567F4D">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 1</w:t>
      </w:r>
      <w:r w:rsidRPr="00567F4D">
        <w:rPr>
          <w:rFonts w:ascii="Times New Roman" w:hAnsi="Times New Roman" w:cs="Times New Roman"/>
          <w:sz w:val="28"/>
          <w:szCs w:val="28"/>
        </w:rPr>
        <w:t>.</w:t>
      </w:r>
    </w:p>
    <w:p w:rsidR="009F3290" w:rsidRPr="007938A8" w:rsidRDefault="009F3290" w:rsidP="009F3290">
      <w:pPr>
        <w:pStyle w:val="ConsPlusNormal"/>
        <w:spacing w:line="360" w:lineRule="auto"/>
        <w:ind w:firstLine="709"/>
        <w:jc w:val="both"/>
        <w:rPr>
          <w:rFonts w:ascii="Times New Roman" w:hAnsi="Times New Roman" w:cs="Times New Roman"/>
          <w:sz w:val="28"/>
          <w:szCs w:val="28"/>
        </w:rPr>
      </w:pPr>
      <w:r w:rsidRPr="007938A8">
        <w:rPr>
          <w:rFonts w:ascii="Times New Roman" w:hAnsi="Times New Roman" w:cs="Times New Roman"/>
          <w:sz w:val="28"/>
          <w:szCs w:val="28"/>
          <w:shd w:val="clear" w:color="auto" w:fill="FFFFFF"/>
        </w:rPr>
        <w:t xml:space="preserve">4. Регистрация уведомлений осуществляется </w:t>
      </w:r>
      <w:r>
        <w:rPr>
          <w:rFonts w:ascii="Times New Roman" w:hAnsi="Times New Roman" w:cs="Times New Roman"/>
          <w:sz w:val="28"/>
          <w:szCs w:val="28"/>
          <w:shd w:val="clear" w:color="auto" w:fill="FFFFFF"/>
        </w:rPr>
        <w:t>управляющим делами, заведующим отделом материально-технического обеспечения</w:t>
      </w:r>
      <w:r w:rsidRPr="004822ED">
        <w:rPr>
          <w:rFonts w:ascii="Times New Roman" w:hAnsi="Times New Roman" w:cs="Times New Roman"/>
          <w:sz w:val="28"/>
          <w:szCs w:val="28"/>
          <w:shd w:val="clear" w:color="auto" w:fill="FFFFFF"/>
        </w:rPr>
        <w:t xml:space="preserve"> </w:t>
      </w:r>
      <w:r w:rsidRPr="007938A8">
        <w:rPr>
          <w:rFonts w:ascii="Times New Roman" w:hAnsi="Times New Roman" w:cs="Times New Roman"/>
          <w:sz w:val="28"/>
          <w:szCs w:val="28"/>
          <w:shd w:val="clear" w:color="auto" w:fill="FFFFFF"/>
        </w:rPr>
        <w:t>в день поступления </w:t>
      </w:r>
      <w:hyperlink r:id="rId9" w:history="1">
        <w:r>
          <w:rPr>
            <w:rStyle w:val="af7"/>
            <w:rFonts w:ascii="Times New Roman" w:hAnsi="Times New Roman" w:cs="Times New Roman"/>
            <w:sz w:val="28"/>
            <w:szCs w:val="28"/>
            <w:shd w:val="clear" w:color="auto" w:fill="FFFFFF"/>
          </w:rPr>
          <w:t>в</w:t>
        </w:r>
        <w:r w:rsidRPr="004822ED">
          <w:rPr>
            <w:rStyle w:val="af7"/>
            <w:rFonts w:ascii="Times New Roman" w:hAnsi="Times New Roman" w:cs="Times New Roman"/>
            <w:sz w:val="28"/>
            <w:szCs w:val="28"/>
            <w:shd w:val="clear" w:color="auto" w:fill="FFFFFF"/>
          </w:rPr>
          <w:t xml:space="preserve"> </w:t>
        </w:r>
        <w:r>
          <w:rPr>
            <w:rStyle w:val="af7"/>
            <w:rFonts w:ascii="Times New Roman" w:hAnsi="Times New Roman" w:cs="Times New Roman"/>
            <w:sz w:val="28"/>
            <w:szCs w:val="28"/>
            <w:shd w:val="clear" w:color="auto" w:fill="FFFFFF"/>
          </w:rPr>
          <w:t xml:space="preserve">журнале регистрации </w:t>
        </w:r>
        <w:r w:rsidRPr="00BE0994">
          <w:rPr>
            <w:rFonts w:ascii="Times New Roman" w:hAnsi="Times New Roman" w:cs="Times New Roman"/>
            <w:sz w:val="28"/>
            <w:szCs w:val="28"/>
          </w:rPr>
          <w:t xml:space="preserve">уведомлений </w:t>
        </w:r>
        <w:r>
          <w:rPr>
            <w:rFonts w:ascii="Times New Roman" w:hAnsi="Times New Roman" w:cs="Times New Roman"/>
            <w:sz w:val="28"/>
            <w:szCs w:val="28"/>
          </w:rPr>
          <w:br/>
        </w:r>
        <w:r w:rsidRPr="00BE0994">
          <w:rPr>
            <w:rFonts w:ascii="Times New Roman" w:hAnsi="Times New Roman" w:cs="Times New Roman"/>
            <w:sz w:val="28"/>
            <w:szCs w:val="28"/>
          </w:rPr>
          <w:t xml:space="preserve">о </w:t>
        </w:r>
        <w:r w:rsidRPr="00BE0994">
          <w:rPr>
            <w:rFonts w:ascii="Times New Roman" w:hAnsi="Times New Roman" w:cs="Times New Roman"/>
            <w:bCs/>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bCs/>
            <w:sz w:val="28"/>
            <w:szCs w:val="28"/>
          </w:rPr>
          <w:t xml:space="preserve"> (далее – журнал), составленном по форме</w:t>
        </w:r>
        <w:r>
          <w:rPr>
            <w:rFonts w:ascii="Times New Roman" w:hAnsi="Times New Roman" w:cs="Times New Roman"/>
            <w:sz w:val="28"/>
            <w:szCs w:val="28"/>
          </w:rPr>
          <w:t xml:space="preserve"> </w:t>
        </w:r>
        <w:r w:rsidRPr="007938A8">
          <w:rPr>
            <w:rStyle w:val="af7"/>
            <w:rFonts w:ascii="Times New Roman" w:hAnsi="Times New Roman" w:cs="Times New Roman"/>
            <w:sz w:val="28"/>
            <w:szCs w:val="28"/>
            <w:shd w:val="clear" w:color="auto" w:fill="FFFFFF"/>
          </w:rPr>
          <w:t>согласно приложению</w:t>
        </w:r>
      </w:hyperlink>
      <w:r>
        <w:rPr>
          <w:rFonts w:ascii="Times New Roman" w:hAnsi="Times New Roman" w:cs="Times New Roman"/>
          <w:sz w:val="28"/>
          <w:szCs w:val="28"/>
          <w:shd w:val="clear" w:color="auto" w:fill="FFFFFF"/>
        </w:rPr>
        <w:t> № 2</w:t>
      </w:r>
      <w:r w:rsidRPr="007938A8">
        <w:rPr>
          <w:rFonts w:ascii="Times New Roman" w:hAnsi="Times New Roman" w:cs="Times New Roman"/>
          <w:sz w:val="28"/>
          <w:szCs w:val="28"/>
          <w:shd w:val="clear" w:color="auto" w:fill="FFFFFF"/>
        </w:rPr>
        <w:t>.</w:t>
      </w:r>
    </w:p>
    <w:p w:rsidR="009F3290" w:rsidRDefault="009F3290" w:rsidP="009F3290">
      <w:pPr>
        <w:pStyle w:val="ConsPlusNormal"/>
        <w:spacing w:line="360" w:lineRule="auto"/>
        <w:ind w:firstLine="709"/>
        <w:jc w:val="both"/>
        <w:rPr>
          <w:rFonts w:ascii="Times New Roman" w:hAnsi="Times New Roman" w:cs="Times New Roman"/>
          <w:sz w:val="28"/>
          <w:szCs w:val="28"/>
        </w:rPr>
      </w:pPr>
      <w:bookmarkStart w:id="1" w:name="P136"/>
      <w:bookmarkEnd w:id="1"/>
      <w:r>
        <w:rPr>
          <w:rFonts w:ascii="Times New Roman" w:hAnsi="Times New Roman" w:cs="Times New Roman"/>
          <w:sz w:val="28"/>
          <w:szCs w:val="28"/>
        </w:rPr>
        <w:t>5</w:t>
      </w:r>
      <w:r w:rsidRPr="007938A8">
        <w:rPr>
          <w:rFonts w:ascii="Times New Roman" w:hAnsi="Times New Roman" w:cs="Times New Roman"/>
          <w:sz w:val="28"/>
          <w:szCs w:val="28"/>
        </w:rPr>
        <w:t>. Уведомления рассматривает лично</w:t>
      </w:r>
      <w:r w:rsidRPr="00567F4D">
        <w:rPr>
          <w:rFonts w:ascii="Times New Roman" w:hAnsi="Times New Roman" w:cs="Times New Roman"/>
          <w:sz w:val="28"/>
          <w:szCs w:val="28"/>
        </w:rPr>
        <w:t xml:space="preserve"> </w:t>
      </w:r>
      <w:r>
        <w:rPr>
          <w:rFonts w:ascii="Times New Roman" w:hAnsi="Times New Roman" w:cs="Times New Roman"/>
          <w:sz w:val="28"/>
          <w:szCs w:val="28"/>
        </w:rPr>
        <w:t>глава Кикнурского муниципального округа</w:t>
      </w:r>
      <w:r w:rsidRPr="00567F4D">
        <w:rPr>
          <w:rFonts w:ascii="Times New Roman" w:hAnsi="Times New Roman" w:cs="Times New Roman"/>
          <w:sz w:val="28"/>
          <w:szCs w:val="28"/>
        </w:rPr>
        <w:t>.</w:t>
      </w:r>
    </w:p>
    <w:p w:rsidR="009F3290" w:rsidRDefault="009F3290" w:rsidP="009F329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6. Уведомления муниципальных служащих могут быть направлены </w:t>
      </w:r>
      <w:r>
        <w:rPr>
          <w:rFonts w:ascii="Times New Roman" w:hAnsi="Times New Roman" w:cs="Times New Roman"/>
          <w:sz w:val="28"/>
          <w:szCs w:val="28"/>
        </w:rPr>
        <w:br/>
        <w:t xml:space="preserve">по поручению главы Кикнурского муниципального округа </w:t>
      </w:r>
      <w:r w:rsidRPr="00AF4A60">
        <w:rPr>
          <w:rFonts w:ascii="Times New Roman" w:hAnsi="Times New Roman" w:cs="Times New Roman"/>
          <w:sz w:val="28"/>
          <w:szCs w:val="28"/>
        </w:rPr>
        <w:t xml:space="preserve">в комиссию </w:t>
      </w:r>
      <w:r w:rsidRPr="00AF4A60">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Кикнурского муниципального округа</w:t>
      </w:r>
      <w:r w:rsidRPr="00AF4A60">
        <w:rPr>
          <w:rFonts w:ascii="Times New Roman" w:hAnsi="Times New Roman" w:cs="Times New Roman"/>
          <w:color w:val="000000"/>
          <w:sz w:val="28"/>
          <w:szCs w:val="28"/>
        </w:rPr>
        <w:t xml:space="preserve">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color w:val="000000"/>
          <w:sz w:val="28"/>
          <w:szCs w:val="28"/>
        </w:rPr>
        <w:t xml:space="preserve"> (далее – комиссия).</w:t>
      </w:r>
    </w:p>
    <w:p w:rsidR="009F3290" w:rsidRDefault="009F3290" w:rsidP="009F3290">
      <w:pPr>
        <w:pStyle w:val="ConsPlusNormal"/>
        <w:spacing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7. Уведомления предварительно рассматривает управляющий делами, заведующий отделом материально-технического обеспечения</w:t>
      </w:r>
      <w:r w:rsidRPr="00AF4A60">
        <w:rPr>
          <w:rFonts w:ascii="Times New Roman" w:hAnsi="Times New Roman" w:cs="Times New Roman"/>
          <w:i/>
          <w:color w:val="000000"/>
          <w:sz w:val="28"/>
          <w:szCs w:val="28"/>
        </w:rPr>
        <w:t>.</w:t>
      </w:r>
    </w:p>
    <w:p w:rsidR="009F3290" w:rsidRPr="00502DB8" w:rsidRDefault="009F3290" w:rsidP="009F3290">
      <w:pPr>
        <w:pStyle w:val="ConsPlusNormal"/>
        <w:spacing w:line="360" w:lineRule="auto"/>
        <w:ind w:firstLine="709"/>
        <w:jc w:val="both"/>
        <w:rPr>
          <w:rFonts w:ascii="Times New Roman" w:hAnsi="Times New Roman" w:cs="Times New Roman"/>
          <w:i/>
          <w:color w:val="000000"/>
          <w:sz w:val="28"/>
          <w:szCs w:val="28"/>
        </w:rPr>
      </w:pPr>
      <w:r w:rsidRPr="00AF4A60">
        <w:rPr>
          <w:rFonts w:ascii="Times New Roman" w:hAnsi="Times New Roman" w:cs="Times New Roman"/>
          <w:color w:val="000000"/>
          <w:sz w:val="28"/>
          <w:szCs w:val="28"/>
        </w:rPr>
        <w:t>В ходе предварительного рассмотре</w:t>
      </w:r>
      <w:r>
        <w:rPr>
          <w:rFonts w:ascii="Times New Roman" w:hAnsi="Times New Roman" w:cs="Times New Roman"/>
          <w:color w:val="000000"/>
          <w:sz w:val="28"/>
          <w:szCs w:val="28"/>
        </w:rPr>
        <w:t>ния уведомлений управляющий делами, заведующий отделом материально-технического обеспечения</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имеет право</w:t>
      </w:r>
      <w:r w:rsidRPr="00502DB8">
        <w:rPr>
          <w:rFonts w:ascii="Times New Roman" w:eastAsiaTheme="minorHAnsi" w:hAnsi="Times New Roman" w:cs="Times New Roman"/>
          <w:sz w:val="28"/>
          <w:szCs w:val="28"/>
          <w:lang w:eastAsia="en-US"/>
        </w:rPr>
        <w:t xml:space="preserve">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государственные органы, органы местного самоуправления и заинтересованные организации</w:t>
      </w:r>
      <w:r w:rsidRPr="00502DB8">
        <w:rPr>
          <w:rFonts w:ascii="Times New Roman" w:hAnsi="Times New Roman" w:cs="Times New Roman"/>
          <w:color w:val="000000"/>
          <w:sz w:val="28"/>
          <w:szCs w:val="28"/>
        </w:rPr>
        <w:t>.</w:t>
      </w:r>
    </w:p>
    <w:p w:rsidR="009F3290" w:rsidRDefault="009F3290" w:rsidP="009F329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По результатам предварительного рассмотрения уведомлений </w:t>
      </w:r>
      <w:r w:rsidRPr="004B1B07">
        <w:rPr>
          <w:rFonts w:ascii="Times New Roman" w:hAnsi="Times New Roman" w:cs="Times New Roman"/>
          <w:color w:val="000000"/>
          <w:sz w:val="28"/>
          <w:szCs w:val="28"/>
        </w:rPr>
        <w:t>управляющий делами, заведующий отделом материально-технического обеспечения</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готовит мотивированное заключение на каждое из них.</w:t>
      </w:r>
      <w:bookmarkStart w:id="2" w:name="P140"/>
      <w:bookmarkStart w:id="3" w:name="P141"/>
      <w:bookmarkStart w:id="4" w:name="P142"/>
      <w:bookmarkEnd w:id="2"/>
      <w:bookmarkEnd w:id="3"/>
      <w:bookmarkEnd w:id="4"/>
    </w:p>
    <w:p w:rsidR="009F3290" w:rsidRDefault="009F3290" w:rsidP="009F3290">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9. Мотивированное заключение должно содержать:</w:t>
      </w:r>
    </w:p>
    <w:p w:rsidR="009F3290" w:rsidRDefault="009F3290" w:rsidP="009F3290">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9.1. Информацию, изложенную в уведомлении.</w:t>
      </w:r>
    </w:p>
    <w:p w:rsidR="009F3290" w:rsidRDefault="009F3290" w:rsidP="009F3290">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lastRenderedPageBreak/>
        <w:t>9.2. Информацию, полученную от лица, направившего уведомление, государственных органов, органов</w:t>
      </w:r>
      <w:r w:rsidRPr="00502DB8">
        <w:rPr>
          <w:rFonts w:eastAsiaTheme="minorHAnsi"/>
          <w:sz w:val="28"/>
          <w:szCs w:val="28"/>
          <w:lang w:eastAsia="en-US"/>
        </w:rPr>
        <w:t xml:space="preserve"> местного с</w:t>
      </w:r>
      <w:r>
        <w:rPr>
          <w:rFonts w:eastAsiaTheme="minorHAnsi"/>
          <w:sz w:val="28"/>
          <w:szCs w:val="28"/>
          <w:lang w:eastAsia="en-US"/>
        </w:rPr>
        <w:t xml:space="preserve">амоуправления </w:t>
      </w:r>
      <w:r>
        <w:rPr>
          <w:rFonts w:eastAsiaTheme="minorHAnsi"/>
          <w:sz w:val="28"/>
          <w:szCs w:val="28"/>
          <w:lang w:eastAsia="en-US"/>
        </w:rPr>
        <w:br/>
        <w:t>и заинтересованных организаций (при ее наличии).</w:t>
      </w:r>
    </w:p>
    <w:p w:rsidR="009F3290" w:rsidRDefault="009F3290" w:rsidP="009F3290">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9.3. Мотивированный вывод по результатам предварительного рассмотрения уведомления.</w:t>
      </w:r>
    </w:p>
    <w:p w:rsidR="009F3290" w:rsidRDefault="009F3290" w:rsidP="009F3290">
      <w:pPr>
        <w:pStyle w:val="ConsPlusNormal"/>
        <w:spacing w:line="360" w:lineRule="auto"/>
        <w:ind w:firstLine="709"/>
        <w:jc w:val="both"/>
        <w:rPr>
          <w:rFonts w:ascii="Times New Roman" w:hAnsi="Times New Roman" w:cs="Times New Roman"/>
          <w:i/>
          <w:color w:val="000000"/>
          <w:sz w:val="28"/>
          <w:szCs w:val="28"/>
        </w:rPr>
      </w:pPr>
      <w:r>
        <w:rPr>
          <w:rFonts w:ascii="Times New Roman" w:hAnsi="Times New Roman" w:cs="Times New Roman"/>
          <w:sz w:val="28"/>
          <w:szCs w:val="28"/>
        </w:rPr>
        <w:t>10</w:t>
      </w:r>
      <w:r w:rsidRPr="00502DB8">
        <w:rPr>
          <w:rFonts w:ascii="Times New Roman" w:hAnsi="Times New Roman" w:cs="Times New Roman"/>
          <w:sz w:val="28"/>
          <w:szCs w:val="28"/>
        </w:rPr>
        <w:t xml:space="preserve">. </w:t>
      </w:r>
      <w:r w:rsidRPr="00502DB8">
        <w:rPr>
          <w:rFonts w:ascii="Times New Roman" w:eastAsiaTheme="minorHAnsi" w:hAnsi="Times New Roman" w:cs="Times New Roman"/>
          <w:sz w:val="28"/>
          <w:szCs w:val="28"/>
          <w:lang w:eastAsia="en-US"/>
        </w:rPr>
        <w:t xml:space="preserve">Уведомления, заключения и другие материалы, полученные в ходе предварительного рассмотрения уведомлений, представляются </w:t>
      </w:r>
      <w:r>
        <w:rPr>
          <w:rFonts w:ascii="Times New Roman" w:hAnsi="Times New Roman" w:cs="Times New Roman"/>
          <w:sz w:val="28"/>
          <w:szCs w:val="28"/>
        </w:rPr>
        <w:t xml:space="preserve">главе Кикнурского муниципального округа </w:t>
      </w:r>
      <w:r>
        <w:rPr>
          <w:rFonts w:ascii="Times New Roman" w:eastAsiaTheme="minorHAnsi" w:hAnsi="Times New Roman" w:cs="Times New Roman"/>
          <w:sz w:val="28"/>
          <w:szCs w:val="28"/>
          <w:lang w:eastAsia="en-US"/>
        </w:rPr>
        <w:t xml:space="preserve">в течение </w:t>
      </w:r>
      <w:r>
        <w:rPr>
          <w:rFonts w:ascii="Times New Roman" w:eastAsiaTheme="minorHAnsi" w:hAnsi="Times New Roman" w:cs="Times New Roman"/>
          <w:sz w:val="28"/>
          <w:szCs w:val="28"/>
          <w:lang w:eastAsia="en-US"/>
        </w:rPr>
        <w:br/>
        <w:t>7</w:t>
      </w:r>
      <w:r w:rsidRPr="00502DB8">
        <w:rPr>
          <w:rFonts w:ascii="Times New Roman" w:eastAsiaTheme="minorHAnsi" w:hAnsi="Times New Roman" w:cs="Times New Roman"/>
          <w:sz w:val="28"/>
          <w:szCs w:val="28"/>
          <w:lang w:eastAsia="en-US"/>
        </w:rPr>
        <w:t xml:space="preserve"> рабочих дней со дня поступления уведомлений</w:t>
      </w:r>
      <w:r w:rsidRPr="00AF4A60">
        <w:rPr>
          <w:rFonts w:ascii="Times New Roman" w:hAnsi="Times New Roman" w:cs="Times New Roman"/>
          <w:i/>
          <w:color w:val="000000"/>
          <w:sz w:val="28"/>
          <w:szCs w:val="28"/>
        </w:rPr>
        <w:t>.</w:t>
      </w:r>
    </w:p>
    <w:p w:rsidR="009F3290" w:rsidRDefault="009F3290" w:rsidP="009F3290">
      <w:pPr>
        <w:pStyle w:val="ConsPlusNormal"/>
        <w:spacing w:line="360" w:lineRule="auto"/>
        <w:ind w:firstLine="709"/>
        <w:jc w:val="both"/>
        <w:rPr>
          <w:rFonts w:ascii="Times New Roman" w:eastAsiaTheme="minorHAnsi" w:hAnsi="Times New Roman" w:cs="Times New Roman"/>
          <w:sz w:val="28"/>
          <w:szCs w:val="28"/>
          <w:lang w:eastAsia="en-US"/>
        </w:rPr>
      </w:pPr>
      <w:r w:rsidRPr="00905CE9">
        <w:rPr>
          <w:rFonts w:ascii="Times New Roman" w:eastAsiaTheme="minorHAnsi" w:hAnsi="Times New Roman" w:cs="Times New Roman"/>
          <w:sz w:val="28"/>
          <w:szCs w:val="28"/>
          <w:lang w:eastAsia="en-US"/>
        </w:rPr>
        <w:t xml:space="preserve">В случае направления запросов, указанных в абзаце втором пункта </w:t>
      </w:r>
      <w:r w:rsidRPr="004822ED">
        <w:rPr>
          <w:rFonts w:ascii="Times New Roman" w:eastAsiaTheme="minorHAnsi" w:hAnsi="Times New Roman" w:cs="Times New Roman"/>
          <w:sz w:val="28"/>
          <w:szCs w:val="28"/>
          <w:lang w:eastAsia="en-US"/>
        </w:rPr>
        <w:t>7</w:t>
      </w:r>
      <w:r w:rsidRPr="00905CE9">
        <w:rPr>
          <w:rFonts w:ascii="Times New Roman" w:eastAsiaTheme="minorHAnsi" w:hAnsi="Times New Roman" w:cs="Times New Roman"/>
          <w:sz w:val="28"/>
          <w:szCs w:val="28"/>
          <w:lang w:eastAsia="en-US"/>
        </w:rPr>
        <w:t xml:space="preserve"> настоящего Положения, уведомления, заключения и другие материалы представляются </w:t>
      </w:r>
      <w:r>
        <w:rPr>
          <w:rFonts w:ascii="Times New Roman" w:eastAsiaTheme="minorHAnsi" w:hAnsi="Times New Roman" w:cs="Times New Roman"/>
          <w:sz w:val="28"/>
          <w:szCs w:val="28"/>
          <w:lang w:eastAsia="en-US"/>
        </w:rPr>
        <w:t xml:space="preserve">главе </w:t>
      </w:r>
      <w:r>
        <w:rPr>
          <w:rFonts w:ascii="Times New Roman" w:hAnsi="Times New Roman" w:cs="Times New Roman"/>
          <w:sz w:val="28"/>
          <w:szCs w:val="28"/>
        </w:rPr>
        <w:t xml:space="preserve">Кикнурского муниципального округа </w:t>
      </w:r>
      <w:r w:rsidRPr="00905CE9">
        <w:rPr>
          <w:rFonts w:ascii="Times New Roman" w:eastAsiaTheme="minorHAnsi" w:hAnsi="Times New Roman" w:cs="Times New Roman"/>
          <w:sz w:val="28"/>
          <w:szCs w:val="28"/>
          <w:lang w:eastAsia="en-US"/>
        </w:rPr>
        <w:t>в течение 45 дней</w:t>
      </w:r>
      <w:r>
        <w:rPr>
          <w:rFonts w:ascii="Times New Roman" w:eastAsiaTheme="minorHAnsi" w:hAnsi="Times New Roman" w:cs="Times New Roman"/>
          <w:sz w:val="28"/>
          <w:szCs w:val="28"/>
          <w:lang w:eastAsia="en-US"/>
        </w:rPr>
        <w:t xml:space="preserve"> со дня поступления уведомлений</w:t>
      </w:r>
      <w:r w:rsidRPr="00AF4A60">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w:t>
      </w:r>
      <w:r w:rsidRPr="00905CE9">
        <w:rPr>
          <w:rFonts w:ascii="Times New Roman" w:eastAsiaTheme="minorHAnsi" w:hAnsi="Times New Roman" w:cs="Times New Roman"/>
          <w:sz w:val="28"/>
          <w:szCs w:val="28"/>
          <w:lang w:eastAsia="en-US"/>
        </w:rPr>
        <w:t>Указанный срок может быть продлен, но не более чем на 30 дней.</w:t>
      </w:r>
    </w:p>
    <w:p w:rsidR="009F3290" w:rsidRPr="00055F2E" w:rsidRDefault="009F3290" w:rsidP="009F3290">
      <w:pPr>
        <w:pStyle w:val="ConsPlusNormal"/>
        <w:spacing w:line="360" w:lineRule="auto"/>
        <w:ind w:firstLine="709"/>
        <w:jc w:val="both"/>
        <w:rPr>
          <w:rFonts w:ascii="Times New Roman" w:hAnsi="Times New Roman" w:cs="Times New Roman"/>
          <w:i/>
          <w:color w:val="000000"/>
          <w:sz w:val="28"/>
          <w:szCs w:val="28"/>
        </w:rPr>
      </w:pPr>
      <w:r>
        <w:rPr>
          <w:rFonts w:ascii="Times New Roman" w:hAnsi="Times New Roman" w:cs="Times New Roman"/>
          <w:sz w:val="28"/>
          <w:szCs w:val="28"/>
        </w:rPr>
        <w:t>11</w:t>
      </w:r>
      <w:r w:rsidRPr="00567F4D">
        <w:rPr>
          <w:rFonts w:ascii="Times New Roman" w:hAnsi="Times New Roman" w:cs="Times New Roman"/>
          <w:sz w:val="28"/>
          <w:szCs w:val="28"/>
        </w:rPr>
        <w:t xml:space="preserve">. </w:t>
      </w:r>
      <w:r>
        <w:rPr>
          <w:rFonts w:ascii="Times New Roman" w:hAnsi="Times New Roman" w:cs="Times New Roman"/>
          <w:sz w:val="28"/>
          <w:szCs w:val="28"/>
        </w:rPr>
        <w:t>П</w:t>
      </w:r>
      <w:r w:rsidRPr="00567F4D">
        <w:rPr>
          <w:rFonts w:ascii="Times New Roman" w:hAnsi="Times New Roman" w:cs="Times New Roman"/>
          <w:sz w:val="28"/>
          <w:szCs w:val="28"/>
        </w:rPr>
        <w:t xml:space="preserve">о результатам рассмотрения </w:t>
      </w:r>
      <w:r>
        <w:rPr>
          <w:rFonts w:ascii="Times New Roman" w:hAnsi="Times New Roman" w:cs="Times New Roman"/>
          <w:sz w:val="28"/>
          <w:szCs w:val="28"/>
        </w:rPr>
        <w:t xml:space="preserve">материалов, указанных в пункте 10 настоящего Положения, главой Кикнурского муниципального округа </w:t>
      </w:r>
      <w:r w:rsidRPr="00055F2E">
        <w:rPr>
          <w:rFonts w:ascii="Times New Roman" w:eastAsiaTheme="minorHAnsi" w:hAnsi="Times New Roman" w:cs="Times New Roman"/>
          <w:sz w:val="28"/>
          <w:szCs w:val="28"/>
          <w:lang w:eastAsia="en-US"/>
        </w:rPr>
        <w:t xml:space="preserve">в течение 10 рабочих дней со дня </w:t>
      </w:r>
      <w:r>
        <w:rPr>
          <w:rFonts w:ascii="Times New Roman" w:eastAsiaTheme="minorHAnsi" w:hAnsi="Times New Roman" w:cs="Times New Roman"/>
          <w:sz w:val="28"/>
          <w:szCs w:val="28"/>
          <w:lang w:eastAsia="en-US"/>
        </w:rPr>
        <w:t xml:space="preserve">их </w:t>
      </w:r>
      <w:r w:rsidRPr="00055F2E">
        <w:rPr>
          <w:rFonts w:ascii="Times New Roman" w:eastAsiaTheme="minorHAnsi" w:hAnsi="Times New Roman" w:cs="Times New Roman"/>
          <w:sz w:val="28"/>
          <w:szCs w:val="28"/>
          <w:lang w:eastAsia="en-US"/>
        </w:rPr>
        <w:t>получения</w:t>
      </w:r>
      <w:r>
        <w:rPr>
          <w:rFonts w:eastAsiaTheme="minorHAnsi"/>
          <w:sz w:val="28"/>
          <w:szCs w:val="28"/>
          <w:lang w:eastAsia="en-US"/>
        </w:rPr>
        <w:t xml:space="preserve"> </w:t>
      </w:r>
      <w:r w:rsidRPr="00567F4D">
        <w:rPr>
          <w:rFonts w:ascii="Times New Roman" w:hAnsi="Times New Roman" w:cs="Times New Roman"/>
          <w:sz w:val="28"/>
          <w:szCs w:val="28"/>
        </w:rPr>
        <w:t>принимается одно из следующих решений:</w:t>
      </w:r>
    </w:p>
    <w:p w:rsidR="009F3290" w:rsidRPr="00567F4D" w:rsidRDefault="009F3290" w:rsidP="009F32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67F4D">
        <w:rPr>
          <w:rFonts w:ascii="Times New Roman" w:hAnsi="Times New Roman" w:cs="Times New Roman"/>
          <w:sz w:val="28"/>
          <w:szCs w:val="28"/>
        </w:rPr>
        <w:t>.1. Признать, что при исполнении должностных обязанностей лицом, направившим уведомление, конфликт интересов отсутствует.</w:t>
      </w:r>
    </w:p>
    <w:p w:rsidR="009F3290" w:rsidRPr="00567F4D" w:rsidRDefault="009F3290" w:rsidP="009F3290">
      <w:pPr>
        <w:pStyle w:val="ConsPlusNormal"/>
        <w:spacing w:line="360" w:lineRule="auto"/>
        <w:ind w:firstLine="709"/>
        <w:jc w:val="both"/>
        <w:rPr>
          <w:rFonts w:ascii="Times New Roman" w:hAnsi="Times New Roman" w:cs="Times New Roman"/>
          <w:sz w:val="28"/>
          <w:szCs w:val="28"/>
        </w:rPr>
      </w:pPr>
      <w:bookmarkStart w:id="5" w:name="P148"/>
      <w:bookmarkEnd w:id="5"/>
      <w:r>
        <w:rPr>
          <w:rFonts w:ascii="Times New Roman" w:hAnsi="Times New Roman" w:cs="Times New Roman"/>
          <w:sz w:val="28"/>
          <w:szCs w:val="28"/>
        </w:rPr>
        <w:t>11</w:t>
      </w:r>
      <w:r w:rsidRPr="00567F4D">
        <w:rPr>
          <w:rFonts w:ascii="Times New Roman" w:hAnsi="Times New Roman" w:cs="Times New Roman"/>
          <w:sz w:val="28"/>
          <w:szCs w:val="2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F3290" w:rsidRDefault="009F3290" w:rsidP="009F3290">
      <w:pPr>
        <w:pStyle w:val="ConsPlusNormal"/>
        <w:spacing w:line="360" w:lineRule="auto"/>
        <w:ind w:firstLine="709"/>
        <w:jc w:val="both"/>
        <w:rPr>
          <w:rFonts w:ascii="Times New Roman" w:hAnsi="Times New Roman" w:cs="Times New Roman"/>
          <w:sz w:val="28"/>
          <w:szCs w:val="28"/>
        </w:rPr>
      </w:pPr>
      <w:bookmarkStart w:id="6" w:name="P149"/>
      <w:bookmarkEnd w:id="6"/>
      <w:r>
        <w:rPr>
          <w:rFonts w:ascii="Times New Roman" w:hAnsi="Times New Roman" w:cs="Times New Roman"/>
          <w:sz w:val="28"/>
          <w:szCs w:val="28"/>
        </w:rPr>
        <w:t>11</w:t>
      </w:r>
      <w:r w:rsidRPr="00567F4D">
        <w:rPr>
          <w:rFonts w:ascii="Times New Roman" w:hAnsi="Times New Roman" w:cs="Times New Roman"/>
          <w:sz w:val="28"/>
          <w:szCs w:val="28"/>
        </w:rPr>
        <w:t>.3. Признать, что лицом, направившим уведомление, не соблюдались требования об урегулировании конфликта интересов.</w:t>
      </w:r>
    </w:p>
    <w:p w:rsidR="009F3290" w:rsidRPr="00567F4D" w:rsidRDefault="009F3290" w:rsidP="009F32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Решение оформляется путем проставления соответствующей резолюции на уведомлении.</w:t>
      </w:r>
    </w:p>
    <w:p w:rsidR="009F3290" w:rsidRDefault="009F3290" w:rsidP="009F32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567F4D">
        <w:rPr>
          <w:rFonts w:ascii="Times New Roman" w:hAnsi="Times New Roman" w:cs="Times New Roman"/>
          <w:sz w:val="28"/>
          <w:szCs w:val="28"/>
        </w:rPr>
        <w:t>. В случае принятия решения, предусмотренного</w:t>
      </w:r>
      <w:r>
        <w:rPr>
          <w:rFonts w:ascii="Times New Roman" w:hAnsi="Times New Roman" w:cs="Times New Roman"/>
          <w:sz w:val="28"/>
          <w:szCs w:val="28"/>
        </w:rPr>
        <w:t xml:space="preserve"> подпунктом 11.2 пункта 11</w:t>
      </w:r>
      <w:r w:rsidRPr="00567F4D">
        <w:rPr>
          <w:rFonts w:ascii="Times New Roman" w:hAnsi="Times New Roman" w:cs="Times New Roman"/>
          <w:sz w:val="28"/>
          <w:szCs w:val="28"/>
        </w:rPr>
        <w:t xml:space="preserve"> настоящего Положения, в соответствии с законодательством Российской Федерации, Кировской области </w:t>
      </w:r>
      <w:r>
        <w:rPr>
          <w:rFonts w:ascii="Times New Roman" w:hAnsi="Times New Roman" w:cs="Times New Roman"/>
          <w:sz w:val="28"/>
          <w:szCs w:val="28"/>
        </w:rPr>
        <w:t xml:space="preserve">глава Кикнурского муниципального округа </w:t>
      </w:r>
      <w:r w:rsidRPr="00567F4D">
        <w:rPr>
          <w:rFonts w:ascii="Times New Roman" w:hAnsi="Times New Roman" w:cs="Times New Roman"/>
          <w:sz w:val="28"/>
          <w:szCs w:val="28"/>
        </w:rPr>
        <w:t xml:space="preserve">принимает меры </w:t>
      </w:r>
      <w:r>
        <w:rPr>
          <w:rFonts w:ascii="Times New Roman" w:hAnsi="Times New Roman" w:cs="Times New Roman"/>
          <w:sz w:val="28"/>
          <w:szCs w:val="28"/>
        </w:rPr>
        <w:br/>
      </w:r>
      <w:r w:rsidRPr="00567F4D">
        <w:rPr>
          <w:rFonts w:ascii="Times New Roman" w:hAnsi="Times New Roman" w:cs="Times New Roman"/>
          <w:sz w:val="28"/>
          <w:szCs w:val="28"/>
        </w:rPr>
        <w:lastRenderedPageBreak/>
        <w:t xml:space="preserve">или обеспечивает принятие мер по предотвращению или урегулированию конфликта интересов либо рекомендует лицу, направившему уведомление, </w:t>
      </w:r>
      <w:r w:rsidRPr="00AB0B28">
        <w:rPr>
          <w:rFonts w:ascii="Times New Roman" w:hAnsi="Times New Roman" w:cs="Times New Roman"/>
          <w:sz w:val="28"/>
          <w:szCs w:val="28"/>
        </w:rPr>
        <w:t>принять такие меры.</w:t>
      </w:r>
    </w:p>
    <w:p w:rsidR="009F3290" w:rsidRPr="002E1E9F" w:rsidRDefault="009F3290" w:rsidP="009F32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67F4D">
        <w:rPr>
          <w:rFonts w:ascii="Times New Roman" w:hAnsi="Times New Roman" w:cs="Times New Roman"/>
          <w:sz w:val="28"/>
          <w:szCs w:val="28"/>
        </w:rPr>
        <w:t>. В случае принятия решения, предусмотренного</w:t>
      </w:r>
      <w:r>
        <w:rPr>
          <w:rFonts w:ascii="Times New Roman" w:hAnsi="Times New Roman" w:cs="Times New Roman"/>
          <w:sz w:val="28"/>
          <w:szCs w:val="28"/>
        </w:rPr>
        <w:t xml:space="preserve"> подпунктом 11.3 пункта 11</w:t>
      </w:r>
      <w:r w:rsidRPr="00567F4D">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глава Кикнурского муниципального округа</w:t>
      </w:r>
      <w:r w:rsidRPr="001A5B6A">
        <w:rPr>
          <w:rFonts w:ascii="Times New Roman" w:hAnsi="Times New Roman" w:cs="Times New Roman"/>
          <w:sz w:val="28"/>
          <w:szCs w:val="28"/>
        </w:rPr>
        <w:t xml:space="preserve"> рассматривает вопрос о применении </w:t>
      </w:r>
      <w:r>
        <w:rPr>
          <w:rFonts w:ascii="Times New Roman" w:hAnsi="Times New Roman" w:cs="Times New Roman"/>
          <w:sz w:val="28"/>
          <w:szCs w:val="28"/>
        </w:rPr>
        <w:br/>
        <w:t xml:space="preserve">к муниципальному </w:t>
      </w:r>
      <w:r w:rsidRPr="002E1E9F">
        <w:rPr>
          <w:rFonts w:ascii="Times New Roman" w:hAnsi="Times New Roman" w:cs="Times New Roman"/>
          <w:sz w:val="28"/>
          <w:szCs w:val="28"/>
        </w:rPr>
        <w:t>служащему взыскания в порядке, установленном законодательством Российской Федерации.</w:t>
      </w:r>
    </w:p>
    <w:p w:rsidR="009F3290" w:rsidRPr="002E1E9F" w:rsidRDefault="009F3290" w:rsidP="009F3290">
      <w:pPr>
        <w:pStyle w:val="ConsPlusNormal"/>
        <w:spacing w:line="360" w:lineRule="auto"/>
        <w:ind w:firstLine="709"/>
        <w:jc w:val="both"/>
        <w:rPr>
          <w:rFonts w:ascii="Times New Roman" w:hAnsi="Times New Roman" w:cs="Times New Roman"/>
          <w:sz w:val="28"/>
          <w:szCs w:val="28"/>
        </w:rPr>
      </w:pPr>
      <w:r w:rsidRPr="002E1E9F">
        <w:rPr>
          <w:rFonts w:ascii="Times New Roman" w:hAnsi="Times New Roman" w:cs="Times New Roman"/>
          <w:sz w:val="28"/>
          <w:szCs w:val="28"/>
        </w:rPr>
        <w:t xml:space="preserve">15. Копия уведомления с резолюцией главы </w:t>
      </w:r>
      <w:r>
        <w:rPr>
          <w:rFonts w:ascii="Times New Roman" w:hAnsi="Times New Roman" w:cs="Times New Roman"/>
          <w:sz w:val="28"/>
          <w:szCs w:val="28"/>
        </w:rPr>
        <w:t>Кикнурского муниципального округа</w:t>
      </w:r>
      <w:r w:rsidRPr="002E1E9F">
        <w:rPr>
          <w:rFonts w:ascii="Times New Roman" w:eastAsiaTheme="minorHAnsi" w:hAnsi="Times New Roman" w:cs="Times New Roman"/>
          <w:i/>
          <w:sz w:val="28"/>
          <w:szCs w:val="28"/>
          <w:lang w:eastAsia="en-US"/>
        </w:rPr>
        <w:t xml:space="preserve"> </w:t>
      </w:r>
      <w:r w:rsidRPr="002E1E9F">
        <w:rPr>
          <w:rFonts w:ascii="Times New Roman" w:eastAsiaTheme="minorHAnsi" w:hAnsi="Times New Roman" w:cs="Times New Roman"/>
          <w:sz w:val="28"/>
          <w:szCs w:val="28"/>
          <w:lang w:eastAsia="en-US"/>
        </w:rPr>
        <w:t xml:space="preserve">не позднее </w:t>
      </w:r>
      <w:r>
        <w:rPr>
          <w:rFonts w:ascii="Times New Roman" w:eastAsiaTheme="minorHAnsi" w:hAnsi="Times New Roman" w:cs="Times New Roman"/>
          <w:sz w:val="28"/>
          <w:szCs w:val="28"/>
          <w:lang w:eastAsia="en-US"/>
        </w:rPr>
        <w:t>3</w:t>
      </w:r>
      <w:r w:rsidRPr="002E1E9F">
        <w:rPr>
          <w:rFonts w:ascii="Times New Roman" w:eastAsiaTheme="minorHAnsi" w:hAnsi="Times New Roman" w:cs="Times New Roman"/>
          <w:sz w:val="28"/>
          <w:szCs w:val="28"/>
          <w:lang w:eastAsia="en-US"/>
        </w:rPr>
        <w:t xml:space="preserve"> рабочих дней </w:t>
      </w:r>
      <w:r>
        <w:rPr>
          <w:rFonts w:ascii="Times New Roman" w:eastAsiaTheme="minorHAnsi" w:hAnsi="Times New Roman" w:cs="Times New Roman"/>
          <w:sz w:val="28"/>
          <w:szCs w:val="28"/>
          <w:lang w:eastAsia="en-US"/>
        </w:rPr>
        <w:br/>
      </w:r>
      <w:r w:rsidRPr="002E1E9F">
        <w:rPr>
          <w:rFonts w:ascii="Times New Roman" w:eastAsiaTheme="minorHAnsi" w:hAnsi="Times New Roman" w:cs="Times New Roman"/>
          <w:sz w:val="28"/>
          <w:szCs w:val="28"/>
          <w:lang w:eastAsia="en-US"/>
        </w:rPr>
        <w:t>со дня принятия решения выдается муниципальному служащему на руки</w:t>
      </w:r>
      <w:r>
        <w:rPr>
          <w:rFonts w:ascii="Times New Roman" w:eastAsiaTheme="minorHAnsi" w:hAnsi="Times New Roman" w:cs="Times New Roman"/>
          <w:sz w:val="28"/>
          <w:szCs w:val="28"/>
          <w:lang w:eastAsia="en-US"/>
        </w:rPr>
        <w:t xml:space="preserve"> под роспись в журнале</w:t>
      </w:r>
      <w:r w:rsidRPr="002E1E9F">
        <w:rPr>
          <w:rFonts w:ascii="Times New Roman" w:eastAsiaTheme="minorHAnsi" w:hAnsi="Times New Roman" w:cs="Times New Roman"/>
          <w:sz w:val="28"/>
          <w:szCs w:val="28"/>
          <w:lang w:eastAsia="en-US"/>
        </w:rPr>
        <w:t xml:space="preserve"> либо направляется по почте с уведомлением о получении.</w:t>
      </w:r>
    </w:p>
    <w:p w:rsidR="009F3290" w:rsidRDefault="009F3290" w:rsidP="009F3290">
      <w:pPr>
        <w:pStyle w:val="ConsPlusNormal"/>
        <w:spacing w:line="360" w:lineRule="auto"/>
        <w:ind w:firstLine="709"/>
        <w:jc w:val="both"/>
        <w:rPr>
          <w:rFonts w:ascii="Times New Roman" w:eastAsiaTheme="minorHAnsi" w:hAnsi="Times New Roman" w:cs="Times New Roman"/>
          <w:sz w:val="28"/>
          <w:szCs w:val="28"/>
          <w:lang w:eastAsia="en-US"/>
        </w:rPr>
      </w:pPr>
      <w:r w:rsidRPr="002E1E9F">
        <w:rPr>
          <w:rFonts w:ascii="Times New Roman" w:hAnsi="Times New Roman" w:cs="Times New Roman"/>
          <w:sz w:val="28"/>
          <w:szCs w:val="28"/>
        </w:rPr>
        <w:t xml:space="preserve">16. </w:t>
      </w:r>
      <w:r w:rsidRPr="002E1E9F">
        <w:rPr>
          <w:rFonts w:ascii="Times New Roman" w:eastAsiaTheme="minorHAnsi" w:hAnsi="Times New Roman" w:cs="Times New Roman"/>
          <w:sz w:val="28"/>
          <w:szCs w:val="28"/>
          <w:lang w:eastAsia="en-US"/>
        </w:rPr>
        <w:t>Комиссия рассматривает уведомления и принимает</w:t>
      </w:r>
      <w:r w:rsidRPr="00AB0B28">
        <w:rPr>
          <w:rFonts w:ascii="Times New Roman" w:eastAsiaTheme="minorHAnsi" w:hAnsi="Times New Roman" w:cs="Times New Roman"/>
          <w:sz w:val="28"/>
          <w:szCs w:val="28"/>
          <w:lang w:eastAsia="en-US"/>
        </w:rPr>
        <w:t xml:space="preserve"> по ним решения в порядке, установленном Положением о комиссии администрации </w:t>
      </w:r>
      <w:r w:rsidRPr="00B81B01">
        <w:rPr>
          <w:rFonts w:ascii="Times New Roman" w:eastAsiaTheme="minorHAnsi" w:hAnsi="Times New Roman" w:cs="Times New Roman"/>
          <w:sz w:val="28"/>
          <w:szCs w:val="28"/>
          <w:lang w:eastAsia="en-US"/>
        </w:rPr>
        <w:t>Кикнурского муниципального округа</w:t>
      </w:r>
      <w:r w:rsidRPr="00AB0B28">
        <w:rPr>
          <w:rFonts w:ascii="Times New Roman" w:eastAsiaTheme="minorHAnsi" w:hAnsi="Times New Roman" w:cs="Times New Roman"/>
          <w:sz w:val="28"/>
          <w:szCs w:val="28"/>
          <w:lang w:eastAsia="en-US"/>
        </w:rPr>
        <w:t xml:space="preserve"> по соблюдению требований </w:t>
      </w:r>
      <w:r>
        <w:rPr>
          <w:rFonts w:ascii="Times New Roman" w:eastAsiaTheme="minorHAnsi" w:hAnsi="Times New Roman" w:cs="Times New Roman"/>
          <w:sz w:val="28"/>
          <w:szCs w:val="28"/>
          <w:lang w:eastAsia="en-US"/>
        </w:rPr>
        <w:br/>
      </w:r>
      <w:r w:rsidRPr="00AB0B28">
        <w:rPr>
          <w:rFonts w:ascii="Times New Roman" w:eastAsiaTheme="minorHAnsi" w:hAnsi="Times New Roman" w:cs="Times New Roman"/>
          <w:sz w:val="28"/>
          <w:szCs w:val="28"/>
          <w:lang w:eastAsia="en-US"/>
        </w:rPr>
        <w:t xml:space="preserve">к служебному поведению </w:t>
      </w:r>
      <w:r>
        <w:rPr>
          <w:rFonts w:ascii="Times New Roman" w:eastAsiaTheme="minorHAnsi" w:hAnsi="Times New Roman" w:cs="Times New Roman"/>
          <w:sz w:val="28"/>
          <w:szCs w:val="28"/>
          <w:lang w:eastAsia="en-US"/>
        </w:rPr>
        <w:t>муниципальных</w:t>
      </w:r>
      <w:r w:rsidRPr="00AB0B28">
        <w:rPr>
          <w:rFonts w:ascii="Times New Roman" w:eastAsiaTheme="minorHAnsi" w:hAnsi="Times New Roman" w:cs="Times New Roman"/>
          <w:sz w:val="28"/>
          <w:szCs w:val="28"/>
          <w:lang w:eastAsia="en-US"/>
        </w:rPr>
        <w:t xml:space="preserve"> служащих и урегулированию конфликта интересов.</w:t>
      </w:r>
    </w:p>
    <w:p w:rsidR="009F3290" w:rsidRPr="00A550BE" w:rsidRDefault="009F3290" w:rsidP="009F3290">
      <w:pPr>
        <w:pStyle w:val="ConsPlusNormal"/>
        <w:spacing w:line="360" w:lineRule="auto"/>
        <w:ind w:firstLine="709"/>
        <w:jc w:val="both"/>
        <w:rPr>
          <w:rFonts w:ascii="Times New Roman" w:eastAsiaTheme="minorHAnsi" w:hAnsi="Times New Roman" w:cs="Times New Roman"/>
          <w:sz w:val="28"/>
          <w:szCs w:val="28"/>
          <w:lang w:eastAsia="en-US"/>
        </w:rPr>
      </w:pPr>
      <w:r w:rsidRPr="00A550BE">
        <w:rPr>
          <w:rFonts w:ascii="Times New Roman" w:eastAsiaTheme="minorHAnsi" w:hAnsi="Times New Roman" w:cs="Times New Roman"/>
          <w:sz w:val="28"/>
          <w:szCs w:val="28"/>
          <w:lang w:eastAsia="en-US"/>
        </w:rPr>
        <w:t xml:space="preserve">17. </w:t>
      </w:r>
      <w:r>
        <w:rPr>
          <w:rFonts w:ascii="Times New Roman" w:eastAsiaTheme="minorHAnsi" w:hAnsi="Times New Roman" w:cs="Times New Roman"/>
          <w:sz w:val="28"/>
          <w:szCs w:val="28"/>
          <w:lang w:eastAsia="en-US"/>
        </w:rPr>
        <w:t>Уведомление, заключение и другие</w:t>
      </w:r>
      <w:r w:rsidRPr="00A550BE">
        <w:rPr>
          <w:rFonts w:ascii="Times New Roman" w:eastAsiaTheme="minorHAnsi" w:hAnsi="Times New Roman" w:cs="Times New Roman"/>
          <w:sz w:val="28"/>
          <w:szCs w:val="28"/>
          <w:lang w:eastAsia="en-US"/>
        </w:rPr>
        <w:t xml:space="preserve"> материалы, связанные </w:t>
      </w:r>
      <w:r>
        <w:rPr>
          <w:rFonts w:ascii="Times New Roman" w:eastAsiaTheme="minorHAnsi" w:hAnsi="Times New Roman" w:cs="Times New Roman"/>
          <w:sz w:val="28"/>
          <w:szCs w:val="28"/>
          <w:lang w:eastAsia="en-US"/>
        </w:rPr>
        <w:br/>
      </w:r>
      <w:r w:rsidRPr="00A550BE">
        <w:rPr>
          <w:rFonts w:ascii="Times New Roman" w:eastAsiaTheme="minorHAnsi" w:hAnsi="Times New Roman" w:cs="Times New Roman"/>
          <w:sz w:val="28"/>
          <w:szCs w:val="28"/>
          <w:lang w:eastAsia="en-US"/>
        </w:rPr>
        <w:t xml:space="preserve">с рассмотрением </w:t>
      </w:r>
      <w:r>
        <w:rPr>
          <w:rFonts w:ascii="Times New Roman" w:eastAsiaTheme="minorHAnsi" w:hAnsi="Times New Roman" w:cs="Times New Roman"/>
          <w:sz w:val="28"/>
          <w:szCs w:val="28"/>
          <w:lang w:eastAsia="en-US"/>
        </w:rPr>
        <w:t>уведомления</w:t>
      </w:r>
      <w:r w:rsidRPr="00A550BE">
        <w:rPr>
          <w:rFonts w:ascii="Times New Roman" w:eastAsiaTheme="minorHAnsi" w:hAnsi="Times New Roman" w:cs="Times New Roman"/>
          <w:sz w:val="28"/>
          <w:szCs w:val="28"/>
          <w:lang w:eastAsia="en-US"/>
        </w:rPr>
        <w:t xml:space="preserve"> (при их наличии), приобщаются к личному делу </w:t>
      </w:r>
      <w:r>
        <w:rPr>
          <w:rFonts w:ascii="Times New Roman" w:eastAsiaTheme="minorHAnsi" w:hAnsi="Times New Roman" w:cs="Times New Roman"/>
          <w:sz w:val="28"/>
          <w:szCs w:val="28"/>
          <w:lang w:eastAsia="en-US"/>
        </w:rPr>
        <w:t>муниципального</w:t>
      </w:r>
      <w:r w:rsidRPr="00A550BE">
        <w:rPr>
          <w:rFonts w:ascii="Times New Roman" w:eastAsiaTheme="minorHAnsi" w:hAnsi="Times New Roman" w:cs="Times New Roman"/>
          <w:sz w:val="28"/>
          <w:szCs w:val="28"/>
          <w:lang w:eastAsia="en-US"/>
        </w:rPr>
        <w:t xml:space="preserve"> служащего.</w:t>
      </w:r>
    </w:p>
    <w:p w:rsidR="009F3290" w:rsidRPr="00AD3298" w:rsidRDefault="009F3290" w:rsidP="009F3290">
      <w:pPr>
        <w:pStyle w:val="ConsPlusNormal"/>
        <w:spacing w:line="360" w:lineRule="auto"/>
        <w:ind w:firstLine="709"/>
        <w:jc w:val="both"/>
        <w:rPr>
          <w:rFonts w:ascii="Times New Roman" w:hAnsi="Times New Roman" w:cs="Times New Roman"/>
          <w:b/>
          <w:i/>
          <w:sz w:val="28"/>
          <w:szCs w:val="28"/>
        </w:rPr>
      </w:pPr>
    </w:p>
    <w:p w:rsidR="009F3290" w:rsidRPr="00AD3298" w:rsidRDefault="009F3290" w:rsidP="009F3290">
      <w:pPr>
        <w:pStyle w:val="ConsPlusNormal"/>
        <w:spacing w:line="360" w:lineRule="auto"/>
        <w:ind w:firstLine="709"/>
        <w:jc w:val="both"/>
        <w:rPr>
          <w:rFonts w:ascii="Times New Roman" w:hAnsi="Times New Roman" w:cs="Times New Roman"/>
          <w:b/>
          <w:i/>
          <w:sz w:val="28"/>
          <w:szCs w:val="28"/>
        </w:rPr>
      </w:pPr>
    </w:p>
    <w:p w:rsidR="009F3290" w:rsidRPr="00AD3298" w:rsidRDefault="009F3290" w:rsidP="009F3290">
      <w:pPr>
        <w:pStyle w:val="ConsPlusNormal"/>
        <w:spacing w:line="360" w:lineRule="auto"/>
        <w:ind w:firstLine="709"/>
        <w:jc w:val="both"/>
        <w:rPr>
          <w:rFonts w:ascii="Times New Roman" w:hAnsi="Times New Roman" w:cs="Times New Roman"/>
          <w:b/>
          <w:i/>
          <w:sz w:val="28"/>
          <w:szCs w:val="28"/>
        </w:rPr>
      </w:pPr>
    </w:p>
    <w:p w:rsidR="009F3290" w:rsidRDefault="009F3290" w:rsidP="009F3290">
      <w:pPr>
        <w:pStyle w:val="ConsPlusNormal"/>
        <w:spacing w:line="360" w:lineRule="auto"/>
        <w:ind w:firstLine="709"/>
        <w:jc w:val="both"/>
        <w:rPr>
          <w:rFonts w:ascii="Times New Roman" w:hAnsi="Times New Roman" w:cs="Times New Roman"/>
          <w:b/>
          <w:i/>
          <w:sz w:val="28"/>
          <w:szCs w:val="28"/>
        </w:rPr>
      </w:pPr>
    </w:p>
    <w:p w:rsidR="009F3290" w:rsidRDefault="009F3290" w:rsidP="009F3290">
      <w:pPr>
        <w:pStyle w:val="ConsPlusNormal"/>
        <w:spacing w:line="360" w:lineRule="auto"/>
        <w:ind w:firstLine="709"/>
        <w:jc w:val="both"/>
        <w:rPr>
          <w:rFonts w:ascii="Times New Roman" w:hAnsi="Times New Roman" w:cs="Times New Roman"/>
          <w:b/>
          <w:i/>
          <w:sz w:val="28"/>
          <w:szCs w:val="28"/>
        </w:rPr>
      </w:pPr>
    </w:p>
    <w:p w:rsidR="009F3290" w:rsidRDefault="009F3290" w:rsidP="009F3290">
      <w:pPr>
        <w:pStyle w:val="ConsPlusNormal"/>
        <w:spacing w:line="360" w:lineRule="auto"/>
        <w:ind w:firstLine="709"/>
        <w:jc w:val="both"/>
        <w:rPr>
          <w:rFonts w:ascii="Times New Roman" w:hAnsi="Times New Roman" w:cs="Times New Roman"/>
          <w:b/>
          <w:i/>
          <w:sz w:val="28"/>
          <w:szCs w:val="28"/>
        </w:rPr>
      </w:pPr>
    </w:p>
    <w:p w:rsidR="009F3290" w:rsidRDefault="009F3290" w:rsidP="009F3290">
      <w:pPr>
        <w:pStyle w:val="ConsPlusNormal"/>
        <w:spacing w:line="360" w:lineRule="auto"/>
        <w:ind w:firstLine="709"/>
        <w:jc w:val="both"/>
        <w:rPr>
          <w:rFonts w:ascii="Times New Roman" w:hAnsi="Times New Roman" w:cs="Times New Roman"/>
          <w:b/>
          <w:i/>
          <w:sz w:val="28"/>
          <w:szCs w:val="28"/>
        </w:rPr>
      </w:pPr>
    </w:p>
    <w:p w:rsidR="009F3290" w:rsidRPr="00AD3298" w:rsidRDefault="009F3290" w:rsidP="009F3290">
      <w:pPr>
        <w:pStyle w:val="ConsPlusNormal"/>
        <w:spacing w:line="360" w:lineRule="auto"/>
        <w:ind w:firstLine="709"/>
        <w:jc w:val="both"/>
        <w:rPr>
          <w:rFonts w:ascii="Times New Roman" w:hAnsi="Times New Roman" w:cs="Times New Roman"/>
          <w:b/>
          <w:i/>
          <w:sz w:val="28"/>
          <w:szCs w:val="28"/>
        </w:rPr>
      </w:pPr>
    </w:p>
    <w:p w:rsidR="009F3290" w:rsidRPr="00AD3298" w:rsidRDefault="009F3290" w:rsidP="009F3290">
      <w:pPr>
        <w:pStyle w:val="ConsPlusNormal"/>
        <w:spacing w:line="360" w:lineRule="auto"/>
        <w:ind w:firstLine="709"/>
        <w:jc w:val="both"/>
        <w:rPr>
          <w:rFonts w:ascii="Times New Roman" w:hAnsi="Times New Roman" w:cs="Times New Roman"/>
          <w:b/>
          <w:i/>
          <w:sz w:val="28"/>
          <w:szCs w:val="28"/>
        </w:rPr>
      </w:pPr>
    </w:p>
    <w:p w:rsidR="009F3290" w:rsidRDefault="009F3290" w:rsidP="009F3290">
      <w:pPr>
        <w:pStyle w:val="ConsPlusNormal"/>
        <w:ind w:left="6660"/>
        <w:rPr>
          <w:rFonts w:ascii="Times New Roman" w:hAnsi="Times New Roman" w:cs="Times New Roman"/>
          <w:sz w:val="28"/>
          <w:szCs w:val="28"/>
        </w:rPr>
      </w:pPr>
    </w:p>
    <w:p w:rsidR="009F3290" w:rsidRDefault="009F3290" w:rsidP="009F3290">
      <w:pPr>
        <w:pStyle w:val="ConsPlusNormal"/>
        <w:ind w:left="6660"/>
        <w:rPr>
          <w:rFonts w:ascii="Times New Roman" w:hAnsi="Times New Roman" w:cs="Times New Roman"/>
          <w:sz w:val="28"/>
          <w:szCs w:val="28"/>
        </w:rPr>
      </w:pPr>
    </w:p>
    <w:p w:rsidR="009F3290" w:rsidRPr="00A078D1" w:rsidRDefault="009F3290" w:rsidP="009F3290">
      <w:pPr>
        <w:pStyle w:val="ConsPlusNormal"/>
        <w:ind w:left="6660"/>
        <w:rPr>
          <w:rFonts w:ascii="Times New Roman" w:hAnsi="Times New Roman" w:cs="Times New Roman"/>
          <w:sz w:val="28"/>
          <w:szCs w:val="28"/>
        </w:rPr>
      </w:pPr>
      <w:r w:rsidRPr="00A078D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r w:rsidRPr="00A078D1">
        <w:rPr>
          <w:rFonts w:ascii="Times New Roman" w:hAnsi="Times New Roman" w:cs="Times New Roman"/>
          <w:sz w:val="28"/>
          <w:szCs w:val="28"/>
        </w:rPr>
        <w:t xml:space="preserve"> </w:t>
      </w:r>
    </w:p>
    <w:p w:rsidR="009F3290" w:rsidRPr="00A078D1" w:rsidRDefault="009F3290" w:rsidP="009F3290">
      <w:pPr>
        <w:pStyle w:val="ConsPlusNormal"/>
        <w:ind w:left="6660"/>
        <w:rPr>
          <w:rFonts w:ascii="Times New Roman" w:hAnsi="Times New Roman" w:cs="Times New Roman"/>
          <w:sz w:val="28"/>
          <w:szCs w:val="28"/>
        </w:rPr>
      </w:pPr>
    </w:p>
    <w:p w:rsidR="009F3290" w:rsidRPr="00A078D1" w:rsidRDefault="009F3290" w:rsidP="009F3290">
      <w:pPr>
        <w:pStyle w:val="ConsPlusNormal"/>
        <w:ind w:left="6660"/>
        <w:rPr>
          <w:rFonts w:ascii="Times New Roman" w:hAnsi="Times New Roman" w:cs="Times New Roman"/>
          <w:sz w:val="28"/>
          <w:szCs w:val="28"/>
        </w:rPr>
      </w:pPr>
      <w:r w:rsidRPr="00A078D1">
        <w:rPr>
          <w:rFonts w:ascii="Times New Roman" w:hAnsi="Times New Roman" w:cs="Times New Roman"/>
          <w:sz w:val="28"/>
          <w:szCs w:val="28"/>
        </w:rPr>
        <w:t xml:space="preserve">к Положению </w:t>
      </w:r>
    </w:p>
    <w:p w:rsidR="009F3290" w:rsidRPr="0010275A" w:rsidRDefault="009F3290" w:rsidP="009F3290">
      <w:pPr>
        <w:pStyle w:val="ConsPlusNormal"/>
        <w:jc w:val="both"/>
        <w:rPr>
          <w:sz w:val="28"/>
          <w:szCs w:val="28"/>
        </w:rPr>
      </w:pPr>
    </w:p>
    <w:p w:rsidR="009F3290" w:rsidRPr="00B50B32" w:rsidRDefault="009F3290" w:rsidP="009F3290"/>
    <w:p w:rsidR="009F3290" w:rsidRDefault="009F3290" w:rsidP="009F3290">
      <w:pPr>
        <w:ind w:left="4680"/>
        <w:rPr>
          <w:sz w:val="28"/>
          <w:szCs w:val="28"/>
        </w:rPr>
      </w:pPr>
      <w:r>
        <w:rPr>
          <w:sz w:val="28"/>
          <w:szCs w:val="28"/>
        </w:rPr>
        <w:t>Главе Кикнурского муниципального округа Кировской области</w:t>
      </w:r>
    </w:p>
    <w:p w:rsidR="009F3290" w:rsidRDefault="009F3290" w:rsidP="009F3290">
      <w:pPr>
        <w:ind w:left="4680"/>
        <w:rPr>
          <w:sz w:val="28"/>
          <w:szCs w:val="28"/>
        </w:rPr>
      </w:pPr>
      <w:r>
        <w:rPr>
          <w:sz w:val="28"/>
          <w:szCs w:val="28"/>
        </w:rPr>
        <w:t>_______________________________</w:t>
      </w:r>
    </w:p>
    <w:p w:rsidR="009F3290" w:rsidRPr="00B50B32" w:rsidRDefault="009F3290" w:rsidP="009F3290">
      <w:pPr>
        <w:ind w:left="4680"/>
        <w:rPr>
          <w:sz w:val="28"/>
          <w:szCs w:val="28"/>
        </w:rPr>
      </w:pPr>
      <w:r>
        <w:rPr>
          <w:sz w:val="28"/>
          <w:szCs w:val="28"/>
        </w:rPr>
        <w:t>_______________________________</w:t>
      </w:r>
    </w:p>
    <w:p w:rsidR="009F3290" w:rsidRPr="00B50B32" w:rsidRDefault="009F3290" w:rsidP="009F3290">
      <w:pPr>
        <w:ind w:left="4680"/>
        <w:rPr>
          <w:sz w:val="28"/>
          <w:szCs w:val="28"/>
        </w:rPr>
      </w:pPr>
      <w:r w:rsidRPr="00B50B32">
        <w:rPr>
          <w:sz w:val="28"/>
          <w:szCs w:val="28"/>
        </w:rPr>
        <w:t>_______________________________</w:t>
      </w:r>
    </w:p>
    <w:p w:rsidR="009F3290" w:rsidRPr="00B50B32" w:rsidRDefault="009F3290" w:rsidP="009F3290">
      <w:pPr>
        <w:ind w:left="4680"/>
        <w:jc w:val="center"/>
      </w:pPr>
      <w:r w:rsidRPr="00B50B32">
        <w:t>(Ф.И.О., замещаемая должность)</w:t>
      </w:r>
    </w:p>
    <w:p w:rsidR="009F3290" w:rsidRPr="00B50B32" w:rsidRDefault="009F3290" w:rsidP="009F3290">
      <w:pPr>
        <w:rPr>
          <w:sz w:val="28"/>
          <w:szCs w:val="28"/>
        </w:rPr>
      </w:pPr>
    </w:p>
    <w:p w:rsidR="009F3290" w:rsidRPr="00B50B32" w:rsidRDefault="009F3290" w:rsidP="009F3290">
      <w:pPr>
        <w:rPr>
          <w:sz w:val="28"/>
          <w:szCs w:val="28"/>
        </w:rPr>
      </w:pPr>
    </w:p>
    <w:p w:rsidR="009F3290" w:rsidRPr="00B50B32" w:rsidRDefault="009F3290" w:rsidP="009F3290">
      <w:pPr>
        <w:jc w:val="center"/>
        <w:rPr>
          <w:b/>
          <w:sz w:val="28"/>
          <w:szCs w:val="28"/>
        </w:rPr>
      </w:pPr>
      <w:bookmarkStart w:id="7" w:name="P179"/>
      <w:bookmarkEnd w:id="7"/>
      <w:r w:rsidRPr="00B50B32">
        <w:rPr>
          <w:b/>
          <w:sz w:val="28"/>
          <w:szCs w:val="28"/>
        </w:rPr>
        <w:t>УВЕДОМЛЕНИЕ</w:t>
      </w:r>
    </w:p>
    <w:p w:rsidR="009F3290" w:rsidRPr="00A078D1" w:rsidRDefault="009F3290" w:rsidP="009F3290">
      <w:pPr>
        <w:pStyle w:val="ConsPlusNonformat"/>
        <w:jc w:val="center"/>
        <w:rPr>
          <w:rFonts w:ascii="Times New Roman" w:hAnsi="Times New Roman" w:cs="Times New Roman"/>
          <w:b/>
          <w:sz w:val="28"/>
          <w:szCs w:val="28"/>
        </w:rPr>
      </w:pPr>
      <w:r w:rsidRPr="00F51A6A">
        <w:rPr>
          <w:rFonts w:ascii="Times New Roman" w:hAnsi="Times New Roman" w:cs="Times New Roman"/>
          <w:b/>
          <w:sz w:val="28"/>
          <w:szCs w:val="28"/>
        </w:rPr>
        <w:t xml:space="preserve">о возникновении личной заинтересованности </w:t>
      </w:r>
    </w:p>
    <w:p w:rsidR="009F3290" w:rsidRPr="00F51A6A" w:rsidRDefault="009F3290" w:rsidP="009F3290">
      <w:pPr>
        <w:pStyle w:val="ConsPlusNonformat"/>
        <w:jc w:val="center"/>
        <w:rPr>
          <w:rFonts w:ascii="Times New Roman" w:hAnsi="Times New Roman" w:cs="Times New Roman"/>
          <w:b/>
          <w:sz w:val="28"/>
          <w:szCs w:val="28"/>
        </w:rPr>
      </w:pPr>
      <w:r w:rsidRPr="00F51A6A">
        <w:rPr>
          <w:rFonts w:ascii="Times New Roman" w:hAnsi="Times New Roman" w:cs="Times New Roman"/>
          <w:b/>
          <w:sz w:val="28"/>
          <w:szCs w:val="28"/>
        </w:rPr>
        <w:t>при исполнении должностных обязанностей, которая приводит</w:t>
      </w:r>
    </w:p>
    <w:p w:rsidR="009F3290" w:rsidRPr="00F51A6A" w:rsidRDefault="009F3290" w:rsidP="009F3290">
      <w:pPr>
        <w:pStyle w:val="ConsPlusNonformat"/>
        <w:jc w:val="center"/>
        <w:rPr>
          <w:rFonts w:ascii="Times New Roman" w:hAnsi="Times New Roman" w:cs="Times New Roman"/>
          <w:b/>
          <w:sz w:val="28"/>
          <w:szCs w:val="28"/>
        </w:rPr>
      </w:pPr>
      <w:r w:rsidRPr="00F51A6A">
        <w:rPr>
          <w:rFonts w:ascii="Times New Roman" w:hAnsi="Times New Roman" w:cs="Times New Roman"/>
          <w:b/>
          <w:sz w:val="28"/>
          <w:szCs w:val="28"/>
        </w:rPr>
        <w:t>или может привести к конфликту интересов</w:t>
      </w:r>
    </w:p>
    <w:p w:rsidR="009F3290" w:rsidRPr="0010275A" w:rsidRDefault="009F3290" w:rsidP="009F3290">
      <w:pPr>
        <w:pStyle w:val="ConsPlusNonformat"/>
        <w:spacing w:line="360" w:lineRule="auto"/>
        <w:jc w:val="both"/>
        <w:rPr>
          <w:rFonts w:ascii="Times New Roman" w:hAnsi="Times New Roman" w:cs="Times New Roman"/>
          <w:sz w:val="28"/>
          <w:szCs w:val="28"/>
        </w:rPr>
      </w:pPr>
    </w:p>
    <w:p w:rsidR="009F3290" w:rsidRPr="00A078D1" w:rsidRDefault="009F3290" w:rsidP="009F3290">
      <w:pPr>
        <w:ind w:firstLine="709"/>
        <w:jc w:val="both"/>
        <w:rPr>
          <w:sz w:val="28"/>
          <w:szCs w:val="28"/>
        </w:rPr>
      </w:pPr>
      <w:r w:rsidRPr="00B50B32">
        <w:rPr>
          <w:sz w:val="28"/>
          <w:szCs w:val="28"/>
        </w:rPr>
        <w:t>Сообщаю о возникновении у меня личной заинтересованно</w:t>
      </w:r>
      <w:r>
        <w:rPr>
          <w:sz w:val="28"/>
          <w:szCs w:val="28"/>
        </w:rPr>
        <w:t xml:space="preserve">сти при исполнении должностных обязанностей, </w:t>
      </w:r>
      <w:r w:rsidRPr="00B50B32">
        <w:rPr>
          <w:sz w:val="28"/>
          <w:szCs w:val="28"/>
        </w:rPr>
        <w:t>которая приводит или может привести к конфликту интересов (нужное подчеркнуть).</w:t>
      </w:r>
    </w:p>
    <w:p w:rsidR="009F3290" w:rsidRPr="00B50B32" w:rsidRDefault="009F3290" w:rsidP="009F3290">
      <w:pPr>
        <w:ind w:firstLine="709"/>
        <w:jc w:val="both"/>
        <w:rPr>
          <w:sz w:val="28"/>
          <w:szCs w:val="28"/>
        </w:rPr>
      </w:pPr>
      <w:r w:rsidRPr="00B50B32">
        <w:rPr>
          <w:sz w:val="28"/>
          <w:szCs w:val="28"/>
        </w:rPr>
        <w:t xml:space="preserve">Обстоятельства, являющиеся основанием возникновения личной заинтересованности: </w:t>
      </w:r>
      <w:r>
        <w:rPr>
          <w:sz w:val="28"/>
          <w:szCs w:val="28"/>
        </w:rPr>
        <w:t>________________________________________________</w:t>
      </w:r>
    </w:p>
    <w:p w:rsidR="009F3290" w:rsidRDefault="009F3290" w:rsidP="009F3290">
      <w:pPr>
        <w:jc w:val="both"/>
        <w:rPr>
          <w:sz w:val="28"/>
          <w:szCs w:val="28"/>
        </w:rPr>
      </w:pPr>
      <w:r>
        <w:rPr>
          <w:sz w:val="28"/>
          <w:szCs w:val="28"/>
        </w:rPr>
        <w:t>__________________________________________________________________</w:t>
      </w:r>
    </w:p>
    <w:p w:rsidR="009F3290" w:rsidRDefault="009F3290" w:rsidP="009F3290">
      <w:pPr>
        <w:spacing w:before="120"/>
        <w:ind w:firstLine="709"/>
        <w:jc w:val="both"/>
        <w:rPr>
          <w:sz w:val="28"/>
          <w:szCs w:val="28"/>
        </w:rPr>
      </w:pPr>
      <w:r>
        <w:rPr>
          <w:sz w:val="28"/>
          <w:szCs w:val="28"/>
        </w:rPr>
        <w:t xml:space="preserve">Должностные   обязанности, на  исполнение </w:t>
      </w:r>
      <w:r w:rsidRPr="00B50B32">
        <w:rPr>
          <w:sz w:val="28"/>
          <w:szCs w:val="28"/>
        </w:rPr>
        <w:t>которых  влияет  или</w:t>
      </w:r>
      <w:r>
        <w:rPr>
          <w:sz w:val="28"/>
          <w:szCs w:val="28"/>
        </w:rPr>
        <w:t xml:space="preserve"> </w:t>
      </w:r>
      <w:r w:rsidRPr="00B50B32">
        <w:rPr>
          <w:sz w:val="28"/>
          <w:szCs w:val="28"/>
        </w:rPr>
        <w:t>может повлиять личная заинтересованность: ______</w:t>
      </w:r>
      <w:r>
        <w:rPr>
          <w:sz w:val="28"/>
          <w:szCs w:val="28"/>
        </w:rPr>
        <w:t>__</w:t>
      </w:r>
      <w:r w:rsidRPr="00B50B32">
        <w:rPr>
          <w:sz w:val="28"/>
          <w:szCs w:val="28"/>
        </w:rPr>
        <w:t>____________________</w:t>
      </w:r>
    </w:p>
    <w:p w:rsidR="009F3290" w:rsidRDefault="009F3290" w:rsidP="009F3290">
      <w:pPr>
        <w:jc w:val="both"/>
        <w:rPr>
          <w:sz w:val="28"/>
          <w:szCs w:val="28"/>
        </w:rPr>
      </w:pPr>
      <w:r>
        <w:rPr>
          <w:sz w:val="28"/>
          <w:szCs w:val="28"/>
        </w:rPr>
        <w:t>__________________________________________________________________</w:t>
      </w:r>
    </w:p>
    <w:p w:rsidR="009F3290" w:rsidRDefault="009F3290" w:rsidP="009F3290">
      <w:pPr>
        <w:spacing w:before="120"/>
        <w:ind w:firstLine="709"/>
        <w:jc w:val="both"/>
        <w:rPr>
          <w:sz w:val="28"/>
          <w:szCs w:val="28"/>
        </w:rPr>
      </w:pPr>
      <w:r w:rsidRPr="00B50B32">
        <w:rPr>
          <w:sz w:val="28"/>
          <w:szCs w:val="28"/>
        </w:rPr>
        <w:t>Предлагаемые   меры  по  предо</w:t>
      </w:r>
      <w:r>
        <w:rPr>
          <w:sz w:val="28"/>
          <w:szCs w:val="28"/>
        </w:rPr>
        <w:t xml:space="preserve">твращению  или  урегулированию </w:t>
      </w:r>
      <w:r w:rsidRPr="00B50B32">
        <w:rPr>
          <w:sz w:val="28"/>
          <w:szCs w:val="28"/>
        </w:rPr>
        <w:t>конфликта</w:t>
      </w:r>
      <w:r>
        <w:rPr>
          <w:sz w:val="28"/>
          <w:szCs w:val="28"/>
        </w:rPr>
        <w:t xml:space="preserve"> </w:t>
      </w:r>
      <w:r w:rsidRPr="00B50B32">
        <w:rPr>
          <w:sz w:val="28"/>
          <w:szCs w:val="28"/>
        </w:rPr>
        <w:t xml:space="preserve">интересов: </w:t>
      </w:r>
      <w:r>
        <w:rPr>
          <w:sz w:val="28"/>
          <w:szCs w:val="28"/>
        </w:rPr>
        <w:t>_______________________________________________</w:t>
      </w:r>
    </w:p>
    <w:p w:rsidR="009F3290" w:rsidRDefault="009F3290" w:rsidP="009F3290">
      <w:pPr>
        <w:jc w:val="both"/>
        <w:rPr>
          <w:sz w:val="28"/>
          <w:szCs w:val="28"/>
        </w:rPr>
      </w:pPr>
      <w:r>
        <w:rPr>
          <w:sz w:val="28"/>
          <w:szCs w:val="28"/>
        </w:rPr>
        <w:t>__________________________________________________________________</w:t>
      </w:r>
    </w:p>
    <w:p w:rsidR="009F3290" w:rsidRPr="00B50B32" w:rsidRDefault="009F3290" w:rsidP="009F3290">
      <w:pPr>
        <w:spacing w:before="120"/>
        <w:ind w:firstLine="709"/>
        <w:jc w:val="both"/>
        <w:rPr>
          <w:sz w:val="28"/>
          <w:szCs w:val="28"/>
        </w:rPr>
      </w:pPr>
      <w:r w:rsidRPr="00B50B32">
        <w:rPr>
          <w:sz w:val="28"/>
          <w:szCs w:val="28"/>
        </w:rPr>
        <w:t xml:space="preserve">Намереваюсь (не намереваюсь) лично присутствовать на заседании </w:t>
      </w:r>
      <w:r w:rsidRPr="00B50B32">
        <w:rPr>
          <w:color w:val="000000"/>
          <w:sz w:val="28"/>
          <w:szCs w:val="28"/>
        </w:rPr>
        <w:t xml:space="preserve">комиссии </w:t>
      </w:r>
      <w:r>
        <w:rPr>
          <w:color w:val="000000"/>
          <w:sz w:val="28"/>
          <w:szCs w:val="28"/>
        </w:rPr>
        <w:t xml:space="preserve">администрации </w:t>
      </w:r>
      <w:r w:rsidRPr="00B81B01">
        <w:rPr>
          <w:color w:val="000000"/>
          <w:sz w:val="28"/>
          <w:szCs w:val="28"/>
        </w:rPr>
        <w:t xml:space="preserve">Кикнурского муниципального округа </w:t>
      </w:r>
      <w:r>
        <w:rPr>
          <w:color w:val="000000"/>
          <w:sz w:val="28"/>
          <w:szCs w:val="28"/>
        </w:rPr>
        <w:t>по</w:t>
      </w:r>
      <w:r w:rsidRPr="00B50B32">
        <w:rPr>
          <w:color w:val="000000"/>
          <w:sz w:val="28"/>
          <w:szCs w:val="28"/>
        </w:rPr>
        <w:t xml:space="preserve"> </w:t>
      </w:r>
      <w:r>
        <w:rPr>
          <w:color w:val="000000"/>
          <w:sz w:val="28"/>
          <w:szCs w:val="28"/>
        </w:rPr>
        <w:t>соблюдению</w:t>
      </w:r>
      <w:r w:rsidRPr="00B50B32">
        <w:rPr>
          <w:color w:val="000000"/>
          <w:sz w:val="28"/>
          <w:szCs w:val="28"/>
        </w:rPr>
        <w:t xml:space="preserve"> требований к служебному поведению </w:t>
      </w:r>
      <w:r>
        <w:rPr>
          <w:color w:val="000000"/>
          <w:sz w:val="28"/>
          <w:szCs w:val="28"/>
        </w:rPr>
        <w:t>муниципальных служащих и урегулированию конфликта интересов</w:t>
      </w:r>
      <w:r w:rsidRPr="00B50B32">
        <w:rPr>
          <w:sz w:val="28"/>
          <w:szCs w:val="28"/>
        </w:rPr>
        <w:t xml:space="preserve"> при рассмотрении настоящего уведомления (нужное подчеркнуть).</w:t>
      </w:r>
    </w:p>
    <w:p w:rsidR="009F3290" w:rsidRPr="00B50B32" w:rsidRDefault="009F3290" w:rsidP="009F3290">
      <w:pPr>
        <w:jc w:val="both"/>
        <w:rPr>
          <w:sz w:val="28"/>
          <w:szCs w:val="28"/>
        </w:rPr>
      </w:pPr>
    </w:p>
    <w:p w:rsidR="009F3290" w:rsidRPr="00B50B32" w:rsidRDefault="009F3290" w:rsidP="009F3290">
      <w:pPr>
        <w:jc w:val="both"/>
        <w:rPr>
          <w:sz w:val="28"/>
          <w:szCs w:val="28"/>
        </w:rPr>
      </w:pPr>
      <w:r>
        <w:rPr>
          <w:sz w:val="28"/>
          <w:szCs w:val="28"/>
        </w:rPr>
        <w:t>«</w:t>
      </w:r>
      <w:r w:rsidRPr="00B50B32">
        <w:rPr>
          <w:sz w:val="28"/>
          <w:szCs w:val="28"/>
        </w:rPr>
        <w:t>__</w:t>
      </w:r>
      <w:r>
        <w:rPr>
          <w:sz w:val="28"/>
          <w:szCs w:val="28"/>
        </w:rPr>
        <w:t>__»</w:t>
      </w:r>
      <w:r w:rsidRPr="00B50B32">
        <w:rPr>
          <w:sz w:val="28"/>
          <w:szCs w:val="28"/>
        </w:rPr>
        <w:t xml:space="preserve"> ___________ 20__ г. ________</w:t>
      </w:r>
      <w:r>
        <w:rPr>
          <w:sz w:val="28"/>
          <w:szCs w:val="28"/>
        </w:rPr>
        <w:t>_________  ________________________</w:t>
      </w:r>
    </w:p>
    <w:p w:rsidR="009F3290" w:rsidRPr="00B50B32" w:rsidRDefault="009F3290" w:rsidP="009F3290">
      <w:pPr>
        <w:ind w:firstLine="3600"/>
      </w:pPr>
      <w:r>
        <w:t xml:space="preserve">    (подпись лица</w:t>
      </w:r>
      <w:r w:rsidRPr="00754AEE">
        <w:t>)</w:t>
      </w:r>
      <w:r w:rsidRPr="00B50B32">
        <w:t xml:space="preserve">   </w:t>
      </w:r>
      <w:r>
        <w:t xml:space="preserve">          (расшифровка подписи лица,</w:t>
      </w:r>
    </w:p>
    <w:p w:rsidR="009F3290" w:rsidRPr="00AF3F20" w:rsidRDefault="009F3290" w:rsidP="009F3290">
      <w:pPr>
        <w:ind w:firstLine="5940"/>
      </w:pPr>
      <w:r>
        <w:t xml:space="preserve">   </w:t>
      </w:r>
      <w:r w:rsidRPr="00B50B32">
        <w:t>направляющего уведомление)</w:t>
      </w:r>
    </w:p>
    <w:p w:rsidR="009F3290" w:rsidRDefault="009F3290" w:rsidP="009F3290">
      <w:pPr>
        <w:ind w:firstLine="5940"/>
      </w:pPr>
    </w:p>
    <w:p w:rsidR="009F3290" w:rsidRDefault="009F3290" w:rsidP="009F3290">
      <w:pPr>
        <w:ind w:firstLine="5940"/>
      </w:pPr>
    </w:p>
    <w:p w:rsidR="009F3290" w:rsidRDefault="009F3290" w:rsidP="009F3290">
      <w:pPr>
        <w:ind w:firstLine="5940"/>
      </w:pPr>
    </w:p>
    <w:p w:rsidR="009F3290" w:rsidRDefault="009F3290" w:rsidP="009F3290">
      <w:pPr>
        <w:ind w:firstLine="5940"/>
      </w:pPr>
    </w:p>
    <w:p w:rsidR="009F3290" w:rsidRPr="00AF3F20" w:rsidRDefault="009F3290" w:rsidP="009F3290">
      <w:pPr>
        <w:ind w:firstLine="5940"/>
      </w:pPr>
    </w:p>
    <w:p w:rsidR="009F3290" w:rsidRDefault="009F3290" w:rsidP="009F3290">
      <w:pPr>
        <w:pStyle w:val="ConsPlusNormal"/>
        <w:ind w:left="6660"/>
        <w:rPr>
          <w:rFonts w:ascii="Times New Roman" w:hAnsi="Times New Roman" w:cs="Times New Roman"/>
          <w:sz w:val="28"/>
          <w:szCs w:val="28"/>
        </w:rPr>
      </w:pPr>
    </w:p>
    <w:p w:rsidR="009F3290" w:rsidRPr="00A078D1" w:rsidRDefault="009F3290" w:rsidP="009F3290">
      <w:pPr>
        <w:pStyle w:val="ConsPlusNormal"/>
        <w:ind w:left="6660"/>
        <w:rPr>
          <w:rFonts w:ascii="Times New Roman" w:hAnsi="Times New Roman" w:cs="Times New Roman"/>
          <w:sz w:val="28"/>
          <w:szCs w:val="28"/>
        </w:rPr>
      </w:pPr>
      <w:r w:rsidRPr="00A078D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r w:rsidRPr="00A078D1">
        <w:rPr>
          <w:rFonts w:ascii="Times New Roman" w:hAnsi="Times New Roman" w:cs="Times New Roman"/>
          <w:sz w:val="28"/>
          <w:szCs w:val="28"/>
        </w:rPr>
        <w:t xml:space="preserve"> </w:t>
      </w:r>
    </w:p>
    <w:p w:rsidR="009F3290" w:rsidRPr="00A078D1" w:rsidRDefault="009F3290" w:rsidP="009F3290">
      <w:pPr>
        <w:pStyle w:val="ConsPlusNormal"/>
        <w:ind w:left="6660"/>
        <w:rPr>
          <w:rFonts w:ascii="Times New Roman" w:hAnsi="Times New Roman" w:cs="Times New Roman"/>
          <w:sz w:val="28"/>
          <w:szCs w:val="28"/>
        </w:rPr>
      </w:pPr>
    </w:p>
    <w:p w:rsidR="009F3290" w:rsidRPr="00A078D1" w:rsidRDefault="009F3290" w:rsidP="009F3290">
      <w:pPr>
        <w:pStyle w:val="ConsPlusNormal"/>
        <w:ind w:left="6660"/>
        <w:rPr>
          <w:rFonts w:ascii="Times New Roman" w:hAnsi="Times New Roman" w:cs="Times New Roman"/>
          <w:sz w:val="28"/>
          <w:szCs w:val="28"/>
        </w:rPr>
      </w:pPr>
      <w:r w:rsidRPr="00A078D1">
        <w:rPr>
          <w:rFonts w:ascii="Times New Roman" w:hAnsi="Times New Roman" w:cs="Times New Roman"/>
          <w:sz w:val="28"/>
          <w:szCs w:val="28"/>
        </w:rPr>
        <w:t xml:space="preserve">к Положению </w:t>
      </w:r>
    </w:p>
    <w:p w:rsidR="009F3290" w:rsidRDefault="009F3290" w:rsidP="009F3290">
      <w:pPr>
        <w:jc w:val="right"/>
        <w:rPr>
          <w:sz w:val="28"/>
          <w:szCs w:val="28"/>
        </w:rPr>
      </w:pPr>
    </w:p>
    <w:p w:rsidR="009F3290" w:rsidRDefault="009F3290" w:rsidP="009F3290">
      <w:pPr>
        <w:rPr>
          <w:sz w:val="28"/>
          <w:szCs w:val="28"/>
        </w:rPr>
      </w:pPr>
    </w:p>
    <w:p w:rsidR="009F3290" w:rsidRDefault="009F3290" w:rsidP="009F3290">
      <w:pPr>
        <w:jc w:val="center"/>
        <w:rPr>
          <w:b/>
          <w:sz w:val="28"/>
          <w:szCs w:val="28"/>
        </w:rPr>
      </w:pPr>
      <w:r w:rsidRPr="002F312A">
        <w:rPr>
          <w:b/>
          <w:sz w:val="28"/>
          <w:szCs w:val="28"/>
        </w:rPr>
        <w:t>ЖУРНАЛ</w:t>
      </w:r>
    </w:p>
    <w:p w:rsidR="009F3290" w:rsidRDefault="009F3290" w:rsidP="009F3290">
      <w:pPr>
        <w:jc w:val="center"/>
        <w:rPr>
          <w:b/>
          <w:bCs/>
          <w:sz w:val="28"/>
          <w:szCs w:val="28"/>
        </w:rPr>
      </w:pPr>
      <w:r>
        <w:rPr>
          <w:b/>
          <w:sz w:val="28"/>
          <w:szCs w:val="28"/>
        </w:rPr>
        <w:t xml:space="preserve">регистрации уведомлений о </w:t>
      </w:r>
      <w:r w:rsidRPr="008E44C8">
        <w:rPr>
          <w:b/>
          <w:bCs/>
          <w:sz w:val="28"/>
          <w:szCs w:val="28"/>
        </w:rPr>
        <w:t xml:space="preserve">возникновении </w:t>
      </w:r>
    </w:p>
    <w:p w:rsidR="009F3290" w:rsidRPr="008E44C8" w:rsidRDefault="009F3290" w:rsidP="009F3290">
      <w:pPr>
        <w:jc w:val="center"/>
        <w:rPr>
          <w:b/>
          <w:bCs/>
          <w:sz w:val="28"/>
          <w:szCs w:val="28"/>
        </w:rPr>
      </w:pPr>
      <w:r w:rsidRPr="008E44C8">
        <w:rPr>
          <w:b/>
          <w:bCs/>
          <w:sz w:val="28"/>
          <w:szCs w:val="28"/>
        </w:rPr>
        <w:t>личной заинтересованности</w:t>
      </w:r>
      <w:r>
        <w:rPr>
          <w:b/>
          <w:bCs/>
          <w:sz w:val="28"/>
          <w:szCs w:val="28"/>
        </w:rPr>
        <w:t xml:space="preserve"> </w:t>
      </w:r>
      <w:r w:rsidRPr="008E44C8">
        <w:rPr>
          <w:b/>
          <w:bCs/>
          <w:sz w:val="28"/>
          <w:szCs w:val="28"/>
        </w:rPr>
        <w:t>при исполнении должностных обязанностей, которая приводит или может привести к конфликту интересов</w:t>
      </w:r>
    </w:p>
    <w:p w:rsidR="009F3290" w:rsidRPr="002F312A" w:rsidRDefault="009F3290" w:rsidP="009F3290">
      <w:pPr>
        <w:jc w:val="center"/>
        <w:rPr>
          <w:b/>
          <w:sz w:val="28"/>
          <w:szCs w:val="28"/>
        </w:rPr>
      </w:pPr>
    </w:p>
    <w:p w:rsidR="009F3290" w:rsidRDefault="009F3290" w:rsidP="009F3290">
      <w:pPr>
        <w:rPr>
          <w:sz w:val="28"/>
          <w:szCs w:val="28"/>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142"/>
        <w:gridCol w:w="1068"/>
        <w:gridCol w:w="1767"/>
        <w:gridCol w:w="1701"/>
        <w:gridCol w:w="1490"/>
        <w:gridCol w:w="1843"/>
      </w:tblGrid>
      <w:tr w:rsidR="009F3290" w:rsidRPr="002F312A" w:rsidTr="00B76CEA">
        <w:tc>
          <w:tcPr>
            <w:tcW w:w="526" w:type="dxa"/>
          </w:tcPr>
          <w:p w:rsidR="009F3290" w:rsidRPr="003D6885" w:rsidRDefault="009F3290" w:rsidP="00B76CEA">
            <w:pPr>
              <w:jc w:val="center"/>
            </w:pPr>
            <w:r w:rsidRPr="003D6885">
              <w:t>№</w:t>
            </w:r>
          </w:p>
          <w:p w:rsidR="009F3290" w:rsidRPr="003D6885" w:rsidRDefault="009F3290" w:rsidP="00B76CEA">
            <w:pPr>
              <w:jc w:val="center"/>
            </w:pPr>
            <w:r w:rsidRPr="003D6885">
              <w:t>п/п</w:t>
            </w:r>
          </w:p>
        </w:tc>
        <w:tc>
          <w:tcPr>
            <w:tcW w:w="1142" w:type="dxa"/>
          </w:tcPr>
          <w:p w:rsidR="009F3290" w:rsidRPr="003D6885" w:rsidRDefault="009F3290" w:rsidP="00B76CEA">
            <w:pPr>
              <w:jc w:val="center"/>
            </w:pPr>
            <w:r w:rsidRPr="003D6885">
              <w:t>Дата регист</w:t>
            </w:r>
            <w:r>
              <w:t>-</w:t>
            </w:r>
            <w:r w:rsidRPr="003D6885">
              <w:t>рации уведом</w:t>
            </w:r>
            <w:r>
              <w:t>-</w:t>
            </w:r>
            <w:r w:rsidRPr="003D6885">
              <w:t>ления</w:t>
            </w:r>
          </w:p>
        </w:tc>
        <w:tc>
          <w:tcPr>
            <w:tcW w:w="1068" w:type="dxa"/>
          </w:tcPr>
          <w:p w:rsidR="009F3290" w:rsidRPr="003D6885" w:rsidRDefault="009F3290" w:rsidP="00B76CEA">
            <w:pPr>
              <w:jc w:val="center"/>
            </w:pPr>
            <w:r>
              <w:t>Краткое содер-жание уведом-ления</w:t>
            </w:r>
          </w:p>
        </w:tc>
        <w:tc>
          <w:tcPr>
            <w:tcW w:w="1767" w:type="dxa"/>
          </w:tcPr>
          <w:p w:rsidR="009F3290" w:rsidRPr="003D6885" w:rsidRDefault="009F3290" w:rsidP="00B76CEA">
            <w:pPr>
              <w:jc w:val="center"/>
            </w:pPr>
            <w:r>
              <w:t>Фамилия, инициалы, должность лица, направившего</w:t>
            </w:r>
            <w:r w:rsidRPr="003D6885">
              <w:t xml:space="preserve"> уведомление</w:t>
            </w:r>
          </w:p>
        </w:tc>
        <w:tc>
          <w:tcPr>
            <w:tcW w:w="1701" w:type="dxa"/>
          </w:tcPr>
          <w:p w:rsidR="009F3290" w:rsidRPr="003D6885" w:rsidRDefault="009F3290" w:rsidP="00B76CEA">
            <w:pPr>
              <w:jc w:val="center"/>
            </w:pPr>
            <w:r w:rsidRPr="003D6885">
              <w:t>Фамилия, инициалы, должность, подпись лица, принявшего уведомление</w:t>
            </w:r>
          </w:p>
        </w:tc>
        <w:tc>
          <w:tcPr>
            <w:tcW w:w="1490" w:type="dxa"/>
          </w:tcPr>
          <w:p w:rsidR="009F3290" w:rsidRPr="003D6885" w:rsidRDefault="009F3290" w:rsidP="00B76CEA">
            <w:pPr>
              <w:jc w:val="center"/>
            </w:pPr>
            <w:r>
              <w:rPr>
                <w:rFonts w:eastAsiaTheme="minorHAnsi"/>
                <w:lang w:eastAsia="en-US"/>
              </w:rPr>
              <w:t>Принятое главой решение</w:t>
            </w:r>
          </w:p>
        </w:tc>
        <w:tc>
          <w:tcPr>
            <w:tcW w:w="1843" w:type="dxa"/>
          </w:tcPr>
          <w:p w:rsidR="009F3290" w:rsidRPr="003D6885" w:rsidRDefault="009F3290" w:rsidP="00B76CEA">
            <w:pPr>
              <w:jc w:val="center"/>
            </w:pPr>
            <w:r>
              <w:rPr>
                <w:rFonts w:eastAsiaTheme="minorHAnsi"/>
                <w:lang w:eastAsia="en-US"/>
              </w:rPr>
              <w:t>Отметка о получении копии уведомления с резолюцией (копию получил, подпись лица, представив-шего уведомление, дата) либо о направлении копии уведомления с резолюцией по почте</w:t>
            </w:r>
          </w:p>
        </w:tc>
      </w:tr>
      <w:tr w:rsidR="009F3290" w:rsidRPr="002F312A" w:rsidTr="00B76CEA">
        <w:tc>
          <w:tcPr>
            <w:tcW w:w="526" w:type="dxa"/>
          </w:tcPr>
          <w:p w:rsidR="009F3290" w:rsidRPr="003D6885" w:rsidRDefault="009F3290" w:rsidP="00B76CEA">
            <w:pPr>
              <w:jc w:val="center"/>
            </w:pPr>
            <w:r w:rsidRPr="003D6885">
              <w:t>1</w:t>
            </w:r>
          </w:p>
        </w:tc>
        <w:tc>
          <w:tcPr>
            <w:tcW w:w="1142" w:type="dxa"/>
          </w:tcPr>
          <w:p w:rsidR="009F3290" w:rsidRPr="003D6885" w:rsidRDefault="009F3290" w:rsidP="00B76CEA">
            <w:pPr>
              <w:jc w:val="center"/>
            </w:pPr>
            <w:r w:rsidRPr="003D6885">
              <w:t>2</w:t>
            </w:r>
          </w:p>
        </w:tc>
        <w:tc>
          <w:tcPr>
            <w:tcW w:w="1068" w:type="dxa"/>
          </w:tcPr>
          <w:p w:rsidR="009F3290" w:rsidRPr="003D6885" w:rsidRDefault="009F3290" w:rsidP="00B76CEA">
            <w:pPr>
              <w:jc w:val="center"/>
            </w:pPr>
            <w:r w:rsidRPr="003D6885">
              <w:t>3</w:t>
            </w:r>
          </w:p>
        </w:tc>
        <w:tc>
          <w:tcPr>
            <w:tcW w:w="1767" w:type="dxa"/>
          </w:tcPr>
          <w:p w:rsidR="009F3290" w:rsidRPr="003D6885" w:rsidRDefault="009F3290" w:rsidP="00B76CEA">
            <w:pPr>
              <w:jc w:val="center"/>
            </w:pPr>
            <w:r w:rsidRPr="003D6885">
              <w:t>4</w:t>
            </w:r>
          </w:p>
        </w:tc>
        <w:tc>
          <w:tcPr>
            <w:tcW w:w="1701" w:type="dxa"/>
          </w:tcPr>
          <w:p w:rsidR="009F3290" w:rsidRPr="003D6885" w:rsidRDefault="009F3290" w:rsidP="00B76CEA">
            <w:pPr>
              <w:jc w:val="center"/>
            </w:pPr>
            <w:r>
              <w:t>5</w:t>
            </w:r>
          </w:p>
        </w:tc>
        <w:tc>
          <w:tcPr>
            <w:tcW w:w="1490" w:type="dxa"/>
          </w:tcPr>
          <w:p w:rsidR="009F3290" w:rsidRPr="003D6885" w:rsidRDefault="009F3290" w:rsidP="00B76CEA">
            <w:pPr>
              <w:jc w:val="center"/>
            </w:pPr>
            <w:r>
              <w:t>6</w:t>
            </w:r>
          </w:p>
        </w:tc>
        <w:tc>
          <w:tcPr>
            <w:tcW w:w="1843" w:type="dxa"/>
          </w:tcPr>
          <w:p w:rsidR="009F3290" w:rsidRPr="003D6885" w:rsidRDefault="009F3290" w:rsidP="00B76CEA">
            <w:pPr>
              <w:ind w:left="175" w:hanging="175"/>
              <w:jc w:val="center"/>
            </w:pPr>
            <w:r>
              <w:t>7</w:t>
            </w:r>
          </w:p>
        </w:tc>
      </w:tr>
      <w:tr w:rsidR="009F3290" w:rsidRPr="002F312A" w:rsidTr="00B76CEA">
        <w:tc>
          <w:tcPr>
            <w:tcW w:w="526" w:type="dxa"/>
          </w:tcPr>
          <w:p w:rsidR="009F3290" w:rsidRPr="002F312A" w:rsidRDefault="009F3290" w:rsidP="00B76CEA">
            <w:pPr>
              <w:rPr>
                <w:sz w:val="28"/>
                <w:szCs w:val="28"/>
              </w:rPr>
            </w:pPr>
          </w:p>
        </w:tc>
        <w:tc>
          <w:tcPr>
            <w:tcW w:w="1142" w:type="dxa"/>
          </w:tcPr>
          <w:p w:rsidR="009F3290" w:rsidRPr="002F312A" w:rsidRDefault="009F3290" w:rsidP="00B76CEA">
            <w:pPr>
              <w:rPr>
                <w:sz w:val="28"/>
                <w:szCs w:val="28"/>
              </w:rPr>
            </w:pPr>
          </w:p>
        </w:tc>
        <w:tc>
          <w:tcPr>
            <w:tcW w:w="1068" w:type="dxa"/>
          </w:tcPr>
          <w:p w:rsidR="009F3290" w:rsidRPr="002F312A" w:rsidRDefault="009F3290" w:rsidP="00B76CEA">
            <w:pPr>
              <w:rPr>
                <w:sz w:val="28"/>
                <w:szCs w:val="28"/>
              </w:rPr>
            </w:pPr>
          </w:p>
        </w:tc>
        <w:tc>
          <w:tcPr>
            <w:tcW w:w="1767" w:type="dxa"/>
          </w:tcPr>
          <w:p w:rsidR="009F3290" w:rsidRPr="002F312A" w:rsidRDefault="009F3290" w:rsidP="00B76CEA">
            <w:pPr>
              <w:rPr>
                <w:sz w:val="28"/>
                <w:szCs w:val="28"/>
              </w:rPr>
            </w:pPr>
          </w:p>
        </w:tc>
        <w:tc>
          <w:tcPr>
            <w:tcW w:w="1701" w:type="dxa"/>
          </w:tcPr>
          <w:p w:rsidR="009F3290" w:rsidRPr="002F312A" w:rsidRDefault="009F3290" w:rsidP="00B76CEA">
            <w:pPr>
              <w:rPr>
                <w:sz w:val="28"/>
                <w:szCs w:val="28"/>
              </w:rPr>
            </w:pPr>
          </w:p>
        </w:tc>
        <w:tc>
          <w:tcPr>
            <w:tcW w:w="1490" w:type="dxa"/>
          </w:tcPr>
          <w:p w:rsidR="009F3290" w:rsidRPr="002F312A" w:rsidRDefault="009F3290" w:rsidP="00B76CEA">
            <w:pPr>
              <w:rPr>
                <w:sz w:val="28"/>
                <w:szCs w:val="28"/>
              </w:rPr>
            </w:pPr>
          </w:p>
        </w:tc>
        <w:tc>
          <w:tcPr>
            <w:tcW w:w="1843" w:type="dxa"/>
          </w:tcPr>
          <w:p w:rsidR="009F3290" w:rsidRPr="002F312A" w:rsidRDefault="009F3290" w:rsidP="00B76CEA">
            <w:pPr>
              <w:rPr>
                <w:sz w:val="28"/>
                <w:szCs w:val="28"/>
              </w:rPr>
            </w:pPr>
          </w:p>
        </w:tc>
      </w:tr>
    </w:tbl>
    <w:p w:rsidR="009F3290" w:rsidRPr="005118CC" w:rsidRDefault="009F3290" w:rsidP="009F3290">
      <w:pPr>
        <w:rPr>
          <w:sz w:val="28"/>
          <w:szCs w:val="28"/>
          <w:lang w:val="en-US"/>
        </w:rPr>
      </w:pPr>
    </w:p>
    <w:p w:rsidR="009F3290" w:rsidRDefault="009F3290" w:rsidP="009F3290">
      <w:pPr>
        <w:widowControl w:val="0"/>
        <w:autoSpaceDE w:val="0"/>
        <w:autoSpaceDN w:val="0"/>
        <w:adjustRightInd w:val="0"/>
        <w:outlineLvl w:val="1"/>
        <w:rPr>
          <w:sz w:val="28"/>
          <w:szCs w:val="28"/>
          <w:lang w:val="en-US"/>
        </w:rPr>
      </w:pPr>
    </w:p>
    <w:p w:rsidR="009F3290" w:rsidRPr="00445CC0" w:rsidRDefault="009F3290" w:rsidP="009F3290">
      <w:pPr>
        <w:widowControl w:val="0"/>
        <w:autoSpaceDE w:val="0"/>
        <w:autoSpaceDN w:val="0"/>
        <w:adjustRightInd w:val="0"/>
        <w:jc w:val="center"/>
        <w:outlineLvl w:val="1"/>
        <w:rPr>
          <w:sz w:val="28"/>
          <w:szCs w:val="28"/>
          <w:lang w:val="en-US"/>
        </w:rPr>
      </w:pPr>
      <w:r>
        <w:rPr>
          <w:sz w:val="28"/>
          <w:szCs w:val="28"/>
          <w:lang w:val="en-US"/>
        </w:rPr>
        <w:t>__________</w:t>
      </w:r>
    </w:p>
    <w:p w:rsidR="00BC2E76" w:rsidRDefault="00BC2E76" w:rsidP="00BC2E76">
      <w:pPr>
        <w:rPr>
          <w:sz w:val="20"/>
          <w:szCs w:val="28"/>
        </w:rPr>
      </w:pPr>
    </w:p>
    <w:p w:rsidR="00BC2E76" w:rsidRDefault="00BC2E76" w:rsidP="00BC2E76">
      <w:pPr>
        <w:rPr>
          <w:sz w:val="20"/>
          <w:szCs w:val="28"/>
        </w:rPr>
      </w:pPr>
    </w:p>
    <w:p w:rsidR="00F052F5" w:rsidRPr="00F052F5" w:rsidRDefault="00F052F5" w:rsidP="009C5AF0">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9F3290" w:rsidP="00F052F5">
      <w:pPr>
        <w:spacing w:after="160" w:line="259" w:lineRule="auto"/>
        <w:jc w:val="center"/>
        <w:rPr>
          <w:sz w:val="28"/>
          <w:szCs w:val="28"/>
        </w:rPr>
      </w:pPr>
      <w:r>
        <w:rPr>
          <w:sz w:val="28"/>
          <w:szCs w:val="28"/>
        </w:rPr>
        <w:t>Тираж: 1</w:t>
      </w:r>
      <w:bookmarkStart w:id="8" w:name="_GoBack"/>
      <w:bookmarkEnd w:id="8"/>
      <w:r w:rsidR="00F052F5" w:rsidRPr="00F052F5">
        <w:rPr>
          <w:sz w:val="28"/>
          <w:szCs w:val="28"/>
        </w:rPr>
        <w:t xml:space="preserve"> экз.</w:t>
      </w:r>
    </w:p>
    <w:sectPr w:rsidR="00FC0A1F" w:rsidRPr="00F052F5" w:rsidSect="00603CC8">
      <w:headerReference w:type="even" r:id="rId10"/>
      <w:headerReference w:type="default" r:id="rId11"/>
      <w:pgSz w:w="11906" w:h="16838" w:code="9"/>
      <w:pgMar w:top="1103" w:right="993" w:bottom="1276" w:left="56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E7" w:rsidRDefault="002349E7" w:rsidP="00B96058">
      <w:r>
        <w:separator/>
      </w:r>
    </w:p>
  </w:endnote>
  <w:endnote w:type="continuationSeparator" w:id="0">
    <w:p w:rsidR="002349E7" w:rsidRDefault="002349E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E7" w:rsidRDefault="002349E7" w:rsidP="00B96058">
      <w:r>
        <w:separator/>
      </w:r>
    </w:p>
  </w:footnote>
  <w:footnote w:type="continuationSeparator" w:id="0">
    <w:p w:rsidR="002349E7" w:rsidRDefault="002349E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A" w:rsidRDefault="00C13DDA" w:rsidP="0081060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13DDA" w:rsidRDefault="00C13DD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A" w:rsidRDefault="00C13DDA" w:rsidP="00E4704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F3290">
      <w:rPr>
        <w:rStyle w:val="ab"/>
        <w:noProof/>
      </w:rPr>
      <w:t>10</w:t>
    </w:r>
    <w:r>
      <w:rPr>
        <w:rStyle w:val="ab"/>
      </w:rPr>
      <w:fldChar w:fldCharType="end"/>
    </w:r>
  </w:p>
  <w:p w:rsidR="00C13DDA" w:rsidRDefault="00C13D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5F7AC4"/>
    <w:multiLevelType w:val="hybridMultilevel"/>
    <w:tmpl w:val="E372161E"/>
    <w:lvl w:ilvl="0" w:tplc="E9A29F44">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D26602">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D8118E">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86B3F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CE88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EA832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1E0900">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40E8A0">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4CA11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A2700"/>
    <w:multiLevelType w:val="hybridMultilevel"/>
    <w:tmpl w:val="99F03856"/>
    <w:lvl w:ilvl="0" w:tplc="9A205602">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4094A6">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0A8CC6">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7EB97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501D7A">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828C6E">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2A3DFC">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DE8C50">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3A3E56">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87E0B34"/>
    <w:multiLevelType w:val="hybridMultilevel"/>
    <w:tmpl w:val="BBBA3E9A"/>
    <w:lvl w:ilvl="0" w:tplc="1B68EA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02F3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6A9516">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B21A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F29F6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F69AC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A803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94088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A679EE">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2467F7"/>
    <w:multiLevelType w:val="hybridMultilevel"/>
    <w:tmpl w:val="959E3720"/>
    <w:lvl w:ilvl="0" w:tplc="2ACAF72A">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A0E5A6">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4062D2">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8112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6A5950">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140AC8">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E954A">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6E9378">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4CFA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D7676C"/>
    <w:multiLevelType w:val="hybridMultilevel"/>
    <w:tmpl w:val="2C762920"/>
    <w:lvl w:ilvl="0" w:tplc="2FCAE8BC">
      <w:start w:val="1"/>
      <w:numFmt w:val="decimal"/>
      <w:lvlText w:val="%1)"/>
      <w:lvlJc w:val="left"/>
      <w:rPr>
        <w:rFonts w:ascii="Times New Roman" w:eastAsia="Times New Roman" w:hAnsi="Times New Roman" w:cs="Times New Roman" w:hint="default"/>
        <w:b w:val="0"/>
        <w:bCs w:val="0"/>
        <w:i w:val="0"/>
        <w:iCs w:val="0"/>
        <w:strike w:val="0"/>
        <w:dstrike w:val="0"/>
        <w:color w:val="000000"/>
        <w:sz w:val="28"/>
        <w:szCs w:val="28"/>
        <w:u w:val="none"/>
        <w:vertAlign w:val="baseline"/>
      </w:rPr>
    </w:lvl>
    <w:lvl w:ilvl="1" w:tplc="920C3A7E">
      <w:start w:val="1"/>
      <w:numFmt w:val="lowerLetter"/>
      <w:lvlText w:val="%2"/>
      <w:lvlJc w:val="left"/>
      <w:pPr>
        <w:ind w:left="1789"/>
      </w:pPr>
      <w:rPr>
        <w:rFonts w:ascii="Calibri" w:eastAsia="Times New Roman" w:hAnsi="Calibri" w:cs="Times New Roman"/>
        <w:b w:val="0"/>
        <w:bCs w:val="0"/>
        <w:i w:val="0"/>
        <w:iCs w:val="0"/>
        <w:strike w:val="0"/>
        <w:dstrike w:val="0"/>
        <w:color w:val="000000"/>
        <w:sz w:val="28"/>
        <w:szCs w:val="28"/>
        <w:u w:val="none"/>
        <w:vertAlign w:val="baseline"/>
      </w:rPr>
    </w:lvl>
    <w:lvl w:ilvl="2" w:tplc="5710694E">
      <w:start w:val="1"/>
      <w:numFmt w:val="lowerRoman"/>
      <w:lvlText w:val="%3"/>
      <w:lvlJc w:val="left"/>
      <w:pPr>
        <w:ind w:left="2509"/>
      </w:pPr>
      <w:rPr>
        <w:rFonts w:ascii="Calibri" w:eastAsia="Times New Roman" w:hAnsi="Calibri" w:cs="Times New Roman"/>
        <w:b w:val="0"/>
        <w:bCs w:val="0"/>
        <w:i w:val="0"/>
        <w:iCs w:val="0"/>
        <w:strike w:val="0"/>
        <w:dstrike w:val="0"/>
        <w:color w:val="000000"/>
        <w:sz w:val="28"/>
        <w:szCs w:val="28"/>
        <w:u w:val="none"/>
        <w:vertAlign w:val="baseline"/>
      </w:rPr>
    </w:lvl>
    <w:lvl w:ilvl="3" w:tplc="5DB41C5A">
      <w:start w:val="1"/>
      <w:numFmt w:val="decimal"/>
      <w:lvlText w:val="%4"/>
      <w:lvlJc w:val="left"/>
      <w:pPr>
        <w:ind w:left="3229"/>
      </w:pPr>
      <w:rPr>
        <w:rFonts w:ascii="Calibri" w:eastAsia="Times New Roman" w:hAnsi="Calibri" w:cs="Times New Roman"/>
        <w:b w:val="0"/>
        <w:bCs w:val="0"/>
        <w:i w:val="0"/>
        <w:iCs w:val="0"/>
        <w:strike w:val="0"/>
        <w:dstrike w:val="0"/>
        <w:color w:val="000000"/>
        <w:sz w:val="28"/>
        <w:szCs w:val="28"/>
        <w:u w:val="none"/>
        <w:vertAlign w:val="baseline"/>
      </w:rPr>
    </w:lvl>
    <w:lvl w:ilvl="4" w:tplc="0AF23CB6">
      <w:start w:val="1"/>
      <w:numFmt w:val="lowerLetter"/>
      <w:lvlText w:val="%5"/>
      <w:lvlJc w:val="left"/>
      <w:pPr>
        <w:ind w:left="3949"/>
      </w:pPr>
      <w:rPr>
        <w:rFonts w:ascii="Calibri" w:eastAsia="Times New Roman" w:hAnsi="Calibri" w:cs="Times New Roman"/>
        <w:b w:val="0"/>
        <w:bCs w:val="0"/>
        <w:i w:val="0"/>
        <w:iCs w:val="0"/>
        <w:strike w:val="0"/>
        <w:dstrike w:val="0"/>
        <w:color w:val="000000"/>
        <w:sz w:val="28"/>
        <w:szCs w:val="28"/>
        <w:u w:val="none"/>
        <w:vertAlign w:val="baseline"/>
      </w:rPr>
    </w:lvl>
    <w:lvl w:ilvl="5" w:tplc="70B44234">
      <w:start w:val="1"/>
      <w:numFmt w:val="lowerRoman"/>
      <w:lvlText w:val="%6"/>
      <w:lvlJc w:val="left"/>
      <w:pPr>
        <w:ind w:left="4669"/>
      </w:pPr>
      <w:rPr>
        <w:rFonts w:ascii="Calibri" w:eastAsia="Times New Roman" w:hAnsi="Calibri" w:cs="Times New Roman"/>
        <w:b w:val="0"/>
        <w:bCs w:val="0"/>
        <w:i w:val="0"/>
        <w:iCs w:val="0"/>
        <w:strike w:val="0"/>
        <w:dstrike w:val="0"/>
        <w:color w:val="000000"/>
        <w:sz w:val="28"/>
        <w:szCs w:val="28"/>
        <w:u w:val="none"/>
        <w:vertAlign w:val="baseline"/>
      </w:rPr>
    </w:lvl>
    <w:lvl w:ilvl="6" w:tplc="10D2BB72">
      <w:start w:val="1"/>
      <w:numFmt w:val="decimal"/>
      <w:lvlText w:val="%7"/>
      <w:lvlJc w:val="left"/>
      <w:pPr>
        <w:ind w:left="5389"/>
      </w:pPr>
      <w:rPr>
        <w:rFonts w:ascii="Calibri" w:eastAsia="Times New Roman" w:hAnsi="Calibri" w:cs="Times New Roman"/>
        <w:b w:val="0"/>
        <w:bCs w:val="0"/>
        <w:i w:val="0"/>
        <w:iCs w:val="0"/>
        <w:strike w:val="0"/>
        <w:dstrike w:val="0"/>
        <w:color w:val="000000"/>
        <w:sz w:val="28"/>
        <w:szCs w:val="28"/>
        <w:u w:val="none"/>
        <w:vertAlign w:val="baseline"/>
      </w:rPr>
    </w:lvl>
    <w:lvl w:ilvl="7" w:tplc="B210C41E">
      <w:start w:val="1"/>
      <w:numFmt w:val="lowerLetter"/>
      <w:lvlText w:val="%8"/>
      <w:lvlJc w:val="left"/>
      <w:pPr>
        <w:ind w:left="6109"/>
      </w:pPr>
      <w:rPr>
        <w:rFonts w:ascii="Calibri" w:eastAsia="Times New Roman" w:hAnsi="Calibri" w:cs="Times New Roman"/>
        <w:b w:val="0"/>
        <w:bCs w:val="0"/>
        <w:i w:val="0"/>
        <w:iCs w:val="0"/>
        <w:strike w:val="0"/>
        <w:dstrike w:val="0"/>
        <w:color w:val="000000"/>
        <w:sz w:val="28"/>
        <w:szCs w:val="28"/>
        <w:u w:val="none"/>
        <w:vertAlign w:val="baseline"/>
      </w:rPr>
    </w:lvl>
    <w:lvl w:ilvl="8" w:tplc="3CE23650">
      <w:start w:val="1"/>
      <w:numFmt w:val="lowerRoman"/>
      <w:lvlText w:val="%9"/>
      <w:lvlJc w:val="left"/>
      <w:pPr>
        <w:ind w:left="6829"/>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2" w15:restartNumberingAfterBreak="0">
    <w:nsid w:val="2E2A3ED6"/>
    <w:multiLevelType w:val="hybridMultilevel"/>
    <w:tmpl w:val="463E0C74"/>
    <w:lvl w:ilvl="0" w:tplc="2E0E28A4">
      <w:start w:val="1"/>
      <w:numFmt w:val="decimal"/>
      <w:lvlText w:val="%1."/>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8AD30A">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8C0D4">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8D2B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A66F50">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305254">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749AC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E20240">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8038A">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27C4D5E"/>
    <w:multiLevelType w:val="hybridMultilevel"/>
    <w:tmpl w:val="8482EDD4"/>
    <w:lvl w:ilvl="0" w:tplc="A0E63D9C">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A60C7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837B4">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60B7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2A71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1AE8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C64A62">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EB83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7A1592">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AE31816"/>
    <w:multiLevelType w:val="hybridMultilevel"/>
    <w:tmpl w:val="817274D4"/>
    <w:lvl w:ilvl="0" w:tplc="6170734E">
      <w:start w:val="1"/>
      <w:numFmt w:val="decimal"/>
      <w:lvlText w:val="%1."/>
      <w:lvlJc w:val="left"/>
      <w:pPr>
        <w:ind w:left="491"/>
      </w:pPr>
      <w:rPr>
        <w:rFonts w:ascii="Calibri" w:eastAsia="Times New Roman" w:hAnsi="Calibri" w:cs="Times New Roman"/>
        <w:b w:val="0"/>
        <w:bCs w:val="0"/>
        <w:i w:val="0"/>
        <w:iCs w:val="0"/>
        <w:strike w:val="0"/>
        <w:dstrike w:val="0"/>
        <w:color w:val="000000"/>
        <w:sz w:val="28"/>
        <w:szCs w:val="28"/>
        <w:u w:val="none"/>
        <w:vertAlign w:val="baseline"/>
      </w:rPr>
    </w:lvl>
    <w:lvl w:ilvl="1" w:tplc="DE82C76C">
      <w:start w:val="1"/>
      <w:numFmt w:val="lowerLetter"/>
      <w:lvlText w:val="%2"/>
      <w:lvlJc w:val="left"/>
      <w:pPr>
        <w:ind w:left="4246"/>
      </w:pPr>
      <w:rPr>
        <w:rFonts w:ascii="Calibri" w:eastAsia="Times New Roman" w:hAnsi="Calibri" w:cs="Times New Roman"/>
        <w:b w:val="0"/>
        <w:bCs w:val="0"/>
        <w:i w:val="0"/>
        <w:iCs w:val="0"/>
        <w:strike w:val="0"/>
        <w:dstrike w:val="0"/>
        <w:color w:val="000000"/>
        <w:sz w:val="28"/>
        <w:szCs w:val="28"/>
        <w:u w:val="none"/>
        <w:vertAlign w:val="baseline"/>
      </w:rPr>
    </w:lvl>
    <w:lvl w:ilvl="2" w:tplc="05D89DE2">
      <w:start w:val="1"/>
      <w:numFmt w:val="lowerRoman"/>
      <w:lvlText w:val="%3"/>
      <w:lvlJc w:val="left"/>
      <w:pPr>
        <w:ind w:left="4966"/>
      </w:pPr>
      <w:rPr>
        <w:rFonts w:ascii="Calibri" w:eastAsia="Times New Roman" w:hAnsi="Calibri" w:cs="Times New Roman"/>
        <w:b w:val="0"/>
        <w:bCs w:val="0"/>
        <w:i w:val="0"/>
        <w:iCs w:val="0"/>
        <w:strike w:val="0"/>
        <w:dstrike w:val="0"/>
        <w:color w:val="000000"/>
        <w:sz w:val="28"/>
        <w:szCs w:val="28"/>
        <w:u w:val="none"/>
        <w:vertAlign w:val="baseline"/>
      </w:rPr>
    </w:lvl>
    <w:lvl w:ilvl="3" w:tplc="5CAA8258">
      <w:start w:val="1"/>
      <w:numFmt w:val="decimal"/>
      <w:lvlText w:val="%4"/>
      <w:lvlJc w:val="left"/>
      <w:pPr>
        <w:ind w:left="5686"/>
      </w:pPr>
      <w:rPr>
        <w:rFonts w:ascii="Calibri" w:eastAsia="Times New Roman" w:hAnsi="Calibri" w:cs="Times New Roman"/>
        <w:b w:val="0"/>
        <w:bCs w:val="0"/>
        <w:i w:val="0"/>
        <w:iCs w:val="0"/>
        <w:strike w:val="0"/>
        <w:dstrike w:val="0"/>
        <w:color w:val="000000"/>
        <w:sz w:val="28"/>
        <w:szCs w:val="28"/>
        <w:u w:val="none"/>
        <w:vertAlign w:val="baseline"/>
      </w:rPr>
    </w:lvl>
    <w:lvl w:ilvl="4" w:tplc="0A800F34">
      <w:start w:val="1"/>
      <w:numFmt w:val="lowerLetter"/>
      <w:lvlText w:val="%5"/>
      <w:lvlJc w:val="left"/>
      <w:pPr>
        <w:ind w:left="6406"/>
      </w:pPr>
      <w:rPr>
        <w:rFonts w:ascii="Calibri" w:eastAsia="Times New Roman" w:hAnsi="Calibri" w:cs="Times New Roman"/>
        <w:b w:val="0"/>
        <w:bCs w:val="0"/>
        <w:i w:val="0"/>
        <w:iCs w:val="0"/>
        <w:strike w:val="0"/>
        <w:dstrike w:val="0"/>
        <w:color w:val="000000"/>
        <w:sz w:val="28"/>
        <w:szCs w:val="28"/>
        <w:u w:val="none"/>
        <w:vertAlign w:val="baseline"/>
      </w:rPr>
    </w:lvl>
    <w:lvl w:ilvl="5" w:tplc="8BC8FAFE">
      <w:start w:val="1"/>
      <w:numFmt w:val="lowerRoman"/>
      <w:lvlText w:val="%6"/>
      <w:lvlJc w:val="left"/>
      <w:pPr>
        <w:ind w:left="7126"/>
      </w:pPr>
      <w:rPr>
        <w:rFonts w:ascii="Calibri" w:eastAsia="Times New Roman" w:hAnsi="Calibri" w:cs="Times New Roman"/>
        <w:b w:val="0"/>
        <w:bCs w:val="0"/>
        <w:i w:val="0"/>
        <w:iCs w:val="0"/>
        <w:strike w:val="0"/>
        <w:dstrike w:val="0"/>
        <w:color w:val="000000"/>
        <w:sz w:val="28"/>
        <w:szCs w:val="28"/>
        <w:u w:val="none"/>
        <w:vertAlign w:val="baseline"/>
      </w:rPr>
    </w:lvl>
    <w:lvl w:ilvl="6" w:tplc="6C5A17C4">
      <w:start w:val="1"/>
      <w:numFmt w:val="decimal"/>
      <w:lvlText w:val="%7"/>
      <w:lvlJc w:val="left"/>
      <w:pPr>
        <w:ind w:left="7846"/>
      </w:pPr>
      <w:rPr>
        <w:rFonts w:ascii="Calibri" w:eastAsia="Times New Roman" w:hAnsi="Calibri" w:cs="Times New Roman"/>
        <w:b w:val="0"/>
        <w:bCs w:val="0"/>
        <w:i w:val="0"/>
        <w:iCs w:val="0"/>
        <w:strike w:val="0"/>
        <w:dstrike w:val="0"/>
        <w:color w:val="000000"/>
        <w:sz w:val="28"/>
        <w:szCs w:val="28"/>
        <w:u w:val="none"/>
        <w:vertAlign w:val="baseline"/>
      </w:rPr>
    </w:lvl>
    <w:lvl w:ilvl="7" w:tplc="1DCEE854">
      <w:start w:val="1"/>
      <w:numFmt w:val="lowerLetter"/>
      <w:lvlText w:val="%8"/>
      <w:lvlJc w:val="left"/>
      <w:pPr>
        <w:ind w:left="8566"/>
      </w:pPr>
      <w:rPr>
        <w:rFonts w:ascii="Calibri" w:eastAsia="Times New Roman" w:hAnsi="Calibri" w:cs="Times New Roman"/>
        <w:b w:val="0"/>
        <w:bCs w:val="0"/>
        <w:i w:val="0"/>
        <w:iCs w:val="0"/>
        <w:strike w:val="0"/>
        <w:dstrike w:val="0"/>
        <w:color w:val="000000"/>
        <w:sz w:val="28"/>
        <w:szCs w:val="28"/>
        <w:u w:val="none"/>
        <w:vertAlign w:val="baseline"/>
      </w:rPr>
    </w:lvl>
    <w:lvl w:ilvl="8" w:tplc="A3E4CE94">
      <w:start w:val="1"/>
      <w:numFmt w:val="lowerRoman"/>
      <w:lvlText w:val="%9"/>
      <w:lvlJc w:val="left"/>
      <w:pPr>
        <w:ind w:left="9286"/>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6" w15:restartNumberingAfterBreak="0">
    <w:nsid w:val="7CB1782A"/>
    <w:multiLevelType w:val="multilevel"/>
    <w:tmpl w:val="F78C492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num w:numId="1">
    <w:abstractNumId w:val="10"/>
  </w:num>
  <w:num w:numId="2">
    <w:abstractNumId w:val="14"/>
  </w:num>
  <w:num w:numId="3">
    <w:abstractNumId w:val="9"/>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1"/>
  </w:num>
  <w:num w:numId="5">
    <w:abstractNumId w:val="15"/>
  </w:num>
  <w:num w:numId="6">
    <w:abstractNumId w:val="12"/>
  </w:num>
  <w:num w:numId="7">
    <w:abstractNumId w:val="7"/>
  </w:num>
  <w:num w:numId="8">
    <w:abstractNumId w:val="8"/>
  </w:num>
  <w:num w:numId="9">
    <w:abstractNumId w:val="13"/>
  </w:num>
  <w:num w:numId="10">
    <w:abstractNumId w:val="4"/>
  </w:num>
  <w:num w:numId="11">
    <w:abstractNumId w:val="5"/>
  </w:num>
  <w:num w:numId="12">
    <w:abstractNumId w:val="16"/>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C0FE3"/>
    <w:rsid w:val="000D169A"/>
    <w:rsid w:val="000E7446"/>
    <w:rsid w:val="000F2944"/>
    <w:rsid w:val="001331FB"/>
    <w:rsid w:val="00142304"/>
    <w:rsid w:val="00186352"/>
    <w:rsid w:val="00186CBD"/>
    <w:rsid w:val="001B294E"/>
    <w:rsid w:val="001B77F0"/>
    <w:rsid w:val="001C740E"/>
    <w:rsid w:val="001D55F9"/>
    <w:rsid w:val="001F7362"/>
    <w:rsid w:val="002349E7"/>
    <w:rsid w:val="002366EC"/>
    <w:rsid w:val="00243B39"/>
    <w:rsid w:val="00252D4A"/>
    <w:rsid w:val="002A7473"/>
    <w:rsid w:val="002C1E5C"/>
    <w:rsid w:val="002C4BD3"/>
    <w:rsid w:val="002D2A8D"/>
    <w:rsid w:val="00303BCD"/>
    <w:rsid w:val="00324D88"/>
    <w:rsid w:val="0033775B"/>
    <w:rsid w:val="00344C84"/>
    <w:rsid w:val="003541F4"/>
    <w:rsid w:val="0037289C"/>
    <w:rsid w:val="00374704"/>
    <w:rsid w:val="00377B44"/>
    <w:rsid w:val="00384C0B"/>
    <w:rsid w:val="00395CB2"/>
    <w:rsid w:val="003A46DF"/>
    <w:rsid w:val="003A5988"/>
    <w:rsid w:val="003A6128"/>
    <w:rsid w:val="003D2409"/>
    <w:rsid w:val="003D39C1"/>
    <w:rsid w:val="003E1A7D"/>
    <w:rsid w:val="003E1B62"/>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5D6F"/>
    <w:rsid w:val="005160D9"/>
    <w:rsid w:val="005308A8"/>
    <w:rsid w:val="005376F9"/>
    <w:rsid w:val="00537FAA"/>
    <w:rsid w:val="00546663"/>
    <w:rsid w:val="00572C7B"/>
    <w:rsid w:val="00573122"/>
    <w:rsid w:val="005964DC"/>
    <w:rsid w:val="00597A9D"/>
    <w:rsid w:val="005D7CC9"/>
    <w:rsid w:val="00603CC8"/>
    <w:rsid w:val="00603FBB"/>
    <w:rsid w:val="00610BF7"/>
    <w:rsid w:val="0061460E"/>
    <w:rsid w:val="006230B6"/>
    <w:rsid w:val="00626149"/>
    <w:rsid w:val="0064157C"/>
    <w:rsid w:val="00663FDC"/>
    <w:rsid w:val="00675132"/>
    <w:rsid w:val="006865C2"/>
    <w:rsid w:val="0069085A"/>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802F8B"/>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55F3"/>
    <w:rsid w:val="00974A94"/>
    <w:rsid w:val="009767EA"/>
    <w:rsid w:val="009858F2"/>
    <w:rsid w:val="009B19F8"/>
    <w:rsid w:val="009C0260"/>
    <w:rsid w:val="009C237D"/>
    <w:rsid w:val="009C5855"/>
    <w:rsid w:val="009C5AF0"/>
    <w:rsid w:val="009D335F"/>
    <w:rsid w:val="009D7BF0"/>
    <w:rsid w:val="009E08FB"/>
    <w:rsid w:val="009F3290"/>
    <w:rsid w:val="00A04877"/>
    <w:rsid w:val="00A1658D"/>
    <w:rsid w:val="00A35DF3"/>
    <w:rsid w:val="00A41294"/>
    <w:rsid w:val="00A446FF"/>
    <w:rsid w:val="00A6337A"/>
    <w:rsid w:val="00A77995"/>
    <w:rsid w:val="00AA63EC"/>
    <w:rsid w:val="00AB68E6"/>
    <w:rsid w:val="00AD3598"/>
    <w:rsid w:val="00B121B2"/>
    <w:rsid w:val="00B2093B"/>
    <w:rsid w:val="00B47E7E"/>
    <w:rsid w:val="00B52EF6"/>
    <w:rsid w:val="00B52F1A"/>
    <w:rsid w:val="00B612FE"/>
    <w:rsid w:val="00B813C6"/>
    <w:rsid w:val="00B93FDF"/>
    <w:rsid w:val="00B96058"/>
    <w:rsid w:val="00BB0493"/>
    <w:rsid w:val="00BC2E76"/>
    <w:rsid w:val="00BC6ABC"/>
    <w:rsid w:val="00BD5C88"/>
    <w:rsid w:val="00BE4563"/>
    <w:rsid w:val="00BF1DAD"/>
    <w:rsid w:val="00BF78D7"/>
    <w:rsid w:val="00C13DDA"/>
    <w:rsid w:val="00C22DC0"/>
    <w:rsid w:val="00C247C4"/>
    <w:rsid w:val="00C27881"/>
    <w:rsid w:val="00C43A5D"/>
    <w:rsid w:val="00C54C74"/>
    <w:rsid w:val="00C56FBB"/>
    <w:rsid w:val="00C623CC"/>
    <w:rsid w:val="00C71A6D"/>
    <w:rsid w:val="00C728F0"/>
    <w:rsid w:val="00CA494F"/>
    <w:rsid w:val="00CB1D94"/>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7AB5"/>
    <w:rsid w:val="00DC6DFC"/>
    <w:rsid w:val="00DC7715"/>
    <w:rsid w:val="00DD1354"/>
    <w:rsid w:val="00DD1B56"/>
    <w:rsid w:val="00DF20AD"/>
    <w:rsid w:val="00DF7B6C"/>
    <w:rsid w:val="00E00980"/>
    <w:rsid w:val="00E44797"/>
    <w:rsid w:val="00E47019"/>
    <w:rsid w:val="00E54C27"/>
    <w:rsid w:val="00E8156D"/>
    <w:rsid w:val="00E97D81"/>
    <w:rsid w:val="00EA7760"/>
    <w:rsid w:val="00ED11DF"/>
    <w:rsid w:val="00EF1B9A"/>
    <w:rsid w:val="00EF56C3"/>
    <w:rsid w:val="00F043CB"/>
    <w:rsid w:val="00F052F5"/>
    <w:rsid w:val="00F35EB9"/>
    <w:rsid w:val="00F43D6B"/>
    <w:rsid w:val="00F81D5F"/>
    <w:rsid w:val="00F85376"/>
    <w:rsid w:val="00FA3022"/>
    <w:rsid w:val="00FB06A8"/>
    <w:rsid w:val="00FB43F9"/>
    <w:rsid w:val="00FC0A1F"/>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3"/>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3"/>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xn--43-dlcmpgf3a0adk.xn--p1ai/corruption/dok/Pril19r-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BB8A-DBB5-4E50-9CED-DCF9F7E9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10</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70</cp:revision>
  <cp:lastPrinted>2023-03-07T06:09:00Z</cp:lastPrinted>
  <dcterms:created xsi:type="dcterms:W3CDTF">2022-07-06T10:43:00Z</dcterms:created>
  <dcterms:modified xsi:type="dcterms:W3CDTF">2023-03-16T08:34:00Z</dcterms:modified>
</cp:coreProperties>
</file>