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584A70">
              <w:rPr>
                <w:b/>
                <w:color w:val="0000FF"/>
                <w:sz w:val="36"/>
                <w:szCs w:val="36"/>
              </w:rPr>
              <w:t>8</w:t>
            </w:r>
            <w:r w:rsidRPr="000B548D">
              <w:rPr>
                <w:b/>
                <w:color w:val="0000FF"/>
                <w:sz w:val="36"/>
                <w:szCs w:val="36"/>
              </w:rPr>
              <w:t xml:space="preserve"> (</w:t>
            </w:r>
            <w:r w:rsidR="00584A70">
              <w:rPr>
                <w:b/>
                <w:color w:val="0000FF"/>
                <w:sz w:val="36"/>
                <w:szCs w:val="36"/>
              </w:rPr>
              <w:t>82</w:t>
            </w:r>
            <w:r w:rsidRPr="000B548D">
              <w:rPr>
                <w:b/>
                <w:color w:val="0000FF"/>
                <w:sz w:val="36"/>
                <w:szCs w:val="36"/>
              </w:rPr>
              <w:t xml:space="preserve">) </w:t>
            </w:r>
          </w:p>
          <w:p w:rsidR="008B20BA" w:rsidRPr="000B548D" w:rsidRDefault="00584A70" w:rsidP="00DC7715">
            <w:pPr>
              <w:spacing w:after="720"/>
              <w:ind w:left="2160"/>
              <w:rPr>
                <w:b/>
                <w:color w:val="0000FF"/>
                <w:sz w:val="36"/>
                <w:szCs w:val="36"/>
              </w:rPr>
            </w:pPr>
            <w:r>
              <w:rPr>
                <w:b/>
                <w:color w:val="0000FF"/>
                <w:sz w:val="36"/>
                <w:szCs w:val="36"/>
              </w:rPr>
              <w:t>17</w:t>
            </w:r>
            <w:r w:rsidR="00603CC8">
              <w:rPr>
                <w:b/>
                <w:color w:val="0000FF"/>
                <w:sz w:val="36"/>
                <w:szCs w:val="36"/>
              </w:rPr>
              <w:t xml:space="preserve"> марта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584A70">
              <w:rPr>
                <w:b/>
                <w:color w:val="000000"/>
                <w:sz w:val="28"/>
                <w:szCs w:val="28"/>
              </w:rPr>
              <w:t>08</w:t>
            </w:r>
            <w:r w:rsidRPr="000B548D">
              <w:rPr>
                <w:b/>
                <w:color w:val="000000"/>
                <w:sz w:val="28"/>
                <w:szCs w:val="28"/>
              </w:rPr>
              <w:t xml:space="preserve"> (</w:t>
            </w:r>
            <w:r w:rsidR="00584A70">
              <w:rPr>
                <w:b/>
                <w:color w:val="000000"/>
                <w:sz w:val="28"/>
                <w:szCs w:val="28"/>
              </w:rPr>
              <w:t>82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84A70" w:rsidP="00DC7715">
            <w:pPr>
              <w:jc w:val="center"/>
              <w:rPr>
                <w:b/>
                <w:color w:val="000000"/>
                <w:sz w:val="28"/>
                <w:szCs w:val="28"/>
              </w:rPr>
            </w:pPr>
            <w:r>
              <w:rPr>
                <w:b/>
                <w:color w:val="000000"/>
                <w:sz w:val="28"/>
                <w:szCs w:val="28"/>
              </w:rPr>
              <w:t>17</w:t>
            </w:r>
            <w:r w:rsidR="00603CC8">
              <w:rPr>
                <w:b/>
                <w:color w:val="000000"/>
                <w:sz w:val="28"/>
                <w:szCs w:val="28"/>
              </w:rPr>
              <w:t xml:space="preserve"> марта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Default="00FC5512" w:rsidP="0051171D">
      <w:pPr>
        <w:pStyle w:val="a3"/>
        <w:numPr>
          <w:ilvl w:val="0"/>
          <w:numId w:val="2"/>
        </w:numPr>
        <w:spacing w:line="360" w:lineRule="exact"/>
        <w:ind w:left="0" w:firstLine="709"/>
        <w:jc w:val="both"/>
        <w:rPr>
          <w:sz w:val="28"/>
          <w:szCs w:val="28"/>
        </w:rPr>
      </w:pPr>
      <w:r w:rsidRPr="00FC5512">
        <w:rPr>
          <w:sz w:val="28"/>
          <w:szCs w:val="28"/>
        </w:rPr>
        <w:t>Постановление администрации Кикнурс</w:t>
      </w:r>
      <w:r>
        <w:rPr>
          <w:sz w:val="28"/>
          <w:szCs w:val="28"/>
        </w:rPr>
        <w:t>кого муниципа</w:t>
      </w:r>
      <w:r w:rsidR="00603CC8">
        <w:rPr>
          <w:sz w:val="28"/>
          <w:szCs w:val="28"/>
        </w:rPr>
        <w:t>л</w:t>
      </w:r>
      <w:r w:rsidR="0051171D">
        <w:rPr>
          <w:sz w:val="28"/>
          <w:szCs w:val="28"/>
        </w:rPr>
        <w:t>ьного округа от 14.03.2023 № 137</w:t>
      </w:r>
      <w:r w:rsidRPr="00FC5512">
        <w:rPr>
          <w:sz w:val="28"/>
          <w:szCs w:val="28"/>
        </w:rPr>
        <w:t xml:space="preserve"> «</w:t>
      </w:r>
      <w:r w:rsidR="0051171D" w:rsidRPr="0051171D">
        <w:rPr>
          <w:sz w:val="28"/>
          <w:szCs w:val="28"/>
        </w:rPr>
        <w:t>О внесении изменений в постановление администрации Кикнурского муниципального района Кировской области от 14.10.2020 № 274</w:t>
      </w:r>
      <w:r w:rsidR="00C13DDA" w:rsidRPr="0051171D">
        <w:rPr>
          <w:sz w:val="28"/>
          <w:szCs w:val="28"/>
        </w:rPr>
        <w:t>»……………</w:t>
      </w:r>
      <w:r w:rsidR="009F3290" w:rsidRPr="0051171D">
        <w:rPr>
          <w:sz w:val="28"/>
          <w:szCs w:val="28"/>
        </w:rPr>
        <w:t>………………….</w:t>
      </w:r>
      <w:r w:rsidR="00541B94">
        <w:rPr>
          <w:sz w:val="28"/>
          <w:szCs w:val="28"/>
        </w:rPr>
        <w:t>……………………………..4</w:t>
      </w:r>
    </w:p>
    <w:p w:rsidR="0051171D" w:rsidRDefault="0051171D" w:rsidP="00A7178D">
      <w:pPr>
        <w:pStyle w:val="a3"/>
        <w:numPr>
          <w:ilvl w:val="0"/>
          <w:numId w:val="2"/>
        </w:numPr>
        <w:spacing w:line="360" w:lineRule="exact"/>
        <w:ind w:left="0" w:firstLine="709"/>
        <w:jc w:val="both"/>
        <w:rPr>
          <w:sz w:val="28"/>
          <w:szCs w:val="28"/>
        </w:rPr>
      </w:pPr>
      <w:r w:rsidRPr="0051171D">
        <w:rPr>
          <w:sz w:val="28"/>
          <w:szCs w:val="28"/>
        </w:rPr>
        <w:t>Постановление администрации Кикнурского муниципал</w:t>
      </w:r>
      <w:r>
        <w:rPr>
          <w:sz w:val="28"/>
          <w:szCs w:val="28"/>
        </w:rPr>
        <w:t>ьного округа от 15.03.2023 № 140</w:t>
      </w:r>
      <w:r w:rsidRPr="0051171D">
        <w:rPr>
          <w:sz w:val="28"/>
          <w:szCs w:val="28"/>
        </w:rPr>
        <w:t xml:space="preserve"> «</w:t>
      </w:r>
      <w:r w:rsidR="00A7178D" w:rsidRPr="00A7178D">
        <w:rPr>
          <w:sz w:val="28"/>
          <w:szCs w:val="28"/>
        </w:rPr>
        <w:t>О внесении изменений и дополнений в постановление администрации Кикнурского муниципального округа</w:t>
      </w:r>
      <w:r w:rsidR="00A7178D">
        <w:rPr>
          <w:sz w:val="28"/>
          <w:szCs w:val="28"/>
        </w:rPr>
        <w:t xml:space="preserve"> </w:t>
      </w:r>
      <w:r w:rsidR="00A7178D" w:rsidRPr="00A7178D">
        <w:rPr>
          <w:sz w:val="28"/>
          <w:szCs w:val="28"/>
        </w:rPr>
        <w:t>Кировской области от 24.09.2021 № 650</w:t>
      </w:r>
      <w:r w:rsidRPr="00A7178D">
        <w:rPr>
          <w:sz w:val="28"/>
          <w:szCs w:val="28"/>
        </w:rPr>
        <w:t>»……………………………….……………</w:t>
      </w:r>
      <w:r w:rsidR="00541B94">
        <w:rPr>
          <w:sz w:val="28"/>
          <w:szCs w:val="28"/>
        </w:rPr>
        <w:t>……15</w:t>
      </w:r>
    </w:p>
    <w:p w:rsidR="00A7178D" w:rsidRPr="00A7178D" w:rsidRDefault="00A7178D" w:rsidP="00A7178D">
      <w:pPr>
        <w:pStyle w:val="a3"/>
        <w:numPr>
          <w:ilvl w:val="0"/>
          <w:numId w:val="2"/>
        </w:numPr>
        <w:ind w:left="0" w:firstLine="709"/>
        <w:jc w:val="both"/>
        <w:rPr>
          <w:sz w:val="28"/>
          <w:szCs w:val="28"/>
        </w:rPr>
      </w:pPr>
      <w:r w:rsidRPr="00A7178D">
        <w:rPr>
          <w:sz w:val="28"/>
          <w:szCs w:val="28"/>
        </w:rPr>
        <w:t>Постановление администрации Кикнурского муниципал</w:t>
      </w:r>
      <w:r>
        <w:rPr>
          <w:sz w:val="28"/>
          <w:szCs w:val="28"/>
        </w:rPr>
        <w:t>ьного округа от 16.03.2023 № 141</w:t>
      </w:r>
      <w:r w:rsidRPr="00A7178D">
        <w:rPr>
          <w:sz w:val="28"/>
          <w:szCs w:val="28"/>
        </w:rPr>
        <w:t xml:space="preserve"> «О внесении изменений в постановление</w:t>
      </w:r>
      <w:r>
        <w:rPr>
          <w:sz w:val="28"/>
          <w:szCs w:val="28"/>
        </w:rPr>
        <w:t xml:space="preserve"> </w:t>
      </w:r>
      <w:r w:rsidRPr="00A7178D">
        <w:rPr>
          <w:sz w:val="28"/>
          <w:szCs w:val="28"/>
        </w:rPr>
        <w:t>администрации Кикнурского муниципального района</w:t>
      </w:r>
      <w:r>
        <w:rPr>
          <w:sz w:val="28"/>
          <w:szCs w:val="28"/>
        </w:rPr>
        <w:t xml:space="preserve"> </w:t>
      </w:r>
      <w:r w:rsidRPr="00A7178D">
        <w:rPr>
          <w:sz w:val="28"/>
          <w:szCs w:val="28"/>
        </w:rPr>
        <w:t>Кировской области от 14.10.2020 № 269»……………………………….……………</w:t>
      </w:r>
      <w:r w:rsidR="00541B94">
        <w:rPr>
          <w:sz w:val="28"/>
          <w:szCs w:val="28"/>
        </w:rPr>
        <w:t>…………………18</w:t>
      </w:r>
      <w:r w:rsidRPr="00A7178D">
        <w:rPr>
          <w:sz w:val="28"/>
          <w:szCs w:val="28"/>
        </w:rPr>
        <w:t>.</w:t>
      </w:r>
    </w:p>
    <w:p w:rsidR="00BE1A9B" w:rsidRPr="00BE1A9B" w:rsidRDefault="00BE1A9B" w:rsidP="00BE1A9B">
      <w:pPr>
        <w:pStyle w:val="a3"/>
        <w:numPr>
          <w:ilvl w:val="0"/>
          <w:numId w:val="2"/>
        </w:numPr>
        <w:ind w:left="0" w:firstLine="709"/>
        <w:jc w:val="both"/>
        <w:rPr>
          <w:sz w:val="28"/>
          <w:szCs w:val="28"/>
        </w:rPr>
      </w:pPr>
      <w:r w:rsidRPr="00BE1A9B">
        <w:rPr>
          <w:sz w:val="28"/>
          <w:szCs w:val="28"/>
        </w:rPr>
        <w:t>Постановление администрации Кикнурского муниципал</w:t>
      </w:r>
      <w:r>
        <w:rPr>
          <w:sz w:val="28"/>
          <w:szCs w:val="28"/>
        </w:rPr>
        <w:t>ьного округа от 16.03.2023 № 143</w:t>
      </w:r>
      <w:r w:rsidRPr="00BE1A9B">
        <w:rPr>
          <w:sz w:val="28"/>
          <w:szCs w:val="28"/>
        </w:rPr>
        <w:t xml:space="preserve"> «Об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твердого топлива»……………………………….……………</w:t>
      </w:r>
      <w:r w:rsidR="00541B94">
        <w:rPr>
          <w:sz w:val="28"/>
          <w:szCs w:val="28"/>
        </w:rPr>
        <w:t>…………………………….26</w:t>
      </w:r>
    </w:p>
    <w:p w:rsidR="00083EB7" w:rsidRPr="00083EB7" w:rsidRDefault="00083EB7" w:rsidP="00083EB7">
      <w:pPr>
        <w:ind w:firstLine="709"/>
        <w:jc w:val="both"/>
        <w:rPr>
          <w:sz w:val="28"/>
          <w:szCs w:val="28"/>
        </w:rPr>
      </w:pPr>
      <w:r>
        <w:rPr>
          <w:sz w:val="28"/>
          <w:szCs w:val="28"/>
        </w:rPr>
        <w:t>5</w:t>
      </w:r>
      <w:r w:rsidRPr="00083EB7">
        <w:rPr>
          <w:sz w:val="28"/>
          <w:szCs w:val="28"/>
        </w:rPr>
        <w:t>.</w:t>
      </w:r>
      <w:r w:rsidRPr="00083EB7">
        <w:rPr>
          <w:sz w:val="28"/>
          <w:szCs w:val="28"/>
        </w:rPr>
        <w:tab/>
        <w:t>Постановление администрации Кикнурского муниципал</w:t>
      </w:r>
      <w:r>
        <w:rPr>
          <w:sz w:val="28"/>
          <w:szCs w:val="28"/>
        </w:rPr>
        <w:t>ьного округа от 16.03.2023 № 144</w:t>
      </w:r>
      <w:r w:rsidRPr="00083EB7">
        <w:rPr>
          <w:sz w:val="28"/>
          <w:szCs w:val="28"/>
        </w:rPr>
        <w:t xml:space="preserve"> «О внес</w:t>
      </w:r>
      <w:r>
        <w:rPr>
          <w:sz w:val="28"/>
          <w:szCs w:val="28"/>
        </w:rPr>
        <w:t xml:space="preserve">ении изменений в постановление </w:t>
      </w:r>
      <w:r w:rsidRPr="00083EB7">
        <w:rPr>
          <w:sz w:val="28"/>
          <w:szCs w:val="28"/>
        </w:rPr>
        <w:t>администрации Кикнурс</w:t>
      </w:r>
      <w:r>
        <w:rPr>
          <w:sz w:val="28"/>
          <w:szCs w:val="28"/>
        </w:rPr>
        <w:t xml:space="preserve">кого муниципального района </w:t>
      </w:r>
      <w:r w:rsidRPr="00083EB7">
        <w:rPr>
          <w:sz w:val="28"/>
          <w:szCs w:val="28"/>
        </w:rPr>
        <w:t>Кировской области от 14.10.2020 № 277»……………………………….……………</w:t>
      </w:r>
      <w:r w:rsidR="00541B94">
        <w:rPr>
          <w:sz w:val="28"/>
          <w:szCs w:val="28"/>
        </w:rPr>
        <w:t>………………….36</w:t>
      </w:r>
    </w:p>
    <w:p w:rsidR="00A7178D" w:rsidRDefault="00083EB7" w:rsidP="00083EB7">
      <w:pPr>
        <w:spacing w:line="360" w:lineRule="exact"/>
        <w:ind w:firstLine="709"/>
        <w:jc w:val="both"/>
        <w:rPr>
          <w:sz w:val="28"/>
          <w:szCs w:val="28"/>
        </w:rPr>
      </w:pPr>
      <w:r>
        <w:rPr>
          <w:sz w:val="28"/>
          <w:szCs w:val="28"/>
        </w:rPr>
        <w:t>6</w:t>
      </w:r>
      <w:r w:rsidRPr="00083EB7">
        <w:rPr>
          <w:sz w:val="28"/>
          <w:szCs w:val="28"/>
        </w:rPr>
        <w:t>.</w:t>
      </w:r>
      <w:r w:rsidRPr="00083EB7">
        <w:rPr>
          <w:sz w:val="28"/>
          <w:szCs w:val="28"/>
        </w:rPr>
        <w:tab/>
        <w:t>Постановление администрации Кикнурского муниципал</w:t>
      </w:r>
      <w:r>
        <w:rPr>
          <w:sz w:val="28"/>
          <w:szCs w:val="28"/>
        </w:rPr>
        <w:t>ьного округа от 16.03.2023 № 146</w:t>
      </w:r>
      <w:r w:rsidRPr="00083EB7">
        <w:rPr>
          <w:sz w:val="28"/>
          <w:szCs w:val="28"/>
        </w:rPr>
        <w:t xml:space="preserve"> «О внесении изменени</w:t>
      </w:r>
      <w:r>
        <w:rPr>
          <w:sz w:val="28"/>
          <w:szCs w:val="28"/>
        </w:rPr>
        <w:t xml:space="preserve">й в постановление </w:t>
      </w:r>
      <w:r>
        <w:rPr>
          <w:sz w:val="28"/>
          <w:szCs w:val="28"/>
        </w:rPr>
        <w:lastRenderedPageBreak/>
        <w:t xml:space="preserve">администрации </w:t>
      </w:r>
      <w:r w:rsidRPr="00083EB7">
        <w:rPr>
          <w:sz w:val="28"/>
          <w:szCs w:val="28"/>
        </w:rPr>
        <w:t>Кикнурского муниципального округа Кировской области</w:t>
      </w:r>
      <w:r>
        <w:rPr>
          <w:sz w:val="28"/>
          <w:szCs w:val="28"/>
        </w:rPr>
        <w:t xml:space="preserve"> </w:t>
      </w:r>
      <w:r w:rsidRPr="00083EB7">
        <w:rPr>
          <w:sz w:val="28"/>
          <w:szCs w:val="28"/>
        </w:rPr>
        <w:t>от 14.10.2022 № 632»……………………………….……………</w:t>
      </w:r>
      <w:r w:rsidR="00541B94">
        <w:rPr>
          <w:sz w:val="28"/>
          <w:szCs w:val="28"/>
        </w:rPr>
        <w:t>………………….47</w:t>
      </w:r>
    </w:p>
    <w:p w:rsidR="00083EB7" w:rsidRPr="00BE1A9B" w:rsidRDefault="00083EB7" w:rsidP="00083EB7">
      <w:pPr>
        <w:spacing w:line="360" w:lineRule="exact"/>
        <w:ind w:firstLine="709"/>
        <w:jc w:val="both"/>
        <w:rPr>
          <w:sz w:val="28"/>
          <w:szCs w:val="28"/>
        </w:rPr>
      </w:pPr>
      <w:r>
        <w:rPr>
          <w:sz w:val="28"/>
          <w:szCs w:val="28"/>
        </w:rPr>
        <w:t>7</w:t>
      </w:r>
      <w:r w:rsidRPr="00083EB7">
        <w:rPr>
          <w:sz w:val="28"/>
          <w:szCs w:val="28"/>
        </w:rPr>
        <w:t>.</w:t>
      </w:r>
      <w:r w:rsidRPr="00083EB7">
        <w:rPr>
          <w:sz w:val="28"/>
          <w:szCs w:val="28"/>
        </w:rPr>
        <w:tab/>
        <w:t>Постановление администрации Кикнурского муниципал</w:t>
      </w:r>
      <w:r>
        <w:rPr>
          <w:sz w:val="28"/>
          <w:szCs w:val="28"/>
        </w:rPr>
        <w:t>ьного округа от 17.03.2023 № 147</w:t>
      </w:r>
      <w:r w:rsidRPr="00083EB7">
        <w:rPr>
          <w:sz w:val="28"/>
          <w:szCs w:val="28"/>
        </w:rPr>
        <w:t xml:space="preserve"> «О внесении изменений в постановление администрации Кикнурского муниципального района Кировской области от 14.10.2020 № 285»……………………………….……………</w:t>
      </w:r>
      <w:r w:rsidR="00541B94">
        <w:rPr>
          <w:sz w:val="28"/>
          <w:szCs w:val="28"/>
        </w:rPr>
        <w:t>…………………</w:t>
      </w:r>
      <w:r w:rsidRPr="00083EB7">
        <w:rPr>
          <w:sz w:val="28"/>
          <w:szCs w:val="28"/>
        </w:rPr>
        <w:t>.</w:t>
      </w:r>
      <w:r w:rsidR="00541B94">
        <w:rPr>
          <w:sz w:val="28"/>
          <w:szCs w:val="28"/>
        </w:rPr>
        <w:t>49</w:t>
      </w:r>
    </w:p>
    <w:p w:rsidR="00EF56C3" w:rsidRDefault="00EF56C3"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9F3290" w:rsidRDefault="00C66AD5" w:rsidP="00C66AD5">
      <w:pPr>
        <w:spacing w:after="160" w:line="259" w:lineRule="auto"/>
        <w:rPr>
          <w:sz w:val="28"/>
          <w:szCs w:val="28"/>
        </w:rPr>
      </w:pPr>
      <w:r>
        <w:rPr>
          <w:sz w:val="28"/>
          <w:szCs w:val="28"/>
        </w:rPr>
        <w:br w:type="page"/>
      </w:r>
    </w:p>
    <w:p w:rsidR="00C66AD5" w:rsidRPr="00C66AD5" w:rsidRDefault="00C66AD5" w:rsidP="00C66AD5">
      <w:pPr>
        <w:jc w:val="right"/>
        <w:rPr>
          <w:sz w:val="28"/>
          <w:szCs w:val="28"/>
        </w:rPr>
      </w:pPr>
      <w:r>
        <w:rPr>
          <w:noProof/>
        </w:rPr>
        <w:lastRenderedPageBreak/>
        <w:drawing>
          <wp:anchor distT="0" distB="0" distL="114300" distR="114300" simplePos="0" relativeHeight="251644416" behindDoc="0" locked="0" layoutInCell="1" allowOverlap="1" wp14:anchorId="49875D97" wp14:editId="691E45CA">
            <wp:simplePos x="0" y="0"/>
            <wp:positionH relativeFrom="column">
              <wp:posOffset>3347776</wp:posOffset>
            </wp:positionH>
            <wp:positionV relativeFrom="paragraph">
              <wp:posOffset>-359190</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0271" cy="712520"/>
                    </a:xfrm>
                    <a:prstGeom prst="rect">
                      <a:avLst/>
                    </a:prstGeom>
                    <a:noFill/>
                  </pic:spPr>
                </pic:pic>
              </a:graphicData>
            </a:graphic>
          </wp:anchor>
        </w:drawing>
      </w:r>
    </w:p>
    <w:p w:rsidR="00C66AD5" w:rsidRDefault="00C66AD5" w:rsidP="00C66AD5">
      <w:pPr>
        <w:jc w:val="right"/>
        <w:rPr>
          <w:b/>
          <w:bCs/>
          <w:sz w:val="28"/>
          <w:szCs w:val="28"/>
        </w:rPr>
      </w:pPr>
    </w:p>
    <w:p w:rsidR="00C66AD5" w:rsidRPr="00246FA7" w:rsidRDefault="00C66AD5" w:rsidP="00C66AD5">
      <w:pPr>
        <w:tabs>
          <w:tab w:val="left" w:pos="6946"/>
        </w:tabs>
        <w:jc w:val="center"/>
        <w:rPr>
          <w:b/>
          <w:sz w:val="28"/>
          <w:szCs w:val="28"/>
        </w:rPr>
      </w:pPr>
      <w:r w:rsidRPr="00246FA7">
        <w:rPr>
          <w:b/>
          <w:sz w:val="28"/>
          <w:szCs w:val="28"/>
        </w:rPr>
        <w:t>АДМИНИСТРАЦИЯ КИКНУРСКОГО</w:t>
      </w:r>
    </w:p>
    <w:p w:rsidR="00C66AD5" w:rsidRPr="00A97BA1" w:rsidRDefault="00C66AD5" w:rsidP="00C66AD5">
      <w:pPr>
        <w:jc w:val="center"/>
        <w:rPr>
          <w:b/>
          <w:bCs/>
          <w:sz w:val="28"/>
          <w:szCs w:val="28"/>
        </w:rPr>
      </w:pPr>
      <w:r w:rsidRPr="00A97BA1">
        <w:rPr>
          <w:b/>
          <w:bCs/>
          <w:sz w:val="28"/>
          <w:szCs w:val="28"/>
        </w:rPr>
        <w:t xml:space="preserve">МУНИЦИПАЛЬНОГО </w:t>
      </w:r>
      <w:r>
        <w:rPr>
          <w:b/>
          <w:bCs/>
          <w:sz w:val="28"/>
          <w:szCs w:val="28"/>
        </w:rPr>
        <w:t>ОКРУГА</w:t>
      </w:r>
    </w:p>
    <w:p w:rsidR="00C66AD5" w:rsidRPr="00A97BA1" w:rsidRDefault="00C66AD5" w:rsidP="00C66AD5">
      <w:pPr>
        <w:jc w:val="center"/>
        <w:rPr>
          <w:b/>
          <w:bCs/>
          <w:sz w:val="28"/>
          <w:szCs w:val="28"/>
        </w:rPr>
      </w:pPr>
      <w:r w:rsidRPr="00A97BA1">
        <w:rPr>
          <w:b/>
          <w:bCs/>
          <w:sz w:val="28"/>
          <w:szCs w:val="28"/>
        </w:rPr>
        <w:t>КИРОВСКОЙ ОБЛАСТИ</w:t>
      </w:r>
    </w:p>
    <w:p w:rsidR="00C66AD5" w:rsidRPr="00A97BA1" w:rsidRDefault="00C66AD5" w:rsidP="00C66AD5">
      <w:pPr>
        <w:spacing w:line="360" w:lineRule="exact"/>
        <w:jc w:val="center"/>
        <w:rPr>
          <w:b/>
          <w:bCs/>
          <w:sz w:val="28"/>
          <w:szCs w:val="28"/>
        </w:rPr>
      </w:pPr>
    </w:p>
    <w:p w:rsidR="00C66AD5" w:rsidRPr="008F6E58" w:rsidRDefault="00C66AD5" w:rsidP="00C66AD5">
      <w:pPr>
        <w:spacing w:line="360" w:lineRule="exact"/>
        <w:jc w:val="center"/>
        <w:rPr>
          <w:b/>
          <w:bCs/>
          <w:sz w:val="32"/>
          <w:szCs w:val="32"/>
        </w:rPr>
      </w:pPr>
      <w:r>
        <w:rPr>
          <w:b/>
          <w:bCs/>
          <w:sz w:val="32"/>
          <w:szCs w:val="32"/>
        </w:rPr>
        <w:t>ПОСТАНОВЛЕНИЕ</w:t>
      </w:r>
    </w:p>
    <w:p w:rsidR="00C66AD5" w:rsidRDefault="00C66AD5" w:rsidP="00C66AD5">
      <w:pPr>
        <w:autoSpaceDE w:val="0"/>
        <w:autoSpaceDN w:val="0"/>
        <w:adjustRightInd w:val="0"/>
        <w:spacing w:line="360" w:lineRule="exact"/>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C66AD5" w:rsidRPr="00E814D8" w:rsidTr="00C66AD5">
        <w:trPr>
          <w:trHeight w:val="231"/>
        </w:trPr>
        <w:tc>
          <w:tcPr>
            <w:tcW w:w="1843" w:type="dxa"/>
            <w:tcBorders>
              <w:bottom w:val="single" w:sz="4" w:space="0" w:color="auto"/>
            </w:tcBorders>
          </w:tcPr>
          <w:p w:rsidR="00C66AD5" w:rsidRPr="00D141D1" w:rsidRDefault="00C66AD5" w:rsidP="00C66AD5">
            <w:pPr>
              <w:rPr>
                <w:sz w:val="28"/>
                <w:szCs w:val="28"/>
              </w:rPr>
            </w:pPr>
            <w:r>
              <w:rPr>
                <w:sz w:val="28"/>
                <w:szCs w:val="28"/>
              </w:rPr>
              <w:t>14.03.2023</w:t>
            </w:r>
          </w:p>
        </w:tc>
        <w:tc>
          <w:tcPr>
            <w:tcW w:w="2837" w:type="dxa"/>
          </w:tcPr>
          <w:p w:rsidR="00C66AD5" w:rsidRPr="00982FC0" w:rsidRDefault="00C66AD5" w:rsidP="00C66AD5">
            <w:pPr>
              <w:rPr>
                <w:position w:val="-6"/>
                <w:sz w:val="28"/>
                <w:szCs w:val="28"/>
                <w:u w:val="single"/>
              </w:rPr>
            </w:pPr>
          </w:p>
        </w:tc>
        <w:tc>
          <w:tcPr>
            <w:tcW w:w="2975" w:type="dxa"/>
          </w:tcPr>
          <w:p w:rsidR="00C66AD5" w:rsidRPr="00982FC0" w:rsidRDefault="00C66AD5" w:rsidP="00C66AD5">
            <w:pPr>
              <w:jc w:val="right"/>
              <w:rPr>
                <w:sz w:val="28"/>
                <w:szCs w:val="28"/>
              </w:rPr>
            </w:pPr>
            <w:r>
              <w:rPr>
                <w:position w:val="-6"/>
                <w:sz w:val="28"/>
                <w:szCs w:val="28"/>
              </w:rPr>
              <w:t xml:space="preserve">     </w:t>
            </w:r>
            <w:r w:rsidRPr="00982FC0">
              <w:rPr>
                <w:position w:val="-6"/>
                <w:sz w:val="28"/>
                <w:szCs w:val="28"/>
              </w:rPr>
              <w:t>№</w:t>
            </w:r>
          </w:p>
        </w:tc>
        <w:tc>
          <w:tcPr>
            <w:tcW w:w="1844" w:type="dxa"/>
            <w:tcBorders>
              <w:bottom w:val="single" w:sz="4" w:space="0" w:color="auto"/>
            </w:tcBorders>
          </w:tcPr>
          <w:p w:rsidR="00C66AD5" w:rsidRPr="00D141D1" w:rsidRDefault="00C66AD5" w:rsidP="00C66AD5">
            <w:pPr>
              <w:rPr>
                <w:sz w:val="28"/>
                <w:szCs w:val="28"/>
              </w:rPr>
            </w:pPr>
            <w:r>
              <w:rPr>
                <w:sz w:val="28"/>
                <w:szCs w:val="28"/>
              </w:rPr>
              <w:t>137</w:t>
            </w:r>
          </w:p>
        </w:tc>
      </w:tr>
      <w:tr w:rsidR="00C66AD5" w:rsidRPr="00E814D8" w:rsidTr="00C66AD5">
        <w:trPr>
          <w:trHeight w:val="513"/>
        </w:trPr>
        <w:tc>
          <w:tcPr>
            <w:tcW w:w="9498" w:type="dxa"/>
            <w:gridSpan w:val="4"/>
          </w:tcPr>
          <w:p w:rsidR="00C66AD5" w:rsidRPr="00DB02B5" w:rsidRDefault="00C66AD5" w:rsidP="00C66AD5">
            <w:pPr>
              <w:spacing w:after="480"/>
              <w:jc w:val="center"/>
              <w:rPr>
                <w:sz w:val="28"/>
                <w:szCs w:val="28"/>
              </w:rPr>
            </w:pPr>
            <w:r w:rsidRPr="00DB02B5">
              <w:rPr>
                <w:sz w:val="28"/>
                <w:szCs w:val="28"/>
              </w:rPr>
              <w:t>пгт Кикнур</w:t>
            </w:r>
          </w:p>
        </w:tc>
      </w:tr>
    </w:tbl>
    <w:p w:rsidR="00C66AD5" w:rsidRDefault="00C66AD5" w:rsidP="00C66AD5">
      <w:pPr>
        <w:jc w:val="center"/>
        <w:rPr>
          <w:b/>
          <w:bCs/>
          <w:sz w:val="28"/>
          <w:szCs w:val="28"/>
        </w:rPr>
      </w:pPr>
      <w:r>
        <w:rPr>
          <w:b/>
          <w:bCs/>
          <w:sz w:val="28"/>
          <w:szCs w:val="28"/>
        </w:rPr>
        <w:t>О внесении изменений в постановление администрации</w:t>
      </w:r>
    </w:p>
    <w:p w:rsidR="00C66AD5" w:rsidRDefault="00C66AD5" w:rsidP="00C66AD5">
      <w:pPr>
        <w:jc w:val="center"/>
        <w:rPr>
          <w:b/>
          <w:bCs/>
          <w:sz w:val="28"/>
          <w:szCs w:val="28"/>
        </w:rPr>
      </w:pPr>
      <w:r>
        <w:rPr>
          <w:b/>
          <w:bCs/>
          <w:sz w:val="28"/>
          <w:szCs w:val="28"/>
        </w:rPr>
        <w:t>Кикнурского муниципального района Кировской области</w:t>
      </w:r>
    </w:p>
    <w:p w:rsidR="00C66AD5" w:rsidRDefault="00C66AD5" w:rsidP="00C66AD5">
      <w:pPr>
        <w:jc w:val="center"/>
        <w:rPr>
          <w:b/>
          <w:bCs/>
          <w:sz w:val="28"/>
          <w:szCs w:val="28"/>
        </w:rPr>
      </w:pPr>
      <w:r>
        <w:rPr>
          <w:b/>
          <w:bCs/>
          <w:sz w:val="28"/>
          <w:szCs w:val="28"/>
        </w:rPr>
        <w:t>от 14.10.2020 № 274</w:t>
      </w:r>
    </w:p>
    <w:p w:rsidR="00C66AD5" w:rsidRPr="00E262E6" w:rsidRDefault="00C66AD5" w:rsidP="00C66AD5">
      <w:pPr>
        <w:rPr>
          <w:b/>
          <w:bCs/>
          <w:sz w:val="28"/>
          <w:szCs w:val="28"/>
        </w:rPr>
      </w:pPr>
    </w:p>
    <w:p w:rsidR="00C66AD5" w:rsidRDefault="00C66AD5" w:rsidP="00C66AD5">
      <w:pPr>
        <w:pStyle w:val="ConsPlusTitle"/>
        <w:widowControl/>
        <w:spacing w:line="340" w:lineRule="exact"/>
        <w:ind w:firstLine="709"/>
        <w:jc w:val="both"/>
        <w:rPr>
          <w:rFonts w:ascii="Times New Roman" w:hAnsi="Times New Roman" w:cs="Times New Roman"/>
          <w:b w:val="0"/>
          <w:sz w:val="28"/>
          <w:szCs w:val="28"/>
        </w:rPr>
      </w:pPr>
      <w:r w:rsidRPr="002C67BB">
        <w:rPr>
          <w:rFonts w:ascii="Times New Roman" w:hAnsi="Times New Roman" w:cs="Times New Roman"/>
          <w:b w:val="0"/>
          <w:sz w:val="28"/>
          <w:szCs w:val="28"/>
        </w:rPr>
        <w:t>На основании решения Думы Кикнурского муниципального о</w:t>
      </w:r>
      <w:r w:rsidRPr="002C67BB">
        <w:rPr>
          <w:rFonts w:ascii="Times New Roman" w:hAnsi="Times New Roman" w:cs="Times New Roman"/>
          <w:b w:val="0"/>
          <w:bCs w:val="0"/>
          <w:sz w:val="28"/>
          <w:szCs w:val="28"/>
        </w:rPr>
        <w:t>круга Кировской области от 14.03</w:t>
      </w:r>
      <w:r w:rsidRPr="002C67BB">
        <w:rPr>
          <w:rFonts w:ascii="Times New Roman" w:hAnsi="Times New Roman" w:cs="Times New Roman"/>
          <w:b w:val="0"/>
          <w:sz w:val="28"/>
          <w:szCs w:val="28"/>
        </w:rPr>
        <w:t xml:space="preserve">.2023 </w:t>
      </w:r>
      <w:r>
        <w:rPr>
          <w:rFonts w:ascii="Times New Roman" w:hAnsi="Times New Roman" w:cs="Times New Roman"/>
          <w:b w:val="0"/>
          <w:color w:val="000000" w:themeColor="text1"/>
          <w:sz w:val="28"/>
          <w:szCs w:val="28"/>
        </w:rPr>
        <w:t>№ 28-243</w:t>
      </w:r>
      <w:r w:rsidRPr="002C67BB">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Кировской области от 13.12.2022 № 26-233, </w:t>
      </w:r>
      <w:r w:rsidRPr="002C67BB">
        <w:rPr>
          <w:rFonts w:ascii="Times New Roman" w:hAnsi="Times New Roman" w:cs="Times New Roman"/>
          <w:b w:val="0"/>
          <w:sz w:val="28"/>
          <w:szCs w:val="28"/>
        </w:rPr>
        <w:t>администрация Кикнурского муниципального округа ПОСТАНОВЛЯЕТ:</w:t>
      </w:r>
    </w:p>
    <w:p w:rsidR="00C66AD5" w:rsidRDefault="00C66AD5" w:rsidP="00C66AD5">
      <w:pPr>
        <w:pStyle w:val="ConsPlusTitle"/>
        <w:widowControl/>
        <w:spacing w:line="34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C66AD5" w:rsidRPr="003C01D4" w:rsidRDefault="00C66AD5" w:rsidP="00C66AD5">
      <w:pPr>
        <w:pStyle w:val="ConsPlusTitle"/>
        <w:widowControl/>
        <w:spacing w:line="34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3C01D4">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C66AD5" w:rsidRPr="008F068D" w:rsidTr="00C66AD5">
        <w:tc>
          <w:tcPr>
            <w:tcW w:w="2802" w:type="dxa"/>
          </w:tcPr>
          <w:p w:rsidR="00C66AD5" w:rsidRPr="00CF5E29" w:rsidRDefault="00C66AD5" w:rsidP="00C66AD5">
            <w:pPr>
              <w:jc w:val="both"/>
              <w:rPr>
                <w:sz w:val="28"/>
                <w:szCs w:val="28"/>
              </w:rPr>
            </w:pPr>
            <w:r w:rsidRPr="00CF5E29">
              <w:rPr>
                <w:sz w:val="28"/>
                <w:szCs w:val="28"/>
              </w:rPr>
              <w:t>Объемы и источники финансирования Программы</w:t>
            </w:r>
          </w:p>
        </w:tc>
        <w:tc>
          <w:tcPr>
            <w:tcW w:w="6804" w:type="dxa"/>
          </w:tcPr>
          <w:p w:rsidR="00C66AD5" w:rsidRPr="001340F9" w:rsidRDefault="00C66AD5" w:rsidP="00C66AD5">
            <w:pPr>
              <w:widowControl w:val="0"/>
              <w:autoSpaceDE w:val="0"/>
              <w:autoSpaceDN w:val="0"/>
              <w:adjustRightInd w:val="0"/>
              <w:jc w:val="both"/>
              <w:rPr>
                <w:color w:val="000000"/>
                <w:sz w:val="28"/>
                <w:szCs w:val="28"/>
                <w:highlight w:val="yellow"/>
              </w:rPr>
            </w:pPr>
            <w:r w:rsidRPr="001340F9">
              <w:rPr>
                <w:sz w:val="28"/>
                <w:szCs w:val="28"/>
              </w:rPr>
              <w:t xml:space="preserve">общий объем финансирования муниципальной программы – </w:t>
            </w:r>
            <w:r w:rsidRPr="001340F9">
              <w:rPr>
                <w:color w:val="000000"/>
                <w:sz w:val="28"/>
                <w:szCs w:val="28"/>
              </w:rPr>
              <w:t xml:space="preserve">201620,74656 тыс. </w:t>
            </w:r>
            <w:r w:rsidRPr="001340F9">
              <w:rPr>
                <w:sz w:val="28"/>
                <w:szCs w:val="28"/>
              </w:rPr>
              <w:t>рублей, в том числе:</w:t>
            </w:r>
          </w:p>
          <w:p w:rsidR="00C66AD5" w:rsidRPr="001340F9" w:rsidRDefault="00C66AD5" w:rsidP="00C66AD5">
            <w:pPr>
              <w:widowControl w:val="0"/>
              <w:autoSpaceDE w:val="0"/>
              <w:autoSpaceDN w:val="0"/>
              <w:adjustRightInd w:val="0"/>
              <w:jc w:val="both"/>
              <w:rPr>
                <w:color w:val="000000"/>
                <w:sz w:val="28"/>
                <w:szCs w:val="28"/>
                <w:highlight w:val="yellow"/>
              </w:rPr>
            </w:pPr>
            <w:r w:rsidRPr="001340F9">
              <w:rPr>
                <w:sz w:val="28"/>
                <w:szCs w:val="28"/>
              </w:rPr>
              <w:t xml:space="preserve">средства областного бюджета – </w:t>
            </w:r>
            <w:r w:rsidRPr="001340F9">
              <w:rPr>
                <w:color w:val="000000"/>
                <w:sz w:val="28"/>
                <w:szCs w:val="28"/>
              </w:rPr>
              <w:t xml:space="preserve">154262,11300 тыс. </w:t>
            </w:r>
            <w:r w:rsidRPr="001340F9">
              <w:rPr>
                <w:sz w:val="28"/>
                <w:szCs w:val="28"/>
              </w:rPr>
              <w:t xml:space="preserve">рублей; </w:t>
            </w:r>
            <w:r w:rsidRPr="001340F9">
              <w:rPr>
                <w:sz w:val="28"/>
                <w:szCs w:val="28"/>
              </w:rPr>
              <w:br/>
              <w:t xml:space="preserve">средства бюджета муниципального округа – </w:t>
            </w:r>
          </w:p>
          <w:p w:rsidR="00C66AD5" w:rsidRPr="00375763" w:rsidRDefault="00C66AD5" w:rsidP="00C66AD5">
            <w:pPr>
              <w:jc w:val="both"/>
              <w:rPr>
                <w:color w:val="000000"/>
                <w:sz w:val="20"/>
                <w:szCs w:val="20"/>
              </w:rPr>
            </w:pPr>
            <w:r w:rsidRPr="001340F9">
              <w:rPr>
                <w:color w:val="000000"/>
                <w:sz w:val="28"/>
                <w:szCs w:val="28"/>
              </w:rPr>
              <w:t>47358,63356 тыс.</w:t>
            </w:r>
            <w:r w:rsidRPr="001340F9">
              <w:rPr>
                <w:sz w:val="28"/>
                <w:szCs w:val="28"/>
              </w:rPr>
              <w:t>рублей.</w:t>
            </w:r>
          </w:p>
        </w:tc>
      </w:tr>
    </w:tbl>
    <w:p w:rsidR="00C66AD5" w:rsidRPr="003C01D4" w:rsidRDefault="00C66AD5" w:rsidP="00C66AD5">
      <w:pPr>
        <w:spacing w:line="340" w:lineRule="exact"/>
        <w:ind w:firstLine="709"/>
        <w:jc w:val="both"/>
        <w:rPr>
          <w:sz w:val="28"/>
          <w:szCs w:val="28"/>
        </w:rPr>
      </w:pPr>
      <w:r>
        <w:rPr>
          <w:sz w:val="28"/>
          <w:szCs w:val="28"/>
        </w:rPr>
        <w:t xml:space="preserve">3. </w:t>
      </w:r>
      <w:r w:rsidRPr="003C01D4">
        <w:rPr>
          <w:sz w:val="28"/>
          <w:szCs w:val="28"/>
        </w:rPr>
        <w:t>В паспорте Программы раздел «Ожидаемые конечные результаты реализации муниципальной программы» изложить в новой редакции:</w:t>
      </w:r>
    </w:p>
    <w:tbl>
      <w:tblPr>
        <w:tblW w:w="9497" w:type="dxa"/>
        <w:jc w:val="center"/>
        <w:tblCellMar>
          <w:left w:w="0" w:type="dxa"/>
          <w:right w:w="0" w:type="dxa"/>
        </w:tblCellMar>
        <w:tblLook w:val="04A0" w:firstRow="1" w:lastRow="0" w:firstColumn="1" w:lastColumn="0" w:noHBand="0" w:noVBand="1"/>
      </w:tblPr>
      <w:tblGrid>
        <w:gridCol w:w="3048"/>
        <w:gridCol w:w="6449"/>
      </w:tblGrid>
      <w:tr w:rsidR="00C66AD5" w:rsidRPr="00182F67" w:rsidTr="00C66AD5">
        <w:trPr>
          <w:jc w:val="center"/>
        </w:trPr>
        <w:tc>
          <w:tcPr>
            <w:tcW w:w="3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6AD5" w:rsidRPr="00182F67" w:rsidRDefault="00C66AD5" w:rsidP="00C66AD5">
            <w:pPr>
              <w:textAlignment w:val="baseline"/>
              <w:rPr>
                <w:sz w:val="28"/>
                <w:szCs w:val="28"/>
              </w:rPr>
            </w:pPr>
            <w:r w:rsidRPr="00182F67">
              <w:rPr>
                <w:bCs/>
                <w:sz w:val="28"/>
                <w:szCs w:val="28"/>
              </w:rPr>
              <w:t>Ожидаемые конечные результаты</w:t>
            </w:r>
            <w:r w:rsidRPr="00182F67">
              <w:rPr>
                <w:bCs/>
                <w:sz w:val="28"/>
                <w:szCs w:val="28"/>
              </w:rPr>
              <w:br/>
              <w:t>реализации муниципальной программы</w:t>
            </w:r>
          </w:p>
        </w:tc>
        <w:tc>
          <w:tcPr>
            <w:tcW w:w="64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6AD5" w:rsidRPr="008F068D" w:rsidRDefault="00C66AD5" w:rsidP="00C66AD5">
            <w:pPr>
              <w:tabs>
                <w:tab w:val="left" w:pos="1080"/>
              </w:tabs>
              <w:jc w:val="both"/>
              <w:rPr>
                <w:sz w:val="28"/>
                <w:szCs w:val="28"/>
              </w:rPr>
            </w:pPr>
            <w:r w:rsidRPr="008F068D">
              <w:rPr>
                <w:noProof/>
                <w:sz w:val="28"/>
                <w:szCs w:val="28"/>
              </w:rPr>
              <w:t xml:space="preserve">за период реализации программных мероприятий предполагается достижение следующих результатов:              </w:t>
            </w:r>
            <w:r w:rsidRPr="008F068D">
              <w:rPr>
                <w:sz w:val="28"/>
                <w:szCs w:val="28"/>
              </w:rPr>
              <w:t xml:space="preserve"> </w:t>
            </w:r>
          </w:p>
          <w:p w:rsidR="00C66AD5" w:rsidRPr="008F068D" w:rsidRDefault="00C66AD5" w:rsidP="00C66AD5">
            <w:pPr>
              <w:tabs>
                <w:tab w:val="left" w:pos="1080"/>
              </w:tabs>
              <w:jc w:val="both"/>
              <w:rPr>
                <w:i/>
                <w:iCs/>
                <w:sz w:val="28"/>
                <w:szCs w:val="28"/>
              </w:rPr>
            </w:pPr>
            <w:r w:rsidRPr="008F068D">
              <w:rPr>
                <w:sz w:val="28"/>
                <w:szCs w:val="28"/>
              </w:rPr>
              <w:t>ремонт автомобильных дорог общего пол</w:t>
            </w:r>
            <w:r>
              <w:rPr>
                <w:sz w:val="28"/>
                <w:szCs w:val="28"/>
              </w:rPr>
              <w:t>ьзования местного значения – 3,649</w:t>
            </w:r>
            <w:r w:rsidRPr="008F068D">
              <w:rPr>
                <w:sz w:val="28"/>
                <w:szCs w:val="28"/>
              </w:rPr>
              <w:t xml:space="preserve"> км;</w:t>
            </w:r>
            <w:r w:rsidRPr="008F068D">
              <w:rPr>
                <w:i/>
                <w:iCs/>
                <w:sz w:val="28"/>
                <w:szCs w:val="28"/>
              </w:rPr>
              <w:t xml:space="preserve"> </w:t>
            </w:r>
          </w:p>
          <w:p w:rsidR="00C66AD5" w:rsidRPr="008F068D" w:rsidRDefault="00C66AD5" w:rsidP="00C66AD5">
            <w:pPr>
              <w:tabs>
                <w:tab w:val="left" w:pos="1080"/>
              </w:tabs>
              <w:jc w:val="both"/>
              <w:rPr>
                <w:sz w:val="28"/>
                <w:szCs w:val="28"/>
              </w:rPr>
            </w:pPr>
            <w:r w:rsidRPr="008F068D">
              <w:rPr>
                <w:sz w:val="28"/>
                <w:szCs w:val="28"/>
              </w:rPr>
              <w:t xml:space="preserve">снижение доли протяженности автомобильных </w:t>
            </w:r>
            <w:r w:rsidRPr="008F068D">
              <w:rPr>
                <w:sz w:val="28"/>
                <w:szCs w:val="28"/>
              </w:rPr>
              <w:lastRenderedPageBreak/>
              <w:t>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78,5</w:t>
            </w:r>
            <w:r w:rsidRPr="008F068D">
              <w:rPr>
                <w:sz w:val="28"/>
                <w:szCs w:val="28"/>
              </w:rPr>
              <w:t xml:space="preserve"> %;</w:t>
            </w:r>
          </w:p>
          <w:p w:rsidR="00C66AD5" w:rsidRPr="008F068D" w:rsidRDefault="00C66AD5" w:rsidP="00C66AD5">
            <w:pPr>
              <w:tabs>
                <w:tab w:val="left" w:pos="1080"/>
              </w:tabs>
              <w:jc w:val="both"/>
              <w:rPr>
                <w:i/>
                <w:iCs/>
                <w:sz w:val="28"/>
                <w:szCs w:val="28"/>
              </w:rPr>
            </w:pPr>
            <w:r w:rsidRPr="008F068D">
              <w:rPr>
                <w:sz w:val="28"/>
                <w:szCs w:val="28"/>
              </w:rPr>
              <w:t>снижение доли ДТП, совершению которых сопутствовало наличие неудовлетворительных дорожных условий, в общем количестве ДТП,  до 0 %;</w:t>
            </w:r>
          </w:p>
          <w:p w:rsidR="00C66AD5" w:rsidRDefault="00C66AD5" w:rsidP="00C66AD5">
            <w:pPr>
              <w:tabs>
                <w:tab w:val="left" w:pos="1080"/>
              </w:tabs>
              <w:jc w:val="both"/>
              <w:rPr>
                <w:i/>
                <w:iCs/>
                <w:sz w:val="28"/>
                <w:szCs w:val="28"/>
              </w:rPr>
            </w:pPr>
            <w:r w:rsidRPr="008F068D">
              <w:rPr>
                <w:sz w:val="28"/>
                <w:szCs w:val="28"/>
              </w:rPr>
              <w:t>перевозка пассажиров т</w:t>
            </w:r>
            <w:r>
              <w:rPr>
                <w:sz w:val="28"/>
                <w:szCs w:val="28"/>
              </w:rPr>
              <w:t xml:space="preserve">ранспортом общего пользования, </w:t>
            </w:r>
            <w:r w:rsidRPr="004E2AE5">
              <w:rPr>
                <w:sz w:val="28"/>
                <w:szCs w:val="28"/>
              </w:rPr>
              <w:t>5,5 тыс</w:t>
            </w:r>
            <w:r w:rsidRPr="008F068D">
              <w:rPr>
                <w:sz w:val="28"/>
                <w:szCs w:val="28"/>
              </w:rPr>
              <w:t>.чел.;</w:t>
            </w:r>
          </w:p>
          <w:p w:rsidR="00C66AD5" w:rsidRPr="00182F67" w:rsidRDefault="00C66AD5" w:rsidP="00C66AD5">
            <w:pPr>
              <w:jc w:val="both"/>
              <w:rPr>
                <w:sz w:val="28"/>
                <w:szCs w:val="28"/>
              </w:rPr>
            </w:pPr>
            <w:r w:rsidRPr="008F068D">
              <w:rPr>
                <w:sz w:val="28"/>
                <w:szCs w:val="28"/>
              </w:rPr>
              <w:t>сохранение автомобильных дорог общего пользования м</w:t>
            </w:r>
            <w:r>
              <w:rPr>
                <w:sz w:val="28"/>
                <w:szCs w:val="28"/>
              </w:rPr>
              <w:t xml:space="preserve">естного значения – 383,957 км, </w:t>
            </w:r>
            <w:r w:rsidRPr="007B7EE6">
              <w:rPr>
                <w:sz w:val="28"/>
                <w:szCs w:val="28"/>
              </w:rPr>
              <w:t>в том числе вне границ населенных пунктов 255,221 км.</w:t>
            </w:r>
          </w:p>
        </w:tc>
      </w:tr>
    </w:tbl>
    <w:p w:rsidR="00C66AD5" w:rsidRPr="003C01D4" w:rsidRDefault="00C66AD5" w:rsidP="00C66AD5">
      <w:pPr>
        <w:spacing w:line="340" w:lineRule="exact"/>
        <w:ind w:firstLine="709"/>
        <w:jc w:val="both"/>
        <w:rPr>
          <w:sz w:val="28"/>
          <w:szCs w:val="28"/>
        </w:rPr>
      </w:pPr>
      <w:r>
        <w:rPr>
          <w:sz w:val="28"/>
          <w:szCs w:val="28"/>
        </w:rPr>
        <w:lastRenderedPageBreak/>
        <w:t>4. Абзац 3 пункта 5 раздела</w:t>
      </w:r>
      <w:r w:rsidRPr="003C01D4">
        <w:rPr>
          <w:sz w:val="28"/>
          <w:szCs w:val="28"/>
        </w:rPr>
        <w:t xml:space="preserve"> 2 «Приоритеты муниципальной политики в соответствующей сфере реализации муниципальной программы, </w:t>
      </w:r>
      <w:r w:rsidRPr="003C01D4">
        <w:rPr>
          <w:rStyle w:val="21"/>
          <w:color w:val="000000"/>
          <w:sz w:val="28"/>
          <w:szCs w:val="28"/>
        </w:rPr>
        <w:t>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w:t>
      </w:r>
      <w:r>
        <w:rPr>
          <w:rStyle w:val="21"/>
          <w:color w:val="000000"/>
          <w:sz w:val="28"/>
          <w:szCs w:val="28"/>
        </w:rPr>
        <w:t xml:space="preserve"> муниципальной программы» </w:t>
      </w:r>
      <w:r w:rsidRPr="003C01D4">
        <w:rPr>
          <w:sz w:val="28"/>
          <w:szCs w:val="28"/>
        </w:rPr>
        <w:t>изложить в новой редакции:</w:t>
      </w:r>
    </w:p>
    <w:p w:rsidR="00C66AD5" w:rsidRPr="0053545D" w:rsidRDefault="00C66AD5" w:rsidP="00C66AD5">
      <w:pPr>
        <w:tabs>
          <w:tab w:val="left" w:pos="1080"/>
        </w:tabs>
        <w:spacing w:line="340" w:lineRule="exact"/>
        <w:ind w:firstLine="709"/>
        <w:jc w:val="both"/>
        <w:rPr>
          <w:sz w:val="28"/>
          <w:szCs w:val="28"/>
        </w:rPr>
      </w:pPr>
      <w:r>
        <w:rPr>
          <w:sz w:val="28"/>
          <w:szCs w:val="28"/>
        </w:rPr>
        <w:t>«</w:t>
      </w:r>
      <w:r w:rsidRPr="0053545D">
        <w:rPr>
          <w:sz w:val="28"/>
          <w:szCs w:val="28"/>
        </w:rPr>
        <w:t>З</w:t>
      </w:r>
      <w:r w:rsidRPr="0053545D">
        <w:rPr>
          <w:noProof/>
          <w:sz w:val="28"/>
          <w:szCs w:val="28"/>
        </w:rPr>
        <w:t xml:space="preserve">а период реализации Программы предполагается достичь следующих результатов:              </w:t>
      </w:r>
      <w:r w:rsidRPr="0053545D">
        <w:rPr>
          <w:sz w:val="28"/>
          <w:szCs w:val="28"/>
        </w:rPr>
        <w:t xml:space="preserve"> </w:t>
      </w:r>
    </w:p>
    <w:p w:rsidR="00C66AD5" w:rsidRPr="0053545D" w:rsidRDefault="00C66AD5" w:rsidP="00C66AD5">
      <w:pPr>
        <w:tabs>
          <w:tab w:val="left" w:pos="1080"/>
        </w:tabs>
        <w:spacing w:line="340" w:lineRule="exact"/>
        <w:ind w:firstLine="709"/>
        <w:jc w:val="both"/>
        <w:rPr>
          <w:i/>
          <w:iCs/>
          <w:sz w:val="28"/>
          <w:szCs w:val="28"/>
        </w:rPr>
      </w:pPr>
      <w:r w:rsidRPr="0053545D">
        <w:rPr>
          <w:sz w:val="28"/>
          <w:szCs w:val="28"/>
        </w:rPr>
        <w:t xml:space="preserve">ремонт автомобильных дорог общего пользования местного значения – </w:t>
      </w:r>
      <w:r>
        <w:rPr>
          <w:sz w:val="28"/>
          <w:szCs w:val="28"/>
        </w:rPr>
        <w:t>3,649</w:t>
      </w:r>
      <w:r w:rsidRPr="0053545D">
        <w:rPr>
          <w:sz w:val="28"/>
          <w:szCs w:val="28"/>
        </w:rPr>
        <w:t xml:space="preserve"> км;</w:t>
      </w:r>
      <w:r w:rsidRPr="0053545D">
        <w:rPr>
          <w:i/>
          <w:iCs/>
          <w:sz w:val="28"/>
          <w:szCs w:val="28"/>
        </w:rPr>
        <w:t xml:space="preserve"> </w:t>
      </w:r>
    </w:p>
    <w:p w:rsidR="00C66AD5" w:rsidRPr="0053545D" w:rsidRDefault="00C66AD5" w:rsidP="00C66AD5">
      <w:pPr>
        <w:tabs>
          <w:tab w:val="left" w:pos="1080"/>
        </w:tabs>
        <w:spacing w:line="340" w:lineRule="exact"/>
        <w:ind w:firstLine="709"/>
        <w:jc w:val="both"/>
        <w:rPr>
          <w:sz w:val="28"/>
          <w:szCs w:val="28"/>
        </w:rPr>
      </w:pPr>
      <w:r w:rsidRPr="0053545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 xml:space="preserve">ьзования местного значения до </w:t>
      </w:r>
      <w:r w:rsidRPr="00EE7D56">
        <w:rPr>
          <w:sz w:val="28"/>
          <w:szCs w:val="28"/>
        </w:rPr>
        <w:t>78,5</w:t>
      </w:r>
      <w:r w:rsidRPr="0053545D">
        <w:rPr>
          <w:sz w:val="28"/>
          <w:szCs w:val="28"/>
        </w:rPr>
        <w:t xml:space="preserve"> %;</w:t>
      </w:r>
    </w:p>
    <w:p w:rsidR="00C66AD5" w:rsidRPr="0053545D" w:rsidRDefault="00C66AD5" w:rsidP="00C66AD5">
      <w:pPr>
        <w:tabs>
          <w:tab w:val="left" w:pos="1080"/>
        </w:tabs>
        <w:spacing w:line="340" w:lineRule="exact"/>
        <w:ind w:firstLine="720"/>
        <w:jc w:val="both"/>
        <w:rPr>
          <w:i/>
          <w:iCs/>
          <w:sz w:val="28"/>
          <w:szCs w:val="28"/>
        </w:rPr>
      </w:pPr>
      <w:r w:rsidRPr="0053545D">
        <w:rPr>
          <w:sz w:val="28"/>
          <w:szCs w:val="28"/>
        </w:rPr>
        <w:t xml:space="preserve">снижение доли ДТП, совершению которых сопутствовало наличие неудовлетворительных дорожных условий, в общем количестве ДТП, до </w:t>
      </w:r>
      <w:r>
        <w:rPr>
          <w:sz w:val="28"/>
          <w:szCs w:val="28"/>
        </w:rPr>
        <w:t>0</w:t>
      </w:r>
      <w:r w:rsidRPr="0053545D">
        <w:rPr>
          <w:sz w:val="28"/>
          <w:szCs w:val="28"/>
        </w:rPr>
        <w:t xml:space="preserve"> %;</w:t>
      </w:r>
    </w:p>
    <w:p w:rsidR="00C66AD5" w:rsidRPr="004E2AE5" w:rsidRDefault="00C66AD5" w:rsidP="00C66AD5">
      <w:pPr>
        <w:tabs>
          <w:tab w:val="left" w:pos="1080"/>
        </w:tabs>
        <w:spacing w:line="340" w:lineRule="exact"/>
        <w:ind w:firstLine="720"/>
        <w:jc w:val="both"/>
        <w:rPr>
          <w:i/>
          <w:iCs/>
          <w:sz w:val="28"/>
          <w:szCs w:val="28"/>
        </w:rPr>
      </w:pPr>
      <w:r w:rsidRPr="0053545D">
        <w:rPr>
          <w:sz w:val="28"/>
          <w:szCs w:val="28"/>
        </w:rPr>
        <w:t xml:space="preserve">перевозка пассажиров транспортом общего пользования – </w:t>
      </w:r>
      <w:r w:rsidRPr="004E2AE5">
        <w:rPr>
          <w:sz w:val="28"/>
          <w:szCs w:val="28"/>
        </w:rPr>
        <w:t>5,5  тыс.чел.;</w:t>
      </w:r>
    </w:p>
    <w:p w:rsidR="00C66AD5" w:rsidRDefault="00C66AD5" w:rsidP="00C66AD5">
      <w:pPr>
        <w:tabs>
          <w:tab w:val="left" w:pos="1080"/>
        </w:tabs>
        <w:spacing w:line="340" w:lineRule="exact"/>
        <w:ind w:firstLine="720"/>
        <w:jc w:val="both"/>
        <w:rPr>
          <w:sz w:val="28"/>
          <w:szCs w:val="28"/>
        </w:rPr>
      </w:pPr>
      <w:r w:rsidRPr="004E2AE5">
        <w:rPr>
          <w:sz w:val="28"/>
          <w:szCs w:val="28"/>
        </w:rPr>
        <w:t>сохранение автомобильных дорог общего пользования</w:t>
      </w:r>
      <w:r w:rsidRPr="007A565D">
        <w:rPr>
          <w:sz w:val="28"/>
          <w:szCs w:val="28"/>
        </w:rPr>
        <w:t xml:space="preserve"> местного значения </w:t>
      </w:r>
      <w:r>
        <w:rPr>
          <w:sz w:val="28"/>
          <w:szCs w:val="28"/>
        </w:rPr>
        <w:t>–</w:t>
      </w:r>
      <w:r w:rsidRPr="007A565D">
        <w:rPr>
          <w:sz w:val="28"/>
          <w:szCs w:val="28"/>
        </w:rPr>
        <w:t xml:space="preserve"> </w:t>
      </w:r>
      <w:r>
        <w:rPr>
          <w:sz w:val="28"/>
          <w:szCs w:val="28"/>
        </w:rPr>
        <w:t>383,957</w:t>
      </w:r>
      <w:r w:rsidRPr="007A565D">
        <w:rPr>
          <w:sz w:val="28"/>
          <w:szCs w:val="28"/>
        </w:rPr>
        <w:t xml:space="preserve"> км.</w:t>
      </w:r>
      <w:r>
        <w:rPr>
          <w:sz w:val="28"/>
          <w:szCs w:val="28"/>
        </w:rPr>
        <w:t>».</w:t>
      </w:r>
    </w:p>
    <w:p w:rsidR="00C66AD5" w:rsidRPr="001340F9" w:rsidRDefault="00C66AD5" w:rsidP="00C66AD5">
      <w:pPr>
        <w:spacing w:line="340" w:lineRule="exact"/>
        <w:ind w:firstLine="709"/>
        <w:jc w:val="both"/>
        <w:rPr>
          <w:sz w:val="28"/>
          <w:szCs w:val="28"/>
        </w:rPr>
      </w:pPr>
      <w:r w:rsidRPr="004614B8">
        <w:rPr>
          <w:sz w:val="28"/>
          <w:szCs w:val="28"/>
        </w:rPr>
        <w:t xml:space="preserve"> </w:t>
      </w:r>
      <w:r>
        <w:rPr>
          <w:sz w:val="28"/>
          <w:szCs w:val="28"/>
        </w:rPr>
        <w:t>5</w:t>
      </w:r>
      <w:r w:rsidRPr="004614B8">
        <w:rPr>
          <w:sz w:val="28"/>
          <w:szCs w:val="28"/>
        </w:rPr>
        <w:t xml:space="preserve">. </w:t>
      </w:r>
      <w:r w:rsidRPr="001340F9">
        <w:rPr>
          <w:sz w:val="28"/>
          <w:szCs w:val="28"/>
        </w:rPr>
        <w:t>Абзац 2 раздела 5 «Ресурсное обеспечение муниципальной программы» изложить в новой редакции:</w:t>
      </w:r>
    </w:p>
    <w:p w:rsidR="00C66AD5" w:rsidRPr="001340F9" w:rsidRDefault="00C66AD5" w:rsidP="00C66AD5">
      <w:pPr>
        <w:jc w:val="both"/>
        <w:rPr>
          <w:color w:val="000000"/>
          <w:sz w:val="28"/>
          <w:szCs w:val="28"/>
        </w:rPr>
      </w:pPr>
      <w:r w:rsidRPr="001340F9">
        <w:rPr>
          <w:sz w:val="28"/>
          <w:szCs w:val="28"/>
        </w:rPr>
        <w:t xml:space="preserve">«Общий объем финансирования программы составит - </w:t>
      </w:r>
      <w:r w:rsidRPr="001340F9">
        <w:rPr>
          <w:color w:val="000000"/>
          <w:sz w:val="28"/>
          <w:szCs w:val="28"/>
        </w:rPr>
        <w:t>201620,74656</w:t>
      </w:r>
      <w:r w:rsidRPr="001340F9">
        <w:rPr>
          <w:color w:val="000000"/>
          <w:sz w:val="28"/>
          <w:szCs w:val="28"/>
        </w:rPr>
        <w:br/>
        <w:t xml:space="preserve">тыс. </w:t>
      </w:r>
      <w:r w:rsidRPr="001340F9">
        <w:rPr>
          <w:sz w:val="28"/>
          <w:szCs w:val="28"/>
        </w:rPr>
        <w:t>рублей, в том числе:</w:t>
      </w:r>
    </w:p>
    <w:p w:rsidR="00C66AD5" w:rsidRPr="001340F9" w:rsidRDefault="00C66AD5" w:rsidP="00C66AD5">
      <w:pPr>
        <w:jc w:val="both"/>
        <w:rPr>
          <w:color w:val="000000"/>
          <w:sz w:val="28"/>
          <w:szCs w:val="28"/>
        </w:rPr>
      </w:pPr>
      <w:r w:rsidRPr="001340F9">
        <w:rPr>
          <w:color w:val="000000"/>
          <w:sz w:val="28"/>
          <w:szCs w:val="28"/>
        </w:rPr>
        <w:t xml:space="preserve">          </w:t>
      </w:r>
      <w:r w:rsidRPr="001340F9">
        <w:rPr>
          <w:sz w:val="28"/>
          <w:szCs w:val="28"/>
        </w:rPr>
        <w:t xml:space="preserve">средства областного бюджета – </w:t>
      </w:r>
      <w:r w:rsidRPr="001340F9">
        <w:rPr>
          <w:color w:val="000000"/>
          <w:sz w:val="28"/>
          <w:szCs w:val="28"/>
        </w:rPr>
        <w:t xml:space="preserve">154262,11300 тыс. </w:t>
      </w:r>
      <w:r w:rsidRPr="001340F9">
        <w:rPr>
          <w:sz w:val="28"/>
          <w:szCs w:val="28"/>
        </w:rPr>
        <w:t>рублей;</w:t>
      </w:r>
    </w:p>
    <w:p w:rsidR="00C66AD5" w:rsidRPr="001340F9" w:rsidRDefault="00C66AD5" w:rsidP="00C66AD5">
      <w:pPr>
        <w:jc w:val="both"/>
        <w:rPr>
          <w:color w:val="000000"/>
          <w:sz w:val="28"/>
          <w:szCs w:val="28"/>
        </w:rPr>
      </w:pPr>
      <w:r w:rsidRPr="001340F9">
        <w:rPr>
          <w:color w:val="000000"/>
          <w:sz w:val="28"/>
          <w:szCs w:val="28"/>
        </w:rPr>
        <w:t xml:space="preserve">          </w:t>
      </w:r>
      <w:r w:rsidRPr="001340F9">
        <w:rPr>
          <w:sz w:val="28"/>
          <w:szCs w:val="28"/>
        </w:rPr>
        <w:t xml:space="preserve">средства местного бюджета </w:t>
      </w:r>
      <w:r w:rsidRPr="001340F9">
        <w:rPr>
          <w:color w:val="000000"/>
          <w:sz w:val="28"/>
          <w:szCs w:val="28"/>
        </w:rPr>
        <w:t xml:space="preserve">– 47358,63356 тыс. </w:t>
      </w:r>
      <w:r w:rsidRPr="001340F9">
        <w:rPr>
          <w:sz w:val="28"/>
          <w:szCs w:val="28"/>
        </w:rPr>
        <w:t>рублей.».</w:t>
      </w:r>
    </w:p>
    <w:p w:rsidR="00C66AD5" w:rsidRPr="003C01D4" w:rsidRDefault="00C66AD5" w:rsidP="00C66AD5">
      <w:pPr>
        <w:spacing w:line="340" w:lineRule="exact"/>
        <w:ind w:firstLine="709"/>
        <w:jc w:val="both"/>
        <w:rPr>
          <w:sz w:val="28"/>
          <w:szCs w:val="28"/>
        </w:rPr>
      </w:pPr>
      <w:r w:rsidRPr="003C01D4">
        <w:rPr>
          <w:sz w:val="28"/>
          <w:szCs w:val="28"/>
        </w:rPr>
        <w:t xml:space="preserve">6. </w:t>
      </w:r>
      <w:r w:rsidRPr="003C01D4">
        <w:rPr>
          <w:color w:val="000000"/>
          <w:sz w:val="28"/>
          <w:szCs w:val="28"/>
        </w:rPr>
        <w:t>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 1.</w:t>
      </w:r>
    </w:p>
    <w:p w:rsidR="00C66AD5" w:rsidRPr="003C01D4" w:rsidRDefault="00C66AD5" w:rsidP="00C66AD5">
      <w:pPr>
        <w:spacing w:line="340" w:lineRule="exact"/>
        <w:ind w:firstLine="709"/>
        <w:jc w:val="both"/>
        <w:rPr>
          <w:sz w:val="28"/>
          <w:szCs w:val="28"/>
        </w:rPr>
      </w:pPr>
      <w:r w:rsidRPr="003C01D4">
        <w:rPr>
          <w:sz w:val="28"/>
          <w:szCs w:val="28"/>
        </w:rPr>
        <w:lastRenderedPageBreak/>
        <w:t xml:space="preserve">7.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согласно приложению № 2.</w:t>
      </w:r>
    </w:p>
    <w:p w:rsidR="00C66AD5" w:rsidRPr="003C01D4" w:rsidRDefault="00C66AD5" w:rsidP="00C66AD5">
      <w:pPr>
        <w:spacing w:line="340" w:lineRule="exact"/>
        <w:ind w:firstLine="709"/>
        <w:jc w:val="both"/>
        <w:rPr>
          <w:color w:val="000000"/>
          <w:sz w:val="28"/>
          <w:szCs w:val="28"/>
        </w:rPr>
      </w:pPr>
      <w:r w:rsidRPr="003C01D4">
        <w:rPr>
          <w:color w:val="000000"/>
          <w:sz w:val="28"/>
          <w:szCs w:val="28"/>
        </w:rPr>
        <w:t>8.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C66AD5" w:rsidRPr="003C01D4" w:rsidRDefault="00C66AD5" w:rsidP="00C66AD5">
      <w:pPr>
        <w:spacing w:line="340" w:lineRule="exact"/>
        <w:ind w:firstLine="709"/>
        <w:jc w:val="both"/>
        <w:rPr>
          <w:bCs/>
          <w:sz w:val="28"/>
          <w:szCs w:val="28"/>
        </w:rPr>
      </w:pPr>
      <w:r w:rsidRPr="003C01D4">
        <w:rPr>
          <w:bCs/>
          <w:sz w:val="28"/>
          <w:szCs w:val="28"/>
        </w:rPr>
        <w:t xml:space="preserve">9. </w:t>
      </w:r>
      <w:r w:rsidRPr="003C01D4">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 Кировской области.</w:t>
      </w:r>
    </w:p>
    <w:p w:rsidR="00C66AD5" w:rsidRPr="003C01D4" w:rsidRDefault="00C66AD5" w:rsidP="00C66AD5">
      <w:pPr>
        <w:shd w:val="clear" w:color="auto" w:fill="FFFFFF"/>
        <w:spacing w:line="480" w:lineRule="auto"/>
        <w:jc w:val="both"/>
        <w:rPr>
          <w:sz w:val="28"/>
          <w:szCs w:val="28"/>
        </w:rPr>
      </w:pPr>
    </w:p>
    <w:p w:rsidR="00C66AD5" w:rsidRDefault="00C66AD5" w:rsidP="00C66AD5">
      <w:pPr>
        <w:jc w:val="both"/>
        <w:rPr>
          <w:bCs/>
          <w:sz w:val="28"/>
          <w:szCs w:val="28"/>
        </w:rPr>
      </w:pPr>
    </w:p>
    <w:p w:rsidR="00C66AD5" w:rsidRDefault="00C66AD5" w:rsidP="00C66AD5">
      <w:pPr>
        <w:jc w:val="both"/>
        <w:rPr>
          <w:bCs/>
          <w:sz w:val="28"/>
          <w:szCs w:val="28"/>
        </w:rPr>
      </w:pPr>
      <w:r>
        <w:rPr>
          <w:bCs/>
          <w:sz w:val="28"/>
          <w:szCs w:val="28"/>
        </w:rPr>
        <w:t xml:space="preserve">Глава Кикнурского </w:t>
      </w:r>
    </w:p>
    <w:p w:rsidR="00C66AD5" w:rsidRDefault="00C66AD5" w:rsidP="00C66AD5">
      <w:pPr>
        <w:jc w:val="both"/>
        <w:rPr>
          <w:bCs/>
          <w:sz w:val="28"/>
          <w:szCs w:val="28"/>
        </w:rPr>
      </w:pPr>
      <w:r>
        <w:rPr>
          <w:bCs/>
          <w:sz w:val="28"/>
          <w:szCs w:val="28"/>
        </w:rPr>
        <w:t xml:space="preserve">муниципального    С.Ю. Галкин   </w:t>
      </w:r>
    </w:p>
    <w:p w:rsidR="00C66AD5" w:rsidRDefault="00C66AD5" w:rsidP="00C66AD5">
      <w:pPr>
        <w:sectPr w:rsidR="00C66AD5" w:rsidSect="00C66AD5">
          <w:headerReference w:type="default" r:id="rId9"/>
          <w:headerReference w:type="first" r:id="rId10"/>
          <w:pgSz w:w="11906" w:h="16838"/>
          <w:pgMar w:top="993" w:right="707" w:bottom="851" w:left="1560" w:header="708" w:footer="708" w:gutter="0"/>
          <w:pgNumType w:start="1"/>
          <w:cols w:space="708"/>
          <w:titlePg/>
          <w:docGrid w:linePitch="360"/>
        </w:sectPr>
      </w:pPr>
    </w:p>
    <w:p w:rsidR="00C66AD5" w:rsidRDefault="00C66AD5" w:rsidP="00C66AD5">
      <w:pPr>
        <w:rPr>
          <w:sz w:val="28"/>
          <w:szCs w:val="28"/>
        </w:rPr>
      </w:pPr>
    </w:p>
    <w:p w:rsidR="00C66AD5" w:rsidRDefault="00C66AD5" w:rsidP="00C66AD5">
      <w:pPr>
        <w:ind w:firstLine="12474"/>
        <w:rPr>
          <w:sz w:val="28"/>
          <w:szCs w:val="28"/>
        </w:rPr>
      </w:pPr>
      <w:r>
        <w:rPr>
          <w:sz w:val="28"/>
          <w:szCs w:val="28"/>
        </w:rPr>
        <w:t xml:space="preserve">Приложение № 1 </w:t>
      </w:r>
    </w:p>
    <w:p w:rsidR="00C66AD5" w:rsidRDefault="00C66AD5" w:rsidP="00C66AD5">
      <w:pPr>
        <w:ind w:firstLine="12474"/>
        <w:rPr>
          <w:sz w:val="28"/>
          <w:szCs w:val="28"/>
        </w:rPr>
      </w:pPr>
    </w:p>
    <w:p w:rsidR="00C66AD5" w:rsidRDefault="00C66AD5" w:rsidP="00C66AD5">
      <w:pPr>
        <w:ind w:firstLine="12474"/>
        <w:rPr>
          <w:sz w:val="28"/>
          <w:szCs w:val="28"/>
        </w:rPr>
      </w:pPr>
      <w:r>
        <w:rPr>
          <w:sz w:val="28"/>
          <w:szCs w:val="28"/>
        </w:rPr>
        <w:t>Приложение № 1</w:t>
      </w:r>
    </w:p>
    <w:p w:rsidR="00C66AD5" w:rsidRDefault="00C66AD5" w:rsidP="00C66AD5">
      <w:pPr>
        <w:ind w:firstLine="12474"/>
        <w:rPr>
          <w:sz w:val="28"/>
          <w:szCs w:val="28"/>
        </w:rPr>
      </w:pPr>
      <w:r>
        <w:rPr>
          <w:sz w:val="28"/>
          <w:szCs w:val="28"/>
        </w:rPr>
        <w:t>к Программе</w:t>
      </w:r>
      <w:bookmarkStart w:id="0" w:name="_GoBack"/>
      <w:bookmarkEnd w:id="0"/>
    </w:p>
    <w:p w:rsidR="00C66AD5" w:rsidRDefault="00C66AD5" w:rsidP="00C66AD5">
      <w:pPr>
        <w:ind w:firstLine="12474"/>
        <w:rPr>
          <w:sz w:val="28"/>
          <w:szCs w:val="28"/>
        </w:rPr>
      </w:pPr>
    </w:p>
    <w:p w:rsidR="00C66AD5" w:rsidRPr="00AD2229" w:rsidRDefault="00C66AD5" w:rsidP="00C66AD5">
      <w:pPr>
        <w:ind w:firstLine="12474"/>
        <w:rPr>
          <w:sz w:val="28"/>
          <w:szCs w:val="28"/>
        </w:rPr>
      </w:pPr>
      <w:r>
        <w:rPr>
          <w:sz w:val="28"/>
          <w:szCs w:val="28"/>
        </w:rPr>
        <w:t>Форма № 2</w:t>
      </w:r>
    </w:p>
    <w:p w:rsidR="00C66AD5" w:rsidRDefault="00C66AD5" w:rsidP="00C66AD5">
      <w:pPr>
        <w:ind w:firstLine="12474"/>
        <w:rPr>
          <w:sz w:val="28"/>
          <w:szCs w:val="28"/>
        </w:rPr>
      </w:pPr>
    </w:p>
    <w:p w:rsidR="00C66AD5" w:rsidRDefault="00C66AD5" w:rsidP="00C66AD5">
      <w:pPr>
        <w:rPr>
          <w:sz w:val="28"/>
          <w:szCs w:val="28"/>
        </w:rPr>
      </w:pPr>
    </w:p>
    <w:p w:rsidR="00C66AD5" w:rsidRPr="00AD2229" w:rsidRDefault="00C66AD5" w:rsidP="00C66AD5">
      <w:pPr>
        <w:autoSpaceDE w:val="0"/>
        <w:autoSpaceDN w:val="0"/>
        <w:adjustRightInd w:val="0"/>
        <w:jc w:val="center"/>
        <w:rPr>
          <w:sz w:val="28"/>
          <w:szCs w:val="28"/>
        </w:rPr>
      </w:pPr>
      <w:r w:rsidRPr="00A75F18">
        <w:rPr>
          <w:b/>
          <w:bCs/>
          <w:sz w:val="28"/>
          <w:szCs w:val="28"/>
        </w:rPr>
        <w:t>Сведения о целевых показа</w:t>
      </w:r>
      <w:r>
        <w:rPr>
          <w:b/>
          <w:bCs/>
          <w:sz w:val="28"/>
          <w:szCs w:val="28"/>
        </w:rPr>
        <w:t>телях эффективности реализации муниципальной п</w:t>
      </w:r>
      <w:r w:rsidRPr="00A75F18">
        <w:rPr>
          <w:b/>
          <w:bCs/>
          <w:sz w:val="28"/>
          <w:szCs w:val="28"/>
        </w:rPr>
        <w:t>рограммы</w:t>
      </w:r>
    </w:p>
    <w:p w:rsidR="00C66AD5" w:rsidRDefault="00C66AD5" w:rsidP="00C66AD5">
      <w:pPr>
        <w:autoSpaceDE w:val="0"/>
        <w:autoSpaceDN w:val="0"/>
        <w:adjustRightInd w:val="0"/>
        <w:rPr>
          <w:sz w:val="28"/>
          <w:szCs w:val="28"/>
        </w:rPr>
      </w:pPr>
    </w:p>
    <w:tbl>
      <w:tblPr>
        <w:tblW w:w="4682" w:type="pct"/>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5079"/>
        <w:gridCol w:w="1246"/>
        <w:gridCol w:w="1108"/>
        <w:gridCol w:w="1108"/>
        <w:gridCol w:w="1246"/>
        <w:gridCol w:w="1383"/>
        <w:gridCol w:w="1108"/>
        <w:gridCol w:w="1042"/>
      </w:tblGrid>
      <w:tr w:rsidR="00C66AD5" w:rsidRPr="001351D8" w:rsidTr="00306077">
        <w:trPr>
          <w:trHeight w:val="412"/>
          <w:tblHeader/>
        </w:trPr>
        <w:tc>
          <w:tcPr>
            <w:tcW w:w="686" w:type="dxa"/>
            <w:vMerge w:val="restart"/>
          </w:tcPr>
          <w:p w:rsidR="00C66AD5" w:rsidRPr="001351D8" w:rsidRDefault="00C66AD5" w:rsidP="00C66AD5">
            <w:pPr>
              <w:ind w:left="-120"/>
              <w:rPr>
                <w:sz w:val="20"/>
                <w:szCs w:val="20"/>
              </w:rPr>
            </w:pPr>
            <w:r w:rsidRPr="001351D8">
              <w:rPr>
                <w:sz w:val="20"/>
                <w:szCs w:val="20"/>
              </w:rPr>
              <w:t xml:space="preserve">№ </w:t>
            </w:r>
          </w:p>
          <w:p w:rsidR="00C66AD5" w:rsidRPr="001351D8" w:rsidRDefault="00C66AD5" w:rsidP="00C66AD5">
            <w:pPr>
              <w:ind w:left="-120"/>
              <w:rPr>
                <w:sz w:val="20"/>
                <w:szCs w:val="20"/>
              </w:rPr>
            </w:pPr>
            <w:r w:rsidRPr="001351D8">
              <w:rPr>
                <w:sz w:val="20"/>
                <w:szCs w:val="20"/>
              </w:rPr>
              <w:t>п/п</w:t>
            </w:r>
          </w:p>
        </w:tc>
        <w:tc>
          <w:tcPr>
            <w:tcW w:w="5079" w:type="dxa"/>
            <w:vMerge w:val="restart"/>
          </w:tcPr>
          <w:p w:rsidR="00C66AD5" w:rsidRPr="001351D8" w:rsidRDefault="00C66AD5" w:rsidP="00C66AD5">
            <w:pPr>
              <w:ind w:left="-18"/>
              <w:rPr>
                <w:sz w:val="20"/>
                <w:szCs w:val="20"/>
              </w:rPr>
            </w:pPr>
            <w:r w:rsidRPr="001351D8">
              <w:rPr>
                <w:sz w:val="20"/>
                <w:szCs w:val="20"/>
              </w:rPr>
              <w:t>Наименование показателя</w:t>
            </w:r>
          </w:p>
        </w:tc>
        <w:tc>
          <w:tcPr>
            <w:tcW w:w="1246" w:type="dxa"/>
            <w:vMerge w:val="restart"/>
          </w:tcPr>
          <w:p w:rsidR="00C66AD5" w:rsidRPr="001351D8" w:rsidRDefault="00C66AD5" w:rsidP="00C66AD5">
            <w:pPr>
              <w:ind w:left="-108" w:right="-108"/>
              <w:rPr>
                <w:sz w:val="20"/>
                <w:szCs w:val="20"/>
              </w:rPr>
            </w:pPr>
            <w:r w:rsidRPr="001351D8">
              <w:rPr>
                <w:sz w:val="20"/>
                <w:szCs w:val="20"/>
              </w:rPr>
              <w:t>Единица измерения</w:t>
            </w:r>
          </w:p>
        </w:tc>
        <w:tc>
          <w:tcPr>
            <w:tcW w:w="6995" w:type="dxa"/>
            <w:gridSpan w:val="6"/>
          </w:tcPr>
          <w:p w:rsidR="00C66AD5" w:rsidRPr="001351D8" w:rsidRDefault="00C66AD5" w:rsidP="00C66AD5">
            <w:pPr>
              <w:rPr>
                <w:sz w:val="20"/>
                <w:szCs w:val="20"/>
              </w:rPr>
            </w:pPr>
            <w:r w:rsidRPr="001351D8">
              <w:rPr>
                <w:sz w:val="20"/>
                <w:szCs w:val="20"/>
              </w:rPr>
              <w:t>Значение показателя эффективности</w:t>
            </w:r>
          </w:p>
        </w:tc>
      </w:tr>
      <w:tr w:rsidR="00C66AD5" w:rsidRPr="001351D8" w:rsidTr="00306077">
        <w:trPr>
          <w:trHeight w:val="412"/>
          <w:tblHeader/>
        </w:trPr>
        <w:tc>
          <w:tcPr>
            <w:tcW w:w="686" w:type="dxa"/>
            <w:vMerge/>
          </w:tcPr>
          <w:p w:rsidR="00C66AD5" w:rsidRPr="001351D8" w:rsidRDefault="00C66AD5" w:rsidP="00C66AD5">
            <w:pPr>
              <w:ind w:left="-120"/>
              <w:rPr>
                <w:sz w:val="20"/>
                <w:szCs w:val="20"/>
              </w:rPr>
            </w:pPr>
          </w:p>
        </w:tc>
        <w:tc>
          <w:tcPr>
            <w:tcW w:w="5079" w:type="dxa"/>
            <w:vMerge/>
          </w:tcPr>
          <w:p w:rsidR="00C66AD5" w:rsidRPr="001351D8" w:rsidRDefault="00C66AD5" w:rsidP="00C66AD5">
            <w:pPr>
              <w:ind w:left="-18"/>
              <w:rPr>
                <w:sz w:val="20"/>
                <w:szCs w:val="20"/>
              </w:rPr>
            </w:pPr>
          </w:p>
        </w:tc>
        <w:tc>
          <w:tcPr>
            <w:tcW w:w="1246" w:type="dxa"/>
            <w:vMerge/>
          </w:tcPr>
          <w:p w:rsidR="00C66AD5" w:rsidRPr="001351D8" w:rsidRDefault="00C66AD5" w:rsidP="00C66AD5">
            <w:pPr>
              <w:rPr>
                <w:sz w:val="20"/>
                <w:szCs w:val="20"/>
              </w:rPr>
            </w:pPr>
          </w:p>
        </w:tc>
        <w:tc>
          <w:tcPr>
            <w:tcW w:w="1108" w:type="dxa"/>
          </w:tcPr>
          <w:p w:rsidR="00C66AD5" w:rsidRPr="001351D8" w:rsidRDefault="00C66AD5" w:rsidP="00C66AD5">
            <w:pPr>
              <w:rPr>
                <w:sz w:val="20"/>
                <w:szCs w:val="20"/>
              </w:rPr>
            </w:pPr>
            <w:r w:rsidRPr="001351D8">
              <w:rPr>
                <w:sz w:val="20"/>
                <w:szCs w:val="20"/>
              </w:rPr>
              <w:t>Отчетный год (базовый)</w:t>
            </w:r>
          </w:p>
          <w:p w:rsidR="00C66AD5" w:rsidRPr="001351D8" w:rsidRDefault="00C66AD5" w:rsidP="00C66AD5">
            <w:pPr>
              <w:rPr>
                <w:sz w:val="20"/>
                <w:szCs w:val="20"/>
              </w:rPr>
            </w:pPr>
            <w:r w:rsidRPr="001351D8">
              <w:rPr>
                <w:sz w:val="20"/>
                <w:szCs w:val="20"/>
              </w:rPr>
              <w:t xml:space="preserve">2020 </w:t>
            </w:r>
          </w:p>
          <w:p w:rsidR="00C66AD5" w:rsidRPr="001351D8" w:rsidRDefault="00C66AD5" w:rsidP="00C66AD5">
            <w:pPr>
              <w:rPr>
                <w:sz w:val="20"/>
                <w:szCs w:val="20"/>
              </w:rPr>
            </w:pPr>
            <w:r w:rsidRPr="001351D8">
              <w:rPr>
                <w:sz w:val="20"/>
                <w:szCs w:val="20"/>
              </w:rPr>
              <w:t>год</w:t>
            </w:r>
          </w:p>
        </w:tc>
        <w:tc>
          <w:tcPr>
            <w:tcW w:w="1108" w:type="dxa"/>
          </w:tcPr>
          <w:p w:rsidR="00C66AD5" w:rsidRDefault="00C66AD5" w:rsidP="00C66AD5">
            <w:pPr>
              <w:ind w:left="-108" w:right="-108"/>
              <w:rPr>
                <w:sz w:val="20"/>
                <w:szCs w:val="20"/>
              </w:rPr>
            </w:pPr>
            <w:r w:rsidRPr="001351D8">
              <w:rPr>
                <w:sz w:val="20"/>
                <w:szCs w:val="20"/>
              </w:rPr>
              <w:t xml:space="preserve">Текущий </w:t>
            </w:r>
          </w:p>
          <w:p w:rsidR="00C66AD5" w:rsidRPr="001351D8" w:rsidRDefault="00C66AD5" w:rsidP="00C66AD5">
            <w:pPr>
              <w:ind w:left="-108" w:right="-108"/>
              <w:rPr>
                <w:sz w:val="20"/>
                <w:szCs w:val="20"/>
              </w:rPr>
            </w:pPr>
            <w:r w:rsidRPr="001351D8">
              <w:rPr>
                <w:sz w:val="20"/>
                <w:szCs w:val="20"/>
              </w:rPr>
              <w:t xml:space="preserve">год </w:t>
            </w:r>
          </w:p>
          <w:p w:rsidR="00C66AD5" w:rsidRPr="001351D8" w:rsidRDefault="00C66AD5" w:rsidP="00C66AD5">
            <w:pPr>
              <w:ind w:left="-108" w:right="-108"/>
              <w:rPr>
                <w:sz w:val="20"/>
                <w:szCs w:val="20"/>
              </w:rPr>
            </w:pPr>
            <w:r w:rsidRPr="001351D8">
              <w:rPr>
                <w:sz w:val="20"/>
                <w:szCs w:val="20"/>
              </w:rPr>
              <w:t>(оценка)</w:t>
            </w:r>
          </w:p>
          <w:p w:rsidR="00C66AD5" w:rsidRPr="001351D8" w:rsidRDefault="00C66AD5" w:rsidP="00C66AD5">
            <w:pPr>
              <w:ind w:left="-108" w:right="-108"/>
              <w:rPr>
                <w:sz w:val="20"/>
                <w:szCs w:val="20"/>
              </w:rPr>
            </w:pPr>
            <w:r w:rsidRPr="001351D8">
              <w:rPr>
                <w:sz w:val="20"/>
                <w:szCs w:val="20"/>
              </w:rPr>
              <w:t>2021</w:t>
            </w:r>
          </w:p>
          <w:p w:rsidR="00C66AD5" w:rsidRPr="001351D8" w:rsidRDefault="00C66AD5" w:rsidP="00C66AD5">
            <w:pPr>
              <w:ind w:left="-108" w:right="-108"/>
              <w:rPr>
                <w:sz w:val="20"/>
                <w:szCs w:val="20"/>
              </w:rPr>
            </w:pPr>
            <w:r w:rsidRPr="001351D8">
              <w:rPr>
                <w:sz w:val="20"/>
                <w:szCs w:val="20"/>
              </w:rPr>
              <w:t>год</w:t>
            </w:r>
          </w:p>
        </w:tc>
        <w:tc>
          <w:tcPr>
            <w:tcW w:w="1246" w:type="dxa"/>
          </w:tcPr>
          <w:p w:rsidR="00C66AD5" w:rsidRDefault="00C66AD5" w:rsidP="00C66AD5">
            <w:pPr>
              <w:ind w:left="-108" w:right="-108"/>
              <w:rPr>
                <w:sz w:val="20"/>
                <w:szCs w:val="20"/>
              </w:rPr>
            </w:pPr>
            <w:r w:rsidRPr="001351D8">
              <w:rPr>
                <w:sz w:val="20"/>
                <w:szCs w:val="20"/>
              </w:rPr>
              <w:t xml:space="preserve">Очередной </w:t>
            </w:r>
          </w:p>
          <w:p w:rsidR="00C66AD5" w:rsidRPr="001351D8" w:rsidRDefault="00C66AD5" w:rsidP="00C66AD5">
            <w:pPr>
              <w:ind w:left="-108" w:right="-108"/>
              <w:rPr>
                <w:sz w:val="20"/>
                <w:szCs w:val="20"/>
              </w:rPr>
            </w:pPr>
            <w:r w:rsidRPr="001351D8">
              <w:rPr>
                <w:sz w:val="20"/>
                <w:szCs w:val="20"/>
              </w:rPr>
              <w:t>год</w:t>
            </w:r>
          </w:p>
          <w:p w:rsidR="00C66AD5" w:rsidRPr="001351D8" w:rsidRDefault="00C66AD5" w:rsidP="00C66AD5">
            <w:pPr>
              <w:rPr>
                <w:sz w:val="20"/>
                <w:szCs w:val="20"/>
              </w:rPr>
            </w:pPr>
            <w:r w:rsidRPr="001351D8">
              <w:rPr>
                <w:sz w:val="20"/>
                <w:szCs w:val="20"/>
              </w:rPr>
              <w:t xml:space="preserve">2022 </w:t>
            </w:r>
          </w:p>
          <w:p w:rsidR="00C66AD5" w:rsidRPr="001351D8" w:rsidRDefault="00C66AD5" w:rsidP="00C66AD5">
            <w:pPr>
              <w:rPr>
                <w:sz w:val="20"/>
                <w:szCs w:val="20"/>
              </w:rPr>
            </w:pPr>
            <w:r w:rsidRPr="001351D8">
              <w:rPr>
                <w:sz w:val="20"/>
                <w:szCs w:val="20"/>
              </w:rPr>
              <w:t>год</w:t>
            </w:r>
          </w:p>
        </w:tc>
        <w:tc>
          <w:tcPr>
            <w:tcW w:w="1383" w:type="dxa"/>
          </w:tcPr>
          <w:p w:rsidR="00C66AD5" w:rsidRPr="001351D8" w:rsidRDefault="00C66AD5" w:rsidP="00C66AD5">
            <w:pPr>
              <w:ind w:left="-108" w:right="-108"/>
              <w:rPr>
                <w:sz w:val="20"/>
                <w:szCs w:val="20"/>
              </w:rPr>
            </w:pPr>
            <w:r w:rsidRPr="001351D8">
              <w:rPr>
                <w:sz w:val="20"/>
                <w:szCs w:val="20"/>
              </w:rPr>
              <w:t xml:space="preserve">Первый </w:t>
            </w:r>
          </w:p>
          <w:p w:rsidR="00C66AD5" w:rsidRPr="001351D8" w:rsidRDefault="00C66AD5" w:rsidP="00C66AD5">
            <w:pPr>
              <w:ind w:left="-108" w:right="-108"/>
              <w:rPr>
                <w:sz w:val="20"/>
                <w:szCs w:val="20"/>
              </w:rPr>
            </w:pPr>
            <w:r w:rsidRPr="001351D8">
              <w:rPr>
                <w:sz w:val="20"/>
                <w:szCs w:val="20"/>
              </w:rPr>
              <w:t>год планового периода</w:t>
            </w:r>
          </w:p>
          <w:p w:rsidR="00C66AD5" w:rsidRPr="001351D8" w:rsidRDefault="00C66AD5" w:rsidP="00C66AD5">
            <w:pPr>
              <w:ind w:left="-108" w:right="-108"/>
              <w:rPr>
                <w:sz w:val="20"/>
                <w:szCs w:val="20"/>
              </w:rPr>
            </w:pPr>
            <w:r w:rsidRPr="001351D8">
              <w:rPr>
                <w:sz w:val="20"/>
                <w:szCs w:val="20"/>
              </w:rPr>
              <w:t>2023</w:t>
            </w:r>
          </w:p>
          <w:p w:rsidR="00C66AD5" w:rsidRPr="001351D8" w:rsidRDefault="00C66AD5" w:rsidP="00C66AD5">
            <w:pPr>
              <w:ind w:left="-108" w:right="-108"/>
              <w:rPr>
                <w:sz w:val="20"/>
                <w:szCs w:val="20"/>
              </w:rPr>
            </w:pPr>
            <w:r w:rsidRPr="001351D8">
              <w:rPr>
                <w:sz w:val="20"/>
                <w:szCs w:val="20"/>
              </w:rPr>
              <w:t>год</w:t>
            </w:r>
          </w:p>
        </w:tc>
        <w:tc>
          <w:tcPr>
            <w:tcW w:w="1108" w:type="dxa"/>
          </w:tcPr>
          <w:p w:rsidR="00C66AD5" w:rsidRPr="001351D8" w:rsidRDefault="00C66AD5" w:rsidP="00C66AD5">
            <w:pPr>
              <w:ind w:left="-108" w:right="-108"/>
              <w:rPr>
                <w:sz w:val="20"/>
                <w:szCs w:val="20"/>
              </w:rPr>
            </w:pPr>
            <w:r w:rsidRPr="001351D8">
              <w:rPr>
                <w:sz w:val="20"/>
                <w:szCs w:val="20"/>
              </w:rPr>
              <w:t>Второй год планового периода</w:t>
            </w:r>
          </w:p>
          <w:p w:rsidR="00C66AD5" w:rsidRPr="001351D8" w:rsidRDefault="00C66AD5" w:rsidP="00C66AD5">
            <w:pPr>
              <w:ind w:left="-108" w:right="-108"/>
              <w:rPr>
                <w:sz w:val="20"/>
                <w:szCs w:val="20"/>
              </w:rPr>
            </w:pPr>
            <w:r w:rsidRPr="001351D8">
              <w:rPr>
                <w:sz w:val="20"/>
                <w:szCs w:val="20"/>
              </w:rPr>
              <w:t xml:space="preserve">2024 </w:t>
            </w:r>
          </w:p>
          <w:p w:rsidR="00C66AD5" w:rsidRPr="001351D8" w:rsidRDefault="00C66AD5" w:rsidP="00C66AD5">
            <w:pPr>
              <w:ind w:left="-108" w:right="-108"/>
              <w:rPr>
                <w:sz w:val="20"/>
                <w:szCs w:val="20"/>
              </w:rPr>
            </w:pPr>
            <w:r w:rsidRPr="001351D8">
              <w:rPr>
                <w:sz w:val="20"/>
                <w:szCs w:val="20"/>
              </w:rPr>
              <w:t>год</w:t>
            </w:r>
          </w:p>
        </w:tc>
        <w:tc>
          <w:tcPr>
            <w:tcW w:w="1042" w:type="dxa"/>
          </w:tcPr>
          <w:p w:rsidR="00C66AD5" w:rsidRPr="001351D8" w:rsidRDefault="00C66AD5" w:rsidP="00C66AD5">
            <w:pPr>
              <w:tabs>
                <w:tab w:val="left" w:pos="1060"/>
              </w:tabs>
              <w:ind w:left="-108"/>
              <w:rPr>
                <w:sz w:val="20"/>
                <w:szCs w:val="20"/>
              </w:rPr>
            </w:pPr>
            <w:r w:rsidRPr="001351D8">
              <w:rPr>
                <w:sz w:val="20"/>
                <w:szCs w:val="20"/>
              </w:rPr>
              <w:t xml:space="preserve">Третий </w:t>
            </w:r>
          </w:p>
          <w:p w:rsidR="00C66AD5" w:rsidRPr="001351D8" w:rsidRDefault="00C66AD5" w:rsidP="00C66AD5">
            <w:pPr>
              <w:tabs>
                <w:tab w:val="left" w:pos="1060"/>
              </w:tabs>
              <w:ind w:left="-108"/>
              <w:rPr>
                <w:sz w:val="20"/>
                <w:szCs w:val="20"/>
              </w:rPr>
            </w:pPr>
            <w:r w:rsidRPr="001351D8">
              <w:rPr>
                <w:sz w:val="20"/>
                <w:szCs w:val="20"/>
              </w:rPr>
              <w:t>год планового периода</w:t>
            </w:r>
          </w:p>
          <w:p w:rsidR="00C66AD5" w:rsidRPr="001351D8" w:rsidRDefault="00C66AD5" w:rsidP="00C66AD5">
            <w:pPr>
              <w:tabs>
                <w:tab w:val="left" w:pos="1060"/>
              </w:tabs>
              <w:ind w:left="-108"/>
              <w:rPr>
                <w:sz w:val="20"/>
                <w:szCs w:val="20"/>
              </w:rPr>
            </w:pPr>
            <w:r w:rsidRPr="001351D8">
              <w:rPr>
                <w:sz w:val="20"/>
                <w:szCs w:val="20"/>
              </w:rPr>
              <w:t xml:space="preserve">2025 </w:t>
            </w:r>
          </w:p>
          <w:p w:rsidR="00C66AD5" w:rsidRPr="001351D8" w:rsidRDefault="00C66AD5" w:rsidP="00C66AD5">
            <w:pPr>
              <w:tabs>
                <w:tab w:val="left" w:pos="1060"/>
              </w:tabs>
              <w:ind w:left="-108"/>
              <w:rPr>
                <w:sz w:val="20"/>
                <w:szCs w:val="20"/>
              </w:rPr>
            </w:pPr>
            <w:r w:rsidRPr="001351D8">
              <w:rPr>
                <w:sz w:val="20"/>
                <w:szCs w:val="20"/>
              </w:rPr>
              <w:t>год</w:t>
            </w:r>
          </w:p>
        </w:tc>
      </w:tr>
      <w:tr w:rsidR="00C66AD5" w:rsidRPr="001351D8" w:rsidTr="00306077">
        <w:trPr>
          <w:trHeight w:val="482"/>
        </w:trPr>
        <w:tc>
          <w:tcPr>
            <w:tcW w:w="686" w:type="dxa"/>
          </w:tcPr>
          <w:p w:rsidR="00C66AD5" w:rsidRPr="001351D8" w:rsidRDefault="00C66AD5" w:rsidP="00C66AD5">
            <w:pPr>
              <w:ind w:left="-120"/>
              <w:rPr>
                <w:sz w:val="20"/>
                <w:szCs w:val="20"/>
              </w:rPr>
            </w:pPr>
            <w:r w:rsidRPr="001351D8">
              <w:rPr>
                <w:sz w:val="20"/>
                <w:szCs w:val="20"/>
              </w:rPr>
              <w:t>1</w:t>
            </w:r>
          </w:p>
        </w:tc>
        <w:tc>
          <w:tcPr>
            <w:tcW w:w="5079" w:type="dxa"/>
            <w:vAlign w:val="center"/>
          </w:tcPr>
          <w:p w:rsidR="00C66AD5" w:rsidRPr="001351D8" w:rsidRDefault="00C66AD5" w:rsidP="00C66AD5">
            <w:pPr>
              <w:ind w:left="-18"/>
              <w:rPr>
                <w:sz w:val="20"/>
                <w:szCs w:val="20"/>
              </w:rPr>
            </w:pPr>
            <w:r w:rsidRPr="001351D8">
              <w:rPr>
                <w:sz w:val="20"/>
                <w:szCs w:val="20"/>
              </w:rPr>
              <w:t>Ремонт автомобильных дорог общего пользования местного значения</w:t>
            </w:r>
          </w:p>
        </w:tc>
        <w:tc>
          <w:tcPr>
            <w:tcW w:w="1246" w:type="dxa"/>
            <w:vAlign w:val="center"/>
          </w:tcPr>
          <w:p w:rsidR="00C66AD5" w:rsidRPr="001351D8" w:rsidRDefault="00C66AD5" w:rsidP="00C66AD5">
            <w:pPr>
              <w:rPr>
                <w:sz w:val="20"/>
                <w:szCs w:val="20"/>
              </w:rPr>
            </w:pPr>
            <w:r w:rsidRPr="001351D8">
              <w:rPr>
                <w:sz w:val="20"/>
                <w:szCs w:val="20"/>
              </w:rPr>
              <w:t>км</w:t>
            </w:r>
          </w:p>
        </w:tc>
        <w:tc>
          <w:tcPr>
            <w:tcW w:w="1108" w:type="dxa"/>
            <w:vAlign w:val="center"/>
          </w:tcPr>
          <w:p w:rsidR="00C66AD5" w:rsidRPr="001351D8" w:rsidRDefault="00C66AD5" w:rsidP="00C66AD5">
            <w:pPr>
              <w:rPr>
                <w:sz w:val="20"/>
                <w:szCs w:val="20"/>
              </w:rPr>
            </w:pPr>
          </w:p>
        </w:tc>
        <w:tc>
          <w:tcPr>
            <w:tcW w:w="1108" w:type="dxa"/>
            <w:vAlign w:val="center"/>
          </w:tcPr>
          <w:p w:rsidR="00C66AD5" w:rsidRPr="00994A61" w:rsidRDefault="00C66AD5" w:rsidP="00C66AD5">
            <w:pPr>
              <w:rPr>
                <w:sz w:val="20"/>
                <w:szCs w:val="20"/>
              </w:rPr>
            </w:pPr>
            <w:r w:rsidRPr="00994A61">
              <w:rPr>
                <w:sz w:val="20"/>
                <w:szCs w:val="20"/>
              </w:rPr>
              <w:t>0,468</w:t>
            </w:r>
          </w:p>
        </w:tc>
        <w:tc>
          <w:tcPr>
            <w:tcW w:w="1246" w:type="dxa"/>
            <w:vAlign w:val="center"/>
          </w:tcPr>
          <w:p w:rsidR="00C66AD5" w:rsidRPr="00994A61" w:rsidRDefault="00C66AD5" w:rsidP="00C66AD5">
            <w:pPr>
              <w:rPr>
                <w:sz w:val="20"/>
                <w:szCs w:val="20"/>
              </w:rPr>
            </w:pPr>
            <w:r w:rsidRPr="00994A61">
              <w:rPr>
                <w:sz w:val="20"/>
                <w:szCs w:val="20"/>
              </w:rPr>
              <w:t>2,040</w:t>
            </w:r>
          </w:p>
        </w:tc>
        <w:tc>
          <w:tcPr>
            <w:tcW w:w="1383" w:type="dxa"/>
            <w:vAlign w:val="center"/>
          </w:tcPr>
          <w:p w:rsidR="00C66AD5" w:rsidRPr="00994A61" w:rsidRDefault="00C66AD5" w:rsidP="00C66AD5">
            <w:pPr>
              <w:rPr>
                <w:sz w:val="20"/>
                <w:szCs w:val="20"/>
              </w:rPr>
            </w:pPr>
            <w:r>
              <w:rPr>
                <w:sz w:val="20"/>
                <w:szCs w:val="20"/>
              </w:rPr>
              <w:t>1,141</w:t>
            </w:r>
          </w:p>
        </w:tc>
        <w:tc>
          <w:tcPr>
            <w:tcW w:w="1108" w:type="dxa"/>
            <w:vAlign w:val="center"/>
          </w:tcPr>
          <w:p w:rsidR="00C66AD5" w:rsidRPr="00994A61" w:rsidRDefault="00C66AD5" w:rsidP="00C66AD5">
            <w:pPr>
              <w:rPr>
                <w:sz w:val="20"/>
                <w:szCs w:val="20"/>
              </w:rPr>
            </w:pPr>
            <w:r w:rsidRPr="00994A61">
              <w:rPr>
                <w:sz w:val="20"/>
                <w:szCs w:val="20"/>
              </w:rPr>
              <w:t>0</w:t>
            </w:r>
          </w:p>
        </w:tc>
        <w:tc>
          <w:tcPr>
            <w:tcW w:w="1042" w:type="dxa"/>
            <w:vAlign w:val="center"/>
          </w:tcPr>
          <w:p w:rsidR="00C66AD5" w:rsidRPr="00994A61" w:rsidRDefault="00C66AD5" w:rsidP="00C66AD5">
            <w:pPr>
              <w:rPr>
                <w:sz w:val="20"/>
                <w:szCs w:val="20"/>
              </w:rPr>
            </w:pPr>
            <w:r w:rsidRPr="00994A61">
              <w:rPr>
                <w:sz w:val="20"/>
                <w:szCs w:val="20"/>
              </w:rPr>
              <w:t>0</w:t>
            </w:r>
          </w:p>
        </w:tc>
      </w:tr>
      <w:tr w:rsidR="00C66AD5" w:rsidRPr="001351D8" w:rsidTr="00306077">
        <w:trPr>
          <w:trHeight w:hRule="exact" w:val="1457"/>
        </w:trPr>
        <w:tc>
          <w:tcPr>
            <w:tcW w:w="686" w:type="dxa"/>
          </w:tcPr>
          <w:p w:rsidR="00C66AD5" w:rsidRPr="001351D8" w:rsidRDefault="00C66AD5" w:rsidP="00C66AD5">
            <w:pPr>
              <w:ind w:left="-120"/>
              <w:rPr>
                <w:sz w:val="20"/>
                <w:szCs w:val="20"/>
              </w:rPr>
            </w:pPr>
            <w:r w:rsidRPr="001351D8">
              <w:rPr>
                <w:sz w:val="20"/>
                <w:szCs w:val="20"/>
              </w:rPr>
              <w:t>2</w:t>
            </w:r>
          </w:p>
        </w:tc>
        <w:tc>
          <w:tcPr>
            <w:tcW w:w="5079" w:type="dxa"/>
            <w:vAlign w:val="center"/>
          </w:tcPr>
          <w:p w:rsidR="00C66AD5" w:rsidRPr="001351D8" w:rsidRDefault="00C66AD5" w:rsidP="00C66AD5">
            <w:pPr>
              <w:ind w:left="-18"/>
              <w:rPr>
                <w:sz w:val="20"/>
                <w:szCs w:val="20"/>
              </w:rPr>
            </w:pPr>
            <w:r w:rsidRPr="001351D8">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46" w:type="dxa"/>
            <w:vAlign w:val="center"/>
          </w:tcPr>
          <w:p w:rsidR="00C66AD5" w:rsidRPr="001351D8" w:rsidRDefault="00C66AD5" w:rsidP="00C66AD5">
            <w:pPr>
              <w:rPr>
                <w:sz w:val="20"/>
                <w:szCs w:val="20"/>
              </w:rPr>
            </w:pPr>
            <w:r w:rsidRPr="001351D8">
              <w:rPr>
                <w:sz w:val="20"/>
                <w:szCs w:val="20"/>
              </w:rPr>
              <w:t>%</w:t>
            </w:r>
          </w:p>
        </w:tc>
        <w:tc>
          <w:tcPr>
            <w:tcW w:w="1108" w:type="dxa"/>
          </w:tcPr>
          <w:p w:rsidR="00C66AD5" w:rsidRPr="001351D8" w:rsidRDefault="00C66AD5" w:rsidP="00C66AD5">
            <w:pPr>
              <w:rPr>
                <w:sz w:val="20"/>
                <w:szCs w:val="20"/>
              </w:rPr>
            </w:pPr>
          </w:p>
        </w:tc>
        <w:tc>
          <w:tcPr>
            <w:tcW w:w="1108" w:type="dxa"/>
            <w:vAlign w:val="center"/>
          </w:tcPr>
          <w:p w:rsidR="00C66AD5" w:rsidRPr="00994A61" w:rsidRDefault="00C66AD5" w:rsidP="00C66AD5">
            <w:pPr>
              <w:rPr>
                <w:sz w:val="20"/>
                <w:szCs w:val="20"/>
              </w:rPr>
            </w:pPr>
            <w:r w:rsidRPr="00994A61">
              <w:rPr>
                <w:sz w:val="20"/>
                <w:szCs w:val="20"/>
              </w:rPr>
              <w:t>78,9</w:t>
            </w:r>
          </w:p>
        </w:tc>
        <w:tc>
          <w:tcPr>
            <w:tcW w:w="1246" w:type="dxa"/>
            <w:vAlign w:val="center"/>
          </w:tcPr>
          <w:p w:rsidR="00C66AD5" w:rsidRPr="00994A61" w:rsidRDefault="00C66AD5" w:rsidP="00C66AD5">
            <w:pPr>
              <w:rPr>
                <w:sz w:val="20"/>
                <w:szCs w:val="20"/>
              </w:rPr>
            </w:pPr>
            <w:r w:rsidRPr="00994A61">
              <w:rPr>
                <w:sz w:val="20"/>
                <w:szCs w:val="20"/>
              </w:rPr>
              <w:t>78,5</w:t>
            </w:r>
          </w:p>
        </w:tc>
        <w:tc>
          <w:tcPr>
            <w:tcW w:w="1383" w:type="dxa"/>
            <w:vAlign w:val="center"/>
          </w:tcPr>
          <w:p w:rsidR="00C66AD5" w:rsidRPr="00994A61" w:rsidRDefault="00C66AD5" w:rsidP="00C66AD5">
            <w:pPr>
              <w:rPr>
                <w:sz w:val="20"/>
                <w:szCs w:val="20"/>
              </w:rPr>
            </w:pPr>
            <w:r w:rsidRPr="00994A61">
              <w:rPr>
                <w:sz w:val="20"/>
                <w:szCs w:val="20"/>
              </w:rPr>
              <w:t>78,5</w:t>
            </w:r>
          </w:p>
        </w:tc>
        <w:tc>
          <w:tcPr>
            <w:tcW w:w="1108" w:type="dxa"/>
            <w:vAlign w:val="center"/>
          </w:tcPr>
          <w:p w:rsidR="00C66AD5" w:rsidRPr="00994A61" w:rsidRDefault="00C66AD5" w:rsidP="00C66AD5">
            <w:pPr>
              <w:rPr>
                <w:sz w:val="20"/>
                <w:szCs w:val="20"/>
              </w:rPr>
            </w:pPr>
            <w:r w:rsidRPr="00994A61">
              <w:rPr>
                <w:sz w:val="20"/>
                <w:szCs w:val="20"/>
              </w:rPr>
              <w:t>78,5</w:t>
            </w:r>
          </w:p>
        </w:tc>
        <w:tc>
          <w:tcPr>
            <w:tcW w:w="1042" w:type="dxa"/>
            <w:vAlign w:val="center"/>
          </w:tcPr>
          <w:p w:rsidR="00C66AD5" w:rsidRPr="00994A61" w:rsidRDefault="00C66AD5" w:rsidP="00C66AD5">
            <w:pPr>
              <w:rPr>
                <w:sz w:val="20"/>
                <w:szCs w:val="20"/>
              </w:rPr>
            </w:pPr>
            <w:r w:rsidRPr="00994A61">
              <w:rPr>
                <w:sz w:val="20"/>
                <w:szCs w:val="20"/>
              </w:rPr>
              <w:t>78,5</w:t>
            </w:r>
          </w:p>
        </w:tc>
      </w:tr>
      <w:tr w:rsidR="00C66AD5" w:rsidRPr="001351D8" w:rsidTr="00306077">
        <w:trPr>
          <w:trHeight w:val="834"/>
        </w:trPr>
        <w:tc>
          <w:tcPr>
            <w:tcW w:w="686" w:type="dxa"/>
          </w:tcPr>
          <w:p w:rsidR="00C66AD5" w:rsidRPr="001351D8" w:rsidRDefault="00C66AD5" w:rsidP="00C66AD5">
            <w:pPr>
              <w:ind w:left="-120"/>
              <w:rPr>
                <w:sz w:val="20"/>
                <w:szCs w:val="20"/>
              </w:rPr>
            </w:pPr>
            <w:r w:rsidRPr="001351D8">
              <w:rPr>
                <w:sz w:val="20"/>
                <w:szCs w:val="20"/>
              </w:rPr>
              <w:t>3</w:t>
            </w:r>
          </w:p>
        </w:tc>
        <w:tc>
          <w:tcPr>
            <w:tcW w:w="5079" w:type="dxa"/>
            <w:vAlign w:val="center"/>
          </w:tcPr>
          <w:p w:rsidR="00C66AD5" w:rsidRPr="001351D8" w:rsidRDefault="00C66AD5" w:rsidP="00C66AD5">
            <w:pPr>
              <w:ind w:left="-18"/>
              <w:rPr>
                <w:sz w:val="20"/>
                <w:szCs w:val="20"/>
              </w:rPr>
            </w:pPr>
            <w:r w:rsidRPr="001351D8">
              <w:rPr>
                <w:sz w:val="20"/>
                <w:szCs w:val="20"/>
              </w:rPr>
              <w:t>Доля ДТП, совершению которых сопутствовало наличие неудовлетворительных дорожных условий, в общем количестве ДТП</w:t>
            </w:r>
          </w:p>
        </w:tc>
        <w:tc>
          <w:tcPr>
            <w:tcW w:w="1246" w:type="dxa"/>
            <w:vAlign w:val="center"/>
          </w:tcPr>
          <w:p w:rsidR="00C66AD5" w:rsidRPr="001351D8" w:rsidRDefault="00C66AD5" w:rsidP="00C66AD5">
            <w:pPr>
              <w:rPr>
                <w:sz w:val="20"/>
                <w:szCs w:val="20"/>
              </w:rPr>
            </w:pPr>
            <w:r w:rsidRPr="001351D8">
              <w:rPr>
                <w:sz w:val="20"/>
                <w:szCs w:val="20"/>
              </w:rPr>
              <w:t>%</w:t>
            </w:r>
          </w:p>
        </w:tc>
        <w:tc>
          <w:tcPr>
            <w:tcW w:w="1108" w:type="dxa"/>
            <w:vAlign w:val="center"/>
          </w:tcPr>
          <w:p w:rsidR="00C66AD5" w:rsidRPr="001351D8" w:rsidRDefault="00C66AD5" w:rsidP="00C66AD5">
            <w:pPr>
              <w:rPr>
                <w:sz w:val="20"/>
                <w:szCs w:val="20"/>
                <w:highlight w:val="yellow"/>
              </w:rPr>
            </w:pPr>
          </w:p>
        </w:tc>
        <w:tc>
          <w:tcPr>
            <w:tcW w:w="1108" w:type="dxa"/>
            <w:vAlign w:val="center"/>
          </w:tcPr>
          <w:p w:rsidR="00C66AD5" w:rsidRPr="00994A61" w:rsidRDefault="00C66AD5" w:rsidP="00C66AD5">
            <w:pPr>
              <w:rPr>
                <w:sz w:val="20"/>
                <w:szCs w:val="20"/>
              </w:rPr>
            </w:pPr>
            <w:r w:rsidRPr="00994A61">
              <w:rPr>
                <w:sz w:val="20"/>
                <w:szCs w:val="20"/>
              </w:rPr>
              <w:t>0</w:t>
            </w:r>
          </w:p>
        </w:tc>
        <w:tc>
          <w:tcPr>
            <w:tcW w:w="1246" w:type="dxa"/>
            <w:vAlign w:val="center"/>
          </w:tcPr>
          <w:p w:rsidR="00C66AD5" w:rsidRPr="00994A61" w:rsidRDefault="00C66AD5" w:rsidP="00C66AD5">
            <w:pPr>
              <w:rPr>
                <w:sz w:val="20"/>
                <w:szCs w:val="20"/>
              </w:rPr>
            </w:pPr>
            <w:r w:rsidRPr="00994A61">
              <w:rPr>
                <w:sz w:val="20"/>
                <w:szCs w:val="20"/>
              </w:rPr>
              <w:t>0</w:t>
            </w:r>
          </w:p>
        </w:tc>
        <w:tc>
          <w:tcPr>
            <w:tcW w:w="1383" w:type="dxa"/>
            <w:vAlign w:val="center"/>
          </w:tcPr>
          <w:p w:rsidR="00C66AD5" w:rsidRPr="00994A61" w:rsidRDefault="00C66AD5" w:rsidP="00C66AD5">
            <w:pPr>
              <w:rPr>
                <w:sz w:val="20"/>
                <w:szCs w:val="20"/>
              </w:rPr>
            </w:pPr>
            <w:r w:rsidRPr="00994A61">
              <w:rPr>
                <w:sz w:val="20"/>
                <w:szCs w:val="20"/>
              </w:rPr>
              <w:t>0</w:t>
            </w:r>
          </w:p>
        </w:tc>
        <w:tc>
          <w:tcPr>
            <w:tcW w:w="1108" w:type="dxa"/>
            <w:vAlign w:val="center"/>
          </w:tcPr>
          <w:p w:rsidR="00C66AD5" w:rsidRPr="00994A61" w:rsidRDefault="00C66AD5" w:rsidP="00C66AD5">
            <w:pPr>
              <w:rPr>
                <w:sz w:val="20"/>
                <w:szCs w:val="20"/>
              </w:rPr>
            </w:pPr>
            <w:r w:rsidRPr="00994A61">
              <w:rPr>
                <w:sz w:val="20"/>
                <w:szCs w:val="20"/>
              </w:rPr>
              <w:t>0</w:t>
            </w:r>
          </w:p>
        </w:tc>
        <w:tc>
          <w:tcPr>
            <w:tcW w:w="1042" w:type="dxa"/>
            <w:vAlign w:val="center"/>
          </w:tcPr>
          <w:p w:rsidR="00C66AD5" w:rsidRPr="00994A61" w:rsidRDefault="00C66AD5" w:rsidP="00C66AD5">
            <w:pPr>
              <w:rPr>
                <w:sz w:val="20"/>
                <w:szCs w:val="20"/>
              </w:rPr>
            </w:pPr>
            <w:r w:rsidRPr="00994A61">
              <w:rPr>
                <w:sz w:val="20"/>
                <w:szCs w:val="20"/>
              </w:rPr>
              <w:t>0</w:t>
            </w:r>
          </w:p>
        </w:tc>
      </w:tr>
      <w:tr w:rsidR="00C66AD5" w:rsidRPr="001351D8" w:rsidTr="00306077">
        <w:trPr>
          <w:trHeight w:hRule="exact" w:val="555"/>
        </w:trPr>
        <w:tc>
          <w:tcPr>
            <w:tcW w:w="686" w:type="dxa"/>
          </w:tcPr>
          <w:p w:rsidR="00C66AD5" w:rsidRPr="001351D8" w:rsidRDefault="00C66AD5" w:rsidP="00C66AD5">
            <w:pPr>
              <w:ind w:left="-120"/>
              <w:rPr>
                <w:sz w:val="20"/>
                <w:szCs w:val="20"/>
              </w:rPr>
            </w:pPr>
            <w:r w:rsidRPr="001351D8">
              <w:rPr>
                <w:sz w:val="20"/>
                <w:szCs w:val="20"/>
              </w:rPr>
              <w:t>4</w:t>
            </w:r>
          </w:p>
        </w:tc>
        <w:tc>
          <w:tcPr>
            <w:tcW w:w="5079" w:type="dxa"/>
          </w:tcPr>
          <w:p w:rsidR="00C66AD5" w:rsidRPr="001351D8" w:rsidRDefault="00C66AD5" w:rsidP="00C66AD5">
            <w:pPr>
              <w:ind w:left="-18"/>
              <w:rPr>
                <w:sz w:val="20"/>
                <w:szCs w:val="20"/>
              </w:rPr>
            </w:pPr>
            <w:r w:rsidRPr="001351D8">
              <w:rPr>
                <w:sz w:val="20"/>
                <w:szCs w:val="20"/>
              </w:rPr>
              <w:t>Перевозки пассажиров транспортом общего пользования</w:t>
            </w:r>
          </w:p>
        </w:tc>
        <w:tc>
          <w:tcPr>
            <w:tcW w:w="1246" w:type="dxa"/>
            <w:vAlign w:val="center"/>
          </w:tcPr>
          <w:p w:rsidR="00C66AD5" w:rsidRPr="001351D8" w:rsidRDefault="00C66AD5" w:rsidP="00C66AD5">
            <w:pPr>
              <w:rPr>
                <w:sz w:val="20"/>
                <w:szCs w:val="20"/>
              </w:rPr>
            </w:pPr>
            <w:r w:rsidRPr="001351D8">
              <w:rPr>
                <w:sz w:val="20"/>
                <w:szCs w:val="20"/>
              </w:rPr>
              <w:t>тыс. чел</w:t>
            </w:r>
          </w:p>
        </w:tc>
        <w:tc>
          <w:tcPr>
            <w:tcW w:w="1108" w:type="dxa"/>
          </w:tcPr>
          <w:p w:rsidR="00C66AD5" w:rsidRPr="001351D8" w:rsidRDefault="00C66AD5" w:rsidP="00C66AD5">
            <w:pPr>
              <w:rPr>
                <w:sz w:val="20"/>
                <w:szCs w:val="20"/>
              </w:rPr>
            </w:pPr>
          </w:p>
        </w:tc>
        <w:tc>
          <w:tcPr>
            <w:tcW w:w="1108" w:type="dxa"/>
          </w:tcPr>
          <w:p w:rsidR="00C66AD5" w:rsidRPr="00994A61" w:rsidRDefault="00C66AD5" w:rsidP="00C66AD5">
            <w:pPr>
              <w:rPr>
                <w:sz w:val="20"/>
                <w:szCs w:val="20"/>
              </w:rPr>
            </w:pPr>
          </w:p>
          <w:p w:rsidR="00C66AD5" w:rsidRPr="00994A61" w:rsidRDefault="00C66AD5" w:rsidP="00C66AD5">
            <w:pPr>
              <w:rPr>
                <w:sz w:val="20"/>
                <w:szCs w:val="20"/>
              </w:rPr>
            </w:pPr>
            <w:r w:rsidRPr="00994A61">
              <w:rPr>
                <w:sz w:val="20"/>
                <w:szCs w:val="20"/>
              </w:rPr>
              <w:t>1,6</w:t>
            </w:r>
          </w:p>
        </w:tc>
        <w:tc>
          <w:tcPr>
            <w:tcW w:w="1246" w:type="dxa"/>
          </w:tcPr>
          <w:p w:rsidR="00C66AD5" w:rsidRPr="00994A61" w:rsidRDefault="00C66AD5" w:rsidP="00C66AD5">
            <w:pPr>
              <w:rPr>
                <w:sz w:val="20"/>
                <w:szCs w:val="20"/>
              </w:rPr>
            </w:pPr>
          </w:p>
          <w:p w:rsidR="00C66AD5" w:rsidRPr="00994A61" w:rsidRDefault="00C66AD5" w:rsidP="00C66AD5">
            <w:pPr>
              <w:rPr>
                <w:sz w:val="20"/>
                <w:szCs w:val="20"/>
              </w:rPr>
            </w:pPr>
            <w:r w:rsidRPr="00994A61">
              <w:rPr>
                <w:sz w:val="20"/>
                <w:szCs w:val="20"/>
              </w:rPr>
              <w:t>1,3</w:t>
            </w:r>
          </w:p>
        </w:tc>
        <w:tc>
          <w:tcPr>
            <w:tcW w:w="1383" w:type="dxa"/>
          </w:tcPr>
          <w:p w:rsidR="00C66AD5" w:rsidRPr="00994A61" w:rsidRDefault="00C66AD5" w:rsidP="00C66AD5">
            <w:pPr>
              <w:rPr>
                <w:sz w:val="20"/>
                <w:szCs w:val="20"/>
              </w:rPr>
            </w:pPr>
          </w:p>
          <w:p w:rsidR="00C66AD5" w:rsidRPr="00994A61" w:rsidRDefault="00C66AD5" w:rsidP="00C66AD5">
            <w:pPr>
              <w:rPr>
                <w:sz w:val="20"/>
                <w:szCs w:val="20"/>
              </w:rPr>
            </w:pPr>
            <w:r w:rsidRPr="00994A61">
              <w:rPr>
                <w:sz w:val="20"/>
                <w:szCs w:val="20"/>
              </w:rPr>
              <w:t>1,3</w:t>
            </w:r>
          </w:p>
        </w:tc>
        <w:tc>
          <w:tcPr>
            <w:tcW w:w="1108" w:type="dxa"/>
          </w:tcPr>
          <w:p w:rsidR="00C66AD5" w:rsidRPr="00994A61" w:rsidRDefault="00C66AD5" w:rsidP="00C66AD5">
            <w:pPr>
              <w:rPr>
                <w:sz w:val="20"/>
                <w:szCs w:val="20"/>
              </w:rPr>
            </w:pPr>
          </w:p>
          <w:p w:rsidR="00C66AD5" w:rsidRPr="00994A61" w:rsidRDefault="00C66AD5" w:rsidP="00C66AD5">
            <w:pPr>
              <w:rPr>
                <w:sz w:val="20"/>
                <w:szCs w:val="20"/>
              </w:rPr>
            </w:pPr>
            <w:r w:rsidRPr="00994A61">
              <w:rPr>
                <w:sz w:val="20"/>
                <w:szCs w:val="20"/>
              </w:rPr>
              <w:t>1,3</w:t>
            </w:r>
          </w:p>
        </w:tc>
        <w:tc>
          <w:tcPr>
            <w:tcW w:w="1042" w:type="dxa"/>
          </w:tcPr>
          <w:p w:rsidR="00C66AD5" w:rsidRPr="00994A61" w:rsidRDefault="00C66AD5" w:rsidP="00C66AD5">
            <w:pPr>
              <w:rPr>
                <w:sz w:val="20"/>
                <w:szCs w:val="20"/>
              </w:rPr>
            </w:pPr>
          </w:p>
          <w:p w:rsidR="00C66AD5" w:rsidRPr="00994A61" w:rsidRDefault="00C66AD5" w:rsidP="00C66AD5">
            <w:pPr>
              <w:rPr>
                <w:sz w:val="20"/>
                <w:szCs w:val="20"/>
              </w:rPr>
            </w:pPr>
            <w:r w:rsidRPr="00994A61">
              <w:rPr>
                <w:sz w:val="20"/>
                <w:szCs w:val="20"/>
              </w:rPr>
              <w:t>0</w:t>
            </w:r>
          </w:p>
        </w:tc>
      </w:tr>
      <w:tr w:rsidR="00C66AD5" w:rsidRPr="00311382" w:rsidTr="00306077">
        <w:trPr>
          <w:trHeight w:val="782"/>
        </w:trPr>
        <w:tc>
          <w:tcPr>
            <w:tcW w:w="686" w:type="dxa"/>
            <w:vAlign w:val="center"/>
          </w:tcPr>
          <w:p w:rsidR="00C66AD5" w:rsidRPr="001351D8" w:rsidRDefault="00C66AD5" w:rsidP="00C66AD5">
            <w:pPr>
              <w:ind w:left="-120"/>
              <w:rPr>
                <w:sz w:val="20"/>
                <w:szCs w:val="20"/>
              </w:rPr>
            </w:pPr>
            <w:r w:rsidRPr="001351D8">
              <w:rPr>
                <w:sz w:val="20"/>
                <w:szCs w:val="20"/>
              </w:rPr>
              <w:t>5</w:t>
            </w:r>
          </w:p>
        </w:tc>
        <w:tc>
          <w:tcPr>
            <w:tcW w:w="5079" w:type="dxa"/>
            <w:vAlign w:val="center"/>
          </w:tcPr>
          <w:p w:rsidR="00C66AD5" w:rsidRDefault="00C66AD5" w:rsidP="00C66AD5">
            <w:pPr>
              <w:ind w:left="-18"/>
              <w:rPr>
                <w:sz w:val="28"/>
                <w:szCs w:val="28"/>
              </w:rPr>
            </w:pPr>
            <w:r w:rsidRPr="001351D8">
              <w:rPr>
                <w:sz w:val="20"/>
                <w:szCs w:val="20"/>
              </w:rPr>
              <w:t>Содержание автомобильных дорог общего пользования местного значения</w:t>
            </w:r>
            <w:r>
              <w:rPr>
                <w:sz w:val="20"/>
                <w:szCs w:val="20"/>
              </w:rPr>
              <w:t xml:space="preserve">, </w:t>
            </w:r>
          </w:p>
          <w:p w:rsidR="00C66AD5" w:rsidRPr="001351D8" w:rsidRDefault="00C66AD5" w:rsidP="00C66AD5">
            <w:pPr>
              <w:ind w:left="-18"/>
              <w:rPr>
                <w:sz w:val="20"/>
                <w:szCs w:val="20"/>
              </w:rPr>
            </w:pPr>
            <w:r>
              <w:rPr>
                <w:sz w:val="28"/>
                <w:szCs w:val="28"/>
              </w:rPr>
              <w:t xml:space="preserve"> </w:t>
            </w:r>
            <w:r w:rsidRPr="00311382">
              <w:rPr>
                <w:sz w:val="20"/>
                <w:szCs w:val="20"/>
              </w:rPr>
              <w:t xml:space="preserve">в том числе </w:t>
            </w:r>
            <w:r>
              <w:rPr>
                <w:sz w:val="20"/>
                <w:szCs w:val="20"/>
              </w:rPr>
              <w:t xml:space="preserve">вне границ населенных пунктов </w:t>
            </w:r>
          </w:p>
        </w:tc>
        <w:tc>
          <w:tcPr>
            <w:tcW w:w="1246" w:type="dxa"/>
            <w:vAlign w:val="center"/>
          </w:tcPr>
          <w:p w:rsidR="00C66AD5" w:rsidRPr="001351D8" w:rsidRDefault="00C66AD5" w:rsidP="00C66AD5">
            <w:pPr>
              <w:ind w:left="-108" w:right="-108"/>
              <w:rPr>
                <w:sz w:val="20"/>
                <w:szCs w:val="20"/>
              </w:rPr>
            </w:pPr>
            <w:r w:rsidRPr="001351D8">
              <w:rPr>
                <w:sz w:val="20"/>
                <w:szCs w:val="20"/>
              </w:rPr>
              <w:t>км</w:t>
            </w:r>
          </w:p>
        </w:tc>
        <w:tc>
          <w:tcPr>
            <w:tcW w:w="1108" w:type="dxa"/>
            <w:vAlign w:val="center"/>
          </w:tcPr>
          <w:p w:rsidR="00C66AD5" w:rsidRPr="001351D8" w:rsidRDefault="00C66AD5" w:rsidP="00C66AD5">
            <w:pPr>
              <w:ind w:right="-147"/>
              <w:rPr>
                <w:sz w:val="20"/>
                <w:szCs w:val="20"/>
              </w:rPr>
            </w:pPr>
          </w:p>
        </w:tc>
        <w:tc>
          <w:tcPr>
            <w:tcW w:w="1108" w:type="dxa"/>
            <w:vAlign w:val="center"/>
          </w:tcPr>
          <w:p w:rsidR="00C66AD5" w:rsidRPr="00311382" w:rsidRDefault="00C66AD5" w:rsidP="00C66AD5">
            <w:pPr>
              <w:ind w:left="-108" w:right="-108"/>
              <w:rPr>
                <w:sz w:val="20"/>
                <w:szCs w:val="20"/>
              </w:rPr>
            </w:pPr>
          </w:p>
          <w:p w:rsidR="00C66AD5" w:rsidRPr="00311382" w:rsidRDefault="00C66AD5" w:rsidP="00C66AD5">
            <w:pPr>
              <w:ind w:left="-108" w:right="-108"/>
              <w:rPr>
                <w:sz w:val="20"/>
                <w:szCs w:val="20"/>
              </w:rPr>
            </w:pPr>
            <w:r w:rsidRPr="00311382">
              <w:rPr>
                <w:sz w:val="20"/>
                <w:szCs w:val="20"/>
              </w:rPr>
              <w:t>383,957</w:t>
            </w:r>
          </w:p>
          <w:p w:rsidR="00C66AD5" w:rsidRPr="00311382" w:rsidRDefault="00C66AD5" w:rsidP="00C66AD5">
            <w:pPr>
              <w:ind w:left="-108" w:right="-108"/>
              <w:rPr>
                <w:sz w:val="20"/>
                <w:szCs w:val="20"/>
              </w:rPr>
            </w:pPr>
            <w:r w:rsidRPr="00311382">
              <w:rPr>
                <w:sz w:val="20"/>
                <w:szCs w:val="20"/>
              </w:rPr>
              <w:t>255,221</w:t>
            </w:r>
          </w:p>
        </w:tc>
        <w:tc>
          <w:tcPr>
            <w:tcW w:w="1246" w:type="dxa"/>
            <w:vAlign w:val="center"/>
          </w:tcPr>
          <w:p w:rsidR="00C66AD5" w:rsidRPr="00311382" w:rsidRDefault="00C66AD5" w:rsidP="00C66AD5">
            <w:pPr>
              <w:ind w:left="-108" w:right="-108"/>
              <w:rPr>
                <w:sz w:val="20"/>
                <w:szCs w:val="20"/>
              </w:rPr>
            </w:pPr>
          </w:p>
          <w:p w:rsidR="00C66AD5" w:rsidRPr="00311382" w:rsidRDefault="00C66AD5" w:rsidP="00C66AD5">
            <w:pPr>
              <w:ind w:left="-108" w:right="-108"/>
              <w:rPr>
                <w:sz w:val="20"/>
                <w:szCs w:val="20"/>
              </w:rPr>
            </w:pPr>
            <w:r w:rsidRPr="00311382">
              <w:rPr>
                <w:sz w:val="20"/>
                <w:szCs w:val="20"/>
              </w:rPr>
              <w:t>383,957</w:t>
            </w:r>
          </w:p>
          <w:p w:rsidR="00C66AD5" w:rsidRPr="00311382" w:rsidRDefault="00C66AD5" w:rsidP="00C66AD5">
            <w:pPr>
              <w:ind w:left="-108" w:right="-108"/>
              <w:rPr>
                <w:sz w:val="20"/>
                <w:szCs w:val="20"/>
              </w:rPr>
            </w:pPr>
            <w:r w:rsidRPr="00311382">
              <w:rPr>
                <w:sz w:val="20"/>
                <w:szCs w:val="20"/>
              </w:rPr>
              <w:t>255,221</w:t>
            </w:r>
          </w:p>
        </w:tc>
        <w:tc>
          <w:tcPr>
            <w:tcW w:w="1383" w:type="dxa"/>
            <w:vAlign w:val="center"/>
          </w:tcPr>
          <w:p w:rsidR="00C66AD5" w:rsidRPr="00311382" w:rsidRDefault="00C66AD5" w:rsidP="00C66AD5">
            <w:pPr>
              <w:ind w:left="-108" w:right="-108"/>
              <w:rPr>
                <w:sz w:val="20"/>
                <w:szCs w:val="20"/>
              </w:rPr>
            </w:pPr>
          </w:p>
          <w:p w:rsidR="00C66AD5" w:rsidRPr="00311382" w:rsidRDefault="00C66AD5" w:rsidP="00C66AD5">
            <w:pPr>
              <w:ind w:left="-108" w:right="-108"/>
              <w:rPr>
                <w:sz w:val="20"/>
                <w:szCs w:val="20"/>
              </w:rPr>
            </w:pPr>
            <w:r w:rsidRPr="00311382">
              <w:rPr>
                <w:sz w:val="20"/>
                <w:szCs w:val="20"/>
              </w:rPr>
              <w:t>383,957</w:t>
            </w:r>
          </w:p>
          <w:p w:rsidR="00C66AD5" w:rsidRPr="00311382" w:rsidRDefault="00C66AD5" w:rsidP="00C66AD5">
            <w:pPr>
              <w:ind w:left="-108" w:right="-108"/>
              <w:rPr>
                <w:sz w:val="20"/>
                <w:szCs w:val="20"/>
              </w:rPr>
            </w:pPr>
            <w:r w:rsidRPr="00311382">
              <w:rPr>
                <w:sz w:val="20"/>
                <w:szCs w:val="20"/>
              </w:rPr>
              <w:t>255,221</w:t>
            </w:r>
          </w:p>
        </w:tc>
        <w:tc>
          <w:tcPr>
            <w:tcW w:w="1108" w:type="dxa"/>
            <w:vAlign w:val="center"/>
          </w:tcPr>
          <w:p w:rsidR="00C66AD5" w:rsidRPr="00311382" w:rsidRDefault="00C66AD5" w:rsidP="00C66AD5">
            <w:pPr>
              <w:ind w:left="-108" w:right="-108"/>
              <w:rPr>
                <w:sz w:val="20"/>
                <w:szCs w:val="20"/>
              </w:rPr>
            </w:pPr>
          </w:p>
          <w:p w:rsidR="00C66AD5" w:rsidRPr="00311382" w:rsidRDefault="00C66AD5" w:rsidP="00C66AD5">
            <w:pPr>
              <w:ind w:left="-108" w:right="-108"/>
              <w:rPr>
                <w:sz w:val="20"/>
                <w:szCs w:val="20"/>
              </w:rPr>
            </w:pPr>
            <w:r w:rsidRPr="00311382">
              <w:rPr>
                <w:sz w:val="20"/>
                <w:szCs w:val="20"/>
              </w:rPr>
              <w:t>383,957</w:t>
            </w:r>
          </w:p>
          <w:p w:rsidR="00C66AD5" w:rsidRPr="00311382" w:rsidRDefault="00C66AD5" w:rsidP="00C66AD5">
            <w:pPr>
              <w:ind w:left="-108" w:right="-108"/>
              <w:rPr>
                <w:sz w:val="20"/>
                <w:szCs w:val="20"/>
              </w:rPr>
            </w:pPr>
            <w:r w:rsidRPr="00311382">
              <w:rPr>
                <w:sz w:val="20"/>
                <w:szCs w:val="20"/>
              </w:rPr>
              <w:t>255,221</w:t>
            </w:r>
          </w:p>
        </w:tc>
        <w:tc>
          <w:tcPr>
            <w:tcW w:w="1042" w:type="dxa"/>
            <w:vAlign w:val="center"/>
          </w:tcPr>
          <w:p w:rsidR="00C66AD5" w:rsidRPr="00311382" w:rsidRDefault="00C66AD5" w:rsidP="00C66AD5">
            <w:pPr>
              <w:ind w:left="-108" w:right="-108"/>
              <w:rPr>
                <w:sz w:val="20"/>
                <w:szCs w:val="20"/>
              </w:rPr>
            </w:pPr>
          </w:p>
          <w:p w:rsidR="00C66AD5" w:rsidRPr="00311382" w:rsidRDefault="00C66AD5" w:rsidP="00C66AD5">
            <w:pPr>
              <w:ind w:left="-108" w:right="-108"/>
              <w:rPr>
                <w:sz w:val="20"/>
                <w:szCs w:val="20"/>
              </w:rPr>
            </w:pPr>
            <w:r w:rsidRPr="00311382">
              <w:rPr>
                <w:sz w:val="20"/>
                <w:szCs w:val="20"/>
              </w:rPr>
              <w:t>383,957</w:t>
            </w:r>
          </w:p>
          <w:p w:rsidR="00C66AD5" w:rsidRPr="00311382" w:rsidRDefault="00C66AD5" w:rsidP="00C66AD5">
            <w:pPr>
              <w:ind w:left="-108" w:right="-108"/>
              <w:rPr>
                <w:sz w:val="20"/>
                <w:szCs w:val="20"/>
              </w:rPr>
            </w:pPr>
            <w:r w:rsidRPr="00311382">
              <w:rPr>
                <w:sz w:val="20"/>
                <w:szCs w:val="20"/>
              </w:rPr>
              <w:t>255,221</w:t>
            </w:r>
          </w:p>
        </w:tc>
      </w:tr>
    </w:tbl>
    <w:p w:rsidR="00C66AD5" w:rsidRDefault="00C66AD5" w:rsidP="00C66AD5">
      <w:pPr>
        <w:autoSpaceDE w:val="0"/>
        <w:autoSpaceDN w:val="0"/>
        <w:adjustRightInd w:val="0"/>
        <w:rPr>
          <w:sz w:val="28"/>
          <w:szCs w:val="28"/>
        </w:rPr>
      </w:pPr>
    </w:p>
    <w:p w:rsidR="00C66AD5" w:rsidRDefault="00C66AD5" w:rsidP="00C66AD5">
      <w:pPr>
        <w:rPr>
          <w:sz w:val="28"/>
          <w:szCs w:val="28"/>
        </w:rPr>
        <w:sectPr w:rsidR="00C66AD5" w:rsidSect="00C66AD5">
          <w:headerReference w:type="default" r:id="rId11"/>
          <w:type w:val="continuous"/>
          <w:pgSz w:w="16838" w:h="11906" w:orient="landscape"/>
          <w:pgMar w:top="709" w:right="678" w:bottom="707" w:left="1418" w:header="708" w:footer="708" w:gutter="0"/>
          <w:pgNumType w:start="1"/>
          <w:cols w:space="708"/>
          <w:titlePg/>
          <w:docGrid w:linePitch="360"/>
        </w:sectPr>
      </w:pPr>
    </w:p>
    <w:p w:rsidR="00C66AD5" w:rsidRDefault="00C66AD5" w:rsidP="00C66AD5">
      <w:pPr>
        <w:ind w:firstLine="12474"/>
        <w:rPr>
          <w:sz w:val="28"/>
          <w:szCs w:val="28"/>
        </w:rPr>
      </w:pPr>
    </w:p>
    <w:p w:rsidR="00C66AD5" w:rsidRDefault="00C66AD5" w:rsidP="00C66AD5">
      <w:pPr>
        <w:ind w:firstLine="12474"/>
        <w:rPr>
          <w:sz w:val="28"/>
          <w:szCs w:val="28"/>
        </w:rPr>
      </w:pPr>
    </w:p>
    <w:p w:rsidR="00C66AD5" w:rsidRDefault="00C66AD5" w:rsidP="00C66AD5">
      <w:pPr>
        <w:ind w:firstLine="12474"/>
        <w:rPr>
          <w:sz w:val="28"/>
          <w:szCs w:val="28"/>
        </w:rPr>
      </w:pPr>
      <w:r>
        <w:rPr>
          <w:sz w:val="28"/>
          <w:szCs w:val="28"/>
        </w:rPr>
        <w:t xml:space="preserve">Приложение № 2 </w:t>
      </w:r>
    </w:p>
    <w:p w:rsidR="00C66AD5" w:rsidRDefault="00C66AD5" w:rsidP="00C66AD5">
      <w:pPr>
        <w:ind w:firstLine="12474"/>
        <w:rPr>
          <w:sz w:val="28"/>
          <w:szCs w:val="28"/>
        </w:rPr>
      </w:pPr>
    </w:p>
    <w:p w:rsidR="00C66AD5" w:rsidRDefault="00C66AD5" w:rsidP="00C66AD5">
      <w:pPr>
        <w:ind w:firstLine="12474"/>
        <w:rPr>
          <w:sz w:val="28"/>
          <w:szCs w:val="28"/>
        </w:rPr>
      </w:pPr>
      <w:r>
        <w:rPr>
          <w:sz w:val="28"/>
          <w:szCs w:val="28"/>
        </w:rPr>
        <w:t>Приложение № 3</w:t>
      </w:r>
    </w:p>
    <w:p w:rsidR="00C66AD5" w:rsidRDefault="00C66AD5" w:rsidP="00C66AD5">
      <w:pPr>
        <w:ind w:firstLine="12474"/>
        <w:rPr>
          <w:sz w:val="28"/>
          <w:szCs w:val="28"/>
        </w:rPr>
      </w:pPr>
      <w:r>
        <w:rPr>
          <w:sz w:val="28"/>
          <w:szCs w:val="28"/>
        </w:rPr>
        <w:t>к Программе</w:t>
      </w:r>
    </w:p>
    <w:p w:rsidR="00C66AD5" w:rsidRDefault="00C66AD5" w:rsidP="00C66AD5">
      <w:pPr>
        <w:ind w:firstLine="12474"/>
        <w:rPr>
          <w:sz w:val="28"/>
          <w:szCs w:val="28"/>
        </w:rPr>
      </w:pPr>
    </w:p>
    <w:p w:rsidR="00C66AD5" w:rsidRPr="00AD2229" w:rsidRDefault="00C66AD5" w:rsidP="00C66AD5">
      <w:pPr>
        <w:ind w:firstLine="12474"/>
        <w:rPr>
          <w:sz w:val="28"/>
          <w:szCs w:val="28"/>
        </w:rPr>
      </w:pPr>
      <w:r>
        <w:rPr>
          <w:sz w:val="28"/>
          <w:szCs w:val="28"/>
        </w:rPr>
        <w:t>Форма № 4</w:t>
      </w:r>
    </w:p>
    <w:p w:rsidR="00C66AD5" w:rsidRDefault="00C66AD5" w:rsidP="00C66AD5">
      <w:pPr>
        <w:ind w:firstLine="7371"/>
      </w:pPr>
    </w:p>
    <w:p w:rsidR="00C66AD5" w:rsidRDefault="00C66AD5" w:rsidP="00C66AD5">
      <w:pPr>
        <w:autoSpaceDE w:val="0"/>
        <w:autoSpaceDN w:val="0"/>
        <w:adjustRightInd w:val="0"/>
        <w:jc w:val="center"/>
        <w:rPr>
          <w:b/>
          <w:bCs/>
          <w:sz w:val="28"/>
          <w:szCs w:val="28"/>
        </w:rPr>
      </w:pPr>
      <w:r w:rsidRPr="00504F61">
        <w:rPr>
          <w:b/>
          <w:bCs/>
          <w:sz w:val="28"/>
          <w:szCs w:val="28"/>
        </w:rPr>
        <w:t>Расхо</w:t>
      </w:r>
      <w:r>
        <w:rPr>
          <w:b/>
          <w:bCs/>
          <w:sz w:val="28"/>
          <w:szCs w:val="28"/>
        </w:rPr>
        <w:t>ды на реализацию муниципальной п</w:t>
      </w:r>
      <w:r w:rsidRPr="00504F61">
        <w:rPr>
          <w:b/>
          <w:bCs/>
          <w:sz w:val="28"/>
          <w:szCs w:val="28"/>
        </w:rPr>
        <w:t>рограммы</w:t>
      </w:r>
    </w:p>
    <w:p w:rsidR="00C66AD5" w:rsidRDefault="00C66AD5" w:rsidP="00C66AD5">
      <w:pPr>
        <w:autoSpaceDE w:val="0"/>
        <w:autoSpaceDN w:val="0"/>
        <w:adjustRightInd w:val="0"/>
        <w:jc w:val="center"/>
        <w:rPr>
          <w:b/>
          <w:bCs/>
          <w:sz w:val="28"/>
          <w:szCs w:val="28"/>
        </w:rPr>
      </w:pPr>
      <w:r w:rsidRPr="00504F61">
        <w:rPr>
          <w:b/>
          <w:bCs/>
          <w:sz w:val="28"/>
          <w:szCs w:val="28"/>
        </w:rPr>
        <w:t xml:space="preserve">за счет средств </w:t>
      </w:r>
      <w:r>
        <w:rPr>
          <w:b/>
          <w:bCs/>
          <w:sz w:val="28"/>
          <w:szCs w:val="28"/>
        </w:rPr>
        <w:t>бюджета муниципального округа</w:t>
      </w:r>
    </w:p>
    <w:p w:rsidR="00C66AD5" w:rsidRDefault="00C66AD5" w:rsidP="00C66AD5">
      <w:pPr>
        <w:autoSpaceDE w:val="0"/>
        <w:autoSpaceDN w:val="0"/>
        <w:adjustRightInd w:val="0"/>
        <w:rPr>
          <w:b/>
          <w:bCs/>
          <w:sz w:val="28"/>
          <w:szCs w:val="28"/>
        </w:rPr>
      </w:pPr>
    </w:p>
    <w:tbl>
      <w:tblPr>
        <w:tblStyle w:val="2f0"/>
        <w:tblW w:w="14884" w:type="dxa"/>
        <w:tblInd w:w="-34" w:type="dxa"/>
        <w:tblLayout w:type="fixed"/>
        <w:tblLook w:val="04A0" w:firstRow="1" w:lastRow="0" w:firstColumn="1" w:lastColumn="0" w:noHBand="0" w:noVBand="1"/>
      </w:tblPr>
      <w:tblGrid>
        <w:gridCol w:w="993"/>
        <w:gridCol w:w="1559"/>
        <w:gridCol w:w="2126"/>
        <w:gridCol w:w="1985"/>
        <w:gridCol w:w="992"/>
        <w:gridCol w:w="1276"/>
        <w:gridCol w:w="1276"/>
        <w:gridCol w:w="1134"/>
        <w:gridCol w:w="1134"/>
        <w:gridCol w:w="1134"/>
        <w:gridCol w:w="1275"/>
      </w:tblGrid>
      <w:tr w:rsidR="00C66AD5" w:rsidRPr="00F67B78" w:rsidTr="00C66AD5">
        <w:tc>
          <w:tcPr>
            <w:tcW w:w="993" w:type="dxa"/>
            <w:vMerge w:val="restart"/>
          </w:tcPr>
          <w:p w:rsidR="00C66AD5" w:rsidRPr="00F67B78" w:rsidRDefault="00C66AD5" w:rsidP="00C66AD5">
            <w:pPr>
              <w:widowControl w:val="0"/>
              <w:autoSpaceDE w:val="0"/>
              <w:autoSpaceDN w:val="0"/>
              <w:adjustRightInd w:val="0"/>
              <w:rPr>
                <w:sz w:val="20"/>
                <w:szCs w:val="20"/>
              </w:rPr>
            </w:pPr>
            <w:r w:rsidRPr="00F67B78">
              <w:rPr>
                <w:sz w:val="20"/>
                <w:szCs w:val="20"/>
              </w:rPr>
              <w:t xml:space="preserve">№  </w:t>
            </w:r>
          </w:p>
          <w:p w:rsidR="00C66AD5" w:rsidRPr="00F67B78" w:rsidRDefault="00C66AD5" w:rsidP="00C66AD5">
            <w:pPr>
              <w:widowControl w:val="0"/>
              <w:autoSpaceDE w:val="0"/>
              <w:autoSpaceDN w:val="0"/>
              <w:adjustRightInd w:val="0"/>
              <w:rPr>
                <w:sz w:val="20"/>
                <w:szCs w:val="20"/>
              </w:rPr>
            </w:pPr>
            <w:r w:rsidRPr="00F67B78">
              <w:rPr>
                <w:sz w:val="20"/>
                <w:szCs w:val="20"/>
              </w:rPr>
              <w:t xml:space="preserve">п/п </w:t>
            </w:r>
          </w:p>
          <w:p w:rsidR="00C66AD5" w:rsidRPr="00F67B78" w:rsidRDefault="00C66AD5" w:rsidP="00C66AD5">
            <w:pPr>
              <w:autoSpaceDE w:val="0"/>
              <w:autoSpaceDN w:val="0"/>
              <w:adjustRightInd w:val="0"/>
              <w:rPr>
                <w:b/>
                <w:bCs/>
                <w:sz w:val="20"/>
                <w:szCs w:val="20"/>
              </w:rPr>
            </w:pPr>
          </w:p>
        </w:tc>
        <w:tc>
          <w:tcPr>
            <w:tcW w:w="1559" w:type="dxa"/>
            <w:vMerge w:val="restart"/>
          </w:tcPr>
          <w:p w:rsidR="00C66AD5" w:rsidRPr="00F67B78" w:rsidRDefault="00C66AD5" w:rsidP="00C66AD5">
            <w:pPr>
              <w:autoSpaceDE w:val="0"/>
              <w:autoSpaceDN w:val="0"/>
              <w:adjustRightInd w:val="0"/>
              <w:rPr>
                <w:b/>
                <w:bCs/>
                <w:sz w:val="20"/>
                <w:szCs w:val="20"/>
              </w:rPr>
            </w:pPr>
            <w:r w:rsidRPr="00F67B78">
              <w:rPr>
                <w:sz w:val="20"/>
                <w:szCs w:val="20"/>
              </w:rPr>
              <w:t xml:space="preserve">    Статус     </w:t>
            </w:r>
          </w:p>
        </w:tc>
        <w:tc>
          <w:tcPr>
            <w:tcW w:w="2126" w:type="dxa"/>
            <w:vMerge w:val="restart"/>
          </w:tcPr>
          <w:p w:rsidR="00C66AD5" w:rsidRPr="00F67B78" w:rsidRDefault="00C66AD5" w:rsidP="00C66AD5">
            <w:pPr>
              <w:widowControl w:val="0"/>
              <w:autoSpaceDE w:val="0"/>
              <w:autoSpaceDN w:val="0"/>
              <w:adjustRightInd w:val="0"/>
              <w:rPr>
                <w:sz w:val="20"/>
                <w:szCs w:val="20"/>
              </w:rPr>
            </w:pPr>
            <w:r w:rsidRPr="00F67B78">
              <w:rPr>
                <w:sz w:val="20"/>
                <w:szCs w:val="20"/>
              </w:rPr>
              <w:t>Наименование муниципальной программы,</w:t>
            </w:r>
          </w:p>
          <w:p w:rsidR="00C66AD5" w:rsidRPr="00F67B78" w:rsidRDefault="00C66AD5" w:rsidP="00C66AD5">
            <w:pPr>
              <w:widowControl w:val="0"/>
              <w:autoSpaceDE w:val="0"/>
              <w:autoSpaceDN w:val="0"/>
              <w:adjustRightInd w:val="0"/>
              <w:rPr>
                <w:sz w:val="20"/>
                <w:szCs w:val="20"/>
              </w:rPr>
            </w:pPr>
            <w:r w:rsidRPr="00F67B78">
              <w:rPr>
                <w:sz w:val="20"/>
                <w:szCs w:val="20"/>
              </w:rPr>
              <w:t>подпрограммы, отдельного</w:t>
            </w:r>
          </w:p>
          <w:p w:rsidR="00C66AD5" w:rsidRPr="00F67B78" w:rsidRDefault="00C66AD5" w:rsidP="00C66AD5">
            <w:pPr>
              <w:autoSpaceDE w:val="0"/>
              <w:autoSpaceDN w:val="0"/>
              <w:adjustRightInd w:val="0"/>
              <w:rPr>
                <w:b/>
                <w:bCs/>
                <w:sz w:val="20"/>
                <w:szCs w:val="20"/>
              </w:rPr>
            </w:pPr>
            <w:r w:rsidRPr="00F67B78">
              <w:rPr>
                <w:sz w:val="20"/>
                <w:szCs w:val="20"/>
              </w:rPr>
              <w:t>мероприятия</w:t>
            </w:r>
          </w:p>
        </w:tc>
        <w:tc>
          <w:tcPr>
            <w:tcW w:w="1985" w:type="dxa"/>
            <w:vMerge w:val="restart"/>
          </w:tcPr>
          <w:p w:rsidR="00C66AD5" w:rsidRPr="00F67B78" w:rsidRDefault="00C66AD5" w:rsidP="00C66AD5">
            <w:pPr>
              <w:widowControl w:val="0"/>
              <w:autoSpaceDE w:val="0"/>
              <w:autoSpaceDN w:val="0"/>
              <w:adjustRightInd w:val="0"/>
              <w:ind w:left="-75" w:right="-75"/>
              <w:rPr>
                <w:sz w:val="20"/>
                <w:szCs w:val="20"/>
              </w:rPr>
            </w:pPr>
            <w:r w:rsidRPr="00F67B78">
              <w:rPr>
                <w:sz w:val="20"/>
                <w:szCs w:val="20"/>
              </w:rPr>
              <w:t>Главный</w:t>
            </w:r>
          </w:p>
          <w:p w:rsidR="00C66AD5" w:rsidRPr="00F67B78" w:rsidRDefault="00C66AD5" w:rsidP="00C66AD5">
            <w:pPr>
              <w:widowControl w:val="0"/>
              <w:autoSpaceDE w:val="0"/>
              <w:autoSpaceDN w:val="0"/>
              <w:adjustRightInd w:val="0"/>
              <w:ind w:left="-75" w:right="-75"/>
              <w:rPr>
                <w:sz w:val="20"/>
                <w:szCs w:val="20"/>
              </w:rPr>
            </w:pPr>
            <w:r w:rsidRPr="00F67B78">
              <w:rPr>
                <w:sz w:val="20"/>
                <w:szCs w:val="20"/>
              </w:rPr>
              <w:t>распорядитель</w:t>
            </w:r>
          </w:p>
          <w:p w:rsidR="00C66AD5" w:rsidRPr="00F67B78" w:rsidRDefault="00C66AD5" w:rsidP="00C66AD5">
            <w:pPr>
              <w:widowControl w:val="0"/>
              <w:autoSpaceDE w:val="0"/>
              <w:autoSpaceDN w:val="0"/>
              <w:adjustRightInd w:val="0"/>
              <w:ind w:left="-75" w:right="-75"/>
              <w:rPr>
                <w:sz w:val="20"/>
                <w:szCs w:val="20"/>
              </w:rPr>
            </w:pPr>
            <w:r w:rsidRPr="00F67B78">
              <w:rPr>
                <w:sz w:val="20"/>
                <w:szCs w:val="20"/>
              </w:rPr>
              <w:t>бюджетных</w:t>
            </w:r>
          </w:p>
          <w:p w:rsidR="00C66AD5" w:rsidRPr="00F67B78" w:rsidRDefault="00C66AD5" w:rsidP="00C66AD5">
            <w:pPr>
              <w:autoSpaceDE w:val="0"/>
              <w:autoSpaceDN w:val="0"/>
              <w:adjustRightInd w:val="0"/>
              <w:rPr>
                <w:b/>
                <w:bCs/>
                <w:sz w:val="20"/>
                <w:szCs w:val="20"/>
              </w:rPr>
            </w:pPr>
            <w:r w:rsidRPr="00F67B78">
              <w:rPr>
                <w:sz w:val="20"/>
                <w:szCs w:val="20"/>
              </w:rPr>
              <w:t>средств</w:t>
            </w:r>
          </w:p>
        </w:tc>
        <w:tc>
          <w:tcPr>
            <w:tcW w:w="8221" w:type="dxa"/>
            <w:gridSpan w:val="7"/>
          </w:tcPr>
          <w:p w:rsidR="00C66AD5" w:rsidRPr="00F67B78" w:rsidRDefault="00C66AD5" w:rsidP="00C66AD5">
            <w:pPr>
              <w:autoSpaceDE w:val="0"/>
              <w:autoSpaceDN w:val="0"/>
              <w:adjustRightInd w:val="0"/>
              <w:rPr>
                <w:b/>
                <w:bCs/>
                <w:sz w:val="20"/>
                <w:szCs w:val="20"/>
              </w:rPr>
            </w:pPr>
            <w:r w:rsidRPr="00F67B78">
              <w:rPr>
                <w:sz w:val="20"/>
                <w:szCs w:val="20"/>
              </w:rPr>
              <w:t>Расходы (тыс. рублей)</w:t>
            </w:r>
          </w:p>
        </w:tc>
      </w:tr>
      <w:tr w:rsidR="00C66AD5" w:rsidRPr="00F67B78" w:rsidTr="00C66AD5">
        <w:tc>
          <w:tcPr>
            <w:tcW w:w="993" w:type="dxa"/>
            <w:vMerge/>
          </w:tcPr>
          <w:p w:rsidR="00C66AD5" w:rsidRPr="00F67B78" w:rsidRDefault="00C66AD5" w:rsidP="00C66AD5">
            <w:pPr>
              <w:autoSpaceDE w:val="0"/>
              <w:autoSpaceDN w:val="0"/>
              <w:adjustRightInd w:val="0"/>
              <w:rPr>
                <w:b/>
                <w:bCs/>
                <w:sz w:val="20"/>
                <w:szCs w:val="20"/>
              </w:rPr>
            </w:pPr>
          </w:p>
        </w:tc>
        <w:tc>
          <w:tcPr>
            <w:tcW w:w="1559" w:type="dxa"/>
            <w:vMerge/>
          </w:tcPr>
          <w:p w:rsidR="00C66AD5" w:rsidRPr="00F67B78" w:rsidRDefault="00C66AD5" w:rsidP="00C66AD5">
            <w:pPr>
              <w:autoSpaceDE w:val="0"/>
              <w:autoSpaceDN w:val="0"/>
              <w:adjustRightInd w:val="0"/>
              <w:rPr>
                <w:b/>
                <w:bCs/>
                <w:sz w:val="20"/>
                <w:szCs w:val="20"/>
              </w:rPr>
            </w:pPr>
          </w:p>
        </w:tc>
        <w:tc>
          <w:tcPr>
            <w:tcW w:w="2126" w:type="dxa"/>
            <w:vMerge/>
          </w:tcPr>
          <w:p w:rsidR="00C66AD5" w:rsidRPr="00F67B78" w:rsidRDefault="00C66AD5" w:rsidP="00C66AD5">
            <w:pPr>
              <w:autoSpaceDE w:val="0"/>
              <w:autoSpaceDN w:val="0"/>
              <w:adjustRightInd w:val="0"/>
              <w:rPr>
                <w:b/>
                <w:bCs/>
                <w:sz w:val="20"/>
                <w:szCs w:val="20"/>
              </w:rPr>
            </w:pPr>
          </w:p>
        </w:tc>
        <w:tc>
          <w:tcPr>
            <w:tcW w:w="1985" w:type="dxa"/>
            <w:vMerge/>
          </w:tcPr>
          <w:p w:rsidR="00C66AD5" w:rsidRPr="00F67B78" w:rsidRDefault="00C66AD5" w:rsidP="00C66AD5">
            <w:pPr>
              <w:autoSpaceDE w:val="0"/>
              <w:autoSpaceDN w:val="0"/>
              <w:adjustRightInd w:val="0"/>
              <w:rPr>
                <w:b/>
                <w:bCs/>
                <w:sz w:val="20"/>
                <w:szCs w:val="20"/>
              </w:rPr>
            </w:pPr>
          </w:p>
        </w:tc>
        <w:tc>
          <w:tcPr>
            <w:tcW w:w="992" w:type="dxa"/>
          </w:tcPr>
          <w:p w:rsidR="00C66AD5" w:rsidRDefault="00C66AD5" w:rsidP="00C66AD5">
            <w:pPr>
              <w:autoSpaceDE w:val="0"/>
              <w:autoSpaceDN w:val="0"/>
              <w:adjustRightInd w:val="0"/>
              <w:ind w:left="-114" w:right="-108"/>
              <w:rPr>
                <w:sz w:val="20"/>
                <w:szCs w:val="20"/>
              </w:rPr>
            </w:pPr>
            <w:r w:rsidRPr="00F67B78">
              <w:rPr>
                <w:sz w:val="20"/>
                <w:szCs w:val="20"/>
              </w:rPr>
              <w:t xml:space="preserve">Очередной </w:t>
            </w:r>
          </w:p>
          <w:p w:rsidR="00C66AD5" w:rsidRPr="00F67B78" w:rsidRDefault="00C66AD5" w:rsidP="00C66AD5">
            <w:pPr>
              <w:autoSpaceDE w:val="0"/>
              <w:autoSpaceDN w:val="0"/>
              <w:adjustRightInd w:val="0"/>
              <w:ind w:left="-114" w:right="-108"/>
              <w:rPr>
                <w:b/>
                <w:bCs/>
                <w:sz w:val="20"/>
                <w:szCs w:val="20"/>
              </w:rPr>
            </w:pPr>
            <w:r w:rsidRPr="00F67B78">
              <w:rPr>
                <w:sz w:val="20"/>
                <w:szCs w:val="20"/>
              </w:rPr>
              <w:t>год</w:t>
            </w:r>
          </w:p>
        </w:tc>
        <w:tc>
          <w:tcPr>
            <w:tcW w:w="1276" w:type="dxa"/>
          </w:tcPr>
          <w:p w:rsidR="00C66AD5" w:rsidRPr="00F67B78" w:rsidRDefault="00C66AD5" w:rsidP="00C66AD5">
            <w:pPr>
              <w:autoSpaceDE w:val="0"/>
              <w:autoSpaceDN w:val="0"/>
              <w:adjustRightInd w:val="0"/>
              <w:ind w:right="-108"/>
              <w:rPr>
                <w:b/>
                <w:bCs/>
                <w:sz w:val="20"/>
                <w:szCs w:val="20"/>
              </w:rPr>
            </w:pPr>
            <w:r w:rsidRPr="00F67B78">
              <w:rPr>
                <w:sz w:val="20"/>
                <w:szCs w:val="20"/>
              </w:rPr>
              <w:t>2021</w:t>
            </w:r>
          </w:p>
        </w:tc>
        <w:tc>
          <w:tcPr>
            <w:tcW w:w="1276" w:type="dxa"/>
          </w:tcPr>
          <w:p w:rsidR="00C66AD5" w:rsidRPr="00F67B78" w:rsidRDefault="00C66AD5" w:rsidP="00C66AD5">
            <w:pPr>
              <w:autoSpaceDE w:val="0"/>
              <w:autoSpaceDN w:val="0"/>
              <w:adjustRightInd w:val="0"/>
              <w:ind w:left="-108" w:right="-108"/>
              <w:rPr>
                <w:b/>
                <w:bCs/>
                <w:sz w:val="20"/>
                <w:szCs w:val="20"/>
              </w:rPr>
            </w:pPr>
            <w:r w:rsidRPr="00F67B78">
              <w:rPr>
                <w:sz w:val="20"/>
                <w:szCs w:val="20"/>
              </w:rPr>
              <w:t>2022</w:t>
            </w:r>
          </w:p>
        </w:tc>
        <w:tc>
          <w:tcPr>
            <w:tcW w:w="1134" w:type="dxa"/>
          </w:tcPr>
          <w:p w:rsidR="00C66AD5" w:rsidRPr="00F67B78" w:rsidRDefault="00C66AD5" w:rsidP="00C66AD5">
            <w:pPr>
              <w:autoSpaceDE w:val="0"/>
              <w:autoSpaceDN w:val="0"/>
              <w:adjustRightInd w:val="0"/>
              <w:rPr>
                <w:b/>
                <w:bCs/>
                <w:sz w:val="20"/>
                <w:szCs w:val="20"/>
              </w:rPr>
            </w:pPr>
            <w:r w:rsidRPr="00F67B78">
              <w:rPr>
                <w:sz w:val="20"/>
                <w:szCs w:val="20"/>
              </w:rPr>
              <w:t>2023</w:t>
            </w:r>
          </w:p>
        </w:tc>
        <w:tc>
          <w:tcPr>
            <w:tcW w:w="1134" w:type="dxa"/>
          </w:tcPr>
          <w:p w:rsidR="00C66AD5" w:rsidRPr="00F67B78" w:rsidRDefault="00C66AD5" w:rsidP="00C66AD5">
            <w:pPr>
              <w:autoSpaceDE w:val="0"/>
              <w:autoSpaceDN w:val="0"/>
              <w:adjustRightInd w:val="0"/>
              <w:rPr>
                <w:b/>
                <w:bCs/>
                <w:sz w:val="20"/>
                <w:szCs w:val="20"/>
              </w:rPr>
            </w:pPr>
            <w:r w:rsidRPr="00F67B78">
              <w:rPr>
                <w:sz w:val="20"/>
                <w:szCs w:val="20"/>
              </w:rPr>
              <w:t>2024</w:t>
            </w:r>
          </w:p>
        </w:tc>
        <w:tc>
          <w:tcPr>
            <w:tcW w:w="1134" w:type="dxa"/>
          </w:tcPr>
          <w:p w:rsidR="00C66AD5" w:rsidRPr="00F67B78" w:rsidRDefault="00C66AD5" w:rsidP="00C66AD5">
            <w:pPr>
              <w:widowControl w:val="0"/>
              <w:autoSpaceDE w:val="0"/>
              <w:autoSpaceDN w:val="0"/>
              <w:adjustRightInd w:val="0"/>
              <w:rPr>
                <w:sz w:val="20"/>
                <w:szCs w:val="20"/>
              </w:rPr>
            </w:pPr>
            <w:r w:rsidRPr="00F67B78">
              <w:rPr>
                <w:sz w:val="20"/>
                <w:szCs w:val="20"/>
              </w:rPr>
              <w:t>2025</w:t>
            </w:r>
          </w:p>
        </w:tc>
        <w:tc>
          <w:tcPr>
            <w:tcW w:w="1275" w:type="dxa"/>
          </w:tcPr>
          <w:p w:rsidR="00C66AD5" w:rsidRPr="00F67B78" w:rsidRDefault="00C66AD5" w:rsidP="00C66AD5">
            <w:pPr>
              <w:widowControl w:val="0"/>
              <w:autoSpaceDE w:val="0"/>
              <w:autoSpaceDN w:val="0"/>
              <w:adjustRightInd w:val="0"/>
              <w:rPr>
                <w:sz w:val="20"/>
                <w:szCs w:val="20"/>
              </w:rPr>
            </w:pPr>
            <w:r w:rsidRPr="00F67B78">
              <w:rPr>
                <w:sz w:val="20"/>
                <w:szCs w:val="20"/>
              </w:rPr>
              <w:t>Итого</w:t>
            </w:r>
          </w:p>
        </w:tc>
      </w:tr>
      <w:tr w:rsidR="00C66AD5" w:rsidRPr="00F67B78" w:rsidTr="00C66AD5">
        <w:tc>
          <w:tcPr>
            <w:tcW w:w="993" w:type="dxa"/>
          </w:tcPr>
          <w:p w:rsidR="00C66AD5" w:rsidRPr="00F67B78" w:rsidRDefault="00C66AD5" w:rsidP="00C66AD5">
            <w:pPr>
              <w:autoSpaceDE w:val="0"/>
              <w:autoSpaceDN w:val="0"/>
              <w:adjustRightInd w:val="0"/>
              <w:rPr>
                <w:b/>
                <w:bCs/>
                <w:sz w:val="20"/>
                <w:szCs w:val="20"/>
              </w:rPr>
            </w:pPr>
          </w:p>
        </w:tc>
        <w:tc>
          <w:tcPr>
            <w:tcW w:w="1559" w:type="dxa"/>
          </w:tcPr>
          <w:p w:rsidR="00C66AD5" w:rsidRPr="00F67B78" w:rsidRDefault="00C66AD5" w:rsidP="00C66AD5">
            <w:pPr>
              <w:autoSpaceDE w:val="0"/>
              <w:autoSpaceDN w:val="0"/>
              <w:adjustRightInd w:val="0"/>
              <w:ind w:left="-108" w:right="-108"/>
              <w:rPr>
                <w:b/>
                <w:bCs/>
                <w:sz w:val="20"/>
                <w:szCs w:val="20"/>
              </w:rPr>
            </w:pPr>
            <w:r w:rsidRPr="00F67B78">
              <w:rPr>
                <w:sz w:val="20"/>
                <w:szCs w:val="20"/>
              </w:rPr>
              <w:t>Муниципальная</w:t>
            </w:r>
            <w:r w:rsidRPr="00F67B78">
              <w:rPr>
                <w:sz w:val="20"/>
                <w:szCs w:val="20"/>
              </w:rPr>
              <w:br/>
              <w:t xml:space="preserve">программа  </w:t>
            </w:r>
          </w:p>
        </w:tc>
        <w:tc>
          <w:tcPr>
            <w:tcW w:w="2126" w:type="dxa"/>
          </w:tcPr>
          <w:p w:rsidR="00C66AD5" w:rsidRPr="00F67B78" w:rsidRDefault="00C66AD5" w:rsidP="00C66AD5">
            <w:pPr>
              <w:tabs>
                <w:tab w:val="left" w:pos="3840"/>
                <w:tab w:val="left" w:pos="5640"/>
                <w:tab w:val="left" w:pos="6240"/>
              </w:tabs>
              <w:rPr>
                <w:sz w:val="20"/>
                <w:szCs w:val="20"/>
              </w:rPr>
            </w:pPr>
            <w:r w:rsidRPr="00F67B78">
              <w:rPr>
                <w:sz w:val="20"/>
                <w:szCs w:val="20"/>
              </w:rPr>
              <w:t>Развитие транспортной системы</w:t>
            </w:r>
          </w:p>
          <w:p w:rsidR="00C66AD5" w:rsidRPr="00F67B78" w:rsidRDefault="00C66AD5" w:rsidP="00C66AD5">
            <w:pPr>
              <w:autoSpaceDE w:val="0"/>
              <w:autoSpaceDN w:val="0"/>
              <w:adjustRightInd w:val="0"/>
              <w:rPr>
                <w:b/>
                <w:bCs/>
                <w:sz w:val="20"/>
                <w:szCs w:val="20"/>
              </w:rPr>
            </w:pP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Pr="00632DAA" w:rsidRDefault="00C66AD5" w:rsidP="00C66AD5">
            <w:pPr>
              <w:rPr>
                <w:sz w:val="20"/>
                <w:szCs w:val="20"/>
              </w:rPr>
            </w:pPr>
            <w:r w:rsidRPr="00632DAA">
              <w:rPr>
                <w:sz w:val="20"/>
                <w:szCs w:val="20"/>
              </w:rPr>
              <w:t>8791,00562</w:t>
            </w:r>
          </w:p>
        </w:tc>
        <w:tc>
          <w:tcPr>
            <w:tcW w:w="1276" w:type="dxa"/>
          </w:tcPr>
          <w:p w:rsidR="00C66AD5" w:rsidRPr="00632DAA" w:rsidRDefault="00C66AD5" w:rsidP="00C66AD5">
            <w:pPr>
              <w:rPr>
                <w:sz w:val="20"/>
                <w:szCs w:val="20"/>
              </w:rPr>
            </w:pPr>
            <w:r w:rsidRPr="00632DAA">
              <w:rPr>
                <w:sz w:val="20"/>
                <w:szCs w:val="20"/>
              </w:rPr>
              <w:t>10315,93273</w:t>
            </w:r>
          </w:p>
        </w:tc>
        <w:tc>
          <w:tcPr>
            <w:tcW w:w="1134" w:type="dxa"/>
          </w:tcPr>
          <w:p w:rsidR="00C66AD5" w:rsidRPr="00632DAA" w:rsidRDefault="00C66AD5" w:rsidP="00C66AD5">
            <w:pPr>
              <w:ind w:left="-250" w:right="-249"/>
              <w:rPr>
                <w:sz w:val="20"/>
                <w:szCs w:val="20"/>
              </w:rPr>
            </w:pPr>
            <w:r w:rsidRPr="00632DAA">
              <w:rPr>
                <w:sz w:val="20"/>
                <w:szCs w:val="20"/>
              </w:rPr>
              <w:t>10080,49521</w:t>
            </w:r>
          </w:p>
        </w:tc>
        <w:tc>
          <w:tcPr>
            <w:tcW w:w="1134" w:type="dxa"/>
          </w:tcPr>
          <w:p w:rsidR="00C66AD5" w:rsidRPr="00632DAA" w:rsidRDefault="00C66AD5" w:rsidP="00C66AD5">
            <w:pPr>
              <w:ind w:left="-108" w:right="-108"/>
              <w:rPr>
                <w:sz w:val="20"/>
                <w:szCs w:val="20"/>
              </w:rPr>
            </w:pPr>
            <w:r w:rsidRPr="00632DAA">
              <w:rPr>
                <w:sz w:val="20"/>
                <w:szCs w:val="20"/>
              </w:rPr>
              <w:t>9579,90000</w:t>
            </w:r>
          </w:p>
        </w:tc>
        <w:tc>
          <w:tcPr>
            <w:tcW w:w="1134" w:type="dxa"/>
          </w:tcPr>
          <w:p w:rsidR="00C66AD5" w:rsidRPr="00632DAA" w:rsidRDefault="00C66AD5" w:rsidP="00C66AD5">
            <w:pPr>
              <w:ind w:left="-108" w:right="-108"/>
              <w:rPr>
                <w:sz w:val="20"/>
                <w:szCs w:val="20"/>
              </w:rPr>
            </w:pPr>
            <w:r w:rsidRPr="00632DAA">
              <w:rPr>
                <w:sz w:val="20"/>
                <w:szCs w:val="20"/>
              </w:rPr>
              <w:t>8591,30000</w:t>
            </w:r>
          </w:p>
        </w:tc>
        <w:tc>
          <w:tcPr>
            <w:tcW w:w="1275" w:type="dxa"/>
          </w:tcPr>
          <w:p w:rsidR="00C66AD5" w:rsidRPr="00632DAA" w:rsidRDefault="00C66AD5" w:rsidP="00C66AD5">
            <w:pPr>
              <w:rPr>
                <w:color w:val="000000"/>
                <w:sz w:val="20"/>
                <w:szCs w:val="20"/>
              </w:rPr>
            </w:pPr>
            <w:r w:rsidRPr="00632DAA">
              <w:rPr>
                <w:color w:val="000000"/>
                <w:sz w:val="20"/>
                <w:szCs w:val="20"/>
              </w:rPr>
              <w:t>47358,63356</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Содержание автомобильных дорог общего пользования местного значения и искусственных сооружений на них</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rPr>
                <w:sz w:val="20"/>
                <w:szCs w:val="20"/>
              </w:rPr>
            </w:pPr>
            <w:r>
              <w:rPr>
                <w:sz w:val="20"/>
                <w:szCs w:val="20"/>
              </w:rPr>
              <w:t>5672,09902</w:t>
            </w:r>
          </w:p>
        </w:tc>
        <w:tc>
          <w:tcPr>
            <w:tcW w:w="1276" w:type="dxa"/>
            <w:vAlign w:val="center"/>
          </w:tcPr>
          <w:p w:rsidR="00C66AD5" w:rsidRDefault="00C66AD5" w:rsidP="00C66AD5">
            <w:pPr>
              <w:rPr>
                <w:sz w:val="20"/>
                <w:szCs w:val="20"/>
              </w:rPr>
            </w:pPr>
            <w:r>
              <w:rPr>
                <w:sz w:val="20"/>
                <w:szCs w:val="20"/>
              </w:rPr>
              <w:t>6118,38448</w:t>
            </w:r>
          </w:p>
        </w:tc>
        <w:tc>
          <w:tcPr>
            <w:tcW w:w="1134" w:type="dxa"/>
            <w:vAlign w:val="center"/>
          </w:tcPr>
          <w:p w:rsidR="00C66AD5" w:rsidRDefault="00C66AD5" w:rsidP="00C66AD5">
            <w:pPr>
              <w:ind w:left="-108" w:right="-108"/>
              <w:rPr>
                <w:sz w:val="20"/>
                <w:szCs w:val="20"/>
              </w:rPr>
            </w:pPr>
            <w:r>
              <w:rPr>
                <w:sz w:val="20"/>
                <w:szCs w:val="20"/>
              </w:rPr>
              <w:t>8441,50370</w:t>
            </w:r>
          </w:p>
        </w:tc>
        <w:tc>
          <w:tcPr>
            <w:tcW w:w="1134" w:type="dxa"/>
            <w:vAlign w:val="center"/>
          </w:tcPr>
          <w:p w:rsidR="00C66AD5" w:rsidRDefault="00C66AD5" w:rsidP="00C66AD5">
            <w:pPr>
              <w:ind w:left="-108" w:right="-108"/>
              <w:rPr>
                <w:sz w:val="20"/>
                <w:szCs w:val="20"/>
              </w:rPr>
            </w:pPr>
            <w:r>
              <w:rPr>
                <w:sz w:val="20"/>
                <w:szCs w:val="20"/>
              </w:rPr>
              <w:t>8012,20000</w:t>
            </w:r>
          </w:p>
        </w:tc>
        <w:tc>
          <w:tcPr>
            <w:tcW w:w="1134" w:type="dxa"/>
            <w:vAlign w:val="center"/>
          </w:tcPr>
          <w:p w:rsidR="00C66AD5" w:rsidRDefault="00C66AD5" w:rsidP="00C66AD5">
            <w:pPr>
              <w:ind w:left="-108" w:right="-108"/>
              <w:rPr>
                <w:sz w:val="20"/>
                <w:szCs w:val="20"/>
              </w:rPr>
            </w:pPr>
            <w:r>
              <w:rPr>
                <w:sz w:val="20"/>
                <w:szCs w:val="20"/>
              </w:rPr>
              <w:t>8463,60000</w:t>
            </w:r>
          </w:p>
        </w:tc>
        <w:tc>
          <w:tcPr>
            <w:tcW w:w="1275" w:type="dxa"/>
            <w:vAlign w:val="center"/>
          </w:tcPr>
          <w:p w:rsidR="00C66AD5" w:rsidRDefault="00C66AD5" w:rsidP="00C66AD5">
            <w:pPr>
              <w:rPr>
                <w:color w:val="000000"/>
                <w:sz w:val="20"/>
                <w:szCs w:val="20"/>
              </w:rPr>
            </w:pPr>
            <w:r>
              <w:rPr>
                <w:color w:val="000000"/>
                <w:sz w:val="20"/>
                <w:szCs w:val="20"/>
              </w:rPr>
              <w:t>36707,78720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 xml:space="preserve">Содержание автомобильных дорог общего пользования местного значения и </w:t>
            </w:r>
            <w:r w:rsidRPr="00F67B78">
              <w:rPr>
                <w:sz w:val="20"/>
                <w:szCs w:val="20"/>
              </w:rPr>
              <w:lastRenderedPageBreak/>
              <w:t>искусственных сооружений на них, вне границ населенных пунктов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lastRenderedPageBreak/>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lastRenderedPageBreak/>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ind w:left="-108" w:right="-108"/>
              <w:rPr>
                <w:sz w:val="20"/>
                <w:szCs w:val="20"/>
              </w:rPr>
            </w:pPr>
            <w:r>
              <w:rPr>
                <w:sz w:val="20"/>
                <w:szCs w:val="20"/>
              </w:rPr>
              <w:t>1193,80200</w:t>
            </w:r>
          </w:p>
        </w:tc>
        <w:tc>
          <w:tcPr>
            <w:tcW w:w="1276" w:type="dxa"/>
          </w:tcPr>
          <w:p w:rsidR="00C66AD5" w:rsidRDefault="00C66AD5" w:rsidP="00C66AD5">
            <w:pPr>
              <w:ind w:left="-108" w:right="-108"/>
              <w:rPr>
                <w:sz w:val="20"/>
                <w:szCs w:val="20"/>
              </w:rPr>
            </w:pPr>
            <w:r>
              <w:rPr>
                <w:sz w:val="20"/>
                <w:szCs w:val="20"/>
              </w:rPr>
              <w:t>1149,90300</w:t>
            </w:r>
          </w:p>
        </w:tc>
        <w:tc>
          <w:tcPr>
            <w:tcW w:w="1134" w:type="dxa"/>
          </w:tcPr>
          <w:p w:rsidR="00C66AD5" w:rsidRDefault="00C66AD5" w:rsidP="00C66AD5">
            <w:pPr>
              <w:ind w:left="-108" w:right="-108"/>
              <w:rPr>
                <w:sz w:val="20"/>
                <w:szCs w:val="20"/>
              </w:rPr>
            </w:pPr>
            <w:r>
              <w:rPr>
                <w:sz w:val="20"/>
                <w:szCs w:val="20"/>
              </w:rPr>
              <w:t>1302,05300</w:t>
            </w:r>
          </w:p>
        </w:tc>
        <w:tc>
          <w:tcPr>
            <w:tcW w:w="1134" w:type="dxa"/>
          </w:tcPr>
          <w:p w:rsidR="00C66AD5" w:rsidRDefault="00C66AD5" w:rsidP="00C66AD5">
            <w:pPr>
              <w:ind w:left="-108" w:right="-108"/>
              <w:rPr>
                <w:sz w:val="20"/>
                <w:szCs w:val="20"/>
              </w:rPr>
            </w:pPr>
            <w:r>
              <w:rPr>
                <w:sz w:val="20"/>
                <w:szCs w:val="20"/>
              </w:rPr>
              <w:t>1349,20000</w:t>
            </w:r>
          </w:p>
        </w:tc>
        <w:tc>
          <w:tcPr>
            <w:tcW w:w="1134" w:type="dxa"/>
          </w:tcPr>
          <w:p w:rsidR="00C66AD5" w:rsidRDefault="00C66AD5" w:rsidP="00C66AD5">
            <w:pPr>
              <w:ind w:left="-108" w:right="-108"/>
              <w:rPr>
                <w:sz w:val="20"/>
                <w:szCs w:val="20"/>
              </w:rPr>
            </w:pPr>
            <w:r>
              <w:rPr>
                <w:sz w:val="20"/>
                <w:szCs w:val="20"/>
              </w:rPr>
              <w:t>1287,40000</w:t>
            </w:r>
          </w:p>
        </w:tc>
        <w:tc>
          <w:tcPr>
            <w:tcW w:w="1275" w:type="dxa"/>
          </w:tcPr>
          <w:p w:rsidR="00C66AD5" w:rsidRDefault="00C66AD5" w:rsidP="00C66AD5">
            <w:pPr>
              <w:rPr>
                <w:color w:val="000000"/>
                <w:sz w:val="20"/>
                <w:szCs w:val="20"/>
              </w:rPr>
            </w:pPr>
            <w:r>
              <w:rPr>
                <w:color w:val="000000"/>
                <w:sz w:val="20"/>
                <w:szCs w:val="20"/>
              </w:rPr>
              <w:t>6282,35800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1.1.1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1111,06300</w:t>
            </w:r>
          </w:p>
        </w:tc>
        <w:tc>
          <w:tcPr>
            <w:tcW w:w="1276" w:type="dxa"/>
          </w:tcPr>
          <w:p w:rsidR="00C66AD5" w:rsidRDefault="00C66AD5" w:rsidP="00C66AD5">
            <w:pPr>
              <w:ind w:left="-108" w:right="-108"/>
              <w:rPr>
                <w:sz w:val="20"/>
                <w:szCs w:val="20"/>
              </w:rPr>
            </w:pPr>
            <w:r>
              <w:rPr>
                <w:sz w:val="20"/>
                <w:szCs w:val="20"/>
              </w:rPr>
              <w:t>1149,90300</w:t>
            </w:r>
          </w:p>
        </w:tc>
        <w:tc>
          <w:tcPr>
            <w:tcW w:w="1134" w:type="dxa"/>
          </w:tcPr>
          <w:p w:rsidR="00C66AD5" w:rsidRDefault="00C66AD5" w:rsidP="00C66AD5">
            <w:pPr>
              <w:ind w:left="-108" w:right="-108"/>
              <w:rPr>
                <w:sz w:val="20"/>
                <w:szCs w:val="20"/>
              </w:rPr>
            </w:pPr>
            <w:r>
              <w:rPr>
                <w:sz w:val="20"/>
                <w:szCs w:val="20"/>
              </w:rPr>
              <w:t>1212,01200</w:t>
            </w:r>
          </w:p>
        </w:tc>
        <w:tc>
          <w:tcPr>
            <w:tcW w:w="1134" w:type="dxa"/>
          </w:tcPr>
          <w:p w:rsidR="00C66AD5" w:rsidRDefault="00C66AD5" w:rsidP="00C66AD5">
            <w:pPr>
              <w:ind w:left="-108" w:right="-108"/>
              <w:rPr>
                <w:sz w:val="20"/>
                <w:szCs w:val="20"/>
              </w:rPr>
            </w:pPr>
            <w:r>
              <w:rPr>
                <w:sz w:val="20"/>
                <w:szCs w:val="20"/>
              </w:rPr>
              <w:t>1349,20000</w:t>
            </w:r>
          </w:p>
        </w:tc>
        <w:tc>
          <w:tcPr>
            <w:tcW w:w="1134" w:type="dxa"/>
          </w:tcPr>
          <w:p w:rsidR="00C66AD5" w:rsidRDefault="00C66AD5" w:rsidP="00C66AD5">
            <w:pPr>
              <w:ind w:left="-108" w:right="-108"/>
              <w:rPr>
                <w:sz w:val="20"/>
                <w:szCs w:val="20"/>
              </w:rPr>
            </w:pPr>
            <w:r>
              <w:rPr>
                <w:sz w:val="20"/>
                <w:szCs w:val="20"/>
              </w:rPr>
              <w:t>1287,40000</w:t>
            </w:r>
          </w:p>
        </w:tc>
        <w:tc>
          <w:tcPr>
            <w:tcW w:w="1275" w:type="dxa"/>
          </w:tcPr>
          <w:p w:rsidR="00C66AD5" w:rsidRDefault="00C66AD5" w:rsidP="00C66AD5">
            <w:pPr>
              <w:rPr>
                <w:color w:val="000000"/>
                <w:sz w:val="20"/>
                <w:szCs w:val="20"/>
              </w:rPr>
            </w:pPr>
            <w:r>
              <w:rPr>
                <w:color w:val="000000"/>
                <w:sz w:val="20"/>
                <w:szCs w:val="20"/>
              </w:rPr>
              <w:t>6109,57800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1.1.2</w:t>
            </w:r>
            <w:r>
              <w:rPr>
                <w:bCs/>
                <w:sz w:val="20"/>
                <w:szCs w:val="20"/>
              </w:rPr>
              <w:t>.</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в зимний период (дополнительные объемы)</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22,65143</w:t>
            </w:r>
          </w:p>
        </w:tc>
        <w:tc>
          <w:tcPr>
            <w:tcW w:w="1276" w:type="dxa"/>
          </w:tcPr>
          <w:p w:rsidR="00C66AD5" w:rsidRDefault="00C66AD5" w:rsidP="00C66AD5">
            <w:pPr>
              <w:rPr>
                <w:sz w:val="20"/>
                <w:szCs w:val="20"/>
              </w:rPr>
            </w:pPr>
            <w:r>
              <w:rPr>
                <w:sz w:val="20"/>
                <w:szCs w:val="20"/>
              </w:rPr>
              <w:t>0,00000</w:t>
            </w:r>
          </w:p>
        </w:tc>
        <w:tc>
          <w:tcPr>
            <w:tcW w:w="1134" w:type="dxa"/>
          </w:tcPr>
          <w:p w:rsidR="00C66AD5" w:rsidRDefault="00C66AD5" w:rsidP="00C66AD5">
            <w:pPr>
              <w:ind w:left="-108" w:right="-108"/>
              <w:rPr>
                <w:sz w:val="20"/>
                <w:szCs w:val="20"/>
              </w:rPr>
            </w:pPr>
            <w:r>
              <w:rPr>
                <w:sz w:val="20"/>
                <w:szCs w:val="20"/>
              </w:rPr>
              <w:t>90,04100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112,69243</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Pr>
                <w:bCs/>
                <w:sz w:val="20"/>
                <w:szCs w:val="20"/>
              </w:rPr>
              <w:t>1.1.3.</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(дополнительные объемы) S</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0,28757</w:t>
            </w:r>
          </w:p>
        </w:tc>
        <w:tc>
          <w:tcPr>
            <w:tcW w:w="1276" w:type="dxa"/>
          </w:tcPr>
          <w:p w:rsidR="00C66AD5" w:rsidRDefault="00C66AD5" w:rsidP="00C66AD5">
            <w:pPr>
              <w:rPr>
                <w:sz w:val="20"/>
                <w:szCs w:val="20"/>
              </w:rPr>
            </w:pPr>
            <w:r>
              <w:rPr>
                <w:sz w:val="20"/>
                <w:szCs w:val="20"/>
              </w:rPr>
              <w:t>0,00000</w:t>
            </w:r>
          </w:p>
        </w:tc>
        <w:tc>
          <w:tcPr>
            <w:tcW w:w="1134" w:type="dxa"/>
          </w:tcPr>
          <w:p w:rsidR="00C66AD5" w:rsidRDefault="00C66AD5" w:rsidP="00C66AD5">
            <w:pPr>
              <w:ind w:left="-108" w:right="-108"/>
              <w:rPr>
                <w:sz w:val="20"/>
                <w:szCs w:val="20"/>
              </w:rPr>
            </w:pPr>
            <w:r>
              <w:rPr>
                <w:sz w:val="20"/>
                <w:szCs w:val="20"/>
              </w:rPr>
              <w:t>6,81200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7,09957</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Pr>
                <w:bCs/>
                <w:sz w:val="20"/>
                <w:szCs w:val="20"/>
              </w:rPr>
              <w:t>1.1.4</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Остановочный павильон из металлических конструкций</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59,80000</w:t>
            </w:r>
          </w:p>
        </w:tc>
        <w:tc>
          <w:tcPr>
            <w:tcW w:w="1276" w:type="dxa"/>
          </w:tcPr>
          <w:p w:rsidR="00C66AD5" w:rsidRDefault="00C66AD5" w:rsidP="00C66AD5">
            <w:pPr>
              <w:rPr>
                <w:sz w:val="20"/>
                <w:szCs w:val="20"/>
              </w:rPr>
            </w:pPr>
            <w:r>
              <w:rPr>
                <w:sz w:val="20"/>
                <w:szCs w:val="20"/>
              </w:rPr>
              <w:t>0,00000</w:t>
            </w:r>
          </w:p>
        </w:tc>
        <w:tc>
          <w:tcPr>
            <w:tcW w:w="1134" w:type="dxa"/>
          </w:tcPr>
          <w:p w:rsidR="00C66AD5" w:rsidRDefault="00C66AD5" w:rsidP="00C66AD5">
            <w:pPr>
              <w:ind w:left="-108" w:right="-108"/>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59,80000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и ис</w:t>
            </w:r>
            <w:r>
              <w:rPr>
                <w:sz w:val="20"/>
                <w:szCs w:val="20"/>
              </w:rPr>
              <w:t xml:space="preserve">кусственных </w:t>
            </w:r>
            <w:r>
              <w:rPr>
                <w:sz w:val="20"/>
                <w:szCs w:val="20"/>
              </w:rPr>
              <w:lastRenderedPageBreak/>
              <w:t xml:space="preserve">сооружений на них, </w:t>
            </w:r>
            <w:r w:rsidRPr="00F67B78">
              <w:rPr>
                <w:sz w:val="20"/>
                <w:szCs w:val="20"/>
              </w:rPr>
              <w:t>в границах населенных пунктов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lastRenderedPageBreak/>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 xml:space="preserve">администрации </w:t>
            </w:r>
            <w:r w:rsidRPr="00F67B78">
              <w:rPr>
                <w:bCs/>
                <w:sz w:val="20"/>
                <w:szCs w:val="20"/>
              </w:rPr>
              <w:lastRenderedPageBreak/>
              <w:t>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4325,02802</w:t>
            </w:r>
          </w:p>
        </w:tc>
        <w:tc>
          <w:tcPr>
            <w:tcW w:w="1276" w:type="dxa"/>
          </w:tcPr>
          <w:p w:rsidR="00C66AD5" w:rsidRDefault="00C66AD5" w:rsidP="00C66AD5">
            <w:pPr>
              <w:ind w:left="-108" w:right="-108"/>
              <w:rPr>
                <w:sz w:val="20"/>
                <w:szCs w:val="20"/>
              </w:rPr>
            </w:pPr>
            <w:r>
              <w:rPr>
                <w:sz w:val="20"/>
                <w:szCs w:val="20"/>
              </w:rPr>
              <w:t>4948,38948</w:t>
            </w:r>
          </w:p>
        </w:tc>
        <w:tc>
          <w:tcPr>
            <w:tcW w:w="1134" w:type="dxa"/>
          </w:tcPr>
          <w:p w:rsidR="00C66AD5" w:rsidRDefault="00C66AD5" w:rsidP="00C66AD5">
            <w:pPr>
              <w:ind w:left="-108" w:right="-108"/>
              <w:rPr>
                <w:sz w:val="20"/>
                <w:szCs w:val="20"/>
              </w:rPr>
            </w:pPr>
            <w:r>
              <w:rPr>
                <w:sz w:val="20"/>
                <w:szCs w:val="20"/>
              </w:rPr>
              <w:t>5640,00000</w:t>
            </w:r>
          </w:p>
        </w:tc>
        <w:tc>
          <w:tcPr>
            <w:tcW w:w="1134" w:type="dxa"/>
          </w:tcPr>
          <w:p w:rsidR="00C66AD5" w:rsidRDefault="00C66AD5" w:rsidP="00C66AD5">
            <w:pPr>
              <w:ind w:left="-108" w:right="-108" w:firstLine="108"/>
              <w:rPr>
                <w:sz w:val="20"/>
                <w:szCs w:val="20"/>
              </w:rPr>
            </w:pPr>
            <w:r>
              <w:rPr>
                <w:sz w:val="20"/>
                <w:szCs w:val="20"/>
              </w:rPr>
              <w:t>6057,76500</w:t>
            </w:r>
          </w:p>
        </w:tc>
        <w:tc>
          <w:tcPr>
            <w:tcW w:w="1134" w:type="dxa"/>
          </w:tcPr>
          <w:p w:rsidR="00C66AD5" w:rsidRDefault="00C66AD5" w:rsidP="00C66AD5">
            <w:pPr>
              <w:ind w:left="-108" w:right="-108"/>
              <w:rPr>
                <w:sz w:val="20"/>
                <w:szCs w:val="20"/>
              </w:rPr>
            </w:pPr>
            <w:r>
              <w:rPr>
                <w:sz w:val="20"/>
                <w:szCs w:val="20"/>
              </w:rPr>
              <w:t>6570,96500</w:t>
            </w:r>
          </w:p>
        </w:tc>
        <w:tc>
          <w:tcPr>
            <w:tcW w:w="1275" w:type="dxa"/>
          </w:tcPr>
          <w:p w:rsidR="00C66AD5" w:rsidRDefault="00C66AD5" w:rsidP="00C66AD5">
            <w:pPr>
              <w:rPr>
                <w:color w:val="000000"/>
                <w:sz w:val="20"/>
                <w:szCs w:val="20"/>
              </w:rPr>
            </w:pPr>
            <w:r>
              <w:rPr>
                <w:color w:val="000000"/>
                <w:sz w:val="20"/>
                <w:szCs w:val="20"/>
              </w:rPr>
              <w:t>27542,14750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в границах пгт Кикнур</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outlineLvl w:val="0"/>
              <w:rPr>
                <w:sz w:val="20"/>
                <w:szCs w:val="20"/>
              </w:rPr>
            </w:pPr>
            <w:r>
              <w:rPr>
                <w:sz w:val="20"/>
                <w:szCs w:val="20"/>
              </w:rPr>
              <w:t>2211,49805</w:t>
            </w:r>
          </w:p>
        </w:tc>
        <w:tc>
          <w:tcPr>
            <w:tcW w:w="1276" w:type="dxa"/>
            <w:vAlign w:val="center"/>
          </w:tcPr>
          <w:p w:rsidR="00C66AD5" w:rsidRDefault="00C66AD5" w:rsidP="00C66AD5">
            <w:pPr>
              <w:outlineLvl w:val="0"/>
              <w:rPr>
                <w:sz w:val="20"/>
                <w:szCs w:val="20"/>
              </w:rPr>
            </w:pPr>
            <w:r>
              <w:rPr>
                <w:sz w:val="20"/>
                <w:szCs w:val="20"/>
              </w:rPr>
              <w:t>2223,53008</w:t>
            </w:r>
          </w:p>
        </w:tc>
        <w:tc>
          <w:tcPr>
            <w:tcW w:w="1134" w:type="dxa"/>
            <w:vAlign w:val="center"/>
          </w:tcPr>
          <w:p w:rsidR="00C66AD5" w:rsidRDefault="00C66AD5" w:rsidP="00C66AD5">
            <w:pPr>
              <w:ind w:left="-108" w:right="-108"/>
              <w:outlineLvl w:val="0"/>
              <w:rPr>
                <w:sz w:val="20"/>
                <w:szCs w:val="20"/>
              </w:rPr>
            </w:pPr>
            <w:r>
              <w:rPr>
                <w:sz w:val="20"/>
                <w:szCs w:val="20"/>
              </w:rPr>
              <w:t>2590,07549</w:t>
            </w:r>
          </w:p>
        </w:tc>
        <w:tc>
          <w:tcPr>
            <w:tcW w:w="1134" w:type="dxa"/>
            <w:vAlign w:val="center"/>
          </w:tcPr>
          <w:p w:rsidR="00C66AD5" w:rsidRDefault="00C66AD5" w:rsidP="00C66AD5">
            <w:pPr>
              <w:ind w:left="-108" w:right="-108"/>
              <w:outlineLvl w:val="0"/>
              <w:rPr>
                <w:sz w:val="20"/>
                <w:szCs w:val="20"/>
              </w:rPr>
            </w:pPr>
            <w:r>
              <w:rPr>
                <w:sz w:val="20"/>
                <w:szCs w:val="20"/>
              </w:rPr>
              <w:t>2957,76500</w:t>
            </w:r>
          </w:p>
        </w:tc>
        <w:tc>
          <w:tcPr>
            <w:tcW w:w="1134" w:type="dxa"/>
            <w:vAlign w:val="center"/>
          </w:tcPr>
          <w:p w:rsidR="00C66AD5" w:rsidRDefault="00C66AD5" w:rsidP="00C66AD5">
            <w:pPr>
              <w:ind w:left="-108" w:right="-108"/>
              <w:outlineLvl w:val="0"/>
              <w:rPr>
                <w:sz w:val="20"/>
                <w:szCs w:val="20"/>
              </w:rPr>
            </w:pPr>
            <w:r>
              <w:rPr>
                <w:sz w:val="20"/>
                <w:szCs w:val="20"/>
              </w:rPr>
              <w:t>3470,96500</w:t>
            </w:r>
          </w:p>
        </w:tc>
        <w:tc>
          <w:tcPr>
            <w:tcW w:w="1275" w:type="dxa"/>
            <w:vAlign w:val="center"/>
          </w:tcPr>
          <w:p w:rsidR="00C66AD5" w:rsidRDefault="00C66AD5" w:rsidP="00C66AD5">
            <w:pPr>
              <w:outlineLvl w:val="0"/>
              <w:rPr>
                <w:color w:val="000000"/>
                <w:sz w:val="20"/>
                <w:szCs w:val="20"/>
              </w:rPr>
            </w:pPr>
            <w:r>
              <w:rPr>
                <w:color w:val="000000"/>
                <w:sz w:val="20"/>
                <w:szCs w:val="20"/>
              </w:rPr>
              <w:t>13453,83362</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1.2.1.1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outlineLvl w:val="1"/>
              <w:rPr>
                <w:sz w:val="20"/>
                <w:szCs w:val="20"/>
              </w:rPr>
            </w:pPr>
            <w:r>
              <w:rPr>
                <w:sz w:val="20"/>
                <w:szCs w:val="20"/>
              </w:rPr>
              <w:t>2211,49805</w:t>
            </w:r>
          </w:p>
        </w:tc>
        <w:tc>
          <w:tcPr>
            <w:tcW w:w="1276" w:type="dxa"/>
            <w:vAlign w:val="center"/>
          </w:tcPr>
          <w:p w:rsidR="00C66AD5" w:rsidRDefault="00C66AD5" w:rsidP="00C66AD5">
            <w:pPr>
              <w:outlineLvl w:val="1"/>
              <w:rPr>
                <w:sz w:val="20"/>
                <w:szCs w:val="20"/>
              </w:rPr>
            </w:pPr>
            <w:r>
              <w:rPr>
                <w:sz w:val="20"/>
                <w:szCs w:val="20"/>
              </w:rPr>
              <w:t>2206,63008</w:t>
            </w:r>
          </w:p>
        </w:tc>
        <w:tc>
          <w:tcPr>
            <w:tcW w:w="1134" w:type="dxa"/>
            <w:vAlign w:val="center"/>
          </w:tcPr>
          <w:p w:rsidR="00C66AD5" w:rsidRDefault="00C66AD5" w:rsidP="00C66AD5">
            <w:pPr>
              <w:ind w:left="-108" w:right="-108"/>
              <w:outlineLvl w:val="1"/>
              <w:rPr>
                <w:sz w:val="20"/>
                <w:szCs w:val="20"/>
              </w:rPr>
            </w:pPr>
            <w:r>
              <w:rPr>
                <w:sz w:val="20"/>
                <w:szCs w:val="20"/>
              </w:rPr>
              <w:t>1600,07549</w:t>
            </w:r>
          </w:p>
        </w:tc>
        <w:tc>
          <w:tcPr>
            <w:tcW w:w="1134" w:type="dxa"/>
            <w:vAlign w:val="center"/>
          </w:tcPr>
          <w:p w:rsidR="00C66AD5" w:rsidRDefault="00C66AD5" w:rsidP="00C66AD5">
            <w:pPr>
              <w:ind w:left="-108" w:right="-108"/>
              <w:outlineLvl w:val="1"/>
              <w:rPr>
                <w:sz w:val="20"/>
                <w:szCs w:val="20"/>
              </w:rPr>
            </w:pPr>
            <w:r>
              <w:rPr>
                <w:sz w:val="20"/>
                <w:szCs w:val="20"/>
              </w:rPr>
              <w:t>1917,76500</w:t>
            </w:r>
          </w:p>
        </w:tc>
        <w:tc>
          <w:tcPr>
            <w:tcW w:w="1134" w:type="dxa"/>
            <w:vAlign w:val="center"/>
          </w:tcPr>
          <w:p w:rsidR="00C66AD5" w:rsidRDefault="00C66AD5" w:rsidP="00C66AD5">
            <w:pPr>
              <w:ind w:left="-108" w:right="-108"/>
              <w:outlineLvl w:val="1"/>
              <w:rPr>
                <w:sz w:val="20"/>
                <w:szCs w:val="20"/>
              </w:rPr>
            </w:pPr>
            <w:r>
              <w:rPr>
                <w:sz w:val="20"/>
                <w:szCs w:val="20"/>
              </w:rPr>
              <w:t>2330,96500</w:t>
            </w:r>
          </w:p>
        </w:tc>
        <w:tc>
          <w:tcPr>
            <w:tcW w:w="1275" w:type="dxa"/>
            <w:vAlign w:val="center"/>
          </w:tcPr>
          <w:p w:rsidR="00C66AD5" w:rsidRDefault="00C66AD5" w:rsidP="00C66AD5">
            <w:pPr>
              <w:outlineLvl w:val="1"/>
              <w:rPr>
                <w:color w:val="000000"/>
                <w:sz w:val="20"/>
                <w:szCs w:val="20"/>
              </w:rPr>
            </w:pPr>
            <w:r>
              <w:rPr>
                <w:color w:val="000000"/>
                <w:sz w:val="20"/>
                <w:szCs w:val="20"/>
              </w:rPr>
              <w:t>10266,93362</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1.2.1.2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 xml:space="preserve">Выполнение работ по устранению деформаций и повреждений асфальтобетонных покрытий              </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1"/>
              <w:rPr>
                <w:sz w:val="20"/>
                <w:szCs w:val="20"/>
              </w:rPr>
            </w:pPr>
            <w:r>
              <w:rPr>
                <w:sz w:val="20"/>
                <w:szCs w:val="20"/>
              </w:rPr>
              <w:t>0,00000</w:t>
            </w:r>
          </w:p>
        </w:tc>
        <w:tc>
          <w:tcPr>
            <w:tcW w:w="1276" w:type="dxa"/>
          </w:tcPr>
          <w:p w:rsidR="00C66AD5" w:rsidRDefault="00C66AD5" w:rsidP="00C66AD5">
            <w:pPr>
              <w:ind w:left="-108" w:right="-108"/>
              <w:outlineLvl w:val="1"/>
              <w:rPr>
                <w:sz w:val="20"/>
                <w:szCs w:val="20"/>
              </w:rPr>
            </w:pPr>
            <w:r>
              <w:rPr>
                <w:sz w:val="20"/>
                <w:szCs w:val="20"/>
              </w:rPr>
              <w:t>0,00000</w:t>
            </w:r>
          </w:p>
        </w:tc>
        <w:tc>
          <w:tcPr>
            <w:tcW w:w="1134" w:type="dxa"/>
          </w:tcPr>
          <w:p w:rsidR="00C66AD5" w:rsidRDefault="00C66AD5" w:rsidP="00C66AD5">
            <w:pPr>
              <w:ind w:right="-108"/>
              <w:outlineLvl w:val="1"/>
              <w:rPr>
                <w:sz w:val="20"/>
                <w:szCs w:val="20"/>
              </w:rPr>
            </w:pPr>
            <w:r>
              <w:rPr>
                <w:sz w:val="20"/>
                <w:szCs w:val="20"/>
              </w:rPr>
              <w:t>400,00000</w:t>
            </w:r>
          </w:p>
        </w:tc>
        <w:tc>
          <w:tcPr>
            <w:tcW w:w="1134" w:type="dxa"/>
          </w:tcPr>
          <w:p w:rsidR="00C66AD5" w:rsidRDefault="00C66AD5" w:rsidP="00C66AD5">
            <w:pPr>
              <w:ind w:right="-108"/>
              <w:outlineLvl w:val="1"/>
              <w:rPr>
                <w:sz w:val="20"/>
                <w:szCs w:val="20"/>
              </w:rPr>
            </w:pPr>
            <w:r>
              <w:rPr>
                <w:sz w:val="20"/>
                <w:szCs w:val="20"/>
              </w:rPr>
              <w:t>400,00000</w:t>
            </w:r>
          </w:p>
        </w:tc>
        <w:tc>
          <w:tcPr>
            <w:tcW w:w="1134" w:type="dxa"/>
          </w:tcPr>
          <w:p w:rsidR="00C66AD5" w:rsidRDefault="00C66AD5" w:rsidP="00C66AD5">
            <w:pPr>
              <w:ind w:left="-108" w:right="-108"/>
              <w:outlineLvl w:val="1"/>
              <w:rPr>
                <w:sz w:val="20"/>
                <w:szCs w:val="20"/>
              </w:rPr>
            </w:pPr>
            <w:r>
              <w:rPr>
                <w:sz w:val="20"/>
                <w:szCs w:val="20"/>
              </w:rPr>
              <w:t>500,00000</w:t>
            </w:r>
          </w:p>
        </w:tc>
        <w:tc>
          <w:tcPr>
            <w:tcW w:w="1275" w:type="dxa"/>
          </w:tcPr>
          <w:p w:rsidR="00C66AD5" w:rsidRDefault="00C66AD5" w:rsidP="00C66AD5">
            <w:pPr>
              <w:outlineLvl w:val="1"/>
              <w:rPr>
                <w:color w:val="000000"/>
                <w:sz w:val="20"/>
                <w:szCs w:val="20"/>
              </w:rPr>
            </w:pPr>
            <w:r>
              <w:rPr>
                <w:color w:val="000000"/>
                <w:sz w:val="20"/>
                <w:szCs w:val="20"/>
              </w:rPr>
              <w:t>1300,00000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1.2.1.3</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836DFA">
              <w:rPr>
                <w:sz w:val="20"/>
                <w:szCs w:val="20"/>
              </w:rPr>
              <w:t>Выполнение работ по устранению деформаций и повреждений щебеночных покрытий (приобретение щебня)</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1"/>
              <w:rPr>
                <w:sz w:val="20"/>
                <w:szCs w:val="20"/>
              </w:rPr>
            </w:pPr>
            <w:r>
              <w:rPr>
                <w:sz w:val="20"/>
                <w:szCs w:val="20"/>
              </w:rPr>
              <w:t>0,00000</w:t>
            </w:r>
          </w:p>
        </w:tc>
        <w:tc>
          <w:tcPr>
            <w:tcW w:w="1276" w:type="dxa"/>
          </w:tcPr>
          <w:p w:rsidR="00C66AD5" w:rsidRDefault="00C66AD5" w:rsidP="00C66AD5">
            <w:pPr>
              <w:ind w:left="-108" w:right="-108"/>
              <w:outlineLvl w:val="1"/>
              <w:rPr>
                <w:sz w:val="20"/>
                <w:szCs w:val="20"/>
              </w:rPr>
            </w:pPr>
            <w:r>
              <w:rPr>
                <w:sz w:val="20"/>
                <w:szCs w:val="20"/>
              </w:rPr>
              <w:t>0,00000</w:t>
            </w:r>
          </w:p>
        </w:tc>
        <w:tc>
          <w:tcPr>
            <w:tcW w:w="1134" w:type="dxa"/>
          </w:tcPr>
          <w:p w:rsidR="00C66AD5" w:rsidRDefault="00C66AD5" w:rsidP="00C66AD5">
            <w:pPr>
              <w:ind w:right="-108"/>
              <w:outlineLvl w:val="1"/>
              <w:rPr>
                <w:sz w:val="20"/>
                <w:szCs w:val="20"/>
              </w:rPr>
            </w:pPr>
            <w:r>
              <w:rPr>
                <w:sz w:val="20"/>
                <w:szCs w:val="20"/>
              </w:rPr>
              <w:t>500,00000</w:t>
            </w:r>
          </w:p>
        </w:tc>
        <w:tc>
          <w:tcPr>
            <w:tcW w:w="1134" w:type="dxa"/>
          </w:tcPr>
          <w:p w:rsidR="00C66AD5" w:rsidRDefault="00C66AD5" w:rsidP="00C66AD5">
            <w:pPr>
              <w:ind w:right="-108"/>
              <w:outlineLvl w:val="1"/>
              <w:rPr>
                <w:sz w:val="20"/>
                <w:szCs w:val="20"/>
              </w:rPr>
            </w:pPr>
            <w:r>
              <w:rPr>
                <w:sz w:val="20"/>
                <w:szCs w:val="20"/>
              </w:rPr>
              <w:t>500,00000</w:t>
            </w:r>
          </w:p>
        </w:tc>
        <w:tc>
          <w:tcPr>
            <w:tcW w:w="1134" w:type="dxa"/>
          </w:tcPr>
          <w:p w:rsidR="00C66AD5" w:rsidRDefault="00C66AD5" w:rsidP="00C66AD5">
            <w:pPr>
              <w:ind w:left="-108" w:right="-108"/>
              <w:outlineLvl w:val="1"/>
              <w:rPr>
                <w:sz w:val="20"/>
                <w:szCs w:val="20"/>
              </w:rPr>
            </w:pPr>
            <w:r>
              <w:rPr>
                <w:sz w:val="20"/>
                <w:szCs w:val="20"/>
              </w:rPr>
              <w:t>500,00000</w:t>
            </w:r>
          </w:p>
        </w:tc>
        <w:tc>
          <w:tcPr>
            <w:tcW w:w="1275" w:type="dxa"/>
          </w:tcPr>
          <w:p w:rsidR="00C66AD5" w:rsidRDefault="00C66AD5" w:rsidP="00C66AD5">
            <w:pPr>
              <w:outlineLvl w:val="1"/>
              <w:rPr>
                <w:color w:val="000000"/>
                <w:sz w:val="20"/>
                <w:szCs w:val="20"/>
              </w:rPr>
            </w:pPr>
            <w:r>
              <w:rPr>
                <w:color w:val="000000"/>
                <w:sz w:val="20"/>
                <w:szCs w:val="20"/>
              </w:rPr>
              <w:t>1500,00000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A37F22">
              <w:rPr>
                <w:bCs/>
                <w:sz w:val="20"/>
                <w:szCs w:val="20"/>
              </w:rPr>
              <w:t>1.2.1.4</w:t>
            </w:r>
          </w:p>
        </w:tc>
        <w:tc>
          <w:tcPr>
            <w:tcW w:w="1559" w:type="dxa"/>
          </w:tcPr>
          <w:p w:rsidR="00C66AD5" w:rsidRDefault="00C66AD5" w:rsidP="00C66AD5">
            <w:r w:rsidRPr="0093105B">
              <w:rPr>
                <w:sz w:val="20"/>
                <w:szCs w:val="20"/>
              </w:rPr>
              <w:t>Отдельные мероприятия</w:t>
            </w:r>
          </w:p>
        </w:tc>
        <w:tc>
          <w:tcPr>
            <w:tcW w:w="2126" w:type="dxa"/>
          </w:tcPr>
          <w:p w:rsidR="00C66AD5" w:rsidRPr="00836DFA" w:rsidRDefault="00C66AD5" w:rsidP="00C66AD5">
            <w:pPr>
              <w:autoSpaceDE w:val="0"/>
              <w:autoSpaceDN w:val="0"/>
              <w:adjustRightInd w:val="0"/>
              <w:rPr>
                <w:sz w:val="20"/>
                <w:szCs w:val="20"/>
              </w:rPr>
            </w:pPr>
            <w:r w:rsidRPr="00A37F22">
              <w:rPr>
                <w:sz w:val="20"/>
                <w:szCs w:val="20"/>
              </w:rPr>
              <w:t>Покупка эмали для покраски пешеходных переходов</w:t>
            </w:r>
          </w:p>
        </w:tc>
        <w:tc>
          <w:tcPr>
            <w:tcW w:w="1985" w:type="dxa"/>
          </w:tcPr>
          <w:p w:rsidR="00C66AD5" w:rsidRPr="009939AB" w:rsidRDefault="00C66AD5" w:rsidP="00C66AD5">
            <w:pPr>
              <w:autoSpaceDE w:val="0"/>
              <w:autoSpaceDN w:val="0"/>
              <w:adjustRightInd w:val="0"/>
              <w:rPr>
                <w:bCs/>
                <w:sz w:val="20"/>
                <w:szCs w:val="20"/>
              </w:rPr>
            </w:pPr>
            <w:r w:rsidRPr="009939AB">
              <w:rPr>
                <w:bCs/>
                <w:sz w:val="20"/>
                <w:szCs w:val="20"/>
              </w:rPr>
              <w:t>Отдел градостроительства, архитектуры и жизнеобеспечения</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1"/>
              <w:rPr>
                <w:sz w:val="20"/>
                <w:szCs w:val="20"/>
              </w:rPr>
            </w:pPr>
            <w:r>
              <w:rPr>
                <w:sz w:val="20"/>
                <w:szCs w:val="20"/>
              </w:rPr>
              <w:t>0,00000</w:t>
            </w:r>
          </w:p>
        </w:tc>
        <w:tc>
          <w:tcPr>
            <w:tcW w:w="1276" w:type="dxa"/>
          </w:tcPr>
          <w:p w:rsidR="00C66AD5" w:rsidRDefault="00C66AD5" w:rsidP="00C66AD5">
            <w:pPr>
              <w:ind w:left="-108" w:right="-108"/>
              <w:outlineLvl w:val="1"/>
              <w:rPr>
                <w:sz w:val="20"/>
                <w:szCs w:val="20"/>
              </w:rPr>
            </w:pPr>
            <w:r>
              <w:rPr>
                <w:sz w:val="20"/>
                <w:szCs w:val="20"/>
              </w:rPr>
              <w:t>16,90000</w:t>
            </w:r>
          </w:p>
        </w:tc>
        <w:tc>
          <w:tcPr>
            <w:tcW w:w="1134" w:type="dxa"/>
          </w:tcPr>
          <w:p w:rsidR="00C66AD5" w:rsidRDefault="00C66AD5" w:rsidP="00C66AD5">
            <w:pPr>
              <w:ind w:right="-108"/>
              <w:outlineLvl w:val="1"/>
              <w:rPr>
                <w:sz w:val="20"/>
                <w:szCs w:val="20"/>
              </w:rPr>
            </w:pPr>
            <w:r>
              <w:rPr>
                <w:sz w:val="20"/>
                <w:szCs w:val="20"/>
              </w:rPr>
              <w:t>40,00000</w:t>
            </w:r>
          </w:p>
        </w:tc>
        <w:tc>
          <w:tcPr>
            <w:tcW w:w="1134" w:type="dxa"/>
          </w:tcPr>
          <w:p w:rsidR="00C66AD5" w:rsidRDefault="00C66AD5" w:rsidP="00C66AD5">
            <w:pPr>
              <w:ind w:right="-108"/>
              <w:outlineLvl w:val="1"/>
              <w:rPr>
                <w:sz w:val="20"/>
                <w:szCs w:val="20"/>
              </w:rPr>
            </w:pPr>
            <w:r>
              <w:rPr>
                <w:sz w:val="20"/>
                <w:szCs w:val="20"/>
              </w:rPr>
              <w:t>40,00000</w:t>
            </w:r>
          </w:p>
        </w:tc>
        <w:tc>
          <w:tcPr>
            <w:tcW w:w="1134" w:type="dxa"/>
          </w:tcPr>
          <w:p w:rsidR="00C66AD5" w:rsidRDefault="00C66AD5" w:rsidP="00C66AD5">
            <w:pPr>
              <w:ind w:left="-108" w:right="-108"/>
              <w:outlineLvl w:val="1"/>
              <w:rPr>
                <w:sz w:val="20"/>
                <w:szCs w:val="20"/>
              </w:rPr>
            </w:pPr>
            <w:r>
              <w:rPr>
                <w:sz w:val="20"/>
                <w:szCs w:val="20"/>
              </w:rPr>
              <w:t>40,00000</w:t>
            </w:r>
          </w:p>
        </w:tc>
        <w:tc>
          <w:tcPr>
            <w:tcW w:w="1275" w:type="dxa"/>
          </w:tcPr>
          <w:p w:rsidR="00C66AD5" w:rsidRDefault="00C66AD5" w:rsidP="00C66AD5">
            <w:pPr>
              <w:outlineLvl w:val="1"/>
              <w:rPr>
                <w:color w:val="000000"/>
                <w:sz w:val="20"/>
                <w:szCs w:val="20"/>
              </w:rPr>
            </w:pPr>
            <w:r>
              <w:rPr>
                <w:color w:val="000000"/>
                <w:sz w:val="20"/>
                <w:szCs w:val="20"/>
              </w:rPr>
              <w:t>136,90000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Pr>
                <w:bCs/>
                <w:sz w:val="20"/>
                <w:szCs w:val="20"/>
              </w:rPr>
              <w:t>1.2.1.5</w:t>
            </w:r>
          </w:p>
        </w:tc>
        <w:tc>
          <w:tcPr>
            <w:tcW w:w="1559" w:type="dxa"/>
          </w:tcPr>
          <w:p w:rsidR="00C66AD5" w:rsidRDefault="00C66AD5" w:rsidP="00C66AD5">
            <w:r w:rsidRPr="0093105B">
              <w:rPr>
                <w:sz w:val="20"/>
                <w:szCs w:val="20"/>
              </w:rPr>
              <w:t>Отдельные мероприятия</w:t>
            </w:r>
          </w:p>
        </w:tc>
        <w:tc>
          <w:tcPr>
            <w:tcW w:w="2126" w:type="dxa"/>
          </w:tcPr>
          <w:p w:rsidR="00C66AD5" w:rsidRPr="00836DFA" w:rsidRDefault="00C66AD5" w:rsidP="00C66AD5">
            <w:pPr>
              <w:autoSpaceDE w:val="0"/>
              <w:autoSpaceDN w:val="0"/>
              <w:adjustRightInd w:val="0"/>
              <w:rPr>
                <w:sz w:val="20"/>
                <w:szCs w:val="20"/>
              </w:rPr>
            </w:pPr>
            <w:r w:rsidRPr="00A37F22">
              <w:rPr>
                <w:sz w:val="20"/>
                <w:szCs w:val="20"/>
              </w:rPr>
              <w:t>Разравнивание щебня с планировкой поверхности</w:t>
            </w:r>
          </w:p>
        </w:tc>
        <w:tc>
          <w:tcPr>
            <w:tcW w:w="1985" w:type="dxa"/>
          </w:tcPr>
          <w:p w:rsidR="00C66AD5" w:rsidRDefault="00C66AD5" w:rsidP="00C66AD5">
            <w:r w:rsidRPr="009939AB">
              <w:rPr>
                <w:bCs/>
                <w:sz w:val="20"/>
                <w:szCs w:val="20"/>
              </w:rPr>
              <w:t xml:space="preserve">администрации Кикнурского муниципального </w:t>
            </w:r>
            <w:r w:rsidRPr="009939AB">
              <w:rPr>
                <w:bCs/>
                <w:sz w:val="20"/>
                <w:szCs w:val="20"/>
              </w:rPr>
              <w:lastRenderedPageBreak/>
              <w:t>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1"/>
              <w:rPr>
                <w:sz w:val="20"/>
                <w:szCs w:val="20"/>
              </w:rPr>
            </w:pPr>
            <w:r>
              <w:rPr>
                <w:sz w:val="20"/>
                <w:szCs w:val="20"/>
              </w:rPr>
              <w:t>0,00000</w:t>
            </w:r>
          </w:p>
        </w:tc>
        <w:tc>
          <w:tcPr>
            <w:tcW w:w="1276" w:type="dxa"/>
          </w:tcPr>
          <w:p w:rsidR="00C66AD5" w:rsidRDefault="00C66AD5" w:rsidP="00C66AD5">
            <w:pPr>
              <w:ind w:left="-108" w:right="-108"/>
              <w:outlineLvl w:val="1"/>
              <w:rPr>
                <w:sz w:val="20"/>
                <w:szCs w:val="20"/>
              </w:rPr>
            </w:pPr>
            <w:r>
              <w:rPr>
                <w:sz w:val="20"/>
                <w:szCs w:val="20"/>
              </w:rPr>
              <w:t>0,00000</w:t>
            </w:r>
          </w:p>
        </w:tc>
        <w:tc>
          <w:tcPr>
            <w:tcW w:w="1134" w:type="dxa"/>
          </w:tcPr>
          <w:p w:rsidR="00C66AD5" w:rsidRDefault="00C66AD5" w:rsidP="00C66AD5">
            <w:pPr>
              <w:ind w:right="-108"/>
              <w:outlineLvl w:val="1"/>
              <w:rPr>
                <w:sz w:val="20"/>
                <w:szCs w:val="20"/>
              </w:rPr>
            </w:pPr>
            <w:r>
              <w:rPr>
                <w:sz w:val="20"/>
                <w:szCs w:val="20"/>
              </w:rPr>
              <w:t>50,00000</w:t>
            </w:r>
          </w:p>
        </w:tc>
        <w:tc>
          <w:tcPr>
            <w:tcW w:w="1134" w:type="dxa"/>
          </w:tcPr>
          <w:p w:rsidR="00C66AD5" w:rsidRDefault="00C66AD5" w:rsidP="00C66AD5">
            <w:pPr>
              <w:ind w:right="-108"/>
              <w:outlineLvl w:val="1"/>
              <w:rPr>
                <w:sz w:val="20"/>
                <w:szCs w:val="20"/>
              </w:rPr>
            </w:pPr>
            <w:r>
              <w:rPr>
                <w:sz w:val="20"/>
                <w:szCs w:val="20"/>
              </w:rPr>
              <w:t>100,00000</w:t>
            </w:r>
          </w:p>
        </w:tc>
        <w:tc>
          <w:tcPr>
            <w:tcW w:w="1134" w:type="dxa"/>
          </w:tcPr>
          <w:p w:rsidR="00C66AD5" w:rsidRDefault="00C66AD5" w:rsidP="00C66AD5">
            <w:pPr>
              <w:ind w:left="-108" w:right="-108"/>
              <w:outlineLvl w:val="1"/>
              <w:rPr>
                <w:sz w:val="20"/>
                <w:szCs w:val="20"/>
              </w:rPr>
            </w:pPr>
            <w:r>
              <w:rPr>
                <w:sz w:val="20"/>
                <w:szCs w:val="20"/>
              </w:rPr>
              <w:t>100,00000</w:t>
            </w:r>
          </w:p>
        </w:tc>
        <w:tc>
          <w:tcPr>
            <w:tcW w:w="1275" w:type="dxa"/>
          </w:tcPr>
          <w:p w:rsidR="00C66AD5" w:rsidRDefault="00C66AD5" w:rsidP="00C66AD5">
            <w:pPr>
              <w:outlineLvl w:val="1"/>
              <w:rPr>
                <w:color w:val="000000"/>
                <w:sz w:val="20"/>
                <w:szCs w:val="20"/>
              </w:rPr>
            </w:pPr>
            <w:r>
              <w:rPr>
                <w:color w:val="000000"/>
                <w:sz w:val="20"/>
                <w:szCs w:val="20"/>
              </w:rPr>
              <w:t>250,00000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sz w:val="20"/>
                <w:szCs w:val="20"/>
              </w:rPr>
            </w:pPr>
            <w:r>
              <w:rPr>
                <w:sz w:val="20"/>
                <w:szCs w:val="20"/>
              </w:rPr>
              <w:t>2113,52997</w:t>
            </w:r>
          </w:p>
        </w:tc>
        <w:tc>
          <w:tcPr>
            <w:tcW w:w="1276" w:type="dxa"/>
          </w:tcPr>
          <w:p w:rsidR="00C66AD5" w:rsidRDefault="00C66AD5" w:rsidP="00C66AD5">
            <w:pPr>
              <w:ind w:left="-108" w:right="-108"/>
              <w:outlineLvl w:val="0"/>
              <w:rPr>
                <w:sz w:val="20"/>
                <w:szCs w:val="20"/>
              </w:rPr>
            </w:pPr>
            <w:r>
              <w:rPr>
                <w:sz w:val="20"/>
                <w:szCs w:val="20"/>
              </w:rPr>
              <w:t>2724,85940</w:t>
            </w:r>
          </w:p>
        </w:tc>
        <w:tc>
          <w:tcPr>
            <w:tcW w:w="1134" w:type="dxa"/>
          </w:tcPr>
          <w:p w:rsidR="00C66AD5" w:rsidRDefault="00C66AD5" w:rsidP="00C66AD5">
            <w:pPr>
              <w:ind w:right="-108"/>
              <w:outlineLvl w:val="0"/>
              <w:rPr>
                <w:sz w:val="20"/>
                <w:szCs w:val="20"/>
              </w:rPr>
            </w:pPr>
            <w:r>
              <w:rPr>
                <w:sz w:val="20"/>
                <w:szCs w:val="20"/>
              </w:rPr>
              <w:t>3050,00000</w:t>
            </w:r>
          </w:p>
        </w:tc>
        <w:tc>
          <w:tcPr>
            <w:tcW w:w="1134" w:type="dxa"/>
          </w:tcPr>
          <w:p w:rsidR="00C66AD5" w:rsidRDefault="00C66AD5" w:rsidP="00C66AD5">
            <w:pPr>
              <w:ind w:right="-108"/>
              <w:outlineLvl w:val="0"/>
              <w:rPr>
                <w:sz w:val="20"/>
                <w:szCs w:val="20"/>
              </w:rPr>
            </w:pPr>
            <w:r>
              <w:rPr>
                <w:sz w:val="20"/>
                <w:szCs w:val="20"/>
              </w:rPr>
              <w:t>3100,00000</w:t>
            </w:r>
          </w:p>
        </w:tc>
        <w:tc>
          <w:tcPr>
            <w:tcW w:w="1134" w:type="dxa"/>
          </w:tcPr>
          <w:p w:rsidR="00C66AD5" w:rsidRDefault="00C66AD5" w:rsidP="00C66AD5">
            <w:pPr>
              <w:ind w:left="-108" w:right="-108"/>
              <w:outlineLvl w:val="0"/>
              <w:rPr>
                <w:sz w:val="20"/>
                <w:szCs w:val="20"/>
              </w:rPr>
            </w:pPr>
            <w:r>
              <w:rPr>
                <w:sz w:val="20"/>
                <w:szCs w:val="20"/>
              </w:rPr>
              <w:t>3100,00000</w:t>
            </w:r>
          </w:p>
        </w:tc>
        <w:tc>
          <w:tcPr>
            <w:tcW w:w="1275" w:type="dxa"/>
          </w:tcPr>
          <w:p w:rsidR="00C66AD5" w:rsidRDefault="00C66AD5" w:rsidP="00C66AD5">
            <w:pPr>
              <w:outlineLvl w:val="0"/>
              <w:rPr>
                <w:color w:val="000000"/>
                <w:sz w:val="20"/>
                <w:szCs w:val="20"/>
              </w:rPr>
            </w:pPr>
            <w:r>
              <w:rPr>
                <w:color w:val="000000"/>
                <w:sz w:val="20"/>
                <w:szCs w:val="20"/>
              </w:rPr>
              <w:t>14088,38937</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1.2.2.1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 xml:space="preserve">Содержание автомобильных дорог </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sz w:val="20"/>
                <w:szCs w:val="20"/>
              </w:rPr>
            </w:pPr>
            <w:r>
              <w:rPr>
                <w:sz w:val="20"/>
                <w:szCs w:val="20"/>
              </w:rPr>
              <w:t>1841,32997</w:t>
            </w:r>
          </w:p>
        </w:tc>
        <w:tc>
          <w:tcPr>
            <w:tcW w:w="1276" w:type="dxa"/>
          </w:tcPr>
          <w:p w:rsidR="00C66AD5" w:rsidRDefault="00C66AD5" w:rsidP="00C66AD5">
            <w:pPr>
              <w:ind w:left="-108" w:right="-108"/>
              <w:outlineLvl w:val="0"/>
              <w:rPr>
                <w:sz w:val="20"/>
                <w:szCs w:val="20"/>
              </w:rPr>
            </w:pPr>
            <w:r>
              <w:rPr>
                <w:sz w:val="20"/>
                <w:szCs w:val="20"/>
              </w:rPr>
              <w:t>2505,45940</w:t>
            </w:r>
          </w:p>
        </w:tc>
        <w:tc>
          <w:tcPr>
            <w:tcW w:w="1134" w:type="dxa"/>
          </w:tcPr>
          <w:p w:rsidR="00C66AD5" w:rsidRDefault="00C66AD5" w:rsidP="00C66AD5">
            <w:pPr>
              <w:ind w:left="-108" w:right="-108"/>
              <w:outlineLvl w:val="0"/>
              <w:rPr>
                <w:sz w:val="20"/>
                <w:szCs w:val="20"/>
              </w:rPr>
            </w:pPr>
            <w:r>
              <w:rPr>
                <w:sz w:val="20"/>
                <w:szCs w:val="20"/>
              </w:rPr>
              <w:t>2500,00000</w:t>
            </w:r>
          </w:p>
        </w:tc>
        <w:tc>
          <w:tcPr>
            <w:tcW w:w="1134" w:type="dxa"/>
          </w:tcPr>
          <w:p w:rsidR="00C66AD5" w:rsidRDefault="00C66AD5" w:rsidP="00C66AD5">
            <w:pPr>
              <w:ind w:right="-108"/>
              <w:outlineLvl w:val="0"/>
              <w:rPr>
                <w:sz w:val="20"/>
                <w:szCs w:val="20"/>
              </w:rPr>
            </w:pPr>
            <w:r>
              <w:rPr>
                <w:sz w:val="20"/>
                <w:szCs w:val="20"/>
              </w:rPr>
              <w:t>2500,00000</w:t>
            </w:r>
          </w:p>
        </w:tc>
        <w:tc>
          <w:tcPr>
            <w:tcW w:w="1134" w:type="dxa"/>
          </w:tcPr>
          <w:p w:rsidR="00C66AD5" w:rsidRDefault="00C66AD5" w:rsidP="00C66AD5">
            <w:pPr>
              <w:ind w:left="-108" w:right="-108"/>
              <w:outlineLvl w:val="0"/>
              <w:rPr>
                <w:sz w:val="20"/>
                <w:szCs w:val="20"/>
              </w:rPr>
            </w:pPr>
            <w:r>
              <w:rPr>
                <w:sz w:val="20"/>
                <w:szCs w:val="20"/>
              </w:rPr>
              <w:t>2500,00000</w:t>
            </w:r>
          </w:p>
        </w:tc>
        <w:tc>
          <w:tcPr>
            <w:tcW w:w="1275" w:type="dxa"/>
          </w:tcPr>
          <w:p w:rsidR="00C66AD5" w:rsidRDefault="00C66AD5" w:rsidP="00C66AD5">
            <w:pPr>
              <w:outlineLvl w:val="0"/>
              <w:rPr>
                <w:color w:val="000000"/>
                <w:sz w:val="20"/>
                <w:szCs w:val="20"/>
              </w:rPr>
            </w:pPr>
            <w:r>
              <w:rPr>
                <w:color w:val="000000"/>
                <w:sz w:val="20"/>
                <w:szCs w:val="20"/>
              </w:rPr>
              <w:t>11846,78937</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1.2.2.2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Устранение деформаций и повреждений щебеночных оснований (покупка щебня)</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sz w:val="20"/>
                <w:szCs w:val="20"/>
              </w:rPr>
            </w:pPr>
            <w:r>
              <w:rPr>
                <w:sz w:val="20"/>
                <w:szCs w:val="20"/>
              </w:rPr>
              <w:t>225,00000</w:t>
            </w:r>
          </w:p>
        </w:tc>
        <w:tc>
          <w:tcPr>
            <w:tcW w:w="1276" w:type="dxa"/>
          </w:tcPr>
          <w:p w:rsidR="00C66AD5" w:rsidRDefault="00C66AD5" w:rsidP="00C66AD5">
            <w:pPr>
              <w:outlineLvl w:val="0"/>
              <w:rPr>
                <w:sz w:val="20"/>
                <w:szCs w:val="20"/>
              </w:rPr>
            </w:pPr>
            <w:r>
              <w:rPr>
                <w:sz w:val="20"/>
                <w:szCs w:val="20"/>
              </w:rPr>
              <w:t>184,30000</w:t>
            </w:r>
          </w:p>
        </w:tc>
        <w:tc>
          <w:tcPr>
            <w:tcW w:w="1134" w:type="dxa"/>
          </w:tcPr>
          <w:p w:rsidR="00C66AD5" w:rsidRDefault="00C66AD5" w:rsidP="00C66AD5">
            <w:pPr>
              <w:ind w:left="-108" w:right="-108"/>
              <w:outlineLvl w:val="0"/>
              <w:rPr>
                <w:sz w:val="20"/>
                <w:szCs w:val="20"/>
              </w:rPr>
            </w:pPr>
            <w:r>
              <w:rPr>
                <w:sz w:val="20"/>
                <w:szCs w:val="20"/>
              </w:rPr>
              <w:t>500,00000</w:t>
            </w:r>
          </w:p>
        </w:tc>
        <w:tc>
          <w:tcPr>
            <w:tcW w:w="1134" w:type="dxa"/>
          </w:tcPr>
          <w:p w:rsidR="00C66AD5" w:rsidRDefault="00C66AD5" w:rsidP="00C66AD5">
            <w:pPr>
              <w:outlineLvl w:val="0"/>
              <w:rPr>
                <w:sz w:val="20"/>
                <w:szCs w:val="20"/>
              </w:rPr>
            </w:pPr>
            <w:r>
              <w:rPr>
                <w:sz w:val="20"/>
                <w:szCs w:val="20"/>
              </w:rPr>
              <w:t>500,00000</w:t>
            </w:r>
          </w:p>
        </w:tc>
        <w:tc>
          <w:tcPr>
            <w:tcW w:w="1134" w:type="dxa"/>
          </w:tcPr>
          <w:p w:rsidR="00C66AD5" w:rsidRDefault="00C66AD5" w:rsidP="00C66AD5">
            <w:pPr>
              <w:outlineLvl w:val="0"/>
              <w:rPr>
                <w:sz w:val="20"/>
                <w:szCs w:val="20"/>
              </w:rPr>
            </w:pPr>
            <w:r>
              <w:rPr>
                <w:sz w:val="20"/>
                <w:szCs w:val="20"/>
              </w:rPr>
              <w:t>500,00000</w:t>
            </w:r>
          </w:p>
        </w:tc>
        <w:tc>
          <w:tcPr>
            <w:tcW w:w="1275" w:type="dxa"/>
          </w:tcPr>
          <w:p w:rsidR="00C66AD5" w:rsidRDefault="00C66AD5" w:rsidP="00C66AD5">
            <w:pPr>
              <w:outlineLvl w:val="0"/>
              <w:rPr>
                <w:color w:val="000000"/>
                <w:sz w:val="20"/>
                <w:szCs w:val="20"/>
              </w:rPr>
            </w:pPr>
            <w:r>
              <w:rPr>
                <w:color w:val="000000"/>
                <w:sz w:val="20"/>
                <w:szCs w:val="20"/>
              </w:rPr>
              <w:t>1909,30000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1.2.2.3</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Разравнивание щебня с планировкой поверхности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sz w:val="20"/>
                <w:szCs w:val="20"/>
              </w:rPr>
            </w:pPr>
            <w:r>
              <w:rPr>
                <w:sz w:val="20"/>
                <w:szCs w:val="20"/>
              </w:rPr>
              <w:t>47,20000</w:t>
            </w:r>
          </w:p>
        </w:tc>
        <w:tc>
          <w:tcPr>
            <w:tcW w:w="1276" w:type="dxa"/>
          </w:tcPr>
          <w:p w:rsidR="00C66AD5" w:rsidRDefault="00C66AD5" w:rsidP="00C66AD5">
            <w:pPr>
              <w:outlineLvl w:val="0"/>
              <w:rPr>
                <w:sz w:val="20"/>
                <w:szCs w:val="20"/>
              </w:rPr>
            </w:pPr>
            <w:r>
              <w:rPr>
                <w:sz w:val="20"/>
                <w:szCs w:val="20"/>
              </w:rPr>
              <w:t>35,10000</w:t>
            </w:r>
          </w:p>
        </w:tc>
        <w:tc>
          <w:tcPr>
            <w:tcW w:w="1134" w:type="dxa"/>
          </w:tcPr>
          <w:p w:rsidR="00C66AD5" w:rsidRDefault="00C66AD5" w:rsidP="00C66AD5">
            <w:pPr>
              <w:ind w:left="-108" w:right="-108"/>
              <w:outlineLvl w:val="0"/>
              <w:rPr>
                <w:sz w:val="20"/>
                <w:szCs w:val="20"/>
              </w:rPr>
            </w:pPr>
            <w:r>
              <w:rPr>
                <w:sz w:val="20"/>
                <w:szCs w:val="20"/>
              </w:rPr>
              <w:t>50,00000</w:t>
            </w:r>
          </w:p>
        </w:tc>
        <w:tc>
          <w:tcPr>
            <w:tcW w:w="1134" w:type="dxa"/>
          </w:tcPr>
          <w:p w:rsidR="00C66AD5" w:rsidRDefault="00C66AD5" w:rsidP="00C66AD5">
            <w:pPr>
              <w:outlineLvl w:val="0"/>
              <w:rPr>
                <w:sz w:val="20"/>
                <w:szCs w:val="20"/>
              </w:rPr>
            </w:pPr>
            <w:r>
              <w:rPr>
                <w:sz w:val="20"/>
                <w:szCs w:val="20"/>
              </w:rPr>
              <w:t>100,00000</w:t>
            </w:r>
          </w:p>
        </w:tc>
        <w:tc>
          <w:tcPr>
            <w:tcW w:w="1134" w:type="dxa"/>
          </w:tcPr>
          <w:p w:rsidR="00C66AD5" w:rsidRDefault="00C66AD5" w:rsidP="00C66AD5">
            <w:pPr>
              <w:outlineLvl w:val="0"/>
              <w:rPr>
                <w:sz w:val="20"/>
                <w:szCs w:val="20"/>
              </w:rPr>
            </w:pPr>
            <w:r>
              <w:rPr>
                <w:sz w:val="20"/>
                <w:szCs w:val="20"/>
              </w:rPr>
              <w:t>100,00000</w:t>
            </w:r>
          </w:p>
        </w:tc>
        <w:tc>
          <w:tcPr>
            <w:tcW w:w="1275" w:type="dxa"/>
          </w:tcPr>
          <w:p w:rsidR="00C66AD5" w:rsidRDefault="00C66AD5" w:rsidP="00C66AD5">
            <w:pPr>
              <w:outlineLvl w:val="0"/>
              <w:rPr>
                <w:color w:val="000000"/>
                <w:sz w:val="20"/>
                <w:szCs w:val="20"/>
              </w:rPr>
            </w:pPr>
            <w:r>
              <w:rPr>
                <w:color w:val="000000"/>
                <w:sz w:val="20"/>
                <w:szCs w:val="20"/>
              </w:rPr>
              <w:t>332,30000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1.3</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Исполнение обязательств, возникших из соглашений предыдущего финансового года</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13,26900</w:t>
            </w:r>
          </w:p>
        </w:tc>
        <w:tc>
          <w:tcPr>
            <w:tcW w:w="1276" w:type="dxa"/>
          </w:tcPr>
          <w:p w:rsidR="00C66AD5" w:rsidRDefault="00C66AD5" w:rsidP="00C66AD5">
            <w:pPr>
              <w:rPr>
                <w:sz w:val="20"/>
                <w:szCs w:val="20"/>
              </w:rPr>
            </w:pPr>
            <w:r>
              <w:rPr>
                <w:sz w:val="20"/>
                <w:szCs w:val="20"/>
              </w:rPr>
              <w:t>20,09200</w:t>
            </w:r>
          </w:p>
        </w:tc>
        <w:tc>
          <w:tcPr>
            <w:tcW w:w="1134" w:type="dxa"/>
          </w:tcPr>
          <w:p w:rsidR="00C66AD5" w:rsidRDefault="00C66AD5" w:rsidP="00C66AD5">
            <w:pPr>
              <w:rPr>
                <w:sz w:val="20"/>
                <w:szCs w:val="20"/>
              </w:rPr>
            </w:pPr>
            <w:r>
              <w:rPr>
                <w:sz w:val="20"/>
                <w:szCs w:val="20"/>
              </w:rPr>
              <w:t>25,22000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58,58100</w:t>
            </w:r>
          </w:p>
        </w:tc>
      </w:tr>
      <w:tr w:rsidR="00C66AD5" w:rsidRPr="00F67B78" w:rsidTr="00C66AD5">
        <w:tc>
          <w:tcPr>
            <w:tcW w:w="993" w:type="dxa"/>
          </w:tcPr>
          <w:p w:rsidR="00C66AD5" w:rsidRPr="00F67B78" w:rsidRDefault="00C66AD5" w:rsidP="00C66AD5">
            <w:pPr>
              <w:autoSpaceDE w:val="0"/>
              <w:autoSpaceDN w:val="0"/>
              <w:adjustRightInd w:val="0"/>
              <w:rPr>
                <w:bCs/>
                <w:sz w:val="20"/>
                <w:szCs w:val="20"/>
              </w:rPr>
            </w:pPr>
            <w:r w:rsidRPr="00F67B78">
              <w:rPr>
                <w:bCs/>
                <w:sz w:val="20"/>
                <w:szCs w:val="20"/>
              </w:rPr>
              <w:t>1.4</w:t>
            </w:r>
          </w:p>
        </w:tc>
        <w:tc>
          <w:tcPr>
            <w:tcW w:w="1559" w:type="dxa"/>
          </w:tcPr>
          <w:p w:rsidR="00C66AD5" w:rsidRPr="00F67B78" w:rsidRDefault="00C66AD5" w:rsidP="00C66AD5">
            <w:pPr>
              <w:rPr>
                <w:sz w:val="20"/>
                <w:szCs w:val="20"/>
              </w:rPr>
            </w:pPr>
            <w:r w:rsidRPr="00F67B78">
              <w:rPr>
                <w:sz w:val="20"/>
                <w:szCs w:val="20"/>
              </w:rPr>
              <w:t xml:space="preserve">Отдельные </w:t>
            </w:r>
            <w:r w:rsidRPr="00F67B78">
              <w:rPr>
                <w:sz w:val="20"/>
                <w:szCs w:val="20"/>
              </w:rPr>
              <w:lastRenderedPageBreak/>
              <w:t>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lastRenderedPageBreak/>
              <w:t xml:space="preserve">Паспортизация </w:t>
            </w:r>
            <w:r w:rsidRPr="00F67B78">
              <w:rPr>
                <w:sz w:val="20"/>
                <w:szCs w:val="20"/>
              </w:rPr>
              <w:lastRenderedPageBreak/>
              <w:t>автомобильных дорог</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lastRenderedPageBreak/>
              <w:t xml:space="preserve">Отдел </w:t>
            </w:r>
            <w:r w:rsidRPr="00F67B78">
              <w:rPr>
                <w:bCs/>
                <w:sz w:val="20"/>
                <w:szCs w:val="20"/>
              </w:rPr>
              <w:lastRenderedPageBreak/>
              <w:t>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rPr>
                <w:sz w:val="20"/>
                <w:szCs w:val="20"/>
              </w:rPr>
            </w:pPr>
            <w:r>
              <w:rPr>
                <w:sz w:val="20"/>
                <w:szCs w:val="20"/>
              </w:rPr>
              <w:t>0,00000</w:t>
            </w:r>
          </w:p>
        </w:tc>
        <w:tc>
          <w:tcPr>
            <w:tcW w:w="1276" w:type="dxa"/>
            <w:vAlign w:val="center"/>
          </w:tcPr>
          <w:p w:rsidR="00C66AD5" w:rsidRDefault="00C66AD5" w:rsidP="00C66AD5">
            <w:pPr>
              <w:rPr>
                <w:sz w:val="20"/>
                <w:szCs w:val="20"/>
              </w:rPr>
            </w:pPr>
            <w:r>
              <w:rPr>
                <w:sz w:val="20"/>
                <w:szCs w:val="20"/>
              </w:rPr>
              <w:t>0,00000</w:t>
            </w:r>
          </w:p>
        </w:tc>
        <w:tc>
          <w:tcPr>
            <w:tcW w:w="1134" w:type="dxa"/>
            <w:vAlign w:val="center"/>
          </w:tcPr>
          <w:p w:rsidR="00C66AD5" w:rsidRDefault="00C66AD5" w:rsidP="00C66AD5">
            <w:pPr>
              <w:tabs>
                <w:tab w:val="left" w:pos="918"/>
              </w:tabs>
              <w:ind w:left="-108"/>
              <w:rPr>
                <w:sz w:val="20"/>
                <w:szCs w:val="20"/>
              </w:rPr>
            </w:pPr>
            <w:r>
              <w:rPr>
                <w:sz w:val="20"/>
                <w:szCs w:val="20"/>
              </w:rPr>
              <w:t>1474,15521</w:t>
            </w:r>
          </w:p>
        </w:tc>
        <w:tc>
          <w:tcPr>
            <w:tcW w:w="1134" w:type="dxa"/>
            <w:vAlign w:val="center"/>
          </w:tcPr>
          <w:p w:rsidR="00C66AD5" w:rsidRDefault="00C66AD5" w:rsidP="00C66AD5">
            <w:pPr>
              <w:rPr>
                <w:sz w:val="20"/>
                <w:szCs w:val="20"/>
              </w:rPr>
            </w:pPr>
            <w:r>
              <w:rPr>
                <w:sz w:val="20"/>
                <w:szCs w:val="20"/>
              </w:rPr>
              <w:t>605,23500</w:t>
            </w:r>
          </w:p>
        </w:tc>
        <w:tc>
          <w:tcPr>
            <w:tcW w:w="1134" w:type="dxa"/>
            <w:vAlign w:val="center"/>
          </w:tcPr>
          <w:p w:rsidR="00C66AD5" w:rsidRDefault="00C66AD5" w:rsidP="00C66AD5">
            <w:pPr>
              <w:rPr>
                <w:sz w:val="20"/>
                <w:szCs w:val="20"/>
              </w:rPr>
            </w:pPr>
            <w:r>
              <w:rPr>
                <w:sz w:val="20"/>
                <w:szCs w:val="20"/>
              </w:rPr>
              <w:t>605,23500</w:t>
            </w:r>
          </w:p>
        </w:tc>
        <w:tc>
          <w:tcPr>
            <w:tcW w:w="1275" w:type="dxa"/>
            <w:vAlign w:val="center"/>
          </w:tcPr>
          <w:p w:rsidR="00C66AD5" w:rsidRDefault="00C66AD5" w:rsidP="00C66AD5">
            <w:pPr>
              <w:rPr>
                <w:color w:val="000000"/>
                <w:sz w:val="20"/>
                <w:szCs w:val="20"/>
              </w:rPr>
            </w:pPr>
            <w:r>
              <w:rPr>
                <w:color w:val="000000"/>
                <w:sz w:val="20"/>
                <w:szCs w:val="20"/>
              </w:rPr>
              <w:t>2684,62521</w:t>
            </w:r>
          </w:p>
        </w:tc>
      </w:tr>
      <w:tr w:rsidR="00C66AD5" w:rsidRPr="00F67B78" w:rsidTr="00C66AD5">
        <w:tc>
          <w:tcPr>
            <w:tcW w:w="993" w:type="dxa"/>
          </w:tcPr>
          <w:p w:rsidR="00C66AD5" w:rsidRPr="00F67B78" w:rsidRDefault="00C66AD5" w:rsidP="00C66AD5">
            <w:pPr>
              <w:rPr>
                <w:sz w:val="20"/>
                <w:szCs w:val="20"/>
              </w:rPr>
            </w:pPr>
            <w:r w:rsidRPr="00F67B78">
              <w:rPr>
                <w:sz w:val="20"/>
                <w:szCs w:val="20"/>
              </w:rPr>
              <w:t>1.5.</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Нанесение горизонтальной разметки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140,00000</w:t>
            </w:r>
          </w:p>
        </w:tc>
        <w:tc>
          <w:tcPr>
            <w:tcW w:w="1276"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140,00000</w:t>
            </w:r>
          </w:p>
        </w:tc>
      </w:tr>
      <w:tr w:rsidR="00C66AD5" w:rsidRPr="00F67B78" w:rsidTr="00C66AD5">
        <w:tc>
          <w:tcPr>
            <w:tcW w:w="993" w:type="dxa"/>
          </w:tcPr>
          <w:p w:rsidR="00C66AD5" w:rsidRPr="00F67B78" w:rsidRDefault="00C66AD5" w:rsidP="00C66AD5">
            <w:pPr>
              <w:rPr>
                <w:sz w:val="20"/>
                <w:szCs w:val="20"/>
              </w:rPr>
            </w:pPr>
            <w:r w:rsidRPr="00F67B78">
              <w:rPr>
                <w:sz w:val="20"/>
                <w:szCs w:val="20"/>
              </w:rPr>
              <w:t>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color w:val="000000"/>
                <w:sz w:val="20"/>
                <w:szCs w:val="20"/>
              </w:rPr>
              <w:t>Ремонт автомобильных дорог общего пользования местного значения и искусственных сооружений на них</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rPr>
                <w:sz w:val="20"/>
                <w:szCs w:val="20"/>
              </w:rPr>
            </w:pPr>
            <w:r>
              <w:rPr>
                <w:sz w:val="20"/>
                <w:szCs w:val="20"/>
              </w:rPr>
              <w:t>2147,29592</w:t>
            </w:r>
          </w:p>
        </w:tc>
        <w:tc>
          <w:tcPr>
            <w:tcW w:w="1276" w:type="dxa"/>
            <w:vAlign w:val="center"/>
          </w:tcPr>
          <w:p w:rsidR="00C66AD5" w:rsidRDefault="00C66AD5" w:rsidP="00C66AD5">
            <w:pPr>
              <w:rPr>
                <w:sz w:val="20"/>
                <w:szCs w:val="20"/>
              </w:rPr>
            </w:pPr>
            <w:r>
              <w:rPr>
                <w:sz w:val="20"/>
                <w:szCs w:val="20"/>
              </w:rPr>
              <w:t>2465,79636</w:t>
            </w:r>
          </w:p>
        </w:tc>
        <w:tc>
          <w:tcPr>
            <w:tcW w:w="1134" w:type="dxa"/>
            <w:vAlign w:val="center"/>
          </w:tcPr>
          <w:p w:rsidR="00C66AD5" w:rsidRDefault="00C66AD5" w:rsidP="00C66AD5">
            <w:pPr>
              <w:rPr>
                <w:sz w:val="20"/>
                <w:szCs w:val="20"/>
              </w:rPr>
            </w:pPr>
            <w:r>
              <w:rPr>
                <w:sz w:val="20"/>
                <w:szCs w:val="20"/>
              </w:rPr>
              <w:t>16,97951</w:t>
            </w:r>
          </w:p>
        </w:tc>
        <w:tc>
          <w:tcPr>
            <w:tcW w:w="1134" w:type="dxa"/>
            <w:vAlign w:val="center"/>
          </w:tcPr>
          <w:p w:rsidR="00C66AD5" w:rsidRDefault="00C66AD5" w:rsidP="00C66AD5">
            <w:pPr>
              <w:rPr>
                <w:sz w:val="20"/>
                <w:szCs w:val="20"/>
              </w:rPr>
            </w:pPr>
            <w:r>
              <w:rPr>
                <w:sz w:val="20"/>
                <w:szCs w:val="20"/>
              </w:rPr>
              <w:t>0,00000</w:t>
            </w:r>
          </w:p>
        </w:tc>
        <w:tc>
          <w:tcPr>
            <w:tcW w:w="1134" w:type="dxa"/>
            <w:vAlign w:val="center"/>
          </w:tcPr>
          <w:p w:rsidR="00C66AD5" w:rsidRDefault="00C66AD5" w:rsidP="00C66AD5">
            <w:pPr>
              <w:rPr>
                <w:sz w:val="20"/>
                <w:szCs w:val="20"/>
              </w:rPr>
            </w:pPr>
            <w:r>
              <w:rPr>
                <w:sz w:val="20"/>
                <w:szCs w:val="20"/>
              </w:rPr>
              <w:t>0,00000</w:t>
            </w:r>
          </w:p>
        </w:tc>
        <w:tc>
          <w:tcPr>
            <w:tcW w:w="1275" w:type="dxa"/>
            <w:vAlign w:val="center"/>
          </w:tcPr>
          <w:p w:rsidR="00C66AD5" w:rsidRDefault="00C66AD5" w:rsidP="00C66AD5">
            <w:pPr>
              <w:rPr>
                <w:color w:val="000000"/>
                <w:sz w:val="20"/>
                <w:szCs w:val="20"/>
              </w:rPr>
            </w:pPr>
            <w:r>
              <w:rPr>
                <w:color w:val="000000"/>
                <w:sz w:val="20"/>
                <w:szCs w:val="20"/>
              </w:rPr>
              <w:t>4630,07179</w:t>
            </w:r>
          </w:p>
        </w:tc>
      </w:tr>
      <w:tr w:rsidR="00C66AD5" w:rsidRPr="00F67B78" w:rsidTr="00C66AD5">
        <w:tc>
          <w:tcPr>
            <w:tcW w:w="993" w:type="dxa"/>
          </w:tcPr>
          <w:p w:rsidR="00C66AD5" w:rsidRPr="00F67B78" w:rsidRDefault="00C66AD5" w:rsidP="00C66AD5">
            <w:pPr>
              <w:rPr>
                <w:sz w:val="20"/>
                <w:szCs w:val="20"/>
              </w:rPr>
            </w:pPr>
            <w:r w:rsidRPr="00F67B78">
              <w:rPr>
                <w:sz w:val="20"/>
                <w:szCs w:val="20"/>
              </w:rPr>
              <w:t>2.1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Ремонт автомобильных дорог общего пользования местного значения вне границ населенных пунктов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vAlign w:val="center"/>
          </w:tcPr>
          <w:p w:rsidR="00C66AD5" w:rsidRPr="00F67B78" w:rsidRDefault="00C66AD5" w:rsidP="00C66AD5">
            <w:pPr>
              <w:rPr>
                <w:sz w:val="20"/>
                <w:szCs w:val="20"/>
              </w:rPr>
            </w:pPr>
          </w:p>
        </w:tc>
        <w:tc>
          <w:tcPr>
            <w:tcW w:w="1276" w:type="dxa"/>
            <w:vAlign w:val="center"/>
          </w:tcPr>
          <w:p w:rsidR="00C66AD5" w:rsidRDefault="00C66AD5" w:rsidP="00C66AD5">
            <w:pPr>
              <w:rPr>
                <w:sz w:val="20"/>
                <w:szCs w:val="20"/>
              </w:rPr>
            </w:pPr>
            <w:r>
              <w:rPr>
                <w:sz w:val="20"/>
                <w:szCs w:val="20"/>
              </w:rPr>
              <w:t>200,28557</w:t>
            </w:r>
          </w:p>
        </w:tc>
        <w:tc>
          <w:tcPr>
            <w:tcW w:w="1276" w:type="dxa"/>
            <w:vAlign w:val="center"/>
          </w:tcPr>
          <w:p w:rsidR="00C66AD5" w:rsidRDefault="00C66AD5" w:rsidP="00C66AD5">
            <w:pPr>
              <w:rPr>
                <w:sz w:val="20"/>
                <w:szCs w:val="20"/>
              </w:rPr>
            </w:pPr>
            <w:r>
              <w:rPr>
                <w:sz w:val="20"/>
                <w:szCs w:val="20"/>
              </w:rPr>
              <w:t>366,13720</w:t>
            </w:r>
          </w:p>
        </w:tc>
        <w:tc>
          <w:tcPr>
            <w:tcW w:w="1134" w:type="dxa"/>
            <w:vAlign w:val="center"/>
          </w:tcPr>
          <w:p w:rsidR="00C66AD5" w:rsidRDefault="00C66AD5" w:rsidP="00C66AD5">
            <w:pPr>
              <w:rPr>
                <w:sz w:val="20"/>
                <w:szCs w:val="20"/>
              </w:rPr>
            </w:pPr>
            <w:r w:rsidRPr="003866BB">
              <w:rPr>
                <w:sz w:val="20"/>
                <w:szCs w:val="20"/>
              </w:rPr>
              <w:t>13,09822</w:t>
            </w:r>
          </w:p>
        </w:tc>
        <w:tc>
          <w:tcPr>
            <w:tcW w:w="1134" w:type="dxa"/>
            <w:vAlign w:val="center"/>
          </w:tcPr>
          <w:p w:rsidR="00C66AD5" w:rsidRDefault="00C66AD5" w:rsidP="00C66AD5">
            <w:pPr>
              <w:rPr>
                <w:sz w:val="20"/>
                <w:szCs w:val="20"/>
              </w:rPr>
            </w:pPr>
            <w:r>
              <w:rPr>
                <w:sz w:val="20"/>
                <w:szCs w:val="20"/>
              </w:rPr>
              <w:t>0,00000</w:t>
            </w:r>
          </w:p>
        </w:tc>
        <w:tc>
          <w:tcPr>
            <w:tcW w:w="1134" w:type="dxa"/>
            <w:vAlign w:val="center"/>
          </w:tcPr>
          <w:p w:rsidR="00C66AD5" w:rsidRDefault="00C66AD5" w:rsidP="00C66AD5">
            <w:pPr>
              <w:rPr>
                <w:sz w:val="20"/>
                <w:szCs w:val="20"/>
              </w:rPr>
            </w:pPr>
            <w:r>
              <w:rPr>
                <w:sz w:val="20"/>
                <w:szCs w:val="20"/>
              </w:rPr>
              <w:t>0,00000</w:t>
            </w:r>
          </w:p>
        </w:tc>
        <w:tc>
          <w:tcPr>
            <w:tcW w:w="1275" w:type="dxa"/>
            <w:vAlign w:val="center"/>
          </w:tcPr>
          <w:p w:rsidR="00C66AD5" w:rsidRDefault="00C66AD5" w:rsidP="00C66AD5">
            <w:pPr>
              <w:rPr>
                <w:color w:val="000000"/>
                <w:sz w:val="20"/>
                <w:szCs w:val="20"/>
              </w:rPr>
            </w:pPr>
            <w:r>
              <w:rPr>
                <w:color w:val="000000"/>
                <w:sz w:val="20"/>
                <w:szCs w:val="20"/>
              </w:rPr>
              <w:t>579,51999</w:t>
            </w:r>
          </w:p>
        </w:tc>
      </w:tr>
      <w:tr w:rsidR="00C66AD5" w:rsidRPr="00F67B78" w:rsidTr="00C66AD5">
        <w:tc>
          <w:tcPr>
            <w:tcW w:w="993" w:type="dxa"/>
          </w:tcPr>
          <w:p w:rsidR="00C66AD5" w:rsidRPr="00F67B78" w:rsidRDefault="00C66AD5" w:rsidP="00C66AD5">
            <w:pPr>
              <w:outlineLvl w:val="0"/>
              <w:rPr>
                <w:sz w:val="20"/>
                <w:szCs w:val="20"/>
              </w:rPr>
            </w:pPr>
            <w:r w:rsidRPr="00F67B78">
              <w:rPr>
                <w:sz w:val="20"/>
                <w:szCs w:val="20"/>
              </w:rPr>
              <w:t>2.1.1</w:t>
            </w:r>
          </w:p>
        </w:tc>
        <w:tc>
          <w:tcPr>
            <w:tcW w:w="1559" w:type="dxa"/>
          </w:tcPr>
          <w:p w:rsidR="00C66AD5" w:rsidRPr="00F67B78" w:rsidRDefault="00C66AD5" w:rsidP="00C66AD5">
            <w:pPr>
              <w:outlineLvl w:val="0"/>
              <w:rPr>
                <w:sz w:val="20"/>
                <w:szCs w:val="20"/>
              </w:rPr>
            </w:pPr>
            <w:r w:rsidRPr="00F67B78">
              <w:rPr>
                <w:sz w:val="20"/>
                <w:szCs w:val="20"/>
              </w:rPr>
              <w:t>Отдельное мероприятие</w:t>
            </w:r>
          </w:p>
        </w:tc>
        <w:tc>
          <w:tcPr>
            <w:tcW w:w="2126" w:type="dxa"/>
          </w:tcPr>
          <w:p w:rsidR="00C66AD5" w:rsidRPr="00F67B78" w:rsidRDefault="00C66AD5" w:rsidP="00C66AD5">
            <w:pPr>
              <w:jc w:val="both"/>
              <w:outlineLvl w:val="0"/>
              <w:rPr>
                <w:sz w:val="20"/>
                <w:szCs w:val="20"/>
              </w:rPr>
            </w:pPr>
            <w:r w:rsidRPr="00F67B78">
              <w:rPr>
                <w:sz w:val="20"/>
                <w:szCs w:val="20"/>
              </w:rPr>
              <w:t>Ремонт автомобильной дороги Кикнур-Шапта Кикнурского муниципального округа Кировской области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Pr="00F67B78" w:rsidRDefault="00C66AD5" w:rsidP="00C66AD5">
            <w:pPr>
              <w:ind w:left="-108" w:firstLine="108"/>
              <w:rPr>
                <w:sz w:val="20"/>
                <w:szCs w:val="20"/>
              </w:rPr>
            </w:pPr>
            <w:r w:rsidRPr="00F67B78">
              <w:rPr>
                <w:sz w:val="20"/>
                <w:szCs w:val="20"/>
              </w:rPr>
              <w:t>200,28557</w:t>
            </w:r>
          </w:p>
        </w:tc>
        <w:tc>
          <w:tcPr>
            <w:tcW w:w="1276" w:type="dxa"/>
          </w:tcPr>
          <w:p w:rsidR="00C66AD5" w:rsidRPr="00F67B78" w:rsidRDefault="00C66AD5" w:rsidP="00C66AD5">
            <w:pPr>
              <w:ind w:left="-108"/>
              <w:rPr>
                <w:sz w:val="20"/>
                <w:szCs w:val="20"/>
              </w:rPr>
            </w:pPr>
            <w:r w:rsidRPr="00F67B78">
              <w:rPr>
                <w:sz w:val="20"/>
                <w:szCs w:val="20"/>
              </w:rPr>
              <w:t>0,00000</w:t>
            </w:r>
          </w:p>
        </w:tc>
        <w:tc>
          <w:tcPr>
            <w:tcW w:w="1134" w:type="dxa"/>
          </w:tcPr>
          <w:p w:rsidR="00C66AD5" w:rsidRPr="00F67B78" w:rsidRDefault="00C66AD5" w:rsidP="00C66AD5">
            <w:pPr>
              <w:ind w:left="-108" w:firstLine="108"/>
              <w:rPr>
                <w:sz w:val="20"/>
                <w:szCs w:val="20"/>
              </w:rPr>
            </w:pPr>
            <w:r w:rsidRPr="00F67B78">
              <w:rPr>
                <w:sz w:val="20"/>
                <w:szCs w:val="20"/>
              </w:rPr>
              <w:t>0,00000</w:t>
            </w:r>
          </w:p>
        </w:tc>
        <w:tc>
          <w:tcPr>
            <w:tcW w:w="1134" w:type="dxa"/>
          </w:tcPr>
          <w:p w:rsidR="00C66AD5" w:rsidRPr="00F67B78" w:rsidRDefault="00C66AD5" w:rsidP="00C66AD5">
            <w:pPr>
              <w:ind w:left="-108"/>
              <w:rPr>
                <w:sz w:val="20"/>
                <w:szCs w:val="20"/>
              </w:rPr>
            </w:pPr>
            <w:r w:rsidRPr="00F67B78">
              <w:rPr>
                <w:sz w:val="20"/>
                <w:szCs w:val="20"/>
              </w:rPr>
              <w:t>0,00000</w:t>
            </w:r>
          </w:p>
        </w:tc>
        <w:tc>
          <w:tcPr>
            <w:tcW w:w="1134" w:type="dxa"/>
          </w:tcPr>
          <w:p w:rsidR="00C66AD5" w:rsidRPr="00F67B78" w:rsidRDefault="00C66AD5" w:rsidP="00C66AD5">
            <w:pPr>
              <w:ind w:left="-108"/>
              <w:rPr>
                <w:sz w:val="20"/>
                <w:szCs w:val="20"/>
              </w:rPr>
            </w:pPr>
            <w:r w:rsidRPr="00F67B78">
              <w:rPr>
                <w:sz w:val="20"/>
                <w:szCs w:val="20"/>
              </w:rPr>
              <w:t>0,00000</w:t>
            </w:r>
          </w:p>
        </w:tc>
        <w:tc>
          <w:tcPr>
            <w:tcW w:w="1275" w:type="dxa"/>
          </w:tcPr>
          <w:p w:rsidR="00C66AD5" w:rsidRPr="00F67B78" w:rsidRDefault="00C66AD5" w:rsidP="00C66AD5">
            <w:pPr>
              <w:ind w:left="-108"/>
              <w:rPr>
                <w:color w:val="000000"/>
                <w:sz w:val="20"/>
                <w:szCs w:val="20"/>
              </w:rPr>
            </w:pPr>
            <w:r w:rsidRPr="00F67B78">
              <w:rPr>
                <w:color w:val="000000"/>
                <w:sz w:val="20"/>
                <w:szCs w:val="20"/>
              </w:rPr>
              <w:t>200,28557</w:t>
            </w:r>
          </w:p>
        </w:tc>
      </w:tr>
      <w:tr w:rsidR="00C66AD5" w:rsidRPr="00F67B78" w:rsidTr="00C66AD5">
        <w:trPr>
          <w:trHeight w:val="467"/>
        </w:trPr>
        <w:tc>
          <w:tcPr>
            <w:tcW w:w="993" w:type="dxa"/>
          </w:tcPr>
          <w:p w:rsidR="00C66AD5" w:rsidRPr="00F67B78" w:rsidRDefault="00C66AD5" w:rsidP="00C66AD5">
            <w:pPr>
              <w:outlineLvl w:val="0"/>
              <w:rPr>
                <w:sz w:val="20"/>
                <w:szCs w:val="20"/>
              </w:rPr>
            </w:pPr>
            <w:r w:rsidRPr="00F67B78">
              <w:rPr>
                <w:sz w:val="20"/>
                <w:szCs w:val="20"/>
              </w:rPr>
              <w:t>2.1.2.</w:t>
            </w:r>
          </w:p>
        </w:tc>
        <w:tc>
          <w:tcPr>
            <w:tcW w:w="1559" w:type="dxa"/>
          </w:tcPr>
          <w:p w:rsidR="00C66AD5" w:rsidRPr="00F67B78" w:rsidRDefault="00C66AD5" w:rsidP="00C66AD5">
            <w:pPr>
              <w:outlineLvl w:val="0"/>
              <w:rPr>
                <w:sz w:val="20"/>
                <w:szCs w:val="20"/>
              </w:rPr>
            </w:pPr>
            <w:r w:rsidRPr="00F67B78">
              <w:rPr>
                <w:sz w:val="20"/>
                <w:szCs w:val="20"/>
              </w:rPr>
              <w:t>Отдельное мероприятие</w:t>
            </w:r>
          </w:p>
        </w:tc>
        <w:tc>
          <w:tcPr>
            <w:tcW w:w="2126" w:type="dxa"/>
          </w:tcPr>
          <w:p w:rsidR="00C66AD5" w:rsidRPr="00F67B78" w:rsidRDefault="00C66AD5" w:rsidP="00C66AD5">
            <w:pPr>
              <w:outlineLvl w:val="0"/>
              <w:rPr>
                <w:sz w:val="20"/>
                <w:szCs w:val="20"/>
              </w:rPr>
            </w:pPr>
            <w:r w:rsidRPr="00F67B78">
              <w:rPr>
                <w:sz w:val="20"/>
                <w:szCs w:val="20"/>
              </w:rPr>
              <w:t>Ремонт автомобильной дороги Кикнур-</w:t>
            </w:r>
            <w:r w:rsidRPr="00F67B78">
              <w:rPr>
                <w:sz w:val="20"/>
                <w:szCs w:val="20"/>
              </w:rPr>
              <w:lastRenderedPageBreak/>
              <w:t xml:space="preserve">Турусиново-Кокшага-Чаща в Кикнурском муниципальном округе </w:t>
            </w:r>
          </w:p>
          <w:p w:rsidR="00C66AD5" w:rsidRPr="00F67B78" w:rsidRDefault="00C66AD5" w:rsidP="00C66AD5">
            <w:pPr>
              <w:outlineLvl w:val="0"/>
              <w:rPr>
                <w:sz w:val="20"/>
                <w:szCs w:val="20"/>
              </w:rPr>
            </w:pPr>
            <w:r w:rsidRPr="00F67B78">
              <w:rPr>
                <w:sz w:val="20"/>
                <w:szCs w:val="20"/>
              </w:rPr>
              <w:t>Кировской области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lastRenderedPageBreak/>
              <w:t xml:space="preserve">Отдел градостроительства, архитектуры и </w:t>
            </w:r>
            <w:r w:rsidRPr="00F67B78">
              <w:rPr>
                <w:bCs/>
                <w:sz w:val="20"/>
                <w:szCs w:val="20"/>
              </w:rPr>
              <w:lastRenderedPageBreak/>
              <w:t>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 xml:space="preserve">администрации </w:t>
            </w:r>
          </w:p>
          <w:p w:rsidR="00C66AD5" w:rsidRPr="00F67B78" w:rsidRDefault="00C66AD5" w:rsidP="00C66AD5">
            <w:pPr>
              <w:autoSpaceDE w:val="0"/>
              <w:autoSpaceDN w:val="0"/>
              <w:adjustRightInd w:val="0"/>
              <w:rPr>
                <w:bCs/>
                <w:sz w:val="20"/>
                <w:szCs w:val="20"/>
              </w:rPr>
            </w:pPr>
            <w:r w:rsidRPr="00F67B78">
              <w:rPr>
                <w:bCs/>
                <w:sz w:val="20"/>
                <w:szCs w:val="20"/>
              </w:rPr>
              <w:t>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sz w:val="20"/>
                <w:szCs w:val="20"/>
              </w:rPr>
            </w:pPr>
            <w:r>
              <w:rPr>
                <w:sz w:val="20"/>
                <w:szCs w:val="20"/>
              </w:rPr>
              <w:t>0,00000</w:t>
            </w:r>
          </w:p>
        </w:tc>
        <w:tc>
          <w:tcPr>
            <w:tcW w:w="1276" w:type="dxa"/>
          </w:tcPr>
          <w:p w:rsidR="00C66AD5" w:rsidRDefault="00C66AD5" w:rsidP="00C66AD5">
            <w:pPr>
              <w:outlineLvl w:val="0"/>
              <w:rPr>
                <w:sz w:val="20"/>
                <w:szCs w:val="20"/>
              </w:rPr>
            </w:pPr>
            <w:r>
              <w:rPr>
                <w:sz w:val="20"/>
                <w:szCs w:val="20"/>
              </w:rPr>
              <w:t>366,13720</w:t>
            </w:r>
          </w:p>
        </w:tc>
        <w:tc>
          <w:tcPr>
            <w:tcW w:w="1134" w:type="dxa"/>
          </w:tcPr>
          <w:p w:rsidR="00C66AD5" w:rsidRDefault="00C66AD5" w:rsidP="00C66AD5">
            <w:pPr>
              <w:outlineLvl w:val="0"/>
              <w:rPr>
                <w:sz w:val="20"/>
                <w:szCs w:val="20"/>
              </w:rPr>
            </w:pPr>
            <w:r>
              <w:rPr>
                <w:sz w:val="20"/>
                <w:szCs w:val="20"/>
              </w:rPr>
              <w:t>0,00000</w:t>
            </w:r>
          </w:p>
        </w:tc>
        <w:tc>
          <w:tcPr>
            <w:tcW w:w="1134" w:type="dxa"/>
          </w:tcPr>
          <w:p w:rsidR="00C66AD5" w:rsidRDefault="00C66AD5" w:rsidP="00C66AD5">
            <w:pPr>
              <w:outlineLvl w:val="0"/>
              <w:rPr>
                <w:sz w:val="20"/>
                <w:szCs w:val="20"/>
              </w:rPr>
            </w:pPr>
            <w:r>
              <w:rPr>
                <w:sz w:val="20"/>
                <w:szCs w:val="20"/>
              </w:rPr>
              <w:t>0,00000</w:t>
            </w:r>
          </w:p>
        </w:tc>
        <w:tc>
          <w:tcPr>
            <w:tcW w:w="1134" w:type="dxa"/>
          </w:tcPr>
          <w:p w:rsidR="00C66AD5" w:rsidRDefault="00C66AD5" w:rsidP="00C66AD5">
            <w:pPr>
              <w:outlineLvl w:val="0"/>
              <w:rPr>
                <w:sz w:val="20"/>
                <w:szCs w:val="20"/>
              </w:rPr>
            </w:pPr>
            <w:r>
              <w:rPr>
                <w:sz w:val="20"/>
                <w:szCs w:val="20"/>
              </w:rPr>
              <w:t>0,00000</w:t>
            </w:r>
          </w:p>
        </w:tc>
        <w:tc>
          <w:tcPr>
            <w:tcW w:w="1275" w:type="dxa"/>
          </w:tcPr>
          <w:p w:rsidR="00C66AD5" w:rsidRDefault="00C66AD5" w:rsidP="00C66AD5">
            <w:pPr>
              <w:outlineLvl w:val="0"/>
              <w:rPr>
                <w:color w:val="000000"/>
                <w:sz w:val="20"/>
                <w:szCs w:val="20"/>
              </w:rPr>
            </w:pPr>
            <w:r>
              <w:rPr>
                <w:color w:val="000000"/>
                <w:sz w:val="20"/>
                <w:szCs w:val="20"/>
              </w:rPr>
              <w:t>366,13720</w:t>
            </w:r>
          </w:p>
        </w:tc>
      </w:tr>
      <w:tr w:rsidR="00C66AD5" w:rsidRPr="00F67B78" w:rsidTr="00C66AD5">
        <w:trPr>
          <w:trHeight w:val="467"/>
        </w:trPr>
        <w:tc>
          <w:tcPr>
            <w:tcW w:w="993" w:type="dxa"/>
          </w:tcPr>
          <w:p w:rsidR="00C66AD5" w:rsidRPr="00F67B78" w:rsidRDefault="00C66AD5" w:rsidP="00C66AD5">
            <w:pPr>
              <w:outlineLvl w:val="0"/>
              <w:rPr>
                <w:sz w:val="20"/>
                <w:szCs w:val="20"/>
              </w:rPr>
            </w:pPr>
            <w:r w:rsidRPr="00F67B78">
              <w:rPr>
                <w:sz w:val="20"/>
                <w:szCs w:val="20"/>
              </w:rPr>
              <w:t>2.1.3.</w:t>
            </w:r>
          </w:p>
        </w:tc>
        <w:tc>
          <w:tcPr>
            <w:tcW w:w="1559" w:type="dxa"/>
          </w:tcPr>
          <w:p w:rsidR="00C66AD5" w:rsidRPr="00F67B78" w:rsidRDefault="00C66AD5" w:rsidP="00C66AD5">
            <w:pPr>
              <w:outlineLvl w:val="0"/>
              <w:rPr>
                <w:sz w:val="20"/>
                <w:szCs w:val="20"/>
              </w:rPr>
            </w:pPr>
            <w:r w:rsidRPr="00F67B78">
              <w:rPr>
                <w:sz w:val="20"/>
                <w:szCs w:val="20"/>
              </w:rPr>
              <w:t>Отдельное мероприятие</w:t>
            </w:r>
          </w:p>
        </w:tc>
        <w:tc>
          <w:tcPr>
            <w:tcW w:w="2126" w:type="dxa"/>
          </w:tcPr>
          <w:p w:rsidR="00C66AD5" w:rsidRPr="00F67B78" w:rsidRDefault="00C66AD5" w:rsidP="00C66AD5">
            <w:pPr>
              <w:outlineLvl w:val="0"/>
              <w:rPr>
                <w:sz w:val="20"/>
                <w:szCs w:val="20"/>
              </w:rPr>
            </w:pPr>
            <w:r w:rsidRPr="00F67B78">
              <w:rPr>
                <w:sz w:val="20"/>
                <w:szCs w:val="20"/>
              </w:rPr>
              <w:t xml:space="preserve">Ремонт автомобильной дороги Кикнур-Турусиново-Кокшага-Чаща в Кикнурском муниципальном округе </w:t>
            </w:r>
          </w:p>
          <w:p w:rsidR="00C66AD5" w:rsidRPr="00F67B78" w:rsidRDefault="00C66AD5" w:rsidP="00C66AD5">
            <w:pPr>
              <w:outlineLvl w:val="0"/>
              <w:rPr>
                <w:sz w:val="20"/>
                <w:szCs w:val="20"/>
              </w:rPr>
            </w:pPr>
            <w:r w:rsidRPr="00F67B78">
              <w:rPr>
                <w:sz w:val="20"/>
                <w:szCs w:val="20"/>
              </w:rPr>
              <w:t>Кировской области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 xml:space="preserve">администрации </w:t>
            </w:r>
          </w:p>
          <w:p w:rsidR="00C66AD5" w:rsidRPr="00F67B78" w:rsidRDefault="00C66AD5" w:rsidP="00C66AD5">
            <w:pPr>
              <w:autoSpaceDE w:val="0"/>
              <w:autoSpaceDN w:val="0"/>
              <w:adjustRightInd w:val="0"/>
              <w:rPr>
                <w:bCs/>
                <w:sz w:val="20"/>
                <w:szCs w:val="20"/>
              </w:rPr>
            </w:pPr>
            <w:r w:rsidRPr="00F67B78">
              <w:rPr>
                <w:bCs/>
                <w:sz w:val="20"/>
                <w:szCs w:val="20"/>
              </w:rPr>
              <w:t>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Pr="00F67B78" w:rsidRDefault="00C66AD5" w:rsidP="00C66AD5">
            <w:pPr>
              <w:ind w:left="-108" w:firstLine="108"/>
              <w:outlineLvl w:val="0"/>
              <w:rPr>
                <w:sz w:val="20"/>
                <w:szCs w:val="20"/>
              </w:rPr>
            </w:pPr>
            <w:r w:rsidRPr="00F67B78">
              <w:rPr>
                <w:sz w:val="20"/>
                <w:szCs w:val="20"/>
              </w:rPr>
              <w:t>0,00000</w:t>
            </w:r>
          </w:p>
        </w:tc>
        <w:tc>
          <w:tcPr>
            <w:tcW w:w="1276" w:type="dxa"/>
          </w:tcPr>
          <w:p w:rsidR="00C66AD5" w:rsidRPr="00F67B78" w:rsidRDefault="00C66AD5" w:rsidP="00C66AD5">
            <w:pPr>
              <w:ind w:left="-108"/>
              <w:outlineLvl w:val="0"/>
              <w:rPr>
                <w:sz w:val="20"/>
                <w:szCs w:val="20"/>
              </w:rPr>
            </w:pPr>
            <w:r>
              <w:rPr>
                <w:sz w:val="20"/>
                <w:szCs w:val="20"/>
              </w:rPr>
              <w:t>0,0</w:t>
            </w:r>
            <w:r w:rsidRPr="00F67B78">
              <w:rPr>
                <w:sz w:val="20"/>
                <w:szCs w:val="20"/>
              </w:rPr>
              <w:t>0000</w:t>
            </w:r>
          </w:p>
        </w:tc>
        <w:tc>
          <w:tcPr>
            <w:tcW w:w="1134" w:type="dxa"/>
          </w:tcPr>
          <w:p w:rsidR="00C66AD5" w:rsidRPr="00F67B78" w:rsidRDefault="00C66AD5" w:rsidP="00C66AD5">
            <w:pPr>
              <w:ind w:left="-108" w:firstLine="108"/>
              <w:outlineLvl w:val="0"/>
              <w:rPr>
                <w:sz w:val="20"/>
                <w:szCs w:val="20"/>
              </w:rPr>
            </w:pPr>
            <w:r w:rsidRPr="00F67B78">
              <w:rPr>
                <w:sz w:val="20"/>
                <w:szCs w:val="20"/>
              </w:rPr>
              <w:t>0,00000</w:t>
            </w:r>
          </w:p>
        </w:tc>
        <w:tc>
          <w:tcPr>
            <w:tcW w:w="1134" w:type="dxa"/>
          </w:tcPr>
          <w:p w:rsidR="00C66AD5" w:rsidRPr="00F67B78" w:rsidRDefault="00C66AD5" w:rsidP="00C66AD5">
            <w:pPr>
              <w:ind w:left="-108"/>
              <w:outlineLvl w:val="0"/>
              <w:rPr>
                <w:sz w:val="20"/>
                <w:szCs w:val="20"/>
              </w:rPr>
            </w:pPr>
            <w:r w:rsidRPr="00F67B78">
              <w:rPr>
                <w:sz w:val="20"/>
                <w:szCs w:val="20"/>
              </w:rPr>
              <w:t>0,00000</w:t>
            </w:r>
          </w:p>
        </w:tc>
        <w:tc>
          <w:tcPr>
            <w:tcW w:w="1134" w:type="dxa"/>
          </w:tcPr>
          <w:p w:rsidR="00C66AD5" w:rsidRPr="00F67B78" w:rsidRDefault="00C66AD5" w:rsidP="00C66AD5">
            <w:pPr>
              <w:ind w:left="-108"/>
              <w:outlineLvl w:val="0"/>
              <w:rPr>
                <w:sz w:val="20"/>
                <w:szCs w:val="20"/>
              </w:rPr>
            </w:pPr>
            <w:r w:rsidRPr="00F67B78">
              <w:rPr>
                <w:sz w:val="20"/>
                <w:szCs w:val="20"/>
              </w:rPr>
              <w:t>0,00000</w:t>
            </w:r>
          </w:p>
        </w:tc>
        <w:tc>
          <w:tcPr>
            <w:tcW w:w="1275" w:type="dxa"/>
          </w:tcPr>
          <w:p w:rsidR="00C66AD5" w:rsidRPr="00F67B78" w:rsidRDefault="00C66AD5" w:rsidP="00C66AD5">
            <w:pPr>
              <w:ind w:left="-108"/>
              <w:outlineLvl w:val="0"/>
              <w:rPr>
                <w:color w:val="000000"/>
                <w:sz w:val="20"/>
                <w:szCs w:val="20"/>
              </w:rPr>
            </w:pPr>
            <w:r>
              <w:rPr>
                <w:color w:val="000000"/>
                <w:sz w:val="20"/>
                <w:szCs w:val="20"/>
              </w:rPr>
              <w:t>0,0</w:t>
            </w:r>
            <w:r w:rsidRPr="00F67B78">
              <w:rPr>
                <w:color w:val="000000"/>
                <w:sz w:val="20"/>
                <w:szCs w:val="20"/>
              </w:rPr>
              <w:t>0000</w:t>
            </w:r>
          </w:p>
        </w:tc>
      </w:tr>
      <w:tr w:rsidR="00C66AD5" w:rsidRPr="00F67B78" w:rsidTr="00C66AD5">
        <w:tc>
          <w:tcPr>
            <w:tcW w:w="993" w:type="dxa"/>
          </w:tcPr>
          <w:p w:rsidR="00C66AD5" w:rsidRPr="00F67B78" w:rsidRDefault="00C66AD5" w:rsidP="00C66AD5">
            <w:pPr>
              <w:outlineLvl w:val="0"/>
              <w:rPr>
                <w:sz w:val="20"/>
                <w:szCs w:val="20"/>
              </w:rPr>
            </w:pPr>
            <w:r w:rsidRPr="00F67B78">
              <w:rPr>
                <w:sz w:val="20"/>
                <w:szCs w:val="20"/>
              </w:rPr>
              <w:t>2.1.4</w:t>
            </w:r>
          </w:p>
        </w:tc>
        <w:tc>
          <w:tcPr>
            <w:tcW w:w="1559" w:type="dxa"/>
          </w:tcPr>
          <w:p w:rsidR="00C66AD5" w:rsidRPr="00F67B78" w:rsidRDefault="00C66AD5" w:rsidP="00C66AD5">
            <w:pPr>
              <w:outlineLvl w:val="0"/>
              <w:rPr>
                <w:sz w:val="20"/>
                <w:szCs w:val="20"/>
              </w:rPr>
            </w:pPr>
            <w:r w:rsidRPr="00F67B78">
              <w:rPr>
                <w:sz w:val="20"/>
                <w:szCs w:val="20"/>
              </w:rPr>
              <w:t>Отдельное мероприятие</w:t>
            </w:r>
          </w:p>
        </w:tc>
        <w:tc>
          <w:tcPr>
            <w:tcW w:w="2126" w:type="dxa"/>
          </w:tcPr>
          <w:p w:rsidR="00C66AD5" w:rsidRPr="00F67B78" w:rsidRDefault="00C66AD5" w:rsidP="00C66AD5">
            <w:pPr>
              <w:jc w:val="both"/>
              <w:outlineLvl w:val="0"/>
              <w:rPr>
                <w:sz w:val="20"/>
                <w:szCs w:val="20"/>
              </w:rPr>
            </w:pPr>
            <w:r w:rsidRPr="00861B6A">
              <w:rPr>
                <w:sz w:val="20"/>
                <w:szCs w:val="20"/>
              </w:rPr>
              <w:t>Ремонт автомобильной дороги Яранск-Шахунья-Русские Краи-Ивановские в Кикнурском муниципальном округе</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outlineLvl w:val="0"/>
              <w:rPr>
                <w:sz w:val="20"/>
                <w:szCs w:val="20"/>
              </w:rPr>
            </w:pPr>
            <w:r>
              <w:rPr>
                <w:sz w:val="20"/>
                <w:szCs w:val="20"/>
              </w:rPr>
              <w:t>0,00000</w:t>
            </w:r>
          </w:p>
        </w:tc>
        <w:tc>
          <w:tcPr>
            <w:tcW w:w="1276" w:type="dxa"/>
            <w:vAlign w:val="center"/>
          </w:tcPr>
          <w:p w:rsidR="00C66AD5" w:rsidRDefault="00C66AD5" w:rsidP="00C66AD5">
            <w:pPr>
              <w:outlineLvl w:val="0"/>
              <w:rPr>
                <w:sz w:val="20"/>
                <w:szCs w:val="20"/>
              </w:rPr>
            </w:pPr>
            <w:r>
              <w:rPr>
                <w:sz w:val="20"/>
                <w:szCs w:val="20"/>
              </w:rPr>
              <w:t>0,00000</w:t>
            </w:r>
          </w:p>
        </w:tc>
        <w:tc>
          <w:tcPr>
            <w:tcW w:w="1134" w:type="dxa"/>
            <w:vAlign w:val="center"/>
          </w:tcPr>
          <w:p w:rsidR="00C66AD5" w:rsidRDefault="00C66AD5" w:rsidP="00C66AD5">
            <w:pPr>
              <w:outlineLvl w:val="0"/>
              <w:rPr>
                <w:sz w:val="20"/>
                <w:szCs w:val="20"/>
              </w:rPr>
            </w:pPr>
            <w:r>
              <w:rPr>
                <w:sz w:val="20"/>
                <w:szCs w:val="20"/>
              </w:rPr>
              <w:t>13,09822</w:t>
            </w:r>
          </w:p>
        </w:tc>
        <w:tc>
          <w:tcPr>
            <w:tcW w:w="1134" w:type="dxa"/>
            <w:vAlign w:val="center"/>
          </w:tcPr>
          <w:p w:rsidR="00C66AD5" w:rsidRDefault="00C66AD5" w:rsidP="00C66AD5">
            <w:pPr>
              <w:outlineLvl w:val="0"/>
              <w:rPr>
                <w:sz w:val="20"/>
                <w:szCs w:val="20"/>
              </w:rPr>
            </w:pPr>
            <w:r>
              <w:rPr>
                <w:sz w:val="20"/>
                <w:szCs w:val="20"/>
              </w:rPr>
              <w:t>0,00000</w:t>
            </w:r>
          </w:p>
        </w:tc>
        <w:tc>
          <w:tcPr>
            <w:tcW w:w="1134" w:type="dxa"/>
            <w:vAlign w:val="center"/>
          </w:tcPr>
          <w:p w:rsidR="00C66AD5" w:rsidRDefault="00C66AD5" w:rsidP="00C66AD5">
            <w:pPr>
              <w:outlineLvl w:val="0"/>
              <w:rPr>
                <w:sz w:val="20"/>
                <w:szCs w:val="20"/>
              </w:rPr>
            </w:pPr>
            <w:r>
              <w:rPr>
                <w:sz w:val="20"/>
                <w:szCs w:val="20"/>
              </w:rPr>
              <w:t>0,00000</w:t>
            </w:r>
          </w:p>
        </w:tc>
        <w:tc>
          <w:tcPr>
            <w:tcW w:w="1275" w:type="dxa"/>
            <w:vAlign w:val="center"/>
          </w:tcPr>
          <w:p w:rsidR="00C66AD5" w:rsidRDefault="00C66AD5" w:rsidP="00C66AD5">
            <w:pPr>
              <w:outlineLvl w:val="0"/>
              <w:rPr>
                <w:color w:val="000000"/>
                <w:sz w:val="20"/>
                <w:szCs w:val="20"/>
              </w:rPr>
            </w:pPr>
            <w:r>
              <w:rPr>
                <w:color w:val="000000"/>
                <w:sz w:val="20"/>
                <w:szCs w:val="20"/>
              </w:rPr>
              <w:t>13,09722</w:t>
            </w:r>
          </w:p>
        </w:tc>
      </w:tr>
      <w:tr w:rsidR="00C66AD5" w:rsidRPr="00F67B78" w:rsidTr="00C66AD5">
        <w:tc>
          <w:tcPr>
            <w:tcW w:w="993" w:type="dxa"/>
          </w:tcPr>
          <w:p w:rsidR="00C66AD5" w:rsidRPr="00F67B78" w:rsidRDefault="00C66AD5" w:rsidP="00C66AD5">
            <w:pPr>
              <w:rPr>
                <w:sz w:val="20"/>
                <w:szCs w:val="20"/>
              </w:rPr>
            </w:pPr>
            <w:r w:rsidRPr="00F67B78">
              <w:rPr>
                <w:sz w:val="20"/>
                <w:szCs w:val="20"/>
              </w:rPr>
              <w:t>2.2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Ремонт автомобильных дорог в границах населенных пунктов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1899,12103</w:t>
            </w:r>
          </w:p>
        </w:tc>
        <w:tc>
          <w:tcPr>
            <w:tcW w:w="1276" w:type="dxa"/>
          </w:tcPr>
          <w:p w:rsidR="00C66AD5" w:rsidRDefault="00C66AD5" w:rsidP="00C66AD5">
            <w:pPr>
              <w:ind w:left="-108" w:right="-108"/>
              <w:rPr>
                <w:sz w:val="20"/>
                <w:szCs w:val="20"/>
              </w:rPr>
            </w:pPr>
            <w:r>
              <w:rPr>
                <w:sz w:val="20"/>
                <w:szCs w:val="20"/>
              </w:rPr>
              <w:t>1698,52125</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3597,64228</w:t>
            </w:r>
          </w:p>
        </w:tc>
      </w:tr>
      <w:tr w:rsidR="00C66AD5" w:rsidRPr="00F67B78" w:rsidTr="00C66AD5">
        <w:tc>
          <w:tcPr>
            <w:tcW w:w="993" w:type="dxa"/>
          </w:tcPr>
          <w:p w:rsidR="00C66AD5" w:rsidRPr="00F67B78" w:rsidRDefault="00C66AD5" w:rsidP="00C66AD5">
            <w:pPr>
              <w:rPr>
                <w:sz w:val="20"/>
                <w:szCs w:val="20"/>
              </w:rPr>
            </w:pPr>
            <w:r w:rsidRPr="00F67B78">
              <w:rPr>
                <w:sz w:val="20"/>
                <w:szCs w:val="20"/>
              </w:rPr>
              <w:t>2.3</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Ремонт автомобильных дорог с твердым покрытием в границах городских населенных пунктов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vAlign w:val="center"/>
          </w:tcPr>
          <w:p w:rsidR="00C66AD5" w:rsidRDefault="00C66AD5" w:rsidP="00C66AD5">
            <w:pPr>
              <w:rPr>
                <w:sz w:val="20"/>
                <w:szCs w:val="20"/>
              </w:rPr>
            </w:pPr>
            <w:r>
              <w:rPr>
                <w:sz w:val="20"/>
                <w:szCs w:val="20"/>
              </w:rPr>
              <w:t>0,00000</w:t>
            </w:r>
          </w:p>
        </w:tc>
        <w:tc>
          <w:tcPr>
            <w:tcW w:w="1276" w:type="dxa"/>
            <w:vAlign w:val="center"/>
          </w:tcPr>
          <w:p w:rsidR="00C66AD5" w:rsidRDefault="00C66AD5" w:rsidP="00C66AD5">
            <w:pPr>
              <w:rPr>
                <w:sz w:val="20"/>
                <w:szCs w:val="20"/>
              </w:rPr>
            </w:pPr>
            <w:r>
              <w:rPr>
                <w:sz w:val="20"/>
                <w:szCs w:val="20"/>
              </w:rPr>
              <w:t>96,95207</w:t>
            </w:r>
          </w:p>
        </w:tc>
        <w:tc>
          <w:tcPr>
            <w:tcW w:w="1134" w:type="dxa"/>
            <w:vAlign w:val="center"/>
          </w:tcPr>
          <w:p w:rsidR="00C66AD5" w:rsidRDefault="00C66AD5" w:rsidP="00C66AD5">
            <w:pPr>
              <w:rPr>
                <w:sz w:val="20"/>
                <w:szCs w:val="20"/>
              </w:rPr>
            </w:pPr>
            <w:r w:rsidRPr="003866BB">
              <w:rPr>
                <w:sz w:val="20"/>
                <w:szCs w:val="20"/>
              </w:rPr>
              <w:t>3,88129</w:t>
            </w:r>
          </w:p>
        </w:tc>
        <w:tc>
          <w:tcPr>
            <w:tcW w:w="1134" w:type="dxa"/>
            <w:vAlign w:val="center"/>
          </w:tcPr>
          <w:p w:rsidR="00C66AD5" w:rsidRDefault="00C66AD5" w:rsidP="00C66AD5">
            <w:pPr>
              <w:rPr>
                <w:sz w:val="20"/>
                <w:szCs w:val="20"/>
              </w:rPr>
            </w:pPr>
            <w:r>
              <w:rPr>
                <w:sz w:val="20"/>
                <w:szCs w:val="20"/>
              </w:rPr>
              <w:t>0,00000</w:t>
            </w:r>
          </w:p>
        </w:tc>
        <w:tc>
          <w:tcPr>
            <w:tcW w:w="1134" w:type="dxa"/>
            <w:vAlign w:val="center"/>
          </w:tcPr>
          <w:p w:rsidR="00C66AD5" w:rsidRDefault="00C66AD5" w:rsidP="00C66AD5">
            <w:pPr>
              <w:rPr>
                <w:sz w:val="20"/>
                <w:szCs w:val="20"/>
              </w:rPr>
            </w:pPr>
            <w:r>
              <w:rPr>
                <w:sz w:val="20"/>
                <w:szCs w:val="20"/>
              </w:rPr>
              <w:t>0,00000</w:t>
            </w:r>
          </w:p>
        </w:tc>
        <w:tc>
          <w:tcPr>
            <w:tcW w:w="1275" w:type="dxa"/>
            <w:vAlign w:val="center"/>
          </w:tcPr>
          <w:p w:rsidR="00C66AD5" w:rsidRDefault="00C66AD5" w:rsidP="00C66AD5">
            <w:pPr>
              <w:rPr>
                <w:color w:val="000000"/>
                <w:sz w:val="20"/>
                <w:szCs w:val="20"/>
              </w:rPr>
            </w:pPr>
            <w:r>
              <w:rPr>
                <w:color w:val="000000"/>
                <w:sz w:val="20"/>
                <w:szCs w:val="20"/>
              </w:rPr>
              <w:t>100,83436</w:t>
            </w:r>
          </w:p>
        </w:tc>
      </w:tr>
      <w:tr w:rsidR="00C66AD5" w:rsidRPr="00F67B78" w:rsidTr="00C66AD5">
        <w:tc>
          <w:tcPr>
            <w:tcW w:w="993" w:type="dxa"/>
          </w:tcPr>
          <w:p w:rsidR="00C66AD5" w:rsidRPr="00F67B78" w:rsidRDefault="00C66AD5" w:rsidP="00C66AD5">
            <w:pPr>
              <w:rPr>
                <w:sz w:val="20"/>
                <w:szCs w:val="20"/>
              </w:rPr>
            </w:pPr>
            <w:r w:rsidRPr="00F67B78">
              <w:rPr>
                <w:sz w:val="20"/>
                <w:szCs w:val="20"/>
              </w:rPr>
              <w:t>2.3.1.</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Ремонт автомобильной дороги по ул. С.Шарыгина в пгт Кикнур</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 xml:space="preserve">администрации </w:t>
            </w:r>
            <w:r w:rsidRPr="00F67B78">
              <w:rPr>
                <w:bCs/>
                <w:sz w:val="20"/>
                <w:szCs w:val="20"/>
              </w:rPr>
              <w:lastRenderedPageBreak/>
              <w:t>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color w:val="000000"/>
                <w:sz w:val="20"/>
                <w:szCs w:val="20"/>
              </w:rPr>
            </w:pPr>
            <w:r>
              <w:rPr>
                <w:color w:val="000000"/>
                <w:sz w:val="20"/>
                <w:szCs w:val="20"/>
              </w:rPr>
              <w:t>0,00000</w:t>
            </w:r>
          </w:p>
        </w:tc>
        <w:tc>
          <w:tcPr>
            <w:tcW w:w="1276" w:type="dxa"/>
          </w:tcPr>
          <w:p w:rsidR="00C66AD5" w:rsidRDefault="00C66AD5" w:rsidP="00C66AD5">
            <w:pPr>
              <w:ind w:left="-108" w:right="-108"/>
              <w:outlineLvl w:val="0"/>
              <w:rPr>
                <w:color w:val="000000"/>
                <w:sz w:val="20"/>
                <w:szCs w:val="20"/>
              </w:rPr>
            </w:pPr>
            <w:r>
              <w:rPr>
                <w:color w:val="000000"/>
                <w:sz w:val="20"/>
                <w:szCs w:val="20"/>
              </w:rPr>
              <w:t>54,15651</w:t>
            </w:r>
          </w:p>
        </w:tc>
        <w:tc>
          <w:tcPr>
            <w:tcW w:w="1134" w:type="dxa"/>
          </w:tcPr>
          <w:p w:rsidR="00C66AD5" w:rsidRDefault="00C66AD5" w:rsidP="00C66AD5">
            <w:pPr>
              <w:outlineLvl w:val="0"/>
              <w:rPr>
                <w:sz w:val="20"/>
                <w:szCs w:val="20"/>
              </w:rPr>
            </w:pPr>
            <w:r>
              <w:rPr>
                <w:sz w:val="20"/>
                <w:szCs w:val="20"/>
              </w:rPr>
              <w:t>0,00000</w:t>
            </w:r>
          </w:p>
        </w:tc>
        <w:tc>
          <w:tcPr>
            <w:tcW w:w="1134" w:type="dxa"/>
          </w:tcPr>
          <w:p w:rsidR="00C66AD5" w:rsidRDefault="00C66AD5" w:rsidP="00C66AD5">
            <w:pPr>
              <w:outlineLvl w:val="0"/>
              <w:rPr>
                <w:color w:val="000000"/>
                <w:sz w:val="20"/>
                <w:szCs w:val="20"/>
              </w:rPr>
            </w:pPr>
            <w:r>
              <w:rPr>
                <w:color w:val="000000"/>
                <w:sz w:val="20"/>
                <w:szCs w:val="20"/>
              </w:rPr>
              <w:t>0,00000</w:t>
            </w:r>
          </w:p>
        </w:tc>
        <w:tc>
          <w:tcPr>
            <w:tcW w:w="1134" w:type="dxa"/>
          </w:tcPr>
          <w:p w:rsidR="00C66AD5" w:rsidRDefault="00C66AD5" w:rsidP="00C66AD5">
            <w:pPr>
              <w:outlineLvl w:val="0"/>
              <w:rPr>
                <w:color w:val="000000"/>
                <w:sz w:val="20"/>
                <w:szCs w:val="20"/>
              </w:rPr>
            </w:pPr>
            <w:r>
              <w:rPr>
                <w:color w:val="000000"/>
                <w:sz w:val="20"/>
                <w:szCs w:val="20"/>
              </w:rPr>
              <w:t>0,00000</w:t>
            </w:r>
          </w:p>
        </w:tc>
        <w:tc>
          <w:tcPr>
            <w:tcW w:w="1275" w:type="dxa"/>
          </w:tcPr>
          <w:p w:rsidR="00C66AD5" w:rsidRDefault="00C66AD5" w:rsidP="00C66AD5">
            <w:pPr>
              <w:outlineLvl w:val="0"/>
              <w:rPr>
                <w:color w:val="000000"/>
                <w:sz w:val="20"/>
                <w:szCs w:val="20"/>
              </w:rPr>
            </w:pPr>
            <w:r>
              <w:rPr>
                <w:color w:val="000000"/>
                <w:sz w:val="20"/>
                <w:szCs w:val="20"/>
              </w:rPr>
              <w:t>54,15651</w:t>
            </w:r>
          </w:p>
        </w:tc>
      </w:tr>
      <w:tr w:rsidR="00C66AD5" w:rsidRPr="00F67B78" w:rsidTr="00C66AD5">
        <w:tc>
          <w:tcPr>
            <w:tcW w:w="993" w:type="dxa"/>
          </w:tcPr>
          <w:p w:rsidR="00C66AD5" w:rsidRPr="00F67B78" w:rsidRDefault="00C66AD5" w:rsidP="00C66AD5">
            <w:pPr>
              <w:rPr>
                <w:sz w:val="20"/>
                <w:szCs w:val="20"/>
              </w:rPr>
            </w:pPr>
            <w:r w:rsidRPr="00F67B78">
              <w:rPr>
                <w:sz w:val="20"/>
                <w:szCs w:val="20"/>
              </w:rPr>
              <w:t>2.3.2.</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Ремонт автомобильной дороги по ул. Н.Пономарева в пгт Кикнур</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outlineLvl w:val="0"/>
              <w:rPr>
                <w:color w:val="000000"/>
                <w:sz w:val="20"/>
                <w:szCs w:val="20"/>
              </w:rPr>
            </w:pPr>
            <w:r>
              <w:rPr>
                <w:color w:val="000000"/>
                <w:sz w:val="20"/>
                <w:szCs w:val="20"/>
              </w:rPr>
              <w:t>0,00000</w:t>
            </w:r>
          </w:p>
        </w:tc>
        <w:tc>
          <w:tcPr>
            <w:tcW w:w="1276" w:type="dxa"/>
          </w:tcPr>
          <w:p w:rsidR="00C66AD5" w:rsidRDefault="00C66AD5" w:rsidP="00C66AD5">
            <w:pPr>
              <w:outlineLvl w:val="0"/>
              <w:rPr>
                <w:color w:val="000000"/>
                <w:sz w:val="20"/>
                <w:szCs w:val="20"/>
              </w:rPr>
            </w:pPr>
            <w:r>
              <w:rPr>
                <w:color w:val="000000"/>
                <w:sz w:val="20"/>
                <w:szCs w:val="20"/>
              </w:rPr>
              <w:t>42,79556</w:t>
            </w:r>
          </w:p>
        </w:tc>
        <w:tc>
          <w:tcPr>
            <w:tcW w:w="1134" w:type="dxa"/>
          </w:tcPr>
          <w:p w:rsidR="00C66AD5" w:rsidRDefault="00C66AD5" w:rsidP="00C66AD5">
            <w:pPr>
              <w:outlineLvl w:val="0"/>
              <w:rPr>
                <w:color w:val="000000"/>
                <w:sz w:val="20"/>
                <w:szCs w:val="20"/>
              </w:rPr>
            </w:pPr>
            <w:r>
              <w:rPr>
                <w:color w:val="000000"/>
                <w:sz w:val="20"/>
                <w:szCs w:val="20"/>
              </w:rPr>
              <w:t>0,00000</w:t>
            </w:r>
          </w:p>
        </w:tc>
        <w:tc>
          <w:tcPr>
            <w:tcW w:w="1134" w:type="dxa"/>
          </w:tcPr>
          <w:p w:rsidR="00C66AD5" w:rsidRDefault="00C66AD5" w:rsidP="00C66AD5">
            <w:pPr>
              <w:outlineLvl w:val="0"/>
              <w:rPr>
                <w:color w:val="000000"/>
                <w:sz w:val="20"/>
                <w:szCs w:val="20"/>
              </w:rPr>
            </w:pPr>
            <w:r>
              <w:rPr>
                <w:color w:val="000000"/>
                <w:sz w:val="20"/>
                <w:szCs w:val="20"/>
              </w:rPr>
              <w:t>0,00000</w:t>
            </w:r>
          </w:p>
        </w:tc>
        <w:tc>
          <w:tcPr>
            <w:tcW w:w="1134" w:type="dxa"/>
          </w:tcPr>
          <w:p w:rsidR="00C66AD5" w:rsidRDefault="00C66AD5" w:rsidP="00C66AD5">
            <w:pPr>
              <w:outlineLvl w:val="0"/>
              <w:rPr>
                <w:color w:val="000000"/>
                <w:sz w:val="20"/>
                <w:szCs w:val="20"/>
              </w:rPr>
            </w:pPr>
            <w:r>
              <w:rPr>
                <w:color w:val="000000"/>
                <w:sz w:val="20"/>
                <w:szCs w:val="20"/>
              </w:rPr>
              <w:t>0,00000</w:t>
            </w:r>
          </w:p>
        </w:tc>
        <w:tc>
          <w:tcPr>
            <w:tcW w:w="1275" w:type="dxa"/>
          </w:tcPr>
          <w:p w:rsidR="00C66AD5" w:rsidRDefault="00C66AD5" w:rsidP="00C66AD5">
            <w:pPr>
              <w:outlineLvl w:val="0"/>
              <w:rPr>
                <w:color w:val="000000"/>
                <w:sz w:val="20"/>
                <w:szCs w:val="20"/>
              </w:rPr>
            </w:pPr>
            <w:r>
              <w:rPr>
                <w:color w:val="000000"/>
                <w:sz w:val="20"/>
                <w:szCs w:val="20"/>
              </w:rPr>
              <w:t>42,79556</w:t>
            </w:r>
          </w:p>
        </w:tc>
      </w:tr>
      <w:tr w:rsidR="00C66AD5" w:rsidRPr="00F67B78" w:rsidTr="00C66AD5">
        <w:tc>
          <w:tcPr>
            <w:tcW w:w="993" w:type="dxa"/>
          </w:tcPr>
          <w:p w:rsidR="00C66AD5" w:rsidRPr="00F67B78" w:rsidRDefault="00C66AD5" w:rsidP="00C66AD5">
            <w:pPr>
              <w:rPr>
                <w:sz w:val="20"/>
                <w:szCs w:val="20"/>
              </w:rPr>
            </w:pPr>
            <w:r>
              <w:rPr>
                <w:sz w:val="20"/>
                <w:szCs w:val="20"/>
              </w:rPr>
              <w:t>2.3.3.</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A5DC3">
              <w:rPr>
                <w:sz w:val="20"/>
                <w:szCs w:val="20"/>
              </w:rPr>
              <w:t>Ремонт автомобильной дороги по ул. Красноармейская в пгт Кикнур</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0,00000</w:t>
            </w:r>
          </w:p>
        </w:tc>
        <w:tc>
          <w:tcPr>
            <w:tcW w:w="1276"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sidRPr="003866BB">
              <w:rPr>
                <w:sz w:val="20"/>
                <w:szCs w:val="20"/>
              </w:rPr>
              <w:t>3,88129</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3,88229</w:t>
            </w:r>
          </w:p>
        </w:tc>
      </w:tr>
      <w:tr w:rsidR="00C66AD5" w:rsidRPr="00F67B78" w:rsidTr="00C66AD5">
        <w:tc>
          <w:tcPr>
            <w:tcW w:w="993" w:type="dxa"/>
          </w:tcPr>
          <w:p w:rsidR="00C66AD5" w:rsidRPr="00F67B78" w:rsidRDefault="00C66AD5" w:rsidP="00C66AD5">
            <w:pPr>
              <w:rPr>
                <w:sz w:val="20"/>
                <w:szCs w:val="20"/>
              </w:rPr>
            </w:pPr>
            <w:r w:rsidRPr="00F67B78">
              <w:rPr>
                <w:sz w:val="20"/>
                <w:szCs w:val="20"/>
              </w:rPr>
              <w:t>2.4.</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Строительный контроль (технический надзор) при осуществлении ремонта автомобильных дорог</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47,88932</w:t>
            </w:r>
          </w:p>
        </w:tc>
        <w:tc>
          <w:tcPr>
            <w:tcW w:w="1276" w:type="dxa"/>
          </w:tcPr>
          <w:p w:rsidR="00C66AD5" w:rsidRDefault="00C66AD5" w:rsidP="00C66AD5">
            <w:pPr>
              <w:rPr>
                <w:sz w:val="20"/>
                <w:szCs w:val="20"/>
              </w:rPr>
            </w:pPr>
            <w:r>
              <w:rPr>
                <w:sz w:val="20"/>
                <w:szCs w:val="20"/>
              </w:rPr>
              <w:t>28,46684</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76,35616</w:t>
            </w:r>
          </w:p>
        </w:tc>
      </w:tr>
      <w:tr w:rsidR="00C66AD5" w:rsidRPr="00F67B78" w:rsidTr="00C66AD5">
        <w:tc>
          <w:tcPr>
            <w:tcW w:w="993" w:type="dxa"/>
          </w:tcPr>
          <w:p w:rsidR="00C66AD5" w:rsidRPr="00F67B78" w:rsidRDefault="00C66AD5" w:rsidP="00C66AD5">
            <w:pPr>
              <w:rPr>
                <w:sz w:val="20"/>
                <w:szCs w:val="20"/>
              </w:rPr>
            </w:pPr>
            <w:r w:rsidRPr="00F67B78">
              <w:rPr>
                <w:sz w:val="20"/>
                <w:szCs w:val="20"/>
              </w:rPr>
              <w:t>2.5.</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Выполнение работ по ППМИ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0,00000</w:t>
            </w:r>
          </w:p>
        </w:tc>
        <w:tc>
          <w:tcPr>
            <w:tcW w:w="1276" w:type="dxa"/>
          </w:tcPr>
          <w:p w:rsidR="00C66AD5" w:rsidRDefault="00C66AD5" w:rsidP="00C66AD5">
            <w:pPr>
              <w:rPr>
                <w:sz w:val="20"/>
                <w:szCs w:val="20"/>
              </w:rPr>
            </w:pPr>
            <w:r>
              <w:rPr>
                <w:sz w:val="20"/>
                <w:szCs w:val="20"/>
              </w:rPr>
              <w:t>275,71900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275,71900</w:t>
            </w:r>
          </w:p>
        </w:tc>
      </w:tr>
      <w:tr w:rsidR="00C66AD5" w:rsidRPr="00F67B78" w:rsidTr="00C66AD5">
        <w:tc>
          <w:tcPr>
            <w:tcW w:w="993" w:type="dxa"/>
          </w:tcPr>
          <w:p w:rsidR="00C66AD5" w:rsidRPr="00F67B78" w:rsidRDefault="00C66AD5" w:rsidP="00C66AD5">
            <w:pPr>
              <w:rPr>
                <w:color w:val="000000"/>
                <w:sz w:val="20"/>
                <w:szCs w:val="20"/>
              </w:rPr>
            </w:pPr>
            <w:r w:rsidRPr="00F67B78">
              <w:rPr>
                <w:color w:val="000000"/>
                <w:sz w:val="20"/>
                <w:szCs w:val="20"/>
              </w:rPr>
              <w:t>3.</w:t>
            </w:r>
          </w:p>
        </w:tc>
        <w:tc>
          <w:tcPr>
            <w:tcW w:w="1559" w:type="dxa"/>
          </w:tcPr>
          <w:p w:rsidR="00C66AD5" w:rsidRPr="00F67B78" w:rsidRDefault="00C66AD5" w:rsidP="00C66AD5">
            <w:pPr>
              <w:rPr>
                <w:color w:val="000000"/>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color w:val="000000"/>
                <w:sz w:val="20"/>
                <w:szCs w:val="20"/>
              </w:rPr>
              <w:t>Выполнение работ по повышению безопасности дорожного движения</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 xml:space="preserve">администрации Кикнурского муниципального </w:t>
            </w:r>
            <w:r w:rsidRPr="00F67B78">
              <w:rPr>
                <w:bCs/>
                <w:sz w:val="20"/>
                <w:szCs w:val="20"/>
              </w:rPr>
              <w:lastRenderedPageBreak/>
              <w:t>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color w:val="000000"/>
                <w:sz w:val="20"/>
                <w:szCs w:val="20"/>
              </w:rPr>
            </w:pPr>
            <w:r>
              <w:rPr>
                <w:color w:val="000000"/>
                <w:sz w:val="20"/>
                <w:szCs w:val="20"/>
              </w:rPr>
              <w:t>251,61068</w:t>
            </w:r>
          </w:p>
        </w:tc>
        <w:tc>
          <w:tcPr>
            <w:tcW w:w="1276" w:type="dxa"/>
          </w:tcPr>
          <w:p w:rsidR="00C66AD5" w:rsidRDefault="00C66AD5" w:rsidP="00C66AD5">
            <w:pPr>
              <w:rPr>
                <w:color w:val="000000"/>
                <w:sz w:val="20"/>
                <w:szCs w:val="20"/>
              </w:rPr>
            </w:pPr>
            <w:r>
              <w:rPr>
                <w:color w:val="000000"/>
                <w:sz w:val="20"/>
                <w:szCs w:val="20"/>
              </w:rPr>
              <w:t>591,75189</w:t>
            </w:r>
          </w:p>
        </w:tc>
        <w:tc>
          <w:tcPr>
            <w:tcW w:w="1134" w:type="dxa"/>
          </w:tcPr>
          <w:p w:rsidR="00C66AD5" w:rsidRDefault="00C66AD5" w:rsidP="00C66AD5">
            <w:pPr>
              <w:rPr>
                <w:color w:val="000000"/>
                <w:sz w:val="20"/>
                <w:szCs w:val="20"/>
              </w:rPr>
            </w:pPr>
            <w:r>
              <w:rPr>
                <w:color w:val="000000"/>
                <w:sz w:val="20"/>
                <w:szCs w:val="20"/>
              </w:rPr>
              <w:t>175,20000</w:t>
            </w:r>
          </w:p>
        </w:tc>
        <w:tc>
          <w:tcPr>
            <w:tcW w:w="1134" w:type="dxa"/>
          </w:tcPr>
          <w:p w:rsidR="00C66AD5" w:rsidRDefault="00C66AD5" w:rsidP="00C66AD5">
            <w:pPr>
              <w:rPr>
                <w:color w:val="000000"/>
                <w:sz w:val="20"/>
                <w:szCs w:val="20"/>
              </w:rPr>
            </w:pPr>
            <w:r>
              <w:rPr>
                <w:color w:val="000000"/>
                <w:sz w:val="20"/>
                <w:szCs w:val="20"/>
              </w:rPr>
              <w:t>127,70000</w:t>
            </w:r>
          </w:p>
        </w:tc>
        <w:tc>
          <w:tcPr>
            <w:tcW w:w="1134" w:type="dxa"/>
          </w:tcPr>
          <w:p w:rsidR="00C66AD5" w:rsidRDefault="00C66AD5" w:rsidP="00C66AD5">
            <w:pPr>
              <w:rPr>
                <w:color w:val="000000"/>
                <w:sz w:val="20"/>
                <w:szCs w:val="20"/>
              </w:rPr>
            </w:pPr>
            <w:r>
              <w:rPr>
                <w:color w:val="000000"/>
                <w:sz w:val="20"/>
                <w:szCs w:val="20"/>
              </w:rPr>
              <w:t>127,70000</w:t>
            </w:r>
          </w:p>
        </w:tc>
        <w:tc>
          <w:tcPr>
            <w:tcW w:w="1275" w:type="dxa"/>
          </w:tcPr>
          <w:p w:rsidR="00C66AD5" w:rsidRDefault="00C66AD5" w:rsidP="00C66AD5">
            <w:pPr>
              <w:rPr>
                <w:color w:val="000000"/>
                <w:sz w:val="20"/>
                <w:szCs w:val="20"/>
              </w:rPr>
            </w:pPr>
            <w:r>
              <w:rPr>
                <w:color w:val="000000"/>
                <w:sz w:val="20"/>
                <w:szCs w:val="20"/>
              </w:rPr>
              <w:t>1273,96257</w:t>
            </w:r>
          </w:p>
        </w:tc>
      </w:tr>
      <w:tr w:rsidR="00C66AD5" w:rsidRPr="00F67B78" w:rsidTr="00C66AD5">
        <w:tc>
          <w:tcPr>
            <w:tcW w:w="993" w:type="dxa"/>
          </w:tcPr>
          <w:p w:rsidR="00C66AD5" w:rsidRPr="00F67B78" w:rsidRDefault="00C66AD5" w:rsidP="00C66AD5">
            <w:pPr>
              <w:rPr>
                <w:color w:val="000000"/>
                <w:sz w:val="20"/>
                <w:szCs w:val="20"/>
              </w:rPr>
            </w:pPr>
            <w:r w:rsidRPr="00F67B78">
              <w:rPr>
                <w:color w:val="000000"/>
                <w:sz w:val="20"/>
                <w:szCs w:val="20"/>
              </w:rPr>
              <w:t>3.1.</w:t>
            </w:r>
          </w:p>
        </w:tc>
        <w:tc>
          <w:tcPr>
            <w:tcW w:w="1559" w:type="dxa"/>
          </w:tcPr>
          <w:p w:rsidR="00C66AD5" w:rsidRPr="00F67B78" w:rsidRDefault="00C66AD5" w:rsidP="00C66AD5">
            <w:pPr>
              <w:rPr>
                <w:color w:val="000000"/>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color w:val="000000"/>
                <w:sz w:val="20"/>
                <w:szCs w:val="20"/>
              </w:rPr>
              <w:t>Разработка сметной документации, инженерно-изыскательских работ, проведение государственных экспертиз</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color w:val="000000"/>
                <w:sz w:val="20"/>
                <w:szCs w:val="20"/>
              </w:rPr>
            </w:pPr>
            <w:r>
              <w:rPr>
                <w:color w:val="000000"/>
                <w:sz w:val="20"/>
                <w:szCs w:val="20"/>
              </w:rPr>
              <w:t>77,51068</w:t>
            </w:r>
          </w:p>
        </w:tc>
        <w:tc>
          <w:tcPr>
            <w:tcW w:w="1276" w:type="dxa"/>
          </w:tcPr>
          <w:p w:rsidR="00C66AD5" w:rsidRDefault="00C66AD5" w:rsidP="00C66AD5">
            <w:pPr>
              <w:rPr>
                <w:color w:val="000000"/>
                <w:sz w:val="20"/>
                <w:szCs w:val="20"/>
              </w:rPr>
            </w:pPr>
            <w:r>
              <w:rPr>
                <w:color w:val="000000"/>
                <w:sz w:val="20"/>
                <w:szCs w:val="20"/>
              </w:rPr>
              <w:t>181,33316</w:t>
            </w:r>
          </w:p>
        </w:tc>
        <w:tc>
          <w:tcPr>
            <w:tcW w:w="1134" w:type="dxa"/>
          </w:tcPr>
          <w:p w:rsidR="00C66AD5" w:rsidRDefault="00C66AD5" w:rsidP="00C66AD5">
            <w:pPr>
              <w:rPr>
                <w:color w:val="000000"/>
                <w:sz w:val="20"/>
                <w:szCs w:val="20"/>
              </w:rPr>
            </w:pPr>
            <w:r>
              <w:rPr>
                <w:color w:val="000000"/>
                <w:sz w:val="20"/>
                <w:szCs w:val="20"/>
              </w:rPr>
              <w:t>75,20000</w:t>
            </w:r>
          </w:p>
        </w:tc>
        <w:tc>
          <w:tcPr>
            <w:tcW w:w="1134" w:type="dxa"/>
          </w:tcPr>
          <w:p w:rsidR="00C66AD5" w:rsidRDefault="00C66AD5" w:rsidP="00C66AD5">
            <w:pPr>
              <w:rPr>
                <w:color w:val="000000"/>
                <w:sz w:val="20"/>
                <w:szCs w:val="20"/>
              </w:rPr>
            </w:pPr>
            <w:r>
              <w:rPr>
                <w:color w:val="000000"/>
                <w:sz w:val="20"/>
                <w:szCs w:val="20"/>
              </w:rPr>
              <w:t>27,70000</w:t>
            </w:r>
          </w:p>
        </w:tc>
        <w:tc>
          <w:tcPr>
            <w:tcW w:w="1134" w:type="dxa"/>
          </w:tcPr>
          <w:p w:rsidR="00C66AD5" w:rsidRDefault="00C66AD5" w:rsidP="00C66AD5">
            <w:pPr>
              <w:rPr>
                <w:color w:val="000000"/>
                <w:sz w:val="20"/>
                <w:szCs w:val="20"/>
              </w:rPr>
            </w:pPr>
            <w:r>
              <w:rPr>
                <w:color w:val="000000"/>
                <w:sz w:val="20"/>
                <w:szCs w:val="20"/>
              </w:rPr>
              <w:t>27,70000</w:t>
            </w:r>
          </w:p>
        </w:tc>
        <w:tc>
          <w:tcPr>
            <w:tcW w:w="1275" w:type="dxa"/>
            <w:vAlign w:val="center"/>
          </w:tcPr>
          <w:p w:rsidR="00C66AD5" w:rsidRDefault="00C66AD5" w:rsidP="00C66AD5">
            <w:pPr>
              <w:rPr>
                <w:color w:val="000000"/>
                <w:sz w:val="20"/>
                <w:szCs w:val="20"/>
              </w:rPr>
            </w:pPr>
            <w:r>
              <w:rPr>
                <w:color w:val="000000"/>
                <w:sz w:val="20"/>
                <w:szCs w:val="20"/>
              </w:rPr>
              <w:t>389,44384</w:t>
            </w:r>
          </w:p>
        </w:tc>
      </w:tr>
      <w:tr w:rsidR="00C66AD5" w:rsidRPr="00F67B78" w:rsidTr="00C66AD5">
        <w:tc>
          <w:tcPr>
            <w:tcW w:w="993" w:type="dxa"/>
          </w:tcPr>
          <w:p w:rsidR="00C66AD5" w:rsidRPr="00F67B78" w:rsidRDefault="00C66AD5" w:rsidP="00C66AD5">
            <w:pPr>
              <w:rPr>
                <w:color w:val="000000"/>
                <w:sz w:val="20"/>
                <w:szCs w:val="20"/>
              </w:rPr>
            </w:pPr>
            <w:r w:rsidRPr="00F67B78">
              <w:rPr>
                <w:color w:val="000000"/>
                <w:sz w:val="20"/>
                <w:szCs w:val="20"/>
              </w:rPr>
              <w:t>3.2.</w:t>
            </w:r>
          </w:p>
        </w:tc>
        <w:tc>
          <w:tcPr>
            <w:tcW w:w="1559" w:type="dxa"/>
          </w:tcPr>
          <w:p w:rsidR="00C66AD5" w:rsidRPr="00F67B78" w:rsidRDefault="00C66AD5" w:rsidP="00C66AD5">
            <w:pPr>
              <w:rPr>
                <w:color w:val="000000"/>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0,00000</w:t>
            </w:r>
          </w:p>
        </w:tc>
        <w:tc>
          <w:tcPr>
            <w:tcW w:w="1276" w:type="dxa"/>
          </w:tcPr>
          <w:p w:rsidR="00C66AD5" w:rsidRDefault="00C66AD5" w:rsidP="00C66AD5">
            <w:pPr>
              <w:rPr>
                <w:sz w:val="20"/>
                <w:szCs w:val="20"/>
              </w:rPr>
            </w:pPr>
            <w:r>
              <w:rPr>
                <w:sz w:val="20"/>
                <w:szCs w:val="20"/>
              </w:rPr>
              <w:t>300,00000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300,00000</w:t>
            </w:r>
          </w:p>
        </w:tc>
      </w:tr>
      <w:tr w:rsidR="00C66AD5" w:rsidRPr="00F67B78" w:rsidTr="00C66AD5">
        <w:tc>
          <w:tcPr>
            <w:tcW w:w="993" w:type="dxa"/>
          </w:tcPr>
          <w:p w:rsidR="00C66AD5" w:rsidRPr="00F67B78" w:rsidRDefault="00C66AD5" w:rsidP="00C66AD5">
            <w:pPr>
              <w:rPr>
                <w:color w:val="000000"/>
                <w:sz w:val="20"/>
                <w:szCs w:val="20"/>
              </w:rPr>
            </w:pPr>
            <w:r w:rsidRPr="00F67B78">
              <w:rPr>
                <w:color w:val="000000"/>
                <w:sz w:val="20"/>
                <w:szCs w:val="20"/>
              </w:rPr>
              <w:t>3.3.</w:t>
            </w:r>
          </w:p>
        </w:tc>
        <w:tc>
          <w:tcPr>
            <w:tcW w:w="1559" w:type="dxa"/>
          </w:tcPr>
          <w:p w:rsidR="00C66AD5" w:rsidRPr="00F67B78" w:rsidRDefault="00C66AD5" w:rsidP="00C66AD5">
            <w:pPr>
              <w:rPr>
                <w:color w:val="000000"/>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color w:val="000000"/>
                <w:sz w:val="20"/>
                <w:szCs w:val="20"/>
              </w:rPr>
              <w:t>Обследование (диагностика) искусственных сооружений</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Pr="00F67B78" w:rsidRDefault="00C66AD5" w:rsidP="00C66AD5">
            <w:pPr>
              <w:rPr>
                <w:sz w:val="20"/>
                <w:szCs w:val="20"/>
              </w:rPr>
            </w:pPr>
            <w:r w:rsidRPr="00F67B78">
              <w:rPr>
                <w:sz w:val="20"/>
                <w:szCs w:val="20"/>
              </w:rPr>
              <w:t>0,00000</w:t>
            </w:r>
          </w:p>
        </w:tc>
        <w:tc>
          <w:tcPr>
            <w:tcW w:w="1276" w:type="dxa"/>
          </w:tcPr>
          <w:p w:rsidR="00C66AD5" w:rsidRPr="00F67B78" w:rsidRDefault="00C66AD5" w:rsidP="00C66AD5">
            <w:pPr>
              <w:rPr>
                <w:sz w:val="20"/>
                <w:szCs w:val="20"/>
              </w:rPr>
            </w:pPr>
            <w:r w:rsidRPr="00F67B78">
              <w:rPr>
                <w:sz w:val="20"/>
                <w:szCs w:val="20"/>
              </w:rPr>
              <w:t>0,00000</w:t>
            </w:r>
          </w:p>
        </w:tc>
        <w:tc>
          <w:tcPr>
            <w:tcW w:w="1134" w:type="dxa"/>
          </w:tcPr>
          <w:p w:rsidR="00C66AD5" w:rsidRPr="00F67B78" w:rsidRDefault="00C66AD5" w:rsidP="00C66AD5">
            <w:pPr>
              <w:rPr>
                <w:sz w:val="20"/>
                <w:szCs w:val="20"/>
              </w:rPr>
            </w:pPr>
            <w:r w:rsidRPr="00F67B78">
              <w:rPr>
                <w:sz w:val="20"/>
                <w:szCs w:val="20"/>
              </w:rPr>
              <w:t>0,00000</w:t>
            </w:r>
          </w:p>
        </w:tc>
        <w:tc>
          <w:tcPr>
            <w:tcW w:w="1134" w:type="dxa"/>
          </w:tcPr>
          <w:p w:rsidR="00C66AD5" w:rsidRPr="00F67B78" w:rsidRDefault="00C66AD5" w:rsidP="00C66AD5">
            <w:pPr>
              <w:rPr>
                <w:sz w:val="20"/>
                <w:szCs w:val="20"/>
              </w:rPr>
            </w:pPr>
            <w:r w:rsidRPr="00F67B78">
              <w:rPr>
                <w:sz w:val="20"/>
                <w:szCs w:val="20"/>
              </w:rPr>
              <w:t>0,00000</w:t>
            </w:r>
          </w:p>
        </w:tc>
        <w:tc>
          <w:tcPr>
            <w:tcW w:w="1134" w:type="dxa"/>
          </w:tcPr>
          <w:p w:rsidR="00C66AD5" w:rsidRPr="00F67B78" w:rsidRDefault="00C66AD5" w:rsidP="00C66AD5">
            <w:pPr>
              <w:rPr>
                <w:sz w:val="20"/>
                <w:szCs w:val="20"/>
              </w:rPr>
            </w:pPr>
            <w:r w:rsidRPr="00F67B78">
              <w:rPr>
                <w:sz w:val="20"/>
                <w:szCs w:val="20"/>
              </w:rPr>
              <w:t>0,00000</w:t>
            </w:r>
          </w:p>
        </w:tc>
        <w:tc>
          <w:tcPr>
            <w:tcW w:w="1275" w:type="dxa"/>
          </w:tcPr>
          <w:p w:rsidR="00C66AD5" w:rsidRPr="00F67B78" w:rsidRDefault="00C66AD5" w:rsidP="00C66AD5">
            <w:pPr>
              <w:rPr>
                <w:color w:val="000000"/>
                <w:sz w:val="20"/>
                <w:szCs w:val="20"/>
              </w:rPr>
            </w:pPr>
            <w:r w:rsidRPr="00F67B78">
              <w:rPr>
                <w:color w:val="000000"/>
                <w:sz w:val="20"/>
                <w:szCs w:val="20"/>
              </w:rPr>
              <w:t>0,00000</w:t>
            </w:r>
          </w:p>
        </w:tc>
      </w:tr>
      <w:tr w:rsidR="00C66AD5" w:rsidRPr="00F67B78" w:rsidTr="00C66AD5">
        <w:tc>
          <w:tcPr>
            <w:tcW w:w="993" w:type="dxa"/>
          </w:tcPr>
          <w:p w:rsidR="00C66AD5" w:rsidRPr="00F67B78" w:rsidRDefault="00C66AD5" w:rsidP="00C66AD5">
            <w:pPr>
              <w:rPr>
                <w:color w:val="000000"/>
                <w:sz w:val="20"/>
                <w:szCs w:val="20"/>
              </w:rPr>
            </w:pPr>
            <w:r w:rsidRPr="00F67B78">
              <w:rPr>
                <w:color w:val="000000"/>
                <w:sz w:val="20"/>
                <w:szCs w:val="20"/>
              </w:rPr>
              <w:t>3.4.</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color w:val="000000"/>
                <w:sz w:val="20"/>
                <w:szCs w:val="20"/>
              </w:rPr>
            </w:pPr>
            <w:r w:rsidRPr="00F67B78">
              <w:rPr>
                <w:color w:val="000000"/>
                <w:sz w:val="20"/>
                <w:szCs w:val="20"/>
              </w:rPr>
              <w:t>Изготовление и установка дорожных знаков</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174,10000</w:t>
            </w:r>
          </w:p>
        </w:tc>
        <w:tc>
          <w:tcPr>
            <w:tcW w:w="1276" w:type="dxa"/>
          </w:tcPr>
          <w:p w:rsidR="00C66AD5" w:rsidRDefault="00C66AD5" w:rsidP="00C66AD5">
            <w:pPr>
              <w:rPr>
                <w:sz w:val="20"/>
                <w:szCs w:val="20"/>
              </w:rPr>
            </w:pPr>
            <w:r>
              <w:rPr>
                <w:sz w:val="20"/>
                <w:szCs w:val="20"/>
              </w:rPr>
              <w:t>0,01873</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100,00000</w:t>
            </w:r>
          </w:p>
        </w:tc>
        <w:tc>
          <w:tcPr>
            <w:tcW w:w="1134" w:type="dxa"/>
          </w:tcPr>
          <w:p w:rsidR="00C66AD5" w:rsidRDefault="00C66AD5" w:rsidP="00C66AD5">
            <w:pPr>
              <w:rPr>
                <w:sz w:val="20"/>
                <w:szCs w:val="20"/>
              </w:rPr>
            </w:pPr>
            <w:r>
              <w:rPr>
                <w:sz w:val="20"/>
                <w:szCs w:val="20"/>
              </w:rPr>
              <w:t>100,00000</w:t>
            </w:r>
          </w:p>
        </w:tc>
        <w:tc>
          <w:tcPr>
            <w:tcW w:w="1275" w:type="dxa"/>
          </w:tcPr>
          <w:p w:rsidR="00C66AD5" w:rsidRDefault="00C66AD5" w:rsidP="00C66AD5">
            <w:pPr>
              <w:rPr>
                <w:color w:val="000000"/>
                <w:sz w:val="20"/>
                <w:szCs w:val="20"/>
              </w:rPr>
            </w:pPr>
            <w:r>
              <w:rPr>
                <w:color w:val="000000"/>
                <w:sz w:val="20"/>
                <w:szCs w:val="20"/>
              </w:rPr>
              <w:t>374,11873</w:t>
            </w:r>
          </w:p>
        </w:tc>
      </w:tr>
      <w:tr w:rsidR="00C66AD5" w:rsidRPr="00F67B78" w:rsidTr="00C66AD5">
        <w:tc>
          <w:tcPr>
            <w:tcW w:w="993" w:type="dxa"/>
          </w:tcPr>
          <w:p w:rsidR="00C66AD5" w:rsidRPr="00F67B78" w:rsidRDefault="00C66AD5" w:rsidP="00C66AD5">
            <w:pPr>
              <w:rPr>
                <w:color w:val="000000"/>
                <w:sz w:val="20"/>
                <w:szCs w:val="20"/>
              </w:rPr>
            </w:pPr>
            <w:r w:rsidRPr="00F67B78">
              <w:rPr>
                <w:color w:val="000000"/>
                <w:sz w:val="20"/>
                <w:szCs w:val="20"/>
              </w:rPr>
              <w:t>3.5.</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color w:val="000000"/>
                <w:sz w:val="20"/>
                <w:szCs w:val="20"/>
              </w:rPr>
            </w:pPr>
            <w:r w:rsidRPr="00F67B78">
              <w:rPr>
                <w:color w:val="000000"/>
                <w:sz w:val="20"/>
                <w:szCs w:val="20"/>
              </w:rPr>
              <w:t>Разработка проекта организации дорожного движения</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 xml:space="preserve">администрации Кикнурского муниципального </w:t>
            </w:r>
            <w:r w:rsidRPr="00F67B78">
              <w:rPr>
                <w:bCs/>
                <w:sz w:val="20"/>
                <w:szCs w:val="20"/>
              </w:rPr>
              <w:lastRenderedPageBreak/>
              <w:t>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0,00000</w:t>
            </w:r>
          </w:p>
        </w:tc>
        <w:tc>
          <w:tcPr>
            <w:tcW w:w="1276" w:type="dxa"/>
          </w:tcPr>
          <w:p w:rsidR="00C66AD5" w:rsidRDefault="00C66AD5" w:rsidP="00C66AD5">
            <w:pPr>
              <w:rPr>
                <w:sz w:val="20"/>
                <w:szCs w:val="20"/>
              </w:rPr>
            </w:pPr>
            <w:r>
              <w:rPr>
                <w:sz w:val="20"/>
                <w:szCs w:val="20"/>
              </w:rPr>
              <w:t>110,40000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110,40000</w:t>
            </w:r>
          </w:p>
        </w:tc>
      </w:tr>
      <w:tr w:rsidR="00C66AD5" w:rsidRPr="00F67B78" w:rsidTr="00C66AD5">
        <w:tc>
          <w:tcPr>
            <w:tcW w:w="993" w:type="dxa"/>
          </w:tcPr>
          <w:p w:rsidR="00C66AD5" w:rsidRPr="00F67B78" w:rsidRDefault="00C66AD5" w:rsidP="00C66AD5">
            <w:pPr>
              <w:rPr>
                <w:color w:val="000000"/>
                <w:sz w:val="20"/>
                <w:szCs w:val="20"/>
              </w:rPr>
            </w:pPr>
            <w:r>
              <w:rPr>
                <w:color w:val="000000"/>
                <w:sz w:val="20"/>
                <w:szCs w:val="20"/>
              </w:rPr>
              <w:t>3.6.</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color w:val="000000"/>
                <w:sz w:val="20"/>
                <w:szCs w:val="20"/>
              </w:rPr>
            </w:pPr>
            <w:r w:rsidRPr="00F350D9">
              <w:rPr>
                <w:color w:val="000000"/>
                <w:sz w:val="20"/>
                <w:szCs w:val="20"/>
              </w:rPr>
              <w:t>Ремонт искусственной неровности</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0,00000</w:t>
            </w:r>
          </w:p>
        </w:tc>
        <w:tc>
          <w:tcPr>
            <w:tcW w:w="1276"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100,00000</w:t>
            </w:r>
          </w:p>
        </w:tc>
        <w:tc>
          <w:tcPr>
            <w:tcW w:w="1134" w:type="dxa"/>
          </w:tcPr>
          <w:p w:rsidR="00C66AD5" w:rsidRDefault="00C66AD5" w:rsidP="00C66AD5">
            <w:pPr>
              <w:rPr>
                <w:sz w:val="20"/>
                <w:szCs w:val="20"/>
              </w:rPr>
            </w:pPr>
            <w:r>
              <w:rPr>
                <w:sz w:val="20"/>
                <w:szCs w:val="20"/>
              </w:rPr>
              <w:t>0,00000</w:t>
            </w:r>
          </w:p>
        </w:tc>
        <w:tc>
          <w:tcPr>
            <w:tcW w:w="1134" w:type="dxa"/>
          </w:tcPr>
          <w:p w:rsidR="00C66AD5" w:rsidRDefault="00C66AD5" w:rsidP="00C66AD5">
            <w:pPr>
              <w:rPr>
                <w:sz w:val="20"/>
                <w:szCs w:val="20"/>
              </w:rPr>
            </w:pPr>
            <w:r>
              <w:rPr>
                <w:sz w:val="20"/>
                <w:szCs w:val="20"/>
              </w:rPr>
              <w:t>0,00000</w:t>
            </w:r>
          </w:p>
        </w:tc>
        <w:tc>
          <w:tcPr>
            <w:tcW w:w="1275" w:type="dxa"/>
          </w:tcPr>
          <w:p w:rsidR="00C66AD5" w:rsidRDefault="00C66AD5" w:rsidP="00C66AD5">
            <w:pPr>
              <w:rPr>
                <w:color w:val="000000"/>
                <w:sz w:val="20"/>
                <w:szCs w:val="20"/>
              </w:rPr>
            </w:pPr>
            <w:r>
              <w:rPr>
                <w:color w:val="000000"/>
                <w:sz w:val="20"/>
                <w:szCs w:val="20"/>
              </w:rPr>
              <w:t>100,00000</w:t>
            </w:r>
          </w:p>
        </w:tc>
      </w:tr>
      <w:tr w:rsidR="00C66AD5" w:rsidRPr="00F67B78" w:rsidTr="00C66AD5">
        <w:tc>
          <w:tcPr>
            <w:tcW w:w="993" w:type="dxa"/>
          </w:tcPr>
          <w:p w:rsidR="00C66AD5" w:rsidRPr="00F67B78" w:rsidRDefault="00C66AD5" w:rsidP="00C66AD5">
            <w:pPr>
              <w:rPr>
                <w:sz w:val="20"/>
                <w:szCs w:val="20"/>
              </w:rPr>
            </w:pPr>
            <w:r w:rsidRPr="00F67B78">
              <w:rPr>
                <w:sz w:val="20"/>
                <w:szCs w:val="20"/>
              </w:rPr>
              <w:t>4.</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b/>
                <w:bCs/>
                <w:sz w:val="20"/>
                <w:szCs w:val="20"/>
              </w:rPr>
            </w:pPr>
            <w:r w:rsidRPr="00F67B78">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5" w:type="dxa"/>
          </w:tcPr>
          <w:p w:rsidR="00C66AD5" w:rsidRPr="00F67B78" w:rsidRDefault="00C66AD5" w:rsidP="00C66AD5">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C66AD5" w:rsidRPr="00F67B78" w:rsidRDefault="00C66AD5" w:rsidP="00C66AD5">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sz w:val="20"/>
                <w:szCs w:val="20"/>
              </w:rPr>
            </w:pPr>
            <w:r>
              <w:rPr>
                <w:sz w:val="20"/>
                <w:szCs w:val="20"/>
              </w:rPr>
              <w:t>720,00000</w:t>
            </w:r>
          </w:p>
        </w:tc>
        <w:tc>
          <w:tcPr>
            <w:tcW w:w="1276" w:type="dxa"/>
          </w:tcPr>
          <w:p w:rsidR="00C66AD5" w:rsidRDefault="00C66AD5" w:rsidP="00C66AD5">
            <w:pPr>
              <w:rPr>
                <w:sz w:val="20"/>
                <w:szCs w:val="20"/>
              </w:rPr>
            </w:pPr>
            <w:r>
              <w:rPr>
                <w:sz w:val="20"/>
                <w:szCs w:val="20"/>
              </w:rPr>
              <w:t>1140,00000</w:t>
            </w:r>
          </w:p>
        </w:tc>
        <w:tc>
          <w:tcPr>
            <w:tcW w:w="1134" w:type="dxa"/>
          </w:tcPr>
          <w:p w:rsidR="00C66AD5" w:rsidRDefault="00C66AD5" w:rsidP="00C66AD5">
            <w:pPr>
              <w:ind w:left="-108" w:right="-108"/>
              <w:rPr>
                <w:sz w:val="20"/>
                <w:szCs w:val="20"/>
              </w:rPr>
            </w:pPr>
            <w:r>
              <w:rPr>
                <w:sz w:val="20"/>
                <w:szCs w:val="20"/>
              </w:rPr>
              <w:t>1440,00000</w:t>
            </w:r>
          </w:p>
        </w:tc>
        <w:tc>
          <w:tcPr>
            <w:tcW w:w="1134" w:type="dxa"/>
          </w:tcPr>
          <w:p w:rsidR="00C66AD5" w:rsidRDefault="00C66AD5" w:rsidP="00C66AD5">
            <w:pPr>
              <w:ind w:left="-108" w:right="-108"/>
              <w:rPr>
                <w:sz w:val="20"/>
                <w:szCs w:val="20"/>
              </w:rPr>
            </w:pPr>
            <w:r>
              <w:rPr>
                <w:sz w:val="20"/>
                <w:szCs w:val="20"/>
              </w:rPr>
              <w:t>1440,00000</w:t>
            </w:r>
          </w:p>
        </w:tc>
        <w:tc>
          <w:tcPr>
            <w:tcW w:w="1134" w:type="dxa"/>
          </w:tcPr>
          <w:p w:rsidR="00C66AD5" w:rsidRDefault="00C66AD5" w:rsidP="00C66AD5">
            <w:pPr>
              <w:rPr>
                <w:color w:val="000000"/>
                <w:sz w:val="20"/>
                <w:szCs w:val="20"/>
              </w:rPr>
            </w:pPr>
            <w:r>
              <w:rPr>
                <w:color w:val="000000"/>
                <w:sz w:val="20"/>
                <w:szCs w:val="20"/>
              </w:rPr>
              <w:t>0,00000</w:t>
            </w:r>
          </w:p>
        </w:tc>
        <w:tc>
          <w:tcPr>
            <w:tcW w:w="1275" w:type="dxa"/>
          </w:tcPr>
          <w:p w:rsidR="00C66AD5" w:rsidRDefault="00C66AD5" w:rsidP="00C66AD5">
            <w:pPr>
              <w:rPr>
                <w:color w:val="000000"/>
                <w:sz w:val="20"/>
                <w:szCs w:val="20"/>
              </w:rPr>
            </w:pPr>
            <w:r>
              <w:rPr>
                <w:color w:val="000000"/>
                <w:sz w:val="20"/>
                <w:szCs w:val="20"/>
              </w:rPr>
              <w:t>4740,00000</w:t>
            </w:r>
          </w:p>
        </w:tc>
      </w:tr>
      <w:tr w:rsidR="00C66AD5" w:rsidRPr="00F67B78" w:rsidTr="00C66AD5">
        <w:tc>
          <w:tcPr>
            <w:tcW w:w="993" w:type="dxa"/>
          </w:tcPr>
          <w:p w:rsidR="00C66AD5" w:rsidRPr="00F67B78" w:rsidRDefault="00C66AD5" w:rsidP="00C66AD5">
            <w:pPr>
              <w:rPr>
                <w:sz w:val="20"/>
                <w:szCs w:val="20"/>
              </w:rPr>
            </w:pPr>
            <w:r w:rsidRPr="00F67B78">
              <w:rPr>
                <w:sz w:val="20"/>
                <w:szCs w:val="20"/>
              </w:rPr>
              <w:t>5.</w:t>
            </w:r>
          </w:p>
        </w:tc>
        <w:tc>
          <w:tcPr>
            <w:tcW w:w="1559" w:type="dxa"/>
          </w:tcPr>
          <w:p w:rsidR="00C66AD5" w:rsidRPr="00F67B78" w:rsidRDefault="00C66AD5" w:rsidP="00C66AD5">
            <w:pPr>
              <w:rPr>
                <w:sz w:val="20"/>
                <w:szCs w:val="20"/>
              </w:rPr>
            </w:pPr>
            <w:r w:rsidRPr="00F67B78">
              <w:rPr>
                <w:sz w:val="20"/>
                <w:szCs w:val="20"/>
              </w:rPr>
              <w:t>Отдельные мероприятия</w:t>
            </w:r>
          </w:p>
        </w:tc>
        <w:tc>
          <w:tcPr>
            <w:tcW w:w="2126" w:type="dxa"/>
          </w:tcPr>
          <w:p w:rsidR="00C66AD5" w:rsidRPr="00F67B78" w:rsidRDefault="00C66AD5" w:rsidP="00C66AD5">
            <w:pPr>
              <w:autoSpaceDE w:val="0"/>
              <w:autoSpaceDN w:val="0"/>
              <w:adjustRightInd w:val="0"/>
              <w:rPr>
                <w:sz w:val="20"/>
                <w:szCs w:val="20"/>
              </w:rPr>
            </w:pPr>
            <w:r w:rsidRPr="00F67B78">
              <w:rPr>
                <w:sz w:val="20"/>
                <w:szCs w:val="20"/>
              </w:rPr>
              <w:t>Субсидия местному бюджету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транспртом на муниципальных маршрутах регулярных перевозок</w:t>
            </w:r>
          </w:p>
        </w:tc>
        <w:tc>
          <w:tcPr>
            <w:tcW w:w="1985" w:type="dxa"/>
          </w:tcPr>
          <w:p w:rsidR="00C66AD5" w:rsidRPr="00F67B78" w:rsidRDefault="00C66AD5" w:rsidP="00C66AD5">
            <w:pPr>
              <w:autoSpaceDE w:val="0"/>
              <w:autoSpaceDN w:val="0"/>
              <w:adjustRightInd w:val="0"/>
              <w:rPr>
                <w:bCs/>
                <w:sz w:val="20"/>
                <w:szCs w:val="20"/>
              </w:rPr>
            </w:pPr>
          </w:p>
        </w:tc>
        <w:tc>
          <w:tcPr>
            <w:tcW w:w="992" w:type="dxa"/>
          </w:tcPr>
          <w:p w:rsidR="00C66AD5" w:rsidRPr="00F67B78" w:rsidRDefault="00C66AD5" w:rsidP="00C66AD5">
            <w:pPr>
              <w:autoSpaceDE w:val="0"/>
              <w:autoSpaceDN w:val="0"/>
              <w:adjustRightInd w:val="0"/>
              <w:rPr>
                <w:b/>
                <w:bCs/>
                <w:sz w:val="20"/>
                <w:szCs w:val="20"/>
              </w:rPr>
            </w:pPr>
          </w:p>
        </w:tc>
        <w:tc>
          <w:tcPr>
            <w:tcW w:w="1276" w:type="dxa"/>
          </w:tcPr>
          <w:p w:rsidR="00C66AD5" w:rsidRDefault="00C66AD5" w:rsidP="00C66AD5">
            <w:pPr>
              <w:rPr>
                <w:color w:val="000000"/>
                <w:sz w:val="20"/>
                <w:szCs w:val="20"/>
              </w:rPr>
            </w:pPr>
            <w:r>
              <w:rPr>
                <w:color w:val="000000"/>
                <w:sz w:val="20"/>
                <w:szCs w:val="20"/>
              </w:rPr>
              <w:t>0,00000</w:t>
            </w:r>
          </w:p>
        </w:tc>
        <w:tc>
          <w:tcPr>
            <w:tcW w:w="1276" w:type="dxa"/>
          </w:tcPr>
          <w:p w:rsidR="00C66AD5" w:rsidRDefault="00C66AD5" w:rsidP="00C66AD5">
            <w:pPr>
              <w:rPr>
                <w:color w:val="000000"/>
                <w:sz w:val="20"/>
                <w:szCs w:val="20"/>
              </w:rPr>
            </w:pPr>
            <w:r>
              <w:rPr>
                <w:color w:val="000000"/>
                <w:sz w:val="20"/>
                <w:szCs w:val="20"/>
              </w:rPr>
              <w:t>0,00000</w:t>
            </w:r>
          </w:p>
        </w:tc>
        <w:tc>
          <w:tcPr>
            <w:tcW w:w="1134" w:type="dxa"/>
          </w:tcPr>
          <w:p w:rsidR="00C66AD5" w:rsidRDefault="00C66AD5" w:rsidP="00C66AD5">
            <w:pPr>
              <w:rPr>
                <w:color w:val="000000"/>
                <w:sz w:val="20"/>
                <w:szCs w:val="20"/>
              </w:rPr>
            </w:pPr>
            <w:r>
              <w:rPr>
                <w:color w:val="000000"/>
                <w:sz w:val="20"/>
                <w:szCs w:val="20"/>
              </w:rPr>
              <w:t>0,00000</w:t>
            </w:r>
          </w:p>
        </w:tc>
        <w:tc>
          <w:tcPr>
            <w:tcW w:w="1134" w:type="dxa"/>
          </w:tcPr>
          <w:p w:rsidR="00C66AD5" w:rsidRDefault="00C66AD5" w:rsidP="00C66AD5">
            <w:pPr>
              <w:rPr>
                <w:color w:val="000000"/>
                <w:sz w:val="20"/>
                <w:szCs w:val="20"/>
              </w:rPr>
            </w:pPr>
            <w:r>
              <w:rPr>
                <w:color w:val="000000"/>
                <w:sz w:val="20"/>
                <w:szCs w:val="20"/>
              </w:rPr>
              <w:t>0,00000</w:t>
            </w:r>
          </w:p>
        </w:tc>
        <w:tc>
          <w:tcPr>
            <w:tcW w:w="1134" w:type="dxa"/>
          </w:tcPr>
          <w:p w:rsidR="00C66AD5" w:rsidRDefault="00C66AD5" w:rsidP="00C66AD5">
            <w:pPr>
              <w:rPr>
                <w:color w:val="000000"/>
                <w:sz w:val="20"/>
                <w:szCs w:val="20"/>
              </w:rPr>
            </w:pPr>
            <w:r>
              <w:rPr>
                <w:color w:val="000000"/>
                <w:sz w:val="20"/>
                <w:szCs w:val="20"/>
              </w:rPr>
              <w:t>0,00000</w:t>
            </w:r>
          </w:p>
        </w:tc>
        <w:tc>
          <w:tcPr>
            <w:tcW w:w="1275" w:type="dxa"/>
          </w:tcPr>
          <w:p w:rsidR="00C66AD5" w:rsidRDefault="00C66AD5" w:rsidP="00C66AD5">
            <w:pPr>
              <w:rPr>
                <w:color w:val="000000"/>
                <w:sz w:val="20"/>
                <w:szCs w:val="20"/>
              </w:rPr>
            </w:pPr>
            <w:r>
              <w:rPr>
                <w:color w:val="000000"/>
                <w:sz w:val="20"/>
                <w:szCs w:val="20"/>
              </w:rPr>
              <w:t>0,00000</w:t>
            </w:r>
          </w:p>
        </w:tc>
      </w:tr>
    </w:tbl>
    <w:p w:rsidR="00C66AD5" w:rsidRDefault="00C66AD5" w:rsidP="00C66AD5">
      <w:pPr>
        <w:autoSpaceDE w:val="0"/>
        <w:autoSpaceDN w:val="0"/>
        <w:adjustRightInd w:val="0"/>
        <w:jc w:val="both"/>
        <w:rPr>
          <w:sz w:val="28"/>
          <w:szCs w:val="28"/>
        </w:rPr>
      </w:pPr>
    </w:p>
    <w:p w:rsidR="00C66AD5" w:rsidRDefault="00C66AD5" w:rsidP="00C66AD5">
      <w:pPr>
        <w:tabs>
          <w:tab w:val="left" w:pos="12474"/>
          <w:tab w:val="left" w:pos="12616"/>
        </w:tabs>
        <w:autoSpaceDE w:val="0"/>
        <w:autoSpaceDN w:val="0"/>
        <w:adjustRightInd w:val="0"/>
        <w:rPr>
          <w:sz w:val="28"/>
          <w:szCs w:val="28"/>
        </w:rPr>
      </w:pPr>
      <w:r>
        <w:rPr>
          <w:sz w:val="28"/>
          <w:szCs w:val="28"/>
        </w:rPr>
        <w:t>___________</w:t>
      </w:r>
    </w:p>
    <w:p w:rsidR="00C66AD5" w:rsidRDefault="00C66AD5" w:rsidP="00C66AD5">
      <w:pPr>
        <w:tabs>
          <w:tab w:val="left" w:pos="12474"/>
          <w:tab w:val="left" w:pos="12616"/>
        </w:tabs>
        <w:autoSpaceDE w:val="0"/>
        <w:autoSpaceDN w:val="0"/>
        <w:adjustRightInd w:val="0"/>
        <w:rPr>
          <w:sz w:val="28"/>
          <w:szCs w:val="28"/>
        </w:rPr>
      </w:pPr>
    </w:p>
    <w:p w:rsidR="00C66AD5" w:rsidRDefault="00C66AD5" w:rsidP="00C66AD5">
      <w:pPr>
        <w:tabs>
          <w:tab w:val="left" w:pos="12474"/>
          <w:tab w:val="left" w:pos="12616"/>
        </w:tabs>
        <w:autoSpaceDE w:val="0"/>
        <w:autoSpaceDN w:val="0"/>
        <w:adjustRightInd w:val="0"/>
        <w:rPr>
          <w:sz w:val="28"/>
          <w:szCs w:val="28"/>
        </w:rPr>
        <w:sectPr w:rsidR="00C66AD5" w:rsidSect="00C66AD5">
          <w:type w:val="continuous"/>
          <w:pgSz w:w="16838" w:h="11906" w:orient="landscape"/>
          <w:pgMar w:top="709" w:right="678" w:bottom="707" w:left="1418" w:header="708" w:footer="708" w:gutter="0"/>
          <w:pgNumType w:start="1"/>
          <w:cols w:space="708"/>
          <w:titlePg/>
          <w:docGrid w:linePitch="360"/>
        </w:sectPr>
      </w:pPr>
    </w:p>
    <w:p w:rsidR="00C66AD5" w:rsidRDefault="00C66AD5" w:rsidP="00C66AD5">
      <w:pPr>
        <w:tabs>
          <w:tab w:val="left" w:pos="12474"/>
          <w:tab w:val="left" w:pos="12616"/>
        </w:tabs>
        <w:autoSpaceDE w:val="0"/>
        <w:autoSpaceDN w:val="0"/>
        <w:adjustRightInd w:val="0"/>
        <w:rPr>
          <w:sz w:val="28"/>
          <w:szCs w:val="28"/>
        </w:rPr>
      </w:pPr>
    </w:p>
    <w:p w:rsidR="00C66AD5" w:rsidRDefault="00C66AD5" w:rsidP="00C66AD5">
      <w:pPr>
        <w:tabs>
          <w:tab w:val="left" w:pos="12474"/>
          <w:tab w:val="left" w:pos="12616"/>
        </w:tabs>
        <w:autoSpaceDE w:val="0"/>
        <w:autoSpaceDN w:val="0"/>
        <w:adjustRightInd w:val="0"/>
        <w:ind w:firstLine="12333"/>
        <w:rPr>
          <w:sz w:val="28"/>
          <w:szCs w:val="28"/>
        </w:rPr>
      </w:pPr>
      <w:r>
        <w:rPr>
          <w:sz w:val="28"/>
          <w:szCs w:val="28"/>
        </w:rPr>
        <w:t>Приложение № 3</w:t>
      </w:r>
    </w:p>
    <w:p w:rsidR="00C66AD5" w:rsidRDefault="00C66AD5" w:rsidP="00C66AD5">
      <w:pPr>
        <w:tabs>
          <w:tab w:val="left" w:pos="12474"/>
          <w:tab w:val="left" w:pos="12616"/>
        </w:tabs>
        <w:autoSpaceDE w:val="0"/>
        <w:autoSpaceDN w:val="0"/>
        <w:adjustRightInd w:val="0"/>
        <w:ind w:firstLine="12333"/>
        <w:rPr>
          <w:sz w:val="28"/>
          <w:szCs w:val="28"/>
        </w:rPr>
      </w:pPr>
    </w:p>
    <w:p w:rsidR="00C66AD5" w:rsidRDefault="00C66AD5" w:rsidP="00C66AD5">
      <w:pPr>
        <w:tabs>
          <w:tab w:val="left" w:pos="12474"/>
          <w:tab w:val="left" w:pos="12616"/>
        </w:tabs>
        <w:autoSpaceDE w:val="0"/>
        <w:autoSpaceDN w:val="0"/>
        <w:adjustRightInd w:val="0"/>
        <w:ind w:firstLine="12333"/>
        <w:rPr>
          <w:sz w:val="28"/>
          <w:szCs w:val="28"/>
        </w:rPr>
      </w:pPr>
      <w:r>
        <w:rPr>
          <w:sz w:val="28"/>
          <w:szCs w:val="28"/>
        </w:rPr>
        <w:t>Приложение № 4</w:t>
      </w:r>
    </w:p>
    <w:p w:rsidR="00C66AD5" w:rsidRDefault="00C66AD5" w:rsidP="00C66AD5">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C66AD5" w:rsidRDefault="00C66AD5" w:rsidP="00C66AD5">
      <w:pPr>
        <w:tabs>
          <w:tab w:val="left" w:pos="11980"/>
          <w:tab w:val="left" w:pos="12474"/>
          <w:tab w:val="left" w:pos="12616"/>
          <w:tab w:val="right" w:pos="15216"/>
        </w:tabs>
        <w:autoSpaceDE w:val="0"/>
        <w:autoSpaceDN w:val="0"/>
        <w:adjustRightInd w:val="0"/>
        <w:ind w:firstLine="12333"/>
        <w:rPr>
          <w:sz w:val="28"/>
          <w:szCs w:val="28"/>
        </w:rPr>
      </w:pPr>
    </w:p>
    <w:p w:rsidR="00C66AD5" w:rsidRPr="00A962BE" w:rsidRDefault="00C66AD5" w:rsidP="00C66AD5">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C66AD5" w:rsidRDefault="00C66AD5" w:rsidP="00C66AD5">
      <w:pPr>
        <w:autoSpaceDE w:val="0"/>
        <w:autoSpaceDN w:val="0"/>
        <w:adjustRightInd w:val="0"/>
        <w:rPr>
          <w:b/>
          <w:bCs/>
          <w:sz w:val="28"/>
          <w:szCs w:val="28"/>
        </w:rPr>
      </w:pPr>
      <w:r>
        <w:rPr>
          <w:b/>
          <w:bCs/>
          <w:sz w:val="28"/>
          <w:szCs w:val="28"/>
        </w:rPr>
        <w:t xml:space="preserve">                </w:t>
      </w:r>
    </w:p>
    <w:p w:rsidR="00C66AD5" w:rsidRPr="002762AD" w:rsidRDefault="00C66AD5" w:rsidP="00C66AD5">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C66AD5" w:rsidRPr="00632DAA" w:rsidRDefault="00C66AD5" w:rsidP="00C66AD5">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C66AD5" w:rsidRDefault="00C66AD5" w:rsidP="00C66AD5">
      <w:pPr>
        <w:autoSpaceDE w:val="0"/>
        <w:autoSpaceDN w:val="0"/>
        <w:adjustRightInd w:val="0"/>
        <w:jc w:val="both"/>
        <w:rPr>
          <w:sz w:val="28"/>
          <w:szCs w:val="28"/>
        </w:rPr>
      </w:pPr>
    </w:p>
    <w:tbl>
      <w:tblPr>
        <w:tblW w:w="14884" w:type="dxa"/>
        <w:tblInd w:w="-34" w:type="dxa"/>
        <w:tblLook w:val="04A0" w:firstRow="1" w:lastRow="0" w:firstColumn="1" w:lastColumn="0" w:noHBand="0" w:noVBand="1"/>
      </w:tblPr>
      <w:tblGrid>
        <w:gridCol w:w="1000"/>
        <w:gridCol w:w="3395"/>
        <w:gridCol w:w="1984"/>
        <w:gridCol w:w="1701"/>
        <w:gridCol w:w="1418"/>
        <w:gridCol w:w="1276"/>
        <w:gridCol w:w="1275"/>
        <w:gridCol w:w="1276"/>
        <w:gridCol w:w="1559"/>
      </w:tblGrid>
      <w:tr w:rsidR="00C66AD5" w:rsidRPr="005834EA" w:rsidTr="00C66AD5">
        <w:trPr>
          <w:trHeight w:val="285"/>
        </w:trPr>
        <w:tc>
          <w:tcPr>
            <w:tcW w:w="1000" w:type="dxa"/>
            <w:vMerge w:val="restart"/>
            <w:tcBorders>
              <w:top w:val="single" w:sz="8" w:space="0" w:color="auto"/>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 п/п</w:t>
            </w:r>
          </w:p>
        </w:tc>
        <w:tc>
          <w:tcPr>
            <w:tcW w:w="3395" w:type="dxa"/>
            <w:vMerge w:val="restart"/>
            <w:tcBorders>
              <w:top w:val="single" w:sz="8" w:space="0" w:color="auto"/>
              <w:left w:val="single" w:sz="8" w:space="0" w:color="auto"/>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Источник финансирования</w:t>
            </w:r>
          </w:p>
        </w:tc>
        <w:tc>
          <w:tcPr>
            <w:tcW w:w="8505" w:type="dxa"/>
            <w:gridSpan w:val="6"/>
            <w:tcBorders>
              <w:top w:val="single" w:sz="8" w:space="0" w:color="auto"/>
              <w:left w:val="nil"/>
              <w:bottom w:val="single" w:sz="8" w:space="0" w:color="auto"/>
              <w:right w:val="single" w:sz="8" w:space="0" w:color="000000"/>
            </w:tcBorders>
            <w:shd w:val="clear" w:color="auto" w:fill="auto"/>
            <w:hideMark/>
          </w:tcPr>
          <w:p w:rsidR="00C66AD5" w:rsidRPr="005834EA" w:rsidRDefault="00C66AD5" w:rsidP="00C66AD5">
            <w:pPr>
              <w:rPr>
                <w:sz w:val="20"/>
                <w:szCs w:val="20"/>
              </w:rPr>
            </w:pPr>
            <w:r w:rsidRPr="005834EA">
              <w:rPr>
                <w:sz w:val="20"/>
                <w:szCs w:val="20"/>
              </w:rPr>
              <w:t>Объем финансирования по годам, в рублях</w:t>
            </w:r>
          </w:p>
        </w:tc>
      </w:tr>
      <w:tr w:rsidR="00C66AD5" w:rsidRPr="005834EA" w:rsidTr="00C66AD5">
        <w:trPr>
          <w:trHeight w:val="285"/>
        </w:trPr>
        <w:tc>
          <w:tcPr>
            <w:tcW w:w="1000" w:type="dxa"/>
            <w:vMerge/>
            <w:tcBorders>
              <w:top w:val="single" w:sz="8" w:space="0" w:color="auto"/>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single" w:sz="8" w:space="0" w:color="auto"/>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701"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2021</w:t>
            </w:r>
          </w:p>
        </w:tc>
        <w:tc>
          <w:tcPr>
            <w:tcW w:w="1418"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2022</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2023</w:t>
            </w:r>
          </w:p>
        </w:tc>
        <w:tc>
          <w:tcPr>
            <w:tcW w:w="1275"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2024</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2025</w:t>
            </w:r>
          </w:p>
        </w:tc>
        <w:tc>
          <w:tcPr>
            <w:tcW w:w="1559"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r>
      <w:tr w:rsidR="00C66AD5" w:rsidRPr="005834EA" w:rsidTr="00C66AD5">
        <w:trPr>
          <w:trHeight w:val="30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 </w:t>
            </w:r>
          </w:p>
        </w:tc>
        <w:tc>
          <w:tcPr>
            <w:tcW w:w="33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25597,20000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38412,71300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40158,20000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25634,00000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154262,11300</w:t>
            </w:r>
          </w:p>
        </w:tc>
      </w:tr>
      <w:tr w:rsidR="00C66AD5" w:rsidRPr="005834EA" w:rsidTr="00C66AD5">
        <w:trPr>
          <w:trHeight w:val="270"/>
        </w:trPr>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8791,00562</w:t>
            </w:r>
          </w:p>
        </w:tc>
        <w:tc>
          <w:tcPr>
            <w:tcW w:w="1418"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10315,93273</w:t>
            </w:r>
          </w:p>
        </w:tc>
        <w:tc>
          <w:tcPr>
            <w:tcW w:w="1276"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10080,49521</w:t>
            </w:r>
          </w:p>
        </w:tc>
        <w:tc>
          <w:tcPr>
            <w:tcW w:w="1275"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9579,90000</w:t>
            </w:r>
          </w:p>
        </w:tc>
        <w:tc>
          <w:tcPr>
            <w:tcW w:w="1276"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8591,30000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47358,63356</w:t>
            </w:r>
          </w:p>
        </w:tc>
      </w:tr>
      <w:tr w:rsidR="00C66AD5" w:rsidRPr="005834EA" w:rsidTr="00C66AD5">
        <w:trPr>
          <w:trHeight w:val="300"/>
        </w:trPr>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34388,20562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48728,64573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50238,69521</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35213,90000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33051,30000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201620,74656</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21791,79000</w:t>
            </w:r>
          </w:p>
        </w:tc>
        <w:tc>
          <w:tcPr>
            <w:tcW w:w="1418"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22229,90000</w:t>
            </w:r>
          </w:p>
        </w:tc>
        <w:tc>
          <w:tcPr>
            <w:tcW w:w="1276"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25218,20000</w:t>
            </w:r>
          </w:p>
        </w:tc>
        <w:tc>
          <w:tcPr>
            <w:tcW w:w="1275"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25634,00000</w:t>
            </w:r>
          </w:p>
        </w:tc>
        <w:tc>
          <w:tcPr>
            <w:tcW w:w="1276" w:type="dxa"/>
            <w:tcBorders>
              <w:top w:val="nil"/>
              <w:left w:val="nil"/>
              <w:bottom w:val="nil"/>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119333,89000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5672,09902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6118,38448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8441,50370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8012,20000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8463,60000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36707,78720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27463,88902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28348,28448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33659,70370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33646,20000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32923,60000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156041,67720</w:t>
            </w:r>
          </w:p>
        </w:tc>
      </w:tr>
      <w:tr w:rsidR="00C66AD5" w:rsidRPr="005834EA" w:rsidTr="00C66AD5">
        <w:trPr>
          <w:trHeight w:val="34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21539,68900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21848,16000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24739,00000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25634,00000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118220,84900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1193,80200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1149,90300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1302,05300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1349,20000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1287,40000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6282,35800</w:t>
            </w:r>
          </w:p>
        </w:tc>
      </w:tr>
      <w:tr w:rsidR="00C66AD5" w:rsidRPr="005834EA" w:rsidTr="00C66AD5">
        <w:trPr>
          <w:trHeight w:val="43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22733,49100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22998,06300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26041,05300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26983,20000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25747,40000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124503,20700</w:t>
            </w:r>
          </w:p>
        </w:tc>
      </w:tr>
      <w:tr w:rsidR="00C66AD5" w:rsidRPr="005834EA" w:rsidTr="00C66AD5">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1.1.1.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21110,17900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21848,10000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22898,00000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25634,00000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115950,27900</w:t>
            </w:r>
          </w:p>
        </w:tc>
      </w:tr>
      <w:tr w:rsidR="00C66AD5" w:rsidRPr="005834EA" w:rsidTr="00C66AD5">
        <w:trPr>
          <w:trHeight w:val="33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1111,06300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1149,90300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1212,01200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1349,20000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1287,40000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6109,57800</w:t>
            </w:r>
          </w:p>
        </w:tc>
      </w:tr>
      <w:tr w:rsidR="00C66AD5" w:rsidRPr="005834EA" w:rsidTr="00C66AD5">
        <w:trPr>
          <w:trHeight w:val="43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22221,24200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22998,00300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24110,01200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26983,20000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25747,40000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122059,85700</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1.1.2.</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Содержание автомобильных дорог общего пользования местного значения (дополнительные объемы)</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429,51000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0,06000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1841,00000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2270,57000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22,65143</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90,04100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112,69243</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452,16143</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0,06000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1931,04100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2383,26243</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1.1.3.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 xml:space="preserve">Содержание автомобильных дорог </w:t>
            </w:r>
            <w:r w:rsidRPr="005834EA">
              <w:rPr>
                <w:sz w:val="20"/>
                <w:szCs w:val="20"/>
              </w:rPr>
              <w:lastRenderedPageBreak/>
              <w:t>общего пользования местного значения (S)</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lastRenderedPageBreak/>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0,28757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6,81200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7,09957</w:t>
            </w:r>
          </w:p>
        </w:tc>
      </w:tr>
      <w:tr w:rsidR="00C66AD5" w:rsidRPr="005834EA" w:rsidTr="00C66AD5">
        <w:trPr>
          <w:trHeight w:val="255"/>
        </w:trPr>
        <w:tc>
          <w:tcPr>
            <w:tcW w:w="1000"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0,28757</w:t>
            </w:r>
          </w:p>
        </w:tc>
        <w:tc>
          <w:tcPr>
            <w:tcW w:w="1418"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6,81200</w:t>
            </w:r>
          </w:p>
        </w:tc>
        <w:tc>
          <w:tcPr>
            <w:tcW w:w="1275"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7,09957</w:t>
            </w:r>
          </w:p>
        </w:tc>
      </w:tr>
      <w:tr w:rsidR="00C66AD5" w:rsidRPr="005834EA" w:rsidTr="00C66AD5">
        <w:trPr>
          <w:trHeight w:val="30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rPr>
                <w:sz w:val="20"/>
                <w:szCs w:val="20"/>
              </w:rPr>
            </w:pPr>
            <w:r w:rsidRPr="005834EA">
              <w:rPr>
                <w:sz w:val="20"/>
                <w:szCs w:val="20"/>
              </w:rPr>
              <w:t>1.1.4.</w:t>
            </w:r>
          </w:p>
        </w:tc>
        <w:tc>
          <w:tcPr>
            <w:tcW w:w="3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rPr>
                <w:sz w:val="20"/>
                <w:szCs w:val="20"/>
              </w:rPr>
            </w:pPr>
            <w:r w:rsidRPr="005834EA">
              <w:rPr>
                <w:sz w:val="20"/>
                <w:szCs w:val="20"/>
              </w:rPr>
              <w:t>Остановочный павильон из металлических конструкций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p>
        </w:tc>
        <w:tc>
          <w:tcPr>
            <w:tcW w:w="1984" w:type="dxa"/>
            <w:tcBorders>
              <w:top w:val="single" w:sz="4" w:space="0" w:color="auto"/>
              <w:left w:val="single" w:sz="4" w:space="0" w:color="auto"/>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59,80000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59,80000</w:t>
            </w:r>
          </w:p>
        </w:tc>
      </w:tr>
      <w:tr w:rsidR="00C66AD5" w:rsidRPr="005834EA" w:rsidTr="00C66AD5">
        <w:trPr>
          <w:trHeight w:val="285"/>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single" w:sz="4" w:space="0" w:color="auto"/>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59,80000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59,80000</w:t>
            </w:r>
          </w:p>
        </w:tc>
      </w:tr>
      <w:tr w:rsidR="00C66AD5" w:rsidRPr="005834EA" w:rsidTr="00C66AD5">
        <w:trPr>
          <w:trHeight w:val="330"/>
        </w:trPr>
        <w:tc>
          <w:tcPr>
            <w:tcW w:w="100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1.2.</w:t>
            </w:r>
          </w:p>
        </w:tc>
        <w:tc>
          <w:tcPr>
            <w:tcW w:w="339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4325,02802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4948,38948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5640,07549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6057,76500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6570,96500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27542,22299</w:t>
            </w:r>
          </w:p>
        </w:tc>
      </w:tr>
      <w:tr w:rsidR="00C66AD5" w:rsidRPr="005834EA" w:rsidTr="00C66AD5">
        <w:trPr>
          <w:trHeight w:val="42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4325,02802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4948,38948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5640,07549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6057,76500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6570,96500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27542,22299</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1.2.1.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Выполнение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2223,53008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2590,07549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2957,76500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3470,96500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13453,83362</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2223,53008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2590,07549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2957,76500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3470,96500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13453,83362</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1.2.1.1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 xml:space="preserve">Выполнение работ по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2206,63008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1600,07549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1917,76500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2330,96500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10266,93362</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2206,63008</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1600,07549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1917,76500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2330,96500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10266,93362</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1.2.1.2</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1300,00000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1300,00000</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outlineLvl w:val="1"/>
              <w:rPr>
                <w:color w:val="000000"/>
                <w:sz w:val="20"/>
                <w:szCs w:val="20"/>
              </w:rPr>
            </w:pPr>
            <w:r w:rsidRPr="005834EA">
              <w:rPr>
                <w:color w:val="000000"/>
                <w:sz w:val="20"/>
                <w:szCs w:val="20"/>
              </w:rPr>
              <w:t>1.2.1.3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Выполнение работ по устранению деформаций и повреждений щебеночных покрытий (приобретение щебня)</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0,00000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1500,00000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1500,00000</w:t>
            </w:r>
          </w:p>
        </w:tc>
      </w:tr>
      <w:tr w:rsidR="00C66AD5" w:rsidRPr="005834EA" w:rsidTr="00C66AD5">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outlineLvl w:val="1"/>
              <w:rPr>
                <w:color w:val="000000"/>
                <w:sz w:val="20"/>
                <w:szCs w:val="20"/>
              </w:rPr>
            </w:pPr>
            <w:r w:rsidRPr="005834EA">
              <w:rPr>
                <w:color w:val="000000"/>
                <w:sz w:val="20"/>
                <w:szCs w:val="20"/>
              </w:rPr>
              <w:t>1.2.1.4</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Покупка эмали для покраски пешеходных переходов</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0,00000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16,90000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136,90000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16,90000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40,00000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136,90000</w:t>
            </w:r>
          </w:p>
        </w:tc>
      </w:tr>
      <w:tr w:rsidR="00C66AD5" w:rsidRPr="005834EA" w:rsidTr="00C66AD5">
        <w:trPr>
          <w:trHeight w:val="25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outlineLvl w:val="1"/>
              <w:rPr>
                <w:color w:val="000000"/>
                <w:sz w:val="20"/>
                <w:szCs w:val="20"/>
              </w:rPr>
            </w:pPr>
            <w:r w:rsidRPr="005834EA">
              <w:rPr>
                <w:color w:val="000000"/>
                <w:sz w:val="20"/>
                <w:szCs w:val="20"/>
              </w:rPr>
              <w:t>1.2.1.5</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0,00000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250,00000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1"/>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50,00000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sz w:val="20"/>
                <w:szCs w:val="20"/>
              </w:rPr>
            </w:pPr>
            <w:r w:rsidRPr="005834EA">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1"/>
              <w:rPr>
                <w:color w:val="000000"/>
                <w:sz w:val="20"/>
                <w:szCs w:val="20"/>
              </w:rPr>
            </w:pPr>
            <w:r w:rsidRPr="005834EA">
              <w:rPr>
                <w:color w:val="000000"/>
                <w:sz w:val="20"/>
                <w:szCs w:val="20"/>
              </w:rPr>
              <w:t>250,00000</w:t>
            </w:r>
          </w:p>
        </w:tc>
      </w:tr>
      <w:tr w:rsidR="00C66AD5" w:rsidRPr="005834EA" w:rsidTr="00C66AD5">
        <w:trPr>
          <w:trHeight w:val="33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1.2.2</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2113,52997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2724,85940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3050,00000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14088,38937</w:t>
            </w:r>
          </w:p>
        </w:tc>
      </w:tr>
      <w:tr w:rsidR="00C66AD5" w:rsidRPr="005834EA" w:rsidTr="00C66AD5">
        <w:trPr>
          <w:trHeight w:val="40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2113,52997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2113,52997</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1.2.2.1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1841,32997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2505,45940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11846,78937</w:t>
            </w:r>
          </w:p>
        </w:tc>
      </w:tr>
      <w:tr w:rsidR="00C66AD5" w:rsidRPr="005834EA" w:rsidTr="00C66AD5">
        <w:trPr>
          <w:trHeight w:val="210"/>
        </w:trPr>
        <w:tc>
          <w:tcPr>
            <w:tcW w:w="1000"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1841,32997</w:t>
            </w:r>
          </w:p>
        </w:tc>
        <w:tc>
          <w:tcPr>
            <w:tcW w:w="1418"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2505,45940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2500,00000</w:t>
            </w:r>
          </w:p>
        </w:tc>
        <w:tc>
          <w:tcPr>
            <w:tcW w:w="1275"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2500,00000</w:t>
            </w:r>
          </w:p>
        </w:tc>
        <w:tc>
          <w:tcPr>
            <w:tcW w:w="1559"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11846,78937</w:t>
            </w:r>
          </w:p>
        </w:tc>
      </w:tr>
      <w:tr w:rsidR="00C66AD5" w:rsidRPr="005834EA" w:rsidTr="00C66AD5">
        <w:trPr>
          <w:trHeight w:val="285"/>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1.2.2.2</w:t>
            </w:r>
          </w:p>
        </w:tc>
        <w:tc>
          <w:tcPr>
            <w:tcW w:w="3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Устранение деформаций и повреждений щебеночных оснований (приобретение  щебня)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225,00000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184,30000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1909,30000</w:t>
            </w:r>
          </w:p>
        </w:tc>
      </w:tr>
      <w:tr w:rsidR="00C66AD5" w:rsidRPr="005834EA" w:rsidTr="00C66AD5">
        <w:trPr>
          <w:trHeight w:val="300"/>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225,00000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184,30000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1909,30000</w:t>
            </w:r>
          </w:p>
        </w:tc>
      </w:tr>
      <w:tr w:rsidR="00C66AD5" w:rsidRPr="005834EA" w:rsidTr="00C66AD5">
        <w:trPr>
          <w:trHeight w:val="300"/>
        </w:trPr>
        <w:tc>
          <w:tcPr>
            <w:tcW w:w="100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1.2.2.3</w:t>
            </w:r>
          </w:p>
        </w:tc>
        <w:tc>
          <w:tcPr>
            <w:tcW w:w="339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Разравнивание щебня с планировкой поверхности</w:t>
            </w:r>
          </w:p>
        </w:tc>
        <w:tc>
          <w:tcPr>
            <w:tcW w:w="1984" w:type="dxa"/>
            <w:tcBorders>
              <w:top w:val="single" w:sz="4" w:space="0" w:color="auto"/>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47,20000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35,10000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332,30000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47,20000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35,10000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50,00000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332,30000</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252,10100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381,74000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479,20000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1113,04100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13,26900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20,09200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25,22000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58,58100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265,37000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401,83200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504,42000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1171,62200</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1.4</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Паспортизация автомобильных дорог</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1474,15521</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605,23500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605,23500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2684,62521</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1474,15521</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605,23500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605,23500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2684,62521</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1.5.</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C66AD5" w:rsidRPr="005834EA" w:rsidRDefault="00C66AD5" w:rsidP="00C66AD5">
            <w:pPr>
              <w:rPr>
                <w:color w:val="000000"/>
                <w:sz w:val="20"/>
                <w:szCs w:val="20"/>
              </w:rPr>
            </w:pPr>
            <w:r w:rsidRPr="005834EA">
              <w:rPr>
                <w:color w:val="000000"/>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140,00000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140,00000</w:t>
            </w:r>
          </w:p>
        </w:tc>
      </w:tr>
      <w:tr w:rsidR="00C66AD5" w:rsidRPr="005834EA" w:rsidTr="00C66AD5">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2</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16182,81300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14940,00000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34928,22300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2147,29592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2465,79636</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16,97951</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4630,07179</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5952,70592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18648,60936</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14956,97951</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39558,29479</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2.1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6803,90000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11524,66100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22133,97200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200,28557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366,13720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13,09822</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579,51999</w:t>
            </w:r>
          </w:p>
        </w:tc>
      </w:tr>
      <w:tr w:rsidR="00C66AD5" w:rsidRPr="005834EA" w:rsidTr="00C66AD5">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4005,69557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7170,03720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11537,75922</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22713,49199</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2.1.1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Ремонт автомобильной дороги Кикнур-Шапта Кикнурского муниципального округа Кировской области</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3805,41000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200,28557</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200,28557</w:t>
            </w:r>
          </w:p>
        </w:tc>
      </w:tr>
      <w:tr w:rsidR="00C66AD5" w:rsidRPr="005834EA" w:rsidTr="00C66AD5">
        <w:trPr>
          <w:trHeight w:val="300"/>
        </w:trPr>
        <w:tc>
          <w:tcPr>
            <w:tcW w:w="1000"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4005,69557</w:t>
            </w:r>
          </w:p>
        </w:tc>
        <w:tc>
          <w:tcPr>
            <w:tcW w:w="1418"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4005,69557</w:t>
            </w:r>
          </w:p>
        </w:tc>
      </w:tr>
      <w:tr w:rsidR="00C66AD5" w:rsidRPr="005834EA" w:rsidTr="00C66AD5">
        <w:trPr>
          <w:trHeight w:val="27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2.1.2.</w:t>
            </w:r>
          </w:p>
        </w:tc>
        <w:tc>
          <w:tcPr>
            <w:tcW w:w="3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6803,90000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6803,90000</w:t>
            </w:r>
          </w:p>
        </w:tc>
      </w:tr>
      <w:tr w:rsidR="00C66AD5" w:rsidRPr="005834EA" w:rsidTr="00C66AD5">
        <w:trPr>
          <w:trHeight w:val="255"/>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single" w:sz="4" w:space="0" w:color="auto"/>
              <w:left w:val="single" w:sz="4"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366,13720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366,13720</w:t>
            </w:r>
          </w:p>
        </w:tc>
      </w:tr>
      <w:tr w:rsidR="00C66AD5" w:rsidRPr="005834EA" w:rsidTr="00C66AD5">
        <w:trPr>
          <w:trHeight w:val="285"/>
        </w:trPr>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4"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7170,03720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7170,03720</w:t>
            </w:r>
          </w:p>
        </w:tc>
      </w:tr>
      <w:tr w:rsidR="00C66AD5" w:rsidRPr="005834EA" w:rsidTr="00C66AD5">
        <w:trPr>
          <w:trHeight w:val="285"/>
        </w:trPr>
        <w:tc>
          <w:tcPr>
            <w:tcW w:w="100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2.1.3.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0,00000</w:t>
            </w:r>
          </w:p>
        </w:tc>
      </w:tr>
      <w:tr w:rsidR="00C66AD5" w:rsidRPr="005834EA" w:rsidTr="00C66AD5">
        <w:trPr>
          <w:trHeight w:val="255"/>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2.1.4</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 xml:space="preserve">Ремонт автомобильной дороги </w:t>
            </w:r>
            <w:r w:rsidRPr="005834EA">
              <w:rPr>
                <w:sz w:val="20"/>
                <w:szCs w:val="20"/>
              </w:rPr>
              <w:lastRenderedPageBreak/>
              <w:t xml:space="preserve">Яранск-Шахунья-Русские Краи-Ивановские в Кикнурском муниципальном округе </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lastRenderedPageBreak/>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11524,66100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11524,66200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C66AD5" w:rsidRPr="005834EA" w:rsidRDefault="00C66AD5" w:rsidP="00C66AD5">
            <w:pPr>
              <w:outlineLvl w:val="0"/>
              <w:rPr>
                <w:sz w:val="20"/>
                <w:szCs w:val="20"/>
              </w:rPr>
            </w:pPr>
            <w:r w:rsidRPr="005834EA">
              <w:rPr>
                <w:sz w:val="20"/>
                <w:szCs w:val="20"/>
              </w:rPr>
              <w:t>Местный бюджет</w:t>
            </w:r>
          </w:p>
        </w:tc>
        <w:tc>
          <w:tcPr>
            <w:tcW w:w="1701"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13,09822</w:t>
            </w:r>
          </w:p>
        </w:tc>
        <w:tc>
          <w:tcPr>
            <w:tcW w:w="1275"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13,09722</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outlineLvl w:val="0"/>
              <w:rPr>
                <w:sz w:val="20"/>
                <w:szCs w:val="20"/>
              </w:rPr>
            </w:pPr>
          </w:p>
        </w:tc>
        <w:tc>
          <w:tcPr>
            <w:tcW w:w="3395" w:type="dxa"/>
            <w:vMerge/>
            <w:tcBorders>
              <w:top w:val="nil"/>
              <w:left w:val="single" w:sz="8" w:space="0" w:color="auto"/>
              <w:bottom w:val="single" w:sz="8" w:space="0" w:color="000000"/>
              <w:right w:val="single" w:sz="4" w:space="0" w:color="auto"/>
            </w:tcBorders>
            <w:shd w:val="clear" w:color="auto" w:fill="auto"/>
            <w:vAlign w:val="center"/>
            <w:hideMark/>
          </w:tcPr>
          <w:p w:rsidR="00C66AD5" w:rsidRPr="005834EA" w:rsidRDefault="00C66AD5" w:rsidP="00C66AD5">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outlineLvl w:val="0"/>
              <w:rPr>
                <w:sz w:val="20"/>
                <w:szCs w:val="20"/>
              </w:rPr>
            </w:pPr>
            <w:r w:rsidRPr="005834EA">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11537,75922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sz w:val="20"/>
                <w:szCs w:val="20"/>
              </w:rPr>
            </w:pPr>
            <w:r w:rsidRPr="005834EA">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outlineLvl w:val="0"/>
              <w:rPr>
                <w:color w:val="000000"/>
                <w:sz w:val="20"/>
                <w:szCs w:val="20"/>
              </w:rPr>
            </w:pPr>
            <w:r w:rsidRPr="005834EA">
              <w:rPr>
                <w:color w:val="000000"/>
                <w:sz w:val="20"/>
                <w:szCs w:val="20"/>
              </w:rPr>
              <w:t>11537,75922</w:t>
            </w:r>
          </w:p>
        </w:tc>
      </w:tr>
      <w:tr w:rsidR="00C66AD5" w:rsidRPr="005834EA" w:rsidTr="00C66AD5">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2.2</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Ремонт автомобильных дорог в границах населенных пунктов</w:t>
            </w:r>
          </w:p>
        </w:tc>
        <w:tc>
          <w:tcPr>
            <w:tcW w:w="1984" w:type="dxa"/>
            <w:tcBorders>
              <w:top w:val="single" w:sz="4" w:space="0" w:color="auto"/>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1899,12103</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1698,52125</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3597,64228</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1899,12103</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1698,52125</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3597,64228</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2.3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Ремонт автомобильных дорог с твердым покрытием в границах городских населенных пунктов</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8997,00000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3415,33900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12412,33800</w:t>
            </w:r>
          </w:p>
        </w:tc>
      </w:tr>
      <w:tr w:rsidR="00C66AD5" w:rsidRPr="005834EA" w:rsidTr="00C66AD5">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96,95207</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3,88129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100,83436</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9093,95207</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3419,22029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12513,17236</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2.3.1.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Ремонт автомобильной дороги по ул. С.Шарыгина в пгт Кикнур</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sz w:val="20"/>
                <w:szCs w:val="20"/>
              </w:rPr>
            </w:pPr>
            <w:r w:rsidRPr="005834EA">
              <w:rPr>
                <w:sz w:val="20"/>
                <w:szCs w:val="20"/>
              </w:rPr>
              <w:t>4760,73000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4760,73000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54,15651</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nil"/>
              <w:right w:val="nil"/>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54,15651</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4814,88651</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4814,88651</w:t>
            </w:r>
          </w:p>
        </w:tc>
      </w:tr>
      <w:tr w:rsidR="00C66AD5" w:rsidRPr="005834EA" w:rsidTr="00C66AD5">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2.3.2.</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Ремонт автомобильной дороги по ул. Н.Пономарева в пгт Кикнур</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4236,27000</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4236,27000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42,79556</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42,79556</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4279,06556</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4279,06556</w:t>
            </w:r>
          </w:p>
        </w:tc>
      </w:tr>
      <w:tr w:rsidR="00C66AD5" w:rsidRPr="005834EA" w:rsidTr="00C66AD5">
        <w:trPr>
          <w:trHeight w:val="27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2.2.3.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Ремонт автомобильной дороги по ул. Красноармейская в пгт Кикнур</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3415,33900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3415,33800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3,88129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3,88229</w:t>
            </w:r>
          </w:p>
        </w:tc>
      </w:tr>
      <w:tr w:rsidR="00C66AD5" w:rsidRPr="005834EA" w:rsidTr="00C66AD5">
        <w:trPr>
          <w:trHeight w:val="34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3419,22029</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3419,22029</w:t>
            </w:r>
          </w:p>
        </w:tc>
      </w:tr>
      <w:tr w:rsidR="00C66AD5" w:rsidRPr="005834EA" w:rsidTr="00C66AD5">
        <w:trPr>
          <w:trHeight w:val="34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sz w:val="20"/>
                <w:szCs w:val="20"/>
              </w:rPr>
            </w:pPr>
            <w:r w:rsidRPr="005834EA">
              <w:rPr>
                <w:sz w:val="20"/>
                <w:szCs w:val="20"/>
              </w:rPr>
              <w:t>2.4.</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47,88932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28,46684</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76,35616</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47,88932</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28,46684</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76,35616</w:t>
            </w:r>
          </w:p>
        </w:tc>
      </w:tr>
      <w:tr w:rsidR="00C66AD5" w:rsidRPr="005834EA" w:rsidTr="00C66AD5">
        <w:trPr>
          <w:trHeight w:val="179"/>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2.5</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Выполенение работ по ППМИ</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381,91300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381,91300</w:t>
            </w:r>
          </w:p>
        </w:tc>
      </w:tr>
      <w:tr w:rsidR="00C66AD5" w:rsidRPr="005834EA" w:rsidTr="00C66AD5">
        <w:trPr>
          <w:trHeight w:val="212"/>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275,71900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275,71900</w:t>
            </w:r>
          </w:p>
        </w:tc>
      </w:tr>
      <w:tr w:rsidR="00C66AD5" w:rsidRPr="005834EA" w:rsidTr="00C66AD5">
        <w:trPr>
          <w:trHeight w:val="30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657,63200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657,63200</w:t>
            </w:r>
          </w:p>
        </w:tc>
      </w:tr>
      <w:tr w:rsidR="00C66AD5" w:rsidRPr="005834EA" w:rsidTr="00C66AD5">
        <w:trPr>
          <w:trHeight w:val="221"/>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Выполнение работ по повышению безопасности дорожного движения</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53"/>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251,61068</w:t>
            </w:r>
          </w:p>
        </w:tc>
        <w:tc>
          <w:tcPr>
            <w:tcW w:w="1418"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591,75189</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175,20000</w:t>
            </w:r>
          </w:p>
        </w:tc>
        <w:tc>
          <w:tcPr>
            <w:tcW w:w="1275"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127,70000</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127,70000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1273,96257</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251,61068</w:t>
            </w:r>
          </w:p>
        </w:tc>
        <w:tc>
          <w:tcPr>
            <w:tcW w:w="1418"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591,75189</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175,20000</w:t>
            </w:r>
          </w:p>
        </w:tc>
        <w:tc>
          <w:tcPr>
            <w:tcW w:w="1275"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127,70000</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127,70000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1273,96257</w:t>
            </w:r>
          </w:p>
        </w:tc>
      </w:tr>
      <w:tr w:rsidR="00C66AD5" w:rsidRPr="005834EA" w:rsidTr="00C66AD5">
        <w:trPr>
          <w:trHeight w:val="18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3.1.</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4" w:type="dxa"/>
            <w:tcBorders>
              <w:top w:val="nil"/>
              <w:left w:val="nil"/>
              <w:bottom w:val="single" w:sz="8" w:space="0" w:color="auto"/>
              <w:right w:val="single" w:sz="8" w:space="0" w:color="auto"/>
            </w:tcBorders>
            <w:shd w:val="clear" w:color="auto" w:fill="auto"/>
            <w:vAlign w:val="bottom"/>
            <w:hideMark/>
          </w:tcPr>
          <w:p w:rsidR="00C66AD5" w:rsidRPr="005834EA" w:rsidRDefault="00C66AD5" w:rsidP="00C66AD5">
            <w:pPr>
              <w:rPr>
                <w:color w:val="000000"/>
                <w:sz w:val="20"/>
                <w:szCs w:val="20"/>
              </w:rPr>
            </w:pPr>
            <w:r w:rsidRPr="005834EA">
              <w:rPr>
                <w:color w:val="000000"/>
                <w:sz w:val="20"/>
                <w:szCs w:val="20"/>
              </w:rPr>
              <w:t>Областной бюджет</w:t>
            </w:r>
          </w:p>
        </w:tc>
        <w:tc>
          <w:tcPr>
            <w:tcW w:w="1701"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nil"/>
              <w:left w:val="nil"/>
              <w:bottom w:val="nil"/>
              <w:right w:val="nil"/>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single" w:sz="8" w:space="0" w:color="auto"/>
              <w:bottom w:val="nil"/>
              <w:right w:val="nil"/>
            </w:tcBorders>
            <w:shd w:val="clear" w:color="auto" w:fill="auto"/>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77,51068</w:t>
            </w:r>
          </w:p>
        </w:tc>
        <w:tc>
          <w:tcPr>
            <w:tcW w:w="1418"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181,33316</w:t>
            </w:r>
          </w:p>
        </w:tc>
        <w:tc>
          <w:tcPr>
            <w:tcW w:w="1276" w:type="dxa"/>
            <w:tcBorders>
              <w:top w:val="nil"/>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75,20000</w:t>
            </w:r>
          </w:p>
        </w:tc>
        <w:tc>
          <w:tcPr>
            <w:tcW w:w="1275" w:type="dxa"/>
            <w:tcBorders>
              <w:top w:val="single" w:sz="8" w:space="0" w:color="auto"/>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27,70000</w:t>
            </w:r>
          </w:p>
        </w:tc>
        <w:tc>
          <w:tcPr>
            <w:tcW w:w="1276" w:type="dxa"/>
            <w:tcBorders>
              <w:top w:val="single" w:sz="8" w:space="0" w:color="auto"/>
              <w:left w:val="nil"/>
              <w:bottom w:val="nil"/>
              <w:right w:val="nil"/>
            </w:tcBorders>
            <w:shd w:val="clear" w:color="auto" w:fill="auto"/>
            <w:hideMark/>
          </w:tcPr>
          <w:p w:rsidR="00C66AD5" w:rsidRPr="005834EA" w:rsidRDefault="00C66AD5" w:rsidP="00C66AD5">
            <w:pPr>
              <w:rPr>
                <w:color w:val="000000"/>
                <w:sz w:val="20"/>
                <w:szCs w:val="20"/>
              </w:rPr>
            </w:pPr>
            <w:r w:rsidRPr="005834EA">
              <w:rPr>
                <w:color w:val="000000"/>
                <w:sz w:val="20"/>
                <w:szCs w:val="20"/>
              </w:rPr>
              <w:t>27,70000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389,44384</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4" w:space="0" w:color="auto"/>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4"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nil"/>
              <w:left w:val="nil"/>
              <w:bottom w:val="single" w:sz="4"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77,51068</w:t>
            </w:r>
          </w:p>
        </w:tc>
        <w:tc>
          <w:tcPr>
            <w:tcW w:w="1418" w:type="dxa"/>
            <w:tcBorders>
              <w:top w:val="nil"/>
              <w:left w:val="nil"/>
              <w:bottom w:val="single" w:sz="4"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181,33316</w:t>
            </w:r>
          </w:p>
        </w:tc>
        <w:tc>
          <w:tcPr>
            <w:tcW w:w="1276" w:type="dxa"/>
            <w:tcBorders>
              <w:top w:val="nil"/>
              <w:left w:val="nil"/>
              <w:bottom w:val="single" w:sz="4"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75,20000</w:t>
            </w:r>
          </w:p>
        </w:tc>
        <w:tc>
          <w:tcPr>
            <w:tcW w:w="1275" w:type="dxa"/>
            <w:tcBorders>
              <w:top w:val="nil"/>
              <w:left w:val="nil"/>
              <w:bottom w:val="single" w:sz="4"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27,70000</w:t>
            </w:r>
          </w:p>
        </w:tc>
        <w:tc>
          <w:tcPr>
            <w:tcW w:w="1276" w:type="dxa"/>
            <w:tcBorders>
              <w:top w:val="single" w:sz="8" w:space="0" w:color="auto"/>
              <w:left w:val="nil"/>
              <w:bottom w:val="single" w:sz="4" w:space="0" w:color="auto"/>
              <w:right w:val="nil"/>
            </w:tcBorders>
            <w:shd w:val="clear" w:color="auto" w:fill="auto"/>
            <w:hideMark/>
          </w:tcPr>
          <w:p w:rsidR="00C66AD5" w:rsidRPr="005834EA" w:rsidRDefault="00C66AD5" w:rsidP="00C66AD5">
            <w:pPr>
              <w:rPr>
                <w:color w:val="000000"/>
                <w:sz w:val="20"/>
                <w:szCs w:val="20"/>
              </w:rPr>
            </w:pPr>
            <w:r w:rsidRPr="005834EA">
              <w:rPr>
                <w:color w:val="000000"/>
                <w:sz w:val="20"/>
                <w:szCs w:val="20"/>
              </w:rPr>
              <w:t>27,70000</w:t>
            </w:r>
          </w:p>
        </w:tc>
        <w:tc>
          <w:tcPr>
            <w:tcW w:w="1559" w:type="dxa"/>
            <w:tcBorders>
              <w:top w:val="nil"/>
              <w:left w:val="single" w:sz="8" w:space="0" w:color="auto"/>
              <w:bottom w:val="single" w:sz="4"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389,44384</w:t>
            </w:r>
          </w:p>
        </w:tc>
      </w:tr>
      <w:tr w:rsidR="00C66AD5" w:rsidRPr="005834EA" w:rsidTr="00C66AD5">
        <w:trPr>
          <w:trHeight w:val="360"/>
        </w:trPr>
        <w:tc>
          <w:tcPr>
            <w:tcW w:w="1000" w:type="dxa"/>
            <w:vMerge w:val="restart"/>
            <w:tcBorders>
              <w:top w:val="nil"/>
              <w:left w:val="single" w:sz="8" w:space="0" w:color="auto"/>
              <w:bottom w:val="single" w:sz="8" w:space="0" w:color="000000"/>
              <w:right w:val="single" w:sz="4"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3.2.</w:t>
            </w:r>
          </w:p>
        </w:tc>
        <w:tc>
          <w:tcPr>
            <w:tcW w:w="3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 xml:space="preserve">Проведение оценки уязвимости, разработка планов обеспечения транспортной безопасности, </w:t>
            </w:r>
            <w:r w:rsidRPr="005834EA">
              <w:rPr>
                <w:color w:val="000000"/>
                <w:sz w:val="20"/>
                <w:szCs w:val="20"/>
              </w:rPr>
              <w:lastRenderedPageBreak/>
              <w:t>аттестация сил обеспечения транспортной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AD5" w:rsidRPr="005834EA" w:rsidRDefault="00C66AD5" w:rsidP="00C66AD5">
            <w:pPr>
              <w:rPr>
                <w:color w:val="000000"/>
                <w:sz w:val="20"/>
                <w:szCs w:val="20"/>
              </w:rPr>
            </w:pPr>
            <w:r w:rsidRPr="005834EA">
              <w:rPr>
                <w:color w:val="000000"/>
                <w:sz w:val="20"/>
                <w:szCs w:val="20"/>
              </w:rPr>
              <w:lastRenderedPageBreak/>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nil"/>
              <w:left w:val="single" w:sz="8" w:space="0" w:color="auto"/>
              <w:bottom w:val="single" w:sz="8" w:space="0" w:color="000000"/>
              <w:right w:val="single" w:sz="4"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300,00000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300,00000</w:t>
            </w:r>
          </w:p>
        </w:tc>
      </w:tr>
      <w:tr w:rsidR="00C66AD5" w:rsidRPr="005834EA" w:rsidTr="00C66AD5">
        <w:trPr>
          <w:trHeight w:val="42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300,00000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300,00000</w:t>
            </w:r>
          </w:p>
        </w:tc>
      </w:tr>
      <w:tr w:rsidR="00C66AD5" w:rsidRPr="005834EA" w:rsidTr="00C66AD5">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3.3.</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Обследование (диагностика) искусственных сооружений</w:t>
            </w:r>
          </w:p>
        </w:tc>
        <w:tc>
          <w:tcPr>
            <w:tcW w:w="1984" w:type="dxa"/>
            <w:tcBorders>
              <w:top w:val="nil"/>
              <w:left w:val="nil"/>
              <w:bottom w:val="single" w:sz="8" w:space="0" w:color="auto"/>
              <w:right w:val="single" w:sz="8" w:space="0" w:color="auto"/>
            </w:tcBorders>
            <w:shd w:val="clear" w:color="auto" w:fill="auto"/>
            <w:vAlign w:val="bottom"/>
            <w:hideMark/>
          </w:tcPr>
          <w:p w:rsidR="00C66AD5" w:rsidRPr="005834EA" w:rsidRDefault="00C66AD5" w:rsidP="00C66AD5">
            <w:pPr>
              <w:rPr>
                <w:color w:val="000000"/>
                <w:sz w:val="20"/>
                <w:szCs w:val="20"/>
              </w:rPr>
            </w:pPr>
            <w:r w:rsidRPr="005834EA">
              <w:rPr>
                <w:color w:val="000000"/>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8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3.4.</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Изготовление и установка дорожных знаков</w:t>
            </w:r>
          </w:p>
        </w:tc>
        <w:tc>
          <w:tcPr>
            <w:tcW w:w="1984" w:type="dxa"/>
            <w:tcBorders>
              <w:top w:val="nil"/>
              <w:left w:val="nil"/>
              <w:bottom w:val="single" w:sz="8" w:space="0" w:color="auto"/>
              <w:right w:val="single" w:sz="8" w:space="0" w:color="auto"/>
            </w:tcBorders>
            <w:shd w:val="clear" w:color="auto" w:fill="auto"/>
            <w:vAlign w:val="bottom"/>
            <w:hideMark/>
          </w:tcPr>
          <w:p w:rsidR="00C66AD5" w:rsidRPr="005834EA" w:rsidRDefault="00C66AD5" w:rsidP="00C66AD5">
            <w:pPr>
              <w:rPr>
                <w:color w:val="000000"/>
                <w:sz w:val="20"/>
                <w:szCs w:val="20"/>
              </w:rPr>
            </w:pPr>
            <w:r w:rsidRPr="005834EA">
              <w:rPr>
                <w:color w:val="000000"/>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174,10000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0,01873</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374,11873</w:t>
            </w:r>
          </w:p>
        </w:tc>
      </w:tr>
      <w:tr w:rsidR="00C66AD5" w:rsidRPr="005834EA" w:rsidTr="00C66AD5">
        <w:trPr>
          <w:trHeight w:val="28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174,10000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0,01873</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374,11873</w:t>
            </w:r>
          </w:p>
        </w:tc>
      </w:tr>
      <w:tr w:rsidR="00C66AD5" w:rsidRPr="005834EA" w:rsidTr="00C66AD5">
        <w:trPr>
          <w:trHeight w:val="265"/>
        </w:trPr>
        <w:tc>
          <w:tcPr>
            <w:tcW w:w="1000" w:type="dxa"/>
            <w:vMerge w:val="restart"/>
            <w:tcBorders>
              <w:top w:val="nil"/>
              <w:left w:val="single" w:sz="8" w:space="0" w:color="auto"/>
              <w:bottom w:val="single" w:sz="8" w:space="0" w:color="000000"/>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3.5.</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Разработка проекта организации дорожного движения</w:t>
            </w:r>
          </w:p>
        </w:tc>
        <w:tc>
          <w:tcPr>
            <w:tcW w:w="1984" w:type="dxa"/>
            <w:tcBorders>
              <w:top w:val="nil"/>
              <w:left w:val="nil"/>
              <w:bottom w:val="single" w:sz="8" w:space="0" w:color="auto"/>
              <w:right w:val="single" w:sz="8" w:space="0" w:color="auto"/>
            </w:tcBorders>
            <w:shd w:val="clear" w:color="auto" w:fill="auto"/>
            <w:vAlign w:val="bottom"/>
            <w:hideMark/>
          </w:tcPr>
          <w:p w:rsidR="00C66AD5" w:rsidRPr="005834EA" w:rsidRDefault="00C66AD5" w:rsidP="00C66AD5">
            <w:pPr>
              <w:rPr>
                <w:color w:val="000000"/>
                <w:sz w:val="20"/>
                <w:szCs w:val="20"/>
              </w:rPr>
            </w:pPr>
            <w:r w:rsidRPr="005834EA">
              <w:rPr>
                <w:color w:val="000000"/>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110,40000</w:t>
            </w:r>
          </w:p>
        </w:tc>
      </w:tr>
      <w:tr w:rsidR="00C66AD5" w:rsidRPr="005834EA" w:rsidTr="00C66AD5">
        <w:trPr>
          <w:trHeight w:val="25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110,40000</w:t>
            </w:r>
          </w:p>
        </w:tc>
      </w:tr>
      <w:tr w:rsidR="00C66AD5" w:rsidRPr="005834EA" w:rsidTr="00C66AD5">
        <w:trPr>
          <w:trHeight w:val="264"/>
        </w:trPr>
        <w:tc>
          <w:tcPr>
            <w:tcW w:w="1000"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3.6.</w:t>
            </w:r>
          </w:p>
        </w:tc>
        <w:tc>
          <w:tcPr>
            <w:tcW w:w="3395" w:type="dxa"/>
            <w:vMerge w:val="restart"/>
            <w:tcBorders>
              <w:top w:val="nil"/>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Ремонт искусственной неровности</w:t>
            </w:r>
          </w:p>
        </w:tc>
        <w:tc>
          <w:tcPr>
            <w:tcW w:w="1984" w:type="dxa"/>
            <w:tcBorders>
              <w:top w:val="nil"/>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270"/>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Местный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100,00000</w:t>
            </w:r>
          </w:p>
        </w:tc>
      </w:tr>
      <w:tr w:rsidR="00C66AD5" w:rsidRPr="005834EA" w:rsidTr="00C66AD5">
        <w:trPr>
          <w:trHeight w:val="315"/>
        </w:trPr>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nil"/>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Всего</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100,00000</w:t>
            </w:r>
          </w:p>
        </w:tc>
      </w:tr>
      <w:tr w:rsidR="00C66AD5" w:rsidRPr="005834EA" w:rsidTr="00C66AD5">
        <w:trPr>
          <w:trHeight w:val="345"/>
        </w:trPr>
        <w:tc>
          <w:tcPr>
            <w:tcW w:w="1000" w:type="dxa"/>
            <w:vMerge w:val="restart"/>
            <w:tcBorders>
              <w:top w:val="nil"/>
              <w:left w:val="single" w:sz="8" w:space="0" w:color="auto"/>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4.</w:t>
            </w:r>
          </w:p>
        </w:tc>
        <w:tc>
          <w:tcPr>
            <w:tcW w:w="3395" w:type="dxa"/>
            <w:vMerge w:val="restart"/>
            <w:tcBorders>
              <w:top w:val="nil"/>
              <w:left w:val="single" w:sz="8" w:space="0" w:color="auto"/>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nil"/>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color w:val="000000"/>
                <w:sz w:val="20"/>
                <w:szCs w:val="20"/>
              </w:rPr>
            </w:pPr>
            <w:r w:rsidRPr="005834EA">
              <w:rPr>
                <w:color w:val="000000"/>
                <w:sz w:val="20"/>
                <w:szCs w:val="20"/>
              </w:rPr>
              <w:t>720,00000</w:t>
            </w:r>
          </w:p>
        </w:tc>
        <w:tc>
          <w:tcPr>
            <w:tcW w:w="1418"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color w:val="000000"/>
                <w:sz w:val="20"/>
                <w:szCs w:val="20"/>
              </w:rPr>
            </w:pPr>
            <w:r w:rsidRPr="005834EA">
              <w:rPr>
                <w:color w:val="000000"/>
                <w:sz w:val="20"/>
                <w:szCs w:val="20"/>
              </w:rPr>
              <w:t>1140,00000</w:t>
            </w:r>
          </w:p>
        </w:tc>
        <w:tc>
          <w:tcPr>
            <w:tcW w:w="1276"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1440,00000</w:t>
            </w:r>
          </w:p>
        </w:tc>
        <w:tc>
          <w:tcPr>
            <w:tcW w:w="1275"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sz w:val="20"/>
                <w:szCs w:val="20"/>
              </w:rPr>
            </w:pPr>
            <w:r w:rsidRPr="005834EA">
              <w:rPr>
                <w:sz w:val="20"/>
                <w:szCs w:val="20"/>
              </w:rPr>
              <w:t>1440,00000</w:t>
            </w:r>
          </w:p>
        </w:tc>
        <w:tc>
          <w:tcPr>
            <w:tcW w:w="1276" w:type="dxa"/>
            <w:tcBorders>
              <w:top w:val="nil"/>
              <w:left w:val="nil"/>
              <w:bottom w:val="single" w:sz="8" w:space="0" w:color="auto"/>
              <w:right w:val="single" w:sz="8" w:space="0" w:color="auto"/>
            </w:tcBorders>
            <w:shd w:val="clear" w:color="auto" w:fill="auto"/>
            <w:noWrap/>
            <w:vAlign w:val="center"/>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C66AD5" w:rsidRPr="005834EA" w:rsidRDefault="00C66AD5" w:rsidP="00C66AD5">
            <w:pPr>
              <w:rPr>
                <w:color w:val="000000"/>
                <w:sz w:val="20"/>
                <w:szCs w:val="20"/>
              </w:rPr>
            </w:pPr>
            <w:r w:rsidRPr="005834EA">
              <w:rPr>
                <w:color w:val="000000"/>
                <w:sz w:val="20"/>
                <w:szCs w:val="20"/>
              </w:rPr>
              <w:t>4740,00000</w:t>
            </w:r>
          </w:p>
        </w:tc>
      </w:tr>
      <w:tr w:rsidR="00C66AD5" w:rsidRPr="005834EA" w:rsidTr="00C66AD5">
        <w:trPr>
          <w:trHeight w:val="645"/>
        </w:trPr>
        <w:tc>
          <w:tcPr>
            <w:tcW w:w="1000" w:type="dxa"/>
            <w:vMerge/>
            <w:tcBorders>
              <w:top w:val="nil"/>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p>
        </w:tc>
        <w:tc>
          <w:tcPr>
            <w:tcW w:w="3395" w:type="dxa"/>
            <w:vMerge/>
            <w:tcBorders>
              <w:top w:val="nil"/>
              <w:left w:val="single" w:sz="8" w:space="0" w:color="auto"/>
              <w:bottom w:val="nil"/>
              <w:right w:val="single" w:sz="8" w:space="0" w:color="auto"/>
            </w:tcBorders>
            <w:shd w:val="clear" w:color="auto" w:fill="auto"/>
            <w:vAlign w:val="center"/>
            <w:hideMark/>
          </w:tcPr>
          <w:p w:rsidR="00C66AD5" w:rsidRPr="005834EA" w:rsidRDefault="00C66AD5" w:rsidP="00C66AD5">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nil"/>
              <w:left w:val="nil"/>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720,00000</w:t>
            </w:r>
          </w:p>
        </w:tc>
        <w:tc>
          <w:tcPr>
            <w:tcW w:w="1418" w:type="dxa"/>
            <w:tcBorders>
              <w:top w:val="nil"/>
              <w:left w:val="nil"/>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1140,00000</w:t>
            </w:r>
          </w:p>
        </w:tc>
        <w:tc>
          <w:tcPr>
            <w:tcW w:w="1276" w:type="dxa"/>
            <w:tcBorders>
              <w:top w:val="nil"/>
              <w:left w:val="nil"/>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1440,00000</w:t>
            </w:r>
          </w:p>
        </w:tc>
        <w:tc>
          <w:tcPr>
            <w:tcW w:w="1275" w:type="dxa"/>
            <w:tcBorders>
              <w:top w:val="nil"/>
              <w:left w:val="nil"/>
              <w:bottom w:val="nil"/>
              <w:right w:val="single" w:sz="8" w:space="0" w:color="auto"/>
            </w:tcBorders>
            <w:shd w:val="clear" w:color="auto" w:fill="auto"/>
            <w:hideMark/>
          </w:tcPr>
          <w:p w:rsidR="00C66AD5" w:rsidRPr="005834EA" w:rsidRDefault="00C66AD5" w:rsidP="00C66AD5">
            <w:pPr>
              <w:rPr>
                <w:sz w:val="20"/>
                <w:szCs w:val="20"/>
              </w:rPr>
            </w:pPr>
            <w:r w:rsidRPr="005834EA">
              <w:rPr>
                <w:sz w:val="20"/>
                <w:szCs w:val="20"/>
              </w:rPr>
              <w:t>1440,00000</w:t>
            </w:r>
          </w:p>
        </w:tc>
        <w:tc>
          <w:tcPr>
            <w:tcW w:w="1276" w:type="dxa"/>
            <w:tcBorders>
              <w:top w:val="nil"/>
              <w:left w:val="nil"/>
              <w:bottom w:val="nil"/>
              <w:right w:val="single" w:sz="8"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nil"/>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4740,00000</w:t>
            </w:r>
          </w:p>
        </w:tc>
      </w:tr>
      <w:tr w:rsidR="00C66AD5" w:rsidRPr="005834EA" w:rsidTr="00C66AD5">
        <w:trPr>
          <w:trHeight w:val="285"/>
        </w:trPr>
        <w:tc>
          <w:tcPr>
            <w:tcW w:w="1000" w:type="dxa"/>
            <w:vMerge w:val="restart"/>
            <w:tcBorders>
              <w:top w:val="single" w:sz="8" w:space="0" w:color="auto"/>
              <w:left w:val="single" w:sz="8" w:space="0" w:color="auto"/>
              <w:bottom w:val="single" w:sz="8" w:space="0" w:color="000000"/>
              <w:right w:val="nil"/>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5</w:t>
            </w:r>
          </w:p>
        </w:tc>
        <w:tc>
          <w:tcPr>
            <w:tcW w:w="33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Субсидия местному бюджету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984" w:type="dxa"/>
            <w:tcBorders>
              <w:top w:val="nil"/>
              <w:left w:val="nil"/>
              <w:bottom w:val="single" w:sz="8"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Областной бюджет</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single" w:sz="8" w:space="0" w:color="auto"/>
              <w:left w:val="nil"/>
              <w:bottom w:val="nil"/>
              <w:right w:val="nil"/>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single" w:sz="8" w:space="0" w:color="auto"/>
              <w:left w:val="nil"/>
              <w:bottom w:val="nil"/>
              <w:right w:val="nil"/>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single" w:sz="8" w:space="0" w:color="auto"/>
              <w:left w:val="nil"/>
              <w:bottom w:val="single" w:sz="8"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0,00000</w:t>
            </w:r>
          </w:p>
        </w:tc>
      </w:tr>
      <w:tr w:rsidR="00C66AD5" w:rsidRPr="005834EA" w:rsidTr="00C66AD5">
        <w:trPr>
          <w:trHeight w:val="315"/>
        </w:trPr>
        <w:tc>
          <w:tcPr>
            <w:tcW w:w="1000" w:type="dxa"/>
            <w:vMerge/>
            <w:tcBorders>
              <w:top w:val="single" w:sz="8" w:space="0" w:color="auto"/>
              <w:left w:val="single" w:sz="8" w:space="0" w:color="auto"/>
              <w:bottom w:val="single" w:sz="8" w:space="0" w:color="000000"/>
              <w:right w:val="nil"/>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nil"/>
              <w:left w:val="nil"/>
              <w:bottom w:val="single" w:sz="4" w:space="0" w:color="auto"/>
              <w:right w:val="single" w:sz="8" w:space="0" w:color="auto"/>
            </w:tcBorders>
            <w:shd w:val="clear" w:color="auto" w:fill="auto"/>
            <w:hideMark/>
          </w:tcPr>
          <w:p w:rsidR="00C66AD5" w:rsidRPr="005834EA" w:rsidRDefault="00C66AD5" w:rsidP="00C66AD5">
            <w:pPr>
              <w:rPr>
                <w:sz w:val="20"/>
                <w:szCs w:val="20"/>
              </w:rPr>
            </w:pPr>
            <w:r w:rsidRPr="005834EA">
              <w:rPr>
                <w:sz w:val="20"/>
                <w:szCs w:val="20"/>
              </w:rPr>
              <w:t>Местный бюджет</w:t>
            </w:r>
          </w:p>
        </w:tc>
        <w:tc>
          <w:tcPr>
            <w:tcW w:w="1701" w:type="dxa"/>
            <w:tcBorders>
              <w:top w:val="nil"/>
              <w:left w:val="nil"/>
              <w:bottom w:val="single" w:sz="4" w:space="0" w:color="auto"/>
              <w:right w:val="nil"/>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4" w:space="0" w:color="auto"/>
              <w:right w:val="nil"/>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nil"/>
              <w:left w:val="nil"/>
              <w:bottom w:val="single" w:sz="4" w:space="0" w:color="auto"/>
              <w:right w:val="single" w:sz="8" w:space="0" w:color="auto"/>
            </w:tcBorders>
            <w:shd w:val="clear" w:color="auto" w:fill="auto"/>
            <w:noWrap/>
            <w:vAlign w:val="bottom"/>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nil"/>
              <w:left w:val="nil"/>
              <w:bottom w:val="single" w:sz="4" w:space="0" w:color="auto"/>
              <w:right w:val="single" w:sz="8" w:space="0" w:color="auto"/>
            </w:tcBorders>
            <w:shd w:val="clear" w:color="auto" w:fill="auto"/>
            <w:hideMark/>
          </w:tcPr>
          <w:p w:rsidR="00C66AD5" w:rsidRPr="005834EA" w:rsidRDefault="00C66AD5" w:rsidP="00C66AD5">
            <w:pPr>
              <w:rPr>
                <w:color w:val="000000"/>
                <w:sz w:val="20"/>
                <w:szCs w:val="20"/>
              </w:rPr>
            </w:pPr>
            <w:r w:rsidRPr="005834EA">
              <w:rPr>
                <w:color w:val="000000"/>
                <w:sz w:val="20"/>
                <w:szCs w:val="20"/>
              </w:rPr>
              <w:t>0,00000</w:t>
            </w:r>
          </w:p>
        </w:tc>
      </w:tr>
      <w:tr w:rsidR="00C66AD5" w:rsidRPr="00632DAA" w:rsidTr="00C66AD5">
        <w:trPr>
          <w:trHeight w:val="1170"/>
        </w:trPr>
        <w:tc>
          <w:tcPr>
            <w:tcW w:w="1000" w:type="dxa"/>
            <w:vMerge/>
            <w:tcBorders>
              <w:top w:val="single" w:sz="8" w:space="0" w:color="auto"/>
              <w:left w:val="single" w:sz="8" w:space="0" w:color="auto"/>
              <w:bottom w:val="single" w:sz="8" w:space="0" w:color="000000"/>
              <w:right w:val="nil"/>
            </w:tcBorders>
            <w:shd w:val="clear" w:color="auto" w:fill="auto"/>
            <w:vAlign w:val="center"/>
            <w:hideMark/>
          </w:tcPr>
          <w:p w:rsidR="00C66AD5" w:rsidRPr="005834EA" w:rsidRDefault="00C66AD5" w:rsidP="00C66AD5">
            <w:pPr>
              <w:rPr>
                <w:color w:val="000000"/>
                <w:sz w:val="20"/>
                <w:szCs w:val="20"/>
              </w:rPr>
            </w:pPr>
          </w:p>
        </w:tc>
        <w:tc>
          <w:tcPr>
            <w:tcW w:w="3395"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66AD5" w:rsidRPr="005834EA" w:rsidRDefault="00C66AD5" w:rsidP="00C66AD5">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66AD5" w:rsidRPr="005834EA" w:rsidRDefault="00C66AD5" w:rsidP="00C66AD5">
            <w:pPr>
              <w:rPr>
                <w:sz w:val="20"/>
                <w:szCs w:val="20"/>
              </w:rPr>
            </w:pPr>
            <w:r w:rsidRPr="005834EA">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66AD5" w:rsidRPr="005834EA" w:rsidRDefault="00C66AD5" w:rsidP="00C66AD5">
            <w:pPr>
              <w:rPr>
                <w:color w:val="000000"/>
                <w:sz w:val="20"/>
                <w:szCs w:val="20"/>
              </w:rPr>
            </w:pPr>
            <w:r w:rsidRPr="005834EA">
              <w:rPr>
                <w:color w:val="000000"/>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66AD5" w:rsidRPr="00632DAA" w:rsidRDefault="00C66AD5" w:rsidP="00C66AD5">
            <w:pPr>
              <w:rPr>
                <w:color w:val="000000"/>
                <w:sz w:val="20"/>
                <w:szCs w:val="20"/>
              </w:rPr>
            </w:pPr>
            <w:r w:rsidRPr="005834EA">
              <w:rPr>
                <w:color w:val="000000"/>
                <w:sz w:val="20"/>
                <w:szCs w:val="20"/>
              </w:rPr>
              <w:t>0,00000</w:t>
            </w:r>
          </w:p>
        </w:tc>
      </w:tr>
    </w:tbl>
    <w:p w:rsidR="00C66AD5" w:rsidRDefault="00C66AD5" w:rsidP="00C66AD5">
      <w:pPr>
        <w:autoSpaceDE w:val="0"/>
        <w:autoSpaceDN w:val="0"/>
        <w:adjustRightInd w:val="0"/>
        <w:jc w:val="both"/>
        <w:rPr>
          <w:sz w:val="28"/>
          <w:szCs w:val="28"/>
        </w:rPr>
      </w:pPr>
    </w:p>
    <w:p w:rsidR="00C66AD5" w:rsidRDefault="00C66AD5" w:rsidP="00C66AD5">
      <w:pPr>
        <w:autoSpaceDE w:val="0"/>
        <w:autoSpaceDN w:val="0"/>
        <w:adjustRightInd w:val="0"/>
        <w:jc w:val="both"/>
        <w:rPr>
          <w:sz w:val="28"/>
          <w:szCs w:val="28"/>
        </w:rPr>
      </w:pPr>
    </w:p>
    <w:p w:rsidR="00C66AD5" w:rsidRDefault="00C66AD5" w:rsidP="00C66AD5">
      <w:pPr>
        <w:autoSpaceDE w:val="0"/>
        <w:autoSpaceDN w:val="0"/>
        <w:adjustRightInd w:val="0"/>
        <w:jc w:val="center"/>
        <w:rPr>
          <w:sz w:val="28"/>
          <w:szCs w:val="28"/>
        </w:rPr>
      </w:pPr>
      <w:r>
        <w:rPr>
          <w:sz w:val="28"/>
          <w:szCs w:val="28"/>
        </w:rPr>
        <w:t>___________</w:t>
      </w:r>
    </w:p>
    <w:p w:rsidR="00C66AD5" w:rsidRDefault="00C66AD5" w:rsidP="009C5AF0">
      <w:pPr>
        <w:spacing w:after="160" w:line="259" w:lineRule="auto"/>
        <w:jc w:val="center"/>
        <w:rPr>
          <w:sz w:val="28"/>
          <w:szCs w:val="28"/>
        </w:rPr>
      </w:pPr>
    </w:p>
    <w:p w:rsidR="00C66AD5" w:rsidRDefault="00C66AD5" w:rsidP="009C5AF0">
      <w:pPr>
        <w:spacing w:after="160" w:line="259" w:lineRule="auto"/>
        <w:jc w:val="center"/>
        <w:rPr>
          <w:sz w:val="28"/>
          <w:szCs w:val="28"/>
        </w:rPr>
        <w:sectPr w:rsidR="00C66AD5" w:rsidSect="00C66AD5">
          <w:headerReference w:type="even" r:id="rId12"/>
          <w:headerReference w:type="default" r:id="rId13"/>
          <w:pgSz w:w="16838" w:h="11906" w:orient="landscape" w:code="9"/>
          <w:pgMar w:top="567" w:right="1103" w:bottom="993" w:left="1276" w:header="567" w:footer="709" w:gutter="0"/>
          <w:cols w:space="708"/>
          <w:titlePg/>
          <w:docGrid w:linePitch="360"/>
        </w:sectPr>
      </w:pPr>
    </w:p>
    <w:p w:rsidR="00C66AD5" w:rsidRDefault="00C66AD5" w:rsidP="00C66AD5">
      <w:pPr>
        <w:spacing w:after="160" w:line="259" w:lineRule="auto"/>
        <w:jc w:val="center"/>
        <w:rPr>
          <w:sz w:val="28"/>
          <w:szCs w:val="28"/>
        </w:rPr>
      </w:pPr>
      <w:r>
        <w:rPr>
          <w:noProof/>
          <w:sz w:val="28"/>
          <w:szCs w:val="28"/>
        </w:rPr>
        <w:lastRenderedPageBreak/>
        <w:drawing>
          <wp:anchor distT="0" distB="0" distL="114300" distR="114300" simplePos="0" relativeHeight="251653632" behindDoc="0" locked="0" layoutInCell="1" allowOverlap="1">
            <wp:simplePos x="0" y="0"/>
            <wp:positionH relativeFrom="column">
              <wp:posOffset>3996524</wp:posOffset>
            </wp:positionH>
            <wp:positionV relativeFrom="paragraph">
              <wp:posOffset>-436383</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AD5" w:rsidRPr="00A97BA1" w:rsidRDefault="00C66AD5" w:rsidP="00C66AD5">
      <w:pPr>
        <w:pStyle w:val="3"/>
        <w:spacing w:line="240" w:lineRule="auto"/>
        <w:rPr>
          <w:sz w:val="28"/>
          <w:szCs w:val="28"/>
        </w:rPr>
      </w:pPr>
      <w:r w:rsidRPr="00A97BA1">
        <w:rPr>
          <w:sz w:val="28"/>
          <w:szCs w:val="28"/>
        </w:rPr>
        <w:t>АДМИНИСТРАЦИЯ КИКНУРСКОГО</w:t>
      </w:r>
    </w:p>
    <w:p w:rsidR="00C66AD5" w:rsidRPr="00A97BA1" w:rsidRDefault="00C66AD5" w:rsidP="00C66AD5">
      <w:pPr>
        <w:jc w:val="center"/>
        <w:rPr>
          <w:b/>
          <w:sz w:val="28"/>
          <w:szCs w:val="28"/>
        </w:rPr>
      </w:pPr>
      <w:r w:rsidRPr="00A97BA1">
        <w:rPr>
          <w:b/>
          <w:sz w:val="28"/>
          <w:szCs w:val="28"/>
        </w:rPr>
        <w:t xml:space="preserve">МУНИЦИПАЛЬНОГО </w:t>
      </w:r>
      <w:r>
        <w:rPr>
          <w:b/>
          <w:sz w:val="28"/>
          <w:szCs w:val="28"/>
        </w:rPr>
        <w:t>ОКРУГА</w:t>
      </w:r>
    </w:p>
    <w:p w:rsidR="00C66AD5" w:rsidRPr="00A97BA1" w:rsidRDefault="00C66AD5" w:rsidP="00C66AD5">
      <w:pPr>
        <w:jc w:val="center"/>
        <w:rPr>
          <w:b/>
          <w:sz w:val="28"/>
          <w:szCs w:val="28"/>
        </w:rPr>
      </w:pPr>
      <w:r w:rsidRPr="00A97BA1">
        <w:rPr>
          <w:b/>
          <w:sz w:val="28"/>
          <w:szCs w:val="28"/>
        </w:rPr>
        <w:t>КИРОВСКОЙ ОБЛАСТИ</w:t>
      </w:r>
    </w:p>
    <w:p w:rsidR="00C66AD5" w:rsidRPr="00A97BA1" w:rsidRDefault="00C66AD5" w:rsidP="00C66AD5">
      <w:pPr>
        <w:spacing w:line="360" w:lineRule="exact"/>
        <w:jc w:val="center"/>
        <w:rPr>
          <w:b/>
          <w:sz w:val="28"/>
          <w:szCs w:val="28"/>
        </w:rPr>
      </w:pPr>
    </w:p>
    <w:p w:rsidR="00C66AD5" w:rsidRPr="008F6E58" w:rsidRDefault="00C66AD5" w:rsidP="00C66AD5">
      <w:pPr>
        <w:spacing w:line="360" w:lineRule="exact"/>
        <w:jc w:val="center"/>
        <w:rPr>
          <w:b/>
          <w:sz w:val="32"/>
          <w:szCs w:val="32"/>
        </w:rPr>
      </w:pPr>
      <w:r>
        <w:rPr>
          <w:b/>
          <w:sz w:val="32"/>
          <w:szCs w:val="32"/>
        </w:rPr>
        <w:t>ПОСТАНОВЛЕНИЕ</w:t>
      </w:r>
    </w:p>
    <w:p w:rsidR="00C66AD5" w:rsidRDefault="00C66AD5" w:rsidP="00C66AD5">
      <w:pPr>
        <w:autoSpaceDE w:val="0"/>
        <w:autoSpaceDN w:val="0"/>
        <w:adjustRightInd w:val="0"/>
        <w:spacing w:line="360" w:lineRule="exact"/>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66AD5" w:rsidRPr="00E814D8" w:rsidTr="00C66AD5">
        <w:tc>
          <w:tcPr>
            <w:tcW w:w="1843" w:type="dxa"/>
            <w:tcBorders>
              <w:bottom w:val="single" w:sz="4" w:space="0" w:color="auto"/>
            </w:tcBorders>
          </w:tcPr>
          <w:p w:rsidR="00C66AD5" w:rsidRPr="00982FC0" w:rsidRDefault="00C66AD5" w:rsidP="00C66AD5">
            <w:pPr>
              <w:rPr>
                <w:sz w:val="28"/>
                <w:szCs w:val="28"/>
              </w:rPr>
            </w:pPr>
            <w:r>
              <w:rPr>
                <w:sz w:val="28"/>
                <w:szCs w:val="28"/>
              </w:rPr>
              <w:t>15.03.2023</w:t>
            </w:r>
          </w:p>
        </w:tc>
        <w:tc>
          <w:tcPr>
            <w:tcW w:w="2837" w:type="dxa"/>
          </w:tcPr>
          <w:p w:rsidR="00C66AD5" w:rsidRPr="00982FC0" w:rsidRDefault="00C66AD5" w:rsidP="00C66AD5">
            <w:pPr>
              <w:jc w:val="center"/>
              <w:rPr>
                <w:position w:val="-6"/>
                <w:sz w:val="28"/>
                <w:szCs w:val="28"/>
                <w:u w:val="single"/>
              </w:rPr>
            </w:pPr>
          </w:p>
        </w:tc>
        <w:tc>
          <w:tcPr>
            <w:tcW w:w="2975" w:type="dxa"/>
            <w:tcBorders>
              <w:left w:val="nil"/>
            </w:tcBorders>
          </w:tcPr>
          <w:p w:rsidR="00C66AD5" w:rsidRPr="00982FC0" w:rsidRDefault="00C66AD5" w:rsidP="00C66AD5">
            <w:pPr>
              <w:jc w:val="right"/>
              <w:rPr>
                <w:sz w:val="28"/>
                <w:szCs w:val="28"/>
              </w:rPr>
            </w:pPr>
            <w:r w:rsidRPr="00982FC0">
              <w:rPr>
                <w:position w:val="-6"/>
                <w:sz w:val="28"/>
                <w:szCs w:val="28"/>
              </w:rPr>
              <w:t>№</w:t>
            </w:r>
          </w:p>
        </w:tc>
        <w:tc>
          <w:tcPr>
            <w:tcW w:w="1843" w:type="dxa"/>
            <w:tcBorders>
              <w:bottom w:val="single" w:sz="4" w:space="0" w:color="auto"/>
            </w:tcBorders>
          </w:tcPr>
          <w:p w:rsidR="00C66AD5" w:rsidRPr="00982FC0" w:rsidRDefault="00C66AD5" w:rsidP="00C66AD5">
            <w:pPr>
              <w:rPr>
                <w:sz w:val="28"/>
                <w:szCs w:val="28"/>
              </w:rPr>
            </w:pPr>
            <w:r>
              <w:rPr>
                <w:sz w:val="28"/>
                <w:szCs w:val="28"/>
              </w:rPr>
              <w:t>140</w:t>
            </w:r>
          </w:p>
        </w:tc>
      </w:tr>
      <w:tr w:rsidR="00C66AD5" w:rsidRPr="00E814D8" w:rsidTr="00C66AD5">
        <w:tc>
          <w:tcPr>
            <w:tcW w:w="9498" w:type="dxa"/>
            <w:gridSpan w:val="4"/>
          </w:tcPr>
          <w:p w:rsidR="00C66AD5" w:rsidRPr="00DB02B5" w:rsidRDefault="00C66AD5" w:rsidP="00C66AD5">
            <w:pPr>
              <w:spacing w:after="480"/>
              <w:jc w:val="center"/>
              <w:rPr>
                <w:sz w:val="28"/>
                <w:szCs w:val="28"/>
              </w:rPr>
            </w:pPr>
            <w:r w:rsidRPr="00DB02B5">
              <w:rPr>
                <w:sz w:val="28"/>
                <w:szCs w:val="28"/>
              </w:rPr>
              <w:t>пгт Кикнур</w:t>
            </w:r>
          </w:p>
        </w:tc>
      </w:tr>
    </w:tbl>
    <w:p w:rsidR="00C66AD5" w:rsidRPr="00E814D8" w:rsidRDefault="00C66AD5" w:rsidP="00C66AD5">
      <w:pPr>
        <w:pStyle w:val="af6"/>
        <w:keepLines w:val="0"/>
        <w:spacing w:before="0" w:after="0"/>
        <w:jc w:val="left"/>
        <w:rPr>
          <w:b w:val="0"/>
          <w:noProof w:val="0"/>
          <w:sz w:val="24"/>
          <w:szCs w:val="24"/>
        </w:rPr>
      </w:pPr>
    </w:p>
    <w:p w:rsidR="00C66AD5" w:rsidRDefault="00C66AD5" w:rsidP="00C66AD5">
      <w:pPr>
        <w:jc w:val="center"/>
        <w:rPr>
          <w:b/>
          <w:sz w:val="28"/>
          <w:szCs w:val="28"/>
        </w:rPr>
      </w:pPr>
      <w:r w:rsidRPr="00713122">
        <w:rPr>
          <w:b/>
          <w:sz w:val="28"/>
          <w:szCs w:val="28"/>
        </w:rPr>
        <w:t>О</w:t>
      </w:r>
      <w:r>
        <w:rPr>
          <w:b/>
          <w:sz w:val="28"/>
          <w:szCs w:val="28"/>
        </w:rPr>
        <w:t xml:space="preserve"> внесении изменений и дополнений в постановление </w:t>
      </w:r>
    </w:p>
    <w:p w:rsidR="00C66AD5" w:rsidRPr="00713122" w:rsidRDefault="00C66AD5" w:rsidP="00C66AD5">
      <w:pPr>
        <w:jc w:val="center"/>
        <w:rPr>
          <w:b/>
          <w:sz w:val="28"/>
          <w:szCs w:val="28"/>
        </w:rPr>
      </w:pPr>
      <w:r>
        <w:rPr>
          <w:b/>
          <w:sz w:val="28"/>
          <w:szCs w:val="28"/>
        </w:rPr>
        <w:t>администрации Кикнурского муниципального округа</w:t>
      </w:r>
    </w:p>
    <w:p w:rsidR="00C66AD5" w:rsidRDefault="00C66AD5" w:rsidP="00C66AD5">
      <w:pPr>
        <w:jc w:val="center"/>
        <w:rPr>
          <w:b/>
          <w:sz w:val="28"/>
          <w:szCs w:val="28"/>
        </w:rPr>
      </w:pPr>
      <w:r>
        <w:rPr>
          <w:b/>
          <w:sz w:val="28"/>
          <w:szCs w:val="28"/>
        </w:rPr>
        <w:t>Кировской области от 24.09.2021 № 650</w:t>
      </w:r>
      <w:r w:rsidRPr="00713122">
        <w:rPr>
          <w:b/>
          <w:sz w:val="28"/>
          <w:szCs w:val="28"/>
        </w:rPr>
        <w:t xml:space="preserve"> </w:t>
      </w:r>
    </w:p>
    <w:p w:rsidR="00C66AD5" w:rsidRDefault="00C66AD5" w:rsidP="00C66AD5">
      <w:pPr>
        <w:rPr>
          <w:b/>
          <w:sz w:val="28"/>
          <w:szCs w:val="28"/>
        </w:rPr>
      </w:pPr>
    </w:p>
    <w:p w:rsidR="00C66AD5" w:rsidRDefault="00C66AD5" w:rsidP="00C66AD5">
      <w:pPr>
        <w:spacing w:line="360" w:lineRule="auto"/>
        <w:jc w:val="both"/>
        <w:rPr>
          <w:b/>
          <w:sz w:val="28"/>
          <w:szCs w:val="28"/>
        </w:rPr>
      </w:pPr>
      <w:r>
        <w:rPr>
          <w:b/>
          <w:sz w:val="28"/>
          <w:szCs w:val="28"/>
        </w:rPr>
        <w:t xml:space="preserve">          </w:t>
      </w:r>
    </w:p>
    <w:p w:rsidR="00C66AD5" w:rsidRPr="00463886" w:rsidRDefault="00C66AD5" w:rsidP="00C66AD5">
      <w:pPr>
        <w:spacing w:line="360" w:lineRule="auto"/>
        <w:ind w:firstLine="708"/>
        <w:jc w:val="both"/>
        <w:rPr>
          <w:sz w:val="28"/>
          <w:szCs w:val="28"/>
        </w:rPr>
      </w:pPr>
      <w:r>
        <w:rPr>
          <w:sz w:val="28"/>
          <w:szCs w:val="28"/>
        </w:rPr>
        <w:t>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администрация Кикнурского муниципального округа ПОСТАНОВЛЯЕТ:</w:t>
      </w:r>
    </w:p>
    <w:p w:rsidR="00C66AD5" w:rsidRDefault="00C66AD5" w:rsidP="00C66AD5">
      <w:pPr>
        <w:spacing w:line="360" w:lineRule="auto"/>
        <w:ind w:firstLine="708"/>
        <w:jc w:val="both"/>
        <w:rPr>
          <w:sz w:val="28"/>
          <w:szCs w:val="28"/>
        </w:rPr>
      </w:pPr>
      <w:r>
        <w:rPr>
          <w:sz w:val="28"/>
          <w:szCs w:val="28"/>
        </w:rPr>
        <w:t xml:space="preserve">1. Внести в </w:t>
      </w:r>
      <w:r w:rsidRPr="00665D87">
        <w:rPr>
          <w:sz w:val="28"/>
          <w:szCs w:val="28"/>
        </w:rPr>
        <w:t>постановление администрации Кикнурского муниципального округа Кировской области от 24.09.2021 №</w:t>
      </w:r>
      <w:r>
        <w:rPr>
          <w:sz w:val="28"/>
          <w:szCs w:val="28"/>
        </w:rPr>
        <w:t xml:space="preserve"> 650 </w:t>
      </w:r>
      <w:r w:rsidRPr="00665D87">
        <w:rPr>
          <w:sz w:val="28"/>
          <w:szCs w:val="28"/>
        </w:rPr>
        <w:t>«О комиссии по обследованию жилых помещений инвалидов и общего имущества в многоквартирных домах, в которых проживают инвалиды, в целях оценки приспособления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w:t>
      </w:r>
      <w:r>
        <w:rPr>
          <w:sz w:val="28"/>
          <w:szCs w:val="28"/>
        </w:rPr>
        <w:t>ий их доступности для инвалидов», следующие изменения и дополнения:</w:t>
      </w:r>
    </w:p>
    <w:p w:rsidR="00C66AD5" w:rsidRDefault="00C66AD5" w:rsidP="00C66AD5">
      <w:pPr>
        <w:spacing w:line="360" w:lineRule="auto"/>
        <w:ind w:firstLine="708"/>
        <w:jc w:val="both"/>
        <w:rPr>
          <w:sz w:val="28"/>
          <w:szCs w:val="28"/>
        </w:rPr>
      </w:pPr>
      <w:r>
        <w:rPr>
          <w:sz w:val="28"/>
          <w:szCs w:val="28"/>
        </w:rPr>
        <w:t>1.1. Подраздел 4.1 раздела 4  Положения   о комиссии</w:t>
      </w:r>
      <w:r w:rsidRPr="00665D87">
        <w:rPr>
          <w:sz w:val="28"/>
          <w:szCs w:val="28"/>
        </w:rPr>
        <w:t xml:space="preserve"> по обследованию жилых помещений инвалидов и общего имущества в многоквартирных домах, в которых проживают инвалиды, в целях оценки </w:t>
      </w:r>
      <w:r>
        <w:rPr>
          <w:sz w:val="28"/>
          <w:szCs w:val="28"/>
        </w:rPr>
        <w:t>п</w:t>
      </w:r>
      <w:r w:rsidRPr="00665D87">
        <w:rPr>
          <w:sz w:val="28"/>
          <w:szCs w:val="28"/>
        </w:rPr>
        <w:t xml:space="preserve">риспособления жилых помещений инвалидов и общего имущества в многоквартирных домах, в которых проживают инвалиды, с учетом потребностей инвалидов и </w:t>
      </w:r>
      <w:r w:rsidRPr="00665D87">
        <w:rPr>
          <w:sz w:val="28"/>
          <w:szCs w:val="28"/>
        </w:rPr>
        <w:lastRenderedPageBreak/>
        <w:t>обеспечения услов</w:t>
      </w:r>
      <w:r>
        <w:rPr>
          <w:sz w:val="28"/>
          <w:szCs w:val="28"/>
        </w:rPr>
        <w:t>ий их доступности для инвалидов  изложить в следующей редакции:</w:t>
      </w:r>
    </w:p>
    <w:p w:rsidR="00C66AD5" w:rsidRDefault="00C66AD5" w:rsidP="00C66AD5">
      <w:pPr>
        <w:spacing w:line="360" w:lineRule="auto"/>
        <w:ind w:firstLine="708"/>
        <w:jc w:val="both"/>
        <w:rPr>
          <w:sz w:val="28"/>
          <w:szCs w:val="28"/>
        </w:rPr>
      </w:pPr>
      <w:r>
        <w:rPr>
          <w:sz w:val="28"/>
          <w:szCs w:val="28"/>
        </w:rPr>
        <w:t xml:space="preserve"> «4.1. Обследования проводятся комиссией   </w:t>
      </w:r>
      <w:r w:rsidRPr="00665D87">
        <w:rPr>
          <w:sz w:val="28"/>
          <w:szCs w:val="28"/>
        </w:rPr>
        <w:t>по обследованию жилых помещений инвалидов и общего имущества в многоквартирных домах, в которых проживают инвалиды, в целях оценки приспособления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w:t>
      </w:r>
      <w:r>
        <w:rPr>
          <w:sz w:val="28"/>
          <w:szCs w:val="28"/>
        </w:rPr>
        <w:t>ий их доступности для инвалидов и включает в себя:</w:t>
      </w:r>
    </w:p>
    <w:p w:rsidR="00C66AD5" w:rsidRDefault="00C66AD5" w:rsidP="00C66AD5">
      <w:pPr>
        <w:tabs>
          <w:tab w:val="left" w:pos="709"/>
        </w:tabs>
        <w:autoSpaceDE w:val="0"/>
        <w:autoSpaceDN w:val="0"/>
        <w:adjustRightInd w:val="0"/>
        <w:spacing w:line="360" w:lineRule="auto"/>
        <w:jc w:val="both"/>
        <w:rPr>
          <w:sz w:val="28"/>
          <w:szCs w:val="28"/>
        </w:rPr>
      </w:pPr>
      <w:r>
        <w:rPr>
          <w:sz w:val="28"/>
          <w:szCs w:val="28"/>
        </w:rPr>
        <w:tab/>
        <w:t>4.1.1.</w:t>
      </w:r>
      <w:r w:rsidRPr="005D412E">
        <w:rPr>
          <w:sz w:val="28"/>
          <w:szCs w:val="28"/>
        </w:rPr>
        <w:t xml:space="preserve"> </w:t>
      </w:r>
      <w:r>
        <w:rPr>
          <w:sz w:val="28"/>
          <w:szCs w:val="28"/>
        </w:rPr>
        <w:t>Р</w:t>
      </w:r>
      <w:r w:rsidRPr="005D412E">
        <w:rPr>
          <w:sz w:val="28"/>
          <w:szCs w:val="28"/>
        </w:rPr>
        <w:t>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w:t>
      </w:r>
      <w:r>
        <w:rPr>
          <w:sz w:val="28"/>
          <w:szCs w:val="28"/>
        </w:rPr>
        <w:t xml:space="preserve">ровый паспорт и иные документы). </w:t>
      </w:r>
    </w:p>
    <w:p w:rsidR="00C66AD5" w:rsidRDefault="00C66AD5" w:rsidP="00C66AD5">
      <w:pPr>
        <w:tabs>
          <w:tab w:val="left" w:pos="709"/>
        </w:tabs>
        <w:autoSpaceDE w:val="0"/>
        <w:autoSpaceDN w:val="0"/>
        <w:adjustRightInd w:val="0"/>
        <w:spacing w:line="360" w:lineRule="auto"/>
        <w:jc w:val="both"/>
        <w:rPr>
          <w:sz w:val="28"/>
          <w:szCs w:val="28"/>
        </w:rPr>
      </w:pPr>
      <w:r>
        <w:rPr>
          <w:sz w:val="28"/>
          <w:szCs w:val="28"/>
        </w:rPr>
        <w:tab/>
        <w:t xml:space="preserve">4.1.2. </w:t>
      </w:r>
      <w:r w:rsidRPr="005D412E">
        <w:rPr>
          <w:sz w:val="28"/>
          <w:szCs w:val="28"/>
        </w:rPr>
        <w:t xml:space="preserve"> </w:t>
      </w:r>
      <w:r>
        <w:rPr>
          <w:sz w:val="28"/>
          <w:szCs w:val="28"/>
        </w:rPr>
        <w:t>Р</w:t>
      </w:r>
      <w:r w:rsidRPr="005D412E">
        <w:rPr>
          <w:sz w:val="28"/>
          <w:szCs w:val="28"/>
        </w:rPr>
        <w:t>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w:t>
      </w:r>
      <w:r>
        <w:rPr>
          <w:sz w:val="28"/>
          <w:szCs w:val="28"/>
        </w:rPr>
        <w:t xml:space="preserve">       </w:t>
      </w:r>
      <w:r w:rsidRPr="005D412E">
        <w:rPr>
          <w:sz w:val="28"/>
          <w:szCs w:val="28"/>
        </w:rPr>
        <w:t xml:space="preserve">инвалидом, в том числе </w:t>
      </w:r>
      <w:r w:rsidRPr="005D412E">
        <w:rPr>
          <w:sz w:val="28"/>
          <w:szCs w:val="28"/>
        </w:rPr>
        <w:lastRenderedPageBreak/>
        <w:t>выписку из акта медико-социальной экспертизы гражданина (ребенка), признанного инвалидом</w:t>
      </w:r>
      <w:r>
        <w:rPr>
          <w:sz w:val="28"/>
          <w:szCs w:val="28"/>
        </w:rPr>
        <w:t>.</w:t>
      </w:r>
    </w:p>
    <w:p w:rsidR="00C66AD5" w:rsidRDefault="00C66AD5" w:rsidP="00C66AD5">
      <w:pPr>
        <w:tabs>
          <w:tab w:val="left" w:pos="709"/>
        </w:tabs>
        <w:autoSpaceDE w:val="0"/>
        <w:autoSpaceDN w:val="0"/>
        <w:adjustRightInd w:val="0"/>
        <w:spacing w:line="360" w:lineRule="auto"/>
        <w:jc w:val="both"/>
        <w:rPr>
          <w:sz w:val="28"/>
          <w:szCs w:val="28"/>
        </w:rPr>
      </w:pPr>
      <w:r>
        <w:rPr>
          <w:sz w:val="28"/>
          <w:szCs w:val="28"/>
        </w:rPr>
        <w:tab/>
        <w:t>4.1.3.</w:t>
      </w:r>
      <w:r w:rsidRPr="005D412E">
        <w:rPr>
          <w:sz w:val="28"/>
          <w:szCs w:val="28"/>
        </w:rPr>
        <w:t xml:space="preserve"> </w:t>
      </w:r>
      <w:r>
        <w:rPr>
          <w:sz w:val="28"/>
          <w:szCs w:val="28"/>
        </w:rPr>
        <w:t>П</w:t>
      </w:r>
      <w:r w:rsidRPr="005D412E">
        <w:rPr>
          <w:sz w:val="28"/>
          <w:szCs w:val="28"/>
        </w:rPr>
        <w:t>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r>
        <w:rPr>
          <w:sz w:val="28"/>
          <w:szCs w:val="28"/>
        </w:rPr>
        <w:t>.</w:t>
      </w:r>
    </w:p>
    <w:p w:rsidR="00C66AD5" w:rsidRDefault="00C66AD5" w:rsidP="00C66AD5">
      <w:pPr>
        <w:tabs>
          <w:tab w:val="left" w:pos="709"/>
        </w:tabs>
        <w:autoSpaceDE w:val="0"/>
        <w:autoSpaceDN w:val="0"/>
        <w:adjustRightInd w:val="0"/>
        <w:spacing w:line="360" w:lineRule="auto"/>
        <w:jc w:val="both"/>
        <w:rPr>
          <w:sz w:val="28"/>
          <w:szCs w:val="28"/>
        </w:rPr>
      </w:pPr>
      <w:r>
        <w:rPr>
          <w:sz w:val="28"/>
          <w:szCs w:val="28"/>
        </w:rPr>
        <w:tab/>
        <w:t>4.1.4.</w:t>
      </w:r>
      <w:r w:rsidRPr="005D412E">
        <w:rPr>
          <w:sz w:val="28"/>
          <w:szCs w:val="28"/>
        </w:rPr>
        <w:t xml:space="preserve"> </w:t>
      </w:r>
      <w:r>
        <w:rPr>
          <w:sz w:val="28"/>
          <w:szCs w:val="28"/>
        </w:rPr>
        <w:t>П</w:t>
      </w:r>
      <w:r w:rsidRPr="005D412E">
        <w:rPr>
          <w:sz w:val="28"/>
          <w:szCs w:val="28"/>
        </w:rPr>
        <w:t>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r>
        <w:rPr>
          <w:sz w:val="28"/>
          <w:szCs w:val="28"/>
        </w:rPr>
        <w:t>.</w:t>
      </w:r>
    </w:p>
    <w:p w:rsidR="00C66AD5" w:rsidRDefault="00C66AD5" w:rsidP="00C66AD5">
      <w:pPr>
        <w:tabs>
          <w:tab w:val="left" w:pos="709"/>
        </w:tabs>
        <w:autoSpaceDE w:val="0"/>
        <w:autoSpaceDN w:val="0"/>
        <w:adjustRightInd w:val="0"/>
        <w:spacing w:line="360" w:lineRule="auto"/>
        <w:jc w:val="both"/>
        <w:rPr>
          <w:sz w:val="28"/>
          <w:szCs w:val="28"/>
        </w:rPr>
      </w:pPr>
      <w:r>
        <w:rPr>
          <w:sz w:val="28"/>
          <w:szCs w:val="28"/>
        </w:rPr>
        <w:tab/>
        <w:t>4.1.5. О</w:t>
      </w:r>
      <w:r w:rsidRPr="005D412E">
        <w:rPr>
          <w:sz w:val="28"/>
          <w:szCs w:val="28"/>
        </w:rPr>
        <w:t>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Pr>
          <w:sz w:val="28"/>
          <w:szCs w:val="28"/>
        </w:rPr>
        <w:t>»</w:t>
      </w:r>
      <w:r w:rsidRPr="005D412E">
        <w:rPr>
          <w:sz w:val="28"/>
          <w:szCs w:val="28"/>
        </w:rPr>
        <w:t>.</w:t>
      </w:r>
    </w:p>
    <w:p w:rsidR="00C66AD5" w:rsidRDefault="00C66AD5" w:rsidP="00C66AD5">
      <w:pPr>
        <w:spacing w:line="360" w:lineRule="auto"/>
        <w:ind w:firstLine="708"/>
        <w:jc w:val="both"/>
        <w:rPr>
          <w:sz w:val="28"/>
          <w:szCs w:val="28"/>
        </w:rPr>
      </w:pPr>
      <w:r>
        <w:rPr>
          <w:sz w:val="28"/>
          <w:szCs w:val="28"/>
        </w:rPr>
        <w:t xml:space="preserve"> 1.2. Включить в состав комиссии </w:t>
      </w:r>
      <w:r w:rsidRPr="00665D87">
        <w:rPr>
          <w:sz w:val="28"/>
          <w:szCs w:val="28"/>
        </w:rPr>
        <w:t xml:space="preserve"> по обследованию жилых помещений инвалидов и общего имущества в многоквартирных домах, в которых проживают инвалиды, в целях оценки приспособления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w:t>
      </w:r>
      <w:r>
        <w:rPr>
          <w:sz w:val="28"/>
          <w:szCs w:val="28"/>
        </w:rPr>
        <w:t>ий их доступности для инвалидов (далее-комиссия):</w:t>
      </w:r>
    </w:p>
    <w:p w:rsidR="00C66AD5" w:rsidRDefault="00C66AD5" w:rsidP="00C66AD5">
      <w:pPr>
        <w:spacing w:line="360" w:lineRule="auto"/>
        <w:ind w:firstLine="708"/>
        <w:jc w:val="both"/>
        <w:rPr>
          <w:sz w:val="28"/>
          <w:szCs w:val="28"/>
        </w:rPr>
      </w:pPr>
      <w:r>
        <w:rPr>
          <w:sz w:val="28"/>
          <w:szCs w:val="28"/>
        </w:rPr>
        <w:t xml:space="preserve"> ВАГАНОВУ Татьяну Викторовну, заместителя главы администрации округа по социальным вопросам, заведующего отделом социальной политики, заместителем председателя комиссии.</w:t>
      </w:r>
    </w:p>
    <w:p w:rsidR="00C66AD5" w:rsidRDefault="00C66AD5" w:rsidP="00C66AD5">
      <w:pPr>
        <w:widowControl w:val="0"/>
        <w:suppressAutoHyphens/>
        <w:spacing w:line="360" w:lineRule="auto"/>
        <w:jc w:val="both"/>
        <w:rPr>
          <w:sz w:val="28"/>
          <w:szCs w:val="28"/>
        </w:rPr>
      </w:pPr>
      <w:r>
        <w:rPr>
          <w:sz w:val="28"/>
          <w:szCs w:val="28"/>
        </w:rPr>
        <w:t xml:space="preserve">          1.3. Исключить из состава комиссии Дегтярева А.Г.</w:t>
      </w:r>
    </w:p>
    <w:p w:rsidR="00C66AD5" w:rsidRDefault="00C66AD5" w:rsidP="00C66AD5">
      <w:pPr>
        <w:spacing w:line="360" w:lineRule="auto"/>
        <w:ind w:firstLine="708"/>
        <w:jc w:val="both"/>
        <w:rPr>
          <w:sz w:val="28"/>
          <w:szCs w:val="28"/>
        </w:rPr>
      </w:pPr>
      <w:r>
        <w:rPr>
          <w:sz w:val="28"/>
          <w:szCs w:val="28"/>
        </w:rPr>
        <w:t>2. Настоящее постановление разместить на официальном сайте администрации Кикнурского муниципального округа.</w:t>
      </w:r>
      <w:r w:rsidRPr="00665D87">
        <w:rPr>
          <w:sz w:val="28"/>
          <w:szCs w:val="28"/>
        </w:rPr>
        <w:t xml:space="preserve">         </w:t>
      </w:r>
      <w:r>
        <w:rPr>
          <w:sz w:val="28"/>
          <w:szCs w:val="28"/>
        </w:rPr>
        <w:t xml:space="preserve">       </w:t>
      </w:r>
    </w:p>
    <w:p w:rsidR="00C66AD5" w:rsidRDefault="00C66AD5" w:rsidP="007F7D0F">
      <w:pPr>
        <w:spacing w:line="360" w:lineRule="auto"/>
        <w:ind w:firstLine="708"/>
        <w:jc w:val="both"/>
        <w:rPr>
          <w:sz w:val="28"/>
          <w:szCs w:val="28"/>
        </w:rPr>
      </w:pPr>
      <w:r>
        <w:rPr>
          <w:sz w:val="28"/>
          <w:szCs w:val="28"/>
        </w:rPr>
        <w:t>3. Контроль за исполнением настоящего постановления возложить на первого заместит</w:t>
      </w:r>
      <w:r w:rsidR="007F7D0F">
        <w:rPr>
          <w:sz w:val="28"/>
          <w:szCs w:val="28"/>
        </w:rPr>
        <w:t>еля главы администрации округа.</w:t>
      </w:r>
    </w:p>
    <w:p w:rsidR="00C66AD5" w:rsidRDefault="00C66AD5" w:rsidP="00C66AD5">
      <w:pPr>
        <w:spacing w:line="360" w:lineRule="exact"/>
        <w:jc w:val="both"/>
        <w:rPr>
          <w:sz w:val="28"/>
          <w:szCs w:val="28"/>
        </w:rPr>
      </w:pPr>
      <w:r>
        <w:rPr>
          <w:sz w:val="28"/>
          <w:szCs w:val="28"/>
        </w:rPr>
        <w:t xml:space="preserve">Глава Кикнурского </w:t>
      </w:r>
    </w:p>
    <w:p w:rsidR="00C66AD5" w:rsidRDefault="00C66AD5" w:rsidP="00C66AD5">
      <w:pPr>
        <w:spacing w:line="360" w:lineRule="exact"/>
        <w:jc w:val="both"/>
        <w:rPr>
          <w:sz w:val="28"/>
          <w:szCs w:val="28"/>
        </w:rPr>
      </w:pPr>
      <w:r>
        <w:rPr>
          <w:sz w:val="28"/>
          <w:szCs w:val="28"/>
        </w:rPr>
        <w:t>муниципального округа    С.Ю. Галкин</w:t>
      </w:r>
    </w:p>
    <w:p w:rsidR="007F7D0F" w:rsidRDefault="007F7D0F" w:rsidP="007F7D0F">
      <w:pPr>
        <w:rPr>
          <w:b/>
          <w:sz w:val="28"/>
          <w:szCs w:val="28"/>
        </w:rPr>
      </w:pPr>
      <w:r>
        <w:rPr>
          <w:b/>
          <w:noProof/>
          <w:sz w:val="28"/>
          <w:szCs w:val="28"/>
        </w:rPr>
        <w:lastRenderedPageBreak/>
        <w:drawing>
          <wp:anchor distT="0" distB="0" distL="114300" distR="114300" simplePos="0" relativeHeight="251671040" behindDoc="0" locked="0" layoutInCell="1" allowOverlap="1">
            <wp:simplePos x="0" y="0"/>
            <wp:positionH relativeFrom="column">
              <wp:posOffset>3728831</wp:posOffset>
            </wp:positionH>
            <wp:positionV relativeFrom="paragraph">
              <wp:posOffset>-358913</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7F7D0F" w:rsidRDefault="007F7D0F" w:rsidP="007F7D0F">
      <w:pPr>
        <w:jc w:val="center"/>
        <w:rPr>
          <w:b/>
          <w:sz w:val="28"/>
          <w:szCs w:val="28"/>
        </w:rPr>
      </w:pPr>
    </w:p>
    <w:p w:rsidR="007F7D0F" w:rsidRDefault="007F7D0F" w:rsidP="007F7D0F">
      <w:pPr>
        <w:jc w:val="center"/>
        <w:rPr>
          <w:b/>
          <w:sz w:val="28"/>
          <w:szCs w:val="28"/>
        </w:rPr>
      </w:pPr>
      <w:r w:rsidRPr="00775AB7">
        <w:rPr>
          <w:b/>
          <w:sz w:val="28"/>
          <w:szCs w:val="28"/>
        </w:rPr>
        <w:t xml:space="preserve">АДМИНИСТРАЦИЯ КИКНУРСКОГО </w:t>
      </w:r>
    </w:p>
    <w:p w:rsidR="007F7D0F" w:rsidRPr="00775AB7" w:rsidRDefault="007F7D0F" w:rsidP="007F7D0F">
      <w:pPr>
        <w:jc w:val="center"/>
        <w:rPr>
          <w:b/>
          <w:sz w:val="28"/>
          <w:szCs w:val="28"/>
        </w:rPr>
      </w:pPr>
      <w:r>
        <w:rPr>
          <w:b/>
          <w:sz w:val="28"/>
          <w:szCs w:val="28"/>
        </w:rPr>
        <w:t>МУНИЦИПАЛЬНОГО ОКРУГА</w:t>
      </w:r>
    </w:p>
    <w:p w:rsidR="007F7D0F" w:rsidRPr="00775AB7" w:rsidRDefault="007F7D0F" w:rsidP="007F7D0F">
      <w:pPr>
        <w:jc w:val="center"/>
        <w:rPr>
          <w:b/>
          <w:sz w:val="28"/>
          <w:szCs w:val="28"/>
        </w:rPr>
      </w:pPr>
      <w:r w:rsidRPr="00775AB7">
        <w:rPr>
          <w:b/>
          <w:sz w:val="28"/>
          <w:szCs w:val="28"/>
        </w:rPr>
        <w:t>КИРОВСКОЙ ОБЛАСТИ</w:t>
      </w:r>
    </w:p>
    <w:p w:rsidR="007F7D0F" w:rsidRPr="00775AB7" w:rsidRDefault="007F7D0F" w:rsidP="007F7D0F">
      <w:pPr>
        <w:jc w:val="center"/>
        <w:rPr>
          <w:b/>
          <w:sz w:val="28"/>
          <w:szCs w:val="28"/>
        </w:rPr>
      </w:pPr>
    </w:p>
    <w:p w:rsidR="007F7D0F" w:rsidRPr="003F741F" w:rsidRDefault="007F7D0F" w:rsidP="007F7D0F">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7F7D0F" w:rsidRDefault="007F7D0F" w:rsidP="007F7D0F">
      <w:pPr>
        <w:jc w:val="center"/>
        <w:rPr>
          <w:sz w:val="32"/>
          <w:szCs w:val="32"/>
        </w:rPr>
      </w:pPr>
    </w:p>
    <w:p w:rsidR="007F7D0F" w:rsidRPr="001F4B49" w:rsidRDefault="007F7D0F" w:rsidP="007F7D0F">
      <w:pPr>
        <w:jc w:val="both"/>
        <w:rPr>
          <w:sz w:val="28"/>
          <w:szCs w:val="28"/>
          <w:u w:val="single"/>
        </w:rPr>
      </w:pPr>
      <w:r>
        <w:rPr>
          <w:sz w:val="28"/>
          <w:szCs w:val="28"/>
          <w:u w:val="single"/>
        </w:rPr>
        <w:t>16.03.2023</w:t>
      </w:r>
      <w:r>
        <w:rPr>
          <w:sz w:val="28"/>
          <w:szCs w:val="28"/>
        </w:rPr>
        <w:t xml:space="preserve">                                                                                                          № </w:t>
      </w:r>
      <w:r>
        <w:rPr>
          <w:sz w:val="28"/>
          <w:szCs w:val="28"/>
          <w:u w:val="single"/>
        </w:rPr>
        <w:t>141</w:t>
      </w:r>
    </w:p>
    <w:p w:rsidR="007F7D0F" w:rsidRDefault="007F7D0F" w:rsidP="007F7D0F">
      <w:pPr>
        <w:jc w:val="center"/>
        <w:rPr>
          <w:sz w:val="28"/>
          <w:szCs w:val="28"/>
        </w:rPr>
      </w:pPr>
      <w:r>
        <w:rPr>
          <w:sz w:val="28"/>
          <w:szCs w:val="28"/>
        </w:rPr>
        <w:t>пгт Кикнур</w:t>
      </w:r>
    </w:p>
    <w:p w:rsidR="007F7D0F" w:rsidRDefault="007F7D0F" w:rsidP="007F7D0F">
      <w:pPr>
        <w:jc w:val="center"/>
        <w:rPr>
          <w:sz w:val="28"/>
          <w:szCs w:val="28"/>
        </w:rPr>
      </w:pPr>
    </w:p>
    <w:p w:rsidR="007F7D0F" w:rsidRPr="00727994" w:rsidRDefault="007F7D0F" w:rsidP="007F7D0F">
      <w:pPr>
        <w:jc w:val="center"/>
        <w:rPr>
          <w:b/>
          <w:sz w:val="28"/>
          <w:szCs w:val="28"/>
        </w:rPr>
      </w:pPr>
      <w:r w:rsidRPr="00727994">
        <w:rPr>
          <w:b/>
          <w:sz w:val="28"/>
          <w:szCs w:val="28"/>
        </w:rPr>
        <w:t>О внесении изменений в постановление</w:t>
      </w:r>
    </w:p>
    <w:p w:rsidR="007F7D0F" w:rsidRPr="00727994" w:rsidRDefault="007F7D0F" w:rsidP="007F7D0F">
      <w:pPr>
        <w:jc w:val="center"/>
        <w:rPr>
          <w:b/>
          <w:sz w:val="28"/>
          <w:szCs w:val="28"/>
        </w:rPr>
      </w:pPr>
      <w:r w:rsidRPr="00727994">
        <w:rPr>
          <w:b/>
          <w:sz w:val="28"/>
          <w:szCs w:val="28"/>
        </w:rPr>
        <w:t>администрации Кикнурского муниципального района</w:t>
      </w:r>
    </w:p>
    <w:p w:rsidR="007F7D0F" w:rsidRPr="00727994" w:rsidRDefault="007F7D0F" w:rsidP="007F7D0F">
      <w:pPr>
        <w:jc w:val="center"/>
        <w:rPr>
          <w:b/>
          <w:sz w:val="28"/>
          <w:szCs w:val="28"/>
        </w:rPr>
      </w:pPr>
      <w:r w:rsidRPr="00727994">
        <w:rPr>
          <w:b/>
          <w:sz w:val="28"/>
          <w:szCs w:val="28"/>
        </w:rPr>
        <w:t xml:space="preserve">Кировской области от </w:t>
      </w:r>
      <w:r>
        <w:rPr>
          <w:b/>
          <w:sz w:val="28"/>
          <w:szCs w:val="28"/>
        </w:rPr>
        <w:t>14.10.2020</w:t>
      </w:r>
      <w:r w:rsidRPr="00727994">
        <w:rPr>
          <w:b/>
          <w:sz w:val="28"/>
          <w:szCs w:val="28"/>
        </w:rPr>
        <w:t xml:space="preserve"> № </w:t>
      </w:r>
      <w:r>
        <w:rPr>
          <w:b/>
          <w:sz w:val="28"/>
          <w:szCs w:val="28"/>
        </w:rPr>
        <w:t>269</w:t>
      </w:r>
    </w:p>
    <w:p w:rsidR="007F7D0F" w:rsidRPr="00727994" w:rsidRDefault="007F7D0F" w:rsidP="007F7D0F">
      <w:pPr>
        <w:jc w:val="both"/>
        <w:rPr>
          <w:sz w:val="28"/>
          <w:szCs w:val="28"/>
        </w:rPr>
      </w:pPr>
    </w:p>
    <w:p w:rsidR="007F7D0F" w:rsidRPr="00727994" w:rsidRDefault="007F7D0F" w:rsidP="007F7D0F">
      <w:pPr>
        <w:jc w:val="both"/>
        <w:rPr>
          <w:sz w:val="28"/>
          <w:szCs w:val="28"/>
        </w:rPr>
      </w:pPr>
    </w:p>
    <w:p w:rsidR="007F7D0F" w:rsidRPr="00727994" w:rsidRDefault="007F7D0F" w:rsidP="007F7D0F">
      <w:pPr>
        <w:spacing w:line="36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7F7D0F" w:rsidRPr="00727994" w:rsidRDefault="007F7D0F" w:rsidP="007F7D0F">
      <w:pPr>
        <w:spacing w:line="360" w:lineRule="exact"/>
        <w:jc w:val="both"/>
        <w:rPr>
          <w:sz w:val="28"/>
          <w:szCs w:val="28"/>
        </w:rPr>
      </w:pPr>
      <w:r w:rsidRPr="00727994">
        <w:rPr>
          <w:sz w:val="28"/>
          <w:szCs w:val="28"/>
        </w:rPr>
        <w:tab/>
        <w:t>Внести и утвердить изменения в муниципальную программу Кикнурского муниципального округа «Социальная поддержка и социальное обслуживание граждан» на 2021-2025 годы (далее – Муниципальная программа), утвержденную постановлением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граждан»  следующего содержания:</w:t>
      </w:r>
    </w:p>
    <w:p w:rsidR="007F7D0F" w:rsidRPr="00727994" w:rsidRDefault="007F7D0F" w:rsidP="007F7D0F">
      <w:pPr>
        <w:spacing w:line="360" w:lineRule="exact"/>
        <w:jc w:val="both"/>
        <w:rPr>
          <w:sz w:val="28"/>
          <w:szCs w:val="28"/>
        </w:rPr>
      </w:pPr>
      <w:r>
        <w:rPr>
          <w:sz w:val="28"/>
          <w:szCs w:val="28"/>
        </w:rPr>
        <w:tab/>
      </w:r>
      <w:r w:rsidRPr="00727994">
        <w:rPr>
          <w:sz w:val="28"/>
          <w:szCs w:val="28"/>
        </w:rPr>
        <w:t>1.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040"/>
      </w:tblGrid>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Ответственный исполнитель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 xml:space="preserve">Соисполнители муниципальной </w:t>
            </w:r>
          </w:p>
          <w:p w:rsidR="007F7D0F" w:rsidRPr="00727994" w:rsidRDefault="007F7D0F" w:rsidP="00182F13">
            <w:pPr>
              <w:jc w:val="both"/>
              <w:rPr>
                <w:sz w:val="28"/>
                <w:szCs w:val="28"/>
              </w:rPr>
            </w:pPr>
            <w:r w:rsidRPr="00727994">
              <w:rPr>
                <w:sz w:val="28"/>
                <w:szCs w:val="28"/>
              </w:rPr>
              <w:t>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МКУ «Центр по обеспечению деятельности муниципальных учреждений»</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отсутствуют</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 xml:space="preserve">Программно-целевые инструменты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pStyle w:val="210"/>
              <w:ind w:firstLine="0"/>
              <w:jc w:val="both"/>
            </w:pPr>
            <w:r w:rsidRPr="00727994">
              <w:t>отсутствуют</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bCs/>
                <w:sz w:val="28"/>
                <w:szCs w:val="28"/>
              </w:rPr>
            </w:pPr>
            <w:r w:rsidRPr="00727994">
              <w:rPr>
                <w:sz w:val="28"/>
                <w:szCs w:val="28"/>
              </w:rPr>
              <w:t>формирование эффективной системы социальной поддержки и социального обслуживания граждан, проживающих в Кикнурском муниципальном округе</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pStyle w:val="ConsPlusCell"/>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муниципальные должности в </w:t>
            </w:r>
            <w:r w:rsidRPr="00727994">
              <w:rPr>
                <w:rFonts w:cs="Times New Roman"/>
                <w:sz w:val="28"/>
                <w:szCs w:val="28"/>
              </w:rPr>
              <w:lastRenderedPageBreak/>
              <w:t>муниципальном образовании Кикнурский муниципальный округ;</w:t>
            </w:r>
          </w:p>
          <w:p w:rsidR="007F7D0F" w:rsidRPr="00727994" w:rsidRDefault="007F7D0F" w:rsidP="00182F13">
            <w:pPr>
              <w:jc w:val="both"/>
              <w:rPr>
                <w:sz w:val="28"/>
                <w:szCs w:val="28"/>
              </w:rPr>
            </w:pPr>
            <w:r w:rsidRPr="00727994">
              <w:rPr>
                <w:sz w:val="28"/>
                <w:szCs w:val="28"/>
              </w:rPr>
              <w:t xml:space="preserve">    обеспечение предоставления гражданам социальных выплат в виде субсидий на оплату жилого помещения и коммунальных услуг;   </w:t>
            </w:r>
          </w:p>
          <w:p w:rsidR="007F7D0F" w:rsidRPr="00727994" w:rsidRDefault="007F7D0F" w:rsidP="00182F13">
            <w:pPr>
              <w:jc w:val="both"/>
              <w:rPr>
                <w:sz w:val="28"/>
                <w:szCs w:val="28"/>
              </w:rPr>
            </w:pPr>
            <w:r w:rsidRPr="00727994">
              <w:rPr>
                <w:sz w:val="28"/>
                <w:szCs w:val="28"/>
              </w:rPr>
              <w:t xml:space="preserve">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p w:rsidR="007F7D0F" w:rsidRDefault="007F7D0F" w:rsidP="00182F13">
            <w:pPr>
              <w:jc w:val="both"/>
              <w:rPr>
                <w:sz w:val="28"/>
                <w:szCs w:val="28"/>
              </w:rPr>
            </w:pPr>
            <w:r w:rsidRPr="00727994">
              <w:rPr>
                <w:sz w:val="28"/>
                <w:szCs w:val="28"/>
              </w:rPr>
              <w:t xml:space="preserve">     </w:t>
            </w:r>
            <w:r>
              <w:rPr>
                <w:sz w:val="28"/>
                <w:szCs w:val="28"/>
              </w:rPr>
              <w:t>о</w:t>
            </w:r>
            <w:r w:rsidRPr="00727994">
              <w:rPr>
                <w:sz w:val="28"/>
                <w:szCs w:val="28"/>
              </w:rPr>
              <w:t>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r>
              <w:rPr>
                <w:sz w:val="28"/>
                <w:szCs w:val="28"/>
              </w:rPr>
              <w:t>;</w:t>
            </w:r>
          </w:p>
          <w:p w:rsidR="007F7D0F" w:rsidRPr="00727994" w:rsidRDefault="007F7D0F" w:rsidP="00182F13">
            <w:pPr>
              <w:jc w:val="both"/>
              <w:rPr>
                <w:bCs/>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lastRenderedPageBreak/>
              <w:t xml:space="preserve">Целевые показатели эффективности </w:t>
            </w:r>
          </w:p>
          <w:p w:rsidR="007F7D0F" w:rsidRPr="00727994" w:rsidRDefault="007F7D0F" w:rsidP="00182F13">
            <w:pPr>
              <w:jc w:val="both"/>
              <w:rPr>
                <w:sz w:val="28"/>
                <w:szCs w:val="28"/>
              </w:rPr>
            </w:pPr>
            <w:r w:rsidRPr="00727994">
              <w:rPr>
                <w:sz w:val="28"/>
                <w:szCs w:val="28"/>
              </w:rPr>
              <w:t>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tabs>
                <w:tab w:val="num" w:pos="0"/>
              </w:tabs>
              <w:jc w:val="both"/>
              <w:rPr>
                <w:sz w:val="28"/>
                <w:szCs w:val="28"/>
              </w:rPr>
            </w:pPr>
            <w:r w:rsidRPr="00727994">
              <w:rPr>
                <w:sz w:val="28"/>
                <w:szCs w:val="28"/>
              </w:rPr>
              <w:t xml:space="preserve">    удельный вес граждан, которым предоставлена мера социальной поддержки в полном объёме, замещавшим муниципальные должности в муниципальном образовании Кикнурский муниципальный округ;</w:t>
            </w:r>
          </w:p>
          <w:p w:rsidR="007F7D0F" w:rsidRPr="00727994" w:rsidRDefault="007F7D0F" w:rsidP="00182F13">
            <w:pPr>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p w:rsidR="007F7D0F" w:rsidRDefault="007F7D0F" w:rsidP="00182F13">
            <w:pPr>
              <w:jc w:val="both"/>
              <w:rPr>
                <w:sz w:val="28"/>
                <w:szCs w:val="28"/>
              </w:rPr>
            </w:pPr>
            <w:r w:rsidRPr="00727994">
              <w:rPr>
                <w:sz w:val="28"/>
                <w:szCs w:val="28"/>
              </w:rPr>
              <w:t xml:space="preserve">    </w:t>
            </w:r>
            <w:r>
              <w:rPr>
                <w:sz w:val="28"/>
                <w:szCs w:val="28"/>
              </w:rPr>
              <w:t>д</w:t>
            </w:r>
            <w:r w:rsidRPr="00727994">
              <w:rPr>
                <w:sz w:val="28"/>
                <w:szCs w:val="28"/>
              </w:rPr>
              <w:t>оля м</w:t>
            </w:r>
            <w:r w:rsidRPr="00727994">
              <w:rPr>
                <w:bCs/>
                <w:sz w:val="28"/>
                <w:szCs w:val="28"/>
              </w:rPr>
              <w:t xml:space="preserve">ногодетных малообеспеченных семей и семей, находящихся в социально опасном </w:t>
            </w:r>
            <w:r w:rsidRPr="00727994">
              <w:rPr>
                <w:bCs/>
                <w:sz w:val="28"/>
                <w:szCs w:val="28"/>
              </w:rPr>
              <w:lastRenderedPageBreak/>
              <w:t>положении</w:t>
            </w:r>
            <w:r w:rsidRPr="00727994">
              <w:rPr>
                <w:sz w:val="28"/>
                <w:szCs w:val="28"/>
              </w:rPr>
              <w:t>, обеспеченных автономными пожарными извещателями</w:t>
            </w:r>
            <w:r>
              <w:rPr>
                <w:sz w:val="28"/>
                <w:szCs w:val="28"/>
              </w:rPr>
              <w:t>;</w:t>
            </w:r>
          </w:p>
          <w:p w:rsidR="007F7D0F" w:rsidRPr="00727994" w:rsidRDefault="007F7D0F" w:rsidP="00182F13">
            <w:pPr>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lastRenderedPageBreak/>
              <w:t>Этапы и сроки 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на 2021 – 2025 годы</w:t>
            </w:r>
          </w:p>
          <w:p w:rsidR="007F7D0F" w:rsidRPr="00727994" w:rsidRDefault="007F7D0F" w:rsidP="00182F13">
            <w:pPr>
              <w:jc w:val="both"/>
              <w:rPr>
                <w:sz w:val="28"/>
                <w:szCs w:val="28"/>
              </w:rPr>
            </w:pP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pStyle w:val="ConsPlusCell"/>
              <w:widowControl/>
              <w:spacing w:line="316" w:lineRule="exact"/>
              <w:jc w:val="both"/>
              <w:rPr>
                <w:rFonts w:cs="Times New Roman"/>
                <w:sz w:val="28"/>
                <w:szCs w:val="28"/>
              </w:rPr>
            </w:pPr>
            <w:r w:rsidRPr="00727994">
              <w:rPr>
                <w:rFonts w:cs="Times New Roman"/>
                <w:sz w:val="28"/>
                <w:szCs w:val="28"/>
              </w:rPr>
              <w:t xml:space="preserve">     объемы ассигнований муниципальной программы на 2021-2025 годы составят </w:t>
            </w:r>
            <w:r>
              <w:rPr>
                <w:rFonts w:cs="Times New Roman"/>
                <w:sz w:val="28"/>
                <w:szCs w:val="28"/>
              </w:rPr>
              <w:t xml:space="preserve">9808,9 </w:t>
            </w:r>
            <w:r w:rsidRPr="00727994">
              <w:rPr>
                <w:rFonts w:cs="Times New Roman"/>
                <w:sz w:val="28"/>
                <w:szCs w:val="28"/>
              </w:rPr>
              <w:t>тыс. рублей, из них по источникам финансирования:</w:t>
            </w:r>
          </w:p>
          <w:p w:rsidR="007F7D0F" w:rsidRPr="00727994" w:rsidRDefault="007F7D0F" w:rsidP="00182F13">
            <w:pPr>
              <w:pStyle w:val="ConsPlusCell"/>
              <w:widowControl/>
              <w:spacing w:line="316"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2367,9</w:t>
            </w:r>
            <w:r w:rsidRPr="00727994">
              <w:rPr>
                <w:rFonts w:cs="Times New Roman"/>
                <w:sz w:val="28"/>
                <w:szCs w:val="28"/>
              </w:rPr>
              <w:t xml:space="preserve"> тыс. рублей;</w:t>
            </w:r>
          </w:p>
          <w:p w:rsidR="007F7D0F" w:rsidRPr="00727994" w:rsidRDefault="007F7D0F" w:rsidP="00182F13">
            <w:pPr>
              <w:pStyle w:val="ConsPlusCell"/>
              <w:widowControl/>
              <w:spacing w:line="316" w:lineRule="exact"/>
              <w:jc w:val="both"/>
              <w:rPr>
                <w:rFonts w:cs="Times New Roman"/>
                <w:sz w:val="28"/>
                <w:szCs w:val="28"/>
              </w:rPr>
            </w:pPr>
            <w:r w:rsidRPr="00727994">
              <w:rPr>
                <w:rFonts w:cs="Times New Roman"/>
                <w:sz w:val="28"/>
                <w:szCs w:val="28"/>
              </w:rPr>
              <w:t xml:space="preserve">местный бюджет        - </w:t>
            </w:r>
            <w:r>
              <w:rPr>
                <w:rFonts w:cs="Times New Roman"/>
                <w:sz w:val="28"/>
                <w:szCs w:val="28"/>
              </w:rPr>
              <w:t xml:space="preserve">7441,0 </w:t>
            </w:r>
            <w:r w:rsidRPr="00727994">
              <w:rPr>
                <w:rFonts w:cs="Times New Roman"/>
                <w:sz w:val="28"/>
                <w:szCs w:val="28"/>
              </w:rPr>
              <w:t xml:space="preserve">тыс. рублей  </w:t>
            </w:r>
          </w:p>
        </w:tc>
      </w:tr>
      <w:tr w:rsidR="007F7D0F" w:rsidRPr="00727994" w:rsidTr="00182F13">
        <w:trPr>
          <w:trHeight w:val="20"/>
        </w:trPr>
        <w:tc>
          <w:tcPr>
            <w:tcW w:w="4668"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jc w:val="both"/>
              <w:rPr>
                <w:sz w:val="28"/>
                <w:szCs w:val="28"/>
              </w:rPr>
            </w:pPr>
            <w:r w:rsidRPr="00727994">
              <w:rPr>
                <w:sz w:val="28"/>
                <w:szCs w:val="28"/>
              </w:rPr>
              <w:t>Ожидаемые конечные результаты 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pStyle w:val="ConsPlusCell"/>
              <w:widowControl/>
              <w:spacing w:line="316" w:lineRule="exact"/>
              <w:jc w:val="both"/>
              <w:rPr>
                <w:rFonts w:cs="Times New Roman"/>
                <w:sz w:val="28"/>
                <w:szCs w:val="28"/>
              </w:rPr>
            </w:pPr>
            <w:r w:rsidRPr="00727994">
              <w:rPr>
                <w:rFonts w:cs="Times New Roman"/>
                <w:sz w:val="28"/>
                <w:szCs w:val="28"/>
              </w:rPr>
              <w:t xml:space="preserve">   к концу реализации муниципальной программы предусматривается достижение следующих результатов:</w:t>
            </w:r>
          </w:p>
          <w:p w:rsidR="007F7D0F" w:rsidRPr="00727994" w:rsidRDefault="007F7D0F" w:rsidP="00182F13">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предоставления гражданам социальных выплат в виде субсидий на оплату жилого помещения и коммунальных услуг в полном объёме гражданам, обратившимся за предоставлением выплаты и имеющих право на соответствующую меру поддержки;</w:t>
            </w:r>
          </w:p>
          <w:p w:rsidR="007F7D0F" w:rsidRPr="00727994" w:rsidRDefault="007F7D0F" w:rsidP="00182F13">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муниципальные должности в муниципальном образовании Кикнурский муниципальный округ;</w:t>
            </w:r>
          </w:p>
          <w:p w:rsidR="007F7D0F" w:rsidRPr="00727994" w:rsidRDefault="007F7D0F" w:rsidP="00182F13">
            <w:pPr>
              <w:spacing w:line="316"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p>
          <w:p w:rsidR="007F7D0F" w:rsidRPr="00727994" w:rsidRDefault="007F7D0F" w:rsidP="00182F13">
            <w:pPr>
              <w:spacing w:line="316" w:lineRule="exact"/>
              <w:jc w:val="both"/>
              <w:rPr>
                <w:sz w:val="28"/>
                <w:szCs w:val="28"/>
              </w:rPr>
            </w:pPr>
          </w:p>
          <w:p w:rsidR="007F7D0F" w:rsidRPr="00727994" w:rsidRDefault="007F7D0F" w:rsidP="00182F13">
            <w:pPr>
              <w:spacing w:line="316" w:lineRule="exact"/>
              <w:jc w:val="both"/>
              <w:rPr>
                <w:sz w:val="28"/>
                <w:szCs w:val="28"/>
              </w:rPr>
            </w:pPr>
          </w:p>
        </w:tc>
      </w:tr>
    </w:tbl>
    <w:p w:rsidR="007F7D0F" w:rsidRPr="00727994" w:rsidRDefault="007F7D0F" w:rsidP="007F7D0F">
      <w:pPr>
        <w:spacing w:line="360" w:lineRule="atLeast"/>
        <w:jc w:val="both"/>
        <w:rPr>
          <w:sz w:val="28"/>
          <w:szCs w:val="28"/>
        </w:rPr>
      </w:pPr>
      <w:r w:rsidRPr="00727994">
        <w:rPr>
          <w:sz w:val="28"/>
          <w:szCs w:val="28"/>
        </w:rPr>
        <w:lastRenderedPageBreak/>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изложить в следующей редакции: </w:t>
      </w:r>
    </w:p>
    <w:p w:rsidR="007F7D0F" w:rsidRPr="00727994" w:rsidRDefault="007F7D0F" w:rsidP="007F7D0F">
      <w:pPr>
        <w:spacing w:line="360" w:lineRule="exact"/>
        <w:ind w:firstLine="708"/>
        <w:jc w:val="both"/>
        <w:rPr>
          <w:sz w:val="28"/>
          <w:szCs w:val="28"/>
        </w:rPr>
      </w:pPr>
      <w:r>
        <w:rPr>
          <w:sz w:val="28"/>
          <w:szCs w:val="28"/>
        </w:rPr>
        <w:t>«</w:t>
      </w:r>
      <w:r w:rsidRPr="00727994">
        <w:rPr>
          <w:sz w:val="28"/>
          <w:szCs w:val="28"/>
        </w:rPr>
        <w:t xml:space="preserve">Объем ассигнований на реализацию муниципальной программы составит   </w:t>
      </w:r>
      <w:r>
        <w:rPr>
          <w:sz w:val="28"/>
          <w:szCs w:val="28"/>
        </w:rPr>
        <w:t xml:space="preserve">9808,9 </w:t>
      </w:r>
      <w:r w:rsidRPr="00727994">
        <w:rPr>
          <w:sz w:val="28"/>
          <w:szCs w:val="28"/>
        </w:rPr>
        <w:t xml:space="preserve">тыс. рублей, в том числе: </w:t>
      </w:r>
    </w:p>
    <w:p w:rsidR="007F7D0F" w:rsidRPr="00727994" w:rsidRDefault="007F7D0F" w:rsidP="007F7D0F">
      <w:pPr>
        <w:spacing w:line="360" w:lineRule="exact"/>
        <w:ind w:firstLine="708"/>
        <w:jc w:val="both"/>
        <w:rPr>
          <w:sz w:val="28"/>
          <w:szCs w:val="28"/>
        </w:rPr>
      </w:pPr>
      <w:r w:rsidRPr="00727994">
        <w:rPr>
          <w:sz w:val="28"/>
          <w:szCs w:val="28"/>
        </w:rPr>
        <w:t>средства областного бюджета -</w:t>
      </w:r>
      <w:r>
        <w:rPr>
          <w:sz w:val="28"/>
          <w:szCs w:val="28"/>
        </w:rPr>
        <w:t>2367,9</w:t>
      </w:r>
      <w:r w:rsidRPr="00727994">
        <w:rPr>
          <w:sz w:val="28"/>
          <w:szCs w:val="28"/>
        </w:rPr>
        <w:t xml:space="preserve">  тыс. рублей; </w:t>
      </w:r>
    </w:p>
    <w:p w:rsidR="007F7D0F" w:rsidRDefault="007F7D0F" w:rsidP="007F7D0F">
      <w:pPr>
        <w:spacing w:line="36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 xml:space="preserve">7441,0 </w:t>
      </w:r>
      <w:r w:rsidRPr="00727994">
        <w:rPr>
          <w:sz w:val="28"/>
          <w:szCs w:val="28"/>
        </w:rPr>
        <w:t xml:space="preserve"> тыс. рублей.</w:t>
      </w:r>
      <w:r>
        <w:rPr>
          <w:sz w:val="28"/>
          <w:szCs w:val="28"/>
        </w:rPr>
        <w:t>»</w:t>
      </w:r>
      <w:r w:rsidRPr="00727994">
        <w:rPr>
          <w:sz w:val="28"/>
          <w:szCs w:val="28"/>
        </w:rPr>
        <w:t xml:space="preserve">   </w:t>
      </w:r>
    </w:p>
    <w:p w:rsidR="007F7D0F" w:rsidRPr="00727994" w:rsidRDefault="007F7D0F" w:rsidP="007F7D0F">
      <w:pPr>
        <w:spacing w:line="36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7F7D0F" w:rsidRPr="00727994" w:rsidRDefault="007F7D0F" w:rsidP="007F7D0F">
      <w:pPr>
        <w:spacing w:line="36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7F7D0F" w:rsidRPr="00727994" w:rsidRDefault="007F7D0F" w:rsidP="007F7D0F">
      <w:pPr>
        <w:spacing w:line="360" w:lineRule="exact"/>
        <w:ind w:firstLine="708"/>
        <w:jc w:val="both"/>
        <w:rPr>
          <w:sz w:val="28"/>
          <w:szCs w:val="28"/>
        </w:rPr>
      </w:pPr>
      <w:r>
        <w:rPr>
          <w:sz w:val="28"/>
          <w:szCs w:val="28"/>
        </w:rPr>
        <w:t>5</w:t>
      </w:r>
      <w:r w:rsidRPr="00727994">
        <w:rPr>
          <w:sz w:val="28"/>
          <w:szCs w:val="28"/>
        </w:rPr>
        <w:t>.  Настоящее постановление опубликовать на официальном сайте администрации Кикнурского муниципального округа Кировской области.</w:t>
      </w:r>
    </w:p>
    <w:p w:rsidR="007F7D0F" w:rsidRPr="00727994" w:rsidRDefault="007F7D0F" w:rsidP="007F7D0F">
      <w:pPr>
        <w:autoSpaceDE w:val="0"/>
        <w:autoSpaceDN w:val="0"/>
        <w:adjustRightInd w:val="0"/>
        <w:spacing w:line="360" w:lineRule="auto"/>
        <w:ind w:firstLine="540"/>
        <w:jc w:val="right"/>
        <w:rPr>
          <w:sz w:val="28"/>
          <w:szCs w:val="28"/>
        </w:rPr>
      </w:pPr>
    </w:p>
    <w:p w:rsidR="007F7D0F" w:rsidRDefault="007F7D0F" w:rsidP="007F7D0F">
      <w:pPr>
        <w:jc w:val="both"/>
        <w:rPr>
          <w:color w:val="000000"/>
          <w:sz w:val="28"/>
          <w:szCs w:val="28"/>
        </w:rPr>
      </w:pPr>
      <w:r>
        <w:rPr>
          <w:color w:val="000000"/>
          <w:sz w:val="28"/>
          <w:szCs w:val="28"/>
        </w:rPr>
        <w:t xml:space="preserve">Глава Кикнурского </w:t>
      </w:r>
    </w:p>
    <w:p w:rsidR="007F7D0F" w:rsidRDefault="007F7D0F" w:rsidP="007F7D0F">
      <w:pPr>
        <w:tabs>
          <w:tab w:val="left" w:pos="7020"/>
        </w:tabs>
        <w:jc w:val="both"/>
        <w:rPr>
          <w:color w:val="000000"/>
          <w:sz w:val="28"/>
          <w:szCs w:val="28"/>
        </w:rPr>
      </w:pPr>
      <w:r>
        <w:rPr>
          <w:color w:val="000000"/>
          <w:sz w:val="28"/>
          <w:szCs w:val="28"/>
        </w:rPr>
        <w:t>муниципального округа     С.Ю. Галкин</w:t>
      </w:r>
    </w:p>
    <w:p w:rsidR="007F7D0F" w:rsidRDefault="007F7D0F" w:rsidP="007F7D0F">
      <w:pPr>
        <w:tabs>
          <w:tab w:val="left" w:pos="10755"/>
        </w:tabs>
        <w:autoSpaceDE w:val="0"/>
        <w:autoSpaceDN w:val="0"/>
        <w:adjustRightInd w:val="0"/>
        <w:spacing w:line="360" w:lineRule="exact"/>
        <w:jc w:val="both"/>
        <w:rPr>
          <w:sz w:val="28"/>
          <w:szCs w:val="28"/>
        </w:rPr>
        <w:sectPr w:rsidR="007F7D0F" w:rsidSect="007F7D0F">
          <w:headerReference w:type="default" r:id="rId15"/>
          <w:headerReference w:type="first" r:id="rId16"/>
          <w:pgSz w:w="11906" w:h="16838" w:code="9"/>
          <w:pgMar w:top="1418" w:right="1276" w:bottom="1134" w:left="993" w:header="567" w:footer="709" w:gutter="0"/>
          <w:cols w:space="708"/>
          <w:titlePg/>
          <w:docGrid w:linePitch="360"/>
        </w:sectPr>
      </w:pPr>
    </w:p>
    <w:p w:rsidR="007F7D0F" w:rsidRDefault="007F7D0F" w:rsidP="007F7D0F">
      <w:pPr>
        <w:tabs>
          <w:tab w:val="left" w:pos="10755"/>
        </w:tabs>
        <w:autoSpaceDE w:val="0"/>
        <w:autoSpaceDN w:val="0"/>
        <w:adjustRightInd w:val="0"/>
        <w:spacing w:line="360" w:lineRule="exact"/>
        <w:jc w:val="both"/>
        <w:rPr>
          <w:sz w:val="28"/>
          <w:szCs w:val="28"/>
        </w:rPr>
        <w:sectPr w:rsidR="007F7D0F" w:rsidSect="007F7D0F">
          <w:type w:val="continuous"/>
          <w:pgSz w:w="11906" w:h="16838" w:code="9"/>
          <w:pgMar w:top="1418" w:right="1276" w:bottom="1134" w:left="993" w:header="567" w:footer="709" w:gutter="0"/>
          <w:cols w:space="708"/>
          <w:titlePg/>
          <w:docGrid w:linePitch="360"/>
        </w:sectPr>
      </w:pPr>
      <w:r w:rsidRPr="00727994">
        <w:rPr>
          <w:sz w:val="28"/>
          <w:szCs w:val="28"/>
        </w:rPr>
        <w:tab/>
      </w:r>
    </w:p>
    <w:p w:rsidR="007F7D0F" w:rsidRDefault="007F7D0F" w:rsidP="007F7D0F">
      <w:pPr>
        <w:tabs>
          <w:tab w:val="left" w:pos="10755"/>
        </w:tabs>
        <w:autoSpaceDE w:val="0"/>
        <w:autoSpaceDN w:val="0"/>
        <w:adjustRightInd w:val="0"/>
        <w:spacing w:line="360" w:lineRule="exact"/>
        <w:jc w:val="both"/>
        <w:rPr>
          <w:sz w:val="28"/>
          <w:szCs w:val="28"/>
        </w:rPr>
      </w:pPr>
      <w:r>
        <w:rPr>
          <w:sz w:val="28"/>
          <w:szCs w:val="28"/>
        </w:rPr>
        <w:lastRenderedPageBreak/>
        <w:t xml:space="preserve">                                                                                                                                                         </w:t>
      </w:r>
      <w:r w:rsidRPr="00727994">
        <w:rPr>
          <w:sz w:val="28"/>
          <w:szCs w:val="28"/>
        </w:rPr>
        <w:t xml:space="preserve">Приложение № </w:t>
      </w:r>
      <w:r>
        <w:rPr>
          <w:sz w:val="28"/>
          <w:szCs w:val="28"/>
        </w:rPr>
        <w:t>1</w:t>
      </w:r>
    </w:p>
    <w:p w:rsidR="007F7D0F" w:rsidRDefault="007F7D0F" w:rsidP="007F7D0F">
      <w:pPr>
        <w:tabs>
          <w:tab w:val="left" w:pos="9900"/>
        </w:tabs>
        <w:autoSpaceDE w:val="0"/>
        <w:autoSpaceDN w:val="0"/>
        <w:adjustRightInd w:val="0"/>
        <w:spacing w:line="360" w:lineRule="exact"/>
        <w:jc w:val="both"/>
        <w:rPr>
          <w:sz w:val="28"/>
          <w:szCs w:val="28"/>
        </w:rPr>
      </w:pPr>
      <w:r>
        <w:rPr>
          <w:sz w:val="28"/>
          <w:szCs w:val="28"/>
        </w:rPr>
        <w:tab/>
      </w:r>
    </w:p>
    <w:p w:rsidR="007F7D0F" w:rsidRDefault="007F7D0F" w:rsidP="007F7D0F">
      <w:pPr>
        <w:tabs>
          <w:tab w:val="left" w:pos="10755"/>
        </w:tabs>
        <w:autoSpaceDE w:val="0"/>
        <w:autoSpaceDN w:val="0"/>
        <w:adjustRightInd w:val="0"/>
        <w:spacing w:line="360" w:lineRule="exact"/>
        <w:jc w:val="both"/>
        <w:rPr>
          <w:sz w:val="28"/>
          <w:szCs w:val="28"/>
        </w:rPr>
      </w:pPr>
      <w:r>
        <w:rPr>
          <w:sz w:val="28"/>
          <w:szCs w:val="28"/>
        </w:rPr>
        <w:tab/>
        <w:t>УТВЕРЖДЕНО</w:t>
      </w:r>
    </w:p>
    <w:p w:rsidR="007F7D0F" w:rsidRDefault="007F7D0F" w:rsidP="007F7D0F">
      <w:pPr>
        <w:tabs>
          <w:tab w:val="left" w:pos="10755"/>
        </w:tabs>
        <w:autoSpaceDE w:val="0"/>
        <w:autoSpaceDN w:val="0"/>
        <w:adjustRightInd w:val="0"/>
        <w:spacing w:line="360" w:lineRule="exact"/>
        <w:jc w:val="both"/>
        <w:rPr>
          <w:sz w:val="28"/>
          <w:szCs w:val="28"/>
        </w:rPr>
      </w:pPr>
    </w:p>
    <w:p w:rsidR="007F7D0F" w:rsidRPr="00727994" w:rsidRDefault="007F7D0F" w:rsidP="007F7D0F">
      <w:pPr>
        <w:tabs>
          <w:tab w:val="left" w:pos="10755"/>
        </w:tabs>
        <w:autoSpaceDE w:val="0"/>
        <w:autoSpaceDN w:val="0"/>
        <w:adjustRightInd w:val="0"/>
        <w:spacing w:line="360" w:lineRule="exact"/>
        <w:jc w:val="both"/>
        <w:rPr>
          <w:sz w:val="28"/>
          <w:szCs w:val="28"/>
        </w:rPr>
      </w:pPr>
      <w:r>
        <w:rPr>
          <w:sz w:val="28"/>
          <w:szCs w:val="28"/>
        </w:rPr>
        <w:tab/>
        <w:t>Приложение № 2</w:t>
      </w:r>
    </w:p>
    <w:p w:rsidR="007F7D0F" w:rsidRPr="00727994" w:rsidRDefault="007F7D0F" w:rsidP="007F7D0F">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7F7D0F" w:rsidRPr="00000357" w:rsidRDefault="007F7D0F" w:rsidP="007F7D0F">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274"/>
        <w:gridCol w:w="3562"/>
        <w:gridCol w:w="2561"/>
        <w:gridCol w:w="1010"/>
        <w:gridCol w:w="1010"/>
        <w:gridCol w:w="1010"/>
        <w:gridCol w:w="819"/>
        <w:gridCol w:w="819"/>
        <w:gridCol w:w="986"/>
      </w:tblGrid>
      <w:tr w:rsidR="007F7D0F" w:rsidRPr="005E1ECF" w:rsidTr="00182F13">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 п/п</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 xml:space="preserve"> Статус </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Главный распорядитель бюджетных средств</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2021 год</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2022 год</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2023 год</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2024 год</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2025 год</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Итого</w:t>
            </w:r>
          </w:p>
        </w:tc>
      </w:tr>
      <w:tr w:rsidR="007F7D0F" w:rsidRPr="005E1ECF" w:rsidTr="00182F13">
        <w:tc>
          <w:tcPr>
            <w:tcW w:w="0" w:type="auto"/>
            <w:vMerge w:val="restart"/>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1.</w:t>
            </w:r>
          </w:p>
        </w:tc>
        <w:tc>
          <w:tcPr>
            <w:tcW w:w="0" w:type="auto"/>
            <w:vMerge w:val="restart"/>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Муниципальная программа</w:t>
            </w:r>
          </w:p>
        </w:tc>
        <w:tc>
          <w:tcPr>
            <w:tcW w:w="0" w:type="auto"/>
            <w:vMerge w:val="restart"/>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Всего</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3138,8</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F7D0F" w:rsidRPr="005E1ECF" w:rsidRDefault="007F7D0F" w:rsidP="00182F13">
            <w:pPr>
              <w:spacing w:line="360" w:lineRule="exact"/>
              <w:jc w:val="center"/>
              <w:rPr>
                <w:color w:val="000000"/>
                <w:sz w:val="28"/>
                <w:szCs w:val="28"/>
              </w:rPr>
            </w:pPr>
            <w:r>
              <w:rPr>
                <w:color w:val="000000"/>
                <w:sz w:val="28"/>
                <w:szCs w:val="28"/>
              </w:rPr>
              <w:t>7441,0</w:t>
            </w:r>
          </w:p>
        </w:tc>
      </w:tr>
      <w:tr w:rsidR="007F7D0F" w:rsidRPr="005E1ECF" w:rsidTr="00182F13">
        <w:tc>
          <w:tcPr>
            <w:tcW w:w="0" w:type="auto"/>
            <w:vMerge/>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2688,8</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6991,0</w:t>
            </w:r>
          </w:p>
        </w:tc>
      </w:tr>
      <w:tr w:rsidR="007F7D0F" w:rsidRPr="005E1ECF" w:rsidTr="00182F13">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1.1</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widowControl w:val="0"/>
              <w:autoSpaceDE w:val="0"/>
              <w:autoSpaceDN w:val="0"/>
              <w:adjustRightInd w:val="0"/>
              <w:spacing w:line="360" w:lineRule="exact"/>
              <w:jc w:val="both"/>
              <w:rPr>
                <w:sz w:val="28"/>
                <w:szCs w:val="28"/>
              </w:rPr>
            </w:pPr>
            <w:r w:rsidRPr="005E1ECF">
              <w:rPr>
                <w:sz w:val="28"/>
                <w:szCs w:val="28"/>
              </w:rPr>
              <w:t>Доплата к пенсии лицам, замещавшим муниципальные должности в муниципальном образовании Кикнурский муниципальный округ</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Pr>
                <w:color w:val="000000"/>
                <w:sz w:val="28"/>
                <w:szCs w:val="28"/>
              </w:rPr>
              <w:t>2688,8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jc w:val="center"/>
              <w:rPr>
                <w:color w:val="000000"/>
                <w:sz w:val="28"/>
                <w:szCs w:val="28"/>
              </w:rPr>
            </w:pPr>
            <w:r>
              <w:rPr>
                <w:color w:val="000000"/>
                <w:sz w:val="28"/>
                <w:szCs w:val="28"/>
              </w:rPr>
              <w:t>6991,0</w:t>
            </w:r>
          </w:p>
        </w:tc>
      </w:tr>
      <w:tr w:rsidR="007F7D0F" w:rsidRPr="005E1ECF" w:rsidTr="00182F13">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1.</w:t>
            </w:r>
            <w:r>
              <w:rPr>
                <w:sz w:val="28"/>
                <w:szCs w:val="28"/>
              </w:rPr>
              <w:t>2</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widowControl w:val="0"/>
              <w:autoSpaceDE w:val="0"/>
              <w:autoSpaceDN w:val="0"/>
              <w:adjustRightInd w:val="0"/>
              <w:spacing w:line="360" w:lineRule="exact"/>
              <w:jc w:val="both"/>
              <w:rPr>
                <w:sz w:val="28"/>
                <w:szCs w:val="28"/>
              </w:rPr>
            </w:pPr>
            <w:r>
              <w:rPr>
                <w:sz w:val="28"/>
                <w:szCs w:val="28"/>
              </w:rPr>
              <w:t>О</w:t>
            </w:r>
            <w:r w:rsidRPr="00953DBD">
              <w:rPr>
                <w:sz w:val="28"/>
                <w:szCs w:val="28"/>
              </w:rPr>
              <w:t>беспечени</w:t>
            </w:r>
            <w:r>
              <w:rPr>
                <w:sz w:val="28"/>
                <w:szCs w:val="28"/>
              </w:rPr>
              <w:t>е</w:t>
            </w:r>
            <w:r w:rsidRPr="00953DBD">
              <w:rPr>
                <w:sz w:val="28"/>
                <w:szCs w:val="28"/>
              </w:rPr>
              <w:t xml:space="preserve"> </w:t>
            </w:r>
            <w:r w:rsidRPr="0049365C">
              <w:rPr>
                <w:sz w:val="28"/>
                <w:szCs w:val="28"/>
              </w:rPr>
              <w:t xml:space="preserve">членов семей военнослужащих твердым топливом (дровами, разделанными в виде </w:t>
            </w:r>
            <w:r w:rsidRPr="0049365C">
              <w:rPr>
                <w:sz w:val="28"/>
                <w:szCs w:val="28"/>
              </w:rPr>
              <w:lastRenderedPageBreak/>
              <w:t>поленьев) не менее 10 куб</w:t>
            </w:r>
          </w:p>
        </w:tc>
        <w:tc>
          <w:tcPr>
            <w:tcW w:w="0" w:type="auto"/>
            <w:shd w:val="clear" w:color="auto" w:fill="auto"/>
          </w:tcPr>
          <w:p w:rsidR="007F7D0F" w:rsidRPr="005E1ECF" w:rsidRDefault="007F7D0F" w:rsidP="00182F13">
            <w:pPr>
              <w:tabs>
                <w:tab w:val="left" w:pos="10755"/>
              </w:tabs>
              <w:autoSpaceDE w:val="0"/>
              <w:autoSpaceDN w:val="0"/>
              <w:adjustRightInd w:val="0"/>
              <w:spacing w:line="360" w:lineRule="exact"/>
              <w:jc w:val="both"/>
              <w:rPr>
                <w:sz w:val="28"/>
                <w:szCs w:val="28"/>
              </w:rPr>
            </w:pPr>
            <w:r>
              <w:rPr>
                <w:sz w:val="28"/>
                <w:szCs w:val="28"/>
              </w:rPr>
              <w:lastRenderedPageBreak/>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Pr>
                <w:color w:val="000000"/>
                <w:sz w:val="28"/>
                <w:szCs w:val="28"/>
              </w:rPr>
              <w:t>450,0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7D0F" w:rsidRPr="005E1ECF" w:rsidRDefault="007F7D0F" w:rsidP="00182F13">
            <w:pPr>
              <w:spacing w:line="360" w:lineRule="exact"/>
              <w:jc w:val="center"/>
              <w:rPr>
                <w:color w:val="000000"/>
                <w:sz w:val="28"/>
                <w:szCs w:val="28"/>
              </w:rPr>
            </w:pPr>
            <w:r>
              <w:rPr>
                <w:color w:val="000000"/>
                <w:sz w:val="28"/>
                <w:szCs w:val="28"/>
              </w:rPr>
              <w:t>450,0</w:t>
            </w:r>
          </w:p>
        </w:tc>
      </w:tr>
    </w:tbl>
    <w:p w:rsidR="007F7D0F" w:rsidRDefault="007F7D0F" w:rsidP="007F7D0F">
      <w:pPr>
        <w:tabs>
          <w:tab w:val="left" w:pos="10755"/>
        </w:tabs>
        <w:autoSpaceDE w:val="0"/>
        <w:autoSpaceDN w:val="0"/>
        <w:adjustRightInd w:val="0"/>
        <w:spacing w:line="360" w:lineRule="exact"/>
        <w:jc w:val="both"/>
        <w:rPr>
          <w:sz w:val="28"/>
          <w:szCs w:val="28"/>
        </w:rPr>
      </w:pPr>
    </w:p>
    <w:p w:rsidR="007F7D0F" w:rsidRDefault="007F7D0F" w:rsidP="007F7D0F">
      <w:pPr>
        <w:tabs>
          <w:tab w:val="left" w:pos="10755"/>
        </w:tabs>
        <w:autoSpaceDE w:val="0"/>
        <w:autoSpaceDN w:val="0"/>
        <w:adjustRightInd w:val="0"/>
        <w:spacing w:line="360" w:lineRule="exact"/>
        <w:jc w:val="both"/>
        <w:rPr>
          <w:sz w:val="28"/>
          <w:szCs w:val="28"/>
        </w:rPr>
      </w:pPr>
    </w:p>
    <w:p w:rsidR="007F7D0F" w:rsidRDefault="007F7D0F" w:rsidP="007F7D0F">
      <w:pPr>
        <w:tabs>
          <w:tab w:val="left" w:pos="6660"/>
        </w:tabs>
        <w:autoSpaceDE w:val="0"/>
        <w:autoSpaceDN w:val="0"/>
        <w:adjustRightInd w:val="0"/>
        <w:spacing w:line="360" w:lineRule="auto"/>
        <w:jc w:val="both"/>
        <w:rPr>
          <w:sz w:val="28"/>
          <w:szCs w:val="28"/>
        </w:rPr>
      </w:pPr>
      <w:r>
        <w:rPr>
          <w:sz w:val="28"/>
          <w:szCs w:val="28"/>
        </w:rPr>
        <w:tab/>
        <w:t xml:space="preserve">                                                          Приложение №2</w:t>
      </w:r>
    </w:p>
    <w:p w:rsidR="007F7D0F" w:rsidRDefault="007F7D0F" w:rsidP="007F7D0F">
      <w:pPr>
        <w:tabs>
          <w:tab w:val="left" w:pos="10755"/>
        </w:tabs>
        <w:autoSpaceDE w:val="0"/>
        <w:autoSpaceDN w:val="0"/>
        <w:adjustRightInd w:val="0"/>
        <w:spacing w:line="360" w:lineRule="auto"/>
        <w:jc w:val="both"/>
        <w:rPr>
          <w:sz w:val="28"/>
          <w:szCs w:val="28"/>
        </w:rPr>
      </w:pPr>
      <w:r>
        <w:rPr>
          <w:sz w:val="28"/>
          <w:szCs w:val="28"/>
        </w:rPr>
        <w:tab/>
        <w:t>УТВЕРЖДЕНО</w:t>
      </w:r>
    </w:p>
    <w:p w:rsidR="007F7D0F" w:rsidRPr="00727994" w:rsidRDefault="007F7D0F" w:rsidP="007F7D0F">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Приложение № 3</w:t>
      </w:r>
    </w:p>
    <w:p w:rsidR="007F7D0F" w:rsidRPr="00727994" w:rsidRDefault="007F7D0F" w:rsidP="007F7D0F">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7F7D0F" w:rsidRPr="00727994" w:rsidRDefault="007F7D0F" w:rsidP="007F7D0F">
      <w:pPr>
        <w:jc w:val="center"/>
        <w:rPr>
          <w:b/>
          <w:sz w:val="28"/>
          <w:szCs w:val="28"/>
        </w:rPr>
      </w:pPr>
      <w:r w:rsidRPr="00727994">
        <w:rPr>
          <w:b/>
          <w:sz w:val="28"/>
          <w:szCs w:val="28"/>
        </w:rPr>
        <w:t>Прогнозная (справочная) оценка ресурсного обеспечения реализации</w:t>
      </w:r>
    </w:p>
    <w:p w:rsidR="007F7D0F" w:rsidRPr="00727994" w:rsidRDefault="007F7D0F" w:rsidP="007F7D0F">
      <w:pPr>
        <w:jc w:val="center"/>
        <w:rPr>
          <w:b/>
          <w:sz w:val="28"/>
          <w:szCs w:val="28"/>
        </w:rPr>
      </w:pPr>
      <w:r w:rsidRPr="00727994">
        <w:rPr>
          <w:b/>
          <w:sz w:val="28"/>
          <w:szCs w:val="28"/>
        </w:rPr>
        <w:t>муниципальной программы за счет всех источников финансирования</w:t>
      </w:r>
    </w:p>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2852"/>
        <w:gridCol w:w="1826"/>
        <w:gridCol w:w="1267"/>
        <w:gridCol w:w="1267"/>
        <w:gridCol w:w="1424"/>
        <w:gridCol w:w="1267"/>
        <w:gridCol w:w="1267"/>
        <w:gridCol w:w="1425"/>
      </w:tblGrid>
      <w:tr w:rsidR="007F7D0F" w:rsidRPr="00727994" w:rsidTr="00182F13">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7F7D0F" w:rsidRPr="00727994" w:rsidRDefault="007F7D0F" w:rsidP="00182F13">
            <w:pPr>
              <w:rPr>
                <w:sz w:val="28"/>
                <w:szCs w:val="28"/>
              </w:rPr>
            </w:pPr>
            <w:r w:rsidRPr="00727994">
              <w:rPr>
                <w:sz w:val="28"/>
                <w:szCs w:val="28"/>
              </w:rPr>
              <w:t>№ п/п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7F7D0F" w:rsidRPr="00727994" w:rsidRDefault="007F7D0F" w:rsidP="00182F13">
            <w:pPr>
              <w:rPr>
                <w:sz w:val="28"/>
                <w:szCs w:val="28"/>
              </w:rPr>
            </w:pPr>
            <w:r w:rsidRPr="00727994">
              <w:rPr>
                <w:sz w:val="28"/>
                <w:szCs w:val="28"/>
              </w:rPr>
              <w:t>Статус</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7F7D0F" w:rsidRPr="00727994" w:rsidRDefault="007F7D0F" w:rsidP="00182F13">
            <w:pPr>
              <w:rPr>
                <w:sz w:val="28"/>
                <w:szCs w:val="28"/>
              </w:rPr>
            </w:pPr>
            <w:r w:rsidRPr="00727994">
              <w:rPr>
                <w:sz w:val="28"/>
                <w:szCs w:val="28"/>
              </w:rPr>
              <w:t xml:space="preserve">Наименование муниципальной программы, отдельного мероприятия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7F7D0F" w:rsidRPr="00727994" w:rsidRDefault="007F7D0F" w:rsidP="00182F13">
            <w:pPr>
              <w:rPr>
                <w:sz w:val="28"/>
                <w:szCs w:val="28"/>
              </w:rPr>
            </w:pPr>
            <w:r w:rsidRPr="00727994">
              <w:rPr>
                <w:sz w:val="28"/>
                <w:szCs w:val="28"/>
              </w:rPr>
              <w:t>Источники</w:t>
            </w:r>
          </w:p>
          <w:p w:rsidR="007F7D0F" w:rsidRPr="00727994" w:rsidRDefault="007F7D0F" w:rsidP="00182F13">
            <w:pPr>
              <w:rPr>
                <w:sz w:val="28"/>
                <w:szCs w:val="28"/>
              </w:rPr>
            </w:pPr>
            <w:r w:rsidRPr="00727994">
              <w:rPr>
                <w:sz w:val="28"/>
                <w:szCs w:val="28"/>
              </w:rPr>
              <w:t>финансиро-вания</w:t>
            </w:r>
          </w:p>
        </w:tc>
        <w:tc>
          <w:tcPr>
            <w:tcW w:w="1267"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2021 год</w:t>
            </w:r>
          </w:p>
        </w:tc>
        <w:tc>
          <w:tcPr>
            <w:tcW w:w="1267"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2022 год</w:t>
            </w:r>
          </w:p>
        </w:tc>
        <w:tc>
          <w:tcPr>
            <w:tcW w:w="1424"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2023 год</w:t>
            </w:r>
          </w:p>
        </w:tc>
        <w:tc>
          <w:tcPr>
            <w:tcW w:w="1267"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2024 год</w:t>
            </w:r>
          </w:p>
        </w:tc>
        <w:tc>
          <w:tcPr>
            <w:tcW w:w="1267"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2025 год</w:t>
            </w:r>
          </w:p>
        </w:tc>
        <w:tc>
          <w:tcPr>
            <w:tcW w:w="1425"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Итого</w:t>
            </w:r>
          </w:p>
        </w:tc>
      </w:tr>
      <w:tr w:rsidR="007F7D0F" w:rsidRPr="00727994" w:rsidTr="00182F13">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sidRPr="00727994">
              <w:rPr>
                <w:sz w:val="28"/>
                <w:szCs w:val="28"/>
              </w:rPr>
              <w:t>1.</w:t>
            </w:r>
          </w:p>
        </w:tc>
        <w:tc>
          <w:tcPr>
            <w:tcW w:w="1426" w:type="dxa"/>
            <w:vMerge w:val="restart"/>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p>
          <w:p w:rsidR="007F7D0F" w:rsidRPr="00727994" w:rsidRDefault="007F7D0F" w:rsidP="00182F13">
            <w:pPr>
              <w:rPr>
                <w:sz w:val="28"/>
                <w:szCs w:val="28"/>
              </w:rPr>
            </w:pPr>
            <w:r w:rsidRPr="00727994">
              <w:rPr>
                <w:sz w:val="28"/>
                <w:szCs w:val="28"/>
              </w:rPr>
              <w:t>Муници-</w:t>
            </w:r>
          </w:p>
          <w:p w:rsidR="007F7D0F" w:rsidRPr="00727994" w:rsidRDefault="007F7D0F" w:rsidP="00182F13">
            <w:pPr>
              <w:rPr>
                <w:sz w:val="28"/>
                <w:szCs w:val="28"/>
              </w:rPr>
            </w:pPr>
            <w:r w:rsidRPr="00727994">
              <w:rPr>
                <w:sz w:val="28"/>
                <w:szCs w:val="28"/>
              </w:rPr>
              <w:t>пальная программа</w:t>
            </w:r>
          </w:p>
        </w:tc>
        <w:tc>
          <w:tcPr>
            <w:tcW w:w="2852" w:type="dxa"/>
            <w:vMerge w:val="restart"/>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Pr>
                <w:sz w:val="28"/>
                <w:szCs w:val="28"/>
              </w:rPr>
              <w:t>«</w:t>
            </w:r>
            <w:r w:rsidRPr="00727994">
              <w:rPr>
                <w:sz w:val="28"/>
                <w:szCs w:val="28"/>
              </w:rPr>
              <w:t xml:space="preserve">Социальная поддержка и социальное обслуживание </w:t>
            </w:r>
          </w:p>
          <w:p w:rsidR="007F7D0F" w:rsidRPr="00727994" w:rsidRDefault="007F7D0F" w:rsidP="00182F13">
            <w:pPr>
              <w:rPr>
                <w:sz w:val="28"/>
                <w:szCs w:val="28"/>
              </w:rPr>
            </w:pPr>
            <w:r w:rsidRPr="00727994">
              <w:rPr>
                <w:sz w:val="28"/>
                <w:szCs w:val="28"/>
              </w:rPr>
              <w:t>Граждан</w:t>
            </w:r>
            <w:r>
              <w:rPr>
                <w:sz w:val="28"/>
                <w:szCs w:val="28"/>
              </w:rPr>
              <w:t>»</w:t>
            </w:r>
          </w:p>
          <w:p w:rsidR="007F7D0F" w:rsidRPr="00727994" w:rsidRDefault="007F7D0F" w:rsidP="00182F13">
            <w:pPr>
              <w:rPr>
                <w:sz w:val="28"/>
                <w:szCs w:val="28"/>
              </w:rPr>
            </w:pPr>
            <w:r w:rsidRPr="00727994">
              <w:rPr>
                <w:sz w:val="28"/>
                <w:szCs w:val="28"/>
              </w:rPr>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p>
          <w:p w:rsidR="007F7D0F" w:rsidRPr="00727994" w:rsidRDefault="007F7D0F" w:rsidP="00182F13">
            <w:pPr>
              <w:rPr>
                <w:sz w:val="28"/>
                <w:szCs w:val="28"/>
              </w:rPr>
            </w:pPr>
            <w:r w:rsidRPr="00727994">
              <w:rPr>
                <w:sz w:val="28"/>
                <w:szCs w:val="28"/>
              </w:rPr>
              <w:t>Всего</w:t>
            </w:r>
          </w:p>
          <w:p w:rsidR="007F7D0F" w:rsidRPr="00727994" w:rsidRDefault="007F7D0F" w:rsidP="00182F13">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p>
          <w:p w:rsidR="007F7D0F" w:rsidRPr="00727994" w:rsidRDefault="007F7D0F" w:rsidP="00182F13">
            <w:pPr>
              <w:rPr>
                <w:sz w:val="28"/>
                <w:szCs w:val="28"/>
              </w:rPr>
            </w:pPr>
            <w:r w:rsidRPr="00727994">
              <w:rPr>
                <w:sz w:val="28"/>
                <w:szCs w:val="28"/>
              </w:rPr>
              <w:t>2197</w:t>
            </w:r>
            <w:r>
              <w:rPr>
                <w:sz w:val="28"/>
                <w:szCs w:val="28"/>
              </w:rPr>
              <w:t>,</w:t>
            </w:r>
            <w:r w:rsidRPr="00727994">
              <w:rPr>
                <w:sz w:val="28"/>
                <w:szCs w:val="28"/>
              </w:rPr>
              <w:t>4</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p>
          <w:p w:rsidR="007F7D0F" w:rsidRPr="00727994" w:rsidRDefault="007F7D0F" w:rsidP="00182F13">
            <w:pPr>
              <w:rPr>
                <w:sz w:val="28"/>
                <w:szCs w:val="28"/>
              </w:rPr>
            </w:pPr>
            <w:r>
              <w:rPr>
                <w:sz w:val="28"/>
                <w:szCs w:val="28"/>
              </w:rPr>
              <w:t>2765,7</w:t>
            </w:r>
          </w:p>
        </w:tc>
        <w:tc>
          <w:tcPr>
            <w:tcW w:w="1424" w:type="dxa"/>
            <w:tcBorders>
              <w:top w:val="single" w:sz="4" w:space="0" w:color="auto"/>
              <w:left w:val="single" w:sz="4" w:space="0" w:color="auto"/>
              <w:bottom w:val="single" w:sz="4" w:space="0" w:color="auto"/>
              <w:right w:val="single" w:sz="4" w:space="0" w:color="auto"/>
            </w:tcBorders>
            <w:noWrap/>
          </w:tcPr>
          <w:p w:rsidR="007F7D0F" w:rsidRDefault="007F7D0F" w:rsidP="00182F13">
            <w:pPr>
              <w:rPr>
                <w:sz w:val="28"/>
                <w:szCs w:val="28"/>
              </w:rPr>
            </w:pPr>
          </w:p>
          <w:p w:rsidR="007F7D0F" w:rsidRPr="00727994" w:rsidRDefault="007F7D0F" w:rsidP="00182F13">
            <w:pPr>
              <w:rPr>
                <w:sz w:val="28"/>
                <w:szCs w:val="28"/>
              </w:rPr>
            </w:pPr>
            <w:r>
              <w:rPr>
                <w:sz w:val="28"/>
                <w:szCs w:val="28"/>
              </w:rPr>
              <w:t>4001,8</w:t>
            </w:r>
          </w:p>
        </w:tc>
        <w:tc>
          <w:tcPr>
            <w:tcW w:w="1267" w:type="dxa"/>
            <w:tcBorders>
              <w:top w:val="single" w:sz="4" w:space="0" w:color="auto"/>
              <w:left w:val="single" w:sz="4" w:space="0" w:color="auto"/>
              <w:bottom w:val="single" w:sz="4" w:space="0" w:color="auto"/>
              <w:right w:val="single" w:sz="4" w:space="0" w:color="auto"/>
            </w:tcBorders>
            <w:noWrap/>
          </w:tcPr>
          <w:p w:rsidR="007F7D0F" w:rsidRDefault="007F7D0F" w:rsidP="00182F13">
            <w:pPr>
              <w:rPr>
                <w:sz w:val="28"/>
                <w:szCs w:val="28"/>
              </w:rPr>
            </w:pPr>
          </w:p>
          <w:p w:rsidR="007F7D0F" w:rsidRPr="00727994" w:rsidRDefault="007F7D0F" w:rsidP="00182F13">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7F7D0F" w:rsidRDefault="007F7D0F" w:rsidP="00182F13">
            <w:pPr>
              <w:rPr>
                <w:sz w:val="28"/>
                <w:szCs w:val="28"/>
              </w:rPr>
            </w:pPr>
          </w:p>
          <w:p w:rsidR="007F7D0F" w:rsidRPr="00727994" w:rsidRDefault="007F7D0F" w:rsidP="00182F13">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7F7D0F" w:rsidRDefault="007F7D0F" w:rsidP="00182F13">
            <w:pPr>
              <w:rPr>
                <w:sz w:val="28"/>
                <w:szCs w:val="28"/>
              </w:rPr>
            </w:pPr>
          </w:p>
          <w:p w:rsidR="007F7D0F" w:rsidRPr="00727994" w:rsidRDefault="007F7D0F" w:rsidP="00182F13">
            <w:pPr>
              <w:rPr>
                <w:sz w:val="28"/>
                <w:szCs w:val="28"/>
              </w:rPr>
            </w:pPr>
            <w:r>
              <w:rPr>
                <w:sz w:val="28"/>
                <w:szCs w:val="28"/>
              </w:rPr>
              <w:t>9808,9</w:t>
            </w:r>
          </w:p>
        </w:tc>
      </w:tr>
      <w:tr w:rsidR="007F7D0F" w:rsidRPr="00727994" w:rsidTr="00182F13">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sidRPr="00727994">
              <w:rPr>
                <w:sz w:val="28"/>
                <w:szCs w:val="28"/>
              </w:rPr>
              <w:t>290,3</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370,6</w:t>
            </w:r>
          </w:p>
        </w:tc>
        <w:tc>
          <w:tcPr>
            <w:tcW w:w="1424"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863,0</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2367,9</w:t>
            </w:r>
          </w:p>
        </w:tc>
      </w:tr>
      <w:tr w:rsidR="007F7D0F" w:rsidRPr="00727994" w:rsidTr="00182F13">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sidRPr="00727994">
              <w:rPr>
                <w:sz w:val="28"/>
                <w:szCs w:val="28"/>
              </w:rPr>
              <w:t>1907</w:t>
            </w:r>
            <w:r>
              <w:rPr>
                <w:sz w:val="28"/>
                <w:szCs w:val="28"/>
              </w:rPr>
              <w:t>,</w:t>
            </w:r>
            <w:r w:rsidRPr="00727994">
              <w:rPr>
                <w:sz w:val="28"/>
                <w:szCs w:val="28"/>
              </w:rPr>
              <w:t>1</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2395,1</w:t>
            </w:r>
          </w:p>
        </w:tc>
        <w:tc>
          <w:tcPr>
            <w:tcW w:w="1424"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3138,8</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0</w:t>
            </w:r>
          </w:p>
        </w:tc>
        <w:tc>
          <w:tcPr>
            <w:tcW w:w="1425"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6991,0</w:t>
            </w:r>
          </w:p>
        </w:tc>
      </w:tr>
      <w:tr w:rsidR="007F7D0F" w:rsidRPr="00727994" w:rsidTr="00182F13">
        <w:trPr>
          <w:trHeight w:val="2750"/>
        </w:trPr>
        <w:tc>
          <w:tcPr>
            <w:tcW w:w="792"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lastRenderedPageBreak/>
              <w:t>1.1</w:t>
            </w:r>
          </w:p>
        </w:tc>
        <w:tc>
          <w:tcPr>
            <w:tcW w:w="14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 xml:space="preserve">Отдельное мероприятие </w:t>
            </w:r>
          </w:p>
        </w:tc>
        <w:tc>
          <w:tcPr>
            <w:tcW w:w="2852" w:type="dxa"/>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r w:rsidRPr="00727994">
              <w:rPr>
                <w:sz w:val="28"/>
                <w:szCs w:val="28"/>
              </w:rPr>
              <w:t xml:space="preserve">Доплата к пенсии лицам, замещавшим муниципальные должности в муниципальном образовании Кикнурский муниципальный округ     </w:t>
            </w:r>
          </w:p>
        </w:tc>
        <w:tc>
          <w:tcPr>
            <w:tcW w:w="1826" w:type="dxa"/>
            <w:tcBorders>
              <w:top w:val="single" w:sz="4" w:space="0" w:color="auto"/>
              <w:left w:val="single" w:sz="4" w:space="0" w:color="auto"/>
              <w:right w:val="single" w:sz="4" w:space="0" w:color="auto"/>
            </w:tcBorders>
          </w:tcPr>
          <w:p w:rsidR="007F7D0F" w:rsidRPr="00727994" w:rsidRDefault="007F7D0F" w:rsidP="00182F13">
            <w:pPr>
              <w:rPr>
                <w:sz w:val="28"/>
                <w:szCs w:val="28"/>
              </w:rPr>
            </w:pPr>
            <w:r w:rsidRPr="00727994">
              <w:rPr>
                <w:sz w:val="28"/>
                <w:szCs w:val="28"/>
              </w:rPr>
              <w:t xml:space="preserve">местный </w:t>
            </w:r>
          </w:p>
          <w:p w:rsidR="007F7D0F" w:rsidRPr="00727994" w:rsidRDefault="007F7D0F" w:rsidP="00182F13">
            <w:pPr>
              <w:rPr>
                <w:sz w:val="28"/>
                <w:szCs w:val="28"/>
              </w:rPr>
            </w:pPr>
            <w:r w:rsidRPr="00727994">
              <w:rPr>
                <w:sz w:val="28"/>
                <w:szCs w:val="28"/>
              </w:rPr>
              <w:t xml:space="preserve"> бюджет</w:t>
            </w:r>
          </w:p>
          <w:p w:rsidR="007F7D0F" w:rsidRPr="00727994" w:rsidRDefault="007F7D0F" w:rsidP="00182F13">
            <w:pPr>
              <w:rPr>
                <w:sz w:val="28"/>
                <w:szCs w:val="28"/>
              </w:rPr>
            </w:pP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1907,</w:t>
            </w:r>
            <w:r w:rsidRPr="00727994">
              <w:rPr>
                <w:sz w:val="28"/>
                <w:szCs w:val="28"/>
              </w:rPr>
              <w:t>1</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2395,1</w:t>
            </w:r>
          </w:p>
        </w:tc>
        <w:tc>
          <w:tcPr>
            <w:tcW w:w="1424"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2688,8</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0</w:t>
            </w:r>
          </w:p>
        </w:tc>
        <w:tc>
          <w:tcPr>
            <w:tcW w:w="1425"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6991,0</w:t>
            </w:r>
          </w:p>
        </w:tc>
      </w:tr>
      <w:tr w:rsidR="007F7D0F" w:rsidRPr="00727994" w:rsidTr="00182F13">
        <w:trPr>
          <w:trHeight w:val="21"/>
        </w:trPr>
        <w:tc>
          <w:tcPr>
            <w:tcW w:w="792"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1.</w:t>
            </w:r>
            <w:r>
              <w:rPr>
                <w:sz w:val="28"/>
                <w:szCs w:val="28"/>
              </w:rPr>
              <w:t>2</w:t>
            </w:r>
          </w:p>
        </w:tc>
        <w:tc>
          <w:tcPr>
            <w:tcW w:w="14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 xml:space="preserve">Отдельное мероприятие </w:t>
            </w:r>
          </w:p>
        </w:tc>
        <w:tc>
          <w:tcPr>
            <w:tcW w:w="2852" w:type="dxa"/>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компенсаци</w:t>
            </w:r>
            <w:r>
              <w:rPr>
                <w:sz w:val="28"/>
                <w:szCs w:val="28"/>
              </w:rPr>
              <w:t xml:space="preserve">я </w:t>
            </w:r>
            <w:r w:rsidRPr="00727994">
              <w:rPr>
                <w:sz w:val="28"/>
                <w:szCs w:val="28"/>
              </w:rPr>
              <w:t xml:space="preserve">расходов на </w:t>
            </w:r>
            <w:r>
              <w:rPr>
                <w:sz w:val="28"/>
                <w:szCs w:val="28"/>
              </w:rPr>
              <w:t>о</w:t>
            </w:r>
            <w:r w:rsidRPr="00727994">
              <w:rPr>
                <w:sz w:val="28"/>
                <w:szCs w:val="28"/>
              </w:rPr>
              <w:t>плат</w:t>
            </w:r>
            <w:r>
              <w:rPr>
                <w:sz w:val="28"/>
                <w:szCs w:val="28"/>
              </w:rPr>
              <w:t>а</w:t>
            </w:r>
            <w:r w:rsidRPr="00727994">
              <w:rPr>
                <w:sz w:val="28"/>
                <w:szCs w:val="28"/>
              </w:rPr>
              <w:t xml:space="preserve">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tc>
        <w:tc>
          <w:tcPr>
            <w:tcW w:w="18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областной бюджет</w:t>
            </w:r>
          </w:p>
          <w:p w:rsidR="007F7D0F" w:rsidRPr="00727994" w:rsidRDefault="007F7D0F" w:rsidP="00182F13">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sidRPr="00727994">
              <w:rPr>
                <w:sz w:val="28"/>
                <w:szCs w:val="28"/>
              </w:rPr>
              <w:t>263,0</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367,0</w:t>
            </w:r>
          </w:p>
        </w:tc>
        <w:tc>
          <w:tcPr>
            <w:tcW w:w="1424"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7F7D0F" w:rsidRPr="00727994" w:rsidRDefault="007F7D0F" w:rsidP="00182F13">
            <w:pPr>
              <w:rPr>
                <w:sz w:val="28"/>
                <w:szCs w:val="28"/>
              </w:rPr>
            </w:pPr>
            <w:r w:rsidRPr="00727994">
              <w:rPr>
                <w:sz w:val="28"/>
                <w:szCs w:val="28"/>
              </w:rPr>
              <w:t>1</w:t>
            </w:r>
            <w:r>
              <w:rPr>
                <w:sz w:val="28"/>
                <w:szCs w:val="28"/>
              </w:rPr>
              <w:t>884,0</w:t>
            </w:r>
          </w:p>
        </w:tc>
      </w:tr>
      <w:tr w:rsidR="007F7D0F" w:rsidRPr="00727994" w:rsidTr="00182F13">
        <w:trPr>
          <w:trHeight w:val="2750"/>
        </w:trPr>
        <w:tc>
          <w:tcPr>
            <w:tcW w:w="792"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lastRenderedPageBreak/>
              <w:t>1.</w:t>
            </w:r>
            <w:r>
              <w:rPr>
                <w:sz w:val="28"/>
                <w:szCs w:val="28"/>
              </w:rPr>
              <w:t>3</w:t>
            </w:r>
          </w:p>
        </w:tc>
        <w:tc>
          <w:tcPr>
            <w:tcW w:w="14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sidRPr="00727994">
              <w:rPr>
                <w:sz w:val="28"/>
                <w:szCs w:val="28"/>
              </w:rPr>
              <w:t>Отдельное мероприятие</w:t>
            </w:r>
          </w:p>
        </w:tc>
        <w:tc>
          <w:tcPr>
            <w:tcW w:w="2852" w:type="dxa"/>
            <w:tcBorders>
              <w:top w:val="single" w:sz="4" w:space="0" w:color="auto"/>
              <w:left w:val="single" w:sz="4" w:space="0" w:color="auto"/>
              <w:bottom w:val="single" w:sz="4" w:space="0" w:color="auto"/>
              <w:right w:val="single" w:sz="4" w:space="0" w:color="auto"/>
            </w:tcBorders>
            <w:vAlign w:val="center"/>
          </w:tcPr>
          <w:p w:rsidR="007F7D0F" w:rsidRPr="00727994" w:rsidRDefault="007F7D0F" w:rsidP="00182F13">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многодетных малообеспеченных семей и семей, находящихся в социально опасном положении</w:t>
            </w:r>
            <w:r w:rsidRPr="00727994">
              <w:rPr>
                <w:rFonts w:cs="Times New Roman"/>
                <w:sz w:val="28"/>
                <w:szCs w:val="28"/>
              </w:rPr>
              <w:t>, автономными пожарными извещателями</w:t>
            </w:r>
          </w:p>
        </w:tc>
        <w:tc>
          <w:tcPr>
            <w:tcW w:w="1826" w:type="dxa"/>
            <w:tcBorders>
              <w:top w:val="single" w:sz="4" w:space="0" w:color="auto"/>
              <w:left w:val="single" w:sz="4" w:space="0" w:color="auto"/>
              <w:right w:val="single" w:sz="4" w:space="0" w:color="auto"/>
            </w:tcBorders>
          </w:tcPr>
          <w:p w:rsidR="007F7D0F" w:rsidRPr="00727994" w:rsidRDefault="007F7D0F" w:rsidP="00182F13">
            <w:pPr>
              <w:rPr>
                <w:sz w:val="28"/>
                <w:szCs w:val="28"/>
              </w:rPr>
            </w:pPr>
            <w:r w:rsidRPr="00727994">
              <w:rPr>
                <w:sz w:val="28"/>
                <w:szCs w:val="28"/>
              </w:rPr>
              <w:t>Областной бюджет</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sidRPr="00727994">
              <w:rPr>
                <w:sz w:val="28"/>
                <w:szCs w:val="28"/>
              </w:rPr>
              <w:t>27,3</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sidRPr="00727994">
              <w:rPr>
                <w:sz w:val="28"/>
                <w:szCs w:val="28"/>
              </w:rPr>
              <w:t>3,6</w:t>
            </w:r>
          </w:p>
        </w:tc>
        <w:tc>
          <w:tcPr>
            <w:tcW w:w="1424"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138,0</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sidRPr="00727994">
              <w:rPr>
                <w:sz w:val="28"/>
                <w:szCs w:val="28"/>
              </w:rPr>
              <w:t>0</w:t>
            </w:r>
          </w:p>
        </w:tc>
        <w:tc>
          <w:tcPr>
            <w:tcW w:w="1425"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168,9</w:t>
            </w:r>
          </w:p>
        </w:tc>
      </w:tr>
      <w:tr w:rsidR="007F7D0F" w:rsidRPr="00727994" w:rsidTr="00182F13">
        <w:trPr>
          <w:trHeight w:val="750"/>
        </w:trPr>
        <w:tc>
          <w:tcPr>
            <w:tcW w:w="792" w:type="dxa"/>
            <w:vMerge w:val="restart"/>
            <w:tcBorders>
              <w:top w:val="single" w:sz="4" w:space="0" w:color="auto"/>
              <w:left w:val="single" w:sz="4" w:space="0" w:color="auto"/>
              <w:right w:val="single" w:sz="4" w:space="0" w:color="auto"/>
            </w:tcBorders>
          </w:tcPr>
          <w:p w:rsidR="007F7D0F" w:rsidRPr="00727994" w:rsidRDefault="007F7D0F" w:rsidP="00182F13">
            <w:pPr>
              <w:rPr>
                <w:sz w:val="28"/>
                <w:szCs w:val="28"/>
              </w:rPr>
            </w:pPr>
            <w:r w:rsidRPr="00727994">
              <w:rPr>
                <w:sz w:val="28"/>
                <w:szCs w:val="28"/>
              </w:rPr>
              <w:t>1.</w:t>
            </w:r>
            <w:r>
              <w:rPr>
                <w:sz w:val="28"/>
                <w:szCs w:val="28"/>
              </w:rPr>
              <w:t>4</w:t>
            </w:r>
          </w:p>
        </w:tc>
        <w:tc>
          <w:tcPr>
            <w:tcW w:w="1426" w:type="dxa"/>
            <w:vMerge w:val="restart"/>
            <w:tcBorders>
              <w:top w:val="single" w:sz="4" w:space="0" w:color="auto"/>
              <w:left w:val="single" w:sz="4" w:space="0" w:color="auto"/>
              <w:right w:val="single" w:sz="4" w:space="0" w:color="auto"/>
            </w:tcBorders>
          </w:tcPr>
          <w:p w:rsidR="007F7D0F" w:rsidRPr="00727994" w:rsidRDefault="007F7D0F" w:rsidP="00182F13">
            <w:pPr>
              <w:rPr>
                <w:sz w:val="28"/>
                <w:szCs w:val="28"/>
              </w:rPr>
            </w:pPr>
            <w:r w:rsidRPr="00727994">
              <w:rPr>
                <w:sz w:val="28"/>
                <w:szCs w:val="28"/>
              </w:rPr>
              <w:t>Отдельное мероприятие</w:t>
            </w:r>
          </w:p>
        </w:tc>
        <w:tc>
          <w:tcPr>
            <w:tcW w:w="2852" w:type="dxa"/>
            <w:vMerge w:val="restart"/>
            <w:tcBorders>
              <w:top w:val="single" w:sz="4" w:space="0" w:color="auto"/>
              <w:left w:val="single" w:sz="4" w:space="0" w:color="auto"/>
              <w:right w:val="single" w:sz="4" w:space="0" w:color="auto"/>
            </w:tcBorders>
            <w:vAlign w:val="center"/>
          </w:tcPr>
          <w:p w:rsidR="007F7D0F" w:rsidRPr="00727994" w:rsidRDefault="007F7D0F" w:rsidP="00182F13">
            <w:pPr>
              <w:pStyle w:val="ConsPlusCell"/>
              <w:jc w:val="both"/>
              <w:rPr>
                <w:sz w:val="28"/>
                <w:szCs w:val="28"/>
              </w:rPr>
            </w:pPr>
            <w:r>
              <w:rPr>
                <w:rFonts w:cs="Times New Roman"/>
                <w:sz w:val="28"/>
                <w:szCs w:val="28"/>
              </w:rPr>
              <w:t>О</w:t>
            </w:r>
            <w:r w:rsidRPr="00953DBD">
              <w:rPr>
                <w:rFonts w:cs="Times New Roman"/>
                <w:sz w:val="28"/>
                <w:szCs w:val="28"/>
              </w:rPr>
              <w:t>беспечени</w:t>
            </w:r>
            <w:r>
              <w:rPr>
                <w:rFonts w:cs="Times New Roman"/>
                <w:sz w:val="28"/>
                <w:szCs w:val="28"/>
              </w:rPr>
              <w:t>е</w:t>
            </w:r>
            <w:r w:rsidRPr="00953DBD">
              <w:rPr>
                <w:rFonts w:cs="Times New Roman"/>
                <w:sz w:val="28"/>
                <w:szCs w:val="28"/>
              </w:rPr>
              <w:t xml:space="preserve"> </w:t>
            </w:r>
            <w:r w:rsidRPr="0049365C">
              <w:rPr>
                <w:rFonts w:cs="Times New Roman"/>
                <w:sz w:val="28"/>
                <w:szCs w:val="28"/>
              </w:rPr>
              <w:t>членов семей военнослужащих твердым топливом (дровами, разделанными в виде поленьев) не менее 10 куб</w:t>
            </w:r>
          </w:p>
        </w:tc>
        <w:tc>
          <w:tcPr>
            <w:tcW w:w="1826" w:type="dxa"/>
            <w:tcBorders>
              <w:top w:val="single" w:sz="4" w:space="0" w:color="auto"/>
              <w:left w:val="single" w:sz="4" w:space="0" w:color="auto"/>
              <w:bottom w:val="single" w:sz="4" w:space="0" w:color="auto"/>
              <w:right w:val="single" w:sz="4" w:space="0" w:color="auto"/>
            </w:tcBorders>
          </w:tcPr>
          <w:p w:rsidR="007F7D0F" w:rsidRPr="00727994" w:rsidRDefault="007F7D0F" w:rsidP="00182F13">
            <w:pPr>
              <w:rPr>
                <w:sz w:val="28"/>
                <w:szCs w:val="28"/>
              </w:rPr>
            </w:pPr>
            <w:r>
              <w:rPr>
                <w:sz w:val="28"/>
                <w:szCs w:val="28"/>
              </w:rPr>
              <w:t>Областной бюджет</w:t>
            </w:r>
          </w:p>
        </w:tc>
        <w:tc>
          <w:tcPr>
            <w:tcW w:w="1267" w:type="dxa"/>
            <w:vMerge w:val="restart"/>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0</w:t>
            </w:r>
          </w:p>
        </w:tc>
        <w:tc>
          <w:tcPr>
            <w:tcW w:w="1267" w:type="dxa"/>
            <w:vMerge w:val="restart"/>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0</w:t>
            </w:r>
          </w:p>
        </w:tc>
        <w:tc>
          <w:tcPr>
            <w:tcW w:w="1424" w:type="dxa"/>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315,0</w:t>
            </w:r>
          </w:p>
          <w:p w:rsidR="007F7D0F" w:rsidRPr="00727994" w:rsidRDefault="007F7D0F" w:rsidP="00182F13">
            <w:pPr>
              <w:rPr>
                <w:sz w:val="28"/>
                <w:szCs w:val="28"/>
              </w:rPr>
            </w:pPr>
          </w:p>
        </w:tc>
        <w:tc>
          <w:tcPr>
            <w:tcW w:w="1267" w:type="dxa"/>
            <w:vMerge w:val="restart"/>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sidRPr="00727994">
              <w:rPr>
                <w:sz w:val="28"/>
                <w:szCs w:val="28"/>
              </w:rPr>
              <w:t>0</w:t>
            </w:r>
          </w:p>
        </w:tc>
        <w:tc>
          <w:tcPr>
            <w:tcW w:w="1267" w:type="dxa"/>
            <w:vMerge w:val="restart"/>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sidRPr="00727994">
              <w:rPr>
                <w:sz w:val="28"/>
                <w:szCs w:val="28"/>
              </w:rPr>
              <w:t>0</w:t>
            </w:r>
          </w:p>
        </w:tc>
        <w:tc>
          <w:tcPr>
            <w:tcW w:w="1425" w:type="dxa"/>
            <w:vMerge w:val="restart"/>
            <w:tcBorders>
              <w:top w:val="single" w:sz="4" w:space="0" w:color="auto"/>
              <w:left w:val="single" w:sz="4" w:space="0" w:color="auto"/>
              <w:right w:val="single" w:sz="4" w:space="0" w:color="auto"/>
            </w:tcBorders>
            <w:noWrap/>
          </w:tcPr>
          <w:p w:rsidR="007F7D0F" w:rsidRPr="00727994" w:rsidRDefault="007F7D0F" w:rsidP="00182F13">
            <w:pPr>
              <w:rPr>
                <w:sz w:val="28"/>
                <w:szCs w:val="28"/>
              </w:rPr>
            </w:pPr>
            <w:r>
              <w:rPr>
                <w:sz w:val="28"/>
                <w:szCs w:val="28"/>
              </w:rPr>
              <w:t>765,0</w:t>
            </w:r>
          </w:p>
        </w:tc>
      </w:tr>
      <w:tr w:rsidR="007F7D0F" w:rsidRPr="00727994" w:rsidTr="00182F13">
        <w:trPr>
          <w:trHeight w:val="960"/>
        </w:trPr>
        <w:tc>
          <w:tcPr>
            <w:tcW w:w="792" w:type="dxa"/>
            <w:vMerge/>
            <w:tcBorders>
              <w:left w:val="single" w:sz="4" w:space="0" w:color="auto"/>
              <w:right w:val="single" w:sz="4" w:space="0" w:color="auto"/>
            </w:tcBorders>
          </w:tcPr>
          <w:p w:rsidR="007F7D0F" w:rsidRPr="00727994" w:rsidRDefault="007F7D0F" w:rsidP="00182F13">
            <w:pPr>
              <w:rPr>
                <w:sz w:val="28"/>
                <w:szCs w:val="28"/>
              </w:rPr>
            </w:pPr>
          </w:p>
        </w:tc>
        <w:tc>
          <w:tcPr>
            <w:tcW w:w="1426" w:type="dxa"/>
            <w:vMerge/>
            <w:tcBorders>
              <w:left w:val="single" w:sz="4" w:space="0" w:color="auto"/>
              <w:right w:val="single" w:sz="4" w:space="0" w:color="auto"/>
            </w:tcBorders>
          </w:tcPr>
          <w:p w:rsidR="007F7D0F" w:rsidRPr="00727994" w:rsidRDefault="007F7D0F" w:rsidP="00182F13">
            <w:pPr>
              <w:rPr>
                <w:sz w:val="28"/>
                <w:szCs w:val="28"/>
              </w:rPr>
            </w:pPr>
          </w:p>
        </w:tc>
        <w:tc>
          <w:tcPr>
            <w:tcW w:w="2852" w:type="dxa"/>
            <w:vMerge/>
            <w:tcBorders>
              <w:left w:val="single" w:sz="4" w:space="0" w:color="auto"/>
              <w:right w:val="single" w:sz="4" w:space="0" w:color="auto"/>
            </w:tcBorders>
            <w:vAlign w:val="center"/>
          </w:tcPr>
          <w:p w:rsidR="007F7D0F" w:rsidRDefault="007F7D0F" w:rsidP="00182F13">
            <w:pPr>
              <w:pStyle w:val="ConsPlusCell"/>
              <w:jc w:val="both"/>
              <w:rPr>
                <w:rFonts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7F7D0F" w:rsidRDefault="007F7D0F" w:rsidP="00182F13">
            <w:pPr>
              <w:rPr>
                <w:sz w:val="28"/>
                <w:szCs w:val="28"/>
              </w:rPr>
            </w:pPr>
            <w:r>
              <w:rPr>
                <w:sz w:val="28"/>
                <w:szCs w:val="28"/>
              </w:rPr>
              <w:t>Местный бюджет</w:t>
            </w:r>
          </w:p>
        </w:tc>
        <w:tc>
          <w:tcPr>
            <w:tcW w:w="1267" w:type="dxa"/>
            <w:vMerge/>
            <w:tcBorders>
              <w:left w:val="single" w:sz="4" w:space="0" w:color="auto"/>
              <w:right w:val="single" w:sz="4" w:space="0" w:color="auto"/>
            </w:tcBorders>
            <w:noWrap/>
          </w:tcPr>
          <w:p w:rsidR="007F7D0F" w:rsidRDefault="007F7D0F" w:rsidP="00182F13">
            <w:pPr>
              <w:rPr>
                <w:sz w:val="28"/>
                <w:szCs w:val="28"/>
              </w:rPr>
            </w:pPr>
          </w:p>
        </w:tc>
        <w:tc>
          <w:tcPr>
            <w:tcW w:w="1267" w:type="dxa"/>
            <w:vMerge/>
            <w:tcBorders>
              <w:left w:val="single" w:sz="4" w:space="0" w:color="auto"/>
              <w:right w:val="single" w:sz="4" w:space="0" w:color="auto"/>
            </w:tcBorders>
            <w:noWrap/>
          </w:tcPr>
          <w:p w:rsidR="007F7D0F" w:rsidRDefault="007F7D0F" w:rsidP="00182F13">
            <w:pPr>
              <w:rPr>
                <w:sz w:val="28"/>
                <w:szCs w:val="28"/>
              </w:rPr>
            </w:pPr>
          </w:p>
        </w:tc>
        <w:tc>
          <w:tcPr>
            <w:tcW w:w="1424" w:type="dxa"/>
            <w:tcBorders>
              <w:left w:val="single" w:sz="4" w:space="0" w:color="auto"/>
              <w:right w:val="single" w:sz="4" w:space="0" w:color="auto"/>
            </w:tcBorders>
            <w:noWrap/>
          </w:tcPr>
          <w:p w:rsidR="007F7D0F" w:rsidRDefault="007F7D0F" w:rsidP="00182F13">
            <w:pPr>
              <w:rPr>
                <w:sz w:val="28"/>
                <w:szCs w:val="28"/>
              </w:rPr>
            </w:pPr>
            <w:r>
              <w:rPr>
                <w:sz w:val="28"/>
                <w:szCs w:val="28"/>
              </w:rPr>
              <w:t>450,0</w:t>
            </w:r>
          </w:p>
        </w:tc>
        <w:tc>
          <w:tcPr>
            <w:tcW w:w="1267" w:type="dxa"/>
            <w:vMerge/>
            <w:tcBorders>
              <w:left w:val="single" w:sz="4" w:space="0" w:color="auto"/>
              <w:right w:val="single" w:sz="4" w:space="0" w:color="auto"/>
            </w:tcBorders>
            <w:noWrap/>
          </w:tcPr>
          <w:p w:rsidR="007F7D0F" w:rsidRPr="00727994" w:rsidRDefault="007F7D0F" w:rsidP="00182F13">
            <w:pPr>
              <w:rPr>
                <w:sz w:val="28"/>
                <w:szCs w:val="28"/>
              </w:rPr>
            </w:pPr>
          </w:p>
        </w:tc>
        <w:tc>
          <w:tcPr>
            <w:tcW w:w="1267" w:type="dxa"/>
            <w:vMerge/>
            <w:tcBorders>
              <w:left w:val="single" w:sz="4" w:space="0" w:color="auto"/>
              <w:right w:val="single" w:sz="4" w:space="0" w:color="auto"/>
            </w:tcBorders>
            <w:noWrap/>
          </w:tcPr>
          <w:p w:rsidR="007F7D0F" w:rsidRPr="00727994" w:rsidRDefault="007F7D0F" w:rsidP="00182F13">
            <w:pPr>
              <w:rPr>
                <w:sz w:val="28"/>
                <w:szCs w:val="28"/>
              </w:rPr>
            </w:pPr>
          </w:p>
        </w:tc>
        <w:tc>
          <w:tcPr>
            <w:tcW w:w="1425" w:type="dxa"/>
            <w:vMerge/>
            <w:tcBorders>
              <w:left w:val="single" w:sz="4" w:space="0" w:color="auto"/>
              <w:right w:val="single" w:sz="4" w:space="0" w:color="auto"/>
            </w:tcBorders>
            <w:noWrap/>
          </w:tcPr>
          <w:p w:rsidR="007F7D0F" w:rsidRDefault="007F7D0F" w:rsidP="00182F13">
            <w:pPr>
              <w:rPr>
                <w:sz w:val="28"/>
                <w:szCs w:val="28"/>
              </w:rPr>
            </w:pPr>
          </w:p>
        </w:tc>
      </w:tr>
      <w:tr w:rsidR="007F7D0F" w:rsidRPr="00727994" w:rsidTr="00182F13">
        <w:trPr>
          <w:trHeight w:val="1470"/>
        </w:trPr>
        <w:tc>
          <w:tcPr>
            <w:tcW w:w="792" w:type="dxa"/>
            <w:vMerge/>
            <w:tcBorders>
              <w:left w:val="single" w:sz="4" w:space="0" w:color="auto"/>
              <w:right w:val="single" w:sz="4" w:space="0" w:color="auto"/>
            </w:tcBorders>
          </w:tcPr>
          <w:p w:rsidR="007F7D0F" w:rsidRPr="00727994" w:rsidRDefault="007F7D0F" w:rsidP="00182F13">
            <w:pPr>
              <w:rPr>
                <w:sz w:val="28"/>
                <w:szCs w:val="28"/>
              </w:rPr>
            </w:pPr>
          </w:p>
        </w:tc>
        <w:tc>
          <w:tcPr>
            <w:tcW w:w="1426" w:type="dxa"/>
            <w:vMerge/>
            <w:tcBorders>
              <w:left w:val="single" w:sz="4" w:space="0" w:color="auto"/>
              <w:right w:val="single" w:sz="4" w:space="0" w:color="auto"/>
            </w:tcBorders>
          </w:tcPr>
          <w:p w:rsidR="007F7D0F" w:rsidRPr="00727994" w:rsidRDefault="007F7D0F" w:rsidP="00182F13">
            <w:pPr>
              <w:rPr>
                <w:sz w:val="28"/>
                <w:szCs w:val="28"/>
              </w:rPr>
            </w:pPr>
          </w:p>
        </w:tc>
        <w:tc>
          <w:tcPr>
            <w:tcW w:w="2852" w:type="dxa"/>
            <w:vMerge/>
            <w:tcBorders>
              <w:left w:val="single" w:sz="4" w:space="0" w:color="auto"/>
              <w:right w:val="single" w:sz="4" w:space="0" w:color="auto"/>
            </w:tcBorders>
            <w:vAlign w:val="center"/>
          </w:tcPr>
          <w:p w:rsidR="007F7D0F" w:rsidRDefault="007F7D0F" w:rsidP="00182F13">
            <w:pPr>
              <w:pStyle w:val="ConsPlusCell"/>
              <w:jc w:val="both"/>
              <w:rPr>
                <w:rFonts w:cs="Times New Roman"/>
                <w:sz w:val="28"/>
                <w:szCs w:val="28"/>
              </w:rPr>
            </w:pPr>
          </w:p>
        </w:tc>
        <w:tc>
          <w:tcPr>
            <w:tcW w:w="1826" w:type="dxa"/>
            <w:tcBorders>
              <w:top w:val="single" w:sz="4" w:space="0" w:color="auto"/>
              <w:left w:val="single" w:sz="4" w:space="0" w:color="auto"/>
              <w:right w:val="single" w:sz="4" w:space="0" w:color="auto"/>
            </w:tcBorders>
          </w:tcPr>
          <w:p w:rsidR="007F7D0F" w:rsidRDefault="007F7D0F" w:rsidP="00182F13">
            <w:pPr>
              <w:rPr>
                <w:sz w:val="28"/>
                <w:szCs w:val="28"/>
              </w:rPr>
            </w:pPr>
          </w:p>
        </w:tc>
        <w:tc>
          <w:tcPr>
            <w:tcW w:w="1267" w:type="dxa"/>
            <w:vMerge/>
            <w:tcBorders>
              <w:left w:val="single" w:sz="4" w:space="0" w:color="auto"/>
              <w:right w:val="single" w:sz="4" w:space="0" w:color="auto"/>
            </w:tcBorders>
            <w:noWrap/>
          </w:tcPr>
          <w:p w:rsidR="007F7D0F" w:rsidRDefault="007F7D0F" w:rsidP="00182F13">
            <w:pPr>
              <w:rPr>
                <w:sz w:val="28"/>
                <w:szCs w:val="28"/>
              </w:rPr>
            </w:pPr>
          </w:p>
        </w:tc>
        <w:tc>
          <w:tcPr>
            <w:tcW w:w="1267" w:type="dxa"/>
            <w:vMerge/>
            <w:tcBorders>
              <w:left w:val="single" w:sz="4" w:space="0" w:color="auto"/>
              <w:right w:val="single" w:sz="4" w:space="0" w:color="auto"/>
            </w:tcBorders>
            <w:noWrap/>
          </w:tcPr>
          <w:p w:rsidR="007F7D0F" w:rsidRDefault="007F7D0F" w:rsidP="00182F13">
            <w:pPr>
              <w:rPr>
                <w:sz w:val="28"/>
                <w:szCs w:val="28"/>
              </w:rPr>
            </w:pPr>
          </w:p>
        </w:tc>
        <w:tc>
          <w:tcPr>
            <w:tcW w:w="1424" w:type="dxa"/>
            <w:tcBorders>
              <w:left w:val="single" w:sz="4" w:space="0" w:color="auto"/>
              <w:right w:val="single" w:sz="4" w:space="0" w:color="auto"/>
            </w:tcBorders>
            <w:noWrap/>
          </w:tcPr>
          <w:p w:rsidR="007F7D0F" w:rsidRDefault="007F7D0F" w:rsidP="00182F13">
            <w:pPr>
              <w:rPr>
                <w:sz w:val="28"/>
                <w:szCs w:val="28"/>
              </w:rPr>
            </w:pPr>
          </w:p>
        </w:tc>
        <w:tc>
          <w:tcPr>
            <w:tcW w:w="1267" w:type="dxa"/>
            <w:vMerge/>
            <w:tcBorders>
              <w:left w:val="single" w:sz="4" w:space="0" w:color="auto"/>
              <w:right w:val="single" w:sz="4" w:space="0" w:color="auto"/>
            </w:tcBorders>
            <w:noWrap/>
          </w:tcPr>
          <w:p w:rsidR="007F7D0F" w:rsidRPr="00727994" w:rsidRDefault="007F7D0F" w:rsidP="00182F13">
            <w:pPr>
              <w:rPr>
                <w:sz w:val="28"/>
                <w:szCs w:val="28"/>
              </w:rPr>
            </w:pPr>
          </w:p>
        </w:tc>
        <w:tc>
          <w:tcPr>
            <w:tcW w:w="1267" w:type="dxa"/>
            <w:vMerge/>
            <w:tcBorders>
              <w:left w:val="single" w:sz="4" w:space="0" w:color="auto"/>
              <w:right w:val="single" w:sz="4" w:space="0" w:color="auto"/>
            </w:tcBorders>
            <w:noWrap/>
          </w:tcPr>
          <w:p w:rsidR="007F7D0F" w:rsidRPr="00727994" w:rsidRDefault="007F7D0F" w:rsidP="00182F13">
            <w:pPr>
              <w:rPr>
                <w:sz w:val="28"/>
                <w:szCs w:val="28"/>
              </w:rPr>
            </w:pPr>
          </w:p>
        </w:tc>
        <w:tc>
          <w:tcPr>
            <w:tcW w:w="1425" w:type="dxa"/>
            <w:vMerge/>
            <w:tcBorders>
              <w:left w:val="single" w:sz="4" w:space="0" w:color="auto"/>
              <w:right w:val="single" w:sz="4" w:space="0" w:color="auto"/>
            </w:tcBorders>
            <w:noWrap/>
          </w:tcPr>
          <w:p w:rsidR="007F7D0F" w:rsidRDefault="007F7D0F" w:rsidP="00182F13">
            <w:pPr>
              <w:rPr>
                <w:sz w:val="28"/>
                <w:szCs w:val="28"/>
              </w:rPr>
            </w:pPr>
          </w:p>
        </w:tc>
      </w:tr>
    </w:tbl>
    <w:p w:rsidR="007F7D0F" w:rsidRDefault="007F7D0F" w:rsidP="007F7D0F">
      <w:pPr>
        <w:autoSpaceDE w:val="0"/>
        <w:autoSpaceDN w:val="0"/>
        <w:adjustRightInd w:val="0"/>
        <w:spacing w:line="360" w:lineRule="auto"/>
        <w:rPr>
          <w:sz w:val="28"/>
          <w:szCs w:val="28"/>
        </w:rPr>
        <w:sectPr w:rsidR="007F7D0F" w:rsidSect="007F7D0F">
          <w:pgSz w:w="16838" w:h="11906" w:orient="landscape" w:code="9"/>
          <w:pgMar w:top="993" w:right="1276" w:bottom="1276" w:left="1103" w:header="567" w:footer="709" w:gutter="0"/>
          <w:cols w:space="708"/>
          <w:titlePg/>
          <w:docGrid w:linePitch="360"/>
        </w:sectPr>
      </w:pPr>
      <w:r w:rsidRPr="00727994">
        <w:rPr>
          <w:sz w:val="28"/>
          <w:szCs w:val="28"/>
        </w:rPr>
        <w:t xml:space="preserve">                                                    </w:t>
      </w:r>
    </w:p>
    <w:p w:rsidR="007F7D0F" w:rsidRDefault="007F7D0F" w:rsidP="007F7D0F">
      <w:pPr>
        <w:autoSpaceDE w:val="0"/>
        <w:autoSpaceDN w:val="0"/>
        <w:adjustRightInd w:val="0"/>
        <w:spacing w:line="360" w:lineRule="auto"/>
        <w:rPr>
          <w:sz w:val="28"/>
          <w:szCs w:val="28"/>
        </w:rPr>
      </w:pPr>
      <w:r w:rsidRPr="00727994">
        <w:rPr>
          <w:sz w:val="28"/>
          <w:szCs w:val="28"/>
        </w:rPr>
        <w:lastRenderedPageBreak/>
        <w:t xml:space="preserve">                </w:t>
      </w:r>
      <w:r>
        <w:rPr>
          <w:sz w:val="28"/>
          <w:szCs w:val="28"/>
        </w:rPr>
        <w:t xml:space="preserve">                        </w:t>
      </w:r>
      <w:r w:rsidR="00CA6CA7" w:rsidRPr="00CA6CA7">
        <w:rPr>
          <w:b/>
          <w:noProof/>
          <w:sz w:val="28"/>
          <w:szCs w:val="28"/>
        </w:rPr>
        <w:drawing>
          <wp:inline distT="0" distB="0" distL="0" distR="0" wp14:anchorId="0D3BCB67" wp14:editId="49F6F1C7">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CA6CA7" w:rsidRPr="00CA6CA7" w:rsidRDefault="00CA6CA7" w:rsidP="00CA6CA7">
      <w:pPr>
        <w:tabs>
          <w:tab w:val="center" w:pos="4819"/>
          <w:tab w:val="left" w:pos="7764"/>
          <w:tab w:val="left" w:pos="8592"/>
        </w:tabs>
        <w:rPr>
          <w:b/>
          <w:sz w:val="28"/>
          <w:szCs w:val="28"/>
        </w:rPr>
      </w:pPr>
      <w:r w:rsidRPr="00CA6CA7">
        <w:rPr>
          <w:b/>
          <w:sz w:val="28"/>
          <w:szCs w:val="28"/>
        </w:rPr>
        <w:tab/>
      </w:r>
      <w:r w:rsidRPr="00CA6CA7">
        <w:rPr>
          <w:b/>
          <w:sz w:val="28"/>
          <w:szCs w:val="28"/>
        </w:rPr>
        <w:tab/>
      </w:r>
      <w:r w:rsidRPr="00CA6CA7">
        <w:rPr>
          <w:b/>
          <w:sz w:val="28"/>
          <w:szCs w:val="28"/>
        </w:rPr>
        <w:tab/>
      </w:r>
    </w:p>
    <w:p w:rsidR="00CA6CA7" w:rsidRPr="00CA6CA7" w:rsidRDefault="00CA6CA7" w:rsidP="00CA6CA7">
      <w:pPr>
        <w:jc w:val="center"/>
        <w:rPr>
          <w:b/>
          <w:sz w:val="28"/>
          <w:szCs w:val="28"/>
        </w:rPr>
      </w:pPr>
      <w:r w:rsidRPr="00CA6CA7">
        <w:rPr>
          <w:b/>
          <w:sz w:val="28"/>
          <w:szCs w:val="28"/>
        </w:rPr>
        <w:t xml:space="preserve">АДМИНИСТРАЦИЯ КИКНУРСКОГО   </w:t>
      </w:r>
    </w:p>
    <w:p w:rsidR="00CA6CA7" w:rsidRPr="00CA6CA7" w:rsidRDefault="00CA6CA7" w:rsidP="00CA6CA7">
      <w:pPr>
        <w:jc w:val="center"/>
        <w:rPr>
          <w:b/>
          <w:sz w:val="28"/>
          <w:szCs w:val="28"/>
        </w:rPr>
      </w:pPr>
      <w:r w:rsidRPr="00CA6CA7">
        <w:rPr>
          <w:b/>
          <w:sz w:val="28"/>
          <w:szCs w:val="28"/>
        </w:rPr>
        <w:t>МУНИЦИПАЛЬНОГО ОКРУГА</w:t>
      </w:r>
    </w:p>
    <w:p w:rsidR="00CA6CA7" w:rsidRPr="00CA6CA7" w:rsidRDefault="00CA6CA7" w:rsidP="00CA6CA7">
      <w:pPr>
        <w:jc w:val="center"/>
        <w:rPr>
          <w:b/>
          <w:sz w:val="28"/>
          <w:szCs w:val="28"/>
        </w:rPr>
      </w:pPr>
      <w:r w:rsidRPr="00CA6CA7">
        <w:rPr>
          <w:b/>
          <w:sz w:val="28"/>
          <w:szCs w:val="28"/>
        </w:rPr>
        <w:t>КИРОВСКОЙ  ОБЛАСТИ</w:t>
      </w:r>
    </w:p>
    <w:p w:rsidR="00CA6CA7" w:rsidRPr="00CA6CA7" w:rsidRDefault="00CA6CA7" w:rsidP="00CA6CA7">
      <w:pPr>
        <w:jc w:val="center"/>
        <w:rPr>
          <w:b/>
          <w:sz w:val="28"/>
          <w:szCs w:val="28"/>
        </w:rPr>
      </w:pPr>
    </w:p>
    <w:p w:rsidR="00CA6CA7" w:rsidRPr="00CA6CA7" w:rsidRDefault="00CA6CA7" w:rsidP="00CA6CA7">
      <w:pPr>
        <w:jc w:val="center"/>
        <w:rPr>
          <w:b/>
          <w:sz w:val="32"/>
          <w:szCs w:val="32"/>
        </w:rPr>
      </w:pPr>
      <w:r w:rsidRPr="00CA6CA7">
        <w:rPr>
          <w:b/>
          <w:sz w:val="32"/>
          <w:szCs w:val="32"/>
        </w:rPr>
        <w:t>ПОСТАНОВЛЕНИЕ</w:t>
      </w:r>
    </w:p>
    <w:p w:rsidR="00CA6CA7" w:rsidRPr="00CA6CA7" w:rsidRDefault="00CA6CA7" w:rsidP="00CA6CA7">
      <w:pPr>
        <w:jc w:val="center"/>
        <w:rPr>
          <w:sz w:val="28"/>
          <w:szCs w:val="28"/>
        </w:rPr>
      </w:pPr>
    </w:p>
    <w:p w:rsidR="00CA6CA7" w:rsidRPr="00CA6CA7" w:rsidRDefault="00CA6CA7" w:rsidP="00CA6CA7">
      <w:pPr>
        <w:jc w:val="center"/>
        <w:rPr>
          <w:sz w:val="28"/>
          <w:szCs w:val="28"/>
        </w:rPr>
      </w:pPr>
    </w:p>
    <w:p w:rsidR="00CA6CA7" w:rsidRPr="00CA6CA7" w:rsidRDefault="00CA6CA7" w:rsidP="00CA6CA7">
      <w:pPr>
        <w:jc w:val="both"/>
        <w:rPr>
          <w:sz w:val="28"/>
          <w:szCs w:val="28"/>
          <w:u w:val="single"/>
        </w:rPr>
      </w:pPr>
      <w:r w:rsidRPr="00CA6CA7">
        <w:rPr>
          <w:sz w:val="28"/>
          <w:szCs w:val="28"/>
          <w:u w:val="single"/>
        </w:rPr>
        <w:t>16.03.2023</w:t>
      </w:r>
      <w:r w:rsidRPr="00CA6CA7">
        <w:rPr>
          <w:sz w:val="28"/>
          <w:szCs w:val="28"/>
        </w:rPr>
        <w:t xml:space="preserve">                                                                                                      № </w:t>
      </w:r>
      <w:r w:rsidRPr="00CA6CA7">
        <w:rPr>
          <w:sz w:val="28"/>
          <w:szCs w:val="28"/>
          <w:u w:val="single"/>
        </w:rPr>
        <w:t>143</w:t>
      </w:r>
    </w:p>
    <w:p w:rsidR="00CA6CA7" w:rsidRPr="00CA6CA7" w:rsidRDefault="00CA6CA7" w:rsidP="00CA6CA7">
      <w:pPr>
        <w:jc w:val="center"/>
        <w:rPr>
          <w:sz w:val="28"/>
          <w:szCs w:val="28"/>
        </w:rPr>
      </w:pPr>
      <w:r w:rsidRPr="00CA6CA7">
        <w:rPr>
          <w:sz w:val="28"/>
          <w:szCs w:val="28"/>
        </w:rPr>
        <w:t>пгт Кикнур</w:t>
      </w:r>
    </w:p>
    <w:p w:rsidR="00CA6CA7" w:rsidRPr="00CA6CA7" w:rsidRDefault="00CA6CA7" w:rsidP="00CA6CA7">
      <w:pPr>
        <w:jc w:val="center"/>
        <w:rPr>
          <w:sz w:val="28"/>
          <w:szCs w:val="28"/>
        </w:rPr>
      </w:pPr>
    </w:p>
    <w:p w:rsidR="00CA6CA7" w:rsidRPr="00CA6CA7" w:rsidRDefault="00CA6CA7" w:rsidP="00CA6CA7">
      <w:pPr>
        <w:jc w:val="center"/>
        <w:rPr>
          <w:b/>
          <w:bCs/>
          <w:sz w:val="28"/>
          <w:szCs w:val="28"/>
        </w:rPr>
      </w:pPr>
      <w:r w:rsidRPr="00CA6CA7">
        <w:rPr>
          <w:sz w:val="28"/>
          <w:szCs w:val="28"/>
        </w:rPr>
        <w:tab/>
      </w:r>
      <w:r w:rsidRPr="00CA6CA7">
        <w:rPr>
          <w:b/>
          <w:bCs/>
          <w:sz w:val="28"/>
          <w:szCs w:val="28"/>
        </w:rPr>
        <w:t>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твердого топлива</w:t>
      </w:r>
    </w:p>
    <w:p w:rsidR="00CA6CA7" w:rsidRPr="00CA6CA7" w:rsidRDefault="00CA6CA7" w:rsidP="00CA6CA7">
      <w:pPr>
        <w:spacing w:line="360" w:lineRule="auto"/>
        <w:jc w:val="both"/>
        <w:rPr>
          <w:sz w:val="28"/>
          <w:szCs w:val="28"/>
        </w:rPr>
      </w:pPr>
    </w:p>
    <w:p w:rsidR="00CA6CA7" w:rsidRPr="00CA6CA7" w:rsidRDefault="00CA6CA7" w:rsidP="00CA6CA7">
      <w:pPr>
        <w:autoSpaceDE w:val="0"/>
        <w:autoSpaceDN w:val="0"/>
        <w:adjustRightInd w:val="0"/>
        <w:spacing w:line="360" w:lineRule="auto"/>
        <w:ind w:firstLine="709"/>
        <w:jc w:val="both"/>
        <w:rPr>
          <w:sz w:val="28"/>
          <w:szCs w:val="28"/>
        </w:rPr>
      </w:pPr>
      <w:r w:rsidRPr="00CA6CA7">
        <w:rPr>
          <w:sz w:val="28"/>
          <w:szCs w:val="2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 связанных с обеспечением и доставкой твердого топлива, на 2023 год», администрация Кикнурского муниципального округа ПОСТАНОВЛЯЕТ:</w:t>
      </w:r>
    </w:p>
    <w:p w:rsidR="00CA6CA7" w:rsidRPr="00CA6CA7" w:rsidRDefault="00CA6CA7" w:rsidP="00CA6CA7">
      <w:pPr>
        <w:autoSpaceDE w:val="0"/>
        <w:autoSpaceDN w:val="0"/>
        <w:adjustRightInd w:val="0"/>
        <w:spacing w:line="360" w:lineRule="auto"/>
        <w:ind w:firstLine="709"/>
        <w:jc w:val="both"/>
        <w:rPr>
          <w:sz w:val="28"/>
          <w:szCs w:val="28"/>
        </w:rPr>
      </w:pPr>
      <w:r w:rsidRPr="00CA6CA7">
        <w:rPr>
          <w:sz w:val="28"/>
          <w:szCs w:val="28"/>
        </w:rPr>
        <w:t>1. Утвердить Порядок предоставления дополнительной меры социальной поддержки для членов семей военнослужащих, связанной с обеспечением и доставкой твердого топлива, согласно приложению.</w:t>
      </w:r>
    </w:p>
    <w:p w:rsidR="00CA6CA7" w:rsidRPr="00CA6CA7" w:rsidRDefault="00CA6CA7" w:rsidP="00CA6CA7">
      <w:pPr>
        <w:tabs>
          <w:tab w:val="left" w:pos="1440"/>
        </w:tabs>
        <w:spacing w:line="360" w:lineRule="auto"/>
        <w:ind w:firstLine="720"/>
        <w:jc w:val="both"/>
        <w:rPr>
          <w:sz w:val="28"/>
          <w:szCs w:val="28"/>
        </w:rPr>
      </w:pPr>
      <w:r w:rsidRPr="00CA6CA7">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w:t>
      </w:r>
      <w:r w:rsidRPr="00CA6CA7">
        <w:rPr>
          <w:sz w:val="28"/>
          <w:szCs w:val="28"/>
        </w:rPr>
        <w:lastRenderedPageBreak/>
        <w:t>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A6CA7" w:rsidRPr="00CA6CA7" w:rsidRDefault="00CA6CA7" w:rsidP="00CA6CA7">
      <w:pPr>
        <w:spacing w:line="360" w:lineRule="auto"/>
        <w:ind w:firstLine="709"/>
        <w:jc w:val="both"/>
        <w:rPr>
          <w:sz w:val="28"/>
          <w:szCs w:val="28"/>
        </w:rPr>
      </w:pPr>
      <w:r w:rsidRPr="00CA6CA7">
        <w:rPr>
          <w:sz w:val="28"/>
          <w:szCs w:val="28"/>
        </w:rPr>
        <w:t>3. Настоящее постановление вступает в силу с момента официального опубликования (обнародования).</w:t>
      </w:r>
    </w:p>
    <w:p w:rsidR="00CA6CA7" w:rsidRPr="00CA6CA7" w:rsidRDefault="00CA6CA7" w:rsidP="00CA6CA7">
      <w:pPr>
        <w:tabs>
          <w:tab w:val="left" w:pos="7513"/>
        </w:tabs>
        <w:spacing w:line="360" w:lineRule="auto"/>
        <w:jc w:val="both"/>
        <w:rPr>
          <w:bCs/>
          <w:sz w:val="28"/>
          <w:szCs w:val="28"/>
        </w:rPr>
      </w:pPr>
    </w:p>
    <w:p w:rsidR="00CA6CA7" w:rsidRPr="00CA6CA7" w:rsidRDefault="00CA6CA7" w:rsidP="00CA6CA7">
      <w:pPr>
        <w:tabs>
          <w:tab w:val="left" w:pos="7513"/>
        </w:tabs>
        <w:jc w:val="both"/>
        <w:rPr>
          <w:bCs/>
          <w:sz w:val="28"/>
          <w:szCs w:val="28"/>
        </w:rPr>
      </w:pPr>
    </w:p>
    <w:p w:rsidR="00CA6CA7" w:rsidRPr="00CA6CA7" w:rsidRDefault="00CA6CA7" w:rsidP="00CA6CA7">
      <w:pPr>
        <w:jc w:val="both"/>
        <w:rPr>
          <w:sz w:val="28"/>
          <w:szCs w:val="28"/>
        </w:rPr>
      </w:pPr>
      <w:r w:rsidRPr="00CA6CA7">
        <w:rPr>
          <w:sz w:val="28"/>
          <w:szCs w:val="28"/>
        </w:rPr>
        <w:t>Глава Кикнурского</w:t>
      </w:r>
    </w:p>
    <w:p w:rsidR="00CA6CA7" w:rsidRPr="00CA6CA7" w:rsidRDefault="00CA6CA7" w:rsidP="00CA6CA7">
      <w:pPr>
        <w:jc w:val="both"/>
        <w:rPr>
          <w:sz w:val="28"/>
          <w:szCs w:val="28"/>
        </w:rPr>
      </w:pPr>
      <w:r w:rsidRPr="00CA6CA7">
        <w:rPr>
          <w:sz w:val="28"/>
          <w:szCs w:val="28"/>
        </w:rPr>
        <w:t>муниципального округа    С.Ю. Галкин</w:t>
      </w:r>
    </w:p>
    <w:p w:rsidR="00CA6CA7" w:rsidRPr="00CA6CA7" w:rsidRDefault="00CA6CA7" w:rsidP="00CA6CA7">
      <w:pPr>
        <w:jc w:val="both"/>
        <w:rPr>
          <w:sz w:val="28"/>
          <w:szCs w:val="28"/>
        </w:rPr>
        <w:sectPr w:rsidR="00CA6CA7" w:rsidRPr="00CA6CA7" w:rsidSect="008C7E89">
          <w:headerReference w:type="even" r:id="rId17"/>
          <w:headerReference w:type="default" r:id="rId18"/>
          <w:headerReference w:type="first" r:id="rId19"/>
          <w:pgSz w:w="11906" w:h="16838"/>
          <w:pgMar w:top="1418" w:right="567" w:bottom="1134" w:left="1701" w:header="709" w:footer="709" w:gutter="0"/>
          <w:cols w:space="708"/>
          <w:titlePg/>
          <w:docGrid w:linePitch="360"/>
        </w:sectPr>
      </w:pPr>
    </w:p>
    <w:p w:rsidR="00CA6CA7" w:rsidRPr="00CA6CA7" w:rsidRDefault="00CA6CA7" w:rsidP="00CA6CA7"/>
    <w:tbl>
      <w:tblPr>
        <w:tblW w:w="5000" w:type="pct"/>
        <w:tblLook w:val="01E0" w:firstRow="1" w:lastRow="1" w:firstColumn="1" w:lastColumn="1" w:noHBand="0" w:noVBand="0"/>
      </w:tblPr>
      <w:tblGrid>
        <w:gridCol w:w="4786"/>
        <w:gridCol w:w="4786"/>
      </w:tblGrid>
      <w:tr w:rsidR="00CA6CA7" w:rsidRPr="00CA6CA7" w:rsidTr="00182F13">
        <w:tc>
          <w:tcPr>
            <w:tcW w:w="2500" w:type="pct"/>
          </w:tcPr>
          <w:p w:rsidR="00CA6CA7" w:rsidRPr="00CA6CA7" w:rsidRDefault="00CA6CA7" w:rsidP="00CA6CA7"/>
        </w:tc>
        <w:tc>
          <w:tcPr>
            <w:tcW w:w="2500" w:type="pct"/>
          </w:tcPr>
          <w:p w:rsidR="00CA6CA7" w:rsidRPr="00CA6CA7" w:rsidRDefault="00CA6CA7" w:rsidP="00CA6CA7">
            <w:pPr>
              <w:spacing w:line="360" w:lineRule="auto"/>
              <w:rPr>
                <w:sz w:val="28"/>
                <w:szCs w:val="28"/>
              </w:rPr>
            </w:pPr>
          </w:p>
          <w:p w:rsidR="00CA6CA7" w:rsidRPr="00CA6CA7" w:rsidRDefault="00CA6CA7" w:rsidP="00CA6CA7">
            <w:pPr>
              <w:spacing w:line="360" w:lineRule="auto"/>
              <w:rPr>
                <w:sz w:val="28"/>
                <w:szCs w:val="28"/>
              </w:rPr>
            </w:pPr>
            <w:r w:rsidRPr="00CA6CA7">
              <w:rPr>
                <w:sz w:val="28"/>
                <w:szCs w:val="28"/>
              </w:rPr>
              <w:t xml:space="preserve">Приложение </w:t>
            </w:r>
          </w:p>
          <w:p w:rsidR="00CA6CA7" w:rsidRPr="00CA6CA7" w:rsidRDefault="00CA6CA7" w:rsidP="00CA6CA7">
            <w:pPr>
              <w:spacing w:line="360" w:lineRule="auto"/>
              <w:rPr>
                <w:sz w:val="28"/>
                <w:szCs w:val="28"/>
              </w:rPr>
            </w:pPr>
            <w:r w:rsidRPr="00CA6CA7">
              <w:rPr>
                <w:sz w:val="28"/>
                <w:szCs w:val="28"/>
              </w:rPr>
              <w:t>УТВЕРЖДЕН</w:t>
            </w:r>
          </w:p>
          <w:p w:rsidR="00CA6CA7" w:rsidRPr="00CA6CA7" w:rsidRDefault="00CA6CA7" w:rsidP="00CA6CA7">
            <w:pPr>
              <w:rPr>
                <w:sz w:val="28"/>
                <w:szCs w:val="28"/>
              </w:rPr>
            </w:pPr>
            <w:r w:rsidRPr="00CA6CA7">
              <w:rPr>
                <w:sz w:val="28"/>
                <w:szCs w:val="28"/>
              </w:rPr>
              <w:t>постановлением администрации</w:t>
            </w:r>
          </w:p>
          <w:p w:rsidR="00CA6CA7" w:rsidRPr="00CA6CA7" w:rsidRDefault="00CA6CA7" w:rsidP="00CA6CA7">
            <w:pPr>
              <w:rPr>
                <w:sz w:val="28"/>
                <w:szCs w:val="28"/>
              </w:rPr>
            </w:pPr>
            <w:r w:rsidRPr="00CA6CA7">
              <w:rPr>
                <w:sz w:val="28"/>
                <w:szCs w:val="28"/>
              </w:rPr>
              <w:t>Кикнурского муниципального округа</w:t>
            </w:r>
          </w:p>
          <w:p w:rsidR="00CA6CA7" w:rsidRPr="00CA6CA7" w:rsidRDefault="00CA6CA7" w:rsidP="00CA6CA7">
            <w:pPr>
              <w:rPr>
                <w:sz w:val="28"/>
                <w:szCs w:val="28"/>
              </w:rPr>
            </w:pPr>
            <w:r w:rsidRPr="00CA6CA7">
              <w:rPr>
                <w:sz w:val="28"/>
                <w:szCs w:val="28"/>
              </w:rPr>
              <w:t>Кировской области</w:t>
            </w:r>
          </w:p>
          <w:p w:rsidR="00CA6CA7" w:rsidRPr="00CA6CA7" w:rsidRDefault="00CA6CA7" w:rsidP="00CA6CA7">
            <w:pPr>
              <w:rPr>
                <w:sz w:val="28"/>
                <w:szCs w:val="28"/>
              </w:rPr>
            </w:pPr>
            <w:r w:rsidRPr="00CA6CA7">
              <w:rPr>
                <w:sz w:val="28"/>
                <w:szCs w:val="28"/>
              </w:rPr>
              <w:t>от  16.03.2023 № 143</w:t>
            </w:r>
          </w:p>
        </w:tc>
      </w:tr>
    </w:tbl>
    <w:p w:rsidR="00CA6CA7" w:rsidRPr="00CA6CA7" w:rsidRDefault="00CA6CA7" w:rsidP="00CA6CA7">
      <w:pPr>
        <w:spacing w:line="100" w:lineRule="atLeast"/>
        <w:rPr>
          <w:b/>
          <w:bCs/>
          <w:sz w:val="28"/>
          <w:szCs w:val="28"/>
        </w:rPr>
      </w:pPr>
    </w:p>
    <w:p w:rsidR="00CA6CA7" w:rsidRPr="00CA6CA7" w:rsidRDefault="00CA6CA7" w:rsidP="00CA6CA7">
      <w:pPr>
        <w:autoSpaceDE w:val="0"/>
        <w:autoSpaceDN w:val="0"/>
        <w:adjustRightInd w:val="0"/>
        <w:jc w:val="center"/>
        <w:rPr>
          <w:b/>
          <w:sz w:val="28"/>
          <w:szCs w:val="28"/>
        </w:rPr>
      </w:pPr>
      <w:r w:rsidRPr="00CA6CA7">
        <w:rPr>
          <w:b/>
          <w:sz w:val="28"/>
          <w:szCs w:val="28"/>
        </w:rPr>
        <w:t>ПОРЯДОК</w:t>
      </w:r>
    </w:p>
    <w:p w:rsidR="00CA6CA7" w:rsidRPr="00CA6CA7" w:rsidRDefault="00CA6CA7" w:rsidP="00CA6CA7">
      <w:pPr>
        <w:autoSpaceDE w:val="0"/>
        <w:autoSpaceDN w:val="0"/>
        <w:adjustRightInd w:val="0"/>
        <w:jc w:val="center"/>
        <w:rPr>
          <w:b/>
          <w:sz w:val="28"/>
          <w:szCs w:val="28"/>
        </w:rPr>
      </w:pPr>
      <w:r w:rsidRPr="00CA6CA7">
        <w:rPr>
          <w:b/>
          <w:sz w:val="28"/>
          <w:szCs w:val="28"/>
        </w:rPr>
        <w:t xml:space="preserve">предоставления дополнительной меры социальной поддержки </w:t>
      </w:r>
    </w:p>
    <w:p w:rsidR="00CA6CA7" w:rsidRPr="00CA6CA7" w:rsidRDefault="00CA6CA7" w:rsidP="00CA6CA7">
      <w:pPr>
        <w:autoSpaceDE w:val="0"/>
        <w:autoSpaceDN w:val="0"/>
        <w:adjustRightInd w:val="0"/>
        <w:spacing w:after="480"/>
        <w:jc w:val="center"/>
        <w:rPr>
          <w:b/>
          <w:sz w:val="28"/>
          <w:szCs w:val="28"/>
        </w:rPr>
      </w:pPr>
      <w:r w:rsidRPr="00CA6CA7">
        <w:rPr>
          <w:b/>
          <w:sz w:val="28"/>
          <w:szCs w:val="28"/>
        </w:rPr>
        <w:t>для членов семей военнослужащих, связанной с обеспечением и доставкой твердого топлива</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 xml:space="preserve">1. Порядок предоставления дополнительной меры социальной поддержки для членов семей военнослужащих, связанной с обеспечением и доставкой твердого топлива (далее - Порядок) устанавливает порядок и условия предоставления дополнительной меры социальной поддержки для членов семей лиц,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лиц,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не ранее 24.02.2022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 находящихся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военнослужащие), связанную с обеспечением и доставкой твердого </w:t>
      </w:r>
      <w:r w:rsidRPr="00CA6CA7">
        <w:rPr>
          <w:color w:val="000000"/>
          <w:sz w:val="28"/>
          <w:szCs w:val="28"/>
        </w:rPr>
        <w:lastRenderedPageBreak/>
        <w:t>топлива (дров, разделанных в виде поленьев) указанным лицам однократно в 2023 году (далее - дополнительная мера социальной поддержки) для целей отопления 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супруга (супруг) и (или) его несовершеннолетние дети, зарегистрированные по месту жительства или пребывания военнослужащего, родитель (родители) военнослужащего.</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2. Получателями дополнительной меры социальной поддержки в соответствии с настоящим Порядком являются:</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супруга (супруг) и (или) его несовершеннолетние дети, зарегистрированные по месту жительства или пребывания военнослужащего;</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родитель (родители) военнослужащего (далее - заявитель).</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 xml:space="preserve"> 3. Дополнительная мера социальной поддержки предоставляется в виде обеспечения и доставки твердого топлива (дров, разделанных в виде поленьев) в объёме 10 куб.метров на одно жилое помещение.</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Дополнительная мера социальной поддержки предоставляется однократно в 2023 году для целей отопления 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супруга (супруг) и (или) его несовершеннолетние дети, зарегистрированные по месту жительства или пребывания военнослужащего, родитель (родители) военнослужащего.</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Родитель (родители) военнослужащего обращаются за получением дополнительной меры социальной поддержки по месту своего жительства (месту своего пребывания).</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 xml:space="preserve">4. Для получения дополнительной меры социальной поддержки заявитель представляет в администрацию Кикнурского муниципального </w:t>
      </w:r>
      <w:r w:rsidRPr="00CA6CA7">
        <w:rPr>
          <w:color w:val="000000"/>
          <w:sz w:val="28"/>
          <w:szCs w:val="28"/>
        </w:rPr>
        <w:lastRenderedPageBreak/>
        <w:t>округа заказным почтовым отправлением с уведомлением о вручении или лично следующие документы:</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4.1. Заявление на получение дополнительной меры социальной поддержки согласно Приложению № 1 к Порядку.</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4.2. Копия документа, удостоверяющего полномочия представителя физического лица, если с заявлением обращается представитель заявителя.</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4.3. Копия паспорта заявителя.</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4.4. Копия свидетельства о заключении брака.</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4.5. Копия свидетельства о рождении несовершеннолетнего ребёнка, не достигшего возраста 14 лет.</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4.6. Копия паспорта несовершеннолетнего ребёнка, достигшего возраста 14 лет (все страницы документа).</w:t>
      </w:r>
    </w:p>
    <w:p w:rsidR="00CA6CA7" w:rsidRPr="00CA6CA7" w:rsidRDefault="00CA6CA7" w:rsidP="00CA6CA7">
      <w:pPr>
        <w:autoSpaceDE w:val="0"/>
        <w:autoSpaceDN w:val="0"/>
        <w:adjustRightInd w:val="0"/>
        <w:spacing w:line="360" w:lineRule="auto"/>
        <w:ind w:firstLine="709"/>
        <w:jc w:val="both"/>
        <w:rPr>
          <w:sz w:val="28"/>
          <w:szCs w:val="28"/>
        </w:rPr>
      </w:pPr>
      <w:r w:rsidRPr="00CA6CA7">
        <w:rPr>
          <w:sz w:val="28"/>
          <w:szCs w:val="28"/>
        </w:rPr>
        <w:t>4.7. Копия документа регистрационного учёта по месту жительства или по месту пребывания, подтверждающего факт проживания на территории Кикнурского муниципального округа Кировской области.</w:t>
      </w:r>
    </w:p>
    <w:p w:rsidR="00CA6CA7" w:rsidRPr="00CA6CA7" w:rsidRDefault="00CA6CA7" w:rsidP="00CA6CA7">
      <w:pPr>
        <w:autoSpaceDE w:val="0"/>
        <w:autoSpaceDN w:val="0"/>
        <w:adjustRightInd w:val="0"/>
        <w:spacing w:line="360" w:lineRule="auto"/>
        <w:ind w:firstLine="709"/>
        <w:jc w:val="both"/>
        <w:rPr>
          <w:sz w:val="28"/>
          <w:szCs w:val="28"/>
        </w:rPr>
      </w:pPr>
      <w:r w:rsidRPr="00CA6CA7">
        <w:rPr>
          <w:sz w:val="28"/>
          <w:szCs w:val="28"/>
        </w:rPr>
        <w:t>4.8. Копия решения суда об установлении факта проживания в определенном месте на территории Кикнурского района Кировской области с отметкой о дате вступления его в законную силу (при наличии).</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4.9. Копия свидетельства о рождении военнослужащего (в случае, если получателем дополнительной меры социальной поддержки является родитель военнослужащего).</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4.10. Документ из военного комиссариата,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иной документ, подтверждающий факт службы по контракту в зоне специальной военной операции, заключенному не ранее 24.02.2022.</w:t>
      </w:r>
    </w:p>
    <w:p w:rsidR="00CA6CA7" w:rsidRPr="00CA6CA7" w:rsidRDefault="00CA6CA7" w:rsidP="00CA6CA7">
      <w:pPr>
        <w:shd w:val="clear" w:color="auto" w:fill="FFFFFF"/>
        <w:spacing w:line="360" w:lineRule="auto"/>
        <w:ind w:firstLine="709"/>
        <w:jc w:val="both"/>
        <w:rPr>
          <w:sz w:val="28"/>
          <w:szCs w:val="28"/>
        </w:rPr>
      </w:pPr>
      <w:r w:rsidRPr="00CA6CA7">
        <w:rPr>
          <w:sz w:val="28"/>
          <w:szCs w:val="28"/>
        </w:rPr>
        <w:t>4.11. Технический паспорт жилого помещения (при наличии).</w:t>
      </w:r>
    </w:p>
    <w:p w:rsidR="00CA6CA7" w:rsidRPr="00CA6CA7" w:rsidRDefault="00CA6CA7" w:rsidP="00CA6CA7">
      <w:pPr>
        <w:shd w:val="clear" w:color="auto" w:fill="FFFFFF"/>
        <w:spacing w:line="360" w:lineRule="auto"/>
        <w:ind w:firstLine="709"/>
        <w:jc w:val="both"/>
        <w:rPr>
          <w:rFonts w:ascii="Arial" w:hAnsi="Arial" w:cs="Arial"/>
          <w:sz w:val="20"/>
          <w:szCs w:val="20"/>
        </w:rPr>
      </w:pPr>
      <w:r w:rsidRPr="00CA6CA7">
        <w:rPr>
          <w:sz w:val="28"/>
          <w:szCs w:val="28"/>
        </w:rPr>
        <w:t>5. Документы, указанные в подпунктах 4.1-4.11 пункта 4 настоящего Порядка, предоставляются заявителем самостоятельно.</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lastRenderedPageBreak/>
        <w:t>6. Поступившие в администрацию Кикнурского муниципального округа документы передаются для рассмотрения в комиссию по обеспечению твердым топливом членов семей военнослужащих (далее – Комиссия).</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7. Комиссия в течение 5 рабочих дней со дня поступления документов рассматривает представленные документы на предмет их соответствия требованиям, указанным в настоящем Порядке, полноту и достоверность содержащихся в них сведений, а также в случае необходимости осуществляют подготовку и направление межведомственных запросов о предоставлении документов и сведений, необходимых для оказания дополнительной меры социальной поддержки, если указанные документы и сведения не были представлены заявителем по собственной инициативе.</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В случае отсутствия возможности документарно подтвердить наличие (отсутствие) печного отопления в жилом помещении Комиссия имеет право установить данный факт путём выезда по адресу, указанному в заявлении на получение дополнительной меры социальной поддержки. При этом факт наличия (отсутствия) печного отопления в жилом помещении подтверждается соответствующим актом.</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8. Дополнительная мера социальной поддержки не предоставляется в случаях:</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несоответствия заявителя требованиям, указанным в пункте 2 настоящего Порядка;</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непредставления (представления не в полном объёме или ненадлежащим образом оформленных) документов, указанных в настоящем Порядке;</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неполноты и (или) недостоверности сведений, содержащихся в представленных документах.</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 xml:space="preserve">В случае представления неполного комплекта документов или неполноты сведений, содержащихся в представленных документах, заявитель </w:t>
      </w:r>
      <w:r w:rsidRPr="00CA6CA7">
        <w:rPr>
          <w:color w:val="000000"/>
          <w:sz w:val="28"/>
          <w:szCs w:val="28"/>
        </w:rPr>
        <w:lastRenderedPageBreak/>
        <w:t>имеет право на повторное обращение за получением дополнительной меры социальной поддержки.</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9. В случае принятия решения об отказе в предоставлении дополнительной меры социальной поддержки Комиссия, в течение 3 рабочих дней со дня принятия такого решения готовит и направляет заявителю уведомление об отказе в предоставлении дополнительной меры социальной поддержки согласно Приложению № 2 к Порядку с указанием мотивированной причины отказа.</w:t>
      </w:r>
    </w:p>
    <w:p w:rsidR="00CA6CA7" w:rsidRPr="00CA6CA7" w:rsidRDefault="00CA6CA7" w:rsidP="00CA6CA7">
      <w:pPr>
        <w:spacing w:line="360" w:lineRule="auto"/>
        <w:ind w:firstLine="709"/>
        <w:jc w:val="both"/>
        <w:rPr>
          <w:sz w:val="28"/>
          <w:szCs w:val="28"/>
          <w:shd w:val="clear" w:color="auto" w:fill="FFFFFF"/>
        </w:rPr>
      </w:pPr>
      <w:r w:rsidRPr="00CA6CA7">
        <w:rPr>
          <w:sz w:val="28"/>
          <w:szCs w:val="28"/>
        </w:rPr>
        <w:t>10. Решение о предоставлении дополнительной меры социальной поддержки</w:t>
      </w:r>
      <w:r w:rsidRPr="00CA6CA7">
        <w:rPr>
          <w:sz w:val="28"/>
          <w:szCs w:val="28"/>
          <w:shd w:val="clear" w:color="auto" w:fill="FFFFFF"/>
        </w:rPr>
        <w:t xml:space="preserve"> оформляется протоколом не позднее 3 календарных дней со дня проведения заседания Комиссии.</w:t>
      </w:r>
    </w:p>
    <w:p w:rsidR="00CA6CA7" w:rsidRPr="00CA6CA7" w:rsidRDefault="00CA6CA7" w:rsidP="00CA6CA7">
      <w:pPr>
        <w:spacing w:line="360" w:lineRule="auto"/>
        <w:ind w:firstLine="709"/>
        <w:jc w:val="both"/>
        <w:rPr>
          <w:sz w:val="28"/>
          <w:szCs w:val="28"/>
          <w:shd w:val="clear" w:color="auto" w:fill="FFFFFF"/>
        </w:rPr>
      </w:pPr>
      <w:r w:rsidRPr="00CA6CA7">
        <w:rPr>
          <w:sz w:val="28"/>
          <w:szCs w:val="28"/>
          <w:shd w:val="clear" w:color="auto" w:fill="FFFFFF"/>
        </w:rPr>
        <w:t>О принятом решении заявитель уведомляется не позднее 3 календарных дней после оформления протокола путем направления выписки из протокола способом, указанным в заявлении.</w:t>
      </w:r>
    </w:p>
    <w:p w:rsidR="00CA6CA7" w:rsidRPr="00CA6CA7" w:rsidRDefault="00CA6CA7" w:rsidP="00CA6CA7">
      <w:pPr>
        <w:autoSpaceDE w:val="0"/>
        <w:autoSpaceDN w:val="0"/>
        <w:adjustRightInd w:val="0"/>
        <w:spacing w:line="360" w:lineRule="auto"/>
        <w:ind w:firstLine="709"/>
        <w:jc w:val="both"/>
        <w:rPr>
          <w:color w:val="000000"/>
          <w:sz w:val="28"/>
          <w:szCs w:val="28"/>
        </w:rPr>
      </w:pPr>
      <w:r w:rsidRPr="00CA6CA7">
        <w:rPr>
          <w:color w:val="000000"/>
          <w:sz w:val="28"/>
          <w:szCs w:val="28"/>
        </w:rPr>
        <w:t>11. Доставка твердого топлива (дров, разделанных в виде поленьев) осуществляется в течение 2023 года  по месту нахождения жилого помещения, в котором проживает получатель дополнительной меры социальной поддержки.</w:t>
      </w:r>
    </w:p>
    <w:p w:rsidR="00CA6CA7" w:rsidRPr="00CA6CA7" w:rsidRDefault="00CA6CA7" w:rsidP="00CA6CA7">
      <w:pPr>
        <w:autoSpaceDE w:val="0"/>
        <w:autoSpaceDN w:val="0"/>
        <w:adjustRightInd w:val="0"/>
        <w:spacing w:line="360" w:lineRule="auto"/>
        <w:ind w:firstLine="709"/>
        <w:jc w:val="both"/>
        <w:rPr>
          <w:color w:val="000000"/>
          <w:sz w:val="28"/>
          <w:szCs w:val="28"/>
        </w:rPr>
      </w:pPr>
    </w:p>
    <w:p w:rsidR="00CA6CA7" w:rsidRPr="00CA6CA7" w:rsidRDefault="00CA6CA7" w:rsidP="00CA6CA7">
      <w:pPr>
        <w:autoSpaceDE w:val="0"/>
        <w:autoSpaceDN w:val="0"/>
        <w:adjustRightInd w:val="0"/>
        <w:ind w:firstLine="705"/>
      </w:pPr>
      <w:r w:rsidRPr="00CA6CA7">
        <w:t xml:space="preserve">                                                   _____________</w:t>
      </w: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pPr>
    </w:p>
    <w:p w:rsidR="00CA6CA7" w:rsidRPr="00CA6CA7" w:rsidRDefault="00CA6CA7" w:rsidP="00CA6CA7">
      <w:pPr>
        <w:autoSpaceDE w:val="0"/>
        <w:autoSpaceDN w:val="0"/>
        <w:adjustRightInd w:val="0"/>
        <w:ind w:firstLine="705"/>
        <w:rPr>
          <w:sz w:val="28"/>
          <w:szCs w:val="28"/>
        </w:rPr>
      </w:pPr>
      <w:r w:rsidRPr="00CA6CA7">
        <w:lastRenderedPageBreak/>
        <w:t xml:space="preserve">                                        </w:t>
      </w:r>
    </w:p>
    <w:p w:rsidR="00CA6CA7" w:rsidRDefault="00CA6CA7">
      <w:pPr>
        <w:spacing w:after="160" w:line="259" w:lineRule="auto"/>
        <w:rPr>
          <w:color w:val="000000"/>
          <w:sz w:val="28"/>
          <w:szCs w:val="28"/>
        </w:rPr>
      </w:pPr>
      <w:r>
        <w:rPr>
          <w:color w:val="000000"/>
          <w:sz w:val="28"/>
          <w:szCs w:val="28"/>
        </w:rPr>
        <w:br w:type="page"/>
      </w:r>
    </w:p>
    <w:p w:rsidR="00CA6CA7" w:rsidRPr="00CA6CA7" w:rsidRDefault="00CA6CA7" w:rsidP="00CA6CA7">
      <w:pPr>
        <w:keepNext/>
        <w:keepLines/>
        <w:spacing w:line="360" w:lineRule="auto"/>
        <w:ind w:left="4536"/>
        <w:rPr>
          <w:color w:val="000000"/>
          <w:sz w:val="28"/>
          <w:szCs w:val="28"/>
        </w:rPr>
      </w:pPr>
      <w:r w:rsidRPr="00CA6CA7">
        <w:rPr>
          <w:color w:val="000000"/>
          <w:sz w:val="28"/>
          <w:szCs w:val="28"/>
        </w:rPr>
        <w:lastRenderedPageBreak/>
        <w:t xml:space="preserve">Приложение № 1 </w:t>
      </w:r>
    </w:p>
    <w:p w:rsidR="00CA6CA7" w:rsidRPr="00CA6CA7" w:rsidRDefault="00CA6CA7" w:rsidP="00CA6CA7">
      <w:pPr>
        <w:autoSpaceDE w:val="0"/>
        <w:autoSpaceDN w:val="0"/>
        <w:adjustRightInd w:val="0"/>
        <w:ind w:left="4536"/>
        <w:rPr>
          <w:sz w:val="28"/>
          <w:szCs w:val="28"/>
        </w:rPr>
      </w:pPr>
      <w:r w:rsidRPr="00CA6CA7">
        <w:rPr>
          <w:color w:val="000000"/>
          <w:sz w:val="28"/>
          <w:szCs w:val="28"/>
        </w:rPr>
        <w:t xml:space="preserve">к Порядку </w:t>
      </w:r>
      <w:r w:rsidRPr="00CA6CA7">
        <w:rPr>
          <w:sz w:val="28"/>
          <w:szCs w:val="28"/>
        </w:rPr>
        <w:t>предоставления дополнительной меры социальной поддержки для членов семей военнослужащих, связанной с обеспечением и доставкой твердого топлива</w:t>
      </w:r>
    </w:p>
    <w:p w:rsidR="00CA6CA7" w:rsidRPr="00CA6CA7" w:rsidRDefault="00CA6CA7" w:rsidP="00CA6CA7">
      <w:pPr>
        <w:autoSpaceDE w:val="0"/>
        <w:autoSpaceDN w:val="0"/>
        <w:adjustRightInd w:val="0"/>
        <w:ind w:left="4536"/>
        <w:rPr>
          <w:rFonts w:ascii="Courier New" w:hAnsi="Courier New" w:cs="Courier New"/>
          <w:color w:val="000000"/>
          <w:sz w:val="28"/>
          <w:szCs w:val="28"/>
        </w:rPr>
      </w:pPr>
    </w:p>
    <w:p w:rsidR="00CA6CA7" w:rsidRPr="00CA6CA7" w:rsidRDefault="00CA6CA7" w:rsidP="00CA6CA7">
      <w:pPr>
        <w:keepNext/>
        <w:keepLines/>
        <w:ind w:left="4535"/>
        <w:jc w:val="both"/>
        <w:rPr>
          <w:color w:val="000000"/>
        </w:rPr>
      </w:pPr>
      <w:r w:rsidRPr="00CA6CA7">
        <w:rPr>
          <w:color w:val="000000"/>
        </w:rPr>
        <w:t>Главе Кикнурского</w:t>
      </w:r>
    </w:p>
    <w:p w:rsidR="00CA6CA7" w:rsidRPr="00CA6CA7" w:rsidRDefault="00CA6CA7" w:rsidP="00CA6CA7">
      <w:pPr>
        <w:keepNext/>
        <w:keepLines/>
        <w:ind w:left="4535"/>
        <w:jc w:val="both"/>
        <w:rPr>
          <w:color w:val="000000"/>
        </w:rPr>
      </w:pPr>
      <w:r w:rsidRPr="00CA6CA7">
        <w:rPr>
          <w:color w:val="000000"/>
        </w:rPr>
        <w:t xml:space="preserve">муниципального округа </w:t>
      </w:r>
    </w:p>
    <w:p w:rsidR="00CA6CA7" w:rsidRPr="00CA6CA7" w:rsidRDefault="00CA6CA7" w:rsidP="00CA6CA7">
      <w:pPr>
        <w:keepNext/>
        <w:keepLines/>
        <w:ind w:left="4535"/>
        <w:jc w:val="both"/>
        <w:rPr>
          <w:color w:val="000000"/>
        </w:rPr>
      </w:pPr>
      <w:r w:rsidRPr="00CA6CA7">
        <w:rPr>
          <w:color w:val="000000"/>
        </w:rPr>
        <w:t>Галкину С.Ю.</w:t>
      </w:r>
    </w:p>
    <w:p w:rsidR="00CA6CA7" w:rsidRPr="00CA6CA7" w:rsidRDefault="00CA6CA7" w:rsidP="00CA6CA7">
      <w:pPr>
        <w:keepNext/>
        <w:keepLines/>
        <w:ind w:left="4536"/>
        <w:jc w:val="both"/>
        <w:rPr>
          <w:color w:val="000000"/>
        </w:rPr>
      </w:pPr>
      <w:r w:rsidRPr="00CA6CA7">
        <w:rPr>
          <w:color w:val="000000"/>
        </w:rPr>
        <w:t>от_____________________________________________________________________________</w:t>
      </w:r>
    </w:p>
    <w:p w:rsidR="00CA6CA7" w:rsidRPr="00CA6CA7" w:rsidRDefault="00CA6CA7" w:rsidP="00CA6CA7">
      <w:pPr>
        <w:keepNext/>
        <w:keepLines/>
        <w:ind w:left="4536"/>
        <w:jc w:val="both"/>
        <w:rPr>
          <w:i/>
          <w:color w:val="000000"/>
        </w:rPr>
      </w:pPr>
      <w:r w:rsidRPr="00CA6CA7">
        <w:rPr>
          <w:i/>
          <w:color w:val="000000"/>
        </w:rPr>
        <w:t>(указывается ФИО, дата рождения, адрес места жительства, паспортные данные, контактный телефон)</w:t>
      </w:r>
    </w:p>
    <w:p w:rsidR="00CA6CA7" w:rsidRPr="00CA6CA7" w:rsidRDefault="00CA6CA7" w:rsidP="00CA6CA7">
      <w:pPr>
        <w:keepNext/>
        <w:keepLines/>
        <w:ind w:left="4536"/>
        <w:jc w:val="both"/>
        <w:rPr>
          <w:i/>
          <w:color w:val="000000"/>
        </w:rPr>
      </w:pPr>
    </w:p>
    <w:p w:rsidR="00CA6CA7" w:rsidRPr="00CA6CA7" w:rsidRDefault="00CA6CA7" w:rsidP="00CA6CA7">
      <w:pPr>
        <w:keepNext/>
        <w:keepLines/>
        <w:ind w:left="4536"/>
        <w:jc w:val="both"/>
        <w:rPr>
          <w:i/>
          <w:color w:val="000000"/>
        </w:rPr>
      </w:pPr>
      <w:r w:rsidRPr="00CA6CA7">
        <w:rPr>
          <w:color w:val="000000"/>
        </w:rPr>
        <w:t>выступающий от имени и в интересах</w:t>
      </w:r>
      <w:r w:rsidRPr="00CA6CA7">
        <w:rPr>
          <w:i/>
          <w:color w:val="000000"/>
        </w:rPr>
        <w:t xml:space="preserve"> ________________________________________________________________________________</w:t>
      </w:r>
    </w:p>
    <w:p w:rsidR="00CA6CA7" w:rsidRPr="00CA6CA7" w:rsidRDefault="00CA6CA7" w:rsidP="00CA6CA7">
      <w:pPr>
        <w:keepNext/>
        <w:keepLines/>
        <w:ind w:left="4536"/>
        <w:jc w:val="both"/>
        <w:rPr>
          <w:i/>
          <w:color w:val="000000"/>
        </w:rPr>
      </w:pPr>
      <w:r w:rsidRPr="00CA6CA7">
        <w:rPr>
          <w:i/>
          <w:color w:val="000000"/>
        </w:rPr>
        <w:t>(указывается ФИО, дата рождения, адрес места жительства, паспортные данные или данные свидетельства о рождении, контактный телефон)</w:t>
      </w:r>
    </w:p>
    <w:p w:rsidR="00CA6CA7" w:rsidRPr="00CA6CA7" w:rsidRDefault="00CA6CA7" w:rsidP="00CA6CA7">
      <w:pPr>
        <w:keepNext/>
        <w:keepLines/>
        <w:spacing w:before="480" w:after="480"/>
        <w:jc w:val="center"/>
        <w:rPr>
          <w:b/>
          <w:color w:val="000000"/>
        </w:rPr>
      </w:pPr>
      <w:r w:rsidRPr="00CA6CA7">
        <w:rPr>
          <w:b/>
          <w:color w:val="000000"/>
        </w:rPr>
        <w:t>ЗАЯВЛЕНИЕ</w:t>
      </w:r>
    </w:p>
    <w:p w:rsidR="00CA6CA7" w:rsidRPr="00CA6CA7" w:rsidRDefault="00CA6CA7" w:rsidP="00CA6CA7">
      <w:pPr>
        <w:keepNext/>
        <w:keepLines/>
        <w:ind w:firstLine="709"/>
        <w:jc w:val="both"/>
        <w:rPr>
          <w:b/>
          <w:color w:val="000000"/>
        </w:rPr>
      </w:pPr>
      <w:r w:rsidRPr="00CA6CA7">
        <w:rPr>
          <w:color w:val="000000"/>
        </w:rPr>
        <w:t xml:space="preserve">Прошу оказать </w:t>
      </w:r>
      <w:r w:rsidRPr="00CA6CA7">
        <w:t xml:space="preserve">дополнительную меру социальной поддержки, связанную с обеспечением и доставкой твёрдого топлива (дров, разделанных в виде поленьев) в объеме 10 кум. метров для целей отопления жилого помещения, расположенного по адресу: ____________________________________________________________________________. </w:t>
      </w:r>
    </w:p>
    <w:p w:rsidR="00CA6CA7" w:rsidRPr="00CA6CA7" w:rsidRDefault="00CA6CA7" w:rsidP="00CA6CA7">
      <w:pPr>
        <w:ind w:firstLine="709"/>
        <w:jc w:val="both"/>
      </w:pPr>
      <w:r w:rsidRPr="00CA6CA7">
        <w:t>О принятом решении прошу сообщить лично, почтой, электронной почтой (нужное подчеркнуть).</w:t>
      </w:r>
    </w:p>
    <w:p w:rsidR="00CA6CA7" w:rsidRPr="00CA6CA7" w:rsidRDefault="00CA6CA7" w:rsidP="00CA6CA7">
      <w:pPr>
        <w:shd w:val="clear" w:color="auto" w:fill="FFFFFF"/>
        <w:ind w:firstLine="709"/>
        <w:jc w:val="both"/>
        <w:rPr>
          <w:color w:val="000000"/>
        </w:rPr>
      </w:pPr>
      <w:r w:rsidRPr="00CA6CA7">
        <w:rPr>
          <w:color w:val="000000"/>
        </w:rPr>
        <w:t>Даю согласие на обработку персональных данных, содержащихся в настоящем заявлении и иных документах, представленных мной, в соответствии с Федеральным законом от 27 июля 2006 № 152-ФЗ «О персональных данных».</w:t>
      </w:r>
    </w:p>
    <w:p w:rsidR="00CA6CA7" w:rsidRPr="00CA6CA7" w:rsidRDefault="00CA6CA7" w:rsidP="00CA6CA7">
      <w:pPr>
        <w:shd w:val="clear" w:color="auto" w:fill="FFFFFF"/>
        <w:ind w:firstLine="709"/>
        <w:jc w:val="both"/>
        <w:rPr>
          <w:color w:val="000000"/>
        </w:rPr>
      </w:pPr>
    </w:p>
    <w:p w:rsidR="00CA6CA7" w:rsidRPr="00CA6CA7" w:rsidRDefault="00CA6CA7" w:rsidP="00CA6CA7">
      <w:pPr>
        <w:shd w:val="clear" w:color="auto" w:fill="FFFFFF"/>
        <w:ind w:firstLine="709"/>
        <w:jc w:val="both"/>
        <w:rPr>
          <w:color w:val="000000"/>
        </w:rPr>
      </w:pPr>
      <w:r w:rsidRPr="00CA6CA7">
        <w:rPr>
          <w:color w:val="000000"/>
        </w:rPr>
        <w:t>Перечень прилагаемых документов:</w:t>
      </w:r>
    </w:p>
    <w:p w:rsidR="00CA6CA7" w:rsidRPr="00CA6CA7" w:rsidRDefault="00CA6CA7" w:rsidP="00CA6CA7">
      <w:pPr>
        <w:shd w:val="clear" w:color="auto" w:fill="FFFFFF"/>
        <w:ind w:firstLine="709"/>
        <w:jc w:val="both"/>
        <w:rPr>
          <w:color w:val="000000"/>
        </w:rPr>
      </w:pPr>
      <w:r w:rsidRPr="00CA6CA7">
        <w:rPr>
          <w:color w:val="000000"/>
        </w:rPr>
        <w:t>1. _____________________________________________________________</w:t>
      </w:r>
    </w:p>
    <w:p w:rsidR="00CA6CA7" w:rsidRPr="00CA6CA7" w:rsidRDefault="00CA6CA7" w:rsidP="00CA6CA7">
      <w:pPr>
        <w:shd w:val="clear" w:color="auto" w:fill="FFFFFF"/>
        <w:ind w:firstLine="709"/>
        <w:jc w:val="both"/>
        <w:rPr>
          <w:color w:val="000000"/>
        </w:rPr>
      </w:pPr>
      <w:r w:rsidRPr="00CA6CA7">
        <w:rPr>
          <w:color w:val="000000"/>
        </w:rPr>
        <w:t>2. _____________________________________________________________</w:t>
      </w:r>
    </w:p>
    <w:p w:rsidR="00CA6CA7" w:rsidRPr="00CA6CA7" w:rsidRDefault="00CA6CA7" w:rsidP="00CA6CA7">
      <w:pPr>
        <w:shd w:val="clear" w:color="auto" w:fill="FFFFFF"/>
        <w:ind w:firstLine="709"/>
        <w:jc w:val="both"/>
        <w:rPr>
          <w:color w:val="000000"/>
        </w:rPr>
      </w:pPr>
      <w:r w:rsidRPr="00CA6CA7">
        <w:rPr>
          <w:color w:val="000000"/>
        </w:rPr>
        <w:t>3. _____________________________________________________________</w:t>
      </w:r>
    </w:p>
    <w:p w:rsidR="00CA6CA7" w:rsidRPr="00CA6CA7" w:rsidRDefault="00CA6CA7" w:rsidP="00CA6CA7">
      <w:pPr>
        <w:shd w:val="clear" w:color="auto" w:fill="FFFFFF"/>
        <w:jc w:val="both"/>
        <w:rPr>
          <w:color w:val="000000"/>
        </w:rPr>
      </w:pPr>
    </w:p>
    <w:p w:rsidR="00CA6CA7" w:rsidRPr="00CA6CA7" w:rsidRDefault="00CA6CA7" w:rsidP="00CA6CA7">
      <w:pPr>
        <w:shd w:val="clear" w:color="auto" w:fill="FFFFFF"/>
        <w:jc w:val="both"/>
        <w:rPr>
          <w:color w:val="000000"/>
        </w:rPr>
      </w:pPr>
      <w:r w:rsidRPr="00CA6CA7">
        <w:rPr>
          <w:color w:val="000000"/>
        </w:rPr>
        <w:t>____________                        _______________                                 /_____________________/</w:t>
      </w:r>
    </w:p>
    <w:p w:rsidR="00CA6CA7" w:rsidRPr="00CA6CA7" w:rsidRDefault="00CA6CA7" w:rsidP="00CA6CA7">
      <w:pPr>
        <w:shd w:val="clear" w:color="auto" w:fill="FFFFFF"/>
        <w:jc w:val="both"/>
        <w:rPr>
          <w:color w:val="000000"/>
        </w:rPr>
      </w:pPr>
      <w:r w:rsidRPr="00CA6CA7">
        <w:rPr>
          <w:color w:val="000000"/>
        </w:rPr>
        <w:t xml:space="preserve">      (дата)                                   (подпись)                                                (расшифровка)</w:t>
      </w:r>
    </w:p>
    <w:p w:rsidR="00CA6CA7" w:rsidRPr="00CA6CA7" w:rsidRDefault="00CA6CA7" w:rsidP="00CA6CA7">
      <w:pPr>
        <w:shd w:val="clear" w:color="auto" w:fill="FFFFFF"/>
        <w:jc w:val="both"/>
        <w:rPr>
          <w:color w:val="000000"/>
        </w:rPr>
      </w:pPr>
    </w:p>
    <w:p w:rsidR="00CA6CA7" w:rsidRPr="00CA6CA7" w:rsidRDefault="00CA6CA7" w:rsidP="00CA6CA7">
      <w:pPr>
        <w:shd w:val="clear" w:color="auto" w:fill="FFFFFF"/>
        <w:jc w:val="both"/>
        <w:rPr>
          <w:color w:val="000000"/>
        </w:rPr>
      </w:pPr>
    </w:p>
    <w:p w:rsidR="00CA6CA7" w:rsidRPr="00CA6CA7" w:rsidRDefault="00CA6CA7" w:rsidP="00CA6CA7">
      <w:pPr>
        <w:shd w:val="clear" w:color="auto" w:fill="FFFFFF"/>
        <w:jc w:val="center"/>
        <w:rPr>
          <w:color w:val="000000"/>
        </w:rPr>
      </w:pPr>
      <w:r w:rsidRPr="00CA6CA7">
        <w:rPr>
          <w:color w:val="000000"/>
        </w:rPr>
        <w:t>______________</w:t>
      </w:r>
    </w:p>
    <w:p w:rsidR="00CA6CA7" w:rsidRPr="00CA6CA7" w:rsidRDefault="00CA6CA7" w:rsidP="00CA6CA7">
      <w:pPr>
        <w:shd w:val="clear" w:color="auto" w:fill="FFFFFF"/>
        <w:ind w:left="4536"/>
        <w:jc w:val="both"/>
      </w:pPr>
    </w:p>
    <w:p w:rsidR="00CA6CA7" w:rsidRPr="00CA6CA7" w:rsidRDefault="00CA6CA7" w:rsidP="00CA6CA7">
      <w:pPr>
        <w:shd w:val="clear" w:color="auto" w:fill="FFFFFF"/>
        <w:ind w:left="4536"/>
        <w:jc w:val="both"/>
        <w:rPr>
          <w:color w:val="000000"/>
          <w:sz w:val="28"/>
          <w:szCs w:val="28"/>
        </w:rPr>
      </w:pPr>
      <w:r w:rsidRPr="00CA6CA7">
        <w:rPr>
          <w:color w:val="000000"/>
          <w:sz w:val="28"/>
          <w:szCs w:val="28"/>
        </w:rPr>
        <w:lastRenderedPageBreak/>
        <w:t>Приложение № 2</w:t>
      </w:r>
    </w:p>
    <w:p w:rsidR="00CA6CA7" w:rsidRPr="00CA6CA7" w:rsidRDefault="00CA6CA7" w:rsidP="00CA6CA7">
      <w:pPr>
        <w:shd w:val="clear" w:color="auto" w:fill="FFFFFF"/>
        <w:ind w:left="4536"/>
        <w:jc w:val="both"/>
        <w:rPr>
          <w:color w:val="000000"/>
          <w:sz w:val="28"/>
          <w:szCs w:val="28"/>
        </w:rPr>
      </w:pPr>
      <w:r w:rsidRPr="00CA6CA7">
        <w:rPr>
          <w:color w:val="000000"/>
          <w:sz w:val="28"/>
          <w:szCs w:val="28"/>
        </w:rPr>
        <w:t xml:space="preserve"> </w:t>
      </w:r>
    </w:p>
    <w:p w:rsidR="00CA6CA7" w:rsidRPr="00CA6CA7" w:rsidRDefault="00CA6CA7" w:rsidP="00CA6CA7">
      <w:pPr>
        <w:shd w:val="clear" w:color="auto" w:fill="FFFFFF"/>
        <w:ind w:left="4536"/>
        <w:rPr>
          <w:color w:val="000000"/>
          <w:sz w:val="28"/>
          <w:szCs w:val="28"/>
        </w:rPr>
      </w:pPr>
      <w:r w:rsidRPr="00CA6CA7">
        <w:rPr>
          <w:color w:val="000000"/>
          <w:sz w:val="28"/>
          <w:szCs w:val="28"/>
        </w:rPr>
        <w:t xml:space="preserve">к Порядку </w:t>
      </w:r>
      <w:r w:rsidRPr="00CA6CA7">
        <w:rPr>
          <w:sz w:val="28"/>
          <w:szCs w:val="28"/>
        </w:rPr>
        <w:t>предоставления дополнительной меры социальной поддержки для членов семей военнослужащих, связанной с обеспечением и доставкой твердого топлива</w:t>
      </w:r>
    </w:p>
    <w:p w:rsidR="00CA6CA7" w:rsidRPr="00CA6CA7" w:rsidRDefault="00CA6CA7" w:rsidP="00CA6CA7">
      <w:pPr>
        <w:shd w:val="clear" w:color="auto" w:fill="FFFFFF"/>
        <w:ind w:left="4536"/>
        <w:jc w:val="both"/>
        <w:rPr>
          <w:color w:val="000000"/>
          <w:sz w:val="28"/>
          <w:szCs w:val="28"/>
        </w:rPr>
      </w:pPr>
    </w:p>
    <w:p w:rsidR="00CA6CA7" w:rsidRPr="00CA6CA7" w:rsidRDefault="00CA6CA7" w:rsidP="00CA6CA7">
      <w:pPr>
        <w:shd w:val="clear" w:color="auto" w:fill="FFFFFF"/>
        <w:ind w:left="4536"/>
        <w:jc w:val="both"/>
        <w:rPr>
          <w:color w:val="000000"/>
          <w:sz w:val="28"/>
          <w:szCs w:val="28"/>
        </w:rPr>
      </w:pPr>
    </w:p>
    <w:tbl>
      <w:tblPr>
        <w:tblpPr w:leftFromText="180" w:rightFromText="180"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1"/>
      </w:tblGrid>
      <w:tr w:rsidR="00CA6CA7" w:rsidRPr="00CA6CA7" w:rsidTr="00182F13">
        <w:trPr>
          <w:trHeight w:val="1634"/>
        </w:trPr>
        <w:tc>
          <w:tcPr>
            <w:tcW w:w="3711" w:type="dxa"/>
          </w:tcPr>
          <w:p w:rsidR="00CA6CA7" w:rsidRPr="00CA6CA7" w:rsidRDefault="00CA6CA7" w:rsidP="00CA6CA7">
            <w:pPr>
              <w:autoSpaceDE w:val="0"/>
              <w:autoSpaceDN w:val="0"/>
              <w:adjustRightInd w:val="0"/>
              <w:jc w:val="both"/>
              <w:rPr>
                <w:bCs/>
                <w:kern w:val="1"/>
                <w:lang w:eastAsia="ar-SA"/>
              </w:rPr>
            </w:pPr>
          </w:p>
          <w:p w:rsidR="00CA6CA7" w:rsidRPr="00CA6CA7" w:rsidRDefault="00CA6CA7" w:rsidP="00CA6CA7">
            <w:pPr>
              <w:autoSpaceDE w:val="0"/>
              <w:autoSpaceDN w:val="0"/>
              <w:adjustRightInd w:val="0"/>
              <w:jc w:val="center"/>
              <w:rPr>
                <w:bCs/>
                <w:kern w:val="1"/>
                <w:lang w:eastAsia="ar-SA"/>
              </w:rPr>
            </w:pPr>
            <w:r w:rsidRPr="00CA6CA7">
              <w:rPr>
                <w:bCs/>
                <w:kern w:val="1"/>
                <w:lang w:eastAsia="ar-SA"/>
              </w:rPr>
              <w:t>Исходящий штамп</w:t>
            </w:r>
          </w:p>
          <w:p w:rsidR="00CA6CA7" w:rsidRPr="00CA6CA7" w:rsidRDefault="00CA6CA7" w:rsidP="00CA6CA7">
            <w:pPr>
              <w:autoSpaceDE w:val="0"/>
              <w:autoSpaceDN w:val="0"/>
              <w:adjustRightInd w:val="0"/>
              <w:jc w:val="both"/>
              <w:rPr>
                <w:bCs/>
                <w:kern w:val="1"/>
                <w:lang w:eastAsia="ar-SA"/>
              </w:rPr>
            </w:pPr>
          </w:p>
        </w:tc>
      </w:tr>
    </w:tbl>
    <w:p w:rsidR="00CA6CA7" w:rsidRPr="00CA6CA7" w:rsidRDefault="00CA6CA7" w:rsidP="00CA6CA7">
      <w:pPr>
        <w:shd w:val="clear" w:color="auto" w:fill="FFFFFF"/>
        <w:ind w:left="4536"/>
        <w:jc w:val="both"/>
        <w:rPr>
          <w:color w:val="000000"/>
          <w:sz w:val="28"/>
          <w:szCs w:val="28"/>
        </w:rPr>
      </w:pPr>
      <w:r w:rsidRPr="00CA6CA7">
        <w:rPr>
          <w:color w:val="000000"/>
          <w:sz w:val="28"/>
          <w:szCs w:val="28"/>
        </w:rPr>
        <w:t>___________________________________</w:t>
      </w:r>
      <w:r w:rsidRPr="00CA6CA7">
        <w:rPr>
          <w:color w:val="000000"/>
          <w:sz w:val="28"/>
          <w:szCs w:val="28"/>
        </w:rPr>
        <w:br/>
        <w:t>____________________________________</w:t>
      </w:r>
    </w:p>
    <w:p w:rsidR="00CA6CA7" w:rsidRPr="00CA6CA7" w:rsidRDefault="00CA6CA7" w:rsidP="00CA6CA7">
      <w:pPr>
        <w:shd w:val="clear" w:color="auto" w:fill="FFFFFF"/>
        <w:ind w:left="4536"/>
        <w:jc w:val="center"/>
        <w:rPr>
          <w:i/>
          <w:color w:val="000000"/>
        </w:rPr>
      </w:pPr>
      <w:r w:rsidRPr="00CA6CA7">
        <w:rPr>
          <w:i/>
          <w:color w:val="000000"/>
        </w:rPr>
        <w:t>(фамилия, имя, отчество адресата)</w:t>
      </w:r>
    </w:p>
    <w:p w:rsidR="00CA6CA7" w:rsidRPr="00CA6CA7" w:rsidRDefault="00CA6CA7" w:rsidP="00CA6CA7">
      <w:pPr>
        <w:shd w:val="clear" w:color="auto" w:fill="FFFFFF"/>
        <w:ind w:left="4536"/>
        <w:jc w:val="both"/>
        <w:rPr>
          <w:color w:val="000000"/>
          <w:sz w:val="28"/>
          <w:szCs w:val="28"/>
        </w:rPr>
      </w:pPr>
      <w:r w:rsidRPr="00CA6CA7">
        <w:rPr>
          <w:color w:val="000000"/>
          <w:sz w:val="28"/>
          <w:szCs w:val="28"/>
        </w:rPr>
        <w:t>____________________________________</w:t>
      </w:r>
      <w:r w:rsidRPr="00CA6CA7">
        <w:rPr>
          <w:color w:val="000000"/>
          <w:sz w:val="28"/>
          <w:szCs w:val="28"/>
        </w:rPr>
        <w:br/>
        <w:t>____________________________________</w:t>
      </w:r>
    </w:p>
    <w:p w:rsidR="00CA6CA7" w:rsidRPr="00CA6CA7" w:rsidRDefault="00CA6CA7" w:rsidP="00CA6CA7">
      <w:pPr>
        <w:shd w:val="clear" w:color="auto" w:fill="FFFFFF"/>
        <w:ind w:left="4536"/>
        <w:jc w:val="center"/>
        <w:rPr>
          <w:i/>
          <w:color w:val="000000"/>
        </w:rPr>
      </w:pPr>
      <w:r w:rsidRPr="00CA6CA7">
        <w:rPr>
          <w:i/>
          <w:color w:val="000000"/>
        </w:rPr>
        <w:t>(адрес проживания)</w:t>
      </w:r>
    </w:p>
    <w:p w:rsidR="00CA6CA7" w:rsidRPr="00CA6CA7" w:rsidRDefault="00CA6CA7" w:rsidP="00CA6CA7">
      <w:pPr>
        <w:shd w:val="clear" w:color="auto" w:fill="FFFFFF"/>
        <w:ind w:left="5103"/>
        <w:jc w:val="center"/>
        <w:rPr>
          <w:color w:val="000000"/>
          <w:sz w:val="28"/>
          <w:szCs w:val="28"/>
        </w:rPr>
      </w:pPr>
    </w:p>
    <w:p w:rsidR="00CA6CA7" w:rsidRPr="00CA6CA7" w:rsidRDefault="00CA6CA7" w:rsidP="00CA6CA7">
      <w:pPr>
        <w:shd w:val="clear" w:color="auto" w:fill="FFFFFF"/>
        <w:jc w:val="center"/>
        <w:rPr>
          <w:b/>
          <w:color w:val="000000"/>
          <w:sz w:val="28"/>
          <w:szCs w:val="28"/>
        </w:rPr>
      </w:pPr>
    </w:p>
    <w:p w:rsidR="00CA6CA7" w:rsidRPr="00CA6CA7" w:rsidRDefault="00CA6CA7" w:rsidP="00CA6CA7">
      <w:pPr>
        <w:shd w:val="clear" w:color="auto" w:fill="FFFFFF"/>
        <w:jc w:val="center"/>
        <w:rPr>
          <w:b/>
          <w:color w:val="000000"/>
          <w:sz w:val="28"/>
          <w:szCs w:val="28"/>
        </w:rPr>
      </w:pPr>
    </w:p>
    <w:p w:rsidR="00CA6CA7" w:rsidRPr="00CA6CA7" w:rsidRDefault="00CA6CA7" w:rsidP="00CA6CA7">
      <w:pPr>
        <w:shd w:val="clear" w:color="auto" w:fill="FFFFFF"/>
        <w:jc w:val="center"/>
        <w:rPr>
          <w:color w:val="000000"/>
          <w:sz w:val="28"/>
          <w:szCs w:val="28"/>
        </w:rPr>
      </w:pPr>
      <w:r w:rsidRPr="00CA6CA7">
        <w:rPr>
          <w:b/>
          <w:color w:val="000000"/>
          <w:sz w:val="28"/>
          <w:szCs w:val="28"/>
        </w:rPr>
        <w:t>УВЕДОМЛЕНИЕ</w:t>
      </w:r>
    </w:p>
    <w:p w:rsidR="00CA6CA7" w:rsidRPr="00CA6CA7" w:rsidRDefault="00CA6CA7" w:rsidP="00CA6CA7">
      <w:pPr>
        <w:shd w:val="clear" w:color="auto" w:fill="FFFFFF"/>
        <w:spacing w:after="480"/>
        <w:jc w:val="center"/>
        <w:rPr>
          <w:b/>
          <w:color w:val="000000"/>
          <w:sz w:val="28"/>
          <w:szCs w:val="28"/>
        </w:rPr>
      </w:pPr>
      <w:r w:rsidRPr="00CA6CA7">
        <w:rPr>
          <w:b/>
          <w:sz w:val="28"/>
          <w:szCs w:val="28"/>
        </w:rPr>
        <w:t>об отказе в предоставлении дополнительной меры социальной поддержки</w:t>
      </w:r>
      <w:r w:rsidRPr="00CA6CA7">
        <w:rPr>
          <w:b/>
          <w:color w:val="000000"/>
          <w:sz w:val="28"/>
          <w:szCs w:val="28"/>
        </w:rPr>
        <w:t xml:space="preserve"> </w:t>
      </w:r>
    </w:p>
    <w:p w:rsidR="00CA6CA7" w:rsidRPr="00CA6CA7" w:rsidRDefault="00CA6CA7" w:rsidP="00CA6CA7">
      <w:pPr>
        <w:shd w:val="clear" w:color="auto" w:fill="FFFFFF"/>
        <w:spacing w:line="360" w:lineRule="auto"/>
        <w:ind w:firstLine="709"/>
        <w:jc w:val="center"/>
        <w:rPr>
          <w:i/>
          <w:color w:val="000000"/>
        </w:rPr>
      </w:pPr>
      <w:r w:rsidRPr="00CA6CA7">
        <w:rPr>
          <w:color w:val="000000"/>
          <w:sz w:val="28"/>
          <w:szCs w:val="28"/>
        </w:rPr>
        <w:t xml:space="preserve">Уважаемый </w:t>
      </w:r>
      <w:r w:rsidRPr="00CA6CA7">
        <w:rPr>
          <w:i/>
          <w:color w:val="000000"/>
        </w:rPr>
        <w:t>(указывается фамилия, имя, отчество заявителя)</w:t>
      </w:r>
      <w:r w:rsidRPr="00CA6CA7">
        <w:rPr>
          <w:color w:val="000000"/>
          <w:sz w:val="28"/>
          <w:szCs w:val="28"/>
        </w:rPr>
        <w:t>!</w:t>
      </w:r>
    </w:p>
    <w:p w:rsidR="00CA6CA7" w:rsidRPr="00CA6CA7" w:rsidRDefault="00CA6CA7" w:rsidP="00CA6CA7">
      <w:pPr>
        <w:shd w:val="clear" w:color="auto" w:fill="FFFFFF"/>
        <w:spacing w:line="360" w:lineRule="auto"/>
        <w:ind w:firstLine="709"/>
        <w:jc w:val="both"/>
        <w:rPr>
          <w:color w:val="000000"/>
        </w:rPr>
      </w:pPr>
      <w:r w:rsidRPr="00CA6CA7">
        <w:rPr>
          <w:color w:val="000000"/>
          <w:sz w:val="28"/>
          <w:szCs w:val="28"/>
        </w:rPr>
        <w:t xml:space="preserve">Рассмотрев Ваше заявление </w:t>
      </w:r>
      <w:r w:rsidRPr="00CA6CA7">
        <w:rPr>
          <w:sz w:val="28"/>
          <w:szCs w:val="28"/>
        </w:rPr>
        <w:t>на получение дополнительной меры социальной поддержки, связанной с обеспечением и доставкой твердого топлива (дров, разделанных в виде поленьев) для целей отопления жилого помещения,</w:t>
      </w:r>
      <w:r w:rsidRPr="00CA6CA7">
        <w:rPr>
          <w:color w:val="000000"/>
          <w:sz w:val="28"/>
          <w:szCs w:val="28"/>
        </w:rPr>
        <w:t xml:space="preserve"> от __________ </w:t>
      </w:r>
      <w:r w:rsidRPr="00CA6CA7">
        <w:rPr>
          <w:i/>
          <w:color w:val="000000"/>
        </w:rPr>
        <w:t>(указывается дата подачи заявления)</w:t>
      </w:r>
      <w:r w:rsidRPr="00CA6CA7">
        <w:rPr>
          <w:color w:val="000000"/>
          <w:sz w:val="28"/>
          <w:szCs w:val="28"/>
        </w:rPr>
        <w:t xml:space="preserve">, администрация Кикнурского муниципального округа приняла решение об отказе </w:t>
      </w:r>
      <w:r w:rsidRPr="00CA6CA7">
        <w:rPr>
          <w:sz w:val="28"/>
          <w:szCs w:val="28"/>
        </w:rPr>
        <w:t>в предоставлении указанной меры социальной поддержки</w:t>
      </w:r>
      <w:r w:rsidRPr="00CA6CA7">
        <w:rPr>
          <w:color w:val="000000"/>
          <w:sz w:val="28"/>
          <w:szCs w:val="28"/>
        </w:rPr>
        <w:t xml:space="preserve"> в связи с _________</w:t>
      </w:r>
      <w:r w:rsidRPr="00CA6CA7">
        <w:rPr>
          <w:i/>
          <w:color w:val="000000"/>
        </w:rPr>
        <w:t>(указывается причина отказа)</w:t>
      </w:r>
    </w:p>
    <w:p w:rsidR="00CA6CA7" w:rsidRPr="00CA6CA7" w:rsidRDefault="00CA6CA7" w:rsidP="00CA6CA7">
      <w:pPr>
        <w:shd w:val="clear" w:color="auto" w:fill="FFFFFF"/>
        <w:rPr>
          <w:color w:val="000000"/>
          <w:sz w:val="28"/>
          <w:szCs w:val="28"/>
        </w:rPr>
      </w:pPr>
    </w:p>
    <w:p w:rsidR="00CA6CA7" w:rsidRPr="00CA6CA7" w:rsidRDefault="00CA6CA7" w:rsidP="00CA6CA7">
      <w:pPr>
        <w:shd w:val="clear" w:color="auto" w:fill="FFFFFF"/>
        <w:jc w:val="center"/>
        <w:rPr>
          <w:color w:val="000000"/>
        </w:rPr>
      </w:pPr>
    </w:p>
    <w:p w:rsidR="00CA6CA7" w:rsidRPr="00CA6CA7" w:rsidRDefault="00CA6CA7" w:rsidP="00CA6CA7">
      <w:pPr>
        <w:shd w:val="clear" w:color="auto" w:fill="FFFFFF"/>
        <w:rPr>
          <w:color w:val="000000"/>
          <w:sz w:val="28"/>
          <w:szCs w:val="28"/>
        </w:rPr>
      </w:pPr>
      <w:r w:rsidRPr="00CA6CA7">
        <w:rPr>
          <w:color w:val="000000"/>
          <w:sz w:val="28"/>
          <w:szCs w:val="28"/>
        </w:rPr>
        <w:t>Глава Кикнурского</w:t>
      </w:r>
    </w:p>
    <w:p w:rsidR="00CA6CA7" w:rsidRPr="00CA6CA7" w:rsidRDefault="00CA6CA7" w:rsidP="00CA6CA7">
      <w:pPr>
        <w:shd w:val="clear" w:color="auto" w:fill="FFFFFF"/>
        <w:rPr>
          <w:color w:val="000000"/>
          <w:sz w:val="28"/>
          <w:szCs w:val="28"/>
        </w:rPr>
      </w:pPr>
      <w:r w:rsidRPr="00CA6CA7">
        <w:rPr>
          <w:color w:val="000000"/>
          <w:sz w:val="28"/>
          <w:szCs w:val="28"/>
        </w:rPr>
        <w:t>муниципального округа      ____________           ________________</w:t>
      </w:r>
    </w:p>
    <w:p w:rsidR="00CA6CA7" w:rsidRPr="00CA6CA7" w:rsidRDefault="00CA6CA7" w:rsidP="00CA6CA7">
      <w:pPr>
        <w:shd w:val="clear" w:color="auto" w:fill="FFFFFF"/>
        <w:rPr>
          <w:color w:val="000000"/>
        </w:rPr>
      </w:pPr>
      <w:r w:rsidRPr="00CA6CA7">
        <w:rPr>
          <w:color w:val="000000"/>
        </w:rPr>
        <w:t xml:space="preserve">                                                             (подпись)                             (Ф.И.О.)</w:t>
      </w:r>
    </w:p>
    <w:p w:rsidR="00CA6CA7" w:rsidRPr="00CA6CA7" w:rsidRDefault="00CA6CA7" w:rsidP="00CA6CA7">
      <w:pPr>
        <w:shd w:val="clear" w:color="auto" w:fill="FFFFFF"/>
        <w:rPr>
          <w:color w:val="000000"/>
        </w:rPr>
      </w:pPr>
    </w:p>
    <w:p w:rsidR="00CA6CA7" w:rsidRPr="00CA6CA7" w:rsidRDefault="00CA6CA7" w:rsidP="00CA6CA7">
      <w:pPr>
        <w:shd w:val="clear" w:color="auto" w:fill="FFFFFF"/>
        <w:rPr>
          <w:color w:val="000000"/>
        </w:rPr>
      </w:pPr>
    </w:p>
    <w:p w:rsidR="00CA6CA7" w:rsidRPr="00CA6CA7" w:rsidRDefault="00CA6CA7" w:rsidP="00CA6CA7">
      <w:pPr>
        <w:shd w:val="clear" w:color="auto" w:fill="FFFFFF"/>
        <w:rPr>
          <w:color w:val="000000"/>
        </w:rPr>
      </w:pPr>
      <w:r>
        <w:rPr>
          <w:noProof/>
          <w:sz w:val="28"/>
          <w:szCs w:val="28"/>
        </w:rPr>
        <w:lastRenderedPageBreak/>
        <w:drawing>
          <wp:anchor distT="0" distB="0" distL="114300" distR="114300" simplePos="0" relativeHeight="251673088" behindDoc="0" locked="0" layoutInCell="1" allowOverlap="1">
            <wp:simplePos x="0" y="0"/>
            <wp:positionH relativeFrom="column">
              <wp:posOffset>3837222</wp:posOffset>
            </wp:positionH>
            <wp:positionV relativeFrom="paragraph">
              <wp:posOffset>-359382</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AD5" w:rsidRDefault="00C66AD5" w:rsidP="00C66AD5">
      <w:pPr>
        <w:jc w:val="both"/>
        <w:rPr>
          <w:sz w:val="28"/>
          <w:szCs w:val="28"/>
        </w:rPr>
      </w:pPr>
    </w:p>
    <w:p w:rsidR="00CA6CA7" w:rsidRDefault="00CA6CA7" w:rsidP="00CA6CA7">
      <w:pPr>
        <w:jc w:val="center"/>
        <w:rPr>
          <w:sz w:val="28"/>
          <w:szCs w:val="28"/>
        </w:rPr>
      </w:pPr>
      <w:r>
        <w:rPr>
          <w:sz w:val="28"/>
          <w:szCs w:val="28"/>
        </w:rPr>
        <w:t xml:space="preserve">  </w:t>
      </w:r>
    </w:p>
    <w:p w:rsidR="00CA6CA7" w:rsidRDefault="00CA6CA7" w:rsidP="00CA6CA7">
      <w:pPr>
        <w:jc w:val="center"/>
        <w:rPr>
          <w:b/>
          <w:sz w:val="28"/>
          <w:szCs w:val="28"/>
        </w:rPr>
      </w:pPr>
      <w:r w:rsidRPr="00510E69">
        <w:rPr>
          <w:b/>
          <w:sz w:val="28"/>
          <w:szCs w:val="28"/>
        </w:rPr>
        <w:t>АДМИНИСТРАЦИЯ КИКНУРСКОГО</w:t>
      </w:r>
    </w:p>
    <w:p w:rsidR="00CA6CA7" w:rsidRPr="00510E69" w:rsidRDefault="00CA6CA7" w:rsidP="00CA6CA7">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CA6CA7" w:rsidRPr="00510E69" w:rsidRDefault="00CA6CA7" w:rsidP="00CA6CA7">
      <w:pPr>
        <w:jc w:val="center"/>
        <w:rPr>
          <w:b/>
          <w:sz w:val="28"/>
          <w:szCs w:val="28"/>
        </w:rPr>
      </w:pPr>
      <w:r w:rsidRPr="00510E69">
        <w:rPr>
          <w:b/>
          <w:sz w:val="28"/>
          <w:szCs w:val="28"/>
        </w:rPr>
        <w:t xml:space="preserve">КИРОВСКОЙ ОБЛАСТИ </w:t>
      </w:r>
    </w:p>
    <w:p w:rsidR="00CA6CA7" w:rsidRPr="00FE0B95" w:rsidRDefault="00CA6CA7" w:rsidP="00CA6CA7">
      <w:pPr>
        <w:jc w:val="center"/>
        <w:outlineLvl w:val="0"/>
        <w:rPr>
          <w:b/>
          <w:sz w:val="36"/>
          <w:szCs w:val="36"/>
        </w:rPr>
      </w:pPr>
    </w:p>
    <w:p w:rsidR="00CA6CA7" w:rsidRPr="00D951D5" w:rsidRDefault="00CA6CA7" w:rsidP="00CA6CA7">
      <w:pPr>
        <w:jc w:val="center"/>
        <w:outlineLvl w:val="0"/>
        <w:rPr>
          <w:b/>
          <w:sz w:val="32"/>
          <w:szCs w:val="32"/>
        </w:rPr>
      </w:pPr>
      <w:r w:rsidRPr="00D951D5">
        <w:rPr>
          <w:b/>
          <w:sz w:val="32"/>
          <w:szCs w:val="32"/>
        </w:rPr>
        <w:t>ПОСТАНОВЛЕНИЕ</w:t>
      </w:r>
    </w:p>
    <w:p w:rsidR="00CA6CA7" w:rsidRDefault="00CA6CA7" w:rsidP="00CA6CA7">
      <w:pPr>
        <w:spacing w:line="360" w:lineRule="auto"/>
        <w:jc w:val="both"/>
        <w:rPr>
          <w:sz w:val="28"/>
          <w:szCs w:val="28"/>
        </w:rPr>
      </w:pPr>
    </w:p>
    <w:p w:rsidR="00CA6CA7" w:rsidRDefault="00CA6CA7" w:rsidP="00CA6CA7">
      <w:pPr>
        <w:spacing w:line="360" w:lineRule="auto"/>
        <w:rPr>
          <w:sz w:val="28"/>
          <w:szCs w:val="28"/>
        </w:rPr>
      </w:pPr>
      <w:r>
        <w:rPr>
          <w:sz w:val="28"/>
          <w:szCs w:val="28"/>
        </w:rPr>
        <w:t>16.03.2023                                                                                  № 144</w:t>
      </w:r>
    </w:p>
    <w:p w:rsidR="00CA6CA7" w:rsidRPr="00510E69" w:rsidRDefault="00CA6CA7" w:rsidP="00CA6CA7">
      <w:pPr>
        <w:spacing w:line="360" w:lineRule="auto"/>
        <w:jc w:val="center"/>
        <w:rPr>
          <w:sz w:val="28"/>
          <w:szCs w:val="28"/>
        </w:rPr>
      </w:pPr>
      <w:r w:rsidRPr="00510E69">
        <w:rPr>
          <w:sz w:val="28"/>
          <w:szCs w:val="28"/>
        </w:rPr>
        <w:t>пгт Кикнур</w:t>
      </w:r>
    </w:p>
    <w:p w:rsidR="00CA6CA7" w:rsidRPr="00510E69" w:rsidRDefault="00CA6CA7" w:rsidP="00CA6CA7">
      <w:pPr>
        <w:spacing w:line="360" w:lineRule="auto"/>
        <w:jc w:val="center"/>
        <w:rPr>
          <w:b/>
          <w:sz w:val="28"/>
          <w:szCs w:val="28"/>
        </w:rPr>
      </w:pPr>
    </w:p>
    <w:p w:rsidR="00CA6CA7" w:rsidRDefault="00CA6CA7" w:rsidP="00CA6CA7">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CA6CA7" w:rsidRDefault="00CA6CA7" w:rsidP="00CA6CA7">
      <w:pPr>
        <w:jc w:val="center"/>
        <w:outlineLvl w:val="0"/>
        <w:rPr>
          <w:b/>
          <w:sz w:val="28"/>
          <w:szCs w:val="28"/>
        </w:rPr>
      </w:pPr>
      <w:r>
        <w:rPr>
          <w:b/>
          <w:sz w:val="28"/>
          <w:szCs w:val="28"/>
        </w:rPr>
        <w:t xml:space="preserve">администрации Кикнурского муниципального района </w:t>
      </w:r>
    </w:p>
    <w:p w:rsidR="00CA6CA7" w:rsidRDefault="00CA6CA7" w:rsidP="00CA6CA7">
      <w:pPr>
        <w:jc w:val="center"/>
        <w:outlineLvl w:val="0"/>
        <w:rPr>
          <w:b/>
          <w:sz w:val="28"/>
          <w:szCs w:val="28"/>
        </w:rPr>
      </w:pPr>
      <w:r>
        <w:rPr>
          <w:b/>
          <w:sz w:val="28"/>
          <w:szCs w:val="28"/>
        </w:rPr>
        <w:t>Кировской области от 14.10.2020 № 277</w:t>
      </w:r>
    </w:p>
    <w:p w:rsidR="00CA6CA7" w:rsidRPr="00510E69" w:rsidRDefault="00CA6CA7" w:rsidP="00CA6CA7">
      <w:pPr>
        <w:jc w:val="center"/>
        <w:outlineLvl w:val="0"/>
        <w:rPr>
          <w:b/>
          <w:sz w:val="28"/>
          <w:szCs w:val="28"/>
        </w:rPr>
      </w:pPr>
    </w:p>
    <w:p w:rsidR="00CA6CA7" w:rsidRDefault="00CA6CA7" w:rsidP="00CA6CA7">
      <w:pPr>
        <w:jc w:val="both"/>
        <w:rPr>
          <w:sz w:val="28"/>
          <w:szCs w:val="28"/>
        </w:rPr>
      </w:pPr>
    </w:p>
    <w:p w:rsidR="00CA6CA7" w:rsidRDefault="00CA6CA7" w:rsidP="00CA6CA7">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14.03.2023 № 28-243 «О внесении изменений и дополнений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CA6CA7" w:rsidRDefault="00CA6CA7" w:rsidP="00CA6CA7">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CA6CA7" w:rsidRDefault="00CA6CA7" w:rsidP="00CA6CA7">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CA6CA7" w:rsidRDefault="00CA6CA7" w:rsidP="00CA6CA7">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20 425 500 рублей».</w:t>
      </w:r>
    </w:p>
    <w:p w:rsidR="00CA6CA7" w:rsidRDefault="00CA6CA7" w:rsidP="00CA6CA7">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CA6CA7" w:rsidRDefault="00CA6CA7" w:rsidP="00CA6CA7">
      <w:pPr>
        <w:spacing w:line="360" w:lineRule="exact"/>
        <w:ind w:firstLine="708"/>
        <w:jc w:val="both"/>
        <w:rPr>
          <w:sz w:val="28"/>
          <w:szCs w:val="28"/>
        </w:rPr>
      </w:pPr>
      <w:r>
        <w:rPr>
          <w:sz w:val="28"/>
          <w:szCs w:val="28"/>
        </w:rPr>
        <w:lastRenderedPageBreak/>
        <w:t>«Общий объем ассигнований на реализацию муниципальной программы за счет средств бюджета округа составит 20 425 500 рублей».</w:t>
      </w:r>
    </w:p>
    <w:p w:rsidR="00CA6CA7" w:rsidRDefault="00CA6CA7" w:rsidP="00CA6CA7">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CA6CA7" w:rsidRDefault="00CA6CA7" w:rsidP="00CA6CA7">
      <w:pPr>
        <w:pStyle w:val="51"/>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CA6CA7" w:rsidRDefault="00CA6CA7" w:rsidP="00CA6CA7">
      <w:pPr>
        <w:pStyle w:val="51"/>
        <w:spacing w:after="0" w:line="360" w:lineRule="exact"/>
        <w:ind w:left="0" w:firstLine="709"/>
        <w:jc w:val="both"/>
        <w:rPr>
          <w:rFonts w:ascii="Times New Roman" w:hAnsi="Times New Roman"/>
          <w:sz w:val="28"/>
          <w:szCs w:val="28"/>
        </w:rPr>
      </w:pPr>
    </w:p>
    <w:p w:rsidR="00CA6CA7" w:rsidRDefault="00CA6CA7" w:rsidP="00CA6CA7">
      <w:pPr>
        <w:pStyle w:val="51"/>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CA6CA7" w:rsidRDefault="00CA6CA7" w:rsidP="00CA6CA7">
      <w:pPr>
        <w:pStyle w:val="51"/>
        <w:spacing w:after="0" w:line="240" w:lineRule="auto"/>
        <w:ind w:left="0" w:firstLine="709"/>
        <w:jc w:val="center"/>
        <w:rPr>
          <w:rFonts w:ascii="Times New Roman" w:hAnsi="Times New Roman"/>
          <w:sz w:val="28"/>
          <w:szCs w:val="28"/>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376"/>
        <w:gridCol w:w="1377"/>
        <w:gridCol w:w="1103"/>
        <w:gridCol w:w="1194"/>
        <w:gridCol w:w="1214"/>
        <w:gridCol w:w="1367"/>
      </w:tblGrid>
      <w:tr w:rsidR="00CA6CA7" w:rsidRPr="00C24F7E" w:rsidTr="00182F13">
        <w:trP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CA6CA7" w:rsidRPr="00C24F7E" w:rsidTr="00182F13">
        <w:trPr>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jc w:val="cente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CA6CA7" w:rsidRPr="00C24F7E" w:rsidTr="00182F13">
        <w:trPr>
          <w:trHeight w:val="930"/>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jc w:val="cente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jc w:val="center"/>
              <w:rPr>
                <w:lang w:eastAsia="en-US"/>
              </w:rPr>
            </w:pPr>
          </w:p>
        </w:tc>
        <w:tc>
          <w:tcPr>
            <w:tcW w:w="1418" w:type="dxa"/>
            <w:tcBorders>
              <w:top w:val="single" w:sz="4" w:space="0" w:color="auto"/>
              <w:left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jc w:val="center"/>
              <w:rPr>
                <w:lang w:eastAsia="en-US"/>
              </w:rPr>
            </w:pPr>
            <w:r w:rsidRPr="00427771">
              <w:rPr>
                <w:lang w:eastAsia="en-US"/>
              </w:rPr>
              <w:t>2022</w:t>
            </w:r>
          </w:p>
          <w:p w:rsidR="00CA6CA7" w:rsidRPr="00427771" w:rsidRDefault="00CA6CA7" w:rsidP="00182F13">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CA6CA7" w:rsidRPr="00C24F7E" w:rsidTr="00182F13">
        <w:trPr>
          <w:jc w:val="center"/>
        </w:trPr>
        <w:tc>
          <w:tcPr>
            <w:tcW w:w="1958"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417"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Pr>
                <w:rFonts w:ascii="Times New Roman" w:hAnsi="Times New Roman"/>
                <w:sz w:val="24"/>
                <w:szCs w:val="24"/>
              </w:rPr>
              <w:t>34 913,12</w:t>
            </w:r>
          </w:p>
        </w:tc>
        <w:tc>
          <w:tcPr>
            <w:tcW w:w="1418" w:type="dxa"/>
            <w:tcBorders>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34"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228"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Pr>
                <w:rFonts w:ascii="Times New Roman" w:hAnsi="Times New Roman"/>
                <w:sz w:val="24"/>
                <w:szCs w:val="24"/>
              </w:rPr>
              <w:t>5 085,7</w:t>
            </w:r>
          </w:p>
        </w:tc>
        <w:tc>
          <w:tcPr>
            <w:tcW w:w="1249"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Pr>
                <w:rFonts w:ascii="Times New Roman" w:hAnsi="Times New Roman"/>
                <w:sz w:val="24"/>
                <w:szCs w:val="24"/>
              </w:rPr>
              <w:t>5 502,7</w:t>
            </w:r>
          </w:p>
        </w:tc>
        <w:tc>
          <w:tcPr>
            <w:tcW w:w="1407" w:type="dxa"/>
            <w:tcBorders>
              <w:top w:val="single" w:sz="4" w:space="0" w:color="auto"/>
              <w:left w:val="single" w:sz="4" w:space="0" w:color="auto"/>
              <w:bottom w:val="single" w:sz="4" w:space="0" w:color="auto"/>
              <w:right w:val="single" w:sz="4" w:space="0" w:color="auto"/>
            </w:tcBorders>
            <w:vAlign w:val="center"/>
          </w:tcPr>
          <w:p w:rsidR="00CA6CA7" w:rsidRPr="00427771" w:rsidRDefault="00CA6CA7" w:rsidP="00182F13">
            <w:pPr>
              <w:pStyle w:val="51"/>
              <w:spacing w:after="0" w:line="240" w:lineRule="auto"/>
              <w:ind w:left="0"/>
              <w:jc w:val="center"/>
              <w:rPr>
                <w:rFonts w:ascii="Times New Roman" w:hAnsi="Times New Roman"/>
                <w:sz w:val="24"/>
                <w:szCs w:val="24"/>
              </w:rPr>
            </w:pPr>
            <w:r>
              <w:rPr>
                <w:rFonts w:ascii="Times New Roman" w:hAnsi="Times New Roman"/>
                <w:sz w:val="24"/>
                <w:szCs w:val="24"/>
              </w:rPr>
              <w:t>11 276,0</w:t>
            </w:r>
          </w:p>
        </w:tc>
      </w:tr>
    </w:tbl>
    <w:p w:rsidR="00CA6CA7" w:rsidRDefault="00CA6CA7" w:rsidP="00CA6CA7">
      <w:pPr>
        <w:spacing w:line="360" w:lineRule="exact"/>
        <w:jc w:val="both"/>
        <w:rPr>
          <w:sz w:val="28"/>
          <w:szCs w:val="28"/>
        </w:rPr>
      </w:pPr>
    </w:p>
    <w:p w:rsidR="00CA6CA7" w:rsidRDefault="00CA6CA7" w:rsidP="00CA6CA7">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CA6CA7" w:rsidRDefault="00CA6CA7" w:rsidP="00CA6CA7">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CA6CA7" w:rsidRPr="00BA3AD1" w:rsidRDefault="00CA6CA7" w:rsidP="00CA6CA7">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Кикнурского муниципального округа Кировской области.</w:t>
      </w:r>
    </w:p>
    <w:p w:rsidR="00CA6CA7" w:rsidRDefault="00CA6CA7" w:rsidP="00CA6CA7">
      <w:pPr>
        <w:spacing w:line="360" w:lineRule="auto"/>
        <w:jc w:val="both"/>
        <w:rPr>
          <w:sz w:val="28"/>
          <w:szCs w:val="28"/>
        </w:rPr>
      </w:pPr>
    </w:p>
    <w:p w:rsidR="00CA6CA7" w:rsidRDefault="00CA6CA7" w:rsidP="00CA6CA7">
      <w:pPr>
        <w:spacing w:line="360" w:lineRule="auto"/>
        <w:jc w:val="both"/>
        <w:rPr>
          <w:sz w:val="28"/>
          <w:szCs w:val="28"/>
        </w:rPr>
      </w:pPr>
    </w:p>
    <w:p w:rsidR="00CA6CA7" w:rsidRDefault="00CA6CA7" w:rsidP="00CA6CA7">
      <w:pPr>
        <w:outlineLvl w:val="0"/>
        <w:rPr>
          <w:sz w:val="28"/>
          <w:szCs w:val="28"/>
        </w:rPr>
      </w:pPr>
      <w:r>
        <w:rPr>
          <w:sz w:val="28"/>
          <w:szCs w:val="28"/>
        </w:rPr>
        <w:t>Глава Кикнурского</w:t>
      </w:r>
    </w:p>
    <w:p w:rsidR="00CA6CA7" w:rsidRDefault="00CA6CA7" w:rsidP="00CA6CA7">
      <w:pPr>
        <w:outlineLvl w:val="0"/>
        <w:rPr>
          <w:sz w:val="28"/>
          <w:szCs w:val="28"/>
        </w:rPr>
      </w:pPr>
      <w:r>
        <w:rPr>
          <w:sz w:val="28"/>
          <w:szCs w:val="28"/>
        </w:rPr>
        <w:t>муниципального округа   С.Ю. Галкин</w:t>
      </w:r>
    </w:p>
    <w:p w:rsidR="00CA6CA7" w:rsidRDefault="00CA6CA7" w:rsidP="00CA6CA7">
      <w:pPr>
        <w:jc w:val="both"/>
        <w:outlineLvl w:val="0"/>
        <w:rPr>
          <w:sz w:val="28"/>
          <w:szCs w:val="28"/>
        </w:rPr>
      </w:pPr>
    </w:p>
    <w:p w:rsidR="00CA6CA7" w:rsidRPr="002266F1" w:rsidRDefault="00CA6CA7" w:rsidP="00CA6CA7">
      <w:pPr>
        <w:jc w:val="both"/>
        <w:rPr>
          <w:sz w:val="28"/>
          <w:szCs w:val="28"/>
        </w:rPr>
      </w:pPr>
    </w:p>
    <w:p w:rsidR="00CA6CA7" w:rsidRDefault="00CA6CA7" w:rsidP="00CA6CA7">
      <w:pPr>
        <w:jc w:val="both"/>
        <w:outlineLvl w:val="0"/>
        <w:rPr>
          <w:sz w:val="28"/>
          <w:szCs w:val="28"/>
        </w:rPr>
      </w:pPr>
    </w:p>
    <w:p w:rsidR="00CA6CA7" w:rsidRPr="002266F1" w:rsidRDefault="00CA6CA7" w:rsidP="00CA6CA7">
      <w:pPr>
        <w:jc w:val="both"/>
        <w:rPr>
          <w:sz w:val="28"/>
          <w:szCs w:val="28"/>
        </w:rPr>
      </w:pPr>
      <w:r>
        <w:rPr>
          <w:sz w:val="28"/>
          <w:szCs w:val="28"/>
        </w:rPr>
        <w:t xml:space="preserve"> </w:t>
      </w:r>
    </w:p>
    <w:p w:rsidR="00CA6CA7" w:rsidRDefault="00CA6CA7" w:rsidP="00CA6CA7">
      <w:pPr>
        <w:jc w:val="both"/>
        <w:rPr>
          <w:sz w:val="28"/>
          <w:szCs w:val="28"/>
        </w:rPr>
        <w:sectPr w:rsidR="00CA6CA7" w:rsidSect="00FE0B95">
          <w:headerReference w:type="even" r:id="rId20"/>
          <w:headerReference w:type="default" r:id="rId21"/>
          <w:pgSz w:w="11906" w:h="16838"/>
          <w:pgMar w:top="709" w:right="849" w:bottom="1134" w:left="1701" w:header="709" w:footer="709" w:gutter="0"/>
          <w:cols w:space="708"/>
          <w:titlePg/>
          <w:docGrid w:linePitch="360"/>
        </w:sectPr>
      </w:pPr>
    </w:p>
    <w:p w:rsidR="00CA6CA7" w:rsidRPr="00FF23BF" w:rsidRDefault="00CA6CA7" w:rsidP="00CA6CA7">
      <w:pPr>
        <w:autoSpaceDE w:val="0"/>
        <w:autoSpaceDN w:val="0"/>
        <w:adjustRightInd w:val="0"/>
        <w:outlineLvl w:val="0"/>
      </w:pPr>
      <w:r>
        <w:lastRenderedPageBreak/>
        <w:t xml:space="preserve">                                                                                                                                                                                   </w:t>
      </w:r>
      <w:r w:rsidRPr="00FF23BF">
        <w:t>Приложение №</w:t>
      </w:r>
      <w:r>
        <w:t xml:space="preserve"> </w:t>
      </w:r>
      <w:r w:rsidRPr="00FF23BF">
        <w:t>1</w:t>
      </w:r>
    </w:p>
    <w:p w:rsidR="00CA6CA7" w:rsidRPr="00FF23BF" w:rsidRDefault="00CA6CA7" w:rsidP="00CA6CA7">
      <w:pPr>
        <w:autoSpaceDE w:val="0"/>
        <w:autoSpaceDN w:val="0"/>
        <w:adjustRightInd w:val="0"/>
        <w:jc w:val="right"/>
        <w:outlineLvl w:val="0"/>
      </w:pPr>
      <w:r w:rsidRPr="00544B8A">
        <w:t xml:space="preserve">                                                                                       </w:t>
      </w:r>
    </w:p>
    <w:p w:rsidR="00CA6CA7" w:rsidRPr="00544B8A" w:rsidRDefault="00CA6CA7" w:rsidP="00CA6CA7">
      <w:pPr>
        <w:autoSpaceDE w:val="0"/>
        <w:autoSpaceDN w:val="0"/>
        <w:adjustRightInd w:val="0"/>
        <w:jc w:val="center"/>
        <w:outlineLvl w:val="0"/>
      </w:pPr>
      <w:r>
        <w:t xml:space="preserve">                                                                                                                                                              </w:t>
      </w:r>
      <w:r w:rsidRPr="00544B8A">
        <w:t>Приложение №</w:t>
      </w:r>
      <w:r>
        <w:t xml:space="preserve"> </w:t>
      </w:r>
      <w:r w:rsidRPr="00544B8A">
        <w:t>2</w:t>
      </w:r>
    </w:p>
    <w:p w:rsidR="00CA6CA7" w:rsidRPr="00544B8A" w:rsidRDefault="00CA6CA7" w:rsidP="00CA6CA7">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CA6CA7" w:rsidRDefault="00CA6CA7" w:rsidP="00CA6CA7">
      <w:pPr>
        <w:spacing w:line="240" w:lineRule="exact"/>
        <w:ind w:firstLine="709"/>
        <w:jc w:val="center"/>
        <w:rPr>
          <w:b/>
        </w:rPr>
      </w:pPr>
    </w:p>
    <w:p w:rsidR="00CA6CA7" w:rsidRPr="00544B8A" w:rsidRDefault="00CA6CA7" w:rsidP="00CA6CA7">
      <w:pPr>
        <w:spacing w:line="240" w:lineRule="exact"/>
        <w:ind w:firstLine="709"/>
        <w:jc w:val="center"/>
        <w:rPr>
          <w:b/>
        </w:rPr>
      </w:pPr>
      <w:r w:rsidRPr="00544B8A">
        <w:rPr>
          <w:b/>
        </w:rPr>
        <w:t xml:space="preserve">Расходы на реализацию муниципальной программы </w:t>
      </w:r>
    </w:p>
    <w:p w:rsidR="00CA6CA7" w:rsidRPr="00544B8A" w:rsidRDefault="00CA6CA7" w:rsidP="00CA6CA7">
      <w:pPr>
        <w:spacing w:line="240" w:lineRule="exact"/>
        <w:ind w:firstLine="709"/>
        <w:jc w:val="center"/>
        <w:rPr>
          <w:b/>
        </w:rPr>
      </w:pPr>
      <w:r w:rsidRPr="00544B8A">
        <w:rPr>
          <w:b/>
        </w:rPr>
        <w:t>за счет средств бюджета муниципального округа</w:t>
      </w:r>
    </w:p>
    <w:p w:rsidR="00CA6CA7" w:rsidRPr="00544B8A" w:rsidRDefault="00CA6CA7" w:rsidP="00CA6CA7">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372"/>
        <w:gridCol w:w="620"/>
        <w:gridCol w:w="992"/>
        <w:gridCol w:w="993"/>
        <w:gridCol w:w="1276"/>
      </w:tblGrid>
      <w:tr w:rsidR="00CA6CA7" w:rsidRPr="00544B8A" w:rsidTr="00182F13">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CA6CA7" w:rsidRPr="00544B8A" w:rsidRDefault="00CA6CA7" w:rsidP="00182F13">
            <w:pPr>
              <w:spacing w:after="200" w:line="276" w:lineRule="auto"/>
              <w:jc w:val="center"/>
              <w:rPr>
                <w:color w:val="000000"/>
              </w:rPr>
            </w:pPr>
            <w:r w:rsidRPr="00544B8A">
              <w:rPr>
                <w:color w:val="000000"/>
              </w:rPr>
              <w:t>№</w:t>
            </w:r>
          </w:p>
          <w:p w:rsidR="00CA6CA7" w:rsidRPr="00544B8A" w:rsidRDefault="00CA6CA7" w:rsidP="00182F13">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CA6CA7" w:rsidRPr="00544B8A" w:rsidRDefault="00CA6CA7" w:rsidP="00182F13">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CA6CA7" w:rsidRPr="00544B8A" w:rsidRDefault="00CA6CA7" w:rsidP="00182F13">
            <w:pPr>
              <w:spacing w:after="200" w:line="276" w:lineRule="auto"/>
              <w:jc w:val="center"/>
              <w:rPr>
                <w:color w:val="000000"/>
              </w:rPr>
            </w:pPr>
          </w:p>
        </w:tc>
      </w:tr>
      <w:tr w:rsidR="00CA6CA7" w:rsidRPr="00544B8A" w:rsidTr="00182F13">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CA6CA7" w:rsidRDefault="00CA6CA7" w:rsidP="00182F13">
            <w:pPr>
              <w:spacing w:after="200"/>
              <w:rPr>
                <w:color w:val="000000"/>
              </w:rPr>
            </w:pPr>
            <w:r w:rsidRPr="00544B8A">
              <w:rPr>
                <w:color w:val="000000"/>
              </w:rPr>
              <w:t xml:space="preserve">2021 </w:t>
            </w:r>
          </w:p>
          <w:p w:rsidR="00CA6CA7" w:rsidRPr="00544B8A" w:rsidRDefault="00CA6CA7" w:rsidP="00182F13">
            <w:pPr>
              <w:spacing w:after="200"/>
              <w:rPr>
                <w:color w:val="000000"/>
              </w:rPr>
            </w:pPr>
            <w:r w:rsidRPr="00544B8A">
              <w:rPr>
                <w:color w:val="000000"/>
              </w:rPr>
              <w:t>год</w:t>
            </w:r>
          </w:p>
        </w:tc>
        <w:tc>
          <w:tcPr>
            <w:tcW w:w="1134" w:type="dxa"/>
            <w:tcBorders>
              <w:top w:val="nil"/>
              <w:left w:val="nil"/>
              <w:bottom w:val="single" w:sz="4" w:space="0" w:color="auto"/>
              <w:right w:val="single" w:sz="4" w:space="0" w:color="auto"/>
            </w:tcBorders>
            <w:vAlign w:val="center"/>
          </w:tcPr>
          <w:p w:rsidR="00CA6CA7" w:rsidRDefault="00CA6CA7" w:rsidP="00182F13">
            <w:pPr>
              <w:spacing w:after="200" w:line="276" w:lineRule="auto"/>
              <w:rPr>
                <w:color w:val="000000"/>
              </w:rPr>
            </w:pPr>
            <w:r w:rsidRPr="00544B8A">
              <w:rPr>
                <w:color w:val="000000"/>
              </w:rPr>
              <w:t xml:space="preserve">2022 </w:t>
            </w:r>
          </w:p>
          <w:p w:rsidR="00CA6CA7" w:rsidRPr="00544B8A" w:rsidRDefault="00CA6CA7" w:rsidP="00182F13">
            <w:pPr>
              <w:spacing w:after="200" w:line="276" w:lineRule="auto"/>
              <w:rPr>
                <w:color w:val="000000"/>
              </w:rPr>
            </w:pPr>
            <w:r w:rsidRPr="00544B8A">
              <w:rPr>
                <w:color w:val="000000"/>
              </w:rPr>
              <w:t>год</w:t>
            </w:r>
          </w:p>
        </w:tc>
        <w:tc>
          <w:tcPr>
            <w:tcW w:w="992" w:type="dxa"/>
            <w:gridSpan w:val="2"/>
            <w:tcBorders>
              <w:top w:val="nil"/>
              <w:left w:val="nil"/>
              <w:bottom w:val="single" w:sz="4" w:space="0" w:color="auto"/>
              <w:right w:val="single" w:sz="4" w:space="0" w:color="auto"/>
            </w:tcBorders>
            <w:vAlign w:val="center"/>
          </w:tcPr>
          <w:p w:rsidR="00CA6CA7" w:rsidRDefault="00CA6CA7" w:rsidP="00182F13">
            <w:pPr>
              <w:spacing w:after="200"/>
              <w:rPr>
                <w:color w:val="000000"/>
              </w:rPr>
            </w:pPr>
            <w:r w:rsidRPr="00544B8A">
              <w:rPr>
                <w:color w:val="000000"/>
              </w:rPr>
              <w:t xml:space="preserve">2023 </w:t>
            </w:r>
          </w:p>
          <w:p w:rsidR="00CA6CA7" w:rsidRPr="00544B8A" w:rsidRDefault="00CA6CA7" w:rsidP="00182F13">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sidRPr="00544B8A">
              <w:rPr>
                <w:color w:val="000000"/>
              </w:rPr>
              <w:t>Итого</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4 235,6</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3 795</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5 084,7</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3 586,7</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3 723,5</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20 425,50</w:t>
            </w:r>
            <w:r w:rsidRPr="00544B8A">
              <w:rPr>
                <w:color w:val="000000"/>
              </w:rPr>
              <w:t xml:space="preserve"> </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170,3</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20</w:t>
            </w:r>
            <w:r w:rsidRPr="00544B8A">
              <w:rPr>
                <w:color w:val="000000"/>
              </w:rPr>
              <w:t>0</w:t>
            </w: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250,0</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250,0</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250,0</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1 120,3</w:t>
            </w:r>
            <w:r w:rsidRPr="00544B8A">
              <w:rPr>
                <w:color w:val="000000"/>
              </w:rPr>
              <w:t xml:space="preserve"> </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10,3</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28,2</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19,0</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20,0</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20,0</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97,5</w:t>
            </w:r>
            <w:r w:rsidRPr="00544B8A">
              <w:rPr>
                <w:color w:val="000000"/>
              </w:rPr>
              <w:t xml:space="preserve"> </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lastRenderedPageBreak/>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Админист</w:t>
            </w:r>
            <w:r>
              <w:rPr>
                <w:color w:val="000000"/>
              </w:rPr>
              <w:t xml:space="preserve">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84,0</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195,0</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250,0</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250,0</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250,0</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1 029,0</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Расходы, связанные с содержанием объектов недвижимого имущества, в том числе спе</w:t>
            </w:r>
            <w:r>
              <w:rPr>
                <w:color w:val="000000"/>
              </w:rPr>
              <w:t>ц.ж.фонда</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 xml:space="preserve">Администрация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3 105,8</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3 890,3</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2 886,4</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2 967,2</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16 424,4</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Админист</w:t>
            </w:r>
            <w:r>
              <w:rPr>
                <w:color w:val="000000"/>
              </w:rPr>
              <w:t>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39,9</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FF23BF">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39,9</w:t>
            </w:r>
            <w:r w:rsidRPr="00544B8A">
              <w:rPr>
                <w:color w:val="000000"/>
              </w:rPr>
              <w:t xml:space="preserve"> </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544B8A">
              <w:rPr>
                <w:color w:val="000000"/>
              </w:rPr>
              <w:t>Ад</w:t>
            </w:r>
            <w:r>
              <w:rPr>
                <w:color w:val="000000"/>
              </w:rPr>
              <w:t>министрация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sidRPr="00FF23BF">
              <w:rPr>
                <w:color w:val="000000"/>
              </w:rPr>
              <w:t>10</w:t>
            </w:r>
            <w:r>
              <w:rPr>
                <w:color w:val="000000"/>
              </w:rPr>
              <w:t>4,7</w:t>
            </w:r>
          </w:p>
        </w:tc>
        <w:tc>
          <w:tcPr>
            <w:tcW w:w="1134"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98,3</w:t>
            </w:r>
          </w:p>
        </w:tc>
        <w:tc>
          <w:tcPr>
            <w:tcW w:w="992" w:type="dxa"/>
            <w:gridSpan w:val="2"/>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71,0</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71,0</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71,0</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416,0</w:t>
            </w:r>
          </w:p>
        </w:tc>
      </w:tr>
      <w:tr w:rsidR="00CA6CA7" w:rsidRPr="00544B8A" w:rsidTr="00182F13">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Pr="00FF23BF" w:rsidRDefault="00CA6CA7" w:rsidP="00182F13">
            <w:pPr>
              <w:spacing w:after="200" w:line="276" w:lineRule="auto"/>
              <w:rPr>
                <w:color w:val="000000"/>
              </w:rPr>
            </w:pPr>
            <w:r>
              <w:rPr>
                <w:color w:val="000000"/>
              </w:rPr>
              <w:t>167,8</w:t>
            </w:r>
          </w:p>
        </w:tc>
        <w:tc>
          <w:tcPr>
            <w:tcW w:w="1134" w:type="dxa"/>
            <w:tcBorders>
              <w:top w:val="single" w:sz="4" w:space="0" w:color="auto"/>
              <w:left w:val="nil"/>
              <w:bottom w:val="single" w:sz="4" w:space="0" w:color="auto"/>
              <w:right w:val="single" w:sz="4" w:space="0" w:color="auto"/>
            </w:tcBorders>
            <w:vAlign w:val="center"/>
          </w:tcPr>
          <w:p w:rsidR="00CA6CA7" w:rsidRPr="00FF23BF" w:rsidRDefault="00CA6CA7" w:rsidP="00182F13">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Pr="00FF23BF"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Pr="00544B8A" w:rsidRDefault="00CA6CA7" w:rsidP="00182F13">
            <w:pPr>
              <w:spacing w:after="200" w:line="276" w:lineRule="auto"/>
              <w:jc w:val="center"/>
              <w:rPr>
                <w:color w:val="000000"/>
              </w:rPr>
            </w:pPr>
            <w:r>
              <w:rPr>
                <w:color w:val="000000"/>
              </w:rPr>
              <w:t>167,8</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17,9</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18,8</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21,0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20,0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20,0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97,7</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6,0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0,1</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6,1</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lastRenderedPageBreak/>
              <w:t>1.10</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22,0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22,0</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1.11</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38,0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38,0</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1.12</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56,0</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56,0</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1.13</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Взносы на капитальный ремонт жилья МКД</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83,6</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70,0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70,0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70,0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293,6</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1.14</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9,2</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52,0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61,2</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1.15</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Подготовка проектов межевания земельных участков и проведение кадастровых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19,3</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23,3</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42,6</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1.16</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Демонтаж списанных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400,0</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400,00</w:t>
            </w:r>
          </w:p>
        </w:tc>
      </w:tr>
      <w:tr w:rsidR="00CA6CA7" w:rsidRPr="00544B8A" w:rsidTr="00182F13">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lastRenderedPageBreak/>
              <w:t>1.17</w:t>
            </w:r>
          </w:p>
        </w:tc>
        <w:tc>
          <w:tcPr>
            <w:tcW w:w="1974"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Работы, связанные с прокладкой сетей по водоснабжению и водоотведению ФАП д. Березовка, благоустройство территории</w:t>
            </w:r>
          </w:p>
        </w:tc>
        <w:tc>
          <w:tcPr>
            <w:tcW w:w="2268" w:type="dxa"/>
            <w:tcBorders>
              <w:top w:val="single" w:sz="4" w:space="0" w:color="auto"/>
              <w:left w:val="single" w:sz="4" w:space="0" w:color="auto"/>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113,4</w:t>
            </w:r>
          </w:p>
        </w:tc>
        <w:tc>
          <w:tcPr>
            <w:tcW w:w="992"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CA6CA7" w:rsidRDefault="00CA6CA7" w:rsidP="00182F13">
            <w:pPr>
              <w:spacing w:after="200" w:line="276" w:lineRule="auto"/>
              <w:jc w:val="center"/>
              <w:rPr>
                <w:color w:val="000000"/>
              </w:rPr>
            </w:pPr>
            <w:r>
              <w:rPr>
                <w:color w:val="000000"/>
              </w:rPr>
              <w:t xml:space="preserve">113,4 </w:t>
            </w:r>
          </w:p>
        </w:tc>
      </w:tr>
    </w:tbl>
    <w:p w:rsidR="00CA6CA7" w:rsidRDefault="00CA6CA7" w:rsidP="00CA6CA7">
      <w:pPr>
        <w:spacing w:after="200" w:line="276" w:lineRule="auto"/>
        <w:jc w:val="center"/>
      </w:pPr>
    </w:p>
    <w:p w:rsidR="00CA6CA7" w:rsidRDefault="00CA6CA7" w:rsidP="00CA6CA7">
      <w:pPr>
        <w:spacing w:after="200" w:line="276" w:lineRule="auto"/>
        <w:jc w:val="center"/>
      </w:pPr>
      <w:r>
        <w:t>________</w:t>
      </w:r>
    </w:p>
    <w:p w:rsidR="00CA6CA7" w:rsidRDefault="00CA6CA7" w:rsidP="00CA6CA7">
      <w:pPr>
        <w:spacing w:after="200" w:line="276" w:lineRule="auto"/>
        <w:jc w:val="center"/>
      </w:pPr>
    </w:p>
    <w:p w:rsidR="00CA6CA7" w:rsidRPr="00544B8A" w:rsidRDefault="00CA6CA7" w:rsidP="00CA6CA7">
      <w:pPr>
        <w:spacing w:after="200" w:line="276" w:lineRule="auto"/>
        <w:jc w:val="center"/>
        <w:sectPr w:rsidR="00CA6CA7" w:rsidRPr="00544B8A" w:rsidSect="0008405C">
          <w:pgSz w:w="16838" w:h="11905" w:orient="landscape"/>
          <w:pgMar w:top="1135" w:right="1387" w:bottom="851" w:left="1701" w:header="720" w:footer="201" w:gutter="0"/>
          <w:cols w:space="720"/>
        </w:sectPr>
      </w:pPr>
    </w:p>
    <w:p w:rsidR="00CA6CA7" w:rsidRDefault="00CA6CA7" w:rsidP="00CA6CA7">
      <w:pPr>
        <w:jc w:val="both"/>
        <w:rPr>
          <w:lang w:eastAsia="en-US"/>
        </w:rPr>
      </w:pPr>
    </w:p>
    <w:p w:rsidR="00CA6CA7" w:rsidRDefault="00CA6CA7" w:rsidP="00CA6CA7">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CA6CA7" w:rsidRDefault="00CA6CA7" w:rsidP="00CA6CA7">
      <w:pPr>
        <w:jc w:val="both"/>
        <w:rPr>
          <w:lang w:eastAsia="en-US"/>
        </w:rPr>
      </w:pPr>
    </w:p>
    <w:p w:rsidR="00CA6CA7" w:rsidRDefault="00CA6CA7" w:rsidP="00CA6CA7">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CA6CA7" w:rsidRPr="00544B8A" w:rsidRDefault="00CA6CA7" w:rsidP="00CA6CA7">
      <w:pPr>
        <w:jc w:val="center"/>
        <w:rPr>
          <w:lang w:eastAsia="en-US"/>
        </w:rPr>
      </w:pPr>
      <w:r>
        <w:rPr>
          <w:lang w:eastAsia="en-US"/>
        </w:rPr>
        <w:t xml:space="preserve">                                                                                                                                                                                                          к муниципальной программе</w:t>
      </w:r>
    </w:p>
    <w:p w:rsidR="00CA6CA7" w:rsidRPr="00544B8A" w:rsidRDefault="00CA6CA7" w:rsidP="00CA6CA7">
      <w:pPr>
        <w:jc w:val="right"/>
        <w:rPr>
          <w:lang w:eastAsia="en-US"/>
        </w:rPr>
      </w:pPr>
    </w:p>
    <w:p w:rsidR="00CA6CA7" w:rsidRPr="00544B8A" w:rsidRDefault="00CA6CA7" w:rsidP="00CA6CA7">
      <w:pPr>
        <w:jc w:val="center"/>
        <w:rPr>
          <w:lang w:eastAsia="en-US"/>
        </w:rPr>
      </w:pPr>
    </w:p>
    <w:p w:rsidR="00CA6CA7" w:rsidRDefault="00CA6CA7" w:rsidP="00CA6CA7">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66"/>
        <w:gridCol w:w="2515"/>
        <w:gridCol w:w="2239"/>
        <w:gridCol w:w="1162"/>
        <w:gridCol w:w="1236"/>
        <w:gridCol w:w="1153"/>
        <w:gridCol w:w="1356"/>
        <w:gridCol w:w="1356"/>
        <w:gridCol w:w="1416"/>
      </w:tblGrid>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 п/п</w:t>
            </w:r>
          </w:p>
        </w:tc>
        <w:tc>
          <w:tcPr>
            <w:tcW w:w="1966"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Статус</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Наименование муниципальной программы</w:t>
            </w:r>
          </w:p>
        </w:tc>
        <w:tc>
          <w:tcPr>
            <w:tcW w:w="2239"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Источники финансирования</w:t>
            </w:r>
          </w:p>
        </w:tc>
        <w:tc>
          <w:tcPr>
            <w:tcW w:w="7679" w:type="dxa"/>
            <w:gridSpan w:val="6"/>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Расходы (тыс. рублей)</w:t>
            </w:r>
          </w:p>
        </w:tc>
      </w:tr>
      <w:tr w:rsidR="00CA6CA7" w:rsidRPr="00EC0DB0" w:rsidTr="00182F13">
        <w:trPr>
          <w:trHeight w:val="435"/>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239"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2021 год</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2022 год</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2023 год</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2024 год</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2025 год</w:t>
            </w:r>
          </w:p>
        </w:tc>
        <w:tc>
          <w:tcPr>
            <w:tcW w:w="141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Итого</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rPr>
                <w:b/>
              </w:rPr>
            </w:pPr>
            <w:r w:rsidRPr="00EC0DB0">
              <w:t>Муниципальная программа Кикнурского муниципального округа</w:t>
            </w:r>
          </w:p>
        </w:tc>
        <w:tc>
          <w:tcPr>
            <w:tcW w:w="2515" w:type="dxa"/>
            <w:vMerge w:val="restart"/>
            <w:shd w:val="clear" w:color="auto" w:fill="auto"/>
            <w:vAlign w:val="center"/>
          </w:tcPr>
          <w:p w:rsidR="00CA6CA7" w:rsidRPr="00EC0DB0" w:rsidRDefault="00CA6CA7" w:rsidP="00182F13">
            <w:pPr>
              <w:jc w:val="center"/>
            </w:pPr>
            <w:r w:rsidRPr="00EC0DB0">
              <w:t>Управление муниципальным имуществом и земельными ресурсами</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jc w:val="center"/>
            </w:pPr>
            <w:r w:rsidRPr="00EC0DB0">
              <w:t>8 486,22</w:t>
            </w:r>
          </w:p>
        </w:tc>
        <w:tc>
          <w:tcPr>
            <w:tcW w:w="1236" w:type="dxa"/>
            <w:shd w:val="clear" w:color="auto" w:fill="auto"/>
            <w:vAlign w:val="center"/>
          </w:tcPr>
          <w:p w:rsidR="00CA6CA7" w:rsidRPr="00EC0DB0" w:rsidRDefault="00CA6CA7" w:rsidP="00182F13">
            <w:pPr>
              <w:jc w:val="center"/>
            </w:pPr>
            <w:r w:rsidRPr="00EC0DB0">
              <w:t>4 710,9</w:t>
            </w:r>
          </w:p>
        </w:tc>
        <w:tc>
          <w:tcPr>
            <w:tcW w:w="1153" w:type="dxa"/>
            <w:shd w:val="clear" w:color="auto" w:fill="auto"/>
            <w:vAlign w:val="center"/>
          </w:tcPr>
          <w:p w:rsidR="00CA6CA7" w:rsidRPr="00EC0DB0" w:rsidRDefault="00CA6CA7" w:rsidP="00182F13">
            <w:pPr>
              <w:jc w:val="center"/>
            </w:pPr>
            <w:r>
              <w:t>5 085,7</w:t>
            </w:r>
          </w:p>
        </w:tc>
        <w:tc>
          <w:tcPr>
            <w:tcW w:w="1356" w:type="dxa"/>
            <w:shd w:val="clear" w:color="auto" w:fill="auto"/>
            <w:vAlign w:val="center"/>
          </w:tcPr>
          <w:p w:rsidR="00CA6CA7" w:rsidRPr="00EC0DB0" w:rsidRDefault="00CA6CA7" w:rsidP="00182F13">
            <w:pPr>
              <w:jc w:val="center"/>
            </w:pPr>
            <w:r w:rsidRPr="00EC0DB0">
              <w:t>5 502,7</w:t>
            </w:r>
          </w:p>
        </w:tc>
        <w:tc>
          <w:tcPr>
            <w:tcW w:w="1356" w:type="dxa"/>
            <w:shd w:val="clear" w:color="auto" w:fill="auto"/>
            <w:vAlign w:val="center"/>
          </w:tcPr>
          <w:p w:rsidR="00CA6CA7" w:rsidRPr="00EC0DB0" w:rsidRDefault="00CA6CA7" w:rsidP="00182F13">
            <w:pPr>
              <w:jc w:val="center"/>
            </w:pPr>
            <w:r w:rsidRPr="00EC0DB0">
              <w:t>11</w:t>
            </w:r>
            <w:r>
              <w:t> 1</w:t>
            </w:r>
            <w:r w:rsidRPr="00EC0DB0">
              <w:t>27</w:t>
            </w:r>
            <w:r>
              <w:t>,6</w:t>
            </w:r>
          </w:p>
        </w:tc>
        <w:tc>
          <w:tcPr>
            <w:tcW w:w="1416" w:type="dxa"/>
            <w:shd w:val="clear" w:color="auto" w:fill="auto"/>
            <w:vAlign w:val="center"/>
          </w:tcPr>
          <w:p w:rsidR="00CA6CA7" w:rsidRPr="00EC0DB0" w:rsidRDefault="00CA6CA7" w:rsidP="00182F13">
            <w:pPr>
              <w:jc w:val="center"/>
            </w:pPr>
            <w:r>
              <w:t>34 913,12</w:t>
            </w:r>
          </w:p>
        </w:tc>
      </w:tr>
      <w:tr w:rsidR="00CA6CA7" w:rsidRPr="00EC0DB0" w:rsidTr="00182F13">
        <w:trPr>
          <w:trHeight w:val="65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170,98997</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1800,08991</w:t>
            </w:r>
          </w:p>
        </w:tc>
        <w:tc>
          <w:tcPr>
            <w:tcW w:w="1356" w:type="dxa"/>
            <w:shd w:val="clear" w:color="auto" w:fill="auto"/>
            <w:vAlign w:val="center"/>
          </w:tcPr>
          <w:p w:rsidR="00CA6CA7" w:rsidRPr="00EC0DB0" w:rsidRDefault="00CA6CA7" w:rsidP="00182F13">
            <w:pPr>
              <w:jc w:val="center"/>
            </w:pPr>
            <w:r w:rsidRPr="00EC0DB0">
              <w:t>6884,84105</w:t>
            </w:r>
          </w:p>
        </w:tc>
        <w:tc>
          <w:tcPr>
            <w:tcW w:w="1416" w:type="dxa"/>
            <w:shd w:val="clear" w:color="auto" w:fill="auto"/>
            <w:vAlign w:val="center"/>
          </w:tcPr>
          <w:p w:rsidR="00CA6CA7" w:rsidRPr="00EC0DB0" w:rsidRDefault="00CA6CA7" w:rsidP="00182F13">
            <w:pPr>
              <w:jc w:val="center"/>
            </w:pPr>
            <w:r w:rsidRPr="00EC0DB0">
              <w:t>8 855,92093</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jc w:val="center"/>
            </w:pPr>
            <w:r w:rsidRPr="00EC0DB0">
              <w:t>4 250,62</w:t>
            </w:r>
          </w:p>
        </w:tc>
        <w:tc>
          <w:tcPr>
            <w:tcW w:w="1236" w:type="dxa"/>
            <w:shd w:val="clear" w:color="auto" w:fill="auto"/>
            <w:vAlign w:val="center"/>
          </w:tcPr>
          <w:p w:rsidR="00CA6CA7" w:rsidRPr="00EC0DB0" w:rsidRDefault="00CA6CA7" w:rsidP="00182F13">
            <w:pPr>
              <w:jc w:val="center"/>
            </w:pPr>
            <w:r w:rsidRPr="00EC0DB0">
              <w:t>744,91003</w:t>
            </w:r>
          </w:p>
        </w:tc>
        <w:tc>
          <w:tcPr>
            <w:tcW w:w="1153" w:type="dxa"/>
            <w:shd w:val="clear" w:color="auto" w:fill="auto"/>
            <w:vAlign w:val="center"/>
          </w:tcPr>
          <w:p w:rsidR="00CA6CA7" w:rsidRPr="00EC0DB0" w:rsidRDefault="00CA6CA7" w:rsidP="00182F13">
            <w:pPr>
              <w:jc w:val="center"/>
            </w:pPr>
            <w:r w:rsidRPr="00EC0DB0">
              <w:t xml:space="preserve">1,0   </w:t>
            </w:r>
          </w:p>
        </w:tc>
        <w:tc>
          <w:tcPr>
            <w:tcW w:w="1356" w:type="dxa"/>
            <w:shd w:val="clear" w:color="auto" w:fill="auto"/>
            <w:vAlign w:val="center"/>
          </w:tcPr>
          <w:p w:rsidR="00CA6CA7" w:rsidRPr="00EC0DB0" w:rsidRDefault="00CA6CA7" w:rsidP="00182F13">
            <w:pPr>
              <w:jc w:val="center"/>
            </w:pPr>
            <w:r w:rsidRPr="00EC0DB0">
              <w:t>115,91009</w:t>
            </w:r>
          </w:p>
        </w:tc>
        <w:tc>
          <w:tcPr>
            <w:tcW w:w="1356" w:type="dxa"/>
            <w:shd w:val="clear" w:color="auto" w:fill="auto"/>
            <w:vAlign w:val="center"/>
          </w:tcPr>
          <w:p w:rsidR="00CA6CA7" w:rsidRPr="00EC0DB0" w:rsidRDefault="00CA6CA7" w:rsidP="00182F13">
            <w:pPr>
              <w:jc w:val="center"/>
            </w:pPr>
            <w:r w:rsidRPr="00EC0DB0">
              <w:t>519,25895</w:t>
            </w:r>
          </w:p>
        </w:tc>
        <w:tc>
          <w:tcPr>
            <w:tcW w:w="1416" w:type="dxa"/>
            <w:shd w:val="clear" w:color="auto" w:fill="auto"/>
            <w:vAlign w:val="center"/>
          </w:tcPr>
          <w:p w:rsidR="00CA6CA7" w:rsidRPr="00EC0DB0" w:rsidRDefault="00CA6CA7" w:rsidP="00182F13">
            <w:pPr>
              <w:jc w:val="center"/>
            </w:pPr>
            <w:r w:rsidRPr="00EC0DB0">
              <w:t>5 631,69907</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jc w:val="center"/>
            </w:pPr>
            <w:r w:rsidRPr="00EC0DB0">
              <w:t>4 235,60</w:t>
            </w:r>
          </w:p>
        </w:tc>
        <w:tc>
          <w:tcPr>
            <w:tcW w:w="1236" w:type="dxa"/>
            <w:shd w:val="clear" w:color="auto" w:fill="auto"/>
            <w:vAlign w:val="center"/>
          </w:tcPr>
          <w:p w:rsidR="00CA6CA7" w:rsidRPr="00EC0DB0" w:rsidRDefault="00CA6CA7" w:rsidP="00182F13">
            <w:pPr>
              <w:jc w:val="center"/>
            </w:pPr>
            <w:r w:rsidRPr="00EC0DB0">
              <w:t>3 795,0</w:t>
            </w:r>
          </w:p>
        </w:tc>
        <w:tc>
          <w:tcPr>
            <w:tcW w:w="1153" w:type="dxa"/>
            <w:shd w:val="clear" w:color="auto" w:fill="auto"/>
            <w:vAlign w:val="center"/>
          </w:tcPr>
          <w:p w:rsidR="00CA6CA7" w:rsidRPr="00EC0DB0" w:rsidRDefault="00CA6CA7" w:rsidP="00182F13">
            <w:pPr>
              <w:jc w:val="center"/>
            </w:pPr>
            <w:r>
              <w:t>5 084,7</w:t>
            </w:r>
          </w:p>
        </w:tc>
        <w:tc>
          <w:tcPr>
            <w:tcW w:w="1356" w:type="dxa"/>
            <w:shd w:val="clear" w:color="auto" w:fill="auto"/>
            <w:vAlign w:val="center"/>
          </w:tcPr>
          <w:p w:rsidR="00CA6CA7" w:rsidRPr="00EC0DB0" w:rsidRDefault="00CA6CA7" w:rsidP="00182F13">
            <w:pPr>
              <w:jc w:val="center"/>
            </w:pPr>
            <w:r w:rsidRPr="00EC0DB0">
              <w:t>3 586,7</w:t>
            </w:r>
          </w:p>
        </w:tc>
        <w:tc>
          <w:tcPr>
            <w:tcW w:w="1356" w:type="dxa"/>
            <w:shd w:val="clear" w:color="auto" w:fill="auto"/>
            <w:vAlign w:val="center"/>
          </w:tcPr>
          <w:p w:rsidR="00CA6CA7" w:rsidRPr="00EC0DB0" w:rsidRDefault="00CA6CA7" w:rsidP="00182F13">
            <w:pPr>
              <w:jc w:val="center"/>
            </w:pPr>
            <w:r w:rsidRPr="00EC0DB0">
              <w:t>3 723,5</w:t>
            </w:r>
          </w:p>
        </w:tc>
        <w:tc>
          <w:tcPr>
            <w:tcW w:w="1416" w:type="dxa"/>
            <w:shd w:val="clear" w:color="auto" w:fill="auto"/>
            <w:vAlign w:val="center"/>
          </w:tcPr>
          <w:p w:rsidR="00CA6CA7" w:rsidRPr="00EC0DB0" w:rsidRDefault="00CA6CA7" w:rsidP="00182F13">
            <w:pPr>
              <w:jc w:val="center"/>
            </w:pPr>
            <w:r>
              <w:t>20 425,5</w:t>
            </w:r>
          </w:p>
        </w:tc>
      </w:tr>
      <w:tr w:rsidR="00CA6CA7" w:rsidRPr="00EC0DB0" w:rsidTr="00182F13">
        <w:trPr>
          <w:trHeight w:val="611"/>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val="restart"/>
            <w:shd w:val="clear" w:color="auto" w:fill="auto"/>
            <w:vAlign w:val="center"/>
          </w:tcPr>
          <w:p w:rsidR="00CA6CA7" w:rsidRPr="00C61547" w:rsidRDefault="00CA6CA7" w:rsidP="00182F13">
            <w:pPr>
              <w:autoSpaceDE w:val="0"/>
              <w:autoSpaceDN w:val="0"/>
              <w:adjustRightInd w:val="0"/>
              <w:spacing w:line="276" w:lineRule="auto"/>
              <w:jc w:val="center"/>
              <w:outlineLvl w:val="0"/>
            </w:pPr>
            <w:r w:rsidRPr="00C61547">
              <w:t>1.1</w:t>
            </w:r>
          </w:p>
        </w:tc>
        <w:tc>
          <w:tcPr>
            <w:tcW w:w="1966" w:type="dxa"/>
            <w:vMerge w:val="restart"/>
            <w:shd w:val="clear" w:color="auto" w:fill="auto"/>
            <w:vAlign w:val="center"/>
          </w:tcPr>
          <w:p w:rsidR="00CA6CA7" w:rsidRPr="00C61547" w:rsidRDefault="00CA6CA7" w:rsidP="00182F13">
            <w:pPr>
              <w:autoSpaceDE w:val="0"/>
              <w:autoSpaceDN w:val="0"/>
              <w:adjustRightInd w:val="0"/>
              <w:jc w:val="center"/>
              <w:outlineLvl w:val="0"/>
            </w:pPr>
            <w:r w:rsidRPr="00C61547">
              <w:t>Мероприятие</w:t>
            </w:r>
          </w:p>
        </w:tc>
        <w:tc>
          <w:tcPr>
            <w:tcW w:w="2515" w:type="dxa"/>
            <w:vMerge w:val="restart"/>
            <w:shd w:val="clear" w:color="auto" w:fill="auto"/>
            <w:vAlign w:val="center"/>
          </w:tcPr>
          <w:p w:rsidR="00CA6CA7" w:rsidRPr="00C61547" w:rsidRDefault="00CA6CA7" w:rsidP="00182F13">
            <w:pPr>
              <w:autoSpaceDE w:val="0"/>
              <w:autoSpaceDN w:val="0"/>
              <w:adjustRightInd w:val="0"/>
              <w:jc w:val="center"/>
              <w:outlineLvl w:val="0"/>
            </w:pPr>
            <w:r w:rsidRPr="00C61547">
              <w:t>Техническая паспортизация объектов недвижимого имущества</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jc w:val="center"/>
            </w:pPr>
            <w:r w:rsidRPr="00EC0DB0">
              <w:t>170,3</w:t>
            </w:r>
          </w:p>
        </w:tc>
        <w:tc>
          <w:tcPr>
            <w:tcW w:w="1236" w:type="dxa"/>
            <w:shd w:val="clear" w:color="auto" w:fill="auto"/>
            <w:vAlign w:val="center"/>
          </w:tcPr>
          <w:p w:rsidR="00CA6CA7" w:rsidRPr="00EC0DB0" w:rsidRDefault="00CA6CA7" w:rsidP="00182F13">
            <w:pPr>
              <w:jc w:val="center"/>
            </w:pPr>
            <w:r w:rsidRPr="00EC0DB0">
              <w:t>200,0</w:t>
            </w:r>
          </w:p>
        </w:tc>
        <w:tc>
          <w:tcPr>
            <w:tcW w:w="1153" w:type="dxa"/>
            <w:shd w:val="clear" w:color="auto" w:fill="auto"/>
            <w:vAlign w:val="center"/>
          </w:tcPr>
          <w:p w:rsidR="00CA6CA7" w:rsidRPr="00EC0DB0" w:rsidRDefault="00CA6CA7" w:rsidP="00182F13">
            <w:pPr>
              <w:jc w:val="center"/>
            </w:pPr>
            <w:r w:rsidRPr="00EC0DB0">
              <w:t>250,0</w:t>
            </w:r>
          </w:p>
        </w:tc>
        <w:tc>
          <w:tcPr>
            <w:tcW w:w="1356" w:type="dxa"/>
            <w:shd w:val="clear" w:color="auto" w:fill="auto"/>
            <w:vAlign w:val="center"/>
          </w:tcPr>
          <w:p w:rsidR="00CA6CA7" w:rsidRPr="00EC0DB0" w:rsidRDefault="00CA6CA7" w:rsidP="00182F13">
            <w:pPr>
              <w:jc w:val="center"/>
            </w:pPr>
            <w:r w:rsidRPr="00EC0DB0">
              <w:t>250,0</w:t>
            </w:r>
          </w:p>
        </w:tc>
        <w:tc>
          <w:tcPr>
            <w:tcW w:w="1356" w:type="dxa"/>
            <w:shd w:val="clear" w:color="auto" w:fill="auto"/>
            <w:vAlign w:val="center"/>
          </w:tcPr>
          <w:p w:rsidR="00CA6CA7" w:rsidRPr="00EC0DB0" w:rsidRDefault="00CA6CA7" w:rsidP="00182F13">
            <w:pPr>
              <w:jc w:val="center"/>
            </w:pPr>
            <w:r w:rsidRPr="00EC0DB0">
              <w:t>250,0</w:t>
            </w:r>
          </w:p>
        </w:tc>
        <w:tc>
          <w:tcPr>
            <w:tcW w:w="1416" w:type="dxa"/>
            <w:shd w:val="clear" w:color="auto" w:fill="auto"/>
            <w:vAlign w:val="center"/>
          </w:tcPr>
          <w:p w:rsidR="00CA6CA7" w:rsidRPr="00EC0DB0" w:rsidRDefault="00CA6CA7" w:rsidP="00182F13">
            <w:pPr>
              <w:jc w:val="center"/>
            </w:pPr>
            <w:r w:rsidRPr="00EC0DB0">
              <w:t>1</w:t>
            </w:r>
            <w:r>
              <w:t xml:space="preserve"> </w:t>
            </w:r>
            <w:r w:rsidRPr="00EC0DB0">
              <w:t>120,3</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jc w:val="center"/>
            </w:pPr>
            <w:r w:rsidRPr="00EC0DB0">
              <w:t>170,3</w:t>
            </w:r>
          </w:p>
        </w:tc>
        <w:tc>
          <w:tcPr>
            <w:tcW w:w="1236" w:type="dxa"/>
            <w:shd w:val="clear" w:color="auto" w:fill="auto"/>
            <w:vAlign w:val="center"/>
          </w:tcPr>
          <w:p w:rsidR="00CA6CA7" w:rsidRPr="00EC0DB0" w:rsidRDefault="00CA6CA7" w:rsidP="00182F13">
            <w:pPr>
              <w:jc w:val="center"/>
            </w:pPr>
            <w:r w:rsidRPr="00EC0DB0">
              <w:t>200,0</w:t>
            </w:r>
          </w:p>
        </w:tc>
        <w:tc>
          <w:tcPr>
            <w:tcW w:w="1153" w:type="dxa"/>
            <w:shd w:val="clear" w:color="auto" w:fill="auto"/>
            <w:vAlign w:val="center"/>
          </w:tcPr>
          <w:p w:rsidR="00CA6CA7" w:rsidRPr="00EC0DB0" w:rsidRDefault="00CA6CA7" w:rsidP="00182F13">
            <w:pPr>
              <w:jc w:val="center"/>
            </w:pPr>
            <w:r w:rsidRPr="00EC0DB0">
              <w:t>250,0</w:t>
            </w:r>
          </w:p>
        </w:tc>
        <w:tc>
          <w:tcPr>
            <w:tcW w:w="1356" w:type="dxa"/>
            <w:shd w:val="clear" w:color="auto" w:fill="auto"/>
            <w:vAlign w:val="center"/>
          </w:tcPr>
          <w:p w:rsidR="00CA6CA7" w:rsidRPr="00EC0DB0" w:rsidRDefault="00CA6CA7" w:rsidP="00182F13">
            <w:pPr>
              <w:jc w:val="center"/>
            </w:pPr>
            <w:r w:rsidRPr="00EC0DB0">
              <w:t>250,0</w:t>
            </w:r>
          </w:p>
        </w:tc>
        <w:tc>
          <w:tcPr>
            <w:tcW w:w="1356" w:type="dxa"/>
            <w:shd w:val="clear" w:color="auto" w:fill="auto"/>
            <w:vAlign w:val="center"/>
          </w:tcPr>
          <w:p w:rsidR="00CA6CA7" w:rsidRPr="00EC0DB0" w:rsidRDefault="00CA6CA7" w:rsidP="00182F13">
            <w:pPr>
              <w:jc w:val="center"/>
            </w:pPr>
            <w:r w:rsidRPr="00EC0DB0">
              <w:t>250,0</w:t>
            </w:r>
          </w:p>
        </w:tc>
        <w:tc>
          <w:tcPr>
            <w:tcW w:w="1416" w:type="dxa"/>
            <w:shd w:val="clear" w:color="auto" w:fill="auto"/>
            <w:vAlign w:val="center"/>
          </w:tcPr>
          <w:p w:rsidR="00CA6CA7" w:rsidRPr="00EC0DB0" w:rsidRDefault="00CA6CA7" w:rsidP="00182F13">
            <w:pPr>
              <w:jc w:val="center"/>
            </w:pPr>
            <w:r w:rsidRPr="00EC0DB0">
              <w:t>1</w:t>
            </w:r>
            <w:r>
              <w:t xml:space="preserve"> </w:t>
            </w:r>
            <w:r w:rsidRPr="00EC0DB0">
              <w:t>120,3</w:t>
            </w:r>
          </w:p>
        </w:tc>
      </w:tr>
      <w:tr w:rsidR="00CA6CA7" w:rsidRPr="00EC0DB0" w:rsidTr="00182F13">
        <w:trPr>
          <w:trHeight w:val="561"/>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1.2</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jc w:val="center"/>
            </w:pPr>
            <w:r w:rsidRPr="00EC0DB0">
              <w:t>Оплата услуг по проведению оценки рыночной стоимости муниципального имущества</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jc w:val="center"/>
            </w:pPr>
            <w:r w:rsidRPr="00EC0DB0">
              <w:t>10,3</w:t>
            </w:r>
          </w:p>
        </w:tc>
        <w:tc>
          <w:tcPr>
            <w:tcW w:w="1236" w:type="dxa"/>
            <w:shd w:val="clear" w:color="auto" w:fill="auto"/>
            <w:vAlign w:val="center"/>
          </w:tcPr>
          <w:p w:rsidR="00CA6CA7" w:rsidRPr="00EC0DB0" w:rsidRDefault="00CA6CA7" w:rsidP="00182F13">
            <w:pPr>
              <w:jc w:val="center"/>
            </w:pPr>
            <w:r w:rsidRPr="00EC0DB0">
              <w:t>28,2</w:t>
            </w:r>
          </w:p>
        </w:tc>
        <w:tc>
          <w:tcPr>
            <w:tcW w:w="1153" w:type="dxa"/>
            <w:shd w:val="clear" w:color="auto" w:fill="auto"/>
            <w:vAlign w:val="center"/>
          </w:tcPr>
          <w:p w:rsidR="00CA6CA7" w:rsidRPr="00EC0DB0" w:rsidRDefault="00CA6CA7" w:rsidP="00182F13">
            <w:pPr>
              <w:jc w:val="center"/>
            </w:pPr>
            <w:r>
              <w:t>19</w:t>
            </w:r>
            <w:r w:rsidRPr="00EC0DB0">
              <w:t>,0</w:t>
            </w:r>
          </w:p>
        </w:tc>
        <w:tc>
          <w:tcPr>
            <w:tcW w:w="1356" w:type="dxa"/>
            <w:shd w:val="clear" w:color="auto" w:fill="auto"/>
            <w:vAlign w:val="center"/>
          </w:tcPr>
          <w:p w:rsidR="00CA6CA7" w:rsidRPr="00EC0DB0" w:rsidRDefault="00CA6CA7" w:rsidP="00182F13">
            <w:pPr>
              <w:jc w:val="center"/>
            </w:pPr>
            <w:r w:rsidRPr="00EC0DB0">
              <w:t>20,0</w:t>
            </w:r>
          </w:p>
        </w:tc>
        <w:tc>
          <w:tcPr>
            <w:tcW w:w="1356" w:type="dxa"/>
            <w:shd w:val="clear" w:color="auto" w:fill="auto"/>
            <w:vAlign w:val="center"/>
          </w:tcPr>
          <w:p w:rsidR="00CA6CA7" w:rsidRPr="00EC0DB0" w:rsidRDefault="00CA6CA7" w:rsidP="00182F13">
            <w:pPr>
              <w:jc w:val="center"/>
            </w:pPr>
            <w:r w:rsidRPr="00EC0DB0">
              <w:t>20,0</w:t>
            </w:r>
          </w:p>
        </w:tc>
        <w:tc>
          <w:tcPr>
            <w:tcW w:w="1416" w:type="dxa"/>
            <w:shd w:val="clear" w:color="auto" w:fill="auto"/>
            <w:vAlign w:val="center"/>
          </w:tcPr>
          <w:p w:rsidR="00CA6CA7" w:rsidRPr="00EC0DB0" w:rsidRDefault="00CA6CA7" w:rsidP="00182F13">
            <w:pPr>
              <w:jc w:val="center"/>
            </w:pPr>
            <w:r>
              <w:t>97</w:t>
            </w:r>
            <w:r w:rsidRPr="00EC0DB0">
              <w:t>,5</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jc w:val="center"/>
            </w:pPr>
            <w:r w:rsidRPr="00EC0DB0">
              <w:t>10,3</w:t>
            </w:r>
          </w:p>
        </w:tc>
        <w:tc>
          <w:tcPr>
            <w:tcW w:w="1236" w:type="dxa"/>
            <w:shd w:val="clear" w:color="auto" w:fill="auto"/>
            <w:vAlign w:val="center"/>
          </w:tcPr>
          <w:p w:rsidR="00CA6CA7" w:rsidRPr="00EC0DB0" w:rsidRDefault="00CA6CA7" w:rsidP="00182F13">
            <w:pPr>
              <w:jc w:val="center"/>
            </w:pPr>
            <w:r w:rsidRPr="00EC0DB0">
              <w:t>28,2</w:t>
            </w:r>
          </w:p>
        </w:tc>
        <w:tc>
          <w:tcPr>
            <w:tcW w:w="1153" w:type="dxa"/>
            <w:shd w:val="clear" w:color="auto" w:fill="auto"/>
            <w:vAlign w:val="center"/>
          </w:tcPr>
          <w:p w:rsidR="00CA6CA7" w:rsidRPr="00EC0DB0" w:rsidRDefault="00CA6CA7" w:rsidP="00182F13">
            <w:pPr>
              <w:jc w:val="center"/>
            </w:pPr>
            <w:r>
              <w:t>19</w:t>
            </w:r>
            <w:r w:rsidRPr="00EC0DB0">
              <w:t>,0</w:t>
            </w:r>
          </w:p>
        </w:tc>
        <w:tc>
          <w:tcPr>
            <w:tcW w:w="1356" w:type="dxa"/>
            <w:shd w:val="clear" w:color="auto" w:fill="auto"/>
            <w:vAlign w:val="center"/>
          </w:tcPr>
          <w:p w:rsidR="00CA6CA7" w:rsidRPr="00EC0DB0" w:rsidRDefault="00CA6CA7" w:rsidP="00182F13">
            <w:pPr>
              <w:jc w:val="center"/>
            </w:pPr>
            <w:r w:rsidRPr="00EC0DB0">
              <w:t>20,0</w:t>
            </w:r>
          </w:p>
        </w:tc>
        <w:tc>
          <w:tcPr>
            <w:tcW w:w="1356" w:type="dxa"/>
            <w:shd w:val="clear" w:color="auto" w:fill="auto"/>
            <w:vAlign w:val="center"/>
          </w:tcPr>
          <w:p w:rsidR="00CA6CA7" w:rsidRPr="00EC0DB0" w:rsidRDefault="00CA6CA7" w:rsidP="00182F13">
            <w:pPr>
              <w:jc w:val="center"/>
            </w:pPr>
            <w:r w:rsidRPr="00EC0DB0">
              <w:t>20,0</w:t>
            </w:r>
          </w:p>
        </w:tc>
        <w:tc>
          <w:tcPr>
            <w:tcW w:w="1416" w:type="dxa"/>
            <w:shd w:val="clear" w:color="auto" w:fill="auto"/>
            <w:vAlign w:val="center"/>
          </w:tcPr>
          <w:p w:rsidR="00CA6CA7" w:rsidRPr="00EC0DB0" w:rsidRDefault="00CA6CA7" w:rsidP="00182F13">
            <w:pPr>
              <w:jc w:val="center"/>
            </w:pPr>
            <w:r>
              <w:t>97</w:t>
            </w:r>
            <w:r w:rsidRPr="00EC0DB0">
              <w:t>,5</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jc w:val="center"/>
            </w:pPr>
            <w:r w:rsidRPr="00EC0DB0">
              <w:t>0</w:t>
            </w:r>
          </w:p>
        </w:tc>
        <w:tc>
          <w:tcPr>
            <w:tcW w:w="1236" w:type="dxa"/>
            <w:shd w:val="clear" w:color="auto" w:fill="auto"/>
            <w:vAlign w:val="center"/>
          </w:tcPr>
          <w:p w:rsidR="00CA6CA7" w:rsidRPr="00EC0DB0" w:rsidRDefault="00CA6CA7" w:rsidP="00182F13">
            <w:pPr>
              <w:jc w:val="center"/>
            </w:pPr>
            <w:r w:rsidRPr="00EC0DB0">
              <w:t>0</w:t>
            </w:r>
          </w:p>
        </w:tc>
        <w:tc>
          <w:tcPr>
            <w:tcW w:w="1153"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356" w:type="dxa"/>
            <w:shd w:val="clear" w:color="auto" w:fill="auto"/>
            <w:vAlign w:val="center"/>
          </w:tcPr>
          <w:p w:rsidR="00CA6CA7" w:rsidRPr="00EC0DB0" w:rsidRDefault="00CA6CA7" w:rsidP="00182F13">
            <w:pPr>
              <w:jc w:val="center"/>
            </w:pPr>
            <w:r w:rsidRPr="00EC0DB0">
              <w:t>0</w:t>
            </w:r>
          </w:p>
        </w:tc>
        <w:tc>
          <w:tcPr>
            <w:tcW w:w="1416" w:type="dxa"/>
            <w:shd w:val="clear" w:color="auto" w:fill="auto"/>
            <w:vAlign w:val="center"/>
          </w:tcPr>
          <w:p w:rsidR="00CA6CA7" w:rsidRPr="00EC0DB0" w:rsidRDefault="00CA6CA7" w:rsidP="00182F13">
            <w:pPr>
              <w:jc w:val="center"/>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1.3</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Работы, связанные с межеванием земельных участков</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84,0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195</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250,0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250,0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250,0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1</w:t>
            </w:r>
            <w:r>
              <w:t xml:space="preserve"> </w:t>
            </w:r>
            <w:r w:rsidRPr="00EC0DB0">
              <w:t>029,0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84,0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195</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250,0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250,0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250,0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1</w:t>
            </w:r>
            <w:r>
              <w:t xml:space="preserve"> </w:t>
            </w:r>
            <w:r w:rsidRPr="00EC0DB0">
              <w:t>029,0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1.4</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Default="00CA6CA7" w:rsidP="00182F13">
            <w:pPr>
              <w:autoSpaceDE w:val="0"/>
              <w:autoSpaceDN w:val="0"/>
              <w:adjustRightInd w:val="0"/>
              <w:jc w:val="center"/>
              <w:outlineLvl w:val="0"/>
            </w:pPr>
            <w:r w:rsidRPr="00EC0DB0">
              <w:t>Расходы, связанные с содержанием объектов недвижимого имущества, в том числе специализированного жилищного фонда</w:t>
            </w:r>
          </w:p>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3574,70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3 838,8</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3 890,3</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2 886,4</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2 967,2</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17 157,4</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733,0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733,0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tcBorders>
              <w:top w:val="single" w:sz="4" w:space="0" w:color="auto"/>
              <w:left w:val="nil"/>
              <w:bottom w:val="single" w:sz="4" w:space="0" w:color="auto"/>
              <w:right w:val="single" w:sz="4" w:space="0" w:color="auto"/>
            </w:tcBorders>
            <w:vAlign w:val="center"/>
          </w:tcPr>
          <w:p w:rsidR="00CA6CA7" w:rsidRPr="00EC0DB0" w:rsidRDefault="00CA6CA7" w:rsidP="00182F13">
            <w:pPr>
              <w:rPr>
                <w:color w:val="000000"/>
              </w:rPr>
            </w:pPr>
            <w:r w:rsidRPr="00EC0DB0">
              <w:rPr>
                <w:color w:val="000000"/>
              </w:rPr>
              <w:t>3 574,70</w:t>
            </w:r>
          </w:p>
        </w:tc>
        <w:tc>
          <w:tcPr>
            <w:tcW w:w="1236" w:type="dxa"/>
            <w:tcBorders>
              <w:top w:val="single" w:sz="4" w:space="0" w:color="auto"/>
              <w:left w:val="nil"/>
              <w:bottom w:val="single" w:sz="4" w:space="0" w:color="auto"/>
              <w:right w:val="single" w:sz="4" w:space="0" w:color="auto"/>
            </w:tcBorders>
            <w:vAlign w:val="center"/>
          </w:tcPr>
          <w:p w:rsidR="00CA6CA7" w:rsidRPr="00EC0DB0" w:rsidRDefault="00CA6CA7" w:rsidP="00182F13">
            <w:pPr>
              <w:rPr>
                <w:color w:val="000000"/>
              </w:rPr>
            </w:pPr>
            <w:r w:rsidRPr="00EC0DB0">
              <w:rPr>
                <w:color w:val="000000"/>
              </w:rPr>
              <w:t>3 105,8</w:t>
            </w:r>
          </w:p>
        </w:tc>
        <w:tc>
          <w:tcPr>
            <w:tcW w:w="1153" w:type="dxa"/>
            <w:tcBorders>
              <w:top w:val="single" w:sz="4" w:space="0" w:color="auto"/>
              <w:left w:val="nil"/>
              <w:bottom w:val="single" w:sz="4" w:space="0" w:color="auto"/>
              <w:right w:val="single" w:sz="4" w:space="0" w:color="auto"/>
            </w:tcBorders>
            <w:vAlign w:val="center"/>
          </w:tcPr>
          <w:p w:rsidR="00CA6CA7" w:rsidRPr="00EC0DB0" w:rsidRDefault="00CA6CA7" w:rsidP="00182F13">
            <w:pPr>
              <w:rPr>
                <w:color w:val="000000"/>
              </w:rPr>
            </w:pPr>
            <w:r>
              <w:rPr>
                <w:color w:val="000000"/>
              </w:rPr>
              <w:t>3 890,3</w:t>
            </w:r>
          </w:p>
        </w:tc>
        <w:tc>
          <w:tcPr>
            <w:tcW w:w="1356" w:type="dxa"/>
            <w:tcBorders>
              <w:top w:val="single" w:sz="4" w:space="0" w:color="auto"/>
              <w:left w:val="nil"/>
              <w:bottom w:val="single" w:sz="4" w:space="0" w:color="auto"/>
              <w:right w:val="single" w:sz="4" w:space="0" w:color="auto"/>
            </w:tcBorders>
            <w:vAlign w:val="center"/>
          </w:tcPr>
          <w:p w:rsidR="00CA6CA7" w:rsidRPr="00EC0DB0" w:rsidRDefault="00CA6CA7" w:rsidP="00182F13">
            <w:pPr>
              <w:rPr>
                <w:color w:val="000000"/>
              </w:rPr>
            </w:pPr>
            <w:r w:rsidRPr="00EC0DB0">
              <w:rPr>
                <w:color w:val="000000"/>
              </w:rPr>
              <w:t>2 886,4</w:t>
            </w:r>
          </w:p>
        </w:tc>
        <w:tc>
          <w:tcPr>
            <w:tcW w:w="1356" w:type="dxa"/>
            <w:tcBorders>
              <w:top w:val="single" w:sz="4" w:space="0" w:color="auto"/>
              <w:left w:val="nil"/>
              <w:bottom w:val="single" w:sz="4" w:space="0" w:color="auto"/>
              <w:right w:val="single" w:sz="4" w:space="0" w:color="auto"/>
            </w:tcBorders>
            <w:vAlign w:val="center"/>
          </w:tcPr>
          <w:p w:rsidR="00CA6CA7" w:rsidRPr="00EC0DB0" w:rsidRDefault="00CA6CA7" w:rsidP="00182F13">
            <w:pPr>
              <w:rPr>
                <w:color w:val="000000"/>
              </w:rPr>
            </w:pPr>
            <w:r w:rsidRPr="00EC0DB0">
              <w:rPr>
                <w:color w:val="000000"/>
              </w:rPr>
              <w:t>2967,2</w:t>
            </w:r>
          </w:p>
        </w:tc>
        <w:tc>
          <w:tcPr>
            <w:tcW w:w="1416" w:type="dxa"/>
            <w:tcBorders>
              <w:top w:val="single" w:sz="4" w:space="0" w:color="auto"/>
              <w:left w:val="nil"/>
              <w:bottom w:val="single" w:sz="4" w:space="0" w:color="auto"/>
              <w:right w:val="single" w:sz="4" w:space="0" w:color="auto"/>
            </w:tcBorders>
            <w:vAlign w:val="center"/>
          </w:tcPr>
          <w:p w:rsidR="00CA6CA7" w:rsidRPr="00EC0DB0" w:rsidRDefault="00CA6CA7" w:rsidP="00182F13">
            <w:pPr>
              <w:jc w:val="center"/>
              <w:rPr>
                <w:color w:val="000000"/>
              </w:rPr>
            </w:pPr>
            <w:r>
              <w:rPr>
                <w:color w:val="000000"/>
              </w:rPr>
              <w:t>16 424,4</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1.5</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Арендная плата за служебное жилье</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39,9</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39,9</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39,9</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39,9</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1.6</w:t>
            </w:r>
          </w:p>
          <w:p w:rsidR="00CA6CA7" w:rsidRPr="00EC0DB0" w:rsidRDefault="00CA6CA7" w:rsidP="00182F13">
            <w:pPr>
              <w:autoSpaceDE w:val="0"/>
              <w:autoSpaceDN w:val="0"/>
              <w:adjustRightInd w:val="0"/>
              <w:spacing w:line="276" w:lineRule="auto"/>
              <w:jc w:val="center"/>
              <w:outlineLvl w:val="0"/>
            </w:pP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Уплата налогов</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104,7</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99,3</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72,0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72,0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72,0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420,0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1,0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4,0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104,7</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98,3</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71,0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71,0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71,0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416,0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1.7</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 xml:space="preserve">Капитальный ремонт </w:t>
            </w:r>
            <w:r w:rsidRPr="00EC0DB0">
              <w:lastRenderedPageBreak/>
              <w:t>котельной №4</w:t>
            </w:r>
          </w:p>
          <w:p w:rsidR="00CA6CA7" w:rsidRPr="00EC0DB0" w:rsidRDefault="00CA6CA7" w:rsidP="00182F13">
            <w:pPr>
              <w:autoSpaceDE w:val="0"/>
              <w:autoSpaceDN w:val="0"/>
              <w:adjustRightInd w:val="0"/>
              <w:jc w:val="center"/>
              <w:outlineLvl w:val="0"/>
            </w:pPr>
            <w:r w:rsidRPr="00EC0DB0">
              <w:t xml:space="preserve"> пгт Кикнур</w:t>
            </w:r>
          </w:p>
        </w:tc>
        <w:tc>
          <w:tcPr>
            <w:tcW w:w="2239" w:type="dxa"/>
            <w:shd w:val="clear" w:color="auto" w:fill="auto"/>
            <w:vAlign w:val="center"/>
          </w:tcPr>
          <w:p w:rsidR="00CA6CA7" w:rsidRPr="00EC0DB0" w:rsidRDefault="00CA6CA7" w:rsidP="00182F13">
            <w:pPr>
              <w:jc w:val="center"/>
            </w:pPr>
            <w:r w:rsidRPr="00EC0DB0">
              <w:lastRenderedPageBreak/>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3 354,42</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3 354,42</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239" w:type="dxa"/>
            <w:shd w:val="clear" w:color="auto" w:fill="auto"/>
            <w:vAlign w:val="center"/>
          </w:tcPr>
          <w:p w:rsidR="00CA6CA7" w:rsidRPr="00EC0DB0" w:rsidRDefault="00CA6CA7" w:rsidP="00182F13">
            <w:pPr>
              <w:spacing w:line="276" w:lineRule="auto"/>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3 186,62</w:t>
            </w:r>
          </w:p>
        </w:tc>
        <w:tc>
          <w:tcPr>
            <w:tcW w:w="123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3</w:t>
            </w:r>
            <w:r>
              <w:t xml:space="preserve"> </w:t>
            </w:r>
            <w:r w:rsidRPr="00EC0DB0">
              <w:t>186,62</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239" w:type="dxa"/>
            <w:shd w:val="clear" w:color="auto" w:fill="auto"/>
            <w:vAlign w:val="center"/>
          </w:tcPr>
          <w:p w:rsidR="00CA6CA7" w:rsidRPr="00EC0DB0" w:rsidRDefault="00CA6CA7" w:rsidP="00182F13">
            <w:pPr>
              <w:spacing w:line="276" w:lineRule="auto"/>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167,8</w:t>
            </w:r>
          </w:p>
        </w:tc>
        <w:tc>
          <w:tcPr>
            <w:tcW w:w="123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167,8</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1.8</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Обслуживание программы «ТехноКад-Муниципалитет»</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17,9</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18,8</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21</w:t>
            </w: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20,0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9</w:t>
            </w:r>
            <w:r>
              <w:t>7</w:t>
            </w:r>
            <w:r w:rsidRPr="00EC0DB0">
              <w:t>,7</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17,9</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18,8</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21</w:t>
            </w: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20,0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9</w:t>
            </w:r>
            <w:r>
              <w:t>7</w:t>
            </w:r>
            <w:r w:rsidRPr="00EC0DB0">
              <w:t>,7</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1.9</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Пени, штрафы</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6,0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0,1</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6,1</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6,0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0,1</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6,1</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1.10</w:t>
            </w:r>
          </w:p>
        </w:tc>
        <w:tc>
          <w:tcPr>
            <w:tcW w:w="1966" w:type="dxa"/>
            <w:vMerge w:val="restart"/>
            <w:shd w:val="clear" w:color="auto" w:fill="auto"/>
            <w:vAlign w:val="center"/>
          </w:tcPr>
          <w:p w:rsidR="00CA6CA7" w:rsidRPr="00C61547" w:rsidRDefault="00CA6CA7" w:rsidP="00182F13">
            <w:pPr>
              <w:autoSpaceDE w:val="0"/>
              <w:autoSpaceDN w:val="0"/>
              <w:adjustRightInd w:val="0"/>
              <w:jc w:val="center"/>
              <w:outlineLvl w:val="0"/>
            </w:pPr>
            <w:r w:rsidRPr="00C61547">
              <w:t>Мероприятие</w:t>
            </w:r>
          </w:p>
        </w:tc>
        <w:tc>
          <w:tcPr>
            <w:tcW w:w="2515" w:type="dxa"/>
            <w:vMerge w:val="restart"/>
            <w:shd w:val="clear" w:color="auto" w:fill="auto"/>
            <w:vAlign w:val="center"/>
          </w:tcPr>
          <w:p w:rsidR="00CA6CA7" w:rsidRPr="00C61547" w:rsidRDefault="00CA6CA7" w:rsidP="00182F13">
            <w:pPr>
              <w:autoSpaceDE w:val="0"/>
              <w:autoSpaceDN w:val="0"/>
              <w:adjustRightInd w:val="0"/>
              <w:jc w:val="center"/>
              <w:outlineLvl w:val="0"/>
            </w:pPr>
            <w:r w:rsidRPr="00C61547">
              <w:t>Приобретение 2-х центр. насосов в кот. №1 и 2-х центр. насосов в кот. №4 пгт Кикнур</w:t>
            </w:r>
          </w:p>
        </w:tc>
        <w:tc>
          <w:tcPr>
            <w:tcW w:w="2239" w:type="dxa"/>
            <w:shd w:val="clear" w:color="auto" w:fill="auto"/>
            <w:vAlign w:val="center"/>
          </w:tcPr>
          <w:p w:rsidR="00CA6CA7" w:rsidRPr="00C61547" w:rsidRDefault="00CA6CA7" w:rsidP="00182F13">
            <w:pPr>
              <w:jc w:val="center"/>
            </w:pPr>
            <w:r w:rsidRPr="00C61547">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1086,0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1</w:t>
            </w:r>
            <w:r>
              <w:t xml:space="preserve"> </w:t>
            </w:r>
            <w:r w:rsidRPr="00EC0DB0">
              <w:t>086,0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C61547"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C61547"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C61547" w:rsidRDefault="00CA6CA7" w:rsidP="00182F13">
            <w:pPr>
              <w:jc w:val="center"/>
            </w:pPr>
            <w:r w:rsidRPr="00C61547">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C61547"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C61547"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C61547" w:rsidRDefault="00CA6CA7" w:rsidP="00182F13">
            <w:pPr>
              <w:jc w:val="center"/>
            </w:pPr>
            <w:r w:rsidRPr="00C61547">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1064,0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1</w:t>
            </w:r>
            <w:r>
              <w:t xml:space="preserve"> </w:t>
            </w:r>
            <w:r w:rsidRPr="00EC0DB0">
              <w:t>064,0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C61547"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C61547"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C61547" w:rsidRDefault="00CA6CA7" w:rsidP="00182F13">
            <w:pPr>
              <w:jc w:val="center"/>
            </w:pPr>
            <w:r w:rsidRPr="00C61547">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22,0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22,0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1.11</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Работы, связанные с прокладкой сетей по водоснабжению и водоотведению здания ФАП с. Беляево</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38,0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38,0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38,0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38,0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 xml:space="preserve">Внебюджетные </w:t>
            </w:r>
            <w:r w:rsidRPr="00EC0DB0">
              <w:lastRenderedPageBreak/>
              <w:t>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lastRenderedPageBreak/>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1.12</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Приобретение снегоуборочной машины</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56,0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56,0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56,0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56,0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1.13</w:t>
            </w:r>
          </w:p>
        </w:tc>
        <w:tc>
          <w:tcPr>
            <w:tcW w:w="1966"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Взносы на капитальный ремонт жилых помещений в многоквартирных домах</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83,6</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70,0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70,0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70,0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293,6</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83,6</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70,0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70,0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70,0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293,6</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1.14</w:t>
            </w:r>
          </w:p>
        </w:tc>
        <w:tc>
          <w:tcPr>
            <w:tcW w:w="1966"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Комплексные кадастровые работы</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191,1</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5145,7</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5 336,8</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170,98997</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4737,1</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4 908,08997</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10,91003</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356,6</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367,51003</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9,2</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52,0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61,2</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1.15</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Подготовка проектов межевания земельных участков и проведение кадастровых работ</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1 934,3</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2 332,7</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4 267,0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1800,08991</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2147,74105</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3 947,83096</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114,91009</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161,65895</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2 76,56904</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19,3</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23,3</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42,6</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t>1.16</w:t>
            </w:r>
          </w:p>
        </w:tc>
        <w:tc>
          <w:tcPr>
            <w:tcW w:w="1966"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CA6CA7" w:rsidRDefault="00CA6CA7" w:rsidP="00182F13">
            <w:pPr>
              <w:autoSpaceDE w:val="0"/>
              <w:autoSpaceDN w:val="0"/>
              <w:adjustRightInd w:val="0"/>
              <w:jc w:val="center"/>
              <w:outlineLvl w:val="0"/>
            </w:pPr>
            <w:r w:rsidRPr="00EC0DB0">
              <w:t>Работы, связанные с прокладкой сетей по водоснабже</w:t>
            </w:r>
            <w:r>
              <w:t xml:space="preserve">нию и водоотведению </w:t>
            </w:r>
            <w:r>
              <w:lastRenderedPageBreak/>
              <w:t>здания ФАП д. Березовка, благоустройство территории</w:t>
            </w:r>
          </w:p>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lastRenderedPageBreak/>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113,4</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113,4</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113,4</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113,4</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rPr>
                <w:b/>
              </w:rPr>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r w:rsidR="00CA6CA7" w:rsidRPr="00EC0DB0" w:rsidTr="00182F13">
        <w:trPr>
          <w:trHeight w:val="284"/>
        </w:trPr>
        <w:tc>
          <w:tcPr>
            <w:tcW w:w="752" w:type="dxa"/>
            <w:vMerge w:val="restart"/>
            <w:shd w:val="clear" w:color="auto" w:fill="auto"/>
            <w:vAlign w:val="center"/>
          </w:tcPr>
          <w:p w:rsidR="00CA6CA7" w:rsidRPr="00EC0DB0" w:rsidRDefault="00CA6CA7" w:rsidP="00182F13">
            <w:pPr>
              <w:autoSpaceDE w:val="0"/>
              <w:autoSpaceDN w:val="0"/>
              <w:adjustRightInd w:val="0"/>
              <w:spacing w:line="276" w:lineRule="auto"/>
              <w:jc w:val="center"/>
              <w:outlineLvl w:val="0"/>
            </w:pPr>
            <w:r>
              <w:t>1.17</w:t>
            </w:r>
          </w:p>
        </w:tc>
        <w:tc>
          <w:tcPr>
            <w:tcW w:w="1966" w:type="dxa"/>
            <w:vMerge w:val="restart"/>
            <w:shd w:val="clear" w:color="auto" w:fill="auto"/>
            <w:vAlign w:val="center"/>
          </w:tcPr>
          <w:p w:rsidR="00CA6CA7" w:rsidRPr="00EC0DB0" w:rsidRDefault="00CA6CA7" w:rsidP="00182F13">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CA6CA7" w:rsidRPr="00EC0DB0" w:rsidRDefault="00CA6CA7" w:rsidP="00182F13">
            <w:pPr>
              <w:autoSpaceDE w:val="0"/>
              <w:autoSpaceDN w:val="0"/>
              <w:adjustRightInd w:val="0"/>
              <w:jc w:val="center"/>
              <w:outlineLvl w:val="0"/>
            </w:pPr>
            <w:r>
              <w:t>Демонтаж списанных объектов недвижимого имущества</w:t>
            </w:r>
          </w:p>
        </w:tc>
        <w:tc>
          <w:tcPr>
            <w:tcW w:w="2239" w:type="dxa"/>
            <w:shd w:val="clear" w:color="auto" w:fill="auto"/>
            <w:vAlign w:val="center"/>
          </w:tcPr>
          <w:p w:rsidR="00CA6CA7" w:rsidRPr="00EC0DB0" w:rsidRDefault="00CA6CA7" w:rsidP="00182F13">
            <w:pPr>
              <w:jc w:val="center"/>
            </w:pPr>
            <w:r w:rsidRPr="00EC0DB0">
              <w:t>Всего</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400,0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400,</w:t>
            </w:r>
            <w:r w:rsidRPr="00EC0DB0">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Федеральный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Областной бюджет</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Бюджет округа</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t>400,</w:t>
            </w: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t>400,0</w:t>
            </w:r>
          </w:p>
        </w:tc>
      </w:tr>
      <w:tr w:rsidR="00CA6CA7" w:rsidRPr="00EC0DB0" w:rsidTr="00182F13">
        <w:trPr>
          <w:trHeight w:val="284"/>
        </w:trPr>
        <w:tc>
          <w:tcPr>
            <w:tcW w:w="752" w:type="dxa"/>
            <w:vMerge/>
            <w:shd w:val="clear" w:color="auto" w:fill="auto"/>
            <w:vAlign w:val="center"/>
          </w:tcPr>
          <w:p w:rsidR="00CA6CA7" w:rsidRPr="00EC0DB0" w:rsidRDefault="00CA6CA7" w:rsidP="00182F13">
            <w:pPr>
              <w:autoSpaceDE w:val="0"/>
              <w:autoSpaceDN w:val="0"/>
              <w:adjustRightInd w:val="0"/>
              <w:spacing w:line="276" w:lineRule="auto"/>
              <w:jc w:val="center"/>
              <w:outlineLvl w:val="0"/>
              <w:rPr>
                <w:b/>
              </w:rPr>
            </w:pPr>
          </w:p>
        </w:tc>
        <w:tc>
          <w:tcPr>
            <w:tcW w:w="1966" w:type="dxa"/>
            <w:vMerge/>
            <w:shd w:val="clear" w:color="auto" w:fill="auto"/>
            <w:vAlign w:val="center"/>
          </w:tcPr>
          <w:p w:rsidR="00CA6CA7" w:rsidRPr="00EC0DB0" w:rsidRDefault="00CA6CA7" w:rsidP="00182F13">
            <w:pPr>
              <w:autoSpaceDE w:val="0"/>
              <w:autoSpaceDN w:val="0"/>
              <w:adjustRightInd w:val="0"/>
              <w:jc w:val="center"/>
              <w:outlineLvl w:val="0"/>
            </w:pPr>
          </w:p>
        </w:tc>
        <w:tc>
          <w:tcPr>
            <w:tcW w:w="2515" w:type="dxa"/>
            <w:vMerge/>
            <w:shd w:val="clear" w:color="auto" w:fill="auto"/>
            <w:vAlign w:val="center"/>
          </w:tcPr>
          <w:p w:rsidR="00CA6CA7" w:rsidRPr="00EC0DB0" w:rsidRDefault="00CA6CA7" w:rsidP="00182F13">
            <w:pPr>
              <w:autoSpaceDE w:val="0"/>
              <w:autoSpaceDN w:val="0"/>
              <w:adjustRightInd w:val="0"/>
              <w:jc w:val="center"/>
              <w:outlineLvl w:val="0"/>
            </w:pPr>
          </w:p>
        </w:tc>
        <w:tc>
          <w:tcPr>
            <w:tcW w:w="2239" w:type="dxa"/>
            <w:shd w:val="clear" w:color="auto" w:fill="auto"/>
            <w:vAlign w:val="center"/>
          </w:tcPr>
          <w:p w:rsidR="00CA6CA7" w:rsidRPr="00EC0DB0" w:rsidRDefault="00CA6CA7" w:rsidP="00182F13">
            <w:pPr>
              <w:jc w:val="center"/>
            </w:pPr>
            <w:r w:rsidRPr="00EC0DB0">
              <w:t>Внебюджетные источники</w:t>
            </w:r>
          </w:p>
        </w:tc>
        <w:tc>
          <w:tcPr>
            <w:tcW w:w="1162"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23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153"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35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c>
          <w:tcPr>
            <w:tcW w:w="1416" w:type="dxa"/>
            <w:shd w:val="clear" w:color="auto" w:fill="auto"/>
            <w:vAlign w:val="center"/>
          </w:tcPr>
          <w:p w:rsidR="00CA6CA7" w:rsidRPr="00EC0DB0" w:rsidRDefault="00CA6CA7" w:rsidP="00182F13">
            <w:pPr>
              <w:autoSpaceDE w:val="0"/>
              <w:autoSpaceDN w:val="0"/>
              <w:adjustRightInd w:val="0"/>
              <w:jc w:val="center"/>
              <w:outlineLvl w:val="0"/>
            </w:pPr>
            <w:r w:rsidRPr="00EC0DB0">
              <w:t>0</w:t>
            </w:r>
          </w:p>
        </w:tc>
      </w:tr>
    </w:tbl>
    <w:p w:rsidR="00CA6CA7" w:rsidRDefault="00CA6CA7" w:rsidP="00CA6CA7">
      <w:pPr>
        <w:autoSpaceDE w:val="0"/>
        <w:autoSpaceDN w:val="0"/>
        <w:adjustRightInd w:val="0"/>
        <w:spacing w:after="200" w:line="276" w:lineRule="auto"/>
        <w:outlineLvl w:val="0"/>
      </w:pPr>
    </w:p>
    <w:p w:rsidR="00CA6CA7" w:rsidRPr="00544B8A" w:rsidRDefault="00CA6CA7" w:rsidP="00CA6CA7">
      <w:pPr>
        <w:autoSpaceDE w:val="0"/>
        <w:autoSpaceDN w:val="0"/>
        <w:adjustRightInd w:val="0"/>
        <w:spacing w:after="200" w:line="276" w:lineRule="auto"/>
        <w:outlineLvl w:val="0"/>
      </w:pPr>
    </w:p>
    <w:p w:rsidR="00CA6CA7" w:rsidRPr="00544B8A" w:rsidRDefault="00CA6CA7" w:rsidP="00CA6CA7">
      <w:pPr>
        <w:spacing w:after="200" w:line="276" w:lineRule="auto"/>
        <w:jc w:val="center"/>
        <w:rPr>
          <w:sz w:val="20"/>
          <w:szCs w:val="20"/>
        </w:rPr>
      </w:pPr>
      <w:r w:rsidRPr="00544B8A">
        <w:rPr>
          <w:sz w:val="20"/>
          <w:szCs w:val="20"/>
        </w:rPr>
        <w:t>_____________</w:t>
      </w:r>
      <w:r>
        <w:rPr>
          <w:sz w:val="20"/>
          <w:szCs w:val="20"/>
        </w:rPr>
        <w:t xml:space="preserve">  </w:t>
      </w: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sectPr w:rsidR="0008405C" w:rsidSect="00CA6CA7">
          <w:pgSz w:w="16838" w:h="11906" w:orient="landscape" w:code="9"/>
          <w:pgMar w:top="1276" w:right="1103" w:bottom="993" w:left="1276" w:header="567" w:footer="709" w:gutter="0"/>
          <w:cols w:space="708"/>
          <w:titlePg/>
          <w:docGrid w:linePitch="360"/>
        </w:sectPr>
      </w:pPr>
    </w:p>
    <w:p w:rsidR="00CB2C85" w:rsidRDefault="00CB2C85" w:rsidP="00CB2C85">
      <w:pPr>
        <w:tabs>
          <w:tab w:val="center" w:pos="4819"/>
          <w:tab w:val="left" w:pos="853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CB2C85" w:rsidRDefault="00CB2C85" w:rsidP="00CB2C85">
      <w:pPr>
        <w:jc w:val="center"/>
        <w:rPr>
          <w:b/>
          <w:sz w:val="28"/>
          <w:szCs w:val="28"/>
        </w:rPr>
      </w:pPr>
      <w:r w:rsidRPr="00FE7F41">
        <w:rPr>
          <w:b/>
          <w:sz w:val="28"/>
          <w:szCs w:val="28"/>
        </w:rPr>
        <w:t xml:space="preserve">АДМИНИСТРАЦИЯ КИКНУРСКОГО   </w:t>
      </w:r>
    </w:p>
    <w:p w:rsidR="00CB2C85" w:rsidRPr="00FE7F41" w:rsidRDefault="00CB2C85" w:rsidP="00CB2C85">
      <w:pPr>
        <w:jc w:val="center"/>
        <w:rPr>
          <w:b/>
          <w:sz w:val="28"/>
          <w:szCs w:val="28"/>
        </w:rPr>
      </w:pPr>
      <w:r>
        <w:rPr>
          <w:b/>
          <w:sz w:val="28"/>
          <w:szCs w:val="28"/>
        </w:rPr>
        <w:t>МУНИЦИПАЛЬНОГО ОКРУГА</w:t>
      </w:r>
    </w:p>
    <w:p w:rsidR="00CB2C85" w:rsidRPr="00FE7F41" w:rsidRDefault="00CB2C85" w:rsidP="00CB2C85">
      <w:pPr>
        <w:jc w:val="center"/>
        <w:rPr>
          <w:b/>
          <w:sz w:val="28"/>
          <w:szCs w:val="28"/>
        </w:rPr>
      </w:pPr>
      <w:r w:rsidRPr="00FE7F41">
        <w:rPr>
          <w:b/>
          <w:sz w:val="28"/>
          <w:szCs w:val="28"/>
        </w:rPr>
        <w:t>КИРОВСКОЙ  ОБЛАСТИ</w:t>
      </w:r>
    </w:p>
    <w:p w:rsidR="00CB2C85" w:rsidRPr="00FE7F41" w:rsidRDefault="00CB2C85" w:rsidP="00CB2C85">
      <w:pPr>
        <w:jc w:val="center"/>
        <w:rPr>
          <w:b/>
          <w:sz w:val="28"/>
          <w:szCs w:val="28"/>
        </w:rPr>
      </w:pPr>
    </w:p>
    <w:p w:rsidR="00CB2C85" w:rsidRPr="008A4AF4" w:rsidRDefault="00CB2C85" w:rsidP="00CB2C85">
      <w:pPr>
        <w:jc w:val="center"/>
        <w:rPr>
          <w:b/>
          <w:sz w:val="32"/>
          <w:szCs w:val="32"/>
        </w:rPr>
      </w:pPr>
      <w:r>
        <w:rPr>
          <w:b/>
          <w:sz w:val="32"/>
          <w:szCs w:val="32"/>
        </w:rPr>
        <w:t>ПОСТАНОВЛЕНИЕ</w:t>
      </w:r>
    </w:p>
    <w:p w:rsidR="00CB2C85" w:rsidRDefault="00CB2C85" w:rsidP="00CB2C85">
      <w:pPr>
        <w:jc w:val="center"/>
        <w:rPr>
          <w:sz w:val="28"/>
          <w:szCs w:val="28"/>
        </w:rPr>
      </w:pPr>
    </w:p>
    <w:p w:rsidR="00CB2C85" w:rsidRDefault="00CB2C85" w:rsidP="00CB2C85">
      <w:pPr>
        <w:jc w:val="center"/>
        <w:rPr>
          <w:sz w:val="28"/>
          <w:szCs w:val="28"/>
        </w:rPr>
      </w:pPr>
    </w:p>
    <w:p w:rsidR="00CB2C85" w:rsidRPr="00403673" w:rsidRDefault="00CB2C85" w:rsidP="00CB2C85">
      <w:pPr>
        <w:jc w:val="both"/>
        <w:rPr>
          <w:sz w:val="28"/>
          <w:szCs w:val="28"/>
          <w:u w:val="single"/>
        </w:rPr>
      </w:pPr>
      <w:r>
        <w:rPr>
          <w:sz w:val="28"/>
          <w:szCs w:val="28"/>
          <w:u w:val="single"/>
        </w:rPr>
        <w:t>16.03.2023</w:t>
      </w:r>
      <w:r>
        <w:rPr>
          <w:sz w:val="28"/>
          <w:szCs w:val="28"/>
        </w:rPr>
        <w:t xml:space="preserve">                                                                                    № </w:t>
      </w:r>
      <w:r>
        <w:rPr>
          <w:sz w:val="28"/>
          <w:szCs w:val="28"/>
          <w:u w:val="single"/>
        </w:rPr>
        <w:t>146</w:t>
      </w:r>
    </w:p>
    <w:p w:rsidR="00CB2C85" w:rsidRDefault="00CB2C85" w:rsidP="00CB2C85">
      <w:pPr>
        <w:jc w:val="center"/>
        <w:rPr>
          <w:sz w:val="28"/>
          <w:szCs w:val="28"/>
        </w:rPr>
      </w:pPr>
      <w:r>
        <w:rPr>
          <w:sz w:val="28"/>
          <w:szCs w:val="28"/>
        </w:rPr>
        <w:t>пгт Кикнур</w:t>
      </w:r>
    </w:p>
    <w:p w:rsidR="00CB2C85" w:rsidRDefault="00CB2C85" w:rsidP="00CB2C85">
      <w:pPr>
        <w:jc w:val="center"/>
        <w:rPr>
          <w:sz w:val="28"/>
          <w:szCs w:val="28"/>
        </w:rPr>
      </w:pPr>
    </w:p>
    <w:p w:rsidR="00CB2C85" w:rsidRDefault="00CB2C85" w:rsidP="00CB2C85">
      <w:pPr>
        <w:jc w:val="center"/>
        <w:rPr>
          <w:b/>
          <w:sz w:val="28"/>
          <w:szCs w:val="28"/>
        </w:rPr>
      </w:pPr>
      <w:r>
        <w:rPr>
          <w:b/>
          <w:sz w:val="28"/>
          <w:szCs w:val="28"/>
        </w:rPr>
        <w:t>О внесении изменений в постановление администрации</w:t>
      </w:r>
    </w:p>
    <w:p w:rsidR="00CB2C85" w:rsidRDefault="00CB2C85" w:rsidP="00CB2C85">
      <w:pPr>
        <w:jc w:val="center"/>
        <w:rPr>
          <w:b/>
          <w:sz w:val="28"/>
          <w:szCs w:val="28"/>
        </w:rPr>
      </w:pPr>
      <w:r>
        <w:rPr>
          <w:b/>
          <w:sz w:val="28"/>
          <w:szCs w:val="28"/>
        </w:rPr>
        <w:t>Кикнурского муниципального округа Кировской области</w:t>
      </w:r>
    </w:p>
    <w:p w:rsidR="00CB2C85" w:rsidRPr="00E35D5C" w:rsidRDefault="00CB2C85" w:rsidP="00CB2C85">
      <w:pPr>
        <w:jc w:val="center"/>
        <w:rPr>
          <w:b/>
          <w:sz w:val="28"/>
          <w:szCs w:val="28"/>
        </w:rPr>
      </w:pPr>
      <w:r>
        <w:rPr>
          <w:b/>
          <w:sz w:val="28"/>
          <w:szCs w:val="28"/>
        </w:rPr>
        <w:t>от 14.10.2022 № 632</w:t>
      </w:r>
    </w:p>
    <w:p w:rsidR="00CB2C85" w:rsidRDefault="00CB2C85" w:rsidP="00CB2C85">
      <w:pPr>
        <w:jc w:val="center"/>
        <w:rPr>
          <w:b/>
          <w:sz w:val="28"/>
          <w:szCs w:val="28"/>
        </w:rPr>
      </w:pPr>
    </w:p>
    <w:p w:rsidR="00CB2C85" w:rsidRDefault="00CB2C85" w:rsidP="00CB2C85">
      <w:pPr>
        <w:spacing w:line="360" w:lineRule="auto"/>
        <w:jc w:val="both"/>
        <w:rPr>
          <w:sz w:val="28"/>
          <w:szCs w:val="28"/>
        </w:rPr>
      </w:pPr>
      <w:r>
        <w:rPr>
          <w:sz w:val="28"/>
          <w:szCs w:val="28"/>
        </w:rPr>
        <w:tab/>
        <w:t>Администрация Кикнурского муниципального округа  ПОСТАНОВЛЯЕТ:</w:t>
      </w:r>
    </w:p>
    <w:p w:rsidR="00CB2C85" w:rsidRDefault="00CB2C85" w:rsidP="00CB2C85">
      <w:pPr>
        <w:spacing w:line="360" w:lineRule="auto"/>
        <w:jc w:val="both"/>
        <w:rPr>
          <w:sz w:val="28"/>
          <w:szCs w:val="28"/>
        </w:rPr>
      </w:pPr>
      <w:r>
        <w:rPr>
          <w:sz w:val="28"/>
          <w:szCs w:val="28"/>
        </w:rPr>
        <w:tab/>
      </w:r>
      <w:r w:rsidRPr="005539F6">
        <w:rPr>
          <w:sz w:val="28"/>
          <w:szCs w:val="28"/>
        </w:rPr>
        <w:t xml:space="preserve">1. </w:t>
      </w:r>
      <w:r>
        <w:rPr>
          <w:sz w:val="28"/>
          <w:szCs w:val="28"/>
        </w:rPr>
        <w:t>Внести в постановление администрации Кикнурского муниципального округа Кировской области от 14.10.2022 № 632 «О дополнительной поддержке членов семей отдельных категорий граждан» (в редакции от 07.12.2022 № 749) (далее – постановление) следующие изменения:</w:t>
      </w:r>
    </w:p>
    <w:p w:rsidR="00CB2C85" w:rsidRDefault="00CB2C85" w:rsidP="00CB2C85">
      <w:pPr>
        <w:spacing w:line="360" w:lineRule="auto"/>
        <w:ind w:firstLine="709"/>
        <w:jc w:val="both"/>
        <w:rPr>
          <w:sz w:val="28"/>
          <w:szCs w:val="28"/>
        </w:rPr>
      </w:pPr>
      <w:r w:rsidRPr="00EC1A2C">
        <w:rPr>
          <w:sz w:val="28"/>
          <w:szCs w:val="28"/>
        </w:rPr>
        <w:t xml:space="preserve">1.1. </w:t>
      </w:r>
      <w:r>
        <w:rPr>
          <w:sz w:val="28"/>
          <w:szCs w:val="28"/>
        </w:rPr>
        <w:t xml:space="preserve"> Подпункт 1.1 пункта 1 постановления изложить в следующей редакции:</w:t>
      </w:r>
    </w:p>
    <w:p w:rsidR="00CB2C85" w:rsidRDefault="00CB2C85" w:rsidP="00CB2C85">
      <w:pPr>
        <w:spacing w:line="360" w:lineRule="auto"/>
        <w:ind w:firstLine="709"/>
        <w:jc w:val="both"/>
        <w:rPr>
          <w:sz w:val="28"/>
          <w:szCs w:val="28"/>
        </w:rPr>
      </w:pPr>
      <w:r>
        <w:rPr>
          <w:sz w:val="28"/>
          <w:szCs w:val="28"/>
        </w:rPr>
        <w:t>«1.1. Предоставление бесплатного проезда родителей, супругов, детей военнослужащих в возрасте от 7 до 18 лет в общественном транспорте        (кроме такси) по муниципальным маршрутам регулярных перевозок.».</w:t>
      </w:r>
    </w:p>
    <w:p w:rsidR="00CB2C85" w:rsidRDefault="00CB2C85" w:rsidP="00CB2C85">
      <w:pPr>
        <w:spacing w:line="360" w:lineRule="auto"/>
        <w:ind w:firstLine="709"/>
        <w:jc w:val="both"/>
        <w:rPr>
          <w:sz w:val="28"/>
          <w:szCs w:val="28"/>
        </w:rPr>
      </w:pPr>
      <w:r>
        <w:rPr>
          <w:sz w:val="28"/>
          <w:szCs w:val="28"/>
        </w:rPr>
        <w:t>1.2.  Пункт 2 постановления изложить в следующей редакции:</w:t>
      </w:r>
    </w:p>
    <w:p w:rsidR="00CB2C85" w:rsidRDefault="00CB2C85" w:rsidP="00CB2C85">
      <w:pPr>
        <w:spacing w:line="360" w:lineRule="auto"/>
        <w:ind w:firstLine="709"/>
        <w:jc w:val="both"/>
        <w:rPr>
          <w:sz w:val="28"/>
          <w:szCs w:val="28"/>
        </w:rPr>
      </w:pPr>
      <w:r>
        <w:rPr>
          <w:sz w:val="28"/>
          <w:szCs w:val="28"/>
        </w:rPr>
        <w:t>«2. Дополнительные меры поддержки, указанные в подпунктах 1.1 - 1.4 пункта 1 настоящего постановления, предоставляются несовершеннолетним детям военнослужащих по 30.06.2023, но не более чем до дня достижения им возраста 18 лет, родителям, супругам военнослужащих – по 30.06.2023.».</w:t>
      </w:r>
    </w:p>
    <w:p w:rsidR="00CB2C85" w:rsidRDefault="00CB2C85" w:rsidP="00CB2C85">
      <w:pPr>
        <w:spacing w:line="360" w:lineRule="auto"/>
        <w:ind w:firstLine="709"/>
        <w:jc w:val="both"/>
        <w:rPr>
          <w:sz w:val="28"/>
          <w:szCs w:val="28"/>
        </w:rPr>
      </w:pPr>
      <w:r>
        <w:rPr>
          <w:sz w:val="28"/>
          <w:szCs w:val="28"/>
        </w:rPr>
        <w:lastRenderedPageBreak/>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в сети «Интернет» на официальном сайте.</w:t>
      </w:r>
    </w:p>
    <w:p w:rsidR="00CB2C85" w:rsidRDefault="00CB2C85" w:rsidP="00CB2C85">
      <w:pPr>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CB2C85" w:rsidRDefault="00CB2C85" w:rsidP="00CB2C85">
      <w:pPr>
        <w:spacing w:before="480"/>
        <w:jc w:val="both"/>
        <w:rPr>
          <w:sz w:val="28"/>
          <w:szCs w:val="28"/>
        </w:rPr>
      </w:pPr>
      <w:r>
        <w:rPr>
          <w:sz w:val="28"/>
          <w:szCs w:val="28"/>
        </w:rPr>
        <w:t>Глава Кикнурского</w:t>
      </w:r>
    </w:p>
    <w:p w:rsidR="00CB2C85" w:rsidRDefault="00CB2C85" w:rsidP="00CB2C85">
      <w:pPr>
        <w:jc w:val="both"/>
        <w:rPr>
          <w:sz w:val="28"/>
          <w:szCs w:val="28"/>
        </w:rPr>
      </w:pPr>
      <w:r>
        <w:rPr>
          <w:sz w:val="28"/>
          <w:szCs w:val="28"/>
        </w:rPr>
        <w:t>муниципального округа    С.Ю. Галкин</w:t>
      </w: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rPr>
          <w:sz w:val="28"/>
          <w:szCs w:val="28"/>
        </w:rPr>
      </w:pPr>
    </w:p>
    <w:p w:rsidR="00CB2C85" w:rsidRDefault="00CB2C85" w:rsidP="00CB2C85">
      <w:pPr>
        <w:jc w:val="both"/>
      </w:pPr>
      <w:r>
        <w:rPr>
          <w:sz w:val="28"/>
          <w:szCs w:val="28"/>
        </w:rPr>
        <w:t xml:space="preserve">                                                                                </w:t>
      </w:r>
    </w:p>
    <w:p w:rsidR="00CB2C85" w:rsidRDefault="00CB2C85" w:rsidP="00CB2C85">
      <w:pPr>
        <w:jc w:val="both"/>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08405C" w:rsidRDefault="0008405C" w:rsidP="00C66AD5">
      <w:pPr>
        <w:spacing w:after="160" w:line="259" w:lineRule="auto"/>
        <w:jc w:val="center"/>
        <w:rPr>
          <w:sz w:val="28"/>
          <w:szCs w:val="28"/>
        </w:rPr>
      </w:pPr>
    </w:p>
    <w:p w:rsidR="00CB2C85" w:rsidRDefault="00CB2C85">
      <w:pPr>
        <w:spacing w:after="160" w:line="259" w:lineRule="auto"/>
        <w:rPr>
          <w:sz w:val="28"/>
          <w:szCs w:val="28"/>
        </w:rPr>
      </w:pPr>
      <w:r>
        <w:rPr>
          <w:sz w:val="28"/>
          <w:szCs w:val="28"/>
        </w:rPr>
        <w:br w:type="page"/>
      </w:r>
    </w:p>
    <w:p w:rsidR="00CB2C85" w:rsidRDefault="00CB2C85" w:rsidP="00CB2C85">
      <w:pPr>
        <w:rPr>
          <w:sz w:val="28"/>
          <w:szCs w:val="28"/>
        </w:rPr>
      </w:pPr>
      <w:r>
        <w:rPr>
          <w:noProof/>
          <w:sz w:val="28"/>
          <w:szCs w:val="28"/>
        </w:rPr>
        <w:lastRenderedPageBreak/>
        <w:drawing>
          <wp:anchor distT="0" distB="0" distL="114300" distR="114300" simplePos="0" relativeHeight="251667456"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CB2C85" w:rsidRDefault="00CB2C85" w:rsidP="00CB2C85">
      <w:pPr>
        <w:ind w:left="4956"/>
        <w:rPr>
          <w:sz w:val="28"/>
          <w:szCs w:val="28"/>
        </w:rPr>
      </w:pPr>
    </w:p>
    <w:p w:rsidR="00CB2C85" w:rsidRDefault="00CB2C85" w:rsidP="00CB2C85">
      <w:pPr>
        <w:ind w:left="4956"/>
        <w:rPr>
          <w:sz w:val="28"/>
          <w:szCs w:val="28"/>
        </w:rPr>
      </w:pPr>
      <w:r>
        <w:rPr>
          <w:sz w:val="28"/>
          <w:szCs w:val="28"/>
        </w:rPr>
        <w:t xml:space="preserve">                    </w:t>
      </w:r>
    </w:p>
    <w:p w:rsidR="00CB2C85" w:rsidRDefault="00CB2C85" w:rsidP="00CB2C85">
      <w:pPr>
        <w:pStyle w:val="3"/>
        <w:tabs>
          <w:tab w:val="left" w:pos="6000"/>
        </w:tabs>
        <w:spacing w:line="360" w:lineRule="exact"/>
        <w:jc w:val="left"/>
        <w:rPr>
          <w:sz w:val="28"/>
          <w:szCs w:val="28"/>
        </w:rPr>
      </w:pPr>
      <w:r>
        <w:rPr>
          <w:sz w:val="28"/>
          <w:szCs w:val="28"/>
        </w:rPr>
        <w:tab/>
      </w:r>
    </w:p>
    <w:p w:rsidR="00CB2C85" w:rsidRPr="00A97BA1" w:rsidRDefault="00CB2C85" w:rsidP="00CB2C85">
      <w:pPr>
        <w:pStyle w:val="3"/>
        <w:spacing w:line="240" w:lineRule="auto"/>
        <w:rPr>
          <w:sz w:val="28"/>
          <w:szCs w:val="28"/>
        </w:rPr>
      </w:pPr>
      <w:r w:rsidRPr="00A97BA1">
        <w:rPr>
          <w:sz w:val="28"/>
          <w:szCs w:val="28"/>
        </w:rPr>
        <w:t>АДМИНИСТРАЦИЯ КИКНУРСКОГО</w:t>
      </w:r>
    </w:p>
    <w:p w:rsidR="00CB2C85" w:rsidRPr="00956DF1" w:rsidRDefault="00CB2C85" w:rsidP="00CB2C85">
      <w:pPr>
        <w:jc w:val="center"/>
        <w:rPr>
          <w:b/>
          <w:sz w:val="28"/>
          <w:szCs w:val="28"/>
        </w:rPr>
      </w:pPr>
      <w:r w:rsidRPr="00A97BA1">
        <w:rPr>
          <w:b/>
          <w:sz w:val="28"/>
          <w:szCs w:val="28"/>
        </w:rPr>
        <w:t xml:space="preserve">МУНИЦИПАЛЬНОГО </w:t>
      </w:r>
      <w:r>
        <w:rPr>
          <w:b/>
          <w:sz w:val="28"/>
          <w:szCs w:val="28"/>
        </w:rPr>
        <w:t>ОКРУГА</w:t>
      </w:r>
    </w:p>
    <w:p w:rsidR="00CB2C85" w:rsidRPr="00A97BA1" w:rsidRDefault="00CB2C85" w:rsidP="00CB2C85">
      <w:pPr>
        <w:jc w:val="center"/>
        <w:rPr>
          <w:b/>
          <w:sz w:val="28"/>
          <w:szCs w:val="28"/>
        </w:rPr>
      </w:pPr>
      <w:r w:rsidRPr="00A97BA1">
        <w:rPr>
          <w:b/>
          <w:sz w:val="28"/>
          <w:szCs w:val="28"/>
        </w:rPr>
        <w:t>КИРОВСКОЙ ОБЛАСТИ</w:t>
      </w:r>
    </w:p>
    <w:p w:rsidR="00CB2C85" w:rsidRPr="00A97BA1" w:rsidRDefault="00CB2C85" w:rsidP="00CB2C85">
      <w:pPr>
        <w:spacing w:line="360" w:lineRule="exact"/>
        <w:jc w:val="center"/>
        <w:rPr>
          <w:b/>
          <w:sz w:val="28"/>
          <w:szCs w:val="28"/>
        </w:rPr>
      </w:pPr>
    </w:p>
    <w:p w:rsidR="00CB2C85" w:rsidRPr="008F6E58" w:rsidRDefault="00CB2C85" w:rsidP="00CB2C85">
      <w:pPr>
        <w:spacing w:line="360" w:lineRule="exact"/>
        <w:jc w:val="center"/>
        <w:rPr>
          <w:b/>
          <w:sz w:val="32"/>
          <w:szCs w:val="32"/>
        </w:rPr>
      </w:pPr>
      <w:r>
        <w:rPr>
          <w:b/>
          <w:sz w:val="32"/>
          <w:szCs w:val="32"/>
        </w:rPr>
        <w:t>ПОСТАНОВЛЕНИЕ</w:t>
      </w:r>
    </w:p>
    <w:p w:rsidR="00CB2C85" w:rsidRDefault="00CB2C85" w:rsidP="00CB2C85">
      <w:pPr>
        <w:spacing w:line="360" w:lineRule="exact"/>
        <w:jc w:val="center"/>
        <w:rPr>
          <w:sz w:val="28"/>
          <w:szCs w:val="28"/>
        </w:rPr>
      </w:pPr>
    </w:p>
    <w:p w:rsidR="00CB2C85" w:rsidRDefault="00CB2C85" w:rsidP="00CB2C85">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B2C85" w:rsidRPr="00776C56" w:rsidTr="00182F13">
        <w:tc>
          <w:tcPr>
            <w:tcW w:w="1843" w:type="dxa"/>
            <w:tcBorders>
              <w:bottom w:val="single" w:sz="4" w:space="0" w:color="auto"/>
            </w:tcBorders>
          </w:tcPr>
          <w:p w:rsidR="00CB2C85" w:rsidRPr="006C1FA0" w:rsidRDefault="00CB2C85" w:rsidP="00182F13">
            <w:pPr>
              <w:jc w:val="center"/>
              <w:rPr>
                <w:sz w:val="28"/>
                <w:szCs w:val="28"/>
              </w:rPr>
            </w:pPr>
            <w:r>
              <w:rPr>
                <w:sz w:val="28"/>
                <w:szCs w:val="28"/>
              </w:rPr>
              <w:t>17.03.2023</w:t>
            </w:r>
          </w:p>
        </w:tc>
        <w:tc>
          <w:tcPr>
            <w:tcW w:w="2837" w:type="dxa"/>
          </w:tcPr>
          <w:p w:rsidR="00CB2C85" w:rsidRPr="00982FC0" w:rsidRDefault="00CB2C85" w:rsidP="00182F13">
            <w:pPr>
              <w:jc w:val="center"/>
              <w:rPr>
                <w:position w:val="-6"/>
                <w:sz w:val="28"/>
                <w:szCs w:val="28"/>
                <w:u w:val="single"/>
              </w:rPr>
            </w:pPr>
          </w:p>
        </w:tc>
        <w:tc>
          <w:tcPr>
            <w:tcW w:w="2975" w:type="dxa"/>
            <w:tcBorders>
              <w:left w:val="nil"/>
            </w:tcBorders>
          </w:tcPr>
          <w:p w:rsidR="00CB2C85" w:rsidRPr="00776C56" w:rsidRDefault="00CB2C85" w:rsidP="00182F13">
            <w:pPr>
              <w:jc w:val="right"/>
              <w:rPr>
                <w:sz w:val="28"/>
                <w:szCs w:val="28"/>
              </w:rPr>
            </w:pPr>
            <w:r w:rsidRPr="00776C56">
              <w:rPr>
                <w:position w:val="-6"/>
                <w:sz w:val="28"/>
                <w:szCs w:val="28"/>
              </w:rPr>
              <w:t>№</w:t>
            </w:r>
          </w:p>
        </w:tc>
        <w:tc>
          <w:tcPr>
            <w:tcW w:w="1843" w:type="dxa"/>
            <w:tcBorders>
              <w:bottom w:val="single" w:sz="4" w:space="0" w:color="auto"/>
            </w:tcBorders>
          </w:tcPr>
          <w:p w:rsidR="00CB2C85" w:rsidRPr="00776C56" w:rsidRDefault="00CB2C85" w:rsidP="00182F13">
            <w:pPr>
              <w:jc w:val="center"/>
              <w:rPr>
                <w:sz w:val="28"/>
                <w:szCs w:val="28"/>
              </w:rPr>
            </w:pPr>
            <w:r>
              <w:rPr>
                <w:sz w:val="28"/>
                <w:szCs w:val="28"/>
              </w:rPr>
              <w:t>147</w:t>
            </w:r>
          </w:p>
        </w:tc>
      </w:tr>
      <w:tr w:rsidR="00CB2C85" w:rsidRPr="00776C56" w:rsidTr="00182F13">
        <w:tc>
          <w:tcPr>
            <w:tcW w:w="9498" w:type="dxa"/>
            <w:gridSpan w:val="4"/>
          </w:tcPr>
          <w:p w:rsidR="00CB2C85" w:rsidRPr="00776C56" w:rsidRDefault="00CB2C85" w:rsidP="00182F13">
            <w:pPr>
              <w:spacing w:after="480"/>
              <w:jc w:val="center"/>
              <w:rPr>
                <w:sz w:val="28"/>
                <w:szCs w:val="28"/>
              </w:rPr>
            </w:pPr>
            <w:r w:rsidRPr="00776C56">
              <w:rPr>
                <w:sz w:val="28"/>
                <w:szCs w:val="28"/>
              </w:rPr>
              <w:t>пгт Кикнур</w:t>
            </w:r>
          </w:p>
        </w:tc>
      </w:tr>
    </w:tbl>
    <w:p w:rsidR="00CB2C85" w:rsidRPr="00776C56" w:rsidRDefault="00CB2C85" w:rsidP="00CB2C85">
      <w:pPr>
        <w:autoSpaceDE w:val="0"/>
        <w:autoSpaceDN w:val="0"/>
        <w:adjustRightInd w:val="0"/>
        <w:spacing w:after="480"/>
        <w:jc w:val="center"/>
        <w:rPr>
          <w:b/>
          <w:sz w:val="28"/>
          <w:szCs w:val="28"/>
        </w:rPr>
      </w:pPr>
      <w:r w:rsidRPr="00776C56">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CB2C85" w:rsidRPr="00776C56" w:rsidRDefault="00CB2C85" w:rsidP="00CB2C85">
      <w:pPr>
        <w:spacing w:line="360" w:lineRule="exact"/>
        <w:ind w:firstLine="720"/>
        <w:jc w:val="both"/>
        <w:rPr>
          <w:sz w:val="28"/>
          <w:szCs w:val="28"/>
        </w:rPr>
      </w:pPr>
      <w:r w:rsidRPr="00776C56">
        <w:rPr>
          <w:sz w:val="28"/>
          <w:szCs w:val="28"/>
        </w:rPr>
        <w:t>На основании решения Думы Кикнурского муниципального округа Кировской области от 14.03.2023 №28-243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CB2C85" w:rsidRPr="00776C56" w:rsidRDefault="00CB2C85" w:rsidP="00CB2C85">
      <w:pPr>
        <w:spacing w:line="360" w:lineRule="exact"/>
        <w:ind w:firstLine="720"/>
        <w:jc w:val="both"/>
        <w:rPr>
          <w:sz w:val="28"/>
          <w:szCs w:val="28"/>
        </w:rPr>
      </w:pPr>
      <w:r w:rsidRPr="00776C56">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CB2C85" w:rsidRPr="00776C56" w:rsidRDefault="00CB2C85" w:rsidP="00CB2C85">
      <w:pPr>
        <w:spacing w:line="360" w:lineRule="exact"/>
        <w:ind w:firstLine="720"/>
        <w:jc w:val="both"/>
        <w:rPr>
          <w:sz w:val="28"/>
          <w:szCs w:val="28"/>
        </w:rPr>
      </w:pPr>
      <w:r w:rsidRPr="00776C56">
        <w:rPr>
          <w:sz w:val="28"/>
          <w:szCs w:val="28"/>
        </w:rPr>
        <w:t>1.1. Раздел «Объемы и источники финансирования Программы» паспорта муниципальной программы изложить в новой редакции:</w:t>
      </w:r>
    </w:p>
    <w:p w:rsidR="00CB2C85" w:rsidRPr="00776C56" w:rsidRDefault="00CB2C85" w:rsidP="00CB2C85">
      <w:pPr>
        <w:spacing w:line="360" w:lineRule="exact"/>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CB2C85" w:rsidRPr="00776C56" w:rsidTr="00182F13">
        <w:tc>
          <w:tcPr>
            <w:tcW w:w="2376" w:type="dxa"/>
          </w:tcPr>
          <w:p w:rsidR="00CB2C85" w:rsidRPr="00776C56" w:rsidRDefault="00CB2C85" w:rsidP="00182F13">
            <w:pPr>
              <w:widowControl w:val="0"/>
              <w:autoSpaceDE w:val="0"/>
              <w:autoSpaceDN w:val="0"/>
              <w:adjustRightInd w:val="0"/>
              <w:jc w:val="both"/>
              <w:rPr>
                <w:sz w:val="28"/>
                <w:szCs w:val="28"/>
              </w:rPr>
            </w:pPr>
            <w:r w:rsidRPr="00776C56">
              <w:rPr>
                <w:sz w:val="28"/>
                <w:szCs w:val="28"/>
              </w:rPr>
              <w:t>Объемы ассигнований муниципальной программы</w:t>
            </w:r>
          </w:p>
        </w:tc>
        <w:tc>
          <w:tcPr>
            <w:tcW w:w="7194" w:type="dxa"/>
          </w:tcPr>
          <w:p w:rsidR="00CB2C85" w:rsidRPr="00776C56" w:rsidRDefault="00CB2C85" w:rsidP="00182F13">
            <w:pPr>
              <w:pStyle w:val="ConsPlusNormal"/>
              <w:ind w:right="-1" w:firstLine="72"/>
              <w:rPr>
                <w:rFonts w:ascii="Times New Roman" w:hAnsi="Times New Roman" w:cs="Times New Roman"/>
                <w:sz w:val="28"/>
                <w:szCs w:val="28"/>
              </w:rPr>
            </w:pPr>
            <w:r w:rsidRPr="00776C56">
              <w:rPr>
                <w:rFonts w:ascii="Times New Roman" w:hAnsi="Times New Roman" w:cs="Times New Roman"/>
                <w:sz w:val="28"/>
                <w:szCs w:val="28"/>
              </w:rPr>
              <w:t xml:space="preserve">Общий объем финансирования муниципальной программы 1504,1 тыс. руб., в том числе </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по источникам финансирования:</w:t>
            </w:r>
          </w:p>
          <w:p w:rsidR="00CB2C85" w:rsidRPr="00776C56" w:rsidRDefault="00CB2C85" w:rsidP="00182F13">
            <w:pPr>
              <w:pStyle w:val="ConsPlusNormal"/>
              <w:ind w:right="-1" w:firstLine="72"/>
              <w:rPr>
                <w:rFonts w:ascii="Times New Roman" w:hAnsi="Times New Roman" w:cs="Times New Roman"/>
                <w:sz w:val="28"/>
                <w:szCs w:val="28"/>
              </w:rPr>
            </w:pPr>
            <w:r w:rsidRPr="00776C56">
              <w:rPr>
                <w:rFonts w:ascii="Times New Roman" w:hAnsi="Times New Roman" w:cs="Times New Roman"/>
                <w:sz w:val="28"/>
                <w:szCs w:val="28"/>
              </w:rPr>
              <w:br/>
              <w:t>средства федерального бюджета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 xml:space="preserve">2025 г. – 0,0 тыс. руб. </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br/>
              <w:t>средства областного бюджета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lastRenderedPageBreak/>
              <w:t>2021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2025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br/>
              <w:t>средства местного бюджета – 1504,1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597,9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453,1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2025 г. – 453,1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br/>
              <w:t xml:space="preserve">внебюджетные источники 0,0 тыс. руб. </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0,0 тыс. руб.</w:t>
            </w:r>
          </w:p>
          <w:p w:rsidR="00CB2C85" w:rsidRPr="00776C56" w:rsidRDefault="00CB2C85" w:rsidP="00182F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2025 г. – 0,0 тыс. руб.</w:t>
            </w:r>
          </w:p>
          <w:p w:rsidR="00CB2C85" w:rsidRPr="00776C56" w:rsidRDefault="00CB2C85" w:rsidP="00182F13">
            <w:pPr>
              <w:pStyle w:val="ConsPlusNormal"/>
              <w:ind w:right="-1"/>
              <w:rPr>
                <w:rFonts w:ascii="Times New Roman" w:hAnsi="Times New Roman" w:cs="Times New Roman"/>
                <w:sz w:val="28"/>
                <w:szCs w:val="28"/>
              </w:rPr>
            </w:pPr>
          </w:p>
          <w:p w:rsidR="00CB2C85" w:rsidRPr="00776C56" w:rsidRDefault="00CB2C85" w:rsidP="00182F13">
            <w:pPr>
              <w:pStyle w:val="ConsPlusCell"/>
              <w:jc w:val="both"/>
              <w:rPr>
                <w:rFonts w:cs="Times New Roman"/>
                <w:sz w:val="28"/>
                <w:szCs w:val="28"/>
              </w:rPr>
            </w:pPr>
            <w:r w:rsidRPr="00776C56">
              <w:rPr>
                <w:rFonts w:cs="Times New Roman"/>
                <w:sz w:val="28"/>
                <w:szCs w:val="28"/>
              </w:rPr>
              <w:t>Бюджетные ассигнования, предусмотренные в плановом периоде 2021 – 2025 годов, могут быть уточнены при формировании проекта местного бюджета на 2021 - 2025 годы</w:t>
            </w:r>
          </w:p>
        </w:tc>
      </w:tr>
    </w:tbl>
    <w:p w:rsidR="00CB2C85" w:rsidRPr="00776C56" w:rsidRDefault="00CB2C85" w:rsidP="00CB2C85">
      <w:pPr>
        <w:spacing w:line="360" w:lineRule="exact"/>
        <w:ind w:firstLine="720"/>
        <w:jc w:val="both"/>
        <w:rPr>
          <w:sz w:val="28"/>
          <w:szCs w:val="28"/>
        </w:rPr>
      </w:pPr>
      <w:r w:rsidRPr="00776C56">
        <w:rPr>
          <w:sz w:val="28"/>
          <w:szCs w:val="28"/>
        </w:rPr>
        <w:lastRenderedPageBreak/>
        <w:t>1.2. Раздел «Наименование мероприятий (направлений)» паспорта муниципальной программы изложить в новой редакции:</w:t>
      </w:r>
    </w:p>
    <w:tbl>
      <w:tblPr>
        <w:tblW w:w="9432" w:type="dxa"/>
        <w:jc w:val="center"/>
        <w:tblLayout w:type="fixed"/>
        <w:tblCellMar>
          <w:left w:w="70" w:type="dxa"/>
          <w:right w:w="70" w:type="dxa"/>
        </w:tblCellMar>
        <w:tblLook w:val="0000" w:firstRow="0" w:lastRow="0" w:firstColumn="0" w:lastColumn="0" w:noHBand="0" w:noVBand="0"/>
      </w:tblPr>
      <w:tblGrid>
        <w:gridCol w:w="2386"/>
        <w:gridCol w:w="7046"/>
      </w:tblGrid>
      <w:tr w:rsidR="00CB2C85" w:rsidRPr="00776C56" w:rsidTr="00182F13">
        <w:trPr>
          <w:trHeight w:val="240"/>
          <w:jc w:val="center"/>
        </w:trPr>
        <w:tc>
          <w:tcPr>
            <w:tcW w:w="2386" w:type="dxa"/>
            <w:tcBorders>
              <w:top w:val="single" w:sz="6" w:space="0" w:color="auto"/>
              <w:left w:val="single" w:sz="6" w:space="0" w:color="auto"/>
              <w:bottom w:val="single" w:sz="6" w:space="0" w:color="auto"/>
              <w:right w:val="single" w:sz="6" w:space="0" w:color="auto"/>
            </w:tcBorders>
          </w:tcPr>
          <w:p w:rsidR="00CB2C85" w:rsidRPr="00776C56" w:rsidRDefault="00CB2C85" w:rsidP="00182F13">
            <w:pPr>
              <w:pStyle w:val="ConsPlusNormal"/>
              <w:rPr>
                <w:rFonts w:ascii="Times New Roman" w:hAnsi="Times New Roman" w:cs="Times New Roman"/>
                <w:sz w:val="28"/>
                <w:szCs w:val="28"/>
              </w:rPr>
            </w:pPr>
            <w:r w:rsidRPr="00776C56">
              <w:rPr>
                <w:rFonts w:ascii="Times New Roman" w:hAnsi="Times New Roman" w:cs="Times New Roman"/>
                <w:sz w:val="28"/>
                <w:szCs w:val="28"/>
              </w:rPr>
              <w:t>Наименование мероприятий (направлений)</w:t>
            </w:r>
          </w:p>
        </w:tc>
        <w:tc>
          <w:tcPr>
            <w:tcW w:w="7046" w:type="dxa"/>
            <w:tcBorders>
              <w:top w:val="single" w:sz="6" w:space="0" w:color="auto"/>
              <w:left w:val="single" w:sz="6" w:space="0" w:color="auto"/>
              <w:bottom w:val="single" w:sz="6" w:space="0" w:color="auto"/>
              <w:right w:val="single" w:sz="6" w:space="0" w:color="auto"/>
            </w:tcBorders>
          </w:tcPr>
          <w:p w:rsidR="00CB2C85" w:rsidRPr="00776C56" w:rsidRDefault="00CB2C85" w:rsidP="00182F13">
            <w:pPr>
              <w:autoSpaceDE w:val="0"/>
              <w:autoSpaceDN w:val="0"/>
              <w:adjustRightInd w:val="0"/>
              <w:jc w:val="both"/>
              <w:rPr>
                <w:sz w:val="28"/>
                <w:szCs w:val="28"/>
              </w:rPr>
            </w:pPr>
            <w:r w:rsidRPr="00776C56">
              <w:rPr>
                <w:sz w:val="28"/>
                <w:szCs w:val="28"/>
              </w:rPr>
              <w:t xml:space="preserve">   Создание условий для обеспечения доступным и комфортным жильем сельского населения;</w:t>
            </w:r>
          </w:p>
          <w:p w:rsidR="00CB2C85" w:rsidRPr="00776C56" w:rsidRDefault="00CB2C85" w:rsidP="00182F13">
            <w:pPr>
              <w:autoSpaceDE w:val="0"/>
              <w:autoSpaceDN w:val="0"/>
              <w:adjustRightInd w:val="0"/>
              <w:jc w:val="both"/>
              <w:rPr>
                <w:sz w:val="28"/>
                <w:szCs w:val="28"/>
              </w:rPr>
            </w:pPr>
            <w:r w:rsidRPr="00776C56">
              <w:rPr>
                <w:sz w:val="28"/>
                <w:szCs w:val="28"/>
              </w:rPr>
              <w:t xml:space="preserve">   Развитие рынка труда (кадрового потенциала) на сельских территориях;</w:t>
            </w:r>
          </w:p>
          <w:p w:rsidR="00CB2C85" w:rsidRPr="00776C56" w:rsidRDefault="00CB2C85" w:rsidP="00182F13">
            <w:pPr>
              <w:autoSpaceDE w:val="0"/>
              <w:autoSpaceDN w:val="0"/>
              <w:adjustRightInd w:val="0"/>
              <w:jc w:val="both"/>
              <w:rPr>
                <w:sz w:val="28"/>
                <w:szCs w:val="28"/>
              </w:rPr>
            </w:pPr>
            <w:r w:rsidRPr="00776C56">
              <w:rPr>
                <w:sz w:val="28"/>
                <w:szCs w:val="28"/>
              </w:rPr>
              <w:t xml:space="preserve">   Создание и развитие инфраструктуры на сельских территориях:</w:t>
            </w:r>
          </w:p>
          <w:p w:rsidR="00CB2C85" w:rsidRPr="00776C56" w:rsidRDefault="00CB2C85" w:rsidP="00182F13">
            <w:pPr>
              <w:autoSpaceDE w:val="0"/>
              <w:autoSpaceDN w:val="0"/>
              <w:adjustRightInd w:val="0"/>
              <w:jc w:val="both"/>
              <w:rPr>
                <w:sz w:val="28"/>
                <w:szCs w:val="28"/>
              </w:rPr>
            </w:pPr>
            <w:r w:rsidRPr="00776C56">
              <w:rPr>
                <w:sz w:val="28"/>
                <w:szCs w:val="28"/>
              </w:rPr>
              <w:t xml:space="preserve">    создание комфортных условий сельскому населению путем создания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B2C85" w:rsidRPr="00776C56" w:rsidRDefault="00CB2C85" w:rsidP="00182F13">
            <w:pPr>
              <w:autoSpaceDE w:val="0"/>
              <w:autoSpaceDN w:val="0"/>
              <w:adjustRightInd w:val="0"/>
              <w:jc w:val="both"/>
              <w:rPr>
                <w:sz w:val="28"/>
                <w:szCs w:val="28"/>
              </w:rPr>
            </w:pPr>
            <w:r w:rsidRPr="00776C56">
              <w:rPr>
                <w:sz w:val="28"/>
                <w:szCs w:val="28"/>
              </w:rPr>
              <w:t xml:space="preserve">    обеспечение сельских населенных пунктов обустроенными площадками накопления ТКО;</w:t>
            </w:r>
          </w:p>
          <w:p w:rsidR="00CB2C85" w:rsidRPr="00776C56" w:rsidRDefault="00CB2C85" w:rsidP="00182F13">
            <w:pPr>
              <w:autoSpaceDE w:val="0"/>
              <w:autoSpaceDN w:val="0"/>
              <w:adjustRightInd w:val="0"/>
              <w:jc w:val="both"/>
              <w:rPr>
                <w:sz w:val="28"/>
                <w:szCs w:val="28"/>
              </w:rPr>
            </w:pPr>
            <w:r w:rsidRPr="00776C56">
              <w:rPr>
                <w:sz w:val="28"/>
                <w:szCs w:val="28"/>
              </w:rPr>
              <w:t xml:space="preserve">    благоустройство территорий сельских населенных пунктов (обработка от клещей, обкашивание территорий, ремонт памятников, уборка мусора, спил деревьев и кустарников, покупка строительных материалов, хозяйственных материалов, расходных материалов и </w:t>
            </w:r>
            <w:r w:rsidRPr="00776C56">
              <w:rPr>
                <w:sz w:val="28"/>
                <w:szCs w:val="28"/>
              </w:rPr>
              <w:lastRenderedPageBreak/>
              <w:t xml:space="preserve">запасных частей к триммеру, бензопил, электротоваров, услуги по обеспечению наружного освещения, оплата электроэнергии, уличное освещение, услуги трактора по вывозке мусора, выкорчевывание пней, изготовление </w:t>
            </w:r>
            <w:r>
              <w:rPr>
                <w:sz w:val="28"/>
                <w:szCs w:val="28"/>
              </w:rPr>
              <w:t>изгородей</w:t>
            </w:r>
            <w:r w:rsidRPr="00776C56">
              <w:rPr>
                <w:sz w:val="28"/>
                <w:szCs w:val="28"/>
              </w:rPr>
              <w:t>)</w:t>
            </w:r>
          </w:p>
        </w:tc>
      </w:tr>
    </w:tbl>
    <w:p w:rsidR="00CB2C85" w:rsidRDefault="00CB2C85" w:rsidP="00CB2C85">
      <w:pPr>
        <w:spacing w:line="360" w:lineRule="exact"/>
        <w:ind w:firstLine="720"/>
        <w:jc w:val="both"/>
        <w:rPr>
          <w:sz w:val="28"/>
          <w:szCs w:val="28"/>
        </w:rPr>
      </w:pPr>
      <w:r w:rsidRPr="00BB2849">
        <w:rPr>
          <w:sz w:val="28"/>
          <w:szCs w:val="28"/>
        </w:rPr>
        <w:lastRenderedPageBreak/>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3</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CB2C85" w:rsidRDefault="00CB2C85" w:rsidP="00CB2C85">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4</w:t>
      </w:r>
      <w:r w:rsidRPr="00BB2849">
        <w:rPr>
          <w:sz w:val="28"/>
          <w:szCs w:val="28"/>
        </w:rPr>
        <w:t xml:space="preserve"> к муниципальной программе) изложить в новой</w:t>
      </w:r>
      <w:r>
        <w:rPr>
          <w:sz w:val="28"/>
          <w:szCs w:val="28"/>
        </w:rPr>
        <w:t xml:space="preserve"> редакции согласно приложению № 2</w:t>
      </w:r>
      <w:r w:rsidRPr="00BB2849">
        <w:rPr>
          <w:sz w:val="28"/>
          <w:szCs w:val="28"/>
        </w:rPr>
        <w:t>.</w:t>
      </w:r>
    </w:p>
    <w:p w:rsidR="00CB2C85" w:rsidRDefault="00CB2C85" w:rsidP="00CB2C85">
      <w:pPr>
        <w:spacing w:line="360" w:lineRule="exact"/>
        <w:ind w:firstLine="720"/>
        <w:jc w:val="both"/>
        <w:rPr>
          <w:sz w:val="28"/>
          <w:szCs w:val="28"/>
        </w:rPr>
      </w:pPr>
      <w:r>
        <w:rPr>
          <w:sz w:val="28"/>
          <w:szCs w:val="28"/>
        </w:rPr>
        <w:t>2. Настоящее постановление вступает в силу с момента подписания.</w:t>
      </w:r>
    </w:p>
    <w:p w:rsidR="00CB2C85" w:rsidRDefault="00CB2C85" w:rsidP="00CB2C85">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CB2C85" w:rsidRDefault="00CB2C85" w:rsidP="00CB2C85">
      <w:pPr>
        <w:spacing w:line="360" w:lineRule="exact"/>
        <w:ind w:firstLine="720"/>
        <w:jc w:val="both"/>
        <w:rPr>
          <w:sz w:val="28"/>
          <w:szCs w:val="28"/>
        </w:rPr>
      </w:pPr>
    </w:p>
    <w:p w:rsidR="00CB2C85" w:rsidRPr="000B022A" w:rsidRDefault="00CB2C85" w:rsidP="00CB2C85">
      <w:pPr>
        <w:spacing w:line="360" w:lineRule="exact"/>
        <w:ind w:firstLine="720"/>
        <w:jc w:val="both"/>
        <w:rPr>
          <w:sz w:val="28"/>
          <w:szCs w:val="28"/>
        </w:rPr>
      </w:pPr>
    </w:p>
    <w:p w:rsidR="00CB2C85" w:rsidRDefault="00CB2C85" w:rsidP="00CB2C85">
      <w:pPr>
        <w:rPr>
          <w:sz w:val="28"/>
          <w:szCs w:val="28"/>
        </w:rPr>
      </w:pPr>
      <w:r>
        <w:rPr>
          <w:sz w:val="28"/>
          <w:szCs w:val="28"/>
        </w:rPr>
        <w:t xml:space="preserve">Глава Кикнурского </w:t>
      </w:r>
    </w:p>
    <w:p w:rsidR="00CB2C85" w:rsidRDefault="00CB2C85" w:rsidP="00CB2C85">
      <w:pPr>
        <w:rPr>
          <w:sz w:val="28"/>
          <w:szCs w:val="28"/>
        </w:rPr>
      </w:pPr>
      <w:r>
        <w:rPr>
          <w:sz w:val="28"/>
          <w:szCs w:val="28"/>
        </w:rPr>
        <w:t>муниципального округа    С.Ю. Галкин</w:t>
      </w:r>
    </w:p>
    <w:p w:rsidR="00CB2C85" w:rsidRDefault="00CB2C85" w:rsidP="00CB2C85"/>
    <w:p w:rsidR="00CB2C85" w:rsidRDefault="00CB2C85" w:rsidP="00CB2C85">
      <w:pPr>
        <w:sectPr w:rsidR="00CB2C85">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867"/>
        <w:gridCol w:w="3733"/>
        <w:gridCol w:w="2609"/>
        <w:gridCol w:w="1303"/>
        <w:gridCol w:w="1280"/>
        <w:gridCol w:w="1356"/>
        <w:gridCol w:w="1280"/>
        <w:gridCol w:w="1247"/>
      </w:tblGrid>
      <w:tr w:rsidR="00CB2C85" w:rsidTr="00182F13">
        <w:trPr>
          <w:trHeight w:val="315"/>
        </w:trPr>
        <w:tc>
          <w:tcPr>
            <w:tcW w:w="5000" w:type="pct"/>
            <w:gridSpan w:val="8"/>
            <w:tcBorders>
              <w:top w:val="nil"/>
              <w:left w:val="nil"/>
              <w:bottom w:val="nil"/>
              <w:right w:val="nil"/>
            </w:tcBorders>
            <w:shd w:val="clear" w:color="auto" w:fill="auto"/>
            <w:noWrap/>
            <w:vAlign w:val="bottom"/>
            <w:hideMark/>
          </w:tcPr>
          <w:p w:rsidR="00CB2C85" w:rsidRDefault="00CB2C85" w:rsidP="00182F13">
            <w:pPr>
              <w:jc w:val="right"/>
              <w:rPr>
                <w:b/>
                <w:bCs/>
              </w:rPr>
            </w:pPr>
            <w:r>
              <w:rPr>
                <w:b/>
                <w:bCs/>
              </w:rPr>
              <w:lastRenderedPageBreak/>
              <w:t>Приложение № 1</w:t>
            </w:r>
          </w:p>
        </w:tc>
      </w:tr>
      <w:tr w:rsidR="00CB2C85" w:rsidTr="00182F13">
        <w:trPr>
          <w:trHeight w:val="315"/>
        </w:trPr>
        <w:tc>
          <w:tcPr>
            <w:tcW w:w="5000" w:type="pct"/>
            <w:gridSpan w:val="8"/>
            <w:tcBorders>
              <w:top w:val="nil"/>
              <w:left w:val="nil"/>
              <w:bottom w:val="nil"/>
              <w:right w:val="nil"/>
            </w:tcBorders>
            <w:shd w:val="clear" w:color="auto" w:fill="auto"/>
            <w:noWrap/>
            <w:vAlign w:val="bottom"/>
            <w:hideMark/>
          </w:tcPr>
          <w:p w:rsidR="00CB2C85" w:rsidRDefault="00CB2C85" w:rsidP="00182F13">
            <w:pPr>
              <w:jc w:val="right"/>
              <w:rPr>
                <w:b/>
                <w:bCs/>
              </w:rPr>
            </w:pPr>
            <w:r>
              <w:rPr>
                <w:b/>
                <w:bCs/>
              </w:rPr>
              <w:t>Приложение № 3</w:t>
            </w:r>
          </w:p>
        </w:tc>
      </w:tr>
      <w:tr w:rsidR="00CB2C85" w:rsidTr="00182F13">
        <w:trPr>
          <w:trHeight w:val="315"/>
        </w:trPr>
        <w:tc>
          <w:tcPr>
            <w:tcW w:w="5000" w:type="pct"/>
            <w:gridSpan w:val="8"/>
            <w:tcBorders>
              <w:top w:val="nil"/>
              <w:left w:val="nil"/>
              <w:bottom w:val="nil"/>
              <w:right w:val="nil"/>
            </w:tcBorders>
            <w:shd w:val="clear" w:color="auto" w:fill="auto"/>
            <w:noWrap/>
            <w:vAlign w:val="bottom"/>
            <w:hideMark/>
          </w:tcPr>
          <w:p w:rsidR="00CB2C85" w:rsidRDefault="00CB2C85" w:rsidP="00182F13">
            <w:pPr>
              <w:jc w:val="right"/>
              <w:rPr>
                <w:b/>
                <w:bCs/>
              </w:rPr>
            </w:pPr>
            <w:r>
              <w:rPr>
                <w:b/>
                <w:bCs/>
              </w:rPr>
              <w:t>к Муниципальной программе</w:t>
            </w:r>
          </w:p>
        </w:tc>
      </w:tr>
      <w:tr w:rsidR="00CB2C85" w:rsidTr="00182F13">
        <w:trPr>
          <w:trHeight w:val="300"/>
        </w:trPr>
        <w:tc>
          <w:tcPr>
            <w:tcW w:w="636" w:type="pct"/>
            <w:tcBorders>
              <w:top w:val="nil"/>
              <w:left w:val="nil"/>
              <w:bottom w:val="nil"/>
              <w:right w:val="nil"/>
            </w:tcBorders>
            <w:shd w:val="clear" w:color="auto" w:fill="auto"/>
            <w:noWrap/>
            <w:vAlign w:val="bottom"/>
            <w:hideMark/>
          </w:tcPr>
          <w:p w:rsidR="00CB2C85" w:rsidRDefault="00CB2C85" w:rsidP="00182F13">
            <w:pPr>
              <w:jc w:val="right"/>
              <w:rPr>
                <w:b/>
                <w:bCs/>
              </w:rPr>
            </w:pPr>
          </w:p>
        </w:tc>
        <w:tc>
          <w:tcPr>
            <w:tcW w:w="1272" w:type="pct"/>
            <w:tcBorders>
              <w:top w:val="nil"/>
              <w:left w:val="nil"/>
              <w:bottom w:val="nil"/>
              <w:right w:val="nil"/>
            </w:tcBorders>
            <w:shd w:val="clear" w:color="auto" w:fill="auto"/>
            <w:noWrap/>
            <w:vAlign w:val="bottom"/>
            <w:hideMark/>
          </w:tcPr>
          <w:p w:rsidR="00CB2C85" w:rsidRDefault="00CB2C85" w:rsidP="00182F13">
            <w:pPr>
              <w:rPr>
                <w:sz w:val="20"/>
                <w:szCs w:val="20"/>
              </w:rPr>
            </w:pPr>
          </w:p>
        </w:tc>
        <w:tc>
          <w:tcPr>
            <w:tcW w:w="889" w:type="pct"/>
            <w:tcBorders>
              <w:top w:val="nil"/>
              <w:left w:val="nil"/>
              <w:bottom w:val="nil"/>
              <w:right w:val="nil"/>
            </w:tcBorders>
            <w:shd w:val="clear" w:color="auto" w:fill="auto"/>
            <w:noWrap/>
            <w:vAlign w:val="bottom"/>
            <w:hideMark/>
          </w:tcPr>
          <w:p w:rsidR="00CB2C85" w:rsidRDefault="00CB2C85" w:rsidP="00182F13">
            <w:pPr>
              <w:rPr>
                <w:sz w:val="20"/>
                <w:szCs w:val="20"/>
              </w:rPr>
            </w:pPr>
          </w:p>
        </w:tc>
        <w:tc>
          <w:tcPr>
            <w:tcW w:w="444" w:type="pct"/>
            <w:tcBorders>
              <w:top w:val="nil"/>
              <w:left w:val="nil"/>
              <w:bottom w:val="nil"/>
              <w:right w:val="nil"/>
            </w:tcBorders>
            <w:shd w:val="clear" w:color="auto" w:fill="auto"/>
            <w:noWrap/>
            <w:vAlign w:val="bottom"/>
            <w:hideMark/>
          </w:tcPr>
          <w:p w:rsidR="00CB2C85" w:rsidRDefault="00CB2C85" w:rsidP="00182F13">
            <w:pPr>
              <w:rPr>
                <w:sz w:val="20"/>
                <w:szCs w:val="20"/>
              </w:rPr>
            </w:pPr>
          </w:p>
        </w:tc>
        <w:tc>
          <w:tcPr>
            <w:tcW w:w="436" w:type="pct"/>
            <w:tcBorders>
              <w:top w:val="nil"/>
              <w:left w:val="nil"/>
              <w:bottom w:val="nil"/>
              <w:right w:val="nil"/>
            </w:tcBorders>
            <w:shd w:val="clear" w:color="auto" w:fill="auto"/>
            <w:noWrap/>
            <w:vAlign w:val="bottom"/>
            <w:hideMark/>
          </w:tcPr>
          <w:p w:rsidR="00CB2C85" w:rsidRDefault="00CB2C85" w:rsidP="00182F13">
            <w:pPr>
              <w:rPr>
                <w:sz w:val="20"/>
                <w:szCs w:val="20"/>
              </w:rPr>
            </w:pPr>
          </w:p>
        </w:tc>
        <w:tc>
          <w:tcPr>
            <w:tcW w:w="462" w:type="pct"/>
            <w:tcBorders>
              <w:top w:val="nil"/>
              <w:left w:val="nil"/>
              <w:bottom w:val="nil"/>
              <w:right w:val="nil"/>
            </w:tcBorders>
            <w:shd w:val="clear" w:color="auto" w:fill="auto"/>
            <w:noWrap/>
            <w:vAlign w:val="bottom"/>
            <w:hideMark/>
          </w:tcPr>
          <w:p w:rsidR="00CB2C85" w:rsidRDefault="00CB2C85" w:rsidP="00182F13">
            <w:pPr>
              <w:rPr>
                <w:sz w:val="20"/>
                <w:szCs w:val="20"/>
              </w:rPr>
            </w:pPr>
          </w:p>
        </w:tc>
        <w:tc>
          <w:tcPr>
            <w:tcW w:w="436" w:type="pct"/>
            <w:tcBorders>
              <w:top w:val="nil"/>
              <w:left w:val="nil"/>
              <w:bottom w:val="nil"/>
              <w:right w:val="nil"/>
            </w:tcBorders>
            <w:shd w:val="clear" w:color="auto" w:fill="auto"/>
            <w:noWrap/>
            <w:vAlign w:val="bottom"/>
            <w:hideMark/>
          </w:tcPr>
          <w:p w:rsidR="00CB2C85" w:rsidRDefault="00CB2C85" w:rsidP="00182F13">
            <w:pPr>
              <w:rPr>
                <w:sz w:val="20"/>
                <w:szCs w:val="20"/>
              </w:rPr>
            </w:pPr>
          </w:p>
        </w:tc>
        <w:tc>
          <w:tcPr>
            <w:tcW w:w="425" w:type="pct"/>
            <w:tcBorders>
              <w:top w:val="nil"/>
              <w:left w:val="nil"/>
              <w:bottom w:val="nil"/>
              <w:right w:val="nil"/>
            </w:tcBorders>
            <w:shd w:val="clear" w:color="auto" w:fill="auto"/>
            <w:noWrap/>
            <w:vAlign w:val="bottom"/>
            <w:hideMark/>
          </w:tcPr>
          <w:p w:rsidR="00CB2C85" w:rsidRDefault="00CB2C85" w:rsidP="00182F13">
            <w:pPr>
              <w:rPr>
                <w:sz w:val="20"/>
                <w:szCs w:val="20"/>
              </w:rPr>
            </w:pPr>
          </w:p>
        </w:tc>
      </w:tr>
    </w:tbl>
    <w:p w:rsidR="00CB2C85" w:rsidRPr="00D34791" w:rsidRDefault="00CB2C85" w:rsidP="00CB2C85">
      <w:pPr>
        <w:pStyle w:val="ConsPlusNonformat"/>
        <w:jc w:val="center"/>
        <w:rPr>
          <w:rFonts w:ascii="Times New Roman" w:hAnsi="Times New Roman" w:cs="Times New Roman"/>
          <w:b/>
          <w:bCs/>
          <w:sz w:val="28"/>
          <w:szCs w:val="28"/>
        </w:rPr>
      </w:pPr>
      <w:r w:rsidRPr="00D34791">
        <w:rPr>
          <w:rFonts w:ascii="Times New Roman" w:hAnsi="Times New Roman" w:cs="Times New Roman"/>
          <w:b/>
          <w:bCs/>
          <w:sz w:val="28"/>
          <w:szCs w:val="28"/>
        </w:rPr>
        <w:t>Расхо</w:t>
      </w:r>
      <w:r>
        <w:rPr>
          <w:rFonts w:ascii="Times New Roman" w:hAnsi="Times New Roman" w:cs="Times New Roman"/>
          <w:b/>
          <w:bCs/>
          <w:sz w:val="28"/>
          <w:szCs w:val="28"/>
        </w:rPr>
        <w:t>ды на реализацию муниципальной п</w:t>
      </w:r>
      <w:r w:rsidRPr="00D34791">
        <w:rPr>
          <w:rFonts w:ascii="Times New Roman" w:hAnsi="Times New Roman" w:cs="Times New Roman"/>
          <w:b/>
          <w:bCs/>
          <w:sz w:val="28"/>
          <w:szCs w:val="28"/>
        </w:rPr>
        <w:t>рограммы</w:t>
      </w:r>
    </w:p>
    <w:p w:rsidR="00CB2C85" w:rsidRPr="00580143" w:rsidRDefault="00CB2C85" w:rsidP="00CB2C85">
      <w:pPr>
        <w:pStyle w:val="ConsPlusNonformat"/>
        <w:tabs>
          <w:tab w:val="left" w:pos="1985"/>
          <w:tab w:val="left" w:pos="8080"/>
        </w:tabs>
        <w:jc w:val="center"/>
        <w:rPr>
          <w:rFonts w:ascii="Times New Roman" w:hAnsi="Times New Roman" w:cs="Times New Roman"/>
          <w:b/>
          <w:bCs/>
          <w:sz w:val="28"/>
          <w:szCs w:val="28"/>
        </w:rPr>
      </w:pPr>
      <w:r>
        <w:rPr>
          <w:rFonts w:ascii="Times New Roman" w:hAnsi="Times New Roman" w:cs="Times New Roman"/>
          <w:b/>
          <w:bCs/>
          <w:sz w:val="28"/>
          <w:szCs w:val="28"/>
        </w:rPr>
        <w:t xml:space="preserve">за счет средств </w:t>
      </w:r>
      <w:r w:rsidRPr="00D34791">
        <w:rPr>
          <w:rFonts w:ascii="Times New Roman" w:hAnsi="Times New Roman" w:cs="Times New Roman"/>
          <w:b/>
          <w:bCs/>
          <w:sz w:val="28"/>
          <w:szCs w:val="28"/>
        </w:rPr>
        <w:t>бюджета</w:t>
      </w:r>
      <w:r>
        <w:rPr>
          <w:rFonts w:ascii="Times New Roman" w:hAnsi="Times New Roman" w:cs="Times New Roman"/>
          <w:b/>
          <w:bCs/>
          <w:sz w:val="28"/>
          <w:szCs w:val="28"/>
        </w:rPr>
        <w:t xml:space="preserve"> муниципального округа</w:t>
      </w:r>
    </w:p>
    <w:tbl>
      <w:tblPr>
        <w:tblpPr w:leftFromText="180" w:rightFromText="180" w:vertAnchor="text" w:horzAnchor="margin" w:tblpXSpec="center" w:tblpY="158"/>
        <w:tblW w:w="5022" w:type="pct"/>
        <w:tblCellSpacing w:w="5" w:type="nil"/>
        <w:tblLayout w:type="fixed"/>
        <w:tblCellMar>
          <w:left w:w="75" w:type="dxa"/>
          <w:right w:w="75" w:type="dxa"/>
        </w:tblCellMar>
        <w:tblLook w:val="0000" w:firstRow="0" w:lastRow="0" w:firstColumn="0" w:lastColumn="0" w:noHBand="0" w:noVBand="0"/>
      </w:tblPr>
      <w:tblGrid>
        <w:gridCol w:w="623"/>
        <w:gridCol w:w="1663"/>
        <w:gridCol w:w="3666"/>
        <w:gridCol w:w="1874"/>
        <w:gridCol w:w="1075"/>
        <w:gridCol w:w="1075"/>
        <w:gridCol w:w="1075"/>
        <w:gridCol w:w="1208"/>
        <w:gridCol w:w="1207"/>
        <w:gridCol w:w="1207"/>
      </w:tblGrid>
      <w:tr w:rsidR="00CB2C85" w:rsidTr="00182F13">
        <w:trPr>
          <w:trHeight w:val="320"/>
          <w:tblCellSpacing w:w="5" w:type="nil"/>
        </w:trPr>
        <w:tc>
          <w:tcPr>
            <w:tcW w:w="616" w:type="dxa"/>
            <w:vMerge w:val="restart"/>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r>
              <w:t>№</w:t>
            </w:r>
          </w:p>
          <w:p w:rsidR="00CB2C85" w:rsidRPr="00D34791" w:rsidRDefault="00CB2C85" w:rsidP="00182F13">
            <w:pPr>
              <w:widowControl w:val="0"/>
              <w:autoSpaceDE w:val="0"/>
              <w:autoSpaceDN w:val="0"/>
              <w:adjustRightInd w:val="0"/>
              <w:jc w:val="center"/>
            </w:pPr>
            <w:r w:rsidRPr="00D34791">
              <w:t>п/п</w:t>
            </w:r>
          </w:p>
          <w:p w:rsidR="00CB2C85" w:rsidRPr="00D34791" w:rsidRDefault="00CB2C85" w:rsidP="00182F13">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r w:rsidRPr="00D34791">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r w:rsidRPr="00D34791">
              <w:t>Наименование</w:t>
            </w:r>
            <w:r>
              <w:t xml:space="preserve"> П</w:t>
            </w:r>
            <w:r w:rsidRPr="00D34791">
              <w:t>рограммы,</w:t>
            </w:r>
            <w:r>
              <w:t xml:space="preserve"> </w:t>
            </w:r>
            <w:r w:rsidRPr="00D34791">
              <w:t>подпрограммы,</w:t>
            </w:r>
            <w:r>
              <w:t xml:space="preserve"> </w:t>
            </w:r>
            <w:r w:rsidRPr="00D34791">
              <w:t>отдельного</w:t>
            </w:r>
            <w:r>
              <w:t xml:space="preserve"> </w:t>
            </w:r>
            <w:r w:rsidRPr="00D34791">
              <w:t>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r w:rsidRPr="00D34791">
              <w:t>Главный</w:t>
            </w:r>
          </w:p>
          <w:p w:rsidR="00CB2C85" w:rsidRPr="00D34791" w:rsidRDefault="00CB2C85" w:rsidP="00182F13">
            <w:pPr>
              <w:widowControl w:val="0"/>
              <w:autoSpaceDE w:val="0"/>
              <w:autoSpaceDN w:val="0"/>
              <w:adjustRightInd w:val="0"/>
              <w:jc w:val="center"/>
            </w:pPr>
            <w:r w:rsidRPr="00D34791">
              <w:t>распорядитель</w:t>
            </w:r>
          </w:p>
          <w:p w:rsidR="00CB2C85" w:rsidRPr="00D34791" w:rsidRDefault="00CB2C85" w:rsidP="00182F13">
            <w:pPr>
              <w:widowControl w:val="0"/>
              <w:autoSpaceDE w:val="0"/>
              <w:autoSpaceDN w:val="0"/>
              <w:adjustRightInd w:val="0"/>
              <w:jc w:val="center"/>
            </w:pPr>
            <w:r w:rsidRPr="00D34791">
              <w:t>бюджетных</w:t>
            </w:r>
          </w:p>
          <w:p w:rsidR="00CB2C85" w:rsidRPr="00D34791" w:rsidRDefault="00CB2C85" w:rsidP="00182F13">
            <w:pPr>
              <w:widowControl w:val="0"/>
              <w:autoSpaceDE w:val="0"/>
              <w:autoSpaceDN w:val="0"/>
              <w:adjustRightInd w:val="0"/>
              <w:jc w:val="center"/>
            </w:pPr>
            <w:r w:rsidRPr="00D34791">
              <w:t>средств</w:t>
            </w:r>
          </w:p>
        </w:tc>
        <w:tc>
          <w:tcPr>
            <w:tcW w:w="6766" w:type="dxa"/>
            <w:gridSpan w:val="6"/>
            <w:tcBorders>
              <w:top w:val="single" w:sz="4" w:space="0" w:color="auto"/>
              <w:left w:val="single" w:sz="4" w:space="0" w:color="auto"/>
              <w:bottom w:val="single" w:sz="4" w:space="0" w:color="auto"/>
              <w:right w:val="single" w:sz="4" w:space="0" w:color="auto"/>
            </w:tcBorders>
          </w:tcPr>
          <w:p w:rsidR="00CB2C85" w:rsidRPr="00D34791" w:rsidRDefault="00CB2C85" w:rsidP="00182F13">
            <w:pPr>
              <w:jc w:val="center"/>
            </w:pPr>
            <w:r w:rsidRPr="00D34791">
              <w:t>Расходы (тыс. рублей)</w:t>
            </w:r>
          </w:p>
        </w:tc>
      </w:tr>
      <w:tr w:rsidR="00CB2C85" w:rsidTr="00182F13">
        <w:trPr>
          <w:trHeight w:val="1074"/>
          <w:tblCellSpacing w:w="5" w:type="nil"/>
        </w:trPr>
        <w:tc>
          <w:tcPr>
            <w:tcW w:w="616" w:type="dxa"/>
            <w:vMerge/>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ind w:firstLine="540"/>
              <w:jc w:val="center"/>
            </w:pPr>
          </w:p>
        </w:tc>
        <w:tc>
          <w:tcPr>
            <w:tcW w:w="1062"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p>
          <w:p w:rsidR="00CB2C85" w:rsidRPr="00D34791" w:rsidRDefault="00CB2C85" w:rsidP="00182F13">
            <w:pPr>
              <w:widowControl w:val="0"/>
              <w:autoSpaceDE w:val="0"/>
              <w:autoSpaceDN w:val="0"/>
              <w:adjustRightInd w:val="0"/>
              <w:jc w:val="center"/>
            </w:pPr>
            <w:r>
              <w:t>2021</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p>
          <w:p w:rsidR="00CB2C85" w:rsidRPr="00D34791" w:rsidRDefault="00CB2C85" w:rsidP="00182F13">
            <w:pPr>
              <w:widowControl w:val="0"/>
              <w:autoSpaceDE w:val="0"/>
              <w:autoSpaceDN w:val="0"/>
              <w:adjustRightInd w:val="0"/>
              <w:jc w:val="center"/>
            </w:pPr>
            <w:r>
              <w:t>2022</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p>
          <w:p w:rsidR="00CB2C85" w:rsidRPr="00D34791" w:rsidRDefault="00CB2C85" w:rsidP="00182F13">
            <w:pPr>
              <w:widowControl w:val="0"/>
              <w:autoSpaceDE w:val="0"/>
              <w:autoSpaceDN w:val="0"/>
              <w:adjustRightInd w:val="0"/>
              <w:jc w:val="center"/>
            </w:pPr>
            <w:r>
              <w:t>2023</w:t>
            </w:r>
            <w:r w:rsidRPr="00D34791">
              <w:t xml:space="preserve"> год</w:t>
            </w:r>
          </w:p>
        </w:tc>
        <w:tc>
          <w:tcPr>
            <w:tcW w:w="1194"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p>
          <w:p w:rsidR="00CB2C85" w:rsidRPr="00D34791" w:rsidRDefault="00CB2C85" w:rsidP="00182F13">
            <w:pPr>
              <w:widowControl w:val="0"/>
              <w:autoSpaceDE w:val="0"/>
              <w:autoSpaceDN w:val="0"/>
              <w:adjustRightInd w:val="0"/>
              <w:jc w:val="center"/>
            </w:pPr>
            <w:r>
              <w:t xml:space="preserve">2024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jc w:val="center"/>
            </w:pPr>
          </w:p>
          <w:p w:rsidR="00CB2C85" w:rsidRPr="00D34791" w:rsidRDefault="00CB2C85" w:rsidP="00182F13">
            <w:pPr>
              <w:widowControl w:val="0"/>
              <w:autoSpaceDE w:val="0"/>
              <w:autoSpaceDN w:val="0"/>
              <w:adjustRightInd w:val="0"/>
              <w:jc w:val="center"/>
            </w:pPr>
            <w:r>
              <w:t xml:space="preserve">2025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jc w:val="center"/>
            </w:pPr>
          </w:p>
          <w:p w:rsidR="00CB2C85" w:rsidRPr="00D34791" w:rsidRDefault="00CB2C85" w:rsidP="00182F13">
            <w:pPr>
              <w:jc w:val="center"/>
            </w:pPr>
            <w:r w:rsidRPr="00D34791">
              <w:t>Итого</w:t>
            </w:r>
          </w:p>
        </w:tc>
      </w:tr>
      <w:tr w:rsidR="00CB2C85" w:rsidTr="00182F13">
        <w:trPr>
          <w:trHeight w:val="320"/>
          <w:tblCellSpacing w:w="5" w:type="nil"/>
        </w:trPr>
        <w:tc>
          <w:tcPr>
            <w:tcW w:w="616" w:type="dxa"/>
            <w:vMerge w:val="restart"/>
            <w:tcBorders>
              <w:top w:val="single" w:sz="4" w:space="0" w:color="auto"/>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CB2C85" w:rsidRPr="00D34791" w:rsidRDefault="00CB2C85" w:rsidP="00182F13">
            <w:pPr>
              <w:widowControl w:val="0"/>
              <w:autoSpaceDE w:val="0"/>
              <w:autoSpaceDN w:val="0"/>
              <w:adjustRightInd w:val="0"/>
            </w:pPr>
            <w:r>
              <w:t>П</w:t>
            </w:r>
            <w:r w:rsidRPr="00D34791">
              <w:t xml:space="preserve">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CB2C85" w:rsidRPr="00270CB1" w:rsidRDefault="00CB2C85" w:rsidP="00182F13">
            <w:pPr>
              <w:widowControl w:val="0"/>
              <w:autoSpaceDE w:val="0"/>
              <w:autoSpaceDN w:val="0"/>
              <w:adjustRightInd w:val="0"/>
            </w:pPr>
            <w:r w:rsidRPr="00270CB1">
              <w:t xml:space="preserve">«Комплексное развитие сельских территорий Кикнурского   </w:t>
            </w:r>
            <w:r>
              <w:t>муниципального округа</w:t>
            </w:r>
            <w:r w:rsidRPr="00270CB1">
              <w:t>»</w:t>
            </w:r>
          </w:p>
        </w:tc>
        <w:tc>
          <w:tcPr>
            <w:tcW w:w="1852" w:type="dxa"/>
            <w:tcBorders>
              <w:top w:val="single" w:sz="4" w:space="0" w:color="auto"/>
              <w:left w:val="single" w:sz="4"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rsidRPr="00D34791">
              <w:t xml:space="preserve">всего           </w:t>
            </w:r>
          </w:p>
        </w:tc>
        <w:tc>
          <w:tcPr>
            <w:tcW w:w="1062" w:type="dxa"/>
            <w:tcBorders>
              <w:top w:val="single" w:sz="4" w:space="0" w:color="auto"/>
              <w:left w:val="single" w:sz="8" w:space="0" w:color="auto"/>
              <w:bottom w:val="single" w:sz="8" w:space="0" w:color="auto"/>
              <w:right w:val="single" w:sz="8" w:space="0" w:color="auto"/>
            </w:tcBorders>
          </w:tcPr>
          <w:p w:rsidR="00CB2C85" w:rsidRPr="004C3B26" w:rsidRDefault="00CB2C85" w:rsidP="00182F13">
            <w:pPr>
              <w:widowControl w:val="0"/>
              <w:autoSpaceDE w:val="0"/>
              <w:autoSpaceDN w:val="0"/>
              <w:adjustRightInd w:val="0"/>
              <w:rPr>
                <w:b/>
                <w:bCs/>
              </w:rPr>
            </w:pPr>
            <w:r>
              <w:rPr>
                <w:b/>
                <w:bCs/>
              </w:rPr>
              <w:t>0,00</w:t>
            </w:r>
          </w:p>
        </w:tc>
        <w:tc>
          <w:tcPr>
            <w:tcW w:w="1062" w:type="dxa"/>
            <w:tcBorders>
              <w:top w:val="single" w:sz="4" w:space="0" w:color="auto"/>
              <w:left w:val="single" w:sz="8" w:space="0" w:color="auto"/>
              <w:bottom w:val="single" w:sz="8" w:space="0" w:color="auto"/>
              <w:right w:val="single" w:sz="8" w:space="0" w:color="auto"/>
            </w:tcBorders>
          </w:tcPr>
          <w:p w:rsidR="00CB2C85" w:rsidRPr="004C3B26" w:rsidRDefault="00CB2C85" w:rsidP="00182F13">
            <w:pPr>
              <w:widowControl w:val="0"/>
              <w:autoSpaceDE w:val="0"/>
              <w:autoSpaceDN w:val="0"/>
              <w:adjustRightInd w:val="0"/>
              <w:rPr>
                <w:b/>
                <w:bCs/>
              </w:rPr>
            </w:pPr>
            <w:r w:rsidRPr="004C3B26">
              <w:rPr>
                <w:b/>
                <w:bCs/>
              </w:rPr>
              <w:t>0,00</w:t>
            </w:r>
          </w:p>
        </w:tc>
        <w:tc>
          <w:tcPr>
            <w:tcW w:w="1062" w:type="dxa"/>
            <w:tcBorders>
              <w:top w:val="single" w:sz="4" w:space="0" w:color="auto"/>
              <w:left w:val="single" w:sz="8" w:space="0" w:color="auto"/>
              <w:bottom w:val="single" w:sz="8"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597,9</w:t>
            </w:r>
          </w:p>
        </w:tc>
        <w:tc>
          <w:tcPr>
            <w:tcW w:w="1194" w:type="dxa"/>
            <w:tcBorders>
              <w:top w:val="single" w:sz="4" w:space="0" w:color="auto"/>
              <w:left w:val="single" w:sz="4" w:space="0" w:color="auto"/>
              <w:bottom w:val="single" w:sz="4"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8"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4" w:space="0" w:color="auto"/>
              <w:right w:val="single" w:sz="4" w:space="0" w:color="auto"/>
            </w:tcBorders>
          </w:tcPr>
          <w:p w:rsidR="00CB2C85" w:rsidRPr="004C3B26" w:rsidRDefault="00CB2C85" w:rsidP="00182F13">
            <w:pPr>
              <w:rPr>
                <w:b/>
                <w:bCs/>
              </w:rPr>
            </w:pPr>
            <w:r>
              <w:rPr>
                <w:b/>
                <w:bCs/>
              </w:rPr>
              <w:t>1504,1</w:t>
            </w:r>
          </w:p>
        </w:tc>
      </w:tr>
      <w:tr w:rsidR="00CB2C85" w:rsidTr="00182F13">
        <w:trPr>
          <w:trHeight w:val="502"/>
          <w:tblCellSpacing w:w="5" w:type="nil"/>
        </w:trPr>
        <w:tc>
          <w:tcPr>
            <w:tcW w:w="616" w:type="dxa"/>
            <w:vMerge/>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CB2C85" w:rsidRPr="00D34791" w:rsidRDefault="00CB2C85" w:rsidP="00182F13">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CB2C85" w:rsidRPr="00270CB1" w:rsidRDefault="00CB2C85" w:rsidP="00182F13">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rsidRPr="00D34791">
              <w:t xml:space="preserve">ответственный   </w:t>
            </w:r>
          </w:p>
          <w:p w:rsidR="00CB2C85" w:rsidRPr="00D34791" w:rsidRDefault="00CB2C85" w:rsidP="00182F13">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t>0,00</w:t>
            </w:r>
          </w:p>
        </w:tc>
        <w:tc>
          <w:tcPr>
            <w:tcW w:w="1062" w:type="dxa"/>
            <w:tcBorders>
              <w:left w:val="single" w:sz="8" w:space="0" w:color="auto"/>
              <w:bottom w:val="single" w:sz="8"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597,9</w:t>
            </w:r>
          </w:p>
        </w:tc>
        <w:tc>
          <w:tcPr>
            <w:tcW w:w="1194" w:type="dxa"/>
            <w:tcBorders>
              <w:top w:val="single" w:sz="4" w:space="0" w:color="auto"/>
              <w:left w:val="single" w:sz="4" w:space="0" w:color="auto"/>
              <w:bottom w:val="single" w:sz="4"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453,1</w:t>
            </w:r>
          </w:p>
        </w:tc>
        <w:tc>
          <w:tcPr>
            <w:tcW w:w="1193" w:type="dxa"/>
            <w:tcBorders>
              <w:left w:val="single" w:sz="4" w:space="0" w:color="auto"/>
              <w:bottom w:val="single" w:sz="8"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4" w:space="0" w:color="auto"/>
              <w:right w:val="single" w:sz="4" w:space="0" w:color="auto"/>
            </w:tcBorders>
          </w:tcPr>
          <w:p w:rsidR="00CB2C85" w:rsidRPr="004C3B26" w:rsidRDefault="00CB2C85" w:rsidP="00182F13">
            <w:pPr>
              <w:rPr>
                <w:b/>
                <w:bCs/>
              </w:rPr>
            </w:pPr>
            <w:r>
              <w:rPr>
                <w:b/>
                <w:bCs/>
              </w:rPr>
              <w:t>1504,1</w:t>
            </w:r>
          </w:p>
        </w:tc>
      </w:tr>
      <w:tr w:rsidR="00CB2C85" w:rsidTr="00182F13">
        <w:trPr>
          <w:trHeight w:val="640"/>
          <w:tblCellSpacing w:w="5" w:type="nil"/>
        </w:trPr>
        <w:tc>
          <w:tcPr>
            <w:tcW w:w="616" w:type="dxa"/>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rsidRPr="00D34791">
              <w:t xml:space="preserve"> 1. </w:t>
            </w:r>
          </w:p>
        </w:tc>
        <w:tc>
          <w:tcPr>
            <w:tcW w:w="1644" w:type="dxa"/>
            <w:tcBorders>
              <w:left w:val="single" w:sz="8" w:space="0" w:color="auto"/>
              <w:bottom w:val="single" w:sz="8" w:space="0" w:color="auto"/>
              <w:right w:val="single" w:sz="4" w:space="0" w:color="auto"/>
            </w:tcBorders>
          </w:tcPr>
          <w:p w:rsidR="00CB2C85" w:rsidRPr="00D34791" w:rsidRDefault="00CB2C85" w:rsidP="00182F13">
            <w:pPr>
              <w:widowControl w:val="0"/>
              <w:autoSpaceDE w:val="0"/>
              <w:autoSpaceDN w:val="0"/>
              <w:adjustRightInd w:val="0"/>
            </w:pPr>
            <w:r>
              <w:t>Мероприятие</w:t>
            </w:r>
            <w:r w:rsidRPr="00D34791">
              <w:t xml:space="preserve">   </w:t>
            </w:r>
          </w:p>
        </w:tc>
        <w:tc>
          <w:tcPr>
            <w:tcW w:w="3623" w:type="dxa"/>
            <w:tcBorders>
              <w:top w:val="single" w:sz="4" w:space="0" w:color="auto"/>
              <w:left w:val="single" w:sz="4" w:space="0" w:color="auto"/>
              <w:bottom w:val="single" w:sz="4" w:space="0" w:color="auto"/>
              <w:right w:val="single" w:sz="4" w:space="0" w:color="auto"/>
            </w:tcBorders>
          </w:tcPr>
          <w:p w:rsidR="00CB2C85" w:rsidRPr="00270CB1" w:rsidRDefault="00CB2C85" w:rsidP="00182F13">
            <w:pPr>
              <w:widowControl w:val="0"/>
              <w:autoSpaceDE w:val="0"/>
              <w:autoSpaceDN w:val="0"/>
              <w:adjustRightInd w:val="0"/>
            </w:pPr>
            <w:r w:rsidRPr="00270CB1">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rsidRPr="00D34791">
              <w:t xml:space="preserve">ответственный   </w:t>
            </w:r>
          </w:p>
          <w:p w:rsidR="00CB2C85" w:rsidRPr="00D34791" w:rsidRDefault="00CB2C85" w:rsidP="00182F13">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t>0,00</w:t>
            </w:r>
          </w:p>
        </w:tc>
        <w:tc>
          <w:tcPr>
            <w:tcW w:w="1194" w:type="dxa"/>
            <w:tcBorders>
              <w:top w:val="single" w:sz="4" w:space="0" w:color="auto"/>
              <w:left w:val="single" w:sz="8" w:space="0" w:color="auto"/>
              <w:bottom w:val="single" w:sz="8" w:space="0" w:color="auto"/>
              <w:right w:val="single" w:sz="8" w:space="0" w:color="auto"/>
            </w:tcBorders>
          </w:tcPr>
          <w:p w:rsidR="00CB2C85" w:rsidRPr="00D34791" w:rsidRDefault="00CB2C85" w:rsidP="00182F13">
            <w:pPr>
              <w:widowControl w:val="0"/>
              <w:autoSpaceDE w:val="0"/>
              <w:autoSpaceDN w:val="0"/>
              <w:adjustRightInd w:val="0"/>
            </w:pPr>
            <w:r>
              <w:t>0,00</w:t>
            </w:r>
          </w:p>
        </w:tc>
        <w:tc>
          <w:tcPr>
            <w:tcW w:w="1193" w:type="dxa"/>
            <w:tcBorders>
              <w:left w:val="single" w:sz="8" w:space="0" w:color="auto"/>
              <w:bottom w:val="single" w:sz="8"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193"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r>
      <w:tr w:rsidR="00CB2C85" w:rsidTr="00182F13">
        <w:trPr>
          <w:trHeight w:val="398"/>
          <w:tblCellSpacing w:w="5" w:type="nil"/>
        </w:trPr>
        <w:tc>
          <w:tcPr>
            <w:tcW w:w="616" w:type="dxa"/>
            <w:tcBorders>
              <w:top w:val="single" w:sz="8" w:space="0" w:color="auto"/>
              <w:left w:val="single" w:sz="8" w:space="0" w:color="auto"/>
              <w:bottom w:val="single" w:sz="4" w:space="0" w:color="auto"/>
              <w:right w:val="single" w:sz="8" w:space="0" w:color="auto"/>
            </w:tcBorders>
          </w:tcPr>
          <w:p w:rsidR="00CB2C85" w:rsidRPr="00D34791" w:rsidRDefault="00CB2C85" w:rsidP="00182F13">
            <w:pPr>
              <w:widowControl w:val="0"/>
              <w:autoSpaceDE w:val="0"/>
              <w:autoSpaceDN w:val="0"/>
              <w:adjustRightInd w:val="0"/>
            </w:pPr>
            <w:r>
              <w:t xml:space="preserve"> 2.</w:t>
            </w:r>
          </w:p>
        </w:tc>
        <w:tc>
          <w:tcPr>
            <w:tcW w:w="1644" w:type="dxa"/>
            <w:tcBorders>
              <w:top w:val="single" w:sz="8" w:space="0" w:color="auto"/>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CB2C85" w:rsidRPr="00270CB1" w:rsidRDefault="00CB2C85" w:rsidP="00182F13">
            <w:pPr>
              <w:widowControl w:val="0"/>
              <w:autoSpaceDE w:val="0"/>
              <w:autoSpaceDN w:val="0"/>
              <w:adjustRightInd w:val="0"/>
            </w:pPr>
            <w:r w:rsidRPr="00270CB1">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rsidRPr="00D34791">
              <w:t xml:space="preserve">ответственный   </w:t>
            </w:r>
          </w:p>
          <w:p w:rsidR="00CB2C85" w:rsidRPr="00D34791" w:rsidRDefault="00CB2C85" w:rsidP="00182F13">
            <w:pPr>
              <w:widowControl w:val="0"/>
              <w:autoSpaceDE w:val="0"/>
              <w:autoSpaceDN w:val="0"/>
              <w:adjustRightInd w:val="0"/>
            </w:pPr>
            <w:r w:rsidRPr="00D34791">
              <w:t xml:space="preserve">исполнитель     </w:t>
            </w:r>
          </w:p>
        </w:tc>
        <w:tc>
          <w:tcPr>
            <w:tcW w:w="1062" w:type="dxa"/>
            <w:tcBorders>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194" w:type="dxa"/>
            <w:tcBorders>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r>
      <w:tr w:rsidR="00CB2C85" w:rsidTr="00182F13">
        <w:trPr>
          <w:trHeight w:val="825"/>
          <w:tblCellSpacing w:w="5" w:type="nil"/>
        </w:trPr>
        <w:tc>
          <w:tcPr>
            <w:tcW w:w="616" w:type="dxa"/>
            <w:tcBorders>
              <w:top w:val="single" w:sz="4" w:space="0" w:color="auto"/>
              <w:left w:val="single" w:sz="8" w:space="0" w:color="auto"/>
              <w:right w:val="single" w:sz="8" w:space="0" w:color="auto"/>
            </w:tcBorders>
          </w:tcPr>
          <w:p w:rsidR="00CB2C85" w:rsidRPr="00D34791" w:rsidRDefault="00CB2C85" w:rsidP="00182F13">
            <w:pPr>
              <w:widowControl w:val="0"/>
              <w:autoSpaceDE w:val="0"/>
              <w:autoSpaceDN w:val="0"/>
              <w:adjustRightInd w:val="0"/>
            </w:pPr>
            <w:r>
              <w:t>3.</w:t>
            </w:r>
          </w:p>
        </w:tc>
        <w:tc>
          <w:tcPr>
            <w:tcW w:w="1644" w:type="dxa"/>
            <w:tcBorders>
              <w:top w:val="single" w:sz="4" w:space="0" w:color="auto"/>
              <w:left w:val="single" w:sz="8" w:space="0" w:color="auto"/>
              <w:right w:val="single" w:sz="4" w:space="0" w:color="auto"/>
            </w:tcBorders>
          </w:tcPr>
          <w:p w:rsidR="00CB2C85" w:rsidRDefault="00CB2C85" w:rsidP="00182F13">
            <w:pPr>
              <w:widowControl w:val="0"/>
              <w:autoSpaceDE w:val="0"/>
              <w:autoSpaceDN w:val="0"/>
              <w:adjustRightInd w:val="0"/>
            </w:pPr>
            <w:r>
              <w:t>Мероприятие</w:t>
            </w:r>
          </w:p>
          <w:p w:rsidR="00CB2C85" w:rsidRPr="007A3811" w:rsidRDefault="00CB2C85" w:rsidP="00182F13"/>
        </w:tc>
        <w:tc>
          <w:tcPr>
            <w:tcW w:w="3623" w:type="dxa"/>
            <w:tcBorders>
              <w:top w:val="single" w:sz="4" w:space="0" w:color="auto"/>
              <w:left w:val="single" w:sz="4" w:space="0" w:color="auto"/>
              <w:bottom w:val="single" w:sz="4" w:space="0" w:color="auto"/>
              <w:right w:val="single" w:sz="4" w:space="0" w:color="auto"/>
            </w:tcBorders>
          </w:tcPr>
          <w:p w:rsidR="00CB2C85" w:rsidRPr="00270CB1" w:rsidRDefault="00CB2C85" w:rsidP="00182F13">
            <w:pPr>
              <w:jc w:val="both"/>
            </w:pPr>
            <w:r>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rsidRPr="00D34791">
              <w:t xml:space="preserve">ответственный   </w:t>
            </w:r>
          </w:p>
          <w:p w:rsidR="00CB2C85" w:rsidRPr="00D34791" w:rsidRDefault="00CB2C85" w:rsidP="00182F13">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CB2C85" w:rsidRPr="00D34791" w:rsidRDefault="00CB2C85" w:rsidP="00182F13">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597,9</w:t>
            </w:r>
          </w:p>
        </w:tc>
        <w:tc>
          <w:tcPr>
            <w:tcW w:w="1194" w:type="dxa"/>
            <w:tcBorders>
              <w:top w:val="single" w:sz="4" w:space="0" w:color="auto"/>
              <w:left w:val="single" w:sz="8" w:space="0" w:color="auto"/>
              <w:bottom w:val="single" w:sz="4"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453,1</w:t>
            </w:r>
          </w:p>
        </w:tc>
        <w:tc>
          <w:tcPr>
            <w:tcW w:w="1193" w:type="dxa"/>
            <w:tcBorders>
              <w:top w:val="single" w:sz="4" w:space="0" w:color="auto"/>
              <w:left w:val="single" w:sz="8" w:space="0" w:color="auto"/>
              <w:bottom w:val="single" w:sz="4" w:space="0" w:color="auto"/>
              <w:right w:val="single" w:sz="4" w:space="0" w:color="auto"/>
            </w:tcBorders>
          </w:tcPr>
          <w:p w:rsidR="00CB2C85" w:rsidRPr="004C3B26" w:rsidRDefault="00CB2C85" w:rsidP="00182F13">
            <w:pPr>
              <w:widowControl w:val="0"/>
              <w:autoSpaceDE w:val="0"/>
              <w:autoSpaceDN w:val="0"/>
              <w:adjustRightInd w:val="0"/>
              <w:rPr>
                <w:b/>
                <w:bCs/>
              </w:rPr>
            </w:pPr>
            <w:r>
              <w:rPr>
                <w:b/>
                <w:bCs/>
              </w:rPr>
              <w:t>453,1</w:t>
            </w:r>
          </w:p>
        </w:tc>
        <w:tc>
          <w:tcPr>
            <w:tcW w:w="1193" w:type="dxa"/>
            <w:tcBorders>
              <w:top w:val="single" w:sz="4" w:space="0" w:color="auto"/>
              <w:left w:val="single" w:sz="8" w:space="0" w:color="auto"/>
              <w:bottom w:val="single" w:sz="4" w:space="0" w:color="auto"/>
              <w:right w:val="single" w:sz="4" w:space="0" w:color="auto"/>
            </w:tcBorders>
          </w:tcPr>
          <w:p w:rsidR="00CB2C85" w:rsidRPr="004C3B26" w:rsidRDefault="00CB2C85" w:rsidP="00182F13">
            <w:pPr>
              <w:rPr>
                <w:b/>
                <w:bCs/>
              </w:rPr>
            </w:pPr>
            <w:r>
              <w:rPr>
                <w:b/>
                <w:bCs/>
              </w:rPr>
              <w:t>1504,1</w:t>
            </w:r>
          </w:p>
        </w:tc>
      </w:tr>
    </w:tbl>
    <w:p w:rsidR="00CB2C85" w:rsidRDefault="00CB2C85" w:rsidP="00CB2C85">
      <w:pPr>
        <w:shd w:val="clear" w:color="auto" w:fill="FFFFFF"/>
        <w:jc w:val="center"/>
      </w:pPr>
    </w:p>
    <w:p w:rsidR="00CB2C85" w:rsidRPr="00AE2F1E" w:rsidRDefault="00CB2C85" w:rsidP="00CB2C85">
      <w:pPr>
        <w:shd w:val="clear" w:color="auto" w:fill="FFFFFF"/>
        <w:jc w:val="center"/>
      </w:pPr>
    </w:p>
    <w:p w:rsidR="00CB2C85" w:rsidRPr="00AE2F1E" w:rsidRDefault="00CB2C85" w:rsidP="00CB2C85">
      <w:pPr>
        <w:shd w:val="clear" w:color="auto" w:fill="FFFFFF"/>
        <w:jc w:val="center"/>
      </w:pPr>
      <w:r w:rsidRPr="00AE2F1E">
        <w:t>___________</w:t>
      </w:r>
      <w:r>
        <w:t>___</w:t>
      </w:r>
      <w:r w:rsidRPr="00AE2F1E">
        <w:t>__</w:t>
      </w:r>
    </w:p>
    <w:p w:rsidR="00CB2C85" w:rsidRDefault="00CB2C85" w:rsidP="00CB2C85">
      <w:pPr>
        <w:pStyle w:val="22"/>
        <w:shd w:val="clear" w:color="auto" w:fill="auto"/>
        <w:spacing w:before="0" w:line="240" w:lineRule="auto"/>
        <w:jc w:val="left"/>
        <w:rPr>
          <w:b w:val="0"/>
          <w:bCs w:val="0"/>
          <w:sz w:val="28"/>
          <w:szCs w:val="28"/>
        </w:rPr>
      </w:pPr>
    </w:p>
    <w:p w:rsidR="00CB2C85" w:rsidRDefault="00CB2C85" w:rsidP="00CB2C85">
      <w:pPr>
        <w:pStyle w:val="22"/>
        <w:shd w:val="clear" w:color="auto" w:fill="auto"/>
        <w:spacing w:before="0" w:line="240" w:lineRule="auto"/>
        <w:jc w:val="left"/>
        <w:rPr>
          <w:b w:val="0"/>
          <w:bCs w:val="0"/>
          <w:sz w:val="28"/>
          <w:szCs w:val="28"/>
        </w:rPr>
      </w:pPr>
    </w:p>
    <w:p w:rsidR="00CB2C85" w:rsidRDefault="00CB2C85" w:rsidP="00CB2C85">
      <w:pPr>
        <w:pStyle w:val="22"/>
        <w:shd w:val="clear" w:color="auto" w:fill="auto"/>
        <w:spacing w:before="0" w:line="240" w:lineRule="auto"/>
        <w:jc w:val="left"/>
        <w:rPr>
          <w:b w:val="0"/>
          <w:bCs w:val="0"/>
          <w:sz w:val="28"/>
          <w:szCs w:val="28"/>
        </w:rPr>
      </w:pPr>
    </w:p>
    <w:p w:rsidR="00CB2C85" w:rsidRDefault="00CB2C85" w:rsidP="00CB2C85">
      <w:pPr>
        <w:pStyle w:val="22"/>
        <w:shd w:val="clear" w:color="auto" w:fill="auto"/>
        <w:spacing w:before="0" w:line="240" w:lineRule="auto"/>
        <w:jc w:val="left"/>
        <w:rPr>
          <w:b w:val="0"/>
          <w:bCs w:val="0"/>
          <w:sz w:val="28"/>
          <w:szCs w:val="28"/>
        </w:rPr>
      </w:pPr>
    </w:p>
    <w:p w:rsidR="00CB2C85" w:rsidRDefault="00CB2C85" w:rsidP="00CB2C85">
      <w:pPr>
        <w:pStyle w:val="22"/>
        <w:shd w:val="clear" w:color="auto" w:fill="auto"/>
        <w:spacing w:before="0" w:line="240" w:lineRule="auto"/>
        <w:jc w:val="left"/>
        <w:rPr>
          <w:b w:val="0"/>
          <w:bCs w:val="0"/>
          <w:sz w:val="28"/>
          <w:szCs w:val="28"/>
        </w:rPr>
      </w:pPr>
    </w:p>
    <w:p w:rsidR="00CB2C85" w:rsidRDefault="00CB2C85" w:rsidP="00CB2C85">
      <w:pPr>
        <w:pStyle w:val="22"/>
        <w:shd w:val="clear" w:color="auto" w:fill="auto"/>
        <w:spacing w:before="0" w:line="240" w:lineRule="auto"/>
        <w:ind w:firstLine="11907"/>
        <w:jc w:val="left"/>
        <w:rPr>
          <w:b w:val="0"/>
          <w:bCs w:val="0"/>
          <w:sz w:val="28"/>
          <w:szCs w:val="28"/>
        </w:rPr>
      </w:pPr>
      <w:r>
        <w:rPr>
          <w:b w:val="0"/>
          <w:bCs w:val="0"/>
          <w:sz w:val="28"/>
          <w:szCs w:val="28"/>
        </w:rPr>
        <w:t>Приложение № 2</w:t>
      </w:r>
    </w:p>
    <w:p w:rsidR="00CB2C85" w:rsidRDefault="00CB2C85" w:rsidP="00CB2C85">
      <w:pPr>
        <w:pStyle w:val="22"/>
        <w:shd w:val="clear" w:color="auto" w:fill="auto"/>
        <w:spacing w:before="0" w:line="240" w:lineRule="auto"/>
        <w:ind w:firstLine="11907"/>
        <w:jc w:val="left"/>
        <w:rPr>
          <w:b w:val="0"/>
          <w:bCs w:val="0"/>
          <w:sz w:val="28"/>
          <w:szCs w:val="28"/>
        </w:rPr>
      </w:pPr>
      <w:r>
        <w:rPr>
          <w:b w:val="0"/>
          <w:bCs w:val="0"/>
          <w:sz w:val="28"/>
          <w:szCs w:val="28"/>
        </w:rPr>
        <w:t xml:space="preserve">к Программе </w:t>
      </w:r>
    </w:p>
    <w:p w:rsidR="00CB2C85" w:rsidRPr="006B6F4B" w:rsidRDefault="00CB2C85" w:rsidP="00CB2C85">
      <w:pPr>
        <w:pStyle w:val="22"/>
        <w:shd w:val="clear" w:color="auto" w:fill="auto"/>
        <w:spacing w:before="0" w:line="240" w:lineRule="auto"/>
        <w:ind w:firstLine="11907"/>
        <w:jc w:val="left"/>
        <w:rPr>
          <w:b w:val="0"/>
          <w:bCs w:val="0"/>
          <w:sz w:val="28"/>
          <w:szCs w:val="28"/>
        </w:rPr>
      </w:pPr>
      <w:r>
        <w:rPr>
          <w:b w:val="0"/>
          <w:bCs w:val="0"/>
          <w:sz w:val="28"/>
          <w:szCs w:val="28"/>
        </w:rPr>
        <w:t>форма № 5</w:t>
      </w:r>
    </w:p>
    <w:p w:rsidR="00CB2C85" w:rsidRPr="00AE2F1E" w:rsidRDefault="00CB2C85" w:rsidP="00CB2C85">
      <w:pPr>
        <w:shd w:val="clear" w:color="auto" w:fill="FFFFFF"/>
        <w:jc w:val="right"/>
      </w:pPr>
      <w:r w:rsidRPr="00AE2F1E">
        <w:t> </w:t>
      </w:r>
    </w:p>
    <w:p w:rsidR="00CB2C85" w:rsidRDefault="00CB2C85" w:rsidP="00CB2C85">
      <w:pPr>
        <w:shd w:val="clear" w:color="auto" w:fill="FFFFFF"/>
        <w:jc w:val="center"/>
        <w:rPr>
          <w:b/>
          <w:bCs/>
          <w:sz w:val="28"/>
          <w:szCs w:val="28"/>
        </w:rPr>
      </w:pPr>
      <w:r w:rsidRPr="006B6F4B">
        <w:rPr>
          <w:b/>
          <w:bCs/>
          <w:sz w:val="28"/>
          <w:szCs w:val="28"/>
        </w:rPr>
        <w:t xml:space="preserve">Прогнозная (справочная) оценка ресурсного обеспечения реализации </w:t>
      </w:r>
      <w:r>
        <w:rPr>
          <w:b/>
          <w:bCs/>
          <w:sz w:val="28"/>
          <w:szCs w:val="28"/>
        </w:rPr>
        <w:t>П</w:t>
      </w:r>
      <w:r w:rsidRPr="006B6F4B">
        <w:rPr>
          <w:b/>
          <w:bCs/>
          <w:sz w:val="28"/>
          <w:szCs w:val="28"/>
        </w:rPr>
        <w:t xml:space="preserve">рограммы </w:t>
      </w:r>
    </w:p>
    <w:p w:rsidR="00CB2C85" w:rsidRPr="006B6F4B" w:rsidRDefault="00CB2C85" w:rsidP="00CB2C85">
      <w:pPr>
        <w:shd w:val="clear" w:color="auto" w:fill="FFFFFF"/>
        <w:jc w:val="center"/>
        <w:rPr>
          <w:sz w:val="28"/>
          <w:szCs w:val="28"/>
        </w:rPr>
      </w:pPr>
      <w:r w:rsidRPr="006B6F4B">
        <w:rPr>
          <w:b/>
          <w:bCs/>
          <w:sz w:val="28"/>
          <w:szCs w:val="28"/>
        </w:rPr>
        <w:t>за счет всех источников финансирования</w:t>
      </w:r>
    </w:p>
    <w:p w:rsidR="00CB2C85" w:rsidRPr="00AE2F1E" w:rsidRDefault="00CB2C85" w:rsidP="00CB2C85">
      <w:pPr>
        <w:shd w:val="clear" w:color="auto" w:fill="FFFFFF"/>
      </w:pPr>
      <w:r w:rsidRPr="00AE2F1E">
        <w:t> </w:t>
      </w:r>
    </w:p>
    <w:tbl>
      <w:tblPr>
        <w:tblW w:w="4884"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28"/>
        <w:gridCol w:w="1467"/>
        <w:gridCol w:w="2881"/>
        <w:gridCol w:w="3062"/>
        <w:gridCol w:w="1100"/>
        <w:gridCol w:w="1100"/>
        <w:gridCol w:w="954"/>
        <w:gridCol w:w="954"/>
        <w:gridCol w:w="1100"/>
        <w:gridCol w:w="1089"/>
      </w:tblGrid>
      <w:tr w:rsidR="00CB2C85" w:rsidRPr="00AE2F1E" w:rsidTr="00182F13">
        <w:trPr>
          <w:cantSplit/>
          <w:trHeight w:val="431"/>
        </w:trPr>
        <w:tc>
          <w:tcPr>
            <w:tcW w:w="621" w:type="dxa"/>
            <w:vMerge w:val="restart"/>
            <w:tcMar>
              <w:top w:w="0" w:type="dxa"/>
              <w:left w:w="108" w:type="dxa"/>
              <w:bottom w:w="0" w:type="dxa"/>
              <w:right w:w="108" w:type="dxa"/>
            </w:tcMar>
          </w:tcPr>
          <w:p w:rsidR="00CB2C85" w:rsidRPr="00AE2F1E" w:rsidRDefault="00CB2C85" w:rsidP="00182F13">
            <w:pPr>
              <w:jc w:val="center"/>
            </w:pPr>
            <w:r w:rsidRPr="00AE2F1E">
              <w:t>№ п/п</w:t>
            </w:r>
          </w:p>
        </w:tc>
        <w:tc>
          <w:tcPr>
            <w:tcW w:w="1450" w:type="dxa"/>
            <w:vMerge w:val="restart"/>
            <w:tcMar>
              <w:top w:w="0" w:type="dxa"/>
              <w:left w:w="108" w:type="dxa"/>
              <w:bottom w:w="0" w:type="dxa"/>
              <w:right w:w="108" w:type="dxa"/>
            </w:tcMar>
          </w:tcPr>
          <w:p w:rsidR="00CB2C85" w:rsidRPr="00AE2F1E" w:rsidRDefault="00CB2C85" w:rsidP="00182F13">
            <w:pPr>
              <w:jc w:val="center"/>
            </w:pPr>
            <w:r w:rsidRPr="00AE2F1E">
              <w:t>Статус</w:t>
            </w:r>
          </w:p>
        </w:tc>
        <w:tc>
          <w:tcPr>
            <w:tcW w:w="2847" w:type="dxa"/>
            <w:vMerge w:val="restart"/>
            <w:tcMar>
              <w:top w:w="0" w:type="dxa"/>
              <w:left w:w="108" w:type="dxa"/>
              <w:bottom w:w="0" w:type="dxa"/>
              <w:right w:w="108" w:type="dxa"/>
            </w:tcMar>
          </w:tcPr>
          <w:p w:rsidR="00CB2C85" w:rsidRPr="00AE2F1E" w:rsidRDefault="00CB2C85" w:rsidP="00182F13">
            <w:pPr>
              <w:jc w:val="center"/>
            </w:pPr>
            <w:r w:rsidRPr="00AE2F1E">
              <w:t xml:space="preserve">Наименование </w:t>
            </w:r>
            <w:r>
              <w:t xml:space="preserve">Программы, </w:t>
            </w:r>
            <w:r w:rsidRPr="00AE2F1E">
              <w:t>отдельного мероприятия</w:t>
            </w:r>
            <w:r>
              <w:t xml:space="preserve">, направления </w:t>
            </w:r>
          </w:p>
        </w:tc>
        <w:tc>
          <w:tcPr>
            <w:tcW w:w="3026" w:type="dxa"/>
            <w:vMerge w:val="restart"/>
            <w:tcMar>
              <w:top w:w="0" w:type="dxa"/>
              <w:left w:w="108" w:type="dxa"/>
              <w:bottom w:w="0" w:type="dxa"/>
              <w:right w:w="108" w:type="dxa"/>
            </w:tcMar>
          </w:tcPr>
          <w:p w:rsidR="00CB2C85" w:rsidRPr="00AE2F1E" w:rsidRDefault="00CB2C85" w:rsidP="00182F13">
            <w:pPr>
              <w:jc w:val="center"/>
            </w:pPr>
            <w:r w:rsidRPr="00AE2F1E">
              <w:t>Источники финансирования</w:t>
            </w:r>
          </w:p>
        </w:tc>
        <w:tc>
          <w:tcPr>
            <w:tcW w:w="6223" w:type="dxa"/>
            <w:gridSpan w:val="6"/>
            <w:tcMar>
              <w:top w:w="0" w:type="dxa"/>
              <w:left w:w="108" w:type="dxa"/>
              <w:bottom w:w="0" w:type="dxa"/>
              <w:right w:w="108" w:type="dxa"/>
            </w:tcMar>
          </w:tcPr>
          <w:p w:rsidR="00CB2C85" w:rsidRPr="00AE2F1E" w:rsidRDefault="00CB2C85" w:rsidP="00182F13">
            <w:pPr>
              <w:jc w:val="center"/>
            </w:pPr>
            <w:r w:rsidRPr="00AE2F1E">
              <w:t>Оценка расходов (тыс. рублей)</w:t>
            </w:r>
          </w:p>
        </w:tc>
      </w:tr>
      <w:tr w:rsidR="00CB2C85" w:rsidRPr="00AE2F1E" w:rsidTr="00182F13">
        <w:trPr>
          <w:cantSplit/>
          <w:trHeight w:val="675"/>
        </w:trPr>
        <w:tc>
          <w:tcPr>
            <w:tcW w:w="621" w:type="dxa"/>
            <w:vMerge/>
            <w:vAlign w:val="center"/>
          </w:tcPr>
          <w:p w:rsidR="00CB2C85" w:rsidRPr="00AE2F1E" w:rsidRDefault="00CB2C85" w:rsidP="00182F13"/>
        </w:tc>
        <w:tc>
          <w:tcPr>
            <w:tcW w:w="1450" w:type="dxa"/>
            <w:vMerge/>
            <w:vAlign w:val="center"/>
          </w:tcPr>
          <w:p w:rsidR="00CB2C85" w:rsidRPr="00AE2F1E" w:rsidRDefault="00CB2C85" w:rsidP="00182F13"/>
        </w:tc>
        <w:tc>
          <w:tcPr>
            <w:tcW w:w="2847" w:type="dxa"/>
            <w:vMerge/>
            <w:vAlign w:val="center"/>
          </w:tcPr>
          <w:p w:rsidR="00CB2C85" w:rsidRPr="00AE2F1E" w:rsidRDefault="00CB2C85" w:rsidP="00182F13"/>
        </w:tc>
        <w:tc>
          <w:tcPr>
            <w:tcW w:w="3026" w:type="dxa"/>
            <w:vMerge/>
            <w:vAlign w:val="center"/>
          </w:tcPr>
          <w:p w:rsidR="00CB2C85" w:rsidRPr="00AE2F1E" w:rsidRDefault="00CB2C85" w:rsidP="00182F13"/>
        </w:tc>
        <w:tc>
          <w:tcPr>
            <w:tcW w:w="1087" w:type="dxa"/>
            <w:tcMar>
              <w:top w:w="0" w:type="dxa"/>
              <w:left w:w="108" w:type="dxa"/>
              <w:bottom w:w="0" w:type="dxa"/>
              <w:right w:w="108" w:type="dxa"/>
            </w:tcMar>
          </w:tcPr>
          <w:p w:rsidR="00CB2C85" w:rsidRDefault="00CB2C85" w:rsidP="00182F13">
            <w:pPr>
              <w:widowControl w:val="0"/>
              <w:autoSpaceDE w:val="0"/>
              <w:autoSpaceDN w:val="0"/>
              <w:adjustRightInd w:val="0"/>
              <w:jc w:val="center"/>
            </w:pPr>
            <w:r>
              <w:t>2021</w:t>
            </w:r>
          </w:p>
          <w:p w:rsidR="00CB2C85" w:rsidRPr="00D34791" w:rsidRDefault="00CB2C85" w:rsidP="00182F13">
            <w:pPr>
              <w:widowControl w:val="0"/>
              <w:autoSpaceDE w:val="0"/>
              <w:autoSpaceDN w:val="0"/>
              <w:adjustRightInd w:val="0"/>
              <w:jc w:val="center"/>
            </w:pPr>
            <w:r w:rsidRPr="00D34791">
              <w:t>год</w:t>
            </w:r>
          </w:p>
        </w:tc>
        <w:tc>
          <w:tcPr>
            <w:tcW w:w="1087" w:type="dxa"/>
            <w:tcMar>
              <w:top w:w="0" w:type="dxa"/>
              <w:left w:w="108" w:type="dxa"/>
              <w:bottom w:w="0" w:type="dxa"/>
              <w:right w:w="108" w:type="dxa"/>
            </w:tcMar>
          </w:tcPr>
          <w:p w:rsidR="00CB2C85" w:rsidRDefault="00CB2C85" w:rsidP="00182F13">
            <w:pPr>
              <w:widowControl w:val="0"/>
              <w:autoSpaceDE w:val="0"/>
              <w:autoSpaceDN w:val="0"/>
              <w:adjustRightInd w:val="0"/>
              <w:jc w:val="center"/>
            </w:pPr>
            <w:r>
              <w:t>2022</w:t>
            </w:r>
          </w:p>
          <w:p w:rsidR="00CB2C85" w:rsidRPr="00D34791" w:rsidRDefault="00CB2C85" w:rsidP="00182F13">
            <w:pPr>
              <w:widowControl w:val="0"/>
              <w:autoSpaceDE w:val="0"/>
              <w:autoSpaceDN w:val="0"/>
              <w:adjustRightInd w:val="0"/>
              <w:jc w:val="center"/>
            </w:pPr>
            <w:r w:rsidRPr="00D34791">
              <w:t>год</w:t>
            </w:r>
          </w:p>
        </w:tc>
        <w:tc>
          <w:tcPr>
            <w:tcW w:w="943" w:type="dxa"/>
          </w:tcPr>
          <w:p w:rsidR="00CB2C85" w:rsidRDefault="00CB2C85" w:rsidP="00182F13">
            <w:pPr>
              <w:widowControl w:val="0"/>
              <w:autoSpaceDE w:val="0"/>
              <w:autoSpaceDN w:val="0"/>
              <w:adjustRightInd w:val="0"/>
              <w:jc w:val="center"/>
            </w:pPr>
            <w:r>
              <w:t>2023</w:t>
            </w:r>
          </w:p>
          <w:p w:rsidR="00CB2C85" w:rsidRPr="00D34791" w:rsidRDefault="00CB2C85" w:rsidP="00182F13">
            <w:pPr>
              <w:widowControl w:val="0"/>
              <w:autoSpaceDE w:val="0"/>
              <w:autoSpaceDN w:val="0"/>
              <w:adjustRightInd w:val="0"/>
              <w:jc w:val="center"/>
            </w:pPr>
            <w:r w:rsidRPr="00D34791">
              <w:t>год</w:t>
            </w:r>
          </w:p>
        </w:tc>
        <w:tc>
          <w:tcPr>
            <w:tcW w:w="943" w:type="dxa"/>
          </w:tcPr>
          <w:p w:rsidR="00CB2C85" w:rsidRDefault="00CB2C85" w:rsidP="00182F13">
            <w:pPr>
              <w:widowControl w:val="0"/>
              <w:autoSpaceDE w:val="0"/>
              <w:autoSpaceDN w:val="0"/>
              <w:adjustRightInd w:val="0"/>
              <w:jc w:val="center"/>
            </w:pPr>
            <w:r>
              <w:t>2024</w:t>
            </w:r>
          </w:p>
          <w:p w:rsidR="00CB2C85" w:rsidRPr="00D34791" w:rsidRDefault="00CB2C85" w:rsidP="00182F13">
            <w:pPr>
              <w:widowControl w:val="0"/>
              <w:autoSpaceDE w:val="0"/>
              <w:autoSpaceDN w:val="0"/>
              <w:adjustRightInd w:val="0"/>
              <w:jc w:val="center"/>
            </w:pPr>
            <w:r w:rsidRPr="00D34791">
              <w:t>год</w:t>
            </w:r>
          </w:p>
        </w:tc>
        <w:tc>
          <w:tcPr>
            <w:tcW w:w="1087" w:type="dxa"/>
            <w:tcBorders>
              <w:right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2025</w:t>
            </w:r>
          </w:p>
          <w:p w:rsidR="00CB2C85" w:rsidRPr="00D34791" w:rsidRDefault="00CB2C85" w:rsidP="00182F13">
            <w:pPr>
              <w:widowControl w:val="0"/>
              <w:autoSpaceDE w:val="0"/>
              <w:autoSpaceDN w:val="0"/>
              <w:adjustRightInd w:val="0"/>
              <w:jc w:val="center"/>
            </w:pPr>
            <w:r w:rsidRPr="00D34791">
              <w:t>год</w:t>
            </w:r>
          </w:p>
        </w:tc>
        <w:tc>
          <w:tcPr>
            <w:tcW w:w="1076" w:type="dxa"/>
            <w:tcBorders>
              <w:left w:val="single" w:sz="4" w:space="0" w:color="auto"/>
            </w:tcBorders>
          </w:tcPr>
          <w:p w:rsidR="00CB2C85" w:rsidRPr="00D34791" w:rsidRDefault="00CB2C85" w:rsidP="00182F13">
            <w:pPr>
              <w:widowControl w:val="0"/>
              <w:autoSpaceDE w:val="0"/>
              <w:autoSpaceDN w:val="0"/>
              <w:adjustRightInd w:val="0"/>
              <w:jc w:val="center"/>
            </w:pPr>
            <w:r>
              <w:t xml:space="preserve">Итого </w:t>
            </w:r>
          </w:p>
        </w:tc>
      </w:tr>
      <w:tr w:rsidR="00CB2C85" w:rsidRPr="00AE2F1E" w:rsidTr="00182F13">
        <w:trPr>
          <w:cantSplit/>
          <w:trHeight w:val="344"/>
        </w:trPr>
        <w:tc>
          <w:tcPr>
            <w:tcW w:w="621" w:type="dxa"/>
            <w:vMerge w:val="restart"/>
            <w:tcMar>
              <w:top w:w="0" w:type="dxa"/>
              <w:left w:w="108" w:type="dxa"/>
              <w:bottom w:w="0" w:type="dxa"/>
              <w:right w:w="108" w:type="dxa"/>
            </w:tcMar>
          </w:tcPr>
          <w:p w:rsidR="00CB2C85" w:rsidRPr="00AE2F1E" w:rsidRDefault="00CB2C85" w:rsidP="00182F13"/>
        </w:tc>
        <w:tc>
          <w:tcPr>
            <w:tcW w:w="1450" w:type="dxa"/>
            <w:vMerge w:val="restart"/>
            <w:tcMar>
              <w:top w:w="0" w:type="dxa"/>
              <w:left w:w="108" w:type="dxa"/>
              <w:bottom w:w="0" w:type="dxa"/>
              <w:right w:w="108" w:type="dxa"/>
            </w:tcMar>
          </w:tcPr>
          <w:p w:rsidR="00CB2C85" w:rsidRPr="00AE2F1E" w:rsidRDefault="00CB2C85" w:rsidP="00182F13">
            <w:r>
              <w:t>П</w:t>
            </w:r>
            <w:r w:rsidRPr="00AE2F1E">
              <w:t>рограмма</w:t>
            </w:r>
          </w:p>
        </w:tc>
        <w:tc>
          <w:tcPr>
            <w:tcW w:w="2847" w:type="dxa"/>
            <w:vMerge w:val="restart"/>
            <w:tcMar>
              <w:top w:w="0" w:type="dxa"/>
              <w:left w:w="108" w:type="dxa"/>
              <w:bottom w:w="0" w:type="dxa"/>
              <w:right w:w="108" w:type="dxa"/>
            </w:tcMar>
          </w:tcPr>
          <w:p w:rsidR="00CB2C85" w:rsidRPr="00D34791" w:rsidRDefault="00CB2C85" w:rsidP="00182F13">
            <w:pPr>
              <w:widowControl w:val="0"/>
              <w:autoSpaceDE w:val="0"/>
              <w:autoSpaceDN w:val="0"/>
              <w:adjustRightInd w:val="0"/>
            </w:pPr>
            <w:r>
              <w:t>«Комплексное развитие сельских территорий Кикнурского муниципального округа»</w:t>
            </w:r>
          </w:p>
        </w:tc>
        <w:tc>
          <w:tcPr>
            <w:tcW w:w="3026" w:type="dxa"/>
            <w:tcMar>
              <w:top w:w="0" w:type="dxa"/>
              <w:left w:w="108" w:type="dxa"/>
              <w:bottom w:w="0" w:type="dxa"/>
              <w:right w:w="108" w:type="dxa"/>
            </w:tcMar>
          </w:tcPr>
          <w:p w:rsidR="00CB2C85" w:rsidRPr="00AE2F1E" w:rsidRDefault="00CB2C85" w:rsidP="00182F13">
            <w:r w:rsidRPr="00AE2F1E">
              <w:t>всего</w:t>
            </w:r>
          </w:p>
        </w:tc>
        <w:tc>
          <w:tcPr>
            <w:tcW w:w="1087" w:type="dxa"/>
            <w:tcMar>
              <w:top w:w="0" w:type="dxa"/>
              <w:left w:w="108" w:type="dxa"/>
              <w:bottom w:w="0" w:type="dxa"/>
              <w:right w:w="108" w:type="dxa"/>
            </w:tcMar>
          </w:tcPr>
          <w:p w:rsidR="00CB2C85" w:rsidRPr="00AE2F1E" w:rsidRDefault="00CB2C85" w:rsidP="00182F13">
            <w:pPr>
              <w:jc w:val="center"/>
            </w:pPr>
            <w:r>
              <w:t>0,00</w:t>
            </w:r>
          </w:p>
        </w:tc>
        <w:tc>
          <w:tcPr>
            <w:tcW w:w="1087" w:type="dxa"/>
            <w:tcMar>
              <w:top w:w="0" w:type="dxa"/>
              <w:left w:w="108" w:type="dxa"/>
              <w:bottom w:w="0" w:type="dxa"/>
              <w:right w:w="108" w:type="dxa"/>
            </w:tcMar>
          </w:tcPr>
          <w:p w:rsidR="00CB2C85" w:rsidRPr="00AE2F1E" w:rsidRDefault="00CB2C85" w:rsidP="00182F13">
            <w:pPr>
              <w:jc w:val="center"/>
            </w:pPr>
            <w:r>
              <w:t>0,00</w:t>
            </w:r>
          </w:p>
        </w:tc>
        <w:tc>
          <w:tcPr>
            <w:tcW w:w="943" w:type="dxa"/>
          </w:tcPr>
          <w:p w:rsidR="00CB2C85" w:rsidRPr="004C3B26" w:rsidRDefault="00CB2C85" w:rsidP="00182F13">
            <w:pPr>
              <w:widowControl w:val="0"/>
              <w:autoSpaceDE w:val="0"/>
              <w:autoSpaceDN w:val="0"/>
              <w:adjustRightInd w:val="0"/>
              <w:jc w:val="center"/>
              <w:rPr>
                <w:b/>
                <w:bCs/>
              </w:rPr>
            </w:pPr>
            <w:r>
              <w:rPr>
                <w:b/>
                <w:bCs/>
              </w:rPr>
              <w:t>597,9</w:t>
            </w:r>
          </w:p>
        </w:tc>
        <w:tc>
          <w:tcPr>
            <w:tcW w:w="943" w:type="dxa"/>
          </w:tcPr>
          <w:p w:rsidR="00CB2C85" w:rsidRPr="004C3B26" w:rsidRDefault="00CB2C85" w:rsidP="00182F13">
            <w:pPr>
              <w:widowControl w:val="0"/>
              <w:autoSpaceDE w:val="0"/>
              <w:autoSpaceDN w:val="0"/>
              <w:adjustRightInd w:val="0"/>
              <w:jc w:val="center"/>
              <w:rPr>
                <w:b/>
                <w:bCs/>
              </w:rPr>
            </w:pPr>
            <w:r>
              <w:rPr>
                <w:b/>
                <w:bCs/>
              </w:rPr>
              <w:t>453,1</w:t>
            </w:r>
          </w:p>
        </w:tc>
        <w:tc>
          <w:tcPr>
            <w:tcW w:w="1087" w:type="dxa"/>
            <w:tcBorders>
              <w:right w:val="single" w:sz="4" w:space="0" w:color="auto"/>
            </w:tcBorders>
            <w:tcMar>
              <w:top w:w="0" w:type="dxa"/>
              <w:left w:w="108" w:type="dxa"/>
              <w:bottom w:w="0" w:type="dxa"/>
              <w:right w:w="108" w:type="dxa"/>
            </w:tcMar>
          </w:tcPr>
          <w:p w:rsidR="00CB2C85" w:rsidRPr="004C3B26" w:rsidRDefault="00CB2C85" w:rsidP="00182F13">
            <w:pPr>
              <w:widowControl w:val="0"/>
              <w:autoSpaceDE w:val="0"/>
              <w:autoSpaceDN w:val="0"/>
              <w:adjustRightInd w:val="0"/>
              <w:jc w:val="center"/>
              <w:rPr>
                <w:b/>
                <w:bCs/>
              </w:rPr>
            </w:pPr>
            <w:r>
              <w:rPr>
                <w:b/>
                <w:bCs/>
              </w:rPr>
              <w:t>453,1</w:t>
            </w:r>
          </w:p>
        </w:tc>
        <w:tc>
          <w:tcPr>
            <w:tcW w:w="1076" w:type="dxa"/>
            <w:tcBorders>
              <w:left w:val="single" w:sz="4" w:space="0" w:color="auto"/>
            </w:tcBorders>
          </w:tcPr>
          <w:p w:rsidR="00CB2C85" w:rsidRPr="004C3B26" w:rsidRDefault="00CB2C85" w:rsidP="00182F13">
            <w:pPr>
              <w:jc w:val="center"/>
              <w:rPr>
                <w:b/>
                <w:bCs/>
              </w:rPr>
            </w:pPr>
            <w:r>
              <w:rPr>
                <w:b/>
                <w:bCs/>
              </w:rPr>
              <w:t>1504,1</w:t>
            </w:r>
          </w:p>
        </w:tc>
      </w:tr>
      <w:tr w:rsidR="00CB2C85" w:rsidRPr="00AE2F1E" w:rsidTr="00182F13">
        <w:trPr>
          <w:cantSplit/>
          <w:trHeight w:val="309"/>
        </w:trPr>
        <w:tc>
          <w:tcPr>
            <w:tcW w:w="621" w:type="dxa"/>
            <w:vMerge/>
            <w:vAlign w:val="center"/>
          </w:tcPr>
          <w:p w:rsidR="00CB2C85" w:rsidRPr="00AE2F1E" w:rsidRDefault="00CB2C85" w:rsidP="00182F13"/>
        </w:tc>
        <w:tc>
          <w:tcPr>
            <w:tcW w:w="1450" w:type="dxa"/>
            <w:vMerge/>
            <w:vAlign w:val="center"/>
          </w:tcPr>
          <w:p w:rsidR="00CB2C85" w:rsidRPr="00AE2F1E" w:rsidRDefault="00CB2C85" w:rsidP="00182F13"/>
        </w:tc>
        <w:tc>
          <w:tcPr>
            <w:tcW w:w="2847" w:type="dxa"/>
            <w:vMerge/>
            <w:vAlign w:val="center"/>
          </w:tcPr>
          <w:p w:rsidR="00CB2C85" w:rsidRPr="00AE2F1E" w:rsidRDefault="00CB2C85" w:rsidP="00182F13"/>
        </w:tc>
        <w:tc>
          <w:tcPr>
            <w:tcW w:w="3026" w:type="dxa"/>
            <w:tcMar>
              <w:top w:w="0" w:type="dxa"/>
              <w:left w:w="108" w:type="dxa"/>
              <w:bottom w:w="0" w:type="dxa"/>
              <w:right w:w="108" w:type="dxa"/>
            </w:tcMar>
          </w:tcPr>
          <w:p w:rsidR="00CB2C85" w:rsidRPr="00AE2F1E" w:rsidRDefault="00CB2C85" w:rsidP="00182F13">
            <w:r w:rsidRPr="00AE2F1E">
              <w:t>в том числе:</w:t>
            </w:r>
          </w:p>
        </w:tc>
        <w:tc>
          <w:tcPr>
            <w:tcW w:w="1087" w:type="dxa"/>
            <w:tcMar>
              <w:top w:w="0" w:type="dxa"/>
              <w:left w:w="108" w:type="dxa"/>
              <w:bottom w:w="0" w:type="dxa"/>
              <w:right w:w="108" w:type="dxa"/>
            </w:tcMar>
          </w:tcPr>
          <w:p w:rsidR="00CB2C85" w:rsidRPr="00AE2F1E" w:rsidRDefault="00CB2C85" w:rsidP="00182F13">
            <w:pPr>
              <w:jc w:val="center"/>
            </w:pPr>
          </w:p>
        </w:tc>
        <w:tc>
          <w:tcPr>
            <w:tcW w:w="1087" w:type="dxa"/>
            <w:tcMar>
              <w:top w:w="0" w:type="dxa"/>
              <w:left w:w="108" w:type="dxa"/>
              <w:bottom w:w="0" w:type="dxa"/>
              <w:right w:w="108" w:type="dxa"/>
            </w:tcMar>
          </w:tcPr>
          <w:p w:rsidR="00CB2C85" w:rsidRPr="00AE2F1E" w:rsidRDefault="00CB2C85" w:rsidP="00182F13">
            <w:pPr>
              <w:jc w:val="center"/>
            </w:pPr>
          </w:p>
        </w:tc>
        <w:tc>
          <w:tcPr>
            <w:tcW w:w="943" w:type="dxa"/>
          </w:tcPr>
          <w:p w:rsidR="00CB2C85" w:rsidRPr="00AE2F1E" w:rsidRDefault="00CB2C85" w:rsidP="00182F13">
            <w:pPr>
              <w:jc w:val="center"/>
            </w:pPr>
          </w:p>
        </w:tc>
        <w:tc>
          <w:tcPr>
            <w:tcW w:w="943" w:type="dxa"/>
          </w:tcPr>
          <w:p w:rsidR="00CB2C85" w:rsidRPr="00AE2F1E" w:rsidRDefault="00CB2C85" w:rsidP="00182F13">
            <w:pPr>
              <w:jc w:val="center"/>
            </w:pPr>
          </w:p>
        </w:tc>
        <w:tc>
          <w:tcPr>
            <w:tcW w:w="1087" w:type="dxa"/>
            <w:tcBorders>
              <w:right w:val="single" w:sz="4" w:space="0" w:color="auto"/>
            </w:tcBorders>
            <w:tcMar>
              <w:top w:w="0" w:type="dxa"/>
              <w:left w:w="108" w:type="dxa"/>
              <w:bottom w:w="0" w:type="dxa"/>
              <w:right w:w="108" w:type="dxa"/>
            </w:tcMar>
          </w:tcPr>
          <w:p w:rsidR="00CB2C85" w:rsidRPr="00AE2F1E" w:rsidRDefault="00CB2C85" w:rsidP="00182F13">
            <w:pPr>
              <w:jc w:val="center"/>
            </w:pPr>
          </w:p>
        </w:tc>
        <w:tc>
          <w:tcPr>
            <w:tcW w:w="1076" w:type="dxa"/>
            <w:tcBorders>
              <w:left w:val="single" w:sz="4" w:space="0" w:color="auto"/>
            </w:tcBorders>
          </w:tcPr>
          <w:p w:rsidR="00CB2C85" w:rsidRPr="00AE2F1E" w:rsidRDefault="00CB2C85" w:rsidP="00182F13">
            <w:pPr>
              <w:jc w:val="center"/>
            </w:pPr>
          </w:p>
        </w:tc>
      </w:tr>
      <w:tr w:rsidR="00CB2C85" w:rsidRPr="00AE2F1E" w:rsidTr="00182F13">
        <w:trPr>
          <w:cantSplit/>
          <w:trHeight w:val="148"/>
        </w:trPr>
        <w:tc>
          <w:tcPr>
            <w:tcW w:w="621" w:type="dxa"/>
            <w:vMerge/>
            <w:vAlign w:val="center"/>
          </w:tcPr>
          <w:p w:rsidR="00CB2C85" w:rsidRPr="00AE2F1E" w:rsidRDefault="00CB2C85" w:rsidP="00182F13"/>
        </w:tc>
        <w:tc>
          <w:tcPr>
            <w:tcW w:w="1450" w:type="dxa"/>
            <w:vMerge/>
            <w:vAlign w:val="center"/>
          </w:tcPr>
          <w:p w:rsidR="00CB2C85" w:rsidRPr="00AE2F1E" w:rsidRDefault="00CB2C85" w:rsidP="00182F13"/>
        </w:tc>
        <w:tc>
          <w:tcPr>
            <w:tcW w:w="2847" w:type="dxa"/>
            <w:vMerge/>
            <w:vAlign w:val="center"/>
          </w:tcPr>
          <w:p w:rsidR="00CB2C85" w:rsidRPr="00AE2F1E" w:rsidRDefault="00CB2C85" w:rsidP="00182F13"/>
        </w:tc>
        <w:tc>
          <w:tcPr>
            <w:tcW w:w="3026" w:type="dxa"/>
            <w:tcMar>
              <w:top w:w="0" w:type="dxa"/>
              <w:left w:w="108" w:type="dxa"/>
              <w:bottom w:w="0" w:type="dxa"/>
              <w:right w:w="108" w:type="dxa"/>
            </w:tcMar>
          </w:tcPr>
          <w:p w:rsidR="00CB2C85" w:rsidRPr="00AE2F1E" w:rsidRDefault="00CB2C85" w:rsidP="00182F13">
            <w:r w:rsidRPr="00AE2F1E">
              <w:t>федеральный бюджет</w:t>
            </w:r>
          </w:p>
        </w:tc>
        <w:tc>
          <w:tcPr>
            <w:tcW w:w="1087" w:type="dxa"/>
            <w:tcMar>
              <w:top w:w="0" w:type="dxa"/>
              <w:left w:w="108" w:type="dxa"/>
              <w:bottom w:w="0" w:type="dxa"/>
              <w:right w:w="108" w:type="dxa"/>
            </w:tcMar>
          </w:tcPr>
          <w:p w:rsidR="00CB2C85" w:rsidRPr="00AE2F1E" w:rsidRDefault="00CB2C85" w:rsidP="00182F13">
            <w:pPr>
              <w:jc w:val="center"/>
            </w:pPr>
            <w:r>
              <w:t>0,00</w:t>
            </w:r>
          </w:p>
        </w:tc>
        <w:tc>
          <w:tcPr>
            <w:tcW w:w="1087" w:type="dxa"/>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Pr>
          <w:p w:rsidR="00CB2C85" w:rsidRPr="00D34791" w:rsidRDefault="00CB2C85" w:rsidP="00182F13">
            <w:pPr>
              <w:widowControl w:val="0"/>
              <w:autoSpaceDE w:val="0"/>
              <w:autoSpaceDN w:val="0"/>
              <w:adjustRightInd w:val="0"/>
              <w:jc w:val="center"/>
            </w:pPr>
            <w:r>
              <w:t>0,00</w:t>
            </w:r>
          </w:p>
        </w:tc>
        <w:tc>
          <w:tcPr>
            <w:tcW w:w="943" w:type="dxa"/>
          </w:tcPr>
          <w:p w:rsidR="00CB2C85" w:rsidRPr="00D34791" w:rsidRDefault="00CB2C85" w:rsidP="00182F13">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76" w:type="dxa"/>
            <w:tcBorders>
              <w:left w:val="single" w:sz="4" w:space="0" w:color="auto"/>
            </w:tcBorders>
          </w:tcPr>
          <w:p w:rsidR="00CB2C85" w:rsidRPr="00AE2F1E" w:rsidRDefault="00CB2C85" w:rsidP="00182F13">
            <w:pPr>
              <w:jc w:val="center"/>
            </w:pPr>
            <w:r>
              <w:t>0,00</w:t>
            </w:r>
          </w:p>
        </w:tc>
      </w:tr>
      <w:tr w:rsidR="00CB2C85" w:rsidRPr="00AE2F1E" w:rsidTr="00182F13">
        <w:trPr>
          <w:cantSplit/>
          <w:trHeight w:val="148"/>
        </w:trPr>
        <w:tc>
          <w:tcPr>
            <w:tcW w:w="621" w:type="dxa"/>
            <w:vMerge/>
            <w:vAlign w:val="center"/>
          </w:tcPr>
          <w:p w:rsidR="00CB2C85" w:rsidRPr="00AE2F1E" w:rsidRDefault="00CB2C85" w:rsidP="00182F13"/>
        </w:tc>
        <w:tc>
          <w:tcPr>
            <w:tcW w:w="1450" w:type="dxa"/>
            <w:vMerge/>
            <w:vAlign w:val="center"/>
          </w:tcPr>
          <w:p w:rsidR="00CB2C85" w:rsidRPr="00AE2F1E" w:rsidRDefault="00CB2C85" w:rsidP="00182F13"/>
        </w:tc>
        <w:tc>
          <w:tcPr>
            <w:tcW w:w="2847" w:type="dxa"/>
            <w:vMerge/>
            <w:vAlign w:val="center"/>
          </w:tcPr>
          <w:p w:rsidR="00CB2C85" w:rsidRPr="00AE2F1E" w:rsidRDefault="00CB2C85" w:rsidP="00182F13"/>
        </w:tc>
        <w:tc>
          <w:tcPr>
            <w:tcW w:w="3026" w:type="dxa"/>
            <w:tcMar>
              <w:top w:w="0" w:type="dxa"/>
              <w:left w:w="108" w:type="dxa"/>
              <w:bottom w:w="0" w:type="dxa"/>
              <w:right w:w="108" w:type="dxa"/>
            </w:tcMar>
          </w:tcPr>
          <w:p w:rsidR="00CB2C85" w:rsidRPr="00AE2F1E" w:rsidRDefault="00CB2C85" w:rsidP="00182F13">
            <w:r w:rsidRPr="00AE2F1E">
              <w:t>областной бюджет</w:t>
            </w:r>
          </w:p>
        </w:tc>
        <w:tc>
          <w:tcPr>
            <w:tcW w:w="1087" w:type="dxa"/>
            <w:tcMar>
              <w:top w:w="0" w:type="dxa"/>
              <w:left w:w="108" w:type="dxa"/>
              <w:bottom w:w="0" w:type="dxa"/>
              <w:right w:w="108" w:type="dxa"/>
            </w:tcMar>
          </w:tcPr>
          <w:p w:rsidR="00CB2C85" w:rsidRPr="00AE2F1E" w:rsidRDefault="00CB2C85" w:rsidP="00182F13">
            <w:pPr>
              <w:jc w:val="center"/>
            </w:pPr>
            <w:r>
              <w:t>0,00</w:t>
            </w:r>
          </w:p>
        </w:tc>
        <w:tc>
          <w:tcPr>
            <w:tcW w:w="1087" w:type="dxa"/>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Pr>
          <w:p w:rsidR="00CB2C85" w:rsidRPr="00D34791" w:rsidRDefault="00CB2C85" w:rsidP="00182F13">
            <w:pPr>
              <w:widowControl w:val="0"/>
              <w:autoSpaceDE w:val="0"/>
              <w:autoSpaceDN w:val="0"/>
              <w:adjustRightInd w:val="0"/>
              <w:jc w:val="center"/>
            </w:pPr>
            <w:r>
              <w:t>0,00</w:t>
            </w:r>
          </w:p>
        </w:tc>
        <w:tc>
          <w:tcPr>
            <w:tcW w:w="943" w:type="dxa"/>
          </w:tcPr>
          <w:p w:rsidR="00CB2C85" w:rsidRPr="00D34791" w:rsidRDefault="00CB2C85" w:rsidP="00182F13">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76" w:type="dxa"/>
            <w:tcBorders>
              <w:left w:val="single" w:sz="4" w:space="0" w:color="auto"/>
            </w:tcBorders>
          </w:tcPr>
          <w:p w:rsidR="00CB2C85" w:rsidRPr="00AE2F1E" w:rsidRDefault="00CB2C85" w:rsidP="00182F13">
            <w:pPr>
              <w:jc w:val="center"/>
            </w:pPr>
            <w:r>
              <w:t>0,00</w:t>
            </w:r>
          </w:p>
        </w:tc>
      </w:tr>
      <w:tr w:rsidR="00CB2C85" w:rsidRPr="00AE2F1E" w:rsidTr="00182F13">
        <w:trPr>
          <w:cantSplit/>
          <w:trHeight w:val="148"/>
        </w:trPr>
        <w:tc>
          <w:tcPr>
            <w:tcW w:w="621" w:type="dxa"/>
            <w:vMerge/>
            <w:vAlign w:val="center"/>
          </w:tcPr>
          <w:p w:rsidR="00CB2C85" w:rsidRPr="00AE2F1E" w:rsidRDefault="00CB2C85" w:rsidP="00182F13"/>
        </w:tc>
        <w:tc>
          <w:tcPr>
            <w:tcW w:w="1450" w:type="dxa"/>
            <w:vMerge/>
            <w:vAlign w:val="center"/>
          </w:tcPr>
          <w:p w:rsidR="00CB2C85" w:rsidRPr="00AE2F1E" w:rsidRDefault="00CB2C85" w:rsidP="00182F13"/>
        </w:tc>
        <w:tc>
          <w:tcPr>
            <w:tcW w:w="2847" w:type="dxa"/>
            <w:vMerge/>
            <w:vAlign w:val="center"/>
          </w:tcPr>
          <w:p w:rsidR="00CB2C85" w:rsidRPr="00AE2F1E" w:rsidRDefault="00CB2C85" w:rsidP="00182F13"/>
        </w:tc>
        <w:tc>
          <w:tcPr>
            <w:tcW w:w="3026" w:type="dxa"/>
            <w:tcMar>
              <w:top w:w="0" w:type="dxa"/>
              <w:left w:w="108" w:type="dxa"/>
              <w:bottom w:w="0" w:type="dxa"/>
              <w:right w:w="108" w:type="dxa"/>
            </w:tcMar>
          </w:tcPr>
          <w:p w:rsidR="00CB2C85" w:rsidRPr="00AE2F1E" w:rsidRDefault="00CB2C85" w:rsidP="00182F13">
            <w:r w:rsidRPr="00AE2F1E">
              <w:t>местный бюджет</w:t>
            </w:r>
          </w:p>
        </w:tc>
        <w:tc>
          <w:tcPr>
            <w:tcW w:w="1087" w:type="dxa"/>
            <w:tcMar>
              <w:top w:w="0" w:type="dxa"/>
              <w:left w:w="108" w:type="dxa"/>
              <w:bottom w:w="0" w:type="dxa"/>
              <w:right w:w="108" w:type="dxa"/>
            </w:tcMar>
          </w:tcPr>
          <w:p w:rsidR="00CB2C85" w:rsidRPr="00AE2F1E" w:rsidRDefault="00CB2C85" w:rsidP="00182F13">
            <w:pPr>
              <w:jc w:val="center"/>
            </w:pPr>
            <w:r>
              <w:t>0,00</w:t>
            </w:r>
          </w:p>
        </w:tc>
        <w:tc>
          <w:tcPr>
            <w:tcW w:w="1087" w:type="dxa"/>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Pr>
          <w:p w:rsidR="00CB2C85" w:rsidRPr="004C3B26" w:rsidRDefault="00CB2C85" w:rsidP="00182F13">
            <w:pPr>
              <w:widowControl w:val="0"/>
              <w:autoSpaceDE w:val="0"/>
              <w:autoSpaceDN w:val="0"/>
              <w:adjustRightInd w:val="0"/>
              <w:jc w:val="center"/>
              <w:rPr>
                <w:b/>
                <w:bCs/>
              </w:rPr>
            </w:pPr>
            <w:r>
              <w:rPr>
                <w:b/>
                <w:bCs/>
              </w:rPr>
              <w:t>597,9</w:t>
            </w:r>
          </w:p>
        </w:tc>
        <w:tc>
          <w:tcPr>
            <w:tcW w:w="943" w:type="dxa"/>
          </w:tcPr>
          <w:p w:rsidR="00CB2C85" w:rsidRPr="004C3B26" w:rsidRDefault="00CB2C85" w:rsidP="00182F13">
            <w:pPr>
              <w:widowControl w:val="0"/>
              <w:autoSpaceDE w:val="0"/>
              <w:autoSpaceDN w:val="0"/>
              <w:adjustRightInd w:val="0"/>
              <w:jc w:val="center"/>
              <w:rPr>
                <w:b/>
                <w:bCs/>
              </w:rPr>
            </w:pPr>
            <w:r>
              <w:rPr>
                <w:b/>
                <w:bCs/>
              </w:rPr>
              <w:t>453,1</w:t>
            </w:r>
          </w:p>
        </w:tc>
        <w:tc>
          <w:tcPr>
            <w:tcW w:w="1087" w:type="dxa"/>
            <w:tcBorders>
              <w:right w:val="single" w:sz="4" w:space="0" w:color="auto"/>
            </w:tcBorders>
            <w:tcMar>
              <w:top w:w="0" w:type="dxa"/>
              <w:left w:w="108" w:type="dxa"/>
              <w:bottom w:w="0" w:type="dxa"/>
              <w:right w:w="108" w:type="dxa"/>
            </w:tcMar>
          </w:tcPr>
          <w:p w:rsidR="00CB2C85" w:rsidRPr="004C3B26" w:rsidRDefault="00CB2C85" w:rsidP="00182F13">
            <w:pPr>
              <w:widowControl w:val="0"/>
              <w:autoSpaceDE w:val="0"/>
              <w:autoSpaceDN w:val="0"/>
              <w:adjustRightInd w:val="0"/>
              <w:jc w:val="center"/>
              <w:rPr>
                <w:b/>
                <w:bCs/>
              </w:rPr>
            </w:pPr>
            <w:r>
              <w:rPr>
                <w:b/>
                <w:bCs/>
              </w:rPr>
              <w:t>453,1</w:t>
            </w:r>
          </w:p>
        </w:tc>
        <w:tc>
          <w:tcPr>
            <w:tcW w:w="1076" w:type="dxa"/>
            <w:tcBorders>
              <w:left w:val="single" w:sz="4" w:space="0" w:color="auto"/>
            </w:tcBorders>
          </w:tcPr>
          <w:p w:rsidR="00CB2C85" w:rsidRPr="004C3B26" w:rsidRDefault="00CB2C85" w:rsidP="00182F13">
            <w:pPr>
              <w:jc w:val="center"/>
              <w:rPr>
                <w:b/>
                <w:bCs/>
              </w:rPr>
            </w:pPr>
            <w:r>
              <w:rPr>
                <w:b/>
                <w:bCs/>
              </w:rPr>
              <w:t>1504,1</w:t>
            </w:r>
          </w:p>
        </w:tc>
      </w:tr>
      <w:tr w:rsidR="00CB2C85" w:rsidRPr="00AE2F1E" w:rsidTr="00182F13">
        <w:trPr>
          <w:cantSplit/>
          <w:trHeight w:val="148"/>
        </w:trPr>
        <w:tc>
          <w:tcPr>
            <w:tcW w:w="621" w:type="dxa"/>
            <w:vMerge/>
            <w:vAlign w:val="center"/>
          </w:tcPr>
          <w:p w:rsidR="00CB2C85" w:rsidRPr="00AE2F1E" w:rsidRDefault="00CB2C85" w:rsidP="00182F13"/>
        </w:tc>
        <w:tc>
          <w:tcPr>
            <w:tcW w:w="1450" w:type="dxa"/>
            <w:vMerge/>
            <w:vAlign w:val="center"/>
          </w:tcPr>
          <w:p w:rsidR="00CB2C85" w:rsidRPr="00AE2F1E" w:rsidRDefault="00CB2C85" w:rsidP="00182F13"/>
        </w:tc>
        <w:tc>
          <w:tcPr>
            <w:tcW w:w="2847" w:type="dxa"/>
            <w:vMerge/>
            <w:vAlign w:val="center"/>
          </w:tcPr>
          <w:p w:rsidR="00CB2C85" w:rsidRPr="00AE2F1E" w:rsidRDefault="00CB2C85" w:rsidP="00182F13"/>
        </w:tc>
        <w:tc>
          <w:tcPr>
            <w:tcW w:w="3026" w:type="dxa"/>
            <w:tcMar>
              <w:top w:w="0" w:type="dxa"/>
              <w:left w:w="108" w:type="dxa"/>
              <w:bottom w:w="0" w:type="dxa"/>
              <w:right w:w="108" w:type="dxa"/>
            </w:tcMar>
          </w:tcPr>
          <w:p w:rsidR="00CB2C85" w:rsidRPr="00AE2F1E" w:rsidRDefault="00CB2C85" w:rsidP="00182F13">
            <w:r w:rsidRPr="00AE2F1E">
              <w:t>иные внебюджетные источники</w:t>
            </w:r>
          </w:p>
        </w:tc>
        <w:tc>
          <w:tcPr>
            <w:tcW w:w="1087" w:type="dxa"/>
            <w:tcMar>
              <w:top w:w="0" w:type="dxa"/>
              <w:left w:w="108" w:type="dxa"/>
              <w:bottom w:w="0" w:type="dxa"/>
              <w:right w:w="108" w:type="dxa"/>
            </w:tcMar>
          </w:tcPr>
          <w:p w:rsidR="00CB2C85" w:rsidRPr="00AE2F1E" w:rsidRDefault="00CB2C85" w:rsidP="00182F13">
            <w:pPr>
              <w:jc w:val="center"/>
            </w:pPr>
            <w:r>
              <w:t>0,00</w:t>
            </w:r>
          </w:p>
        </w:tc>
        <w:tc>
          <w:tcPr>
            <w:tcW w:w="1087" w:type="dxa"/>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Pr>
          <w:p w:rsidR="00CB2C85" w:rsidRPr="00D34791" w:rsidRDefault="00CB2C85" w:rsidP="00182F13">
            <w:pPr>
              <w:widowControl w:val="0"/>
              <w:autoSpaceDE w:val="0"/>
              <w:autoSpaceDN w:val="0"/>
              <w:adjustRightInd w:val="0"/>
              <w:jc w:val="center"/>
            </w:pPr>
            <w:r>
              <w:t>0,00</w:t>
            </w:r>
          </w:p>
        </w:tc>
        <w:tc>
          <w:tcPr>
            <w:tcW w:w="943" w:type="dxa"/>
          </w:tcPr>
          <w:p w:rsidR="00CB2C85" w:rsidRPr="00D34791" w:rsidRDefault="00CB2C85" w:rsidP="00182F13">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76" w:type="dxa"/>
            <w:tcBorders>
              <w:left w:val="single" w:sz="4" w:space="0" w:color="auto"/>
            </w:tcBorders>
          </w:tcPr>
          <w:p w:rsidR="00CB2C85" w:rsidRPr="00AE2F1E" w:rsidRDefault="00CB2C85" w:rsidP="00182F13">
            <w:pPr>
              <w:jc w:val="center"/>
            </w:pPr>
            <w:r>
              <w:t>0,00</w:t>
            </w:r>
          </w:p>
        </w:tc>
      </w:tr>
      <w:tr w:rsidR="00CB2C85" w:rsidRPr="00AE2F1E" w:rsidTr="00182F13">
        <w:trPr>
          <w:cantSplit/>
          <w:trHeight w:val="300"/>
        </w:trPr>
        <w:tc>
          <w:tcPr>
            <w:tcW w:w="621" w:type="dxa"/>
            <w:vMerge w:val="restart"/>
            <w:vAlign w:val="center"/>
          </w:tcPr>
          <w:p w:rsidR="00CB2C85" w:rsidRPr="00AE2F1E" w:rsidRDefault="00CB2C85" w:rsidP="00182F13">
            <w:r>
              <w:t>1.</w:t>
            </w:r>
          </w:p>
        </w:tc>
        <w:tc>
          <w:tcPr>
            <w:tcW w:w="1450" w:type="dxa"/>
            <w:vMerge w:val="restart"/>
            <w:vAlign w:val="center"/>
          </w:tcPr>
          <w:p w:rsidR="00CB2C85" w:rsidRPr="00AE2F1E" w:rsidRDefault="00CB2C85" w:rsidP="00182F13">
            <w:r>
              <w:t>Мероприятие</w:t>
            </w:r>
          </w:p>
        </w:tc>
        <w:tc>
          <w:tcPr>
            <w:tcW w:w="2847" w:type="dxa"/>
            <w:vMerge w:val="restart"/>
          </w:tcPr>
          <w:p w:rsidR="00CB2C85" w:rsidRDefault="00CB2C85" w:rsidP="00182F13">
            <w:pPr>
              <w:autoSpaceDE w:val="0"/>
              <w:autoSpaceDN w:val="0"/>
              <w:adjustRightInd w:val="0"/>
              <w:jc w:val="both"/>
            </w:pPr>
          </w:p>
          <w:p w:rsidR="00CB2C85" w:rsidRDefault="00CB2C85" w:rsidP="00182F13">
            <w:pPr>
              <w:autoSpaceDE w:val="0"/>
              <w:autoSpaceDN w:val="0"/>
              <w:adjustRightInd w:val="0"/>
              <w:jc w:val="both"/>
            </w:pPr>
          </w:p>
          <w:p w:rsidR="00CB2C85" w:rsidRPr="00270CB1" w:rsidRDefault="00CB2C85" w:rsidP="00182F13">
            <w:pPr>
              <w:widowControl w:val="0"/>
              <w:autoSpaceDE w:val="0"/>
              <w:autoSpaceDN w:val="0"/>
              <w:adjustRightInd w:val="0"/>
              <w:ind w:left="162"/>
            </w:pPr>
            <w:r w:rsidRPr="00270CB1">
              <w:t>Создание условий для обеспечения доступным и комфортным жильем сельского населения;</w:t>
            </w:r>
          </w:p>
        </w:tc>
        <w:tc>
          <w:tcPr>
            <w:tcW w:w="3026" w:type="dxa"/>
            <w:tcBorders>
              <w:bottom w:val="single" w:sz="4" w:space="0" w:color="auto"/>
            </w:tcBorders>
            <w:tcMar>
              <w:top w:w="0" w:type="dxa"/>
              <w:left w:w="108" w:type="dxa"/>
              <w:bottom w:w="0" w:type="dxa"/>
              <w:right w:w="108" w:type="dxa"/>
            </w:tcMar>
          </w:tcPr>
          <w:p w:rsidR="00CB2C85" w:rsidRPr="00AE2F1E" w:rsidRDefault="00CB2C85" w:rsidP="00182F13">
            <w:r>
              <w:t>Итого</w:t>
            </w:r>
          </w:p>
        </w:tc>
        <w:tc>
          <w:tcPr>
            <w:tcW w:w="1087" w:type="dxa"/>
            <w:tcBorders>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213"/>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Pr="00270CB1" w:rsidRDefault="00CB2C85" w:rsidP="00182F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279"/>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Pr="00270CB1" w:rsidRDefault="00CB2C85" w:rsidP="00182F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206"/>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Pr="00270CB1" w:rsidRDefault="00CB2C85" w:rsidP="00182F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375"/>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Pr="00270CB1" w:rsidRDefault="00CB2C85" w:rsidP="00182F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545"/>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Pr="00270CB1" w:rsidRDefault="00CB2C85" w:rsidP="00182F13">
            <w:pPr>
              <w:autoSpaceDE w:val="0"/>
              <w:autoSpaceDN w:val="0"/>
              <w:adjustRightInd w:val="0"/>
              <w:jc w:val="both"/>
            </w:pPr>
          </w:p>
        </w:tc>
        <w:tc>
          <w:tcPr>
            <w:tcW w:w="3026" w:type="dxa"/>
            <w:tcBorders>
              <w:top w:val="single" w:sz="4" w:space="0" w:color="auto"/>
            </w:tcBorders>
            <w:tcMar>
              <w:top w:w="0" w:type="dxa"/>
              <w:left w:w="108" w:type="dxa"/>
              <w:bottom w:w="0" w:type="dxa"/>
              <w:right w:w="108" w:type="dxa"/>
            </w:tcMar>
          </w:tcPr>
          <w:p w:rsidR="00CB2C85" w:rsidRPr="00AE2F1E" w:rsidRDefault="00CB2C85" w:rsidP="00182F13">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tcBorders>
          </w:tcPr>
          <w:p w:rsidR="00CB2C85" w:rsidRDefault="00CB2C85" w:rsidP="00182F13">
            <w:pPr>
              <w:jc w:val="center"/>
            </w:pPr>
            <w:r>
              <w:t>0,00</w:t>
            </w:r>
          </w:p>
        </w:tc>
      </w:tr>
      <w:tr w:rsidR="00CB2C85" w:rsidRPr="00AE2F1E" w:rsidTr="00182F13">
        <w:trPr>
          <w:cantSplit/>
          <w:trHeight w:val="393"/>
        </w:trPr>
        <w:tc>
          <w:tcPr>
            <w:tcW w:w="621" w:type="dxa"/>
            <w:vMerge w:val="restart"/>
            <w:vAlign w:val="center"/>
          </w:tcPr>
          <w:p w:rsidR="00CB2C85" w:rsidRDefault="00CB2C85" w:rsidP="00182F13">
            <w:r>
              <w:t>2.</w:t>
            </w:r>
          </w:p>
        </w:tc>
        <w:tc>
          <w:tcPr>
            <w:tcW w:w="1450" w:type="dxa"/>
            <w:vMerge w:val="restart"/>
            <w:vAlign w:val="center"/>
          </w:tcPr>
          <w:p w:rsidR="00CB2C85" w:rsidRPr="00AE2F1E" w:rsidRDefault="00CB2C85" w:rsidP="00182F13">
            <w:r>
              <w:t>Мероприятие</w:t>
            </w:r>
          </w:p>
        </w:tc>
        <w:tc>
          <w:tcPr>
            <w:tcW w:w="2847" w:type="dxa"/>
            <w:vMerge w:val="restart"/>
          </w:tcPr>
          <w:p w:rsidR="00CB2C85" w:rsidRPr="00270CB1" w:rsidRDefault="00CB2C85" w:rsidP="00182F13">
            <w:pPr>
              <w:autoSpaceDE w:val="0"/>
              <w:autoSpaceDN w:val="0"/>
              <w:adjustRightInd w:val="0"/>
              <w:ind w:left="164" w:right="136"/>
              <w:jc w:val="both"/>
            </w:pPr>
            <w:r w:rsidRPr="00270CB1">
              <w:t>Развитие рынка труда (кадрового потенциала) на сельских территориях;</w:t>
            </w:r>
          </w:p>
        </w:tc>
        <w:tc>
          <w:tcPr>
            <w:tcW w:w="3026" w:type="dxa"/>
            <w:tcBorders>
              <w:bottom w:val="single" w:sz="4" w:space="0" w:color="auto"/>
            </w:tcBorders>
            <w:tcMar>
              <w:top w:w="0" w:type="dxa"/>
              <w:left w:w="108" w:type="dxa"/>
              <w:bottom w:w="0" w:type="dxa"/>
              <w:right w:w="108" w:type="dxa"/>
            </w:tcMar>
          </w:tcPr>
          <w:p w:rsidR="00CB2C85" w:rsidRPr="00AE2F1E" w:rsidRDefault="00CB2C85" w:rsidP="00182F13">
            <w:r>
              <w:t>Итого</w:t>
            </w:r>
          </w:p>
        </w:tc>
        <w:tc>
          <w:tcPr>
            <w:tcW w:w="1087" w:type="dxa"/>
            <w:tcBorders>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340"/>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Default="00CB2C85" w:rsidP="00182F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335"/>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Default="00CB2C85" w:rsidP="00182F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393"/>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Default="00CB2C85" w:rsidP="00182F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360"/>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Default="00CB2C85" w:rsidP="00182F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Default="00CB2C85" w:rsidP="00182F13">
            <w:pPr>
              <w:jc w:val="center"/>
            </w:pPr>
            <w:r>
              <w:t>0,00</w:t>
            </w:r>
          </w:p>
        </w:tc>
      </w:tr>
      <w:tr w:rsidR="00CB2C85" w:rsidRPr="00AE2F1E" w:rsidTr="00182F13">
        <w:trPr>
          <w:cantSplit/>
          <w:trHeight w:val="547"/>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tcPr>
          <w:p w:rsidR="00CB2C85" w:rsidRDefault="00CB2C85" w:rsidP="00182F13">
            <w:pPr>
              <w:autoSpaceDE w:val="0"/>
              <w:autoSpaceDN w:val="0"/>
              <w:adjustRightInd w:val="0"/>
              <w:ind w:left="164" w:right="136"/>
              <w:jc w:val="both"/>
            </w:pPr>
          </w:p>
        </w:tc>
        <w:tc>
          <w:tcPr>
            <w:tcW w:w="3026" w:type="dxa"/>
            <w:tcBorders>
              <w:top w:val="single" w:sz="4" w:space="0" w:color="auto"/>
            </w:tcBorders>
            <w:tcMar>
              <w:top w:w="0" w:type="dxa"/>
              <w:left w:w="108" w:type="dxa"/>
              <w:bottom w:w="0" w:type="dxa"/>
              <w:right w:w="108" w:type="dxa"/>
            </w:tcMar>
          </w:tcPr>
          <w:p w:rsidR="00CB2C85" w:rsidRPr="00AE2F1E" w:rsidRDefault="00CB2C85" w:rsidP="00182F13">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CB2C85" w:rsidRDefault="00CB2C85" w:rsidP="00182F13">
            <w:pPr>
              <w:jc w:val="center"/>
            </w:pPr>
            <w:r>
              <w:t>0,00</w:t>
            </w:r>
          </w:p>
        </w:tc>
        <w:tc>
          <w:tcPr>
            <w:tcW w:w="1087" w:type="dxa"/>
            <w:tcBorders>
              <w:top w:val="single" w:sz="4" w:space="0" w:color="auto"/>
            </w:tcBorders>
            <w:tcMar>
              <w:top w:w="0" w:type="dxa"/>
              <w:left w:w="108" w:type="dxa"/>
              <w:bottom w:w="0" w:type="dxa"/>
              <w:right w:w="108" w:type="dxa"/>
            </w:tcMar>
          </w:tcPr>
          <w:p w:rsidR="00CB2C85" w:rsidRDefault="00CB2C85" w:rsidP="00182F13">
            <w:pPr>
              <w:widowControl w:val="0"/>
              <w:autoSpaceDE w:val="0"/>
              <w:autoSpaceDN w:val="0"/>
              <w:adjustRightInd w:val="0"/>
              <w:jc w:val="center"/>
            </w:pPr>
            <w:r>
              <w:t>0,00</w:t>
            </w:r>
          </w:p>
        </w:tc>
        <w:tc>
          <w:tcPr>
            <w:tcW w:w="943" w:type="dxa"/>
            <w:tcBorders>
              <w:top w:val="single" w:sz="4" w:space="0" w:color="auto"/>
            </w:tcBorders>
          </w:tcPr>
          <w:p w:rsidR="00CB2C85" w:rsidRDefault="00CB2C85" w:rsidP="00182F13">
            <w:pPr>
              <w:widowControl w:val="0"/>
              <w:autoSpaceDE w:val="0"/>
              <w:autoSpaceDN w:val="0"/>
              <w:adjustRightInd w:val="0"/>
              <w:jc w:val="center"/>
            </w:pPr>
            <w:r>
              <w:t>0,00</w:t>
            </w:r>
          </w:p>
        </w:tc>
        <w:tc>
          <w:tcPr>
            <w:tcW w:w="943" w:type="dxa"/>
            <w:tcBorders>
              <w:top w:val="single" w:sz="4" w:space="0" w:color="auto"/>
            </w:tcBorders>
          </w:tcPr>
          <w:p w:rsidR="00CB2C85" w:rsidRDefault="00CB2C85" w:rsidP="00182F13">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CB2C85" w:rsidRDefault="00CB2C85" w:rsidP="00182F13">
            <w:pPr>
              <w:jc w:val="center"/>
            </w:pPr>
            <w:r>
              <w:t>0,00</w:t>
            </w:r>
          </w:p>
        </w:tc>
        <w:tc>
          <w:tcPr>
            <w:tcW w:w="1076" w:type="dxa"/>
            <w:tcBorders>
              <w:top w:val="single" w:sz="4" w:space="0" w:color="auto"/>
              <w:left w:val="single" w:sz="4" w:space="0" w:color="auto"/>
            </w:tcBorders>
          </w:tcPr>
          <w:p w:rsidR="00CB2C85" w:rsidRDefault="00CB2C85" w:rsidP="00182F13">
            <w:pPr>
              <w:jc w:val="center"/>
            </w:pPr>
            <w:r>
              <w:t>0,00</w:t>
            </w:r>
          </w:p>
        </w:tc>
      </w:tr>
      <w:tr w:rsidR="00CB2C85" w:rsidRPr="00AE2F1E" w:rsidTr="00182F13">
        <w:trPr>
          <w:cantSplit/>
          <w:trHeight w:val="279"/>
        </w:trPr>
        <w:tc>
          <w:tcPr>
            <w:tcW w:w="621" w:type="dxa"/>
            <w:vMerge w:val="restart"/>
            <w:vAlign w:val="center"/>
          </w:tcPr>
          <w:p w:rsidR="00CB2C85" w:rsidRPr="00AE2F1E" w:rsidRDefault="00CB2C85" w:rsidP="00182F13">
            <w:r>
              <w:t>3</w:t>
            </w:r>
          </w:p>
        </w:tc>
        <w:tc>
          <w:tcPr>
            <w:tcW w:w="1450" w:type="dxa"/>
            <w:vMerge w:val="restart"/>
            <w:vAlign w:val="center"/>
          </w:tcPr>
          <w:p w:rsidR="00CB2C85" w:rsidRPr="00AE2F1E" w:rsidRDefault="00CB2C85" w:rsidP="00182F13">
            <w:r>
              <w:t>Мероприятие</w:t>
            </w:r>
          </w:p>
        </w:tc>
        <w:tc>
          <w:tcPr>
            <w:tcW w:w="2847" w:type="dxa"/>
            <w:vMerge w:val="restart"/>
            <w:vAlign w:val="center"/>
          </w:tcPr>
          <w:p w:rsidR="00CB2C85" w:rsidRPr="00AE2F1E" w:rsidRDefault="00CB2C85" w:rsidP="00182F13">
            <w:pPr>
              <w:ind w:left="164" w:right="136"/>
            </w:pPr>
            <w:r>
              <w:t xml:space="preserve">Благоустройство сельских территорий </w:t>
            </w:r>
          </w:p>
        </w:tc>
        <w:tc>
          <w:tcPr>
            <w:tcW w:w="3026" w:type="dxa"/>
            <w:tcBorders>
              <w:bottom w:val="single" w:sz="4" w:space="0" w:color="auto"/>
            </w:tcBorders>
            <w:tcMar>
              <w:top w:w="0" w:type="dxa"/>
              <w:left w:w="108" w:type="dxa"/>
              <w:bottom w:w="0" w:type="dxa"/>
              <w:right w:w="108" w:type="dxa"/>
            </w:tcMar>
          </w:tcPr>
          <w:p w:rsidR="00CB2C85" w:rsidRPr="00AE2F1E" w:rsidRDefault="00CB2C85" w:rsidP="00182F13">
            <w:r>
              <w:t>Итого</w:t>
            </w:r>
          </w:p>
        </w:tc>
        <w:tc>
          <w:tcPr>
            <w:tcW w:w="1087" w:type="dxa"/>
            <w:tcBorders>
              <w:bottom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87" w:type="dxa"/>
            <w:tcBorders>
              <w:bottom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943" w:type="dxa"/>
            <w:tcBorders>
              <w:bottom w:val="single" w:sz="4" w:space="0" w:color="auto"/>
            </w:tcBorders>
          </w:tcPr>
          <w:p w:rsidR="00CB2C85" w:rsidRPr="004C3B26" w:rsidRDefault="00CB2C85" w:rsidP="00182F13">
            <w:pPr>
              <w:widowControl w:val="0"/>
              <w:autoSpaceDE w:val="0"/>
              <w:autoSpaceDN w:val="0"/>
              <w:adjustRightInd w:val="0"/>
              <w:jc w:val="center"/>
              <w:rPr>
                <w:b/>
                <w:bCs/>
              </w:rPr>
            </w:pPr>
            <w:r>
              <w:rPr>
                <w:b/>
                <w:bCs/>
              </w:rPr>
              <w:t>597,9</w:t>
            </w:r>
          </w:p>
        </w:tc>
        <w:tc>
          <w:tcPr>
            <w:tcW w:w="943" w:type="dxa"/>
            <w:tcBorders>
              <w:bottom w:val="single" w:sz="4" w:space="0" w:color="auto"/>
            </w:tcBorders>
          </w:tcPr>
          <w:p w:rsidR="00CB2C85" w:rsidRPr="004C3B26" w:rsidRDefault="00CB2C85" w:rsidP="00182F13">
            <w:pPr>
              <w:widowControl w:val="0"/>
              <w:autoSpaceDE w:val="0"/>
              <w:autoSpaceDN w:val="0"/>
              <w:adjustRightInd w:val="0"/>
              <w:jc w:val="center"/>
              <w:rPr>
                <w:b/>
                <w:bCs/>
              </w:rPr>
            </w:pPr>
            <w:r>
              <w:rPr>
                <w:b/>
                <w:bCs/>
              </w:rPr>
              <w:t>453,1</w:t>
            </w:r>
          </w:p>
        </w:tc>
        <w:tc>
          <w:tcPr>
            <w:tcW w:w="1087" w:type="dxa"/>
            <w:tcBorders>
              <w:bottom w:val="single" w:sz="4" w:space="0" w:color="auto"/>
              <w:right w:val="single" w:sz="4" w:space="0" w:color="auto"/>
            </w:tcBorders>
            <w:tcMar>
              <w:top w:w="0" w:type="dxa"/>
              <w:left w:w="108" w:type="dxa"/>
              <w:bottom w:w="0" w:type="dxa"/>
              <w:right w:w="108" w:type="dxa"/>
            </w:tcMar>
          </w:tcPr>
          <w:p w:rsidR="00CB2C85" w:rsidRPr="004C3B26" w:rsidRDefault="00CB2C85" w:rsidP="00182F13">
            <w:pPr>
              <w:widowControl w:val="0"/>
              <w:autoSpaceDE w:val="0"/>
              <w:autoSpaceDN w:val="0"/>
              <w:adjustRightInd w:val="0"/>
              <w:jc w:val="center"/>
              <w:rPr>
                <w:b/>
                <w:bCs/>
              </w:rPr>
            </w:pPr>
            <w:r>
              <w:rPr>
                <w:b/>
                <w:bCs/>
              </w:rPr>
              <w:t>453,1</w:t>
            </w:r>
          </w:p>
        </w:tc>
        <w:tc>
          <w:tcPr>
            <w:tcW w:w="1076" w:type="dxa"/>
            <w:tcBorders>
              <w:left w:val="single" w:sz="4" w:space="0" w:color="auto"/>
              <w:bottom w:val="single" w:sz="4" w:space="0" w:color="auto"/>
            </w:tcBorders>
          </w:tcPr>
          <w:p w:rsidR="00CB2C85" w:rsidRPr="004C3B26" w:rsidRDefault="00CB2C85" w:rsidP="00182F13">
            <w:pPr>
              <w:jc w:val="center"/>
              <w:rPr>
                <w:b/>
                <w:bCs/>
              </w:rPr>
            </w:pPr>
            <w:r>
              <w:rPr>
                <w:b/>
                <w:bCs/>
              </w:rPr>
              <w:t>1504,1</w:t>
            </w:r>
          </w:p>
        </w:tc>
      </w:tr>
      <w:tr w:rsidR="00CB2C85" w:rsidRPr="00AE2F1E" w:rsidTr="00182F13">
        <w:trPr>
          <w:cantSplit/>
          <w:trHeight w:val="346"/>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vAlign w:val="center"/>
          </w:tcPr>
          <w:p w:rsidR="00CB2C85" w:rsidRDefault="00CB2C85" w:rsidP="00182F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pPr>
              <w:jc w:val="center"/>
            </w:pPr>
          </w:p>
        </w:tc>
        <w:tc>
          <w:tcPr>
            <w:tcW w:w="1087"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pPr>
              <w:jc w:val="center"/>
            </w:pPr>
          </w:p>
        </w:tc>
        <w:tc>
          <w:tcPr>
            <w:tcW w:w="943" w:type="dxa"/>
            <w:tcBorders>
              <w:top w:val="single" w:sz="4" w:space="0" w:color="auto"/>
              <w:bottom w:val="single" w:sz="4" w:space="0" w:color="auto"/>
            </w:tcBorders>
          </w:tcPr>
          <w:p w:rsidR="00CB2C85" w:rsidRPr="00AE2F1E" w:rsidRDefault="00CB2C85" w:rsidP="00182F13">
            <w:pPr>
              <w:jc w:val="center"/>
            </w:pPr>
          </w:p>
        </w:tc>
        <w:tc>
          <w:tcPr>
            <w:tcW w:w="943" w:type="dxa"/>
            <w:tcBorders>
              <w:top w:val="single" w:sz="4" w:space="0" w:color="auto"/>
              <w:bottom w:val="single" w:sz="4" w:space="0" w:color="auto"/>
            </w:tcBorders>
          </w:tcPr>
          <w:p w:rsidR="00CB2C85" w:rsidRPr="00AE2F1E" w:rsidRDefault="00CB2C85" w:rsidP="00182F13">
            <w:pPr>
              <w:jc w:val="center"/>
            </w:pP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Pr="00AE2F1E" w:rsidRDefault="00CB2C85" w:rsidP="00182F13">
            <w:pPr>
              <w:jc w:val="center"/>
            </w:pPr>
          </w:p>
        </w:tc>
        <w:tc>
          <w:tcPr>
            <w:tcW w:w="1076" w:type="dxa"/>
            <w:tcBorders>
              <w:top w:val="single" w:sz="4" w:space="0" w:color="auto"/>
              <w:left w:val="single" w:sz="4" w:space="0" w:color="auto"/>
              <w:bottom w:val="single" w:sz="4" w:space="0" w:color="auto"/>
            </w:tcBorders>
          </w:tcPr>
          <w:p w:rsidR="00CB2C85" w:rsidRPr="00AE2F1E" w:rsidRDefault="00CB2C85" w:rsidP="00182F13">
            <w:pPr>
              <w:jc w:val="center"/>
            </w:pPr>
          </w:p>
        </w:tc>
      </w:tr>
      <w:tr w:rsidR="00CB2C85" w:rsidRPr="00AE2F1E" w:rsidTr="00182F13">
        <w:trPr>
          <w:cantSplit/>
          <w:trHeight w:val="341"/>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vAlign w:val="center"/>
          </w:tcPr>
          <w:p w:rsidR="00CB2C85" w:rsidRDefault="00CB2C85" w:rsidP="00182F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Pr="00D34791"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Pr="00AE2F1E" w:rsidRDefault="00CB2C85" w:rsidP="00182F13">
            <w:pPr>
              <w:jc w:val="center"/>
            </w:pPr>
            <w:r>
              <w:t>0,00</w:t>
            </w:r>
          </w:p>
        </w:tc>
      </w:tr>
      <w:tr w:rsidR="00CB2C85" w:rsidRPr="00AE2F1E" w:rsidTr="00182F13">
        <w:trPr>
          <w:cantSplit/>
          <w:trHeight w:val="337"/>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vAlign w:val="center"/>
          </w:tcPr>
          <w:p w:rsidR="00CB2C85" w:rsidRDefault="00CB2C85" w:rsidP="00182F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Pr="00D34791" w:rsidRDefault="00CB2C85" w:rsidP="00182F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76" w:type="dxa"/>
            <w:tcBorders>
              <w:top w:val="single" w:sz="4" w:space="0" w:color="auto"/>
              <w:left w:val="single" w:sz="4" w:space="0" w:color="auto"/>
              <w:bottom w:val="single" w:sz="4" w:space="0" w:color="auto"/>
            </w:tcBorders>
          </w:tcPr>
          <w:p w:rsidR="00CB2C85" w:rsidRPr="00AE2F1E" w:rsidRDefault="00CB2C85" w:rsidP="00182F13">
            <w:pPr>
              <w:jc w:val="center"/>
            </w:pPr>
            <w:r>
              <w:t>0,00</w:t>
            </w:r>
          </w:p>
        </w:tc>
      </w:tr>
      <w:tr w:rsidR="00CB2C85" w:rsidRPr="00AE2F1E" w:rsidTr="00182F13">
        <w:trPr>
          <w:cantSplit/>
          <w:trHeight w:val="348"/>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vAlign w:val="center"/>
          </w:tcPr>
          <w:p w:rsidR="00CB2C85" w:rsidRDefault="00CB2C85" w:rsidP="00182F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CB2C85" w:rsidRPr="004C3B26" w:rsidRDefault="00CB2C85" w:rsidP="00182F13">
            <w:pPr>
              <w:widowControl w:val="0"/>
              <w:autoSpaceDE w:val="0"/>
              <w:autoSpaceDN w:val="0"/>
              <w:adjustRightInd w:val="0"/>
              <w:jc w:val="center"/>
              <w:rPr>
                <w:b/>
                <w:bCs/>
              </w:rPr>
            </w:pPr>
            <w:r>
              <w:rPr>
                <w:b/>
                <w:bCs/>
              </w:rPr>
              <w:t>597,9</w:t>
            </w:r>
          </w:p>
        </w:tc>
        <w:tc>
          <w:tcPr>
            <w:tcW w:w="943" w:type="dxa"/>
            <w:tcBorders>
              <w:top w:val="single" w:sz="4" w:space="0" w:color="auto"/>
              <w:bottom w:val="single" w:sz="4" w:space="0" w:color="auto"/>
            </w:tcBorders>
          </w:tcPr>
          <w:p w:rsidR="00CB2C85" w:rsidRPr="004C3B26" w:rsidRDefault="00CB2C85" w:rsidP="00182F13">
            <w:pPr>
              <w:widowControl w:val="0"/>
              <w:autoSpaceDE w:val="0"/>
              <w:autoSpaceDN w:val="0"/>
              <w:adjustRightInd w:val="0"/>
              <w:jc w:val="center"/>
              <w:rPr>
                <w:b/>
                <w:bCs/>
              </w:rPr>
            </w:pPr>
            <w:r>
              <w:rPr>
                <w:b/>
                <w:bCs/>
              </w:rPr>
              <w:t>453,1</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CB2C85" w:rsidRPr="004C3B26" w:rsidRDefault="00CB2C85" w:rsidP="00182F13">
            <w:pPr>
              <w:widowControl w:val="0"/>
              <w:autoSpaceDE w:val="0"/>
              <w:autoSpaceDN w:val="0"/>
              <w:adjustRightInd w:val="0"/>
              <w:jc w:val="center"/>
              <w:rPr>
                <w:b/>
                <w:bCs/>
              </w:rPr>
            </w:pPr>
            <w:r>
              <w:rPr>
                <w:b/>
                <w:bCs/>
              </w:rPr>
              <w:t>453,1</w:t>
            </w:r>
          </w:p>
        </w:tc>
        <w:tc>
          <w:tcPr>
            <w:tcW w:w="1076" w:type="dxa"/>
            <w:tcBorders>
              <w:top w:val="single" w:sz="4" w:space="0" w:color="auto"/>
              <w:left w:val="single" w:sz="4" w:space="0" w:color="auto"/>
              <w:bottom w:val="single" w:sz="4" w:space="0" w:color="auto"/>
            </w:tcBorders>
          </w:tcPr>
          <w:p w:rsidR="00CB2C85" w:rsidRPr="004C3B26" w:rsidRDefault="00CB2C85" w:rsidP="00182F13">
            <w:pPr>
              <w:jc w:val="center"/>
              <w:rPr>
                <w:b/>
                <w:bCs/>
              </w:rPr>
            </w:pPr>
            <w:r>
              <w:rPr>
                <w:b/>
                <w:bCs/>
              </w:rPr>
              <w:t>1504,1</w:t>
            </w:r>
          </w:p>
        </w:tc>
      </w:tr>
      <w:tr w:rsidR="00CB2C85" w:rsidRPr="00AE2F1E" w:rsidTr="00182F13">
        <w:trPr>
          <w:cantSplit/>
          <w:trHeight w:val="465"/>
        </w:trPr>
        <w:tc>
          <w:tcPr>
            <w:tcW w:w="621" w:type="dxa"/>
            <w:vMerge/>
            <w:vAlign w:val="center"/>
          </w:tcPr>
          <w:p w:rsidR="00CB2C85" w:rsidRDefault="00CB2C85" w:rsidP="00182F13"/>
        </w:tc>
        <w:tc>
          <w:tcPr>
            <w:tcW w:w="1450" w:type="dxa"/>
            <w:vMerge/>
            <w:vAlign w:val="center"/>
          </w:tcPr>
          <w:p w:rsidR="00CB2C85" w:rsidRDefault="00CB2C85" w:rsidP="00182F13"/>
        </w:tc>
        <w:tc>
          <w:tcPr>
            <w:tcW w:w="2847" w:type="dxa"/>
            <w:vMerge/>
            <w:vAlign w:val="center"/>
          </w:tcPr>
          <w:p w:rsidR="00CB2C85" w:rsidRDefault="00CB2C85" w:rsidP="00182F13">
            <w:pPr>
              <w:ind w:left="164" w:right="136"/>
            </w:pPr>
          </w:p>
        </w:tc>
        <w:tc>
          <w:tcPr>
            <w:tcW w:w="3026" w:type="dxa"/>
            <w:tcBorders>
              <w:top w:val="single" w:sz="4" w:space="0" w:color="auto"/>
            </w:tcBorders>
            <w:tcMar>
              <w:top w:w="0" w:type="dxa"/>
              <w:left w:w="108" w:type="dxa"/>
              <w:bottom w:w="0" w:type="dxa"/>
              <w:right w:w="108" w:type="dxa"/>
            </w:tcMar>
          </w:tcPr>
          <w:p w:rsidR="00CB2C85" w:rsidRPr="00AE2F1E" w:rsidRDefault="00CB2C85" w:rsidP="00182F13">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87" w:type="dxa"/>
            <w:tcBorders>
              <w:top w:val="single" w:sz="4" w:space="0" w:color="auto"/>
            </w:tcBorders>
            <w:tcMar>
              <w:top w:w="0" w:type="dxa"/>
              <w:left w:w="108" w:type="dxa"/>
              <w:bottom w:w="0" w:type="dxa"/>
              <w:right w:w="108" w:type="dxa"/>
            </w:tcMar>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tcBorders>
          </w:tcPr>
          <w:p w:rsidR="00CB2C85" w:rsidRPr="00D34791" w:rsidRDefault="00CB2C85" w:rsidP="00182F13">
            <w:pPr>
              <w:widowControl w:val="0"/>
              <w:autoSpaceDE w:val="0"/>
              <w:autoSpaceDN w:val="0"/>
              <w:adjustRightInd w:val="0"/>
              <w:jc w:val="center"/>
            </w:pPr>
            <w:r>
              <w:t>0,00</w:t>
            </w:r>
          </w:p>
        </w:tc>
        <w:tc>
          <w:tcPr>
            <w:tcW w:w="943" w:type="dxa"/>
            <w:tcBorders>
              <w:top w:val="single" w:sz="4" w:space="0" w:color="auto"/>
            </w:tcBorders>
          </w:tcPr>
          <w:p w:rsidR="00CB2C85" w:rsidRPr="00D34791" w:rsidRDefault="00CB2C85" w:rsidP="00182F13">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CB2C85" w:rsidRPr="00AE2F1E" w:rsidRDefault="00CB2C85" w:rsidP="00182F13">
            <w:pPr>
              <w:jc w:val="center"/>
            </w:pPr>
            <w:r>
              <w:t>0,00</w:t>
            </w:r>
          </w:p>
        </w:tc>
        <w:tc>
          <w:tcPr>
            <w:tcW w:w="1076" w:type="dxa"/>
            <w:tcBorders>
              <w:top w:val="single" w:sz="4" w:space="0" w:color="auto"/>
              <w:left w:val="single" w:sz="4" w:space="0" w:color="auto"/>
            </w:tcBorders>
          </w:tcPr>
          <w:p w:rsidR="00CB2C85" w:rsidRPr="00AE2F1E" w:rsidRDefault="00CB2C85" w:rsidP="00182F13">
            <w:pPr>
              <w:jc w:val="center"/>
            </w:pPr>
            <w:r>
              <w:t>0,00</w:t>
            </w:r>
          </w:p>
        </w:tc>
      </w:tr>
    </w:tbl>
    <w:p w:rsidR="00CB2C85" w:rsidRDefault="00CB2C85" w:rsidP="00CB2C85">
      <w:pPr>
        <w:jc w:val="center"/>
      </w:pPr>
    </w:p>
    <w:p w:rsidR="00CB2C85" w:rsidRDefault="00CB2C85" w:rsidP="00CB2C85">
      <w:pPr>
        <w:jc w:val="center"/>
      </w:pPr>
    </w:p>
    <w:p w:rsidR="00CB2C85" w:rsidRPr="00E55A60" w:rsidRDefault="00CB2C85" w:rsidP="00CB2C85">
      <w:pPr>
        <w:jc w:val="center"/>
      </w:pPr>
      <w:r>
        <w:t>______________</w:t>
      </w:r>
    </w:p>
    <w:p w:rsidR="00CB2C85" w:rsidRDefault="00CB2C85" w:rsidP="00C66AD5">
      <w:pPr>
        <w:spacing w:after="160" w:line="259" w:lineRule="auto"/>
        <w:jc w:val="center"/>
        <w:rPr>
          <w:sz w:val="28"/>
          <w:szCs w:val="28"/>
        </w:rPr>
      </w:pPr>
    </w:p>
    <w:p w:rsidR="00CB2C85" w:rsidRDefault="00CB2C85" w:rsidP="00C66AD5">
      <w:pPr>
        <w:spacing w:after="160" w:line="259" w:lineRule="auto"/>
        <w:jc w:val="center"/>
        <w:rPr>
          <w:sz w:val="28"/>
          <w:szCs w:val="28"/>
        </w:rPr>
      </w:pPr>
    </w:p>
    <w:p w:rsidR="00CB2C85" w:rsidRDefault="00CB2C85" w:rsidP="00C66AD5">
      <w:pPr>
        <w:spacing w:after="160" w:line="259" w:lineRule="auto"/>
        <w:jc w:val="center"/>
        <w:rPr>
          <w:sz w:val="28"/>
          <w:szCs w:val="28"/>
        </w:rPr>
      </w:pPr>
    </w:p>
    <w:p w:rsidR="00CB2C85" w:rsidRDefault="00CB2C85" w:rsidP="00C66AD5">
      <w:pPr>
        <w:spacing w:after="160" w:line="259" w:lineRule="auto"/>
        <w:jc w:val="center"/>
        <w:rPr>
          <w:sz w:val="28"/>
          <w:szCs w:val="28"/>
        </w:rPr>
      </w:pP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9F3290" w:rsidP="00F052F5">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CB2C85">
      <w:pgSz w:w="16838" w:h="11906" w:orient="landscape" w:code="9"/>
      <w:pgMar w:top="993" w:right="1276" w:bottom="1276" w:left="110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00B" w:rsidRDefault="0019000B" w:rsidP="00B96058">
      <w:r>
        <w:separator/>
      </w:r>
    </w:p>
  </w:endnote>
  <w:endnote w:type="continuationSeparator" w:id="0">
    <w:p w:rsidR="0019000B" w:rsidRDefault="0019000B"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00B" w:rsidRDefault="0019000B" w:rsidP="00B96058">
      <w:r>
        <w:separator/>
      </w:r>
    </w:p>
  </w:footnote>
  <w:footnote w:type="continuationSeparator" w:id="0">
    <w:p w:rsidR="0019000B" w:rsidRDefault="0019000B"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306659"/>
      <w:docPartObj>
        <w:docPartGallery w:val="Page Numbers (Top of Page)"/>
        <w:docPartUnique/>
      </w:docPartObj>
    </w:sdtPr>
    <w:sdtEndPr/>
    <w:sdtContent>
      <w:p w:rsidR="00C66AD5" w:rsidRDefault="00C66AD5">
        <w:pPr>
          <w:pStyle w:val="a4"/>
          <w:jc w:val="center"/>
        </w:pPr>
        <w:r>
          <w:fldChar w:fldCharType="begin"/>
        </w:r>
        <w:r>
          <w:instrText>PAGE   \* MERGEFORMAT</w:instrText>
        </w:r>
        <w:r>
          <w:fldChar w:fldCharType="separate"/>
        </w:r>
        <w:r w:rsidR="00306077">
          <w:rPr>
            <w:noProof/>
          </w:rPr>
          <w:t>6</w:t>
        </w:r>
        <w:r>
          <w:fldChar w:fldCharType="end"/>
        </w:r>
      </w:p>
    </w:sdtContent>
  </w:sdt>
  <w:p w:rsidR="00C66AD5" w:rsidRDefault="00C66AD5">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64112"/>
      <w:docPartObj>
        <w:docPartGallery w:val="Page Numbers (Top of Page)"/>
        <w:docPartUnique/>
      </w:docPartObj>
    </w:sdtPr>
    <w:sdtEndPr/>
    <w:sdtContent>
      <w:p w:rsidR="00CA6CA7" w:rsidRDefault="00CA6CA7">
        <w:pPr>
          <w:pStyle w:val="a4"/>
          <w:jc w:val="center"/>
        </w:pPr>
        <w:r>
          <w:fldChar w:fldCharType="begin"/>
        </w:r>
        <w:r>
          <w:instrText>PAGE   \* MERGEFORMAT</w:instrText>
        </w:r>
        <w:r>
          <w:fldChar w:fldCharType="separate"/>
        </w:r>
        <w:r w:rsidR="00306077">
          <w:rPr>
            <w:noProof/>
          </w:rPr>
          <w:t>52</w:t>
        </w:r>
        <w:r>
          <w:fldChar w:fldCharType="end"/>
        </w:r>
      </w:p>
    </w:sdtContent>
  </w:sdt>
  <w:p w:rsidR="00CA6CA7" w:rsidRDefault="00CA6CA7" w:rsidP="00EF767F">
    <w:pPr>
      <w:pStyle w:val="a4"/>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A7" w:rsidRDefault="00CA6CA7"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6CA7" w:rsidRDefault="00CA6CA7">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A7" w:rsidRDefault="00CA6CA7"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6077">
      <w:rPr>
        <w:rStyle w:val="ab"/>
        <w:noProof/>
      </w:rPr>
      <w:t>53</w:t>
    </w:r>
    <w:r>
      <w:rPr>
        <w:rStyle w:val="ab"/>
      </w:rPr>
      <w:fldChar w:fldCharType="end"/>
    </w:r>
  </w:p>
  <w:p w:rsidR="00CA6CA7" w:rsidRDefault="00CA6C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849860"/>
      <w:docPartObj>
        <w:docPartGallery w:val="Page Numbers (Top of Page)"/>
        <w:docPartUnique/>
      </w:docPartObj>
    </w:sdtPr>
    <w:sdtEndPr/>
    <w:sdtContent>
      <w:p w:rsidR="00C66AD5" w:rsidRDefault="00C66AD5">
        <w:pPr>
          <w:pStyle w:val="a4"/>
          <w:jc w:val="center"/>
        </w:pPr>
        <w:r>
          <w:fldChar w:fldCharType="begin"/>
        </w:r>
        <w:r>
          <w:instrText>PAGE   \* MERGEFORMAT</w:instrText>
        </w:r>
        <w:r>
          <w:fldChar w:fldCharType="separate"/>
        </w:r>
        <w:r w:rsidR="00306077">
          <w:rPr>
            <w:noProof/>
          </w:rPr>
          <w:t>1</w:t>
        </w:r>
        <w:r>
          <w:fldChar w:fldCharType="end"/>
        </w:r>
      </w:p>
    </w:sdtContent>
  </w:sdt>
  <w:p w:rsidR="00C66AD5" w:rsidRDefault="00C66A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118046"/>
      <w:docPartObj>
        <w:docPartGallery w:val="Page Numbers (Top of Page)"/>
        <w:docPartUnique/>
      </w:docPartObj>
    </w:sdtPr>
    <w:sdtEndPr/>
    <w:sdtContent>
      <w:p w:rsidR="00C66AD5" w:rsidRDefault="00C66AD5">
        <w:pPr>
          <w:pStyle w:val="a4"/>
        </w:pPr>
        <w:r>
          <w:fldChar w:fldCharType="begin"/>
        </w:r>
        <w:r>
          <w:instrText>PAGE   \* MERGEFORMAT</w:instrText>
        </w:r>
        <w:r>
          <w:fldChar w:fldCharType="separate"/>
        </w:r>
        <w:r w:rsidR="00306077">
          <w:rPr>
            <w:noProof/>
          </w:rPr>
          <w:t>9</w:t>
        </w:r>
        <w:r>
          <w:fldChar w:fldCharType="end"/>
        </w:r>
      </w:p>
    </w:sdtContent>
  </w:sdt>
  <w:p w:rsidR="00C66AD5" w:rsidRDefault="00C66AD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D5" w:rsidRDefault="00C66AD5" w:rsidP="00C66AD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66AD5" w:rsidRDefault="00C66AD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D5" w:rsidRDefault="00C66AD5" w:rsidP="00C66AD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6077">
      <w:rPr>
        <w:rStyle w:val="ab"/>
        <w:noProof/>
      </w:rPr>
      <w:t>14</w:t>
    </w:r>
    <w:r>
      <w:rPr>
        <w:rStyle w:val="ab"/>
      </w:rPr>
      <w:fldChar w:fldCharType="end"/>
    </w:r>
  </w:p>
  <w:p w:rsidR="00C66AD5" w:rsidRDefault="00C66AD5">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0F" w:rsidRDefault="007F7D0F" w:rsidP="00F13C9B">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6077">
      <w:rPr>
        <w:rStyle w:val="ab"/>
        <w:noProof/>
      </w:rPr>
      <w:t>25</w:t>
    </w:r>
    <w:r>
      <w:rPr>
        <w:rStyle w:val="ab"/>
      </w:rPr>
      <w:fldChar w:fldCharType="end"/>
    </w:r>
  </w:p>
  <w:p w:rsidR="007F7D0F" w:rsidRDefault="007F7D0F" w:rsidP="00F13C9B">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0F" w:rsidRDefault="007F7D0F" w:rsidP="00F13C9B">
    <w:pPr>
      <w:tabs>
        <w:tab w:val="left" w:pos="5387"/>
        <w:tab w:val="left" w:pos="5529"/>
      </w:tabs>
      <w:autoSpaceDE w:val="0"/>
      <w:autoSpaceDN w:val="0"/>
      <w:adjustRightInd w:val="0"/>
      <w:spacing w:line="360" w:lineRule="auto"/>
      <w:ind w:left="5387"/>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A7" w:rsidRDefault="00CA6CA7" w:rsidP="007054B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6CA7" w:rsidRDefault="00CA6CA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A7" w:rsidRDefault="00CA6CA7" w:rsidP="007054B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6077">
      <w:rPr>
        <w:rStyle w:val="ab"/>
        <w:noProof/>
      </w:rPr>
      <w:t>27</w:t>
    </w:r>
    <w:r>
      <w:rPr>
        <w:rStyle w:val="ab"/>
      </w:rPr>
      <w:fldChar w:fldCharType="end"/>
    </w:r>
  </w:p>
  <w:p w:rsidR="00CA6CA7" w:rsidRDefault="00CA6C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5"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7"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29"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EC2AAE"/>
    <w:multiLevelType w:val="multilevel"/>
    <w:tmpl w:val="0419001D"/>
    <w:numStyleLink w:val="1"/>
  </w:abstractNum>
  <w:abstractNum w:abstractNumId="31"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3"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35"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36"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33"/>
  </w:num>
  <w:num w:numId="3">
    <w:abstractNumId w:val="1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6"/>
  </w:num>
  <w:num w:numId="5">
    <w:abstractNumId w:val="34"/>
  </w:num>
  <w:num w:numId="6">
    <w:abstractNumId w:val="23"/>
  </w:num>
  <w:num w:numId="7">
    <w:abstractNumId w:val="8"/>
  </w:num>
  <w:num w:numId="8">
    <w:abstractNumId w:val="9"/>
  </w:num>
  <w:num w:numId="9">
    <w:abstractNumId w:val="25"/>
  </w:num>
  <w:num w:numId="10">
    <w:abstractNumId w:val="4"/>
  </w:num>
  <w:num w:numId="11">
    <w:abstractNumId w:val="5"/>
  </w:num>
  <w:num w:numId="12">
    <w:abstractNumId w:val="35"/>
  </w:num>
  <w:num w:numId="13">
    <w:abstractNumId w:val="6"/>
  </w:num>
  <w:num w:numId="14">
    <w:abstractNumId w:val="27"/>
  </w:num>
  <w:num w:numId="15">
    <w:abstractNumId w:val="31"/>
  </w:num>
  <w:num w:numId="16">
    <w:abstractNumId w:val="7"/>
  </w:num>
  <w:num w:numId="17">
    <w:abstractNumId w:val="26"/>
  </w:num>
  <w:num w:numId="18">
    <w:abstractNumId w:val="15"/>
  </w:num>
  <w:num w:numId="19">
    <w:abstractNumId w:val="13"/>
  </w:num>
  <w:num w:numId="20">
    <w:abstractNumId w:val="38"/>
  </w:num>
  <w:num w:numId="21">
    <w:abstractNumId w:val="36"/>
  </w:num>
  <w:num w:numId="22">
    <w:abstractNumId w:val="24"/>
  </w:num>
  <w:num w:numId="23">
    <w:abstractNumId w:val="37"/>
  </w:num>
  <w:num w:numId="24">
    <w:abstractNumId w:val="30"/>
  </w:num>
  <w:num w:numId="25">
    <w:abstractNumId w:val="17"/>
  </w:num>
  <w:num w:numId="26">
    <w:abstractNumId w:val="18"/>
  </w:num>
  <w:num w:numId="27">
    <w:abstractNumId w:val="20"/>
  </w:num>
  <w:num w:numId="28">
    <w:abstractNumId w:val="21"/>
  </w:num>
  <w:num w:numId="29">
    <w:abstractNumId w:val="10"/>
  </w:num>
  <w:num w:numId="30">
    <w:abstractNumId w:val="28"/>
  </w:num>
  <w:num w:numId="31">
    <w:abstractNumId w:val="19"/>
  </w:num>
  <w:num w:numId="32">
    <w:abstractNumId w:val="14"/>
  </w:num>
  <w:num w:numId="33">
    <w:abstractNumId w:val="29"/>
  </w:num>
  <w:num w:numId="34">
    <w:abstractNumId w:val="32"/>
  </w:num>
  <w:num w:numId="3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C0FE3"/>
    <w:rsid w:val="000D169A"/>
    <w:rsid w:val="000E7446"/>
    <w:rsid w:val="000F2944"/>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06077"/>
    <w:rsid w:val="00324D88"/>
    <w:rsid w:val="0033775B"/>
    <w:rsid w:val="00344C84"/>
    <w:rsid w:val="003541F4"/>
    <w:rsid w:val="0037289C"/>
    <w:rsid w:val="00374704"/>
    <w:rsid w:val="00377B44"/>
    <w:rsid w:val="00384C0B"/>
    <w:rsid w:val="00395CB2"/>
    <w:rsid w:val="003A46DF"/>
    <w:rsid w:val="003A5988"/>
    <w:rsid w:val="003A6128"/>
    <w:rsid w:val="003D2409"/>
    <w:rsid w:val="003D39C1"/>
    <w:rsid w:val="003E1A7D"/>
    <w:rsid w:val="003E1B62"/>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84A70"/>
    <w:rsid w:val="005964DC"/>
    <w:rsid w:val="00597A9D"/>
    <w:rsid w:val="005D7CC9"/>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4F8D"/>
    <w:rsid w:val="009767EA"/>
    <w:rsid w:val="009858F2"/>
    <w:rsid w:val="009B19F8"/>
    <w:rsid w:val="009C0260"/>
    <w:rsid w:val="009C237D"/>
    <w:rsid w:val="009C5855"/>
    <w:rsid w:val="009C5AF0"/>
    <w:rsid w:val="009D335F"/>
    <w:rsid w:val="009D7BF0"/>
    <w:rsid w:val="009E08FB"/>
    <w:rsid w:val="009F3290"/>
    <w:rsid w:val="00A04877"/>
    <w:rsid w:val="00A1658D"/>
    <w:rsid w:val="00A35DF3"/>
    <w:rsid w:val="00A41294"/>
    <w:rsid w:val="00A446FF"/>
    <w:rsid w:val="00A6337A"/>
    <w:rsid w:val="00A7178D"/>
    <w:rsid w:val="00A77995"/>
    <w:rsid w:val="00AA63EC"/>
    <w:rsid w:val="00AB68E6"/>
    <w:rsid w:val="00AD3598"/>
    <w:rsid w:val="00B121B2"/>
    <w:rsid w:val="00B2093B"/>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7AB5"/>
    <w:rsid w:val="00DC6DFC"/>
    <w:rsid w:val="00DC7715"/>
    <w:rsid w:val="00DD1354"/>
    <w:rsid w:val="00DD1B56"/>
    <w:rsid w:val="00DF20AD"/>
    <w:rsid w:val="00DF7B6C"/>
    <w:rsid w:val="00E00980"/>
    <w:rsid w:val="00E44797"/>
    <w:rsid w:val="00E47019"/>
    <w:rsid w:val="00E54C27"/>
    <w:rsid w:val="00E8156D"/>
    <w:rsid w:val="00E97D81"/>
    <w:rsid w:val="00EA7760"/>
    <w:rsid w:val="00ED11DF"/>
    <w:rsid w:val="00EF1B9A"/>
    <w:rsid w:val="00EF56C3"/>
    <w:rsid w:val="00F043CB"/>
    <w:rsid w:val="00F052F5"/>
    <w:rsid w:val="00F35EB9"/>
    <w:rsid w:val="00F43D6B"/>
    <w:rsid w:val="00F81D5F"/>
    <w:rsid w:val="00F85376"/>
    <w:rsid w:val="00FA3022"/>
    <w:rsid w:val="00FB06A8"/>
    <w:rsid w:val="00FB43F9"/>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A97B-838E-4243-80F4-089B0080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2632</TotalTime>
  <Pages>1</Pages>
  <Words>11980</Words>
  <Characters>68291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74</cp:revision>
  <cp:lastPrinted>2023-03-07T06:09:00Z</cp:lastPrinted>
  <dcterms:created xsi:type="dcterms:W3CDTF">2022-07-06T10:43:00Z</dcterms:created>
  <dcterms:modified xsi:type="dcterms:W3CDTF">2023-03-22T07:39:00Z</dcterms:modified>
</cp:coreProperties>
</file>