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69F5" w:rsidRPr="00C44AAC" w:rsidRDefault="009769F5" w:rsidP="008B0544">
      <w:pPr>
        <w:spacing w:line="276" w:lineRule="auto"/>
        <w:jc w:val="center"/>
        <w:rPr>
          <w:rFonts w:eastAsia="Calibri"/>
          <w:b/>
        </w:rPr>
      </w:pPr>
      <w:r w:rsidRPr="00C44AAC">
        <w:rPr>
          <w:rFonts w:eastAsia="Calibri"/>
          <w:b/>
          <w:noProof/>
          <w:lang w:eastAsia="ru-RU"/>
        </w:rPr>
        <w:drawing>
          <wp:anchor distT="0" distB="0" distL="114300" distR="114300" simplePos="0" relativeHeight="487608832" behindDoc="0" locked="0" layoutInCell="1" allowOverlap="1">
            <wp:simplePos x="0" y="0"/>
            <wp:positionH relativeFrom="column">
              <wp:posOffset>2724150</wp:posOffset>
            </wp:positionH>
            <wp:positionV relativeFrom="paragraph">
              <wp:posOffset>0</wp:posOffset>
            </wp:positionV>
            <wp:extent cx="572135" cy="720090"/>
            <wp:effectExtent l="0" t="0" r="0" b="3810"/>
            <wp:wrapNone/>
            <wp:docPr id="4" name="Рисунок 4"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0" descr="Кикнурский МР герб контур_вольная"/>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769F5" w:rsidRPr="00C44AAC" w:rsidRDefault="009769F5" w:rsidP="008B0544">
      <w:pPr>
        <w:jc w:val="center"/>
        <w:rPr>
          <w:rFonts w:eastAsia="Calibri"/>
          <w:b/>
        </w:rPr>
      </w:pPr>
    </w:p>
    <w:p w:rsidR="009769F5" w:rsidRDefault="002E7D77" w:rsidP="008B0544">
      <w:pPr>
        <w:jc w:val="right"/>
        <w:rPr>
          <w:rFonts w:eastAsia="Calibri"/>
          <w:b/>
          <w:sz w:val="28"/>
          <w:szCs w:val="28"/>
        </w:rPr>
      </w:pPr>
      <w:r>
        <w:rPr>
          <w:rFonts w:eastAsia="Calibri"/>
          <w:b/>
          <w:sz w:val="28"/>
          <w:szCs w:val="28"/>
        </w:rPr>
        <w:t xml:space="preserve">                                                          </w:t>
      </w:r>
      <w:proofErr w:type="gramStart"/>
      <w:r>
        <w:rPr>
          <w:rFonts w:eastAsia="Calibri"/>
          <w:b/>
          <w:sz w:val="28"/>
          <w:szCs w:val="28"/>
        </w:rPr>
        <w:t>проект</w:t>
      </w:r>
      <w:proofErr w:type="gramEnd"/>
    </w:p>
    <w:p w:rsidR="009769F5" w:rsidRPr="002619D6" w:rsidRDefault="009769F5" w:rsidP="002619D6">
      <w:pPr>
        <w:jc w:val="center"/>
        <w:rPr>
          <w:rFonts w:eastAsia="Calibri"/>
          <w:b/>
          <w:sz w:val="24"/>
          <w:szCs w:val="24"/>
        </w:rPr>
      </w:pPr>
      <w:proofErr w:type="gramStart"/>
      <w:r w:rsidRPr="002619D6">
        <w:rPr>
          <w:rFonts w:eastAsia="Calibri"/>
          <w:b/>
          <w:sz w:val="24"/>
          <w:szCs w:val="24"/>
        </w:rPr>
        <w:t>АДМИНИСТРАЦИЯ  КИКНУРСКОГО</w:t>
      </w:r>
      <w:proofErr w:type="gramEnd"/>
    </w:p>
    <w:p w:rsidR="009769F5" w:rsidRPr="002619D6" w:rsidRDefault="009769F5" w:rsidP="002619D6">
      <w:pPr>
        <w:jc w:val="center"/>
        <w:rPr>
          <w:rFonts w:eastAsia="Calibri"/>
          <w:b/>
          <w:sz w:val="24"/>
          <w:szCs w:val="24"/>
        </w:rPr>
      </w:pPr>
      <w:proofErr w:type="gramStart"/>
      <w:r w:rsidRPr="002619D6">
        <w:rPr>
          <w:rFonts w:eastAsia="Calibri"/>
          <w:b/>
          <w:sz w:val="24"/>
          <w:szCs w:val="24"/>
        </w:rPr>
        <w:t>МУНИЦИПАЛЬНОГО  ОКРУГА</w:t>
      </w:r>
      <w:proofErr w:type="gramEnd"/>
    </w:p>
    <w:p w:rsidR="009769F5" w:rsidRPr="002619D6" w:rsidRDefault="009769F5" w:rsidP="002619D6">
      <w:pPr>
        <w:jc w:val="center"/>
        <w:rPr>
          <w:rFonts w:eastAsia="Calibri"/>
          <w:b/>
          <w:sz w:val="24"/>
          <w:szCs w:val="24"/>
        </w:rPr>
      </w:pPr>
      <w:proofErr w:type="gramStart"/>
      <w:r w:rsidRPr="002619D6">
        <w:rPr>
          <w:rFonts w:eastAsia="Calibri"/>
          <w:b/>
          <w:sz w:val="24"/>
          <w:szCs w:val="24"/>
        </w:rPr>
        <w:t>КИРОВСКОЙ  ОБЛАСТИ</w:t>
      </w:r>
      <w:proofErr w:type="gramEnd"/>
    </w:p>
    <w:p w:rsidR="009769F5" w:rsidRPr="002619D6" w:rsidRDefault="009769F5" w:rsidP="002619D6">
      <w:pPr>
        <w:jc w:val="center"/>
        <w:rPr>
          <w:rFonts w:eastAsia="Calibri"/>
          <w:b/>
          <w:sz w:val="24"/>
          <w:szCs w:val="24"/>
        </w:rPr>
      </w:pPr>
    </w:p>
    <w:p w:rsidR="009769F5" w:rsidRPr="002619D6" w:rsidRDefault="009769F5" w:rsidP="002619D6">
      <w:pPr>
        <w:jc w:val="center"/>
        <w:rPr>
          <w:rFonts w:eastAsia="Calibri"/>
          <w:b/>
          <w:sz w:val="24"/>
          <w:szCs w:val="24"/>
        </w:rPr>
      </w:pPr>
      <w:r w:rsidRPr="002619D6">
        <w:rPr>
          <w:rFonts w:eastAsia="Calibri"/>
          <w:b/>
          <w:sz w:val="24"/>
          <w:szCs w:val="24"/>
        </w:rPr>
        <w:t>ПОСТАНОВЛЕНИЕ</w:t>
      </w:r>
    </w:p>
    <w:p w:rsidR="009769F5" w:rsidRPr="002619D6" w:rsidRDefault="009769F5" w:rsidP="002619D6">
      <w:pPr>
        <w:jc w:val="center"/>
        <w:rPr>
          <w:rFonts w:eastAsia="Calibri"/>
          <w:b/>
          <w:sz w:val="24"/>
          <w:szCs w:val="24"/>
        </w:rPr>
      </w:pPr>
    </w:p>
    <w:p w:rsidR="009769F5" w:rsidRPr="002619D6" w:rsidRDefault="00D53101" w:rsidP="002619D6">
      <w:pPr>
        <w:jc w:val="center"/>
        <w:rPr>
          <w:rFonts w:eastAsia="Calibri"/>
          <w:sz w:val="24"/>
          <w:szCs w:val="24"/>
        </w:rPr>
      </w:pPr>
      <w:r w:rsidRPr="002619D6">
        <w:rPr>
          <w:rFonts w:eastAsia="Calibri"/>
          <w:sz w:val="24"/>
          <w:szCs w:val="24"/>
        </w:rPr>
        <w:t>_______________</w:t>
      </w:r>
      <w:r w:rsidR="009769F5" w:rsidRPr="002619D6">
        <w:rPr>
          <w:rFonts w:eastAsia="Calibri"/>
          <w:sz w:val="24"/>
          <w:szCs w:val="24"/>
        </w:rPr>
        <w:t xml:space="preserve">                                                                 </w:t>
      </w:r>
      <w:r w:rsidRPr="002619D6">
        <w:rPr>
          <w:rFonts w:eastAsia="Calibri"/>
          <w:sz w:val="24"/>
          <w:szCs w:val="24"/>
        </w:rPr>
        <w:t xml:space="preserve">                </w:t>
      </w:r>
      <w:r w:rsidR="009769F5" w:rsidRPr="002619D6">
        <w:rPr>
          <w:rFonts w:eastAsia="Calibri"/>
          <w:sz w:val="24"/>
          <w:szCs w:val="24"/>
        </w:rPr>
        <w:t xml:space="preserve"> №  </w:t>
      </w:r>
      <w:r w:rsidRPr="002619D6">
        <w:rPr>
          <w:rFonts w:eastAsia="Calibri"/>
          <w:sz w:val="24"/>
          <w:szCs w:val="24"/>
        </w:rPr>
        <w:t>________</w:t>
      </w:r>
    </w:p>
    <w:p w:rsidR="009769F5" w:rsidRPr="002619D6" w:rsidRDefault="009769F5" w:rsidP="002619D6">
      <w:pPr>
        <w:jc w:val="center"/>
        <w:rPr>
          <w:rFonts w:eastAsia="Calibri"/>
          <w:sz w:val="24"/>
          <w:szCs w:val="24"/>
        </w:rPr>
      </w:pPr>
      <w:proofErr w:type="spellStart"/>
      <w:proofErr w:type="gramStart"/>
      <w:r w:rsidRPr="002619D6">
        <w:rPr>
          <w:rFonts w:eastAsia="Calibri"/>
          <w:sz w:val="24"/>
          <w:szCs w:val="24"/>
        </w:rPr>
        <w:t>пгт</w:t>
      </w:r>
      <w:proofErr w:type="spellEnd"/>
      <w:proofErr w:type="gramEnd"/>
      <w:r w:rsidRPr="002619D6">
        <w:rPr>
          <w:rFonts w:eastAsia="Calibri"/>
          <w:sz w:val="24"/>
          <w:szCs w:val="24"/>
        </w:rPr>
        <w:t xml:space="preserve"> </w:t>
      </w:r>
      <w:proofErr w:type="spellStart"/>
      <w:r w:rsidRPr="002619D6">
        <w:rPr>
          <w:rFonts w:eastAsia="Calibri"/>
          <w:sz w:val="24"/>
          <w:szCs w:val="24"/>
        </w:rPr>
        <w:t>Кикнур</w:t>
      </w:r>
      <w:proofErr w:type="spellEnd"/>
    </w:p>
    <w:p w:rsidR="009769F5" w:rsidRPr="002619D6" w:rsidRDefault="009769F5" w:rsidP="002619D6">
      <w:pPr>
        <w:jc w:val="center"/>
        <w:rPr>
          <w:rFonts w:eastAsia="Calibri"/>
          <w:sz w:val="24"/>
          <w:szCs w:val="24"/>
        </w:rPr>
      </w:pPr>
    </w:p>
    <w:p w:rsidR="00D53101" w:rsidRPr="002619D6" w:rsidRDefault="009769F5" w:rsidP="002619D6">
      <w:pPr>
        <w:ind w:left="567" w:right="565"/>
        <w:jc w:val="center"/>
        <w:rPr>
          <w:b/>
          <w:sz w:val="24"/>
          <w:szCs w:val="24"/>
        </w:rPr>
      </w:pPr>
      <w:r w:rsidRPr="002619D6">
        <w:rPr>
          <w:rFonts w:eastAsia="Calibri"/>
          <w:b/>
          <w:sz w:val="24"/>
          <w:szCs w:val="24"/>
        </w:rPr>
        <w:t>Об утверждении административного регламента предоставлени</w:t>
      </w:r>
      <w:r w:rsidR="004A632A" w:rsidRPr="002619D6">
        <w:rPr>
          <w:rFonts w:eastAsia="Calibri"/>
          <w:b/>
          <w:sz w:val="24"/>
          <w:szCs w:val="24"/>
        </w:rPr>
        <w:t>я</w:t>
      </w:r>
      <w:r w:rsidRPr="002619D6">
        <w:rPr>
          <w:rFonts w:eastAsia="Calibri"/>
          <w:b/>
          <w:sz w:val="24"/>
          <w:szCs w:val="24"/>
        </w:rPr>
        <w:t xml:space="preserve"> муниципальной услуги</w:t>
      </w:r>
      <w:r w:rsidRPr="002619D6">
        <w:rPr>
          <w:rFonts w:eastAsia="SimSun"/>
          <w:b/>
          <w:sz w:val="24"/>
          <w:szCs w:val="24"/>
          <w:lang w:eastAsia="zh-CN"/>
        </w:rPr>
        <w:t xml:space="preserve"> «</w:t>
      </w:r>
      <w:r w:rsidR="00D53101" w:rsidRPr="002619D6">
        <w:rPr>
          <w:rFonts w:eastAsia="SimSun"/>
          <w:b/>
          <w:sz w:val="24"/>
          <w:szCs w:val="24"/>
          <w:lang w:eastAsia="zh-CN"/>
        </w:rPr>
        <w:t>П</w:t>
      </w:r>
      <w:r w:rsidR="00D53101" w:rsidRPr="002619D6">
        <w:rPr>
          <w:b/>
          <w:sz w:val="24"/>
          <w:szCs w:val="24"/>
        </w:rPr>
        <w:t>редоставление земельных участков из состава земель</w:t>
      </w:r>
      <w:r w:rsidR="002E7D77" w:rsidRPr="002619D6">
        <w:rPr>
          <w:b/>
          <w:sz w:val="24"/>
          <w:szCs w:val="24"/>
        </w:rPr>
        <w:t xml:space="preserve"> </w:t>
      </w:r>
      <w:r w:rsidR="00D53101" w:rsidRPr="002619D6">
        <w:rPr>
          <w:b/>
          <w:sz w:val="24"/>
          <w:szCs w:val="24"/>
        </w:rPr>
        <w:t>сельскохозяйственного назначения, находящихся</w:t>
      </w:r>
    </w:p>
    <w:p w:rsidR="009769F5" w:rsidRPr="002619D6" w:rsidRDefault="00D53101" w:rsidP="002619D6">
      <w:pPr>
        <w:ind w:left="567" w:right="565"/>
        <w:jc w:val="center"/>
        <w:rPr>
          <w:rFonts w:eastAsia="Calibri"/>
          <w:b/>
          <w:sz w:val="24"/>
          <w:szCs w:val="24"/>
        </w:rPr>
      </w:pPr>
      <w:proofErr w:type="gramStart"/>
      <w:r w:rsidRPr="002619D6">
        <w:rPr>
          <w:b/>
          <w:sz w:val="24"/>
          <w:szCs w:val="24"/>
        </w:rPr>
        <w:t>в</w:t>
      </w:r>
      <w:proofErr w:type="gramEnd"/>
      <w:r w:rsidRPr="002619D6">
        <w:rPr>
          <w:b/>
          <w:sz w:val="24"/>
          <w:szCs w:val="24"/>
        </w:rPr>
        <w:t xml:space="preserve"> собственности муниципального образования</w:t>
      </w:r>
      <w:r w:rsidR="009769F5" w:rsidRPr="002619D6">
        <w:rPr>
          <w:rFonts w:eastAsia="Calibri"/>
          <w:b/>
          <w:sz w:val="24"/>
          <w:szCs w:val="24"/>
        </w:rPr>
        <w:t>»</w:t>
      </w:r>
    </w:p>
    <w:p w:rsidR="009769F5" w:rsidRPr="002619D6" w:rsidRDefault="009769F5" w:rsidP="002619D6">
      <w:pPr>
        <w:jc w:val="center"/>
        <w:rPr>
          <w:rFonts w:eastAsia="Calibri"/>
          <w:b/>
          <w:sz w:val="24"/>
          <w:szCs w:val="24"/>
        </w:rPr>
      </w:pPr>
    </w:p>
    <w:p w:rsidR="009769F5" w:rsidRPr="002619D6" w:rsidRDefault="009769F5" w:rsidP="002619D6">
      <w:pPr>
        <w:ind w:firstLine="720"/>
        <w:jc w:val="both"/>
        <w:rPr>
          <w:rFonts w:eastAsia="Calibri"/>
          <w:sz w:val="24"/>
          <w:szCs w:val="24"/>
        </w:rPr>
      </w:pPr>
      <w:r w:rsidRPr="002619D6">
        <w:rPr>
          <w:rFonts w:eastAsia="Calibri"/>
          <w:sz w:val="24"/>
          <w:szCs w:val="24"/>
        </w:rPr>
        <w:t>В соответствии с Федеральным законом от 27.07.2010 №</w:t>
      </w:r>
      <w:r w:rsidR="004A632A" w:rsidRPr="002619D6">
        <w:rPr>
          <w:rFonts w:eastAsia="Calibri"/>
          <w:sz w:val="24"/>
          <w:szCs w:val="24"/>
        </w:rPr>
        <w:t xml:space="preserve"> </w:t>
      </w:r>
      <w:r w:rsidRPr="002619D6">
        <w:rPr>
          <w:rFonts w:eastAsia="Calibri"/>
          <w:sz w:val="24"/>
          <w:szCs w:val="24"/>
        </w:rPr>
        <w:t>210-ФЗ «Об организации предоставления государственных и муниципальных услуг», Уставом муниципального образования Кикнурский муниципальный округ Кировской области, администрация Кикнурского муниципального округа ПОСТАНОВЛЯЕТ:</w:t>
      </w:r>
    </w:p>
    <w:p w:rsidR="009769F5" w:rsidRPr="002619D6" w:rsidRDefault="002E7D77" w:rsidP="002619D6">
      <w:pPr>
        <w:widowControl/>
        <w:autoSpaceDE/>
        <w:autoSpaceDN/>
        <w:ind w:firstLine="709"/>
        <w:jc w:val="both"/>
        <w:rPr>
          <w:rFonts w:eastAsia="Calibri"/>
          <w:sz w:val="24"/>
          <w:szCs w:val="24"/>
        </w:rPr>
      </w:pPr>
      <w:r w:rsidRPr="002619D6">
        <w:rPr>
          <w:rFonts w:eastAsia="Calibri"/>
          <w:sz w:val="24"/>
          <w:szCs w:val="24"/>
        </w:rPr>
        <w:t xml:space="preserve">1. </w:t>
      </w:r>
      <w:r w:rsidR="009769F5" w:rsidRPr="002619D6">
        <w:rPr>
          <w:rFonts w:eastAsia="Calibri"/>
          <w:sz w:val="24"/>
          <w:szCs w:val="24"/>
        </w:rPr>
        <w:t>Утвердить административный регламент предоставлени</w:t>
      </w:r>
      <w:r w:rsidR="004A632A" w:rsidRPr="002619D6">
        <w:rPr>
          <w:rFonts w:eastAsia="Calibri"/>
          <w:sz w:val="24"/>
          <w:szCs w:val="24"/>
        </w:rPr>
        <w:t>я</w:t>
      </w:r>
      <w:r w:rsidR="009769F5" w:rsidRPr="002619D6">
        <w:rPr>
          <w:rFonts w:eastAsia="Calibri"/>
          <w:sz w:val="24"/>
          <w:szCs w:val="24"/>
        </w:rPr>
        <w:t xml:space="preserve"> муниципальной услуги «</w:t>
      </w:r>
      <w:r w:rsidR="00D53101" w:rsidRPr="002619D6">
        <w:rPr>
          <w:sz w:val="24"/>
          <w:szCs w:val="24"/>
        </w:rPr>
        <w:t>Предоставление земельных участков из состава земель сельскохозяйственного назначения, находящихся в собственности муниципального образования</w:t>
      </w:r>
      <w:r w:rsidR="009769F5" w:rsidRPr="002619D6">
        <w:rPr>
          <w:rFonts w:eastAsia="Calibri"/>
          <w:sz w:val="24"/>
          <w:szCs w:val="24"/>
        </w:rPr>
        <w:t>» согласно приложению.</w:t>
      </w:r>
    </w:p>
    <w:p w:rsidR="009769F5" w:rsidRPr="002619D6" w:rsidRDefault="004A632A" w:rsidP="002619D6">
      <w:pPr>
        <w:ind w:firstLine="709"/>
        <w:jc w:val="both"/>
        <w:rPr>
          <w:rFonts w:eastAsia="Calibri"/>
          <w:sz w:val="24"/>
          <w:szCs w:val="24"/>
        </w:rPr>
      </w:pPr>
      <w:r w:rsidRPr="002619D6">
        <w:rPr>
          <w:rFonts w:eastAsia="Calibri"/>
          <w:sz w:val="24"/>
          <w:szCs w:val="24"/>
        </w:rPr>
        <w:t>2</w:t>
      </w:r>
      <w:r w:rsidR="009769F5" w:rsidRPr="002619D6">
        <w:rPr>
          <w:rFonts w:eastAsia="Calibri"/>
          <w:sz w:val="24"/>
          <w:szCs w:val="24"/>
        </w:rPr>
        <w:t>. Настоящее постановление разместить на официальном сайте муниципального образования Кик</w:t>
      </w:r>
      <w:bookmarkStart w:id="0" w:name="_GoBack"/>
      <w:bookmarkEnd w:id="0"/>
      <w:r w:rsidR="009769F5" w:rsidRPr="002619D6">
        <w:rPr>
          <w:rFonts w:eastAsia="Calibri"/>
          <w:sz w:val="24"/>
          <w:szCs w:val="24"/>
        </w:rPr>
        <w:t>нурский муниципальный округ Кировской области в информационно-телекоммуникационной сети «Интернет».</w:t>
      </w:r>
    </w:p>
    <w:p w:rsidR="009769F5" w:rsidRPr="002619D6" w:rsidRDefault="004A632A" w:rsidP="002619D6">
      <w:pPr>
        <w:ind w:firstLine="709"/>
        <w:jc w:val="both"/>
        <w:rPr>
          <w:rFonts w:eastAsia="Calibri"/>
          <w:sz w:val="24"/>
          <w:szCs w:val="24"/>
        </w:rPr>
      </w:pPr>
      <w:r w:rsidRPr="002619D6">
        <w:rPr>
          <w:rFonts w:eastAsia="Calibri"/>
          <w:sz w:val="24"/>
          <w:szCs w:val="24"/>
        </w:rPr>
        <w:t>3</w:t>
      </w:r>
      <w:r w:rsidR="009769F5" w:rsidRPr="002619D6">
        <w:rPr>
          <w:rFonts w:eastAsia="Calibri"/>
          <w:sz w:val="24"/>
          <w:szCs w:val="24"/>
        </w:rPr>
        <w:t>. Постановление вступает в силу после его официального опубликования (обнародования).</w:t>
      </w:r>
    </w:p>
    <w:p w:rsidR="009769F5" w:rsidRPr="002619D6" w:rsidRDefault="009769F5" w:rsidP="002619D6">
      <w:pPr>
        <w:jc w:val="both"/>
        <w:rPr>
          <w:rFonts w:eastAsia="Calibri"/>
          <w:sz w:val="24"/>
          <w:szCs w:val="24"/>
        </w:rPr>
      </w:pPr>
    </w:p>
    <w:p w:rsidR="009769F5" w:rsidRPr="002619D6" w:rsidRDefault="007714CE" w:rsidP="002619D6">
      <w:pPr>
        <w:jc w:val="both"/>
        <w:rPr>
          <w:rFonts w:eastAsia="Calibri"/>
          <w:sz w:val="24"/>
          <w:szCs w:val="24"/>
        </w:rPr>
      </w:pPr>
      <w:r w:rsidRPr="002619D6">
        <w:rPr>
          <w:rFonts w:eastAsia="Calibri"/>
          <w:sz w:val="24"/>
          <w:szCs w:val="24"/>
        </w:rPr>
        <w:t>Г</w:t>
      </w:r>
      <w:r w:rsidR="009769F5" w:rsidRPr="002619D6">
        <w:rPr>
          <w:rFonts w:eastAsia="Calibri"/>
          <w:sz w:val="24"/>
          <w:szCs w:val="24"/>
        </w:rPr>
        <w:t>лав</w:t>
      </w:r>
      <w:r w:rsidRPr="002619D6">
        <w:rPr>
          <w:rFonts w:eastAsia="Calibri"/>
          <w:sz w:val="24"/>
          <w:szCs w:val="24"/>
        </w:rPr>
        <w:t>а Кикнурского</w:t>
      </w:r>
    </w:p>
    <w:p w:rsidR="009769F5" w:rsidRPr="002619D6" w:rsidRDefault="007714CE" w:rsidP="002619D6">
      <w:pPr>
        <w:jc w:val="both"/>
        <w:rPr>
          <w:rFonts w:eastAsia="Calibri"/>
          <w:sz w:val="24"/>
          <w:szCs w:val="24"/>
        </w:rPr>
      </w:pPr>
      <w:proofErr w:type="gramStart"/>
      <w:r w:rsidRPr="002619D6">
        <w:rPr>
          <w:rFonts w:eastAsia="Calibri"/>
          <w:sz w:val="24"/>
          <w:szCs w:val="24"/>
        </w:rPr>
        <w:t>муниципального</w:t>
      </w:r>
      <w:proofErr w:type="gramEnd"/>
      <w:r w:rsidR="009769F5" w:rsidRPr="002619D6">
        <w:rPr>
          <w:rFonts w:eastAsia="Calibri"/>
          <w:sz w:val="24"/>
          <w:szCs w:val="24"/>
        </w:rPr>
        <w:t xml:space="preserve"> округа</w:t>
      </w:r>
      <w:r w:rsidR="009769F5" w:rsidRPr="002619D6">
        <w:rPr>
          <w:rFonts w:eastAsia="Calibri"/>
          <w:sz w:val="24"/>
          <w:szCs w:val="24"/>
        </w:rPr>
        <w:tab/>
        <w:t xml:space="preserve">                                                                 </w:t>
      </w:r>
      <w:r w:rsidRPr="002619D6">
        <w:rPr>
          <w:rFonts w:eastAsia="Calibri"/>
          <w:sz w:val="24"/>
          <w:szCs w:val="24"/>
        </w:rPr>
        <w:t>Т.В. Ваганова</w:t>
      </w:r>
    </w:p>
    <w:p w:rsidR="004A632A" w:rsidRPr="002619D6" w:rsidRDefault="004A632A" w:rsidP="002619D6">
      <w:pPr>
        <w:jc w:val="both"/>
        <w:rPr>
          <w:rFonts w:eastAsia="Calibri"/>
          <w:sz w:val="24"/>
          <w:szCs w:val="24"/>
        </w:rPr>
      </w:pPr>
    </w:p>
    <w:p w:rsidR="004A632A" w:rsidRPr="002619D6" w:rsidRDefault="004A632A" w:rsidP="002619D6">
      <w:pPr>
        <w:jc w:val="both"/>
        <w:rPr>
          <w:rFonts w:eastAsia="Calibri"/>
          <w:sz w:val="24"/>
          <w:szCs w:val="24"/>
        </w:rPr>
      </w:pPr>
    </w:p>
    <w:p w:rsidR="009769F5" w:rsidRPr="002619D6" w:rsidRDefault="009769F5" w:rsidP="002619D6">
      <w:pPr>
        <w:jc w:val="both"/>
        <w:rPr>
          <w:rFonts w:eastAsia="Calibri"/>
          <w:color w:val="FFFFFF" w:themeColor="background1"/>
          <w:sz w:val="24"/>
          <w:szCs w:val="24"/>
        </w:rPr>
      </w:pPr>
      <w:r w:rsidRPr="002619D6">
        <w:rPr>
          <w:rFonts w:eastAsia="Calibri"/>
          <w:color w:val="FFFFFF" w:themeColor="background1"/>
          <w:sz w:val="24"/>
          <w:szCs w:val="24"/>
        </w:rPr>
        <w:t>ПОДГОТОВЛЕНО</w:t>
      </w:r>
    </w:p>
    <w:p w:rsidR="009769F5" w:rsidRPr="002619D6" w:rsidRDefault="009769F5" w:rsidP="002619D6">
      <w:pPr>
        <w:jc w:val="both"/>
        <w:rPr>
          <w:rFonts w:eastAsia="Calibri"/>
          <w:color w:val="FFFFFF" w:themeColor="background1"/>
          <w:sz w:val="24"/>
          <w:szCs w:val="24"/>
        </w:rPr>
      </w:pPr>
    </w:p>
    <w:p w:rsidR="009769F5" w:rsidRPr="002619D6" w:rsidRDefault="009769F5" w:rsidP="002619D6">
      <w:pPr>
        <w:jc w:val="both"/>
        <w:rPr>
          <w:rFonts w:eastAsia="Calibri"/>
          <w:color w:val="FFFFFF" w:themeColor="background1"/>
          <w:sz w:val="24"/>
          <w:szCs w:val="24"/>
        </w:rPr>
      </w:pPr>
      <w:r w:rsidRPr="002619D6">
        <w:rPr>
          <w:rFonts w:eastAsia="Calibri"/>
          <w:color w:val="FFFFFF" w:themeColor="background1"/>
          <w:sz w:val="24"/>
          <w:szCs w:val="24"/>
        </w:rPr>
        <w:t>Главный специалист отдела по</w:t>
      </w:r>
    </w:p>
    <w:p w:rsidR="009769F5" w:rsidRPr="002619D6" w:rsidRDefault="009769F5" w:rsidP="002619D6">
      <w:pPr>
        <w:jc w:val="both"/>
        <w:rPr>
          <w:rFonts w:eastAsia="Calibri"/>
          <w:color w:val="FFFFFF" w:themeColor="background1"/>
          <w:sz w:val="24"/>
          <w:szCs w:val="24"/>
        </w:rPr>
      </w:pPr>
      <w:proofErr w:type="gramStart"/>
      <w:r w:rsidRPr="002619D6">
        <w:rPr>
          <w:rFonts w:eastAsia="Calibri"/>
          <w:color w:val="FFFFFF" w:themeColor="background1"/>
          <w:sz w:val="24"/>
          <w:szCs w:val="24"/>
        </w:rPr>
        <w:t>муниципальному</w:t>
      </w:r>
      <w:proofErr w:type="gramEnd"/>
      <w:r w:rsidRPr="002619D6">
        <w:rPr>
          <w:rFonts w:eastAsia="Calibri"/>
          <w:color w:val="FFFFFF" w:themeColor="background1"/>
          <w:sz w:val="24"/>
          <w:szCs w:val="24"/>
        </w:rPr>
        <w:t xml:space="preserve"> имуществу</w:t>
      </w:r>
    </w:p>
    <w:p w:rsidR="009769F5" w:rsidRPr="002619D6" w:rsidRDefault="009769F5" w:rsidP="002619D6">
      <w:pPr>
        <w:jc w:val="both"/>
        <w:rPr>
          <w:rFonts w:eastAsia="Calibri"/>
          <w:color w:val="FFFFFF" w:themeColor="background1"/>
          <w:sz w:val="24"/>
          <w:szCs w:val="24"/>
        </w:rPr>
      </w:pPr>
      <w:proofErr w:type="gramStart"/>
      <w:r w:rsidRPr="002619D6">
        <w:rPr>
          <w:rFonts w:eastAsia="Calibri"/>
          <w:color w:val="FFFFFF" w:themeColor="background1"/>
          <w:sz w:val="24"/>
          <w:szCs w:val="24"/>
        </w:rPr>
        <w:t>и</w:t>
      </w:r>
      <w:proofErr w:type="gramEnd"/>
      <w:r w:rsidRPr="002619D6">
        <w:rPr>
          <w:rFonts w:eastAsia="Calibri"/>
          <w:color w:val="FFFFFF" w:themeColor="background1"/>
          <w:sz w:val="24"/>
          <w:szCs w:val="24"/>
        </w:rPr>
        <w:t xml:space="preserve"> земельным ресурсам                                                              Е.Н. Ермолова</w:t>
      </w:r>
    </w:p>
    <w:p w:rsidR="009769F5" w:rsidRPr="002619D6" w:rsidRDefault="009769F5" w:rsidP="002619D6">
      <w:pPr>
        <w:jc w:val="both"/>
        <w:rPr>
          <w:rFonts w:eastAsia="Calibri"/>
          <w:color w:val="FFFFFF" w:themeColor="background1"/>
          <w:sz w:val="24"/>
          <w:szCs w:val="24"/>
        </w:rPr>
      </w:pPr>
    </w:p>
    <w:p w:rsidR="009769F5" w:rsidRPr="002619D6" w:rsidRDefault="009769F5" w:rsidP="002619D6">
      <w:pPr>
        <w:jc w:val="both"/>
        <w:rPr>
          <w:rFonts w:eastAsia="Calibri"/>
          <w:color w:val="FFFFFF" w:themeColor="background1"/>
          <w:sz w:val="24"/>
          <w:szCs w:val="24"/>
        </w:rPr>
      </w:pPr>
      <w:r w:rsidRPr="002619D6">
        <w:rPr>
          <w:rFonts w:eastAsia="Calibri"/>
          <w:color w:val="FFFFFF" w:themeColor="background1"/>
          <w:sz w:val="24"/>
          <w:szCs w:val="24"/>
        </w:rPr>
        <w:t>СОГЛАСОВАНО</w:t>
      </w:r>
    </w:p>
    <w:p w:rsidR="009769F5" w:rsidRPr="002619D6" w:rsidRDefault="009769F5" w:rsidP="002619D6">
      <w:pPr>
        <w:jc w:val="both"/>
        <w:rPr>
          <w:rFonts w:eastAsia="Calibri"/>
          <w:color w:val="FFFFFF" w:themeColor="background1"/>
          <w:sz w:val="24"/>
          <w:szCs w:val="24"/>
        </w:rPr>
      </w:pPr>
    </w:p>
    <w:p w:rsidR="009769F5" w:rsidRPr="002619D6" w:rsidRDefault="009769F5" w:rsidP="002619D6">
      <w:pPr>
        <w:jc w:val="both"/>
        <w:rPr>
          <w:rFonts w:eastAsia="Calibri"/>
          <w:color w:val="FFFFFF" w:themeColor="background1"/>
          <w:sz w:val="24"/>
          <w:szCs w:val="24"/>
        </w:rPr>
      </w:pPr>
      <w:r w:rsidRPr="002619D6">
        <w:rPr>
          <w:rFonts w:eastAsia="Calibri"/>
          <w:color w:val="FFFFFF" w:themeColor="background1"/>
          <w:sz w:val="24"/>
          <w:szCs w:val="24"/>
        </w:rPr>
        <w:t xml:space="preserve">Заведующий отделом по </w:t>
      </w:r>
    </w:p>
    <w:p w:rsidR="009769F5" w:rsidRPr="002619D6" w:rsidRDefault="009769F5" w:rsidP="002619D6">
      <w:pPr>
        <w:jc w:val="both"/>
        <w:rPr>
          <w:rFonts w:eastAsia="Calibri"/>
          <w:color w:val="FFFFFF" w:themeColor="background1"/>
          <w:sz w:val="24"/>
          <w:szCs w:val="24"/>
        </w:rPr>
      </w:pPr>
      <w:proofErr w:type="gramStart"/>
      <w:r w:rsidRPr="002619D6">
        <w:rPr>
          <w:rFonts w:eastAsia="Calibri"/>
          <w:color w:val="FFFFFF" w:themeColor="background1"/>
          <w:sz w:val="24"/>
          <w:szCs w:val="24"/>
        </w:rPr>
        <w:t>муниципальному</w:t>
      </w:r>
      <w:proofErr w:type="gramEnd"/>
      <w:r w:rsidRPr="002619D6">
        <w:rPr>
          <w:rFonts w:eastAsia="Calibri"/>
          <w:color w:val="FFFFFF" w:themeColor="background1"/>
          <w:sz w:val="24"/>
          <w:szCs w:val="24"/>
        </w:rPr>
        <w:t xml:space="preserve"> имуществу</w:t>
      </w:r>
    </w:p>
    <w:p w:rsidR="009769F5" w:rsidRPr="002619D6" w:rsidRDefault="009769F5" w:rsidP="002619D6">
      <w:pPr>
        <w:jc w:val="both"/>
        <w:rPr>
          <w:rFonts w:eastAsia="Calibri"/>
          <w:color w:val="FFFFFF" w:themeColor="background1"/>
          <w:sz w:val="24"/>
          <w:szCs w:val="24"/>
        </w:rPr>
      </w:pPr>
      <w:proofErr w:type="gramStart"/>
      <w:r w:rsidRPr="002619D6">
        <w:rPr>
          <w:rFonts w:eastAsia="Calibri"/>
          <w:color w:val="FFFFFF" w:themeColor="background1"/>
          <w:sz w:val="24"/>
          <w:szCs w:val="24"/>
        </w:rPr>
        <w:t>и</w:t>
      </w:r>
      <w:proofErr w:type="gramEnd"/>
      <w:r w:rsidRPr="002619D6">
        <w:rPr>
          <w:rFonts w:eastAsia="Calibri"/>
          <w:color w:val="FFFFFF" w:themeColor="background1"/>
          <w:sz w:val="24"/>
          <w:szCs w:val="24"/>
        </w:rPr>
        <w:t xml:space="preserve"> земельным ресурсам                                                              Л.Г. Корчагина</w:t>
      </w:r>
    </w:p>
    <w:p w:rsidR="009769F5" w:rsidRPr="002619D6" w:rsidRDefault="009769F5" w:rsidP="002619D6">
      <w:pPr>
        <w:jc w:val="both"/>
        <w:rPr>
          <w:rFonts w:eastAsia="Calibri"/>
          <w:color w:val="FFFFFF" w:themeColor="background1"/>
          <w:sz w:val="24"/>
          <w:szCs w:val="24"/>
        </w:rPr>
      </w:pPr>
    </w:p>
    <w:p w:rsidR="008B0544" w:rsidRPr="002619D6" w:rsidRDefault="009769F5" w:rsidP="002619D6">
      <w:pPr>
        <w:jc w:val="both"/>
        <w:rPr>
          <w:rFonts w:eastAsia="Calibri"/>
          <w:color w:val="FFFFFF" w:themeColor="background1"/>
          <w:sz w:val="24"/>
          <w:szCs w:val="24"/>
        </w:rPr>
      </w:pPr>
      <w:r w:rsidRPr="002619D6">
        <w:rPr>
          <w:rFonts w:eastAsia="Calibri"/>
          <w:color w:val="FFFFFF" w:themeColor="background1"/>
          <w:sz w:val="24"/>
          <w:szCs w:val="24"/>
        </w:rPr>
        <w:t>Управляющий делами, заведующий</w:t>
      </w:r>
      <w:r w:rsidR="008B0544" w:rsidRPr="002619D6">
        <w:rPr>
          <w:rFonts w:eastAsia="Calibri"/>
          <w:color w:val="FFFFFF" w:themeColor="background1"/>
          <w:sz w:val="24"/>
          <w:szCs w:val="24"/>
        </w:rPr>
        <w:t xml:space="preserve"> </w:t>
      </w:r>
    </w:p>
    <w:p w:rsidR="009769F5" w:rsidRPr="002619D6" w:rsidRDefault="009769F5" w:rsidP="002619D6">
      <w:pPr>
        <w:jc w:val="both"/>
        <w:rPr>
          <w:rFonts w:eastAsia="Calibri"/>
          <w:color w:val="FFFFFF" w:themeColor="background1"/>
          <w:sz w:val="24"/>
          <w:szCs w:val="24"/>
        </w:rPr>
      </w:pPr>
      <w:proofErr w:type="gramStart"/>
      <w:r w:rsidRPr="002619D6">
        <w:rPr>
          <w:rFonts w:eastAsia="Calibri"/>
          <w:color w:val="FFFFFF" w:themeColor="background1"/>
          <w:sz w:val="24"/>
          <w:szCs w:val="24"/>
        </w:rPr>
        <w:t>отделом</w:t>
      </w:r>
      <w:proofErr w:type="gramEnd"/>
      <w:r w:rsidRPr="002619D6">
        <w:rPr>
          <w:rFonts w:eastAsia="Calibri"/>
          <w:color w:val="FFFFFF" w:themeColor="background1"/>
          <w:sz w:val="24"/>
          <w:szCs w:val="24"/>
        </w:rPr>
        <w:t xml:space="preserve"> материально-технического</w:t>
      </w:r>
    </w:p>
    <w:p w:rsidR="009769F5" w:rsidRPr="002619D6" w:rsidRDefault="009769F5" w:rsidP="002619D6">
      <w:pPr>
        <w:jc w:val="both"/>
        <w:rPr>
          <w:rFonts w:eastAsia="Calibri"/>
          <w:color w:val="FFFFFF" w:themeColor="background1"/>
          <w:sz w:val="24"/>
          <w:szCs w:val="24"/>
        </w:rPr>
      </w:pPr>
      <w:proofErr w:type="gramStart"/>
      <w:r w:rsidRPr="002619D6">
        <w:rPr>
          <w:rFonts w:eastAsia="Calibri"/>
          <w:color w:val="FFFFFF" w:themeColor="background1"/>
          <w:sz w:val="24"/>
          <w:szCs w:val="24"/>
        </w:rPr>
        <w:t>обеспечения</w:t>
      </w:r>
      <w:proofErr w:type="gramEnd"/>
      <w:r w:rsidRPr="002619D6">
        <w:rPr>
          <w:rFonts w:eastAsia="Calibri"/>
          <w:color w:val="FFFFFF" w:themeColor="background1"/>
          <w:sz w:val="24"/>
          <w:szCs w:val="24"/>
        </w:rPr>
        <w:t xml:space="preserve">                                                                                   </w:t>
      </w:r>
      <w:r w:rsidR="002E7D77" w:rsidRPr="002619D6">
        <w:rPr>
          <w:rFonts w:eastAsia="Calibri"/>
          <w:color w:val="FFFFFF" w:themeColor="background1"/>
          <w:sz w:val="24"/>
          <w:szCs w:val="24"/>
        </w:rPr>
        <w:t>А.Г. Дегтярёв</w:t>
      </w:r>
    </w:p>
    <w:p w:rsidR="009769F5" w:rsidRPr="002619D6" w:rsidRDefault="009769F5" w:rsidP="002619D6">
      <w:pPr>
        <w:jc w:val="both"/>
        <w:rPr>
          <w:rFonts w:eastAsia="Calibri"/>
          <w:color w:val="FFFFFF" w:themeColor="background1"/>
          <w:sz w:val="24"/>
          <w:szCs w:val="24"/>
        </w:rPr>
      </w:pPr>
    </w:p>
    <w:p w:rsidR="009769F5" w:rsidRPr="002619D6" w:rsidRDefault="009769F5" w:rsidP="002619D6">
      <w:pPr>
        <w:jc w:val="both"/>
        <w:rPr>
          <w:rFonts w:eastAsia="Calibri"/>
          <w:color w:val="FFFFFF" w:themeColor="background1"/>
          <w:sz w:val="24"/>
          <w:szCs w:val="24"/>
        </w:rPr>
      </w:pPr>
      <w:r w:rsidRPr="002619D6">
        <w:rPr>
          <w:rFonts w:eastAsia="Calibri"/>
          <w:color w:val="FFFFFF" w:themeColor="background1"/>
          <w:sz w:val="24"/>
          <w:szCs w:val="24"/>
        </w:rPr>
        <w:t xml:space="preserve">Консультант-юрист отдела по </w:t>
      </w:r>
    </w:p>
    <w:p w:rsidR="009769F5" w:rsidRPr="002619D6" w:rsidRDefault="009769F5" w:rsidP="002619D6">
      <w:pPr>
        <w:jc w:val="both"/>
        <w:rPr>
          <w:sz w:val="24"/>
          <w:szCs w:val="24"/>
        </w:rPr>
      </w:pPr>
      <w:proofErr w:type="gramStart"/>
      <w:r w:rsidRPr="002619D6">
        <w:rPr>
          <w:rFonts w:eastAsia="Calibri"/>
          <w:color w:val="FFFFFF" w:themeColor="background1"/>
          <w:sz w:val="24"/>
          <w:szCs w:val="24"/>
        </w:rPr>
        <w:t>организационно</w:t>
      </w:r>
      <w:proofErr w:type="gramEnd"/>
      <w:r w:rsidRPr="002619D6">
        <w:rPr>
          <w:rFonts w:eastAsia="Calibri"/>
          <w:color w:val="FFFFFF" w:themeColor="background1"/>
          <w:sz w:val="24"/>
          <w:szCs w:val="24"/>
        </w:rPr>
        <w:t xml:space="preserve">-правовым </w:t>
      </w:r>
      <w:proofErr w:type="spellStart"/>
      <w:r w:rsidRPr="002619D6">
        <w:rPr>
          <w:rFonts w:eastAsia="Calibri"/>
          <w:color w:val="FFFFFF" w:themeColor="background1"/>
          <w:sz w:val="24"/>
          <w:szCs w:val="24"/>
        </w:rPr>
        <w:t>икадровым</w:t>
      </w:r>
      <w:proofErr w:type="spellEnd"/>
      <w:r w:rsidRPr="002619D6">
        <w:rPr>
          <w:rFonts w:eastAsia="Calibri"/>
          <w:color w:val="FFFFFF" w:themeColor="background1"/>
          <w:sz w:val="24"/>
          <w:szCs w:val="24"/>
        </w:rPr>
        <w:t xml:space="preserve">                                                                      С.В. </w:t>
      </w:r>
      <w:r w:rsidRPr="002619D6">
        <w:rPr>
          <w:color w:val="FFFFFF" w:themeColor="background1"/>
          <w:sz w:val="24"/>
          <w:szCs w:val="24"/>
        </w:rPr>
        <w:br w:type="page"/>
      </w:r>
    </w:p>
    <w:p w:rsidR="0024159A" w:rsidRPr="002619D6" w:rsidRDefault="0024159A" w:rsidP="002619D6">
      <w:pPr>
        <w:ind w:left="5400"/>
        <w:jc w:val="both"/>
        <w:rPr>
          <w:sz w:val="24"/>
          <w:szCs w:val="24"/>
        </w:rPr>
      </w:pPr>
      <w:r w:rsidRPr="002619D6">
        <w:rPr>
          <w:sz w:val="24"/>
          <w:szCs w:val="24"/>
        </w:rPr>
        <w:lastRenderedPageBreak/>
        <w:t>Приложение</w:t>
      </w:r>
    </w:p>
    <w:p w:rsidR="0024159A" w:rsidRPr="002619D6" w:rsidRDefault="0024159A" w:rsidP="002619D6">
      <w:pPr>
        <w:ind w:left="5400"/>
        <w:jc w:val="both"/>
        <w:rPr>
          <w:sz w:val="24"/>
          <w:szCs w:val="24"/>
        </w:rPr>
      </w:pPr>
    </w:p>
    <w:p w:rsidR="009769F5" w:rsidRPr="002619D6" w:rsidRDefault="009769F5" w:rsidP="002619D6">
      <w:pPr>
        <w:ind w:left="5400"/>
        <w:jc w:val="both"/>
        <w:rPr>
          <w:sz w:val="24"/>
          <w:szCs w:val="24"/>
        </w:rPr>
      </w:pPr>
      <w:r w:rsidRPr="002619D6">
        <w:rPr>
          <w:sz w:val="24"/>
          <w:szCs w:val="24"/>
        </w:rPr>
        <w:t xml:space="preserve">УТВЕРЖДЕН </w:t>
      </w:r>
    </w:p>
    <w:p w:rsidR="009769F5" w:rsidRPr="002619D6" w:rsidRDefault="009769F5" w:rsidP="002619D6">
      <w:pPr>
        <w:ind w:left="5400"/>
        <w:jc w:val="both"/>
        <w:rPr>
          <w:sz w:val="24"/>
          <w:szCs w:val="24"/>
        </w:rPr>
      </w:pPr>
    </w:p>
    <w:p w:rsidR="009769F5" w:rsidRPr="002619D6" w:rsidRDefault="009769F5" w:rsidP="002619D6">
      <w:pPr>
        <w:ind w:left="5400" w:right="20"/>
        <w:jc w:val="both"/>
        <w:rPr>
          <w:sz w:val="24"/>
          <w:szCs w:val="24"/>
        </w:rPr>
      </w:pPr>
      <w:proofErr w:type="gramStart"/>
      <w:r w:rsidRPr="002619D6">
        <w:rPr>
          <w:sz w:val="24"/>
          <w:szCs w:val="24"/>
        </w:rPr>
        <w:t>постановлением</w:t>
      </w:r>
      <w:proofErr w:type="gramEnd"/>
      <w:r w:rsidRPr="002619D6">
        <w:rPr>
          <w:sz w:val="24"/>
          <w:szCs w:val="24"/>
        </w:rPr>
        <w:t xml:space="preserve"> администрации </w:t>
      </w:r>
    </w:p>
    <w:p w:rsidR="009769F5" w:rsidRPr="002619D6" w:rsidRDefault="009769F5" w:rsidP="002619D6">
      <w:pPr>
        <w:ind w:left="5400" w:right="20"/>
        <w:jc w:val="both"/>
        <w:rPr>
          <w:sz w:val="24"/>
          <w:szCs w:val="24"/>
        </w:rPr>
      </w:pPr>
      <w:r w:rsidRPr="002619D6">
        <w:rPr>
          <w:sz w:val="24"/>
          <w:szCs w:val="24"/>
        </w:rPr>
        <w:t>Кикнурского муниципального округа Кировской области</w:t>
      </w:r>
    </w:p>
    <w:p w:rsidR="009769F5" w:rsidRPr="002619D6" w:rsidRDefault="009769F5" w:rsidP="002619D6">
      <w:pPr>
        <w:ind w:left="5400" w:right="20"/>
        <w:jc w:val="both"/>
        <w:rPr>
          <w:sz w:val="24"/>
          <w:szCs w:val="24"/>
        </w:rPr>
      </w:pPr>
      <w:proofErr w:type="gramStart"/>
      <w:r w:rsidRPr="002619D6">
        <w:rPr>
          <w:sz w:val="24"/>
          <w:szCs w:val="24"/>
        </w:rPr>
        <w:t>от</w:t>
      </w:r>
      <w:proofErr w:type="gramEnd"/>
      <w:r w:rsidRPr="002619D6">
        <w:rPr>
          <w:sz w:val="24"/>
          <w:szCs w:val="24"/>
        </w:rPr>
        <w:t xml:space="preserve"> </w:t>
      </w:r>
      <w:r w:rsidR="004A632A" w:rsidRPr="002619D6">
        <w:rPr>
          <w:sz w:val="24"/>
          <w:szCs w:val="24"/>
        </w:rPr>
        <w:t xml:space="preserve"> </w:t>
      </w:r>
      <w:r w:rsidR="00186608" w:rsidRPr="002619D6">
        <w:rPr>
          <w:sz w:val="24"/>
          <w:szCs w:val="24"/>
        </w:rPr>
        <w:t xml:space="preserve">                                </w:t>
      </w:r>
      <w:r w:rsidRPr="002619D6">
        <w:rPr>
          <w:sz w:val="24"/>
          <w:szCs w:val="24"/>
        </w:rPr>
        <w:t xml:space="preserve">  №  </w:t>
      </w:r>
    </w:p>
    <w:p w:rsidR="00E047B8" w:rsidRPr="002619D6" w:rsidRDefault="00E047B8" w:rsidP="002619D6">
      <w:pPr>
        <w:rPr>
          <w:sz w:val="24"/>
          <w:szCs w:val="24"/>
        </w:rPr>
      </w:pPr>
    </w:p>
    <w:p w:rsidR="00E047B8" w:rsidRPr="002619D6" w:rsidRDefault="00E047B8" w:rsidP="002619D6">
      <w:pPr>
        <w:ind w:firstLine="567"/>
        <w:jc w:val="both"/>
        <w:rPr>
          <w:sz w:val="24"/>
          <w:szCs w:val="24"/>
        </w:rPr>
      </w:pPr>
    </w:p>
    <w:p w:rsidR="008A2E21" w:rsidRPr="002619D6" w:rsidRDefault="006E126C" w:rsidP="002619D6">
      <w:pPr>
        <w:jc w:val="center"/>
        <w:rPr>
          <w:b/>
          <w:sz w:val="24"/>
          <w:szCs w:val="24"/>
        </w:rPr>
      </w:pPr>
      <w:r w:rsidRPr="002619D6">
        <w:rPr>
          <w:b/>
          <w:sz w:val="24"/>
          <w:szCs w:val="24"/>
        </w:rPr>
        <w:t>Административный регламент</w:t>
      </w:r>
    </w:p>
    <w:p w:rsidR="008B0544" w:rsidRPr="002619D6" w:rsidRDefault="006E126C" w:rsidP="002619D6">
      <w:pPr>
        <w:jc w:val="center"/>
        <w:rPr>
          <w:b/>
          <w:sz w:val="24"/>
          <w:szCs w:val="24"/>
        </w:rPr>
      </w:pPr>
      <w:proofErr w:type="gramStart"/>
      <w:r w:rsidRPr="002619D6">
        <w:rPr>
          <w:b/>
          <w:sz w:val="24"/>
          <w:szCs w:val="24"/>
        </w:rPr>
        <w:t>предоставления</w:t>
      </w:r>
      <w:proofErr w:type="gramEnd"/>
      <w:r w:rsidR="008A2E21" w:rsidRPr="002619D6">
        <w:rPr>
          <w:b/>
          <w:sz w:val="24"/>
          <w:szCs w:val="24"/>
        </w:rPr>
        <w:t xml:space="preserve"> </w:t>
      </w:r>
      <w:r w:rsidR="00EF7DAA" w:rsidRPr="002619D6">
        <w:rPr>
          <w:b/>
          <w:sz w:val="24"/>
          <w:szCs w:val="24"/>
        </w:rPr>
        <w:t>муниципальной</w:t>
      </w:r>
      <w:r w:rsidRPr="002619D6">
        <w:rPr>
          <w:b/>
          <w:sz w:val="24"/>
          <w:szCs w:val="24"/>
        </w:rPr>
        <w:t xml:space="preserve"> услуги </w:t>
      </w:r>
    </w:p>
    <w:p w:rsidR="008B0544" w:rsidRPr="002619D6" w:rsidRDefault="006E126C" w:rsidP="002619D6">
      <w:pPr>
        <w:jc w:val="center"/>
        <w:rPr>
          <w:b/>
          <w:sz w:val="24"/>
          <w:szCs w:val="24"/>
        </w:rPr>
      </w:pPr>
      <w:r w:rsidRPr="002619D6">
        <w:rPr>
          <w:b/>
          <w:sz w:val="24"/>
          <w:szCs w:val="24"/>
        </w:rPr>
        <w:t>«</w:t>
      </w:r>
      <w:r w:rsidR="00D53101" w:rsidRPr="002619D6">
        <w:rPr>
          <w:b/>
          <w:sz w:val="24"/>
          <w:szCs w:val="24"/>
        </w:rPr>
        <w:t xml:space="preserve">Предоставление земельных участков из состава земель </w:t>
      </w:r>
    </w:p>
    <w:p w:rsidR="008A2E21" w:rsidRPr="002619D6" w:rsidRDefault="00D53101" w:rsidP="002619D6">
      <w:pPr>
        <w:jc w:val="center"/>
        <w:rPr>
          <w:b/>
          <w:sz w:val="24"/>
          <w:szCs w:val="24"/>
        </w:rPr>
      </w:pPr>
      <w:proofErr w:type="gramStart"/>
      <w:r w:rsidRPr="002619D6">
        <w:rPr>
          <w:b/>
          <w:sz w:val="24"/>
          <w:szCs w:val="24"/>
        </w:rPr>
        <w:t>сельскохозяйственного</w:t>
      </w:r>
      <w:proofErr w:type="gramEnd"/>
      <w:r w:rsidRPr="002619D6">
        <w:rPr>
          <w:b/>
          <w:sz w:val="24"/>
          <w:szCs w:val="24"/>
        </w:rPr>
        <w:t xml:space="preserve"> назначения, находящихся в собственности муниципального образования</w:t>
      </w:r>
      <w:r w:rsidR="006E126C" w:rsidRPr="002619D6">
        <w:rPr>
          <w:b/>
          <w:sz w:val="24"/>
          <w:szCs w:val="24"/>
        </w:rPr>
        <w:t>»</w:t>
      </w:r>
    </w:p>
    <w:p w:rsidR="008A2E21" w:rsidRPr="002619D6" w:rsidRDefault="008A2E21" w:rsidP="002619D6">
      <w:pPr>
        <w:ind w:firstLine="567"/>
        <w:jc w:val="both"/>
        <w:rPr>
          <w:sz w:val="24"/>
          <w:szCs w:val="24"/>
        </w:rPr>
      </w:pPr>
    </w:p>
    <w:p w:rsidR="00E047B8" w:rsidRPr="002619D6" w:rsidRDefault="002E7D77" w:rsidP="002619D6">
      <w:pPr>
        <w:pStyle w:val="a4"/>
        <w:ind w:left="0" w:firstLine="567"/>
        <w:rPr>
          <w:b/>
          <w:sz w:val="24"/>
          <w:szCs w:val="24"/>
        </w:rPr>
      </w:pPr>
      <w:r w:rsidRPr="002619D6">
        <w:rPr>
          <w:b/>
          <w:sz w:val="24"/>
          <w:szCs w:val="24"/>
        </w:rPr>
        <w:t>1.</w:t>
      </w:r>
      <w:r w:rsidR="006E126C" w:rsidRPr="002619D6">
        <w:rPr>
          <w:b/>
          <w:sz w:val="24"/>
          <w:szCs w:val="24"/>
        </w:rPr>
        <w:t>Общие положения</w:t>
      </w:r>
    </w:p>
    <w:p w:rsidR="00E047B8" w:rsidRPr="002619D6" w:rsidRDefault="002E7D77" w:rsidP="002619D6">
      <w:pPr>
        <w:ind w:firstLine="567"/>
        <w:jc w:val="both"/>
        <w:rPr>
          <w:sz w:val="24"/>
          <w:szCs w:val="24"/>
        </w:rPr>
      </w:pPr>
      <w:r w:rsidRPr="002619D6">
        <w:rPr>
          <w:sz w:val="24"/>
          <w:szCs w:val="24"/>
        </w:rPr>
        <w:t xml:space="preserve">1.1. </w:t>
      </w:r>
      <w:r w:rsidR="006E126C" w:rsidRPr="002619D6">
        <w:rPr>
          <w:sz w:val="24"/>
          <w:szCs w:val="24"/>
        </w:rPr>
        <w:t xml:space="preserve">Административный регламент предоставления </w:t>
      </w:r>
      <w:r w:rsidR="006C6A83" w:rsidRPr="002619D6">
        <w:rPr>
          <w:sz w:val="24"/>
          <w:szCs w:val="24"/>
        </w:rPr>
        <w:t>муниципальной</w:t>
      </w:r>
      <w:r w:rsidR="006E126C" w:rsidRPr="002619D6">
        <w:rPr>
          <w:sz w:val="24"/>
          <w:szCs w:val="24"/>
        </w:rPr>
        <w:t xml:space="preserve"> услуги «</w:t>
      </w:r>
      <w:r w:rsidR="00D53101" w:rsidRPr="002619D6">
        <w:rPr>
          <w:sz w:val="24"/>
          <w:szCs w:val="24"/>
        </w:rPr>
        <w:t>Предоставление земельных участков из состава земель сельскохозяйственного назначения, находящихся в собственности муниципального образования</w:t>
      </w:r>
      <w:r w:rsidR="006E126C" w:rsidRPr="002619D6">
        <w:rPr>
          <w:sz w:val="24"/>
          <w:szCs w:val="24"/>
        </w:rPr>
        <w:t>»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w:t>
      </w:r>
      <w:r w:rsidR="00D53101" w:rsidRPr="002619D6">
        <w:rPr>
          <w:sz w:val="24"/>
          <w:szCs w:val="24"/>
        </w:rPr>
        <w:t xml:space="preserve"> при осуществлении полномочий по предоставлению муниципальной услуги</w:t>
      </w:r>
      <w:r w:rsidR="006E126C" w:rsidRPr="002619D6">
        <w:rPr>
          <w:sz w:val="24"/>
          <w:szCs w:val="24"/>
        </w:rPr>
        <w:t>.</w:t>
      </w:r>
    </w:p>
    <w:p w:rsidR="00E047B8" w:rsidRPr="002619D6" w:rsidRDefault="00D53101" w:rsidP="002619D6">
      <w:pPr>
        <w:ind w:firstLine="567"/>
        <w:jc w:val="both"/>
        <w:rPr>
          <w:sz w:val="24"/>
          <w:szCs w:val="24"/>
        </w:rPr>
      </w:pPr>
      <w:r w:rsidRPr="002619D6">
        <w:rPr>
          <w:sz w:val="24"/>
          <w:szCs w:val="24"/>
        </w:rPr>
        <w:t xml:space="preserve">Административный регламент распространяет свое действие на случаи предоставления земельных участков из состава земель сельскохозяйственного назначения, находящихся в собственности муниципального образования Кикнурский муниципальный округ Кировской области, без проведения торгов. Действие Административного регламента распространяется на </w:t>
      </w:r>
      <w:hyperlink r:id="rId9" w:history="1">
        <w:r w:rsidRPr="002619D6">
          <w:rPr>
            <w:rStyle w:val="a8"/>
            <w:color w:val="auto"/>
            <w:sz w:val="24"/>
            <w:szCs w:val="24"/>
            <w:u w:val="none"/>
          </w:rPr>
          <w:t>подпункты 8</w:t>
        </w:r>
      </w:hyperlink>
      <w:r w:rsidRPr="002619D6">
        <w:rPr>
          <w:sz w:val="24"/>
          <w:szCs w:val="24"/>
        </w:rPr>
        <w:t xml:space="preserve">, </w:t>
      </w:r>
      <w:hyperlink r:id="rId10" w:history="1">
        <w:r w:rsidRPr="002619D6">
          <w:rPr>
            <w:rStyle w:val="a8"/>
            <w:color w:val="auto"/>
            <w:sz w:val="24"/>
            <w:szCs w:val="24"/>
            <w:u w:val="none"/>
          </w:rPr>
          <w:t>9 пункта 2 статьи 39.3</w:t>
        </w:r>
      </w:hyperlink>
      <w:r w:rsidRPr="002619D6">
        <w:rPr>
          <w:sz w:val="24"/>
          <w:szCs w:val="24"/>
        </w:rPr>
        <w:t xml:space="preserve"> Земельного кодекса Российской Федерации, </w:t>
      </w:r>
      <w:hyperlink r:id="rId11" w:history="1">
        <w:r w:rsidRPr="002619D6">
          <w:rPr>
            <w:rStyle w:val="a8"/>
            <w:color w:val="auto"/>
            <w:sz w:val="24"/>
            <w:szCs w:val="24"/>
            <w:u w:val="none"/>
          </w:rPr>
          <w:t>подпункты 12</w:t>
        </w:r>
      </w:hyperlink>
      <w:r w:rsidRPr="002619D6">
        <w:rPr>
          <w:sz w:val="24"/>
          <w:szCs w:val="24"/>
        </w:rPr>
        <w:t xml:space="preserve">, </w:t>
      </w:r>
      <w:hyperlink r:id="rId12" w:history="1">
        <w:r w:rsidRPr="002619D6">
          <w:rPr>
            <w:rStyle w:val="a8"/>
            <w:color w:val="auto"/>
            <w:sz w:val="24"/>
            <w:szCs w:val="24"/>
            <w:u w:val="none"/>
          </w:rPr>
          <w:t>19</w:t>
        </w:r>
      </w:hyperlink>
      <w:r w:rsidRPr="002619D6">
        <w:rPr>
          <w:sz w:val="24"/>
          <w:szCs w:val="24"/>
        </w:rPr>
        <w:t xml:space="preserve">, </w:t>
      </w:r>
      <w:hyperlink r:id="rId13" w:history="1">
        <w:r w:rsidRPr="002619D6">
          <w:rPr>
            <w:rStyle w:val="a8"/>
            <w:color w:val="auto"/>
            <w:sz w:val="24"/>
            <w:szCs w:val="24"/>
            <w:u w:val="none"/>
          </w:rPr>
          <w:t>31 пункта 2 статьи 39.6</w:t>
        </w:r>
      </w:hyperlink>
      <w:r w:rsidRPr="002619D6">
        <w:rPr>
          <w:sz w:val="24"/>
          <w:szCs w:val="24"/>
        </w:rPr>
        <w:t xml:space="preserve"> Земельного кодекса Российской Федерации, </w:t>
      </w:r>
      <w:hyperlink r:id="rId14" w:history="1">
        <w:r w:rsidRPr="002619D6">
          <w:rPr>
            <w:rStyle w:val="a8"/>
            <w:color w:val="auto"/>
            <w:sz w:val="24"/>
            <w:szCs w:val="24"/>
            <w:u w:val="none"/>
          </w:rPr>
          <w:t>статьи 10</w:t>
        </w:r>
      </w:hyperlink>
      <w:r w:rsidRPr="002619D6">
        <w:rPr>
          <w:sz w:val="24"/>
          <w:szCs w:val="24"/>
        </w:rPr>
        <w:t xml:space="preserve">, </w:t>
      </w:r>
      <w:hyperlink r:id="rId15" w:history="1">
        <w:r w:rsidRPr="002619D6">
          <w:rPr>
            <w:rStyle w:val="a8"/>
            <w:color w:val="auto"/>
            <w:sz w:val="24"/>
            <w:szCs w:val="24"/>
            <w:u w:val="none"/>
          </w:rPr>
          <w:t>19.2</w:t>
        </w:r>
      </w:hyperlink>
      <w:r w:rsidRPr="002619D6">
        <w:rPr>
          <w:sz w:val="24"/>
          <w:szCs w:val="24"/>
        </w:rPr>
        <w:t xml:space="preserve"> Федерального закона от 24.07.2002 № 101-ФЗ </w:t>
      </w:r>
      <w:r w:rsidR="00967827" w:rsidRPr="002619D6">
        <w:rPr>
          <w:sz w:val="24"/>
          <w:szCs w:val="24"/>
        </w:rPr>
        <w:t>«</w:t>
      </w:r>
      <w:r w:rsidRPr="002619D6">
        <w:rPr>
          <w:sz w:val="24"/>
          <w:szCs w:val="24"/>
        </w:rPr>
        <w:t>Об обороте земель сельскохозяйственного назначения</w:t>
      </w:r>
      <w:r w:rsidR="00967827" w:rsidRPr="002619D6">
        <w:rPr>
          <w:sz w:val="24"/>
          <w:szCs w:val="24"/>
        </w:rPr>
        <w:t>»</w:t>
      </w:r>
      <w:r w:rsidRPr="002619D6">
        <w:rPr>
          <w:sz w:val="24"/>
          <w:szCs w:val="24"/>
        </w:rPr>
        <w:t>.</w:t>
      </w:r>
    </w:p>
    <w:p w:rsidR="00967827" w:rsidRPr="002619D6" w:rsidRDefault="002E7D77" w:rsidP="002619D6">
      <w:pPr>
        <w:ind w:firstLine="567"/>
        <w:jc w:val="both"/>
        <w:rPr>
          <w:sz w:val="24"/>
          <w:szCs w:val="24"/>
        </w:rPr>
      </w:pPr>
      <w:r w:rsidRPr="002619D6">
        <w:rPr>
          <w:sz w:val="24"/>
          <w:szCs w:val="24"/>
        </w:rPr>
        <w:t xml:space="preserve">1.2. </w:t>
      </w:r>
      <w:r w:rsidR="00967827" w:rsidRPr="002619D6">
        <w:rPr>
          <w:sz w:val="24"/>
          <w:szCs w:val="24"/>
        </w:rPr>
        <w:t xml:space="preserve">Заявителями являются физические или юридические лица либо их уполномоченные представители, обратившиеся в орган, предоставляющий </w:t>
      </w:r>
      <w:r w:rsidR="00707714" w:rsidRPr="002619D6">
        <w:rPr>
          <w:sz w:val="24"/>
          <w:szCs w:val="24"/>
        </w:rPr>
        <w:t>муниципальную</w:t>
      </w:r>
      <w:r w:rsidR="00967827" w:rsidRPr="002619D6">
        <w:rPr>
          <w:sz w:val="24"/>
          <w:szCs w:val="24"/>
        </w:rPr>
        <w:t xml:space="preserve"> услугу, с заявлением о предоставлении </w:t>
      </w:r>
      <w:r w:rsidR="00707714" w:rsidRPr="002619D6">
        <w:rPr>
          <w:sz w:val="24"/>
          <w:szCs w:val="24"/>
        </w:rPr>
        <w:t>муниципальной</w:t>
      </w:r>
      <w:r w:rsidR="00967827" w:rsidRPr="002619D6">
        <w:rPr>
          <w:sz w:val="24"/>
          <w:szCs w:val="24"/>
        </w:rPr>
        <w:t xml:space="preserve"> услуги, выраженным в письменной или электронной форме.</w:t>
      </w:r>
    </w:p>
    <w:p w:rsidR="00967827" w:rsidRPr="002619D6" w:rsidRDefault="00967827" w:rsidP="002619D6">
      <w:pPr>
        <w:ind w:firstLine="567"/>
        <w:jc w:val="both"/>
        <w:rPr>
          <w:sz w:val="24"/>
          <w:szCs w:val="24"/>
        </w:rPr>
      </w:pPr>
      <w:r w:rsidRPr="002619D6">
        <w:rPr>
          <w:sz w:val="24"/>
          <w:szCs w:val="24"/>
        </w:rPr>
        <w:t xml:space="preserve">От имени физических лиц заявления о предоставлении </w:t>
      </w:r>
      <w:r w:rsidR="00707714" w:rsidRPr="002619D6">
        <w:rPr>
          <w:sz w:val="24"/>
          <w:szCs w:val="24"/>
        </w:rPr>
        <w:t>муниципальной</w:t>
      </w:r>
      <w:r w:rsidRPr="002619D6">
        <w:rPr>
          <w:sz w:val="24"/>
          <w:szCs w:val="24"/>
        </w:rPr>
        <w:t xml:space="preserve"> услуги могут подавать:</w:t>
      </w:r>
    </w:p>
    <w:p w:rsidR="00967827" w:rsidRPr="002619D6" w:rsidRDefault="00967827" w:rsidP="002619D6">
      <w:pPr>
        <w:ind w:firstLine="567"/>
        <w:jc w:val="both"/>
        <w:rPr>
          <w:sz w:val="24"/>
          <w:szCs w:val="24"/>
        </w:rPr>
      </w:pPr>
      <w:proofErr w:type="gramStart"/>
      <w:r w:rsidRPr="002619D6">
        <w:rPr>
          <w:sz w:val="24"/>
          <w:szCs w:val="24"/>
        </w:rPr>
        <w:t>законные</w:t>
      </w:r>
      <w:proofErr w:type="gramEnd"/>
      <w:r w:rsidRPr="002619D6">
        <w:rPr>
          <w:sz w:val="24"/>
          <w:szCs w:val="24"/>
        </w:rPr>
        <w:t xml:space="preserve"> представители (родители, усыновители, опекуны) несовершеннолетних в возрасте до 18 лет;</w:t>
      </w:r>
    </w:p>
    <w:p w:rsidR="00967827" w:rsidRPr="002619D6" w:rsidRDefault="00967827" w:rsidP="002619D6">
      <w:pPr>
        <w:ind w:firstLine="567"/>
        <w:jc w:val="both"/>
        <w:rPr>
          <w:sz w:val="24"/>
          <w:szCs w:val="24"/>
        </w:rPr>
      </w:pPr>
      <w:proofErr w:type="gramStart"/>
      <w:r w:rsidRPr="002619D6">
        <w:rPr>
          <w:sz w:val="24"/>
          <w:szCs w:val="24"/>
        </w:rPr>
        <w:t>опекуны</w:t>
      </w:r>
      <w:proofErr w:type="gramEnd"/>
      <w:r w:rsidRPr="002619D6">
        <w:rPr>
          <w:sz w:val="24"/>
          <w:szCs w:val="24"/>
        </w:rPr>
        <w:t xml:space="preserve"> недееспособных граждан;</w:t>
      </w:r>
    </w:p>
    <w:p w:rsidR="00967827" w:rsidRPr="002619D6" w:rsidRDefault="00967827" w:rsidP="002619D6">
      <w:pPr>
        <w:ind w:firstLine="567"/>
        <w:jc w:val="both"/>
        <w:rPr>
          <w:sz w:val="24"/>
          <w:szCs w:val="24"/>
        </w:rPr>
      </w:pPr>
      <w:proofErr w:type="gramStart"/>
      <w:r w:rsidRPr="002619D6">
        <w:rPr>
          <w:sz w:val="24"/>
          <w:szCs w:val="24"/>
        </w:rPr>
        <w:t>представители</w:t>
      </w:r>
      <w:proofErr w:type="gramEnd"/>
      <w:r w:rsidRPr="002619D6">
        <w:rPr>
          <w:sz w:val="24"/>
          <w:szCs w:val="24"/>
        </w:rPr>
        <w:t>, действующие в силу полномочий, основанных на доверенности или договоре.</w:t>
      </w:r>
    </w:p>
    <w:p w:rsidR="00967827" w:rsidRPr="002619D6" w:rsidRDefault="00967827" w:rsidP="002619D6">
      <w:pPr>
        <w:ind w:firstLine="567"/>
        <w:jc w:val="both"/>
        <w:rPr>
          <w:sz w:val="24"/>
          <w:szCs w:val="24"/>
        </w:rPr>
      </w:pPr>
      <w:r w:rsidRPr="002619D6">
        <w:rPr>
          <w:sz w:val="24"/>
          <w:szCs w:val="24"/>
        </w:rPr>
        <w:t>От имени юридических лиц в качестве потребителей государственной услуги могут выступать:</w:t>
      </w:r>
    </w:p>
    <w:p w:rsidR="00967827" w:rsidRPr="002619D6" w:rsidRDefault="00967827" w:rsidP="002619D6">
      <w:pPr>
        <w:ind w:firstLine="567"/>
        <w:jc w:val="both"/>
        <w:rPr>
          <w:sz w:val="24"/>
          <w:szCs w:val="24"/>
        </w:rPr>
      </w:pPr>
      <w:proofErr w:type="gramStart"/>
      <w:r w:rsidRPr="002619D6">
        <w:rPr>
          <w:sz w:val="24"/>
          <w:szCs w:val="24"/>
        </w:rPr>
        <w:t>лица</w:t>
      </w:r>
      <w:proofErr w:type="gramEnd"/>
      <w:r w:rsidRPr="002619D6">
        <w:rPr>
          <w:sz w:val="24"/>
          <w:szCs w:val="24"/>
        </w:rPr>
        <w:t>, действующие в соответствии с законом, иными правовыми актами и учредительными документами без доверенности;</w:t>
      </w:r>
    </w:p>
    <w:p w:rsidR="00E047B8" w:rsidRPr="002619D6" w:rsidRDefault="00967827" w:rsidP="002619D6">
      <w:pPr>
        <w:ind w:firstLine="567"/>
        <w:jc w:val="both"/>
        <w:rPr>
          <w:sz w:val="24"/>
          <w:szCs w:val="24"/>
        </w:rPr>
      </w:pPr>
      <w:proofErr w:type="gramStart"/>
      <w:r w:rsidRPr="002619D6">
        <w:rPr>
          <w:sz w:val="24"/>
          <w:szCs w:val="24"/>
        </w:rPr>
        <w:t>представители</w:t>
      </w:r>
      <w:proofErr w:type="gramEnd"/>
      <w:r w:rsidRPr="002619D6">
        <w:rPr>
          <w:sz w:val="24"/>
          <w:szCs w:val="24"/>
        </w:rPr>
        <w:t xml:space="preserve"> в силу полномочий, основанных на доверенности или договоре.</w:t>
      </w:r>
    </w:p>
    <w:p w:rsidR="00967827" w:rsidRPr="002619D6" w:rsidRDefault="002E7D77" w:rsidP="002619D6">
      <w:pPr>
        <w:ind w:firstLine="567"/>
        <w:jc w:val="both"/>
        <w:rPr>
          <w:sz w:val="24"/>
          <w:szCs w:val="24"/>
        </w:rPr>
      </w:pPr>
      <w:r w:rsidRPr="002619D6">
        <w:rPr>
          <w:sz w:val="24"/>
          <w:szCs w:val="24"/>
        </w:rPr>
        <w:t xml:space="preserve">1.3. </w:t>
      </w:r>
      <w:r w:rsidR="00967827" w:rsidRPr="002619D6">
        <w:rPr>
          <w:sz w:val="24"/>
          <w:szCs w:val="24"/>
        </w:rPr>
        <w:t>Информирование о предоставлении муниципальной услуги осуществляется следующим образом.</w:t>
      </w:r>
    </w:p>
    <w:p w:rsidR="00967827" w:rsidRPr="002619D6" w:rsidRDefault="00967827" w:rsidP="002619D6">
      <w:pPr>
        <w:pStyle w:val="a4"/>
        <w:ind w:left="0" w:firstLine="567"/>
        <w:rPr>
          <w:sz w:val="24"/>
          <w:szCs w:val="24"/>
        </w:rPr>
      </w:pPr>
      <w:r w:rsidRPr="002619D6">
        <w:rPr>
          <w:sz w:val="24"/>
          <w:szCs w:val="24"/>
        </w:rPr>
        <w:t>1.3.1. Справочная информация и информация по вопросам предоставления муниципальной услуги предоставляются:</w:t>
      </w:r>
    </w:p>
    <w:p w:rsidR="00967827" w:rsidRPr="002619D6" w:rsidRDefault="00967827" w:rsidP="002619D6">
      <w:pPr>
        <w:pStyle w:val="a4"/>
        <w:ind w:left="0" w:firstLine="567"/>
        <w:rPr>
          <w:sz w:val="24"/>
          <w:szCs w:val="24"/>
        </w:rPr>
      </w:pPr>
      <w:proofErr w:type="gramStart"/>
      <w:r w:rsidRPr="002619D6">
        <w:rPr>
          <w:sz w:val="24"/>
          <w:szCs w:val="24"/>
        </w:rPr>
        <w:t>непосредственно</w:t>
      </w:r>
      <w:proofErr w:type="gramEnd"/>
      <w:r w:rsidRPr="002619D6">
        <w:rPr>
          <w:sz w:val="24"/>
          <w:szCs w:val="24"/>
        </w:rPr>
        <w:t xml:space="preserve"> в помещениях администрации должностными лицами, ответственными за предоставление муниципальной услуги, при личном приеме;</w:t>
      </w:r>
    </w:p>
    <w:p w:rsidR="00967827" w:rsidRPr="002619D6" w:rsidRDefault="00967827" w:rsidP="002619D6">
      <w:pPr>
        <w:pStyle w:val="a4"/>
        <w:ind w:left="0" w:firstLine="567"/>
        <w:rPr>
          <w:sz w:val="24"/>
          <w:szCs w:val="24"/>
        </w:rPr>
      </w:pPr>
      <w:proofErr w:type="gramStart"/>
      <w:r w:rsidRPr="002619D6">
        <w:rPr>
          <w:sz w:val="24"/>
          <w:szCs w:val="24"/>
        </w:rPr>
        <w:t>при</w:t>
      </w:r>
      <w:proofErr w:type="gramEnd"/>
      <w:r w:rsidRPr="002619D6">
        <w:rPr>
          <w:sz w:val="24"/>
          <w:szCs w:val="24"/>
        </w:rPr>
        <w:t xml:space="preserve"> обращении в администрацию по контактным телефонам, при обращении в письменной форме или в форме электронного документа;</w:t>
      </w:r>
    </w:p>
    <w:p w:rsidR="00967827" w:rsidRPr="002619D6" w:rsidRDefault="00967827" w:rsidP="002619D6">
      <w:pPr>
        <w:pStyle w:val="a4"/>
        <w:ind w:left="0" w:firstLine="567"/>
        <w:rPr>
          <w:sz w:val="24"/>
          <w:szCs w:val="24"/>
        </w:rPr>
      </w:pPr>
      <w:r w:rsidRPr="002619D6">
        <w:rPr>
          <w:sz w:val="24"/>
          <w:szCs w:val="24"/>
        </w:rPr>
        <w:t xml:space="preserve">с использованием информационно-телекоммуникационных сетей общего пользования, в том числе информационно-телекоммуникационной сети "Интернет" (далее - сеть "Интернет"), включая </w:t>
      </w:r>
      <w:r w:rsidRPr="002619D6">
        <w:rPr>
          <w:sz w:val="24"/>
          <w:szCs w:val="24"/>
        </w:rPr>
        <w:lastRenderedPageBreak/>
        <w:t xml:space="preserve">федеральную государственную информационную систему "Единый портал государственных и муниципальных услуг (функций)" (http://www.gosuslugi.ru) (далее - Единый портал), региональную государственную информационную систему "Портал государственных и муниципальных услуг (функций) Кировской области" (http://www.gosuslugi43.ru) (далее - Портал), официальный сайт </w:t>
      </w:r>
      <w:r w:rsidR="00903A7F" w:rsidRPr="002619D6">
        <w:rPr>
          <w:sz w:val="24"/>
          <w:szCs w:val="24"/>
        </w:rPr>
        <w:t>муниципального образования Кикнурский муниципальный округ Кировской области (https://kiknurskoe-r43.gosweb.gosuslugi.ru/</w:t>
      </w:r>
      <w:r w:rsidRPr="002619D6">
        <w:rPr>
          <w:sz w:val="24"/>
          <w:szCs w:val="24"/>
        </w:rPr>
        <w:t>);</w:t>
      </w:r>
    </w:p>
    <w:p w:rsidR="00967827" w:rsidRPr="002619D6" w:rsidRDefault="00967827" w:rsidP="002619D6">
      <w:pPr>
        <w:pStyle w:val="a4"/>
        <w:ind w:left="0" w:firstLine="567"/>
        <w:rPr>
          <w:sz w:val="24"/>
          <w:szCs w:val="24"/>
        </w:rPr>
      </w:pPr>
      <w:proofErr w:type="gramStart"/>
      <w:r w:rsidRPr="002619D6">
        <w:rPr>
          <w:sz w:val="24"/>
          <w:szCs w:val="24"/>
        </w:rPr>
        <w:t>в</w:t>
      </w:r>
      <w:proofErr w:type="gramEnd"/>
      <w:r w:rsidRPr="002619D6">
        <w:rPr>
          <w:sz w:val="24"/>
          <w:szCs w:val="24"/>
        </w:rPr>
        <w:t xml:space="preserve"> многофункциональных центрах предоставления государственных и муниципальных услуг, являющихся структурными подразделениями Кировского областного государственного автономного учреждения "Многофункциональный центр предоставления государственных и муниципальных услуг" (далее - МФЦ).</w:t>
      </w:r>
    </w:p>
    <w:p w:rsidR="00967827" w:rsidRPr="002619D6" w:rsidRDefault="00967827" w:rsidP="002619D6">
      <w:pPr>
        <w:pStyle w:val="a4"/>
        <w:ind w:left="0" w:firstLine="567"/>
        <w:rPr>
          <w:sz w:val="24"/>
          <w:szCs w:val="24"/>
        </w:rPr>
      </w:pPr>
      <w:bookmarkStart w:id="1" w:name="P63"/>
      <w:bookmarkEnd w:id="1"/>
      <w:r w:rsidRPr="002619D6">
        <w:rPr>
          <w:sz w:val="24"/>
          <w:szCs w:val="24"/>
        </w:rPr>
        <w:t xml:space="preserve">1.3.2. Информация о ходе предоставления муниципальной услуги предоставляется по телефону или посредством личного посещения </w:t>
      </w:r>
      <w:r w:rsidR="00903A7F" w:rsidRPr="002619D6">
        <w:rPr>
          <w:sz w:val="24"/>
          <w:szCs w:val="24"/>
        </w:rPr>
        <w:t>администрации</w:t>
      </w:r>
      <w:r w:rsidRPr="002619D6">
        <w:rPr>
          <w:sz w:val="24"/>
          <w:szCs w:val="24"/>
        </w:rPr>
        <w:t xml:space="preserve"> в любое время с момента приема документов. Для получения сведений о ходе предоставления муниципальной услуги заявителем указываются (называются) дата и регистрационный номер заявления. Заявителю предоставляются сведения о том, на каком этапе (в процессе выполнения какой административной процедуры) предоставления муниципальной услуги находится представленный им пакет документов.</w:t>
      </w:r>
    </w:p>
    <w:p w:rsidR="00967827" w:rsidRPr="002619D6" w:rsidRDefault="00967827" w:rsidP="002619D6">
      <w:pPr>
        <w:pStyle w:val="a4"/>
        <w:ind w:left="0" w:firstLine="567"/>
        <w:rPr>
          <w:sz w:val="24"/>
          <w:szCs w:val="24"/>
        </w:rPr>
      </w:pPr>
      <w:r w:rsidRPr="002619D6">
        <w:rPr>
          <w:sz w:val="24"/>
          <w:szCs w:val="24"/>
        </w:rPr>
        <w:t xml:space="preserve">Заявитель, подавший заявление о предоставлении земельных участков из состава земель сельскохозяйственного назначения, находящихся в собственности </w:t>
      </w:r>
      <w:r w:rsidR="00903A7F" w:rsidRPr="002619D6">
        <w:rPr>
          <w:sz w:val="24"/>
          <w:szCs w:val="24"/>
        </w:rPr>
        <w:t>муниципального образования Кикнурский муниципальный округ Кировской области</w:t>
      </w:r>
      <w:r w:rsidRPr="002619D6">
        <w:rPr>
          <w:sz w:val="24"/>
          <w:szCs w:val="24"/>
        </w:rPr>
        <w:t xml:space="preserve"> (далее - заявление), в форме электронного документа с использованием Единого портала или Портала, информируется о ходе предоставления муниципальной услуги через раздел "Личный кабинет".</w:t>
      </w:r>
    </w:p>
    <w:p w:rsidR="00967827" w:rsidRPr="002619D6" w:rsidRDefault="00967827" w:rsidP="002619D6">
      <w:pPr>
        <w:pStyle w:val="a4"/>
        <w:ind w:left="0" w:firstLine="567"/>
        <w:rPr>
          <w:sz w:val="24"/>
          <w:szCs w:val="24"/>
        </w:rPr>
      </w:pPr>
      <w:r w:rsidRPr="002619D6">
        <w:rPr>
          <w:sz w:val="24"/>
          <w:szCs w:val="24"/>
        </w:rPr>
        <w:t xml:space="preserve">1.3.3. Заявитель, подавший заявление через МФЦ, вправе получить информацию о ходе предоставления </w:t>
      </w:r>
      <w:r w:rsidR="00903A7F" w:rsidRPr="002619D6">
        <w:rPr>
          <w:sz w:val="24"/>
          <w:szCs w:val="24"/>
        </w:rPr>
        <w:t>муниципальной</w:t>
      </w:r>
      <w:r w:rsidRPr="002619D6">
        <w:rPr>
          <w:sz w:val="24"/>
          <w:szCs w:val="24"/>
        </w:rPr>
        <w:t xml:space="preserve"> услуги по телефону или с использованием сервиса "Проверка статуса заявки" на официальном сайте МФЦ и извещается о готовности результата предоставления муниципальной услуги посредством СМС-сообщения.</w:t>
      </w:r>
    </w:p>
    <w:p w:rsidR="00967827" w:rsidRPr="002619D6" w:rsidRDefault="00967827" w:rsidP="002619D6">
      <w:pPr>
        <w:pStyle w:val="a4"/>
        <w:ind w:left="0" w:firstLine="567"/>
        <w:rPr>
          <w:sz w:val="24"/>
          <w:szCs w:val="24"/>
        </w:rPr>
      </w:pPr>
      <w:r w:rsidRPr="002619D6">
        <w:rPr>
          <w:sz w:val="24"/>
          <w:szCs w:val="24"/>
        </w:rPr>
        <w:t>1.3.4. При личном обращении заявителя и при обращении по телефону для справок ответственные специалисты обязаны в открытой и доступной форме предоставить исчерпывающие сведения о предоставлении муниципальной услуги. При невозможности ответа на поставленные вопросы самостоятельно специалист, к которому обратился заявитель, переадресует заявителя другому должностному лицу, компетентному в предоставлении данной информации.</w:t>
      </w:r>
    </w:p>
    <w:p w:rsidR="00E047B8" w:rsidRPr="002619D6" w:rsidRDefault="00967827" w:rsidP="002619D6">
      <w:pPr>
        <w:pStyle w:val="a4"/>
        <w:ind w:left="0" w:firstLine="567"/>
        <w:rPr>
          <w:sz w:val="24"/>
          <w:szCs w:val="24"/>
        </w:rPr>
      </w:pPr>
      <w:r w:rsidRPr="002619D6">
        <w:rPr>
          <w:sz w:val="24"/>
          <w:szCs w:val="24"/>
        </w:rPr>
        <w:t xml:space="preserve">1.3.5. Письменное обращение, поступившее в </w:t>
      </w:r>
      <w:r w:rsidR="00186608" w:rsidRPr="002619D6">
        <w:rPr>
          <w:sz w:val="24"/>
          <w:szCs w:val="24"/>
        </w:rPr>
        <w:t>администрацию</w:t>
      </w:r>
      <w:r w:rsidRPr="002619D6">
        <w:rPr>
          <w:sz w:val="24"/>
          <w:szCs w:val="24"/>
        </w:rPr>
        <w:t xml:space="preserve">, рассматривается в течение 30 дней со дня его регистрации, за исключением случая, указанного в </w:t>
      </w:r>
      <w:hyperlink r:id="rId16" w:history="1">
        <w:r w:rsidRPr="002619D6">
          <w:rPr>
            <w:rStyle w:val="a8"/>
            <w:color w:val="auto"/>
            <w:sz w:val="24"/>
            <w:szCs w:val="24"/>
            <w:u w:val="none"/>
          </w:rPr>
          <w:t>части 1.1 статьи 12</w:t>
        </w:r>
      </w:hyperlink>
      <w:r w:rsidRPr="002619D6">
        <w:rPr>
          <w:sz w:val="24"/>
          <w:szCs w:val="24"/>
        </w:rPr>
        <w:t xml:space="preserve"> Федерального закона от 02.05.2006 </w:t>
      </w:r>
      <w:r w:rsidR="00186608" w:rsidRPr="002619D6">
        <w:rPr>
          <w:sz w:val="24"/>
          <w:szCs w:val="24"/>
        </w:rPr>
        <w:t>№</w:t>
      </w:r>
      <w:r w:rsidRPr="002619D6">
        <w:rPr>
          <w:sz w:val="24"/>
          <w:szCs w:val="24"/>
        </w:rPr>
        <w:t xml:space="preserve"> 59-ФЗ "О порядке рассмотрения обращений граждан Российской Федерации". Ответ на обращение направляется в форме электронного документа по адресу электронной почты, указанному в обращении, в форме электронного документа, и в письменной форме по почтовому адресу, указанному в обращении, в письменной форме.</w:t>
      </w:r>
    </w:p>
    <w:p w:rsidR="00E047B8" w:rsidRPr="002619D6" w:rsidRDefault="00E047B8" w:rsidP="002619D6">
      <w:pPr>
        <w:ind w:firstLine="567"/>
        <w:jc w:val="both"/>
        <w:rPr>
          <w:sz w:val="24"/>
          <w:szCs w:val="24"/>
        </w:rPr>
      </w:pPr>
    </w:p>
    <w:p w:rsidR="00DA4060" w:rsidRPr="002619D6" w:rsidRDefault="00561D09" w:rsidP="002619D6">
      <w:pPr>
        <w:ind w:firstLine="567"/>
        <w:jc w:val="both"/>
        <w:rPr>
          <w:b/>
          <w:sz w:val="24"/>
          <w:szCs w:val="24"/>
        </w:rPr>
      </w:pPr>
      <w:r w:rsidRPr="002619D6">
        <w:rPr>
          <w:b/>
          <w:sz w:val="24"/>
          <w:szCs w:val="24"/>
          <w:lang w:val="en-US"/>
        </w:rPr>
        <w:t>II</w:t>
      </w:r>
      <w:r w:rsidRPr="002619D6">
        <w:rPr>
          <w:b/>
          <w:sz w:val="24"/>
          <w:szCs w:val="24"/>
        </w:rPr>
        <w:t>.</w:t>
      </w:r>
      <w:r w:rsidR="006E126C" w:rsidRPr="002619D6">
        <w:rPr>
          <w:b/>
          <w:sz w:val="24"/>
          <w:szCs w:val="24"/>
        </w:rPr>
        <w:t>Стандарт предоставления муниципальной услуги</w:t>
      </w:r>
    </w:p>
    <w:p w:rsidR="00E047B8" w:rsidRPr="002619D6" w:rsidRDefault="0042752D" w:rsidP="002619D6">
      <w:pPr>
        <w:ind w:firstLine="567"/>
        <w:jc w:val="both"/>
        <w:rPr>
          <w:sz w:val="24"/>
          <w:szCs w:val="24"/>
        </w:rPr>
      </w:pPr>
      <w:r w:rsidRPr="002619D6">
        <w:rPr>
          <w:sz w:val="24"/>
          <w:szCs w:val="24"/>
        </w:rPr>
        <w:t>2.1.</w:t>
      </w:r>
      <w:r w:rsidR="004A632A" w:rsidRPr="002619D6">
        <w:rPr>
          <w:sz w:val="24"/>
          <w:szCs w:val="24"/>
        </w:rPr>
        <w:t xml:space="preserve"> </w:t>
      </w:r>
      <w:r w:rsidR="006E126C" w:rsidRPr="002619D6">
        <w:rPr>
          <w:sz w:val="24"/>
          <w:szCs w:val="24"/>
        </w:rPr>
        <w:t>Наименование</w:t>
      </w:r>
      <w:r w:rsidR="00552A3B" w:rsidRPr="002619D6">
        <w:rPr>
          <w:sz w:val="24"/>
          <w:szCs w:val="24"/>
        </w:rPr>
        <w:t xml:space="preserve"> </w:t>
      </w:r>
      <w:r w:rsidR="00355FC6" w:rsidRPr="002619D6">
        <w:rPr>
          <w:sz w:val="24"/>
          <w:szCs w:val="24"/>
        </w:rPr>
        <w:t>муниципальной</w:t>
      </w:r>
      <w:r w:rsidR="006E126C" w:rsidRPr="002619D6">
        <w:rPr>
          <w:sz w:val="24"/>
          <w:szCs w:val="24"/>
        </w:rPr>
        <w:t xml:space="preserve"> услуги</w:t>
      </w:r>
      <w:r w:rsidR="002E7D77" w:rsidRPr="002619D6">
        <w:rPr>
          <w:sz w:val="24"/>
          <w:szCs w:val="24"/>
        </w:rPr>
        <w:t>:</w:t>
      </w:r>
      <w:r w:rsidR="006E126C" w:rsidRPr="002619D6">
        <w:rPr>
          <w:sz w:val="24"/>
          <w:szCs w:val="24"/>
        </w:rPr>
        <w:t xml:space="preserve"> «</w:t>
      </w:r>
      <w:r w:rsidR="00186608" w:rsidRPr="002619D6">
        <w:rPr>
          <w:sz w:val="24"/>
          <w:szCs w:val="24"/>
        </w:rPr>
        <w:t>Предоставление земельных участков из состава земель сельскохозяйственного назначения, находящихся в собственности муниципального образования</w:t>
      </w:r>
      <w:r w:rsidR="006E126C" w:rsidRPr="002619D6">
        <w:rPr>
          <w:sz w:val="24"/>
          <w:szCs w:val="24"/>
        </w:rPr>
        <w:t>».</w:t>
      </w:r>
    </w:p>
    <w:p w:rsidR="00E047B8" w:rsidRPr="002619D6" w:rsidRDefault="0042752D" w:rsidP="002619D6">
      <w:pPr>
        <w:ind w:firstLine="567"/>
        <w:jc w:val="both"/>
        <w:rPr>
          <w:sz w:val="24"/>
          <w:szCs w:val="24"/>
        </w:rPr>
      </w:pPr>
      <w:r w:rsidRPr="002619D6">
        <w:rPr>
          <w:sz w:val="24"/>
          <w:szCs w:val="24"/>
        </w:rPr>
        <w:t>2.2.</w:t>
      </w:r>
      <w:r w:rsidR="004A632A" w:rsidRPr="002619D6">
        <w:rPr>
          <w:sz w:val="24"/>
          <w:szCs w:val="24"/>
        </w:rPr>
        <w:t xml:space="preserve"> </w:t>
      </w:r>
      <w:r w:rsidR="006E126C" w:rsidRPr="002619D6">
        <w:rPr>
          <w:sz w:val="24"/>
          <w:szCs w:val="24"/>
        </w:rPr>
        <w:t>Наименование органа местного</w:t>
      </w:r>
      <w:r w:rsidR="00C8677B" w:rsidRPr="002619D6">
        <w:rPr>
          <w:sz w:val="24"/>
          <w:szCs w:val="24"/>
        </w:rPr>
        <w:t xml:space="preserve"> </w:t>
      </w:r>
      <w:r w:rsidR="006E126C" w:rsidRPr="002619D6">
        <w:rPr>
          <w:sz w:val="24"/>
          <w:szCs w:val="24"/>
        </w:rPr>
        <w:t xml:space="preserve">самоуправления (организации), предоставляющего </w:t>
      </w:r>
      <w:r w:rsidR="00641812" w:rsidRPr="002619D6">
        <w:rPr>
          <w:sz w:val="24"/>
          <w:szCs w:val="24"/>
        </w:rPr>
        <w:t>муниципальную</w:t>
      </w:r>
      <w:r w:rsidR="006E126C" w:rsidRPr="002619D6">
        <w:rPr>
          <w:sz w:val="24"/>
          <w:szCs w:val="24"/>
        </w:rPr>
        <w:t xml:space="preserve"> услугу</w:t>
      </w:r>
      <w:r w:rsidR="002E7D77" w:rsidRPr="002619D6">
        <w:rPr>
          <w:sz w:val="24"/>
          <w:szCs w:val="24"/>
        </w:rPr>
        <w:t>:</w:t>
      </w:r>
      <w:r w:rsidR="006E126C" w:rsidRPr="002619D6">
        <w:rPr>
          <w:sz w:val="24"/>
          <w:szCs w:val="24"/>
        </w:rPr>
        <w:t xml:space="preserve"> </w:t>
      </w:r>
      <w:r w:rsidR="00186608" w:rsidRPr="002619D6">
        <w:rPr>
          <w:sz w:val="24"/>
          <w:szCs w:val="24"/>
        </w:rPr>
        <w:t>а</w:t>
      </w:r>
      <w:r w:rsidR="00833B91" w:rsidRPr="002619D6">
        <w:rPr>
          <w:sz w:val="24"/>
          <w:szCs w:val="24"/>
        </w:rPr>
        <w:t>дминистраци</w:t>
      </w:r>
      <w:r w:rsidR="002E7D77" w:rsidRPr="002619D6">
        <w:rPr>
          <w:sz w:val="24"/>
          <w:szCs w:val="24"/>
        </w:rPr>
        <w:t>я</w:t>
      </w:r>
      <w:r w:rsidR="00833B91" w:rsidRPr="002619D6">
        <w:rPr>
          <w:sz w:val="24"/>
          <w:szCs w:val="24"/>
        </w:rPr>
        <w:t xml:space="preserve"> </w:t>
      </w:r>
      <w:r w:rsidR="001C5A84" w:rsidRPr="002619D6">
        <w:rPr>
          <w:sz w:val="24"/>
          <w:szCs w:val="24"/>
        </w:rPr>
        <w:t>Кикнурского муниципального округа Кировской области</w:t>
      </w:r>
      <w:r w:rsidR="00186608" w:rsidRPr="002619D6">
        <w:rPr>
          <w:sz w:val="24"/>
          <w:szCs w:val="24"/>
        </w:rPr>
        <w:t xml:space="preserve"> (далее – администрация)</w:t>
      </w:r>
      <w:r w:rsidR="00B002C2" w:rsidRPr="002619D6">
        <w:rPr>
          <w:sz w:val="24"/>
          <w:szCs w:val="24"/>
        </w:rPr>
        <w:t>.</w:t>
      </w:r>
    </w:p>
    <w:p w:rsidR="00E047B8" w:rsidRPr="002619D6" w:rsidRDefault="0042752D" w:rsidP="002619D6">
      <w:pPr>
        <w:ind w:firstLine="567"/>
        <w:jc w:val="both"/>
        <w:rPr>
          <w:sz w:val="24"/>
          <w:szCs w:val="24"/>
        </w:rPr>
      </w:pPr>
      <w:r w:rsidRPr="002619D6">
        <w:rPr>
          <w:sz w:val="24"/>
          <w:szCs w:val="24"/>
        </w:rPr>
        <w:t>2.3.</w:t>
      </w:r>
      <w:r w:rsidR="004A632A" w:rsidRPr="002619D6">
        <w:rPr>
          <w:sz w:val="24"/>
          <w:szCs w:val="24"/>
        </w:rPr>
        <w:t xml:space="preserve"> </w:t>
      </w:r>
      <w:r w:rsidR="006E126C" w:rsidRPr="002619D6">
        <w:rPr>
          <w:sz w:val="24"/>
          <w:szCs w:val="24"/>
        </w:rPr>
        <w:t xml:space="preserve">Результат предоставления </w:t>
      </w:r>
      <w:r w:rsidR="001B49C6" w:rsidRPr="002619D6">
        <w:rPr>
          <w:sz w:val="24"/>
          <w:szCs w:val="24"/>
        </w:rPr>
        <w:t>муниципальной</w:t>
      </w:r>
      <w:r w:rsidR="006E126C" w:rsidRPr="002619D6">
        <w:rPr>
          <w:sz w:val="24"/>
          <w:szCs w:val="24"/>
        </w:rPr>
        <w:t xml:space="preserve"> услуги</w:t>
      </w:r>
      <w:r w:rsidR="002E7D77" w:rsidRPr="002619D6">
        <w:rPr>
          <w:sz w:val="24"/>
          <w:szCs w:val="24"/>
        </w:rPr>
        <w:t>:</w:t>
      </w:r>
    </w:p>
    <w:p w:rsidR="00186608" w:rsidRPr="002619D6" w:rsidRDefault="00186608" w:rsidP="002619D6">
      <w:pPr>
        <w:ind w:firstLine="567"/>
        <w:jc w:val="both"/>
        <w:rPr>
          <w:sz w:val="24"/>
          <w:szCs w:val="24"/>
        </w:rPr>
      </w:pPr>
      <w:proofErr w:type="gramStart"/>
      <w:r w:rsidRPr="002619D6">
        <w:rPr>
          <w:sz w:val="24"/>
          <w:szCs w:val="24"/>
        </w:rPr>
        <w:t>предоставление</w:t>
      </w:r>
      <w:proofErr w:type="gramEnd"/>
      <w:r w:rsidRPr="002619D6">
        <w:rPr>
          <w:sz w:val="24"/>
          <w:szCs w:val="24"/>
        </w:rPr>
        <w:t xml:space="preserve"> земельного участка в аренду;</w:t>
      </w:r>
    </w:p>
    <w:p w:rsidR="00186608" w:rsidRPr="002619D6" w:rsidRDefault="00186608" w:rsidP="002619D6">
      <w:pPr>
        <w:ind w:firstLine="567"/>
        <w:jc w:val="both"/>
        <w:rPr>
          <w:sz w:val="24"/>
          <w:szCs w:val="24"/>
        </w:rPr>
      </w:pPr>
      <w:proofErr w:type="gramStart"/>
      <w:r w:rsidRPr="002619D6">
        <w:rPr>
          <w:sz w:val="24"/>
          <w:szCs w:val="24"/>
        </w:rPr>
        <w:t>предоставление</w:t>
      </w:r>
      <w:proofErr w:type="gramEnd"/>
      <w:r w:rsidRPr="002619D6">
        <w:rPr>
          <w:sz w:val="24"/>
          <w:szCs w:val="24"/>
        </w:rPr>
        <w:t xml:space="preserve"> земельного участка в собственность;</w:t>
      </w:r>
    </w:p>
    <w:p w:rsidR="00186608" w:rsidRPr="002619D6" w:rsidRDefault="00186608" w:rsidP="002619D6">
      <w:pPr>
        <w:ind w:firstLine="567"/>
        <w:jc w:val="both"/>
        <w:rPr>
          <w:sz w:val="24"/>
          <w:szCs w:val="24"/>
        </w:rPr>
      </w:pPr>
      <w:proofErr w:type="gramStart"/>
      <w:r w:rsidRPr="002619D6">
        <w:rPr>
          <w:sz w:val="24"/>
          <w:szCs w:val="24"/>
        </w:rPr>
        <w:t>отказ</w:t>
      </w:r>
      <w:proofErr w:type="gramEnd"/>
      <w:r w:rsidRPr="002619D6">
        <w:rPr>
          <w:sz w:val="24"/>
          <w:szCs w:val="24"/>
        </w:rPr>
        <w:t xml:space="preserve"> в предоставлении земельного участка.</w:t>
      </w:r>
    </w:p>
    <w:p w:rsidR="00E047B8" w:rsidRPr="002619D6" w:rsidRDefault="0042752D" w:rsidP="002619D6">
      <w:pPr>
        <w:ind w:firstLine="567"/>
        <w:jc w:val="both"/>
        <w:rPr>
          <w:sz w:val="24"/>
          <w:szCs w:val="24"/>
        </w:rPr>
      </w:pPr>
      <w:r w:rsidRPr="002619D6">
        <w:rPr>
          <w:sz w:val="24"/>
          <w:szCs w:val="24"/>
        </w:rPr>
        <w:t>2.4.</w:t>
      </w:r>
      <w:r w:rsidR="004A632A" w:rsidRPr="002619D6">
        <w:rPr>
          <w:sz w:val="24"/>
          <w:szCs w:val="24"/>
        </w:rPr>
        <w:t xml:space="preserve"> </w:t>
      </w:r>
      <w:r w:rsidR="006E126C" w:rsidRPr="002619D6">
        <w:rPr>
          <w:sz w:val="24"/>
          <w:szCs w:val="24"/>
        </w:rPr>
        <w:t>Срок предоставления муниципальной услуги</w:t>
      </w:r>
      <w:r w:rsidR="002E7D77" w:rsidRPr="002619D6">
        <w:rPr>
          <w:sz w:val="24"/>
          <w:szCs w:val="24"/>
        </w:rPr>
        <w:t xml:space="preserve"> </w:t>
      </w:r>
      <w:bookmarkStart w:id="2" w:name="5"/>
      <w:bookmarkEnd w:id="2"/>
      <w:r w:rsidR="00186608" w:rsidRPr="002619D6">
        <w:rPr>
          <w:sz w:val="24"/>
          <w:szCs w:val="24"/>
        </w:rPr>
        <w:t>не должен превышать 30 дней со дня поступления заявления в администрацию</w:t>
      </w:r>
      <w:r w:rsidR="006E126C" w:rsidRPr="002619D6">
        <w:rPr>
          <w:sz w:val="24"/>
          <w:szCs w:val="24"/>
        </w:rPr>
        <w:t>.</w:t>
      </w:r>
    </w:p>
    <w:p w:rsidR="00E047B8" w:rsidRPr="002619D6" w:rsidRDefault="0042752D" w:rsidP="002619D6">
      <w:pPr>
        <w:ind w:firstLine="567"/>
        <w:jc w:val="both"/>
        <w:rPr>
          <w:sz w:val="24"/>
          <w:szCs w:val="24"/>
        </w:rPr>
      </w:pPr>
      <w:r w:rsidRPr="002619D6">
        <w:rPr>
          <w:sz w:val="24"/>
          <w:szCs w:val="24"/>
        </w:rPr>
        <w:t>2.</w:t>
      </w:r>
      <w:r w:rsidR="007714CE" w:rsidRPr="002619D6">
        <w:rPr>
          <w:sz w:val="24"/>
          <w:szCs w:val="24"/>
        </w:rPr>
        <w:t>5</w:t>
      </w:r>
      <w:r w:rsidRPr="002619D6">
        <w:rPr>
          <w:sz w:val="24"/>
          <w:szCs w:val="24"/>
        </w:rPr>
        <w:t>.</w:t>
      </w:r>
      <w:r w:rsidR="004A632A" w:rsidRPr="002619D6">
        <w:rPr>
          <w:sz w:val="24"/>
          <w:szCs w:val="24"/>
        </w:rPr>
        <w:t xml:space="preserve"> </w:t>
      </w:r>
      <w:r w:rsidR="006E126C" w:rsidRPr="002619D6">
        <w:rPr>
          <w:sz w:val="24"/>
          <w:szCs w:val="24"/>
        </w:rPr>
        <w:t>Исчерпывающий перечень документов, необходимых для предоставления муниципальной услуги</w:t>
      </w:r>
    </w:p>
    <w:p w:rsidR="00186608" w:rsidRPr="002619D6" w:rsidRDefault="00186608" w:rsidP="002619D6">
      <w:pPr>
        <w:ind w:firstLine="567"/>
        <w:jc w:val="both"/>
        <w:rPr>
          <w:sz w:val="24"/>
          <w:szCs w:val="24"/>
        </w:rPr>
      </w:pPr>
      <w:r w:rsidRPr="002619D6">
        <w:rPr>
          <w:sz w:val="24"/>
          <w:szCs w:val="24"/>
        </w:rPr>
        <w:lastRenderedPageBreak/>
        <w:t>2.</w:t>
      </w:r>
      <w:r w:rsidR="007714CE" w:rsidRPr="002619D6">
        <w:rPr>
          <w:sz w:val="24"/>
          <w:szCs w:val="24"/>
        </w:rPr>
        <w:t>5</w:t>
      </w:r>
      <w:r w:rsidRPr="002619D6">
        <w:rPr>
          <w:sz w:val="24"/>
          <w:szCs w:val="24"/>
        </w:rPr>
        <w:t xml:space="preserve">.1. Исчерпывающий перечень документов, необходимых в соответствии с нормативными правовыми актами для предоставления </w:t>
      </w:r>
      <w:r w:rsidR="00B71D28" w:rsidRPr="002619D6">
        <w:rPr>
          <w:sz w:val="24"/>
          <w:szCs w:val="24"/>
        </w:rPr>
        <w:t>муниципальной</w:t>
      </w:r>
      <w:r w:rsidRPr="002619D6">
        <w:rPr>
          <w:sz w:val="24"/>
          <w:szCs w:val="24"/>
        </w:rPr>
        <w:t xml:space="preserve"> услуги и услуг, которые являются необходимыми и обязательными для предоставления </w:t>
      </w:r>
      <w:r w:rsidR="00B71D28" w:rsidRPr="002619D6">
        <w:rPr>
          <w:sz w:val="24"/>
          <w:szCs w:val="24"/>
        </w:rPr>
        <w:t>муниципальной</w:t>
      </w:r>
      <w:r w:rsidRPr="002619D6">
        <w:rPr>
          <w:sz w:val="24"/>
          <w:szCs w:val="24"/>
        </w:rPr>
        <w:t xml:space="preserve"> услуги, подлежащих представлению заявителем:</w:t>
      </w:r>
    </w:p>
    <w:p w:rsidR="00186608" w:rsidRPr="002619D6" w:rsidRDefault="007714CE" w:rsidP="002619D6">
      <w:pPr>
        <w:ind w:firstLine="567"/>
        <w:jc w:val="both"/>
        <w:rPr>
          <w:sz w:val="24"/>
          <w:szCs w:val="24"/>
        </w:rPr>
      </w:pPr>
      <w:hyperlink w:anchor="P400" w:history="1">
        <w:proofErr w:type="gramStart"/>
        <w:r w:rsidR="00186608" w:rsidRPr="002619D6">
          <w:rPr>
            <w:rStyle w:val="a8"/>
            <w:color w:val="auto"/>
            <w:sz w:val="24"/>
            <w:szCs w:val="24"/>
            <w:u w:val="none"/>
          </w:rPr>
          <w:t>заявление</w:t>
        </w:r>
        <w:proofErr w:type="gramEnd"/>
      </w:hyperlink>
      <w:r w:rsidR="00186608" w:rsidRPr="002619D6">
        <w:rPr>
          <w:sz w:val="24"/>
          <w:szCs w:val="24"/>
        </w:rPr>
        <w:t xml:space="preserve"> согласно приложению № 1;</w:t>
      </w:r>
    </w:p>
    <w:p w:rsidR="00186608" w:rsidRPr="002619D6" w:rsidRDefault="00186608" w:rsidP="002619D6">
      <w:pPr>
        <w:ind w:firstLine="567"/>
        <w:jc w:val="both"/>
        <w:rPr>
          <w:sz w:val="24"/>
          <w:szCs w:val="24"/>
        </w:rPr>
      </w:pPr>
      <w:proofErr w:type="gramStart"/>
      <w:r w:rsidRPr="002619D6">
        <w:rPr>
          <w:sz w:val="24"/>
          <w:szCs w:val="24"/>
        </w:rPr>
        <w:t>копия</w:t>
      </w:r>
      <w:proofErr w:type="gramEnd"/>
      <w:r w:rsidRPr="002619D6">
        <w:rPr>
          <w:sz w:val="24"/>
          <w:szCs w:val="24"/>
        </w:rPr>
        <w:t xml:space="preserve">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186608" w:rsidRPr="002619D6" w:rsidRDefault="00186608" w:rsidP="002619D6">
      <w:pPr>
        <w:ind w:firstLine="567"/>
        <w:jc w:val="both"/>
        <w:rPr>
          <w:sz w:val="24"/>
          <w:szCs w:val="24"/>
        </w:rPr>
      </w:pPr>
      <w:proofErr w:type="gramStart"/>
      <w:r w:rsidRPr="002619D6">
        <w:rPr>
          <w:sz w:val="24"/>
          <w:szCs w:val="24"/>
        </w:rPr>
        <w:t>документ</w:t>
      </w:r>
      <w:proofErr w:type="gramEnd"/>
      <w:r w:rsidRPr="002619D6">
        <w:rPr>
          <w:sz w:val="24"/>
          <w:szCs w:val="24"/>
        </w:rPr>
        <w:t>, подтверждающий полномочия представителя заявителя, в случае если с заявлением обращается представитель заявителя (оригинал документа возвращается непосредственно заявителю при подаче заявления лично либо по требованию заявителя в случаях обращения за предоставлением государственной услуги иным способом).</w:t>
      </w:r>
    </w:p>
    <w:p w:rsidR="00186608" w:rsidRPr="002619D6" w:rsidRDefault="00186608" w:rsidP="002619D6">
      <w:pPr>
        <w:ind w:firstLine="567"/>
        <w:jc w:val="both"/>
        <w:rPr>
          <w:sz w:val="24"/>
          <w:szCs w:val="24"/>
        </w:rPr>
      </w:pPr>
      <w:r w:rsidRPr="002619D6">
        <w:rPr>
          <w:sz w:val="24"/>
          <w:szCs w:val="24"/>
        </w:rPr>
        <w:t>2.</w:t>
      </w:r>
      <w:r w:rsidR="007714CE" w:rsidRPr="002619D6">
        <w:rPr>
          <w:sz w:val="24"/>
          <w:szCs w:val="24"/>
        </w:rPr>
        <w:t>5</w:t>
      </w:r>
      <w:r w:rsidRPr="002619D6">
        <w:rPr>
          <w:sz w:val="24"/>
          <w:szCs w:val="24"/>
        </w:rPr>
        <w:t xml:space="preserve">.2. Исчерпывающий перечень документов, необходимых в соответствии с нормативными правовыми актами для предоставления </w:t>
      </w:r>
      <w:r w:rsidR="00B71D28" w:rsidRPr="002619D6">
        <w:rPr>
          <w:sz w:val="24"/>
          <w:szCs w:val="24"/>
        </w:rPr>
        <w:t>муниципальной</w:t>
      </w:r>
      <w:r w:rsidRPr="002619D6">
        <w:rPr>
          <w:sz w:val="24"/>
          <w:szCs w:val="24"/>
        </w:rPr>
        <w:t xml:space="preserve"> услуги и услуг, которые являются необходимыми и обязательными для предоставления </w:t>
      </w:r>
      <w:r w:rsidR="00B71D28" w:rsidRPr="002619D6">
        <w:rPr>
          <w:sz w:val="24"/>
          <w:szCs w:val="24"/>
        </w:rPr>
        <w:t>муниципальной</w:t>
      </w:r>
      <w:r w:rsidRPr="002619D6">
        <w:rPr>
          <w:sz w:val="24"/>
          <w:szCs w:val="24"/>
        </w:rPr>
        <w:t xml:space="preserve"> услуги, находящихся в распоряжении органов исполнительной власти Кировской области, органов местного самоуправления и иных организаций, которые заявитель вправе представить самостоятельно:</w:t>
      </w:r>
    </w:p>
    <w:p w:rsidR="00186608" w:rsidRPr="002619D6" w:rsidRDefault="00186608" w:rsidP="002619D6">
      <w:pPr>
        <w:ind w:firstLine="567"/>
        <w:jc w:val="both"/>
        <w:rPr>
          <w:sz w:val="24"/>
          <w:szCs w:val="24"/>
        </w:rPr>
      </w:pPr>
      <w:proofErr w:type="gramStart"/>
      <w:r w:rsidRPr="002619D6">
        <w:rPr>
          <w:sz w:val="24"/>
          <w:szCs w:val="24"/>
        </w:rPr>
        <w:t>выписка</w:t>
      </w:r>
      <w:proofErr w:type="gramEnd"/>
      <w:r w:rsidRPr="002619D6">
        <w:rPr>
          <w:sz w:val="24"/>
          <w:szCs w:val="24"/>
        </w:rPr>
        <w:t xml:space="preserve"> из Единого государственного реестра недвижимости об объекте недвижимости (об испрашиваемом земельном участке);</w:t>
      </w:r>
    </w:p>
    <w:p w:rsidR="00186608" w:rsidRPr="002619D6" w:rsidRDefault="00186608" w:rsidP="002619D6">
      <w:pPr>
        <w:ind w:firstLine="567"/>
        <w:jc w:val="both"/>
        <w:rPr>
          <w:sz w:val="24"/>
          <w:szCs w:val="24"/>
        </w:rPr>
      </w:pPr>
      <w:proofErr w:type="gramStart"/>
      <w:r w:rsidRPr="002619D6">
        <w:rPr>
          <w:sz w:val="24"/>
          <w:szCs w:val="24"/>
        </w:rPr>
        <w:t>выписка</w:t>
      </w:r>
      <w:proofErr w:type="gramEnd"/>
      <w:r w:rsidRPr="002619D6">
        <w:rPr>
          <w:sz w:val="24"/>
          <w:szCs w:val="24"/>
        </w:rPr>
        <w:t xml:space="preserve"> из Единого государственного реестра юридических лиц о юридическом лице, являющемся заявителем;</w:t>
      </w:r>
    </w:p>
    <w:p w:rsidR="00186608" w:rsidRPr="002619D6" w:rsidRDefault="00186608" w:rsidP="002619D6">
      <w:pPr>
        <w:ind w:firstLine="567"/>
        <w:jc w:val="both"/>
        <w:rPr>
          <w:sz w:val="24"/>
          <w:szCs w:val="24"/>
        </w:rPr>
      </w:pPr>
      <w:proofErr w:type="gramStart"/>
      <w:r w:rsidRPr="002619D6">
        <w:rPr>
          <w:sz w:val="24"/>
          <w:szCs w:val="24"/>
        </w:rPr>
        <w:t>выписка</w:t>
      </w:r>
      <w:proofErr w:type="gramEnd"/>
      <w:r w:rsidRPr="002619D6">
        <w:rPr>
          <w:sz w:val="24"/>
          <w:szCs w:val="24"/>
        </w:rPr>
        <w:t xml:space="preserve"> из Единого государственного реестра индивидуальных предпринимателей об индивидуальном предпринимателе, являющемся заявителем;</w:t>
      </w:r>
    </w:p>
    <w:p w:rsidR="00186608" w:rsidRPr="002619D6" w:rsidRDefault="00186608" w:rsidP="002619D6">
      <w:pPr>
        <w:ind w:firstLine="567"/>
        <w:jc w:val="both"/>
        <w:rPr>
          <w:sz w:val="24"/>
          <w:szCs w:val="24"/>
        </w:rPr>
      </w:pPr>
      <w:proofErr w:type="gramStart"/>
      <w:r w:rsidRPr="002619D6">
        <w:rPr>
          <w:sz w:val="24"/>
          <w:szCs w:val="24"/>
        </w:rPr>
        <w:t>документ</w:t>
      </w:r>
      <w:proofErr w:type="gramEnd"/>
      <w:r w:rsidRPr="002619D6">
        <w:rPr>
          <w:sz w:val="24"/>
          <w:szCs w:val="24"/>
        </w:rPr>
        <w:t>, подтверждающий участие в программах государственной поддержки в сфере развития сельского хозяйства.</w:t>
      </w:r>
    </w:p>
    <w:p w:rsidR="00186608" w:rsidRPr="002619D6" w:rsidRDefault="00186608" w:rsidP="002619D6">
      <w:pPr>
        <w:ind w:firstLine="567"/>
        <w:jc w:val="both"/>
        <w:rPr>
          <w:sz w:val="24"/>
          <w:szCs w:val="24"/>
        </w:rPr>
      </w:pPr>
      <w:r w:rsidRPr="002619D6">
        <w:rPr>
          <w:sz w:val="24"/>
          <w:szCs w:val="24"/>
        </w:rPr>
        <w:t>2.</w:t>
      </w:r>
      <w:r w:rsidR="007714CE" w:rsidRPr="002619D6">
        <w:rPr>
          <w:sz w:val="24"/>
          <w:szCs w:val="24"/>
        </w:rPr>
        <w:t>5</w:t>
      </w:r>
      <w:r w:rsidRPr="002619D6">
        <w:rPr>
          <w:sz w:val="24"/>
          <w:szCs w:val="24"/>
        </w:rPr>
        <w:t xml:space="preserve">.3. При предоставлении </w:t>
      </w:r>
      <w:r w:rsidR="00B71D28" w:rsidRPr="002619D6">
        <w:rPr>
          <w:sz w:val="24"/>
          <w:szCs w:val="24"/>
        </w:rPr>
        <w:t>муниципальной</w:t>
      </w:r>
      <w:r w:rsidRPr="002619D6">
        <w:rPr>
          <w:sz w:val="24"/>
          <w:szCs w:val="24"/>
        </w:rPr>
        <w:t xml:space="preserve"> услуги должностное лицо не вправе требовать от заявителя:</w:t>
      </w:r>
    </w:p>
    <w:p w:rsidR="00186608" w:rsidRPr="002619D6" w:rsidRDefault="00186608" w:rsidP="002619D6">
      <w:pPr>
        <w:ind w:firstLine="567"/>
        <w:jc w:val="both"/>
        <w:rPr>
          <w:sz w:val="24"/>
          <w:szCs w:val="24"/>
        </w:rPr>
      </w:pPr>
      <w:proofErr w:type="gramStart"/>
      <w:r w:rsidRPr="002619D6">
        <w:rPr>
          <w:sz w:val="24"/>
          <w:szCs w:val="24"/>
        </w:rPr>
        <w:t>представления</w:t>
      </w:r>
      <w:proofErr w:type="gramEnd"/>
      <w:r w:rsidRPr="002619D6">
        <w:rPr>
          <w:sz w:val="24"/>
          <w:szCs w:val="24"/>
        </w:rPr>
        <w:t xml:space="preserve">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186608" w:rsidRPr="002619D6" w:rsidRDefault="00186608" w:rsidP="002619D6">
      <w:pPr>
        <w:ind w:firstLine="567"/>
        <w:jc w:val="both"/>
        <w:rPr>
          <w:sz w:val="24"/>
          <w:szCs w:val="24"/>
        </w:rPr>
      </w:pPr>
      <w:r w:rsidRPr="002619D6">
        <w:rPr>
          <w:sz w:val="24"/>
          <w:szCs w:val="24"/>
        </w:rPr>
        <w:t xml:space="preserve">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7" w:history="1">
        <w:r w:rsidRPr="002619D6">
          <w:rPr>
            <w:rStyle w:val="a8"/>
            <w:color w:val="auto"/>
            <w:sz w:val="24"/>
            <w:szCs w:val="24"/>
            <w:u w:val="none"/>
          </w:rPr>
          <w:t>частью 1 статьи 1</w:t>
        </w:r>
      </w:hyperlink>
      <w:r w:rsidRPr="002619D6">
        <w:rPr>
          <w:sz w:val="24"/>
          <w:szCs w:val="24"/>
        </w:rPr>
        <w:t xml:space="preserve"> Федерального закона от 27.07.2010 </w:t>
      </w:r>
      <w:r w:rsidR="00B71D28" w:rsidRPr="002619D6">
        <w:rPr>
          <w:sz w:val="24"/>
          <w:szCs w:val="24"/>
        </w:rPr>
        <w:t>№</w:t>
      </w:r>
      <w:r w:rsidRPr="002619D6">
        <w:rPr>
          <w:sz w:val="24"/>
          <w:szCs w:val="24"/>
        </w:rPr>
        <w:t xml:space="preserve"> 210-ФЗ "Об организации предоставления государственных и муниципальных услуг" (далее - Федеральный закон от 27.07.2010 </w:t>
      </w:r>
      <w:r w:rsidR="00B71D28" w:rsidRPr="002619D6">
        <w:rPr>
          <w:sz w:val="24"/>
          <w:szCs w:val="24"/>
        </w:rPr>
        <w:t>№</w:t>
      </w:r>
      <w:r w:rsidRPr="002619D6">
        <w:rPr>
          <w:sz w:val="24"/>
          <w:szCs w:val="24"/>
        </w:rPr>
        <w:t xml:space="preserve"> 210-ФЗ)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8" w:history="1">
        <w:r w:rsidRPr="002619D6">
          <w:rPr>
            <w:rStyle w:val="a8"/>
            <w:color w:val="auto"/>
            <w:sz w:val="24"/>
            <w:szCs w:val="24"/>
            <w:u w:val="none"/>
          </w:rPr>
          <w:t>частью 6 статьи 7</w:t>
        </w:r>
      </w:hyperlink>
      <w:r w:rsidRPr="002619D6">
        <w:rPr>
          <w:sz w:val="24"/>
          <w:szCs w:val="24"/>
        </w:rPr>
        <w:t xml:space="preserve"> Федерального закона от 27.07.2010 </w:t>
      </w:r>
      <w:r w:rsidR="00B71D28" w:rsidRPr="002619D6">
        <w:rPr>
          <w:sz w:val="24"/>
          <w:szCs w:val="24"/>
        </w:rPr>
        <w:t>№</w:t>
      </w:r>
      <w:r w:rsidRPr="002619D6">
        <w:rPr>
          <w:sz w:val="24"/>
          <w:szCs w:val="24"/>
        </w:rPr>
        <w:t xml:space="preserve">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186608" w:rsidRPr="002619D6" w:rsidRDefault="00186608" w:rsidP="002619D6">
      <w:pPr>
        <w:ind w:firstLine="567"/>
        <w:jc w:val="both"/>
        <w:rPr>
          <w:sz w:val="24"/>
          <w:szCs w:val="24"/>
        </w:rPr>
      </w:pPr>
      <w:r w:rsidRPr="002619D6">
        <w:rPr>
          <w:sz w:val="24"/>
          <w:szCs w:val="24"/>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указанный в </w:t>
      </w:r>
      <w:hyperlink r:id="rId19" w:history="1">
        <w:r w:rsidRPr="002619D6">
          <w:rPr>
            <w:rStyle w:val="a8"/>
            <w:color w:val="auto"/>
            <w:sz w:val="24"/>
            <w:szCs w:val="24"/>
            <w:u w:val="none"/>
          </w:rPr>
          <w:t>части 1 статьи 9</w:t>
        </w:r>
      </w:hyperlink>
      <w:r w:rsidRPr="002619D6">
        <w:rPr>
          <w:sz w:val="24"/>
          <w:szCs w:val="24"/>
        </w:rPr>
        <w:t xml:space="preserve"> Федерального закона от 27.07.2010 </w:t>
      </w:r>
      <w:r w:rsidR="00B71D28" w:rsidRPr="002619D6">
        <w:rPr>
          <w:sz w:val="24"/>
          <w:szCs w:val="24"/>
        </w:rPr>
        <w:t>№</w:t>
      </w:r>
      <w:r w:rsidRPr="002619D6">
        <w:rPr>
          <w:sz w:val="24"/>
          <w:szCs w:val="24"/>
        </w:rPr>
        <w:t xml:space="preserve"> 210-ФЗ;</w:t>
      </w:r>
    </w:p>
    <w:p w:rsidR="00186608" w:rsidRPr="002619D6" w:rsidRDefault="00186608" w:rsidP="002619D6">
      <w:pPr>
        <w:ind w:firstLine="567"/>
        <w:jc w:val="both"/>
        <w:rPr>
          <w:sz w:val="24"/>
          <w:szCs w:val="24"/>
        </w:rPr>
      </w:pPr>
      <w:proofErr w:type="gramStart"/>
      <w:r w:rsidRPr="002619D6">
        <w:rPr>
          <w:sz w:val="24"/>
          <w:szCs w:val="24"/>
        </w:rPr>
        <w:t>представления</w:t>
      </w:r>
      <w:proofErr w:type="gramEnd"/>
      <w:r w:rsidRPr="002619D6">
        <w:rPr>
          <w:sz w:val="24"/>
          <w:szCs w:val="24"/>
        </w:rPr>
        <w:t xml:space="preserve">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B71D28" w:rsidRPr="002619D6">
        <w:rPr>
          <w:sz w:val="24"/>
          <w:szCs w:val="24"/>
        </w:rPr>
        <w:t>муниципальной</w:t>
      </w:r>
      <w:r w:rsidRPr="002619D6">
        <w:rPr>
          <w:sz w:val="24"/>
          <w:szCs w:val="24"/>
        </w:rPr>
        <w:t xml:space="preserve"> услуги, либо в предоставлении </w:t>
      </w:r>
      <w:r w:rsidR="00B71D28" w:rsidRPr="002619D6">
        <w:rPr>
          <w:sz w:val="24"/>
          <w:szCs w:val="24"/>
        </w:rPr>
        <w:t>муниципальной</w:t>
      </w:r>
      <w:r w:rsidRPr="002619D6">
        <w:rPr>
          <w:sz w:val="24"/>
          <w:szCs w:val="24"/>
        </w:rPr>
        <w:t xml:space="preserve"> услуги, за исключением следующих случаев:</w:t>
      </w:r>
    </w:p>
    <w:p w:rsidR="00186608" w:rsidRPr="002619D6" w:rsidRDefault="00186608" w:rsidP="002619D6">
      <w:pPr>
        <w:ind w:firstLine="567"/>
        <w:jc w:val="both"/>
        <w:rPr>
          <w:sz w:val="24"/>
          <w:szCs w:val="24"/>
        </w:rPr>
      </w:pPr>
      <w:proofErr w:type="gramStart"/>
      <w:r w:rsidRPr="002619D6">
        <w:rPr>
          <w:sz w:val="24"/>
          <w:szCs w:val="24"/>
        </w:rPr>
        <w:lastRenderedPageBreak/>
        <w:t>изменения</w:t>
      </w:r>
      <w:proofErr w:type="gramEnd"/>
      <w:r w:rsidRPr="002619D6">
        <w:rPr>
          <w:sz w:val="24"/>
          <w:szCs w:val="24"/>
        </w:rPr>
        <w:t xml:space="preserve">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186608" w:rsidRPr="002619D6" w:rsidRDefault="00186608" w:rsidP="002619D6">
      <w:pPr>
        <w:ind w:firstLine="567"/>
        <w:jc w:val="both"/>
        <w:rPr>
          <w:sz w:val="24"/>
          <w:szCs w:val="24"/>
        </w:rPr>
      </w:pPr>
      <w:proofErr w:type="gramStart"/>
      <w:r w:rsidRPr="002619D6">
        <w:rPr>
          <w:sz w:val="24"/>
          <w:szCs w:val="24"/>
        </w:rPr>
        <w:t>наличия</w:t>
      </w:r>
      <w:proofErr w:type="gramEnd"/>
      <w:r w:rsidRPr="002619D6">
        <w:rPr>
          <w:sz w:val="24"/>
          <w:szCs w:val="24"/>
        </w:rPr>
        <w:t xml:space="preserve"> ошибок в заявлении о предоставлении </w:t>
      </w:r>
      <w:r w:rsidR="00B71D28" w:rsidRPr="002619D6">
        <w:rPr>
          <w:sz w:val="24"/>
          <w:szCs w:val="24"/>
        </w:rPr>
        <w:t>муниципальной</w:t>
      </w:r>
      <w:r w:rsidRPr="002619D6">
        <w:rPr>
          <w:sz w:val="24"/>
          <w:szCs w:val="24"/>
        </w:rPr>
        <w:t xml:space="preserve"> услуги и документах, поданных заявителем после первоначального отказа в приеме документов, необходимых для предоставления </w:t>
      </w:r>
      <w:r w:rsidR="00B71D28" w:rsidRPr="002619D6">
        <w:rPr>
          <w:sz w:val="24"/>
          <w:szCs w:val="24"/>
        </w:rPr>
        <w:t>муниципальной</w:t>
      </w:r>
      <w:r w:rsidRPr="002619D6">
        <w:rPr>
          <w:sz w:val="24"/>
          <w:szCs w:val="24"/>
        </w:rPr>
        <w:t xml:space="preserve"> услуги, либо в предоставлении </w:t>
      </w:r>
      <w:r w:rsidR="00B71D28" w:rsidRPr="002619D6">
        <w:rPr>
          <w:sz w:val="24"/>
          <w:szCs w:val="24"/>
        </w:rPr>
        <w:t>муниципальной</w:t>
      </w:r>
      <w:r w:rsidRPr="002619D6">
        <w:rPr>
          <w:sz w:val="24"/>
          <w:szCs w:val="24"/>
        </w:rPr>
        <w:t xml:space="preserve"> услуги и не включенных в представленный ранее комплект документов,</w:t>
      </w:r>
    </w:p>
    <w:p w:rsidR="00186608" w:rsidRPr="002619D6" w:rsidRDefault="00186608" w:rsidP="002619D6">
      <w:pPr>
        <w:ind w:firstLine="567"/>
        <w:jc w:val="both"/>
        <w:rPr>
          <w:sz w:val="24"/>
          <w:szCs w:val="24"/>
        </w:rPr>
      </w:pPr>
      <w:proofErr w:type="gramStart"/>
      <w:r w:rsidRPr="002619D6">
        <w:rPr>
          <w:sz w:val="24"/>
          <w:szCs w:val="24"/>
        </w:rPr>
        <w:t>истечения</w:t>
      </w:r>
      <w:proofErr w:type="gramEnd"/>
      <w:r w:rsidRPr="002619D6">
        <w:rPr>
          <w:sz w:val="24"/>
          <w:szCs w:val="24"/>
        </w:rPr>
        <w:t xml:space="preserve"> срока действия документов или изменения информации после первоначального отказа в приеме документов, необходимых для предоставления </w:t>
      </w:r>
      <w:r w:rsidR="00B71D28" w:rsidRPr="002619D6">
        <w:rPr>
          <w:sz w:val="24"/>
          <w:szCs w:val="24"/>
        </w:rPr>
        <w:t>муниципальной</w:t>
      </w:r>
      <w:r w:rsidRPr="002619D6">
        <w:rPr>
          <w:sz w:val="24"/>
          <w:szCs w:val="24"/>
        </w:rPr>
        <w:t xml:space="preserve"> услуги, либо в предоставлении </w:t>
      </w:r>
      <w:r w:rsidR="00B71D28" w:rsidRPr="002619D6">
        <w:rPr>
          <w:sz w:val="24"/>
          <w:szCs w:val="24"/>
        </w:rPr>
        <w:t>муниципальной</w:t>
      </w:r>
      <w:r w:rsidRPr="002619D6">
        <w:rPr>
          <w:sz w:val="24"/>
          <w:szCs w:val="24"/>
        </w:rPr>
        <w:t xml:space="preserve"> услуги,</w:t>
      </w:r>
    </w:p>
    <w:p w:rsidR="00186608" w:rsidRPr="002619D6" w:rsidRDefault="00186608" w:rsidP="002619D6">
      <w:pPr>
        <w:ind w:firstLine="567"/>
        <w:jc w:val="both"/>
        <w:rPr>
          <w:sz w:val="24"/>
          <w:szCs w:val="24"/>
        </w:rPr>
      </w:pPr>
      <w:proofErr w:type="gramStart"/>
      <w:r w:rsidRPr="002619D6">
        <w:rPr>
          <w:sz w:val="24"/>
          <w:szCs w:val="24"/>
        </w:rPr>
        <w:t>выявления</w:t>
      </w:r>
      <w:proofErr w:type="gramEnd"/>
      <w:r w:rsidRPr="002619D6">
        <w:rPr>
          <w:sz w:val="24"/>
          <w:szCs w:val="24"/>
        </w:rPr>
        <w:t xml:space="preserve"> документально подтверждающего факта (признаков) ошибочного или противоправного действия (бездействия) должностного лица, работника МФЦ при первоначальном отказе в приеме документов, необходимых для предоставления </w:t>
      </w:r>
      <w:r w:rsidR="00B71D28" w:rsidRPr="002619D6">
        <w:rPr>
          <w:sz w:val="24"/>
          <w:szCs w:val="24"/>
        </w:rPr>
        <w:t>муниципальной</w:t>
      </w:r>
      <w:r w:rsidRPr="002619D6">
        <w:rPr>
          <w:sz w:val="24"/>
          <w:szCs w:val="24"/>
        </w:rPr>
        <w:t xml:space="preserve"> услуги, либо в предоставлении </w:t>
      </w:r>
      <w:r w:rsidR="00B71D28" w:rsidRPr="002619D6">
        <w:rPr>
          <w:sz w:val="24"/>
          <w:szCs w:val="24"/>
        </w:rPr>
        <w:t>муниципальной</w:t>
      </w:r>
      <w:r w:rsidRPr="002619D6">
        <w:rPr>
          <w:sz w:val="24"/>
          <w:szCs w:val="24"/>
        </w:rPr>
        <w:t xml:space="preserve"> услуги, о чем письмом за подписью руководителя </w:t>
      </w:r>
      <w:r w:rsidR="00B71D28" w:rsidRPr="002619D6">
        <w:rPr>
          <w:sz w:val="24"/>
          <w:szCs w:val="24"/>
        </w:rPr>
        <w:t>органа</w:t>
      </w:r>
      <w:r w:rsidRPr="002619D6">
        <w:rPr>
          <w:sz w:val="24"/>
          <w:szCs w:val="24"/>
        </w:rPr>
        <w:t xml:space="preserve">, предоставляющего </w:t>
      </w:r>
      <w:proofErr w:type="spellStart"/>
      <w:r w:rsidR="00B71D28" w:rsidRPr="002619D6">
        <w:rPr>
          <w:sz w:val="24"/>
          <w:szCs w:val="24"/>
        </w:rPr>
        <w:t>муниципальнцю</w:t>
      </w:r>
      <w:proofErr w:type="spellEnd"/>
      <w:r w:rsidRPr="002619D6">
        <w:rPr>
          <w:sz w:val="24"/>
          <w:szCs w:val="24"/>
        </w:rPr>
        <w:t xml:space="preserve"> услугу, руководителя МФЦ уведомляется заявитель, при этом приносятся извинения за доставленные неудобства.</w:t>
      </w:r>
    </w:p>
    <w:p w:rsidR="00186608" w:rsidRPr="002619D6" w:rsidRDefault="00186608" w:rsidP="002619D6">
      <w:pPr>
        <w:ind w:firstLine="567"/>
        <w:jc w:val="both"/>
        <w:rPr>
          <w:sz w:val="24"/>
          <w:szCs w:val="24"/>
        </w:rPr>
      </w:pPr>
      <w:r w:rsidRPr="002619D6">
        <w:rPr>
          <w:sz w:val="24"/>
          <w:szCs w:val="24"/>
        </w:rPr>
        <w:t>2.</w:t>
      </w:r>
      <w:r w:rsidR="007714CE" w:rsidRPr="002619D6">
        <w:rPr>
          <w:sz w:val="24"/>
          <w:szCs w:val="24"/>
        </w:rPr>
        <w:t>5</w:t>
      </w:r>
      <w:r w:rsidRPr="002619D6">
        <w:rPr>
          <w:sz w:val="24"/>
          <w:szCs w:val="24"/>
        </w:rPr>
        <w:t>.4. По своему желанию заявитель дополнительно может представить иные документы и информацию, которые, по его мнению, имеют значение для предоставления услуги.</w:t>
      </w:r>
    </w:p>
    <w:p w:rsidR="00186608" w:rsidRPr="002619D6" w:rsidRDefault="00186608" w:rsidP="002619D6">
      <w:pPr>
        <w:ind w:firstLine="567"/>
        <w:jc w:val="both"/>
        <w:rPr>
          <w:sz w:val="24"/>
          <w:szCs w:val="24"/>
        </w:rPr>
      </w:pPr>
      <w:r w:rsidRPr="002619D6">
        <w:rPr>
          <w:sz w:val="24"/>
          <w:szCs w:val="24"/>
        </w:rPr>
        <w:t>2.</w:t>
      </w:r>
      <w:r w:rsidR="007714CE" w:rsidRPr="002619D6">
        <w:rPr>
          <w:sz w:val="24"/>
          <w:szCs w:val="24"/>
        </w:rPr>
        <w:t>5</w:t>
      </w:r>
      <w:r w:rsidRPr="002619D6">
        <w:rPr>
          <w:sz w:val="24"/>
          <w:szCs w:val="24"/>
        </w:rPr>
        <w:t xml:space="preserve">.5. Документы, необходимые для предоставления </w:t>
      </w:r>
      <w:r w:rsidR="00B71D28" w:rsidRPr="002619D6">
        <w:rPr>
          <w:sz w:val="24"/>
          <w:szCs w:val="24"/>
        </w:rPr>
        <w:t>муниципальной</w:t>
      </w:r>
      <w:r w:rsidRPr="002619D6">
        <w:rPr>
          <w:sz w:val="24"/>
          <w:szCs w:val="24"/>
        </w:rPr>
        <w:t xml:space="preserve"> услуги, могут быть направлены в форме электронного документа с использованием Единого портала, Портала. В этом случае документы подписываются электронной подписью в соответствии с законодательством Российской Федерации.</w:t>
      </w:r>
    </w:p>
    <w:p w:rsidR="00186608" w:rsidRPr="002619D6" w:rsidRDefault="00186608" w:rsidP="002619D6">
      <w:pPr>
        <w:ind w:firstLine="567"/>
        <w:jc w:val="both"/>
        <w:rPr>
          <w:sz w:val="24"/>
          <w:szCs w:val="24"/>
        </w:rPr>
      </w:pPr>
      <w:bookmarkStart w:id="3" w:name="P107"/>
      <w:bookmarkEnd w:id="3"/>
      <w:r w:rsidRPr="002619D6">
        <w:rPr>
          <w:sz w:val="24"/>
          <w:szCs w:val="24"/>
        </w:rPr>
        <w:t>2.</w:t>
      </w:r>
      <w:r w:rsidR="007714CE" w:rsidRPr="002619D6">
        <w:rPr>
          <w:sz w:val="24"/>
          <w:szCs w:val="24"/>
        </w:rPr>
        <w:t>5</w:t>
      </w:r>
      <w:r w:rsidRPr="002619D6">
        <w:rPr>
          <w:sz w:val="24"/>
          <w:szCs w:val="24"/>
        </w:rPr>
        <w:t>.6. Исчерпывающий перечень оснований для отказа в приеме документов:</w:t>
      </w:r>
    </w:p>
    <w:p w:rsidR="00186608" w:rsidRPr="002619D6" w:rsidRDefault="00186608" w:rsidP="002619D6">
      <w:pPr>
        <w:ind w:firstLine="567"/>
        <w:jc w:val="both"/>
        <w:rPr>
          <w:sz w:val="24"/>
          <w:szCs w:val="24"/>
        </w:rPr>
      </w:pPr>
      <w:proofErr w:type="gramStart"/>
      <w:r w:rsidRPr="002619D6">
        <w:rPr>
          <w:sz w:val="24"/>
          <w:szCs w:val="24"/>
        </w:rPr>
        <w:t>заявитель</w:t>
      </w:r>
      <w:proofErr w:type="gramEnd"/>
      <w:r w:rsidRPr="002619D6">
        <w:rPr>
          <w:sz w:val="24"/>
          <w:szCs w:val="24"/>
        </w:rPr>
        <w:t xml:space="preserve"> не соответствует требованиям, установленным </w:t>
      </w:r>
      <w:hyperlink w:anchor="P49" w:history="1">
        <w:r w:rsidRPr="002619D6">
          <w:rPr>
            <w:rStyle w:val="a8"/>
            <w:color w:val="auto"/>
            <w:sz w:val="24"/>
            <w:szCs w:val="24"/>
            <w:u w:val="none"/>
          </w:rPr>
          <w:t>пунктом 1.2</w:t>
        </w:r>
      </w:hyperlink>
      <w:r w:rsidRPr="002619D6">
        <w:rPr>
          <w:sz w:val="24"/>
          <w:szCs w:val="24"/>
        </w:rPr>
        <w:t xml:space="preserve"> настоящего Административного регламента;</w:t>
      </w:r>
    </w:p>
    <w:p w:rsidR="00186608" w:rsidRPr="002619D6" w:rsidRDefault="00186608" w:rsidP="002619D6">
      <w:pPr>
        <w:ind w:firstLine="567"/>
        <w:jc w:val="both"/>
        <w:rPr>
          <w:sz w:val="24"/>
          <w:szCs w:val="24"/>
        </w:rPr>
      </w:pPr>
      <w:proofErr w:type="gramStart"/>
      <w:r w:rsidRPr="002619D6">
        <w:rPr>
          <w:sz w:val="24"/>
          <w:szCs w:val="24"/>
        </w:rPr>
        <w:t>в</w:t>
      </w:r>
      <w:proofErr w:type="gramEnd"/>
      <w:r w:rsidRPr="002619D6">
        <w:rPr>
          <w:sz w:val="24"/>
          <w:szCs w:val="24"/>
        </w:rPr>
        <w:t xml:space="preserve"> письменной (электронной) форме заявления не указаны фамилия, имя, отчество заявителя либо наименование юридического лица, направившего заявление, а также ИНН и ОГРН; контактные данные заявителя;</w:t>
      </w:r>
    </w:p>
    <w:p w:rsidR="00E047B8" w:rsidRPr="002619D6" w:rsidRDefault="00186608" w:rsidP="002619D6">
      <w:pPr>
        <w:ind w:firstLine="567"/>
        <w:jc w:val="both"/>
        <w:rPr>
          <w:sz w:val="24"/>
          <w:szCs w:val="24"/>
        </w:rPr>
      </w:pPr>
      <w:proofErr w:type="gramStart"/>
      <w:r w:rsidRPr="002619D6">
        <w:rPr>
          <w:sz w:val="24"/>
          <w:szCs w:val="24"/>
        </w:rPr>
        <w:t>текст</w:t>
      </w:r>
      <w:proofErr w:type="gramEnd"/>
      <w:r w:rsidRPr="002619D6">
        <w:rPr>
          <w:sz w:val="24"/>
          <w:szCs w:val="24"/>
        </w:rPr>
        <w:t xml:space="preserve"> письменного (в том числе в форме электронного документа) заявления не поддается прочтению.</w:t>
      </w:r>
    </w:p>
    <w:p w:rsidR="00E047B8" w:rsidRPr="002619D6" w:rsidRDefault="0042752D" w:rsidP="002619D6">
      <w:pPr>
        <w:ind w:firstLine="567"/>
        <w:jc w:val="both"/>
        <w:rPr>
          <w:sz w:val="24"/>
          <w:szCs w:val="24"/>
        </w:rPr>
      </w:pPr>
      <w:bookmarkStart w:id="4" w:name="9"/>
      <w:bookmarkEnd w:id="4"/>
      <w:r w:rsidRPr="002619D6">
        <w:rPr>
          <w:sz w:val="24"/>
          <w:szCs w:val="24"/>
        </w:rPr>
        <w:t>2.</w:t>
      </w:r>
      <w:r w:rsidR="007714CE" w:rsidRPr="002619D6">
        <w:rPr>
          <w:sz w:val="24"/>
          <w:szCs w:val="24"/>
        </w:rPr>
        <w:t>6</w:t>
      </w:r>
      <w:r w:rsidRPr="002619D6">
        <w:rPr>
          <w:sz w:val="24"/>
          <w:szCs w:val="24"/>
        </w:rPr>
        <w:t>.</w:t>
      </w:r>
      <w:r w:rsidR="004A632A" w:rsidRPr="002619D6">
        <w:rPr>
          <w:sz w:val="24"/>
          <w:szCs w:val="24"/>
        </w:rPr>
        <w:t xml:space="preserve"> </w:t>
      </w:r>
      <w:r w:rsidR="00B71D28" w:rsidRPr="002619D6">
        <w:rPr>
          <w:sz w:val="24"/>
          <w:szCs w:val="24"/>
        </w:rPr>
        <w:t>Перечень оснований для возврата заявления о предоставлении муниципальной услуги</w:t>
      </w:r>
      <w:r w:rsidR="00FE6D7A" w:rsidRPr="002619D6">
        <w:rPr>
          <w:sz w:val="24"/>
          <w:szCs w:val="24"/>
        </w:rPr>
        <w:t>:</w:t>
      </w:r>
    </w:p>
    <w:p w:rsidR="00B71D28" w:rsidRPr="002619D6" w:rsidRDefault="00B71D28" w:rsidP="002619D6">
      <w:pPr>
        <w:ind w:firstLine="567"/>
        <w:jc w:val="both"/>
        <w:rPr>
          <w:sz w:val="24"/>
          <w:szCs w:val="24"/>
        </w:rPr>
      </w:pPr>
      <w:r w:rsidRPr="002619D6">
        <w:rPr>
          <w:sz w:val="24"/>
          <w:szCs w:val="24"/>
        </w:rPr>
        <w:t>2.</w:t>
      </w:r>
      <w:r w:rsidR="007714CE" w:rsidRPr="002619D6">
        <w:rPr>
          <w:sz w:val="24"/>
          <w:szCs w:val="24"/>
        </w:rPr>
        <w:t>6</w:t>
      </w:r>
      <w:r w:rsidRPr="002619D6">
        <w:rPr>
          <w:sz w:val="24"/>
          <w:szCs w:val="24"/>
        </w:rPr>
        <w:t xml:space="preserve">.1. Несоответствие заявления форме </w:t>
      </w:r>
      <w:hyperlink w:anchor="P400" w:history="1">
        <w:r w:rsidRPr="002619D6">
          <w:rPr>
            <w:rStyle w:val="a8"/>
            <w:color w:val="auto"/>
            <w:sz w:val="24"/>
            <w:szCs w:val="24"/>
            <w:u w:val="none"/>
          </w:rPr>
          <w:t>заявления</w:t>
        </w:r>
      </w:hyperlink>
      <w:r w:rsidRPr="002619D6">
        <w:rPr>
          <w:sz w:val="24"/>
          <w:szCs w:val="24"/>
        </w:rPr>
        <w:t>, утвержденной настоящим Административным регламентом.</w:t>
      </w:r>
    </w:p>
    <w:p w:rsidR="00B71D28" w:rsidRPr="002619D6" w:rsidRDefault="00B71D28" w:rsidP="002619D6">
      <w:pPr>
        <w:ind w:firstLine="567"/>
        <w:jc w:val="both"/>
        <w:rPr>
          <w:sz w:val="24"/>
          <w:szCs w:val="24"/>
        </w:rPr>
      </w:pPr>
      <w:r w:rsidRPr="002619D6">
        <w:rPr>
          <w:sz w:val="24"/>
          <w:szCs w:val="24"/>
        </w:rPr>
        <w:t>2.</w:t>
      </w:r>
      <w:r w:rsidR="007714CE" w:rsidRPr="002619D6">
        <w:rPr>
          <w:sz w:val="24"/>
          <w:szCs w:val="24"/>
        </w:rPr>
        <w:t>6</w:t>
      </w:r>
      <w:r w:rsidRPr="002619D6">
        <w:rPr>
          <w:sz w:val="24"/>
          <w:szCs w:val="24"/>
        </w:rPr>
        <w:t xml:space="preserve">.2. Непредставление документов, предусмотренных </w:t>
      </w:r>
      <w:hyperlink w:anchor="P85" w:history="1">
        <w:r w:rsidRPr="002619D6">
          <w:rPr>
            <w:rStyle w:val="a8"/>
            <w:color w:val="auto"/>
            <w:sz w:val="24"/>
            <w:szCs w:val="24"/>
            <w:u w:val="none"/>
          </w:rPr>
          <w:t>подпунктом 2.</w:t>
        </w:r>
        <w:r w:rsidR="007714CE" w:rsidRPr="002619D6">
          <w:rPr>
            <w:rStyle w:val="a8"/>
            <w:color w:val="auto"/>
            <w:sz w:val="24"/>
            <w:szCs w:val="24"/>
            <w:u w:val="none"/>
          </w:rPr>
          <w:t>5</w:t>
        </w:r>
        <w:r w:rsidRPr="002619D6">
          <w:rPr>
            <w:rStyle w:val="a8"/>
            <w:color w:val="auto"/>
            <w:sz w:val="24"/>
            <w:szCs w:val="24"/>
            <w:u w:val="none"/>
          </w:rPr>
          <w:t>.1</w:t>
        </w:r>
      </w:hyperlink>
      <w:r w:rsidRPr="002619D6">
        <w:rPr>
          <w:sz w:val="24"/>
          <w:szCs w:val="24"/>
        </w:rPr>
        <w:t xml:space="preserve"> настоящего Административного регламента.</w:t>
      </w:r>
    </w:p>
    <w:p w:rsidR="00E047B8" w:rsidRPr="002619D6" w:rsidRDefault="0042752D" w:rsidP="002619D6">
      <w:pPr>
        <w:ind w:firstLine="567"/>
        <w:jc w:val="both"/>
        <w:rPr>
          <w:sz w:val="24"/>
          <w:szCs w:val="24"/>
        </w:rPr>
      </w:pPr>
      <w:r w:rsidRPr="002619D6">
        <w:rPr>
          <w:sz w:val="24"/>
          <w:szCs w:val="24"/>
        </w:rPr>
        <w:t>2.</w:t>
      </w:r>
      <w:r w:rsidR="007714CE" w:rsidRPr="002619D6">
        <w:rPr>
          <w:sz w:val="24"/>
          <w:szCs w:val="24"/>
        </w:rPr>
        <w:t>7</w:t>
      </w:r>
      <w:r w:rsidRPr="002619D6">
        <w:rPr>
          <w:sz w:val="24"/>
          <w:szCs w:val="24"/>
        </w:rPr>
        <w:t>.</w:t>
      </w:r>
      <w:r w:rsidR="004A632A" w:rsidRPr="002619D6">
        <w:rPr>
          <w:sz w:val="24"/>
          <w:szCs w:val="24"/>
        </w:rPr>
        <w:t xml:space="preserve"> </w:t>
      </w:r>
      <w:r w:rsidR="00B71D28" w:rsidRPr="002619D6">
        <w:rPr>
          <w:sz w:val="24"/>
          <w:szCs w:val="24"/>
        </w:rPr>
        <w:t xml:space="preserve">Перечень оснований для отказа в предоставлении </w:t>
      </w:r>
      <w:r w:rsidR="006E126C" w:rsidRPr="002619D6">
        <w:rPr>
          <w:sz w:val="24"/>
          <w:szCs w:val="24"/>
        </w:rPr>
        <w:t>муниципальной услуги</w:t>
      </w:r>
    </w:p>
    <w:p w:rsidR="00B71D28" w:rsidRPr="002619D6" w:rsidRDefault="00B71D28" w:rsidP="002619D6">
      <w:pPr>
        <w:ind w:firstLine="567"/>
        <w:jc w:val="both"/>
        <w:rPr>
          <w:sz w:val="24"/>
          <w:szCs w:val="24"/>
        </w:rPr>
      </w:pPr>
      <w:r w:rsidRPr="002619D6">
        <w:rPr>
          <w:sz w:val="24"/>
          <w:szCs w:val="24"/>
        </w:rPr>
        <w:t>2.</w:t>
      </w:r>
      <w:r w:rsidR="007714CE" w:rsidRPr="002619D6">
        <w:rPr>
          <w:sz w:val="24"/>
          <w:szCs w:val="24"/>
        </w:rPr>
        <w:t>7</w:t>
      </w:r>
      <w:r w:rsidRPr="002619D6">
        <w:rPr>
          <w:sz w:val="24"/>
          <w:szCs w:val="24"/>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B71D28" w:rsidRPr="002619D6" w:rsidRDefault="00B71D28" w:rsidP="002619D6">
      <w:pPr>
        <w:ind w:firstLine="567"/>
        <w:jc w:val="both"/>
        <w:rPr>
          <w:sz w:val="24"/>
          <w:szCs w:val="24"/>
        </w:rPr>
      </w:pPr>
      <w:r w:rsidRPr="002619D6">
        <w:rPr>
          <w:sz w:val="24"/>
          <w:szCs w:val="24"/>
        </w:rPr>
        <w:t>2.</w:t>
      </w:r>
      <w:r w:rsidR="007714CE" w:rsidRPr="002619D6">
        <w:rPr>
          <w:sz w:val="24"/>
          <w:szCs w:val="24"/>
        </w:rPr>
        <w:t>7</w:t>
      </w:r>
      <w:r w:rsidRPr="002619D6">
        <w:rPr>
          <w:sz w:val="24"/>
          <w:szCs w:val="24"/>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20" w:history="1">
        <w:r w:rsidRPr="002619D6">
          <w:rPr>
            <w:rStyle w:val="a8"/>
            <w:color w:val="auto"/>
            <w:sz w:val="24"/>
            <w:szCs w:val="24"/>
            <w:u w:val="none"/>
          </w:rPr>
          <w:t>подпунктом 10 пункта 2 статьи 39.10</w:t>
        </w:r>
      </w:hyperlink>
      <w:r w:rsidRPr="002619D6">
        <w:rPr>
          <w:sz w:val="24"/>
          <w:szCs w:val="24"/>
        </w:rPr>
        <w:t xml:space="preserve"> Земельного Кодекса Российской Федерации.</w:t>
      </w:r>
    </w:p>
    <w:p w:rsidR="00B71D28" w:rsidRPr="002619D6" w:rsidRDefault="00B71D28" w:rsidP="002619D6">
      <w:pPr>
        <w:ind w:firstLine="567"/>
        <w:jc w:val="both"/>
        <w:rPr>
          <w:sz w:val="24"/>
          <w:szCs w:val="24"/>
        </w:rPr>
      </w:pPr>
      <w:r w:rsidRPr="002619D6">
        <w:rPr>
          <w:sz w:val="24"/>
          <w:szCs w:val="24"/>
        </w:rPr>
        <w:t>2.</w:t>
      </w:r>
      <w:r w:rsidR="007714CE" w:rsidRPr="002619D6">
        <w:rPr>
          <w:sz w:val="24"/>
          <w:szCs w:val="24"/>
        </w:rPr>
        <w:t>7</w:t>
      </w:r>
      <w:r w:rsidRPr="002619D6">
        <w:rPr>
          <w:sz w:val="24"/>
          <w:szCs w:val="24"/>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B71D28" w:rsidRPr="002619D6" w:rsidRDefault="00B71D28" w:rsidP="002619D6">
      <w:pPr>
        <w:ind w:firstLine="567"/>
        <w:jc w:val="both"/>
        <w:rPr>
          <w:sz w:val="24"/>
          <w:szCs w:val="24"/>
        </w:rPr>
      </w:pPr>
      <w:r w:rsidRPr="002619D6">
        <w:rPr>
          <w:sz w:val="24"/>
          <w:szCs w:val="24"/>
        </w:rPr>
        <w:lastRenderedPageBreak/>
        <w:t>2.</w:t>
      </w:r>
      <w:r w:rsidR="007714CE" w:rsidRPr="002619D6">
        <w:rPr>
          <w:sz w:val="24"/>
          <w:szCs w:val="24"/>
        </w:rPr>
        <w:t>7</w:t>
      </w:r>
      <w:r w:rsidRPr="002619D6">
        <w:rPr>
          <w:sz w:val="24"/>
          <w:szCs w:val="24"/>
        </w:rPr>
        <w:t>.4. 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rsidR="00B71D28" w:rsidRPr="002619D6" w:rsidRDefault="00B71D28" w:rsidP="002619D6">
      <w:pPr>
        <w:ind w:firstLine="567"/>
        <w:jc w:val="both"/>
        <w:rPr>
          <w:sz w:val="24"/>
          <w:szCs w:val="24"/>
        </w:rPr>
      </w:pPr>
      <w:r w:rsidRPr="002619D6">
        <w:rPr>
          <w:sz w:val="24"/>
          <w:szCs w:val="24"/>
        </w:rPr>
        <w:t>2.</w:t>
      </w:r>
      <w:r w:rsidR="007714CE" w:rsidRPr="002619D6">
        <w:rPr>
          <w:sz w:val="24"/>
          <w:szCs w:val="24"/>
        </w:rPr>
        <w:t>7</w:t>
      </w:r>
      <w:r w:rsidRPr="002619D6">
        <w:rPr>
          <w:sz w:val="24"/>
          <w:szCs w:val="24"/>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1" w:history="1">
        <w:r w:rsidRPr="002619D6">
          <w:rPr>
            <w:rStyle w:val="a8"/>
            <w:color w:val="auto"/>
            <w:sz w:val="24"/>
            <w:szCs w:val="24"/>
            <w:u w:val="none"/>
          </w:rPr>
          <w:t>статьей 39.36</w:t>
        </w:r>
      </w:hyperlink>
      <w:r w:rsidRPr="002619D6">
        <w:rPr>
          <w:sz w:val="24"/>
          <w:szCs w:val="24"/>
        </w:rPr>
        <w:t xml:space="preserve">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22" w:history="1">
        <w:r w:rsidRPr="002619D6">
          <w:rPr>
            <w:rStyle w:val="a8"/>
            <w:color w:val="auto"/>
            <w:sz w:val="24"/>
            <w:szCs w:val="24"/>
            <w:u w:val="none"/>
          </w:rPr>
          <w:t>частью 11 статьи 55.32</w:t>
        </w:r>
      </w:hyperlink>
      <w:r w:rsidRPr="002619D6">
        <w:rPr>
          <w:sz w:val="24"/>
          <w:szCs w:val="24"/>
        </w:rPr>
        <w:t xml:space="preserve"> Градостроительного кодекса Российской Федерации.</w:t>
      </w:r>
    </w:p>
    <w:p w:rsidR="00B71D28" w:rsidRPr="002619D6" w:rsidRDefault="00B71D28" w:rsidP="002619D6">
      <w:pPr>
        <w:ind w:firstLine="567"/>
        <w:jc w:val="both"/>
        <w:rPr>
          <w:sz w:val="24"/>
          <w:szCs w:val="24"/>
        </w:rPr>
      </w:pPr>
      <w:r w:rsidRPr="002619D6">
        <w:rPr>
          <w:sz w:val="24"/>
          <w:szCs w:val="24"/>
        </w:rPr>
        <w:t>2.</w:t>
      </w:r>
      <w:r w:rsidR="007714CE" w:rsidRPr="002619D6">
        <w:rPr>
          <w:sz w:val="24"/>
          <w:szCs w:val="24"/>
        </w:rPr>
        <w:t>7</w:t>
      </w:r>
      <w:r w:rsidRPr="002619D6">
        <w:rPr>
          <w:sz w:val="24"/>
          <w:szCs w:val="24"/>
        </w:rPr>
        <w:t xml:space="preserve">.6.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3" w:history="1">
        <w:r w:rsidRPr="002619D6">
          <w:rPr>
            <w:rStyle w:val="a8"/>
            <w:color w:val="auto"/>
            <w:sz w:val="24"/>
            <w:szCs w:val="24"/>
            <w:u w:val="none"/>
          </w:rPr>
          <w:t>статьей 39.36</w:t>
        </w:r>
      </w:hyperlink>
      <w:r w:rsidRPr="002619D6">
        <w:rPr>
          <w:sz w:val="24"/>
          <w:szCs w:val="24"/>
        </w:rPr>
        <w:t xml:space="preserve">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B71D28" w:rsidRPr="002619D6" w:rsidRDefault="00B71D28" w:rsidP="002619D6">
      <w:pPr>
        <w:ind w:firstLine="567"/>
        <w:jc w:val="both"/>
        <w:rPr>
          <w:sz w:val="24"/>
          <w:szCs w:val="24"/>
        </w:rPr>
      </w:pPr>
      <w:r w:rsidRPr="002619D6">
        <w:rPr>
          <w:sz w:val="24"/>
          <w:szCs w:val="24"/>
        </w:rPr>
        <w:t>2.</w:t>
      </w:r>
      <w:r w:rsidR="007714CE" w:rsidRPr="002619D6">
        <w:rPr>
          <w:sz w:val="24"/>
          <w:szCs w:val="24"/>
        </w:rPr>
        <w:t>7</w:t>
      </w:r>
      <w:r w:rsidRPr="002619D6">
        <w:rPr>
          <w:sz w:val="24"/>
          <w:szCs w:val="24"/>
        </w:rPr>
        <w:t>.7.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B71D28" w:rsidRPr="002619D6" w:rsidRDefault="00B71D28" w:rsidP="002619D6">
      <w:pPr>
        <w:ind w:firstLine="567"/>
        <w:jc w:val="both"/>
        <w:rPr>
          <w:sz w:val="24"/>
          <w:szCs w:val="24"/>
        </w:rPr>
      </w:pPr>
      <w:r w:rsidRPr="002619D6">
        <w:rPr>
          <w:sz w:val="24"/>
          <w:szCs w:val="24"/>
        </w:rPr>
        <w:t>2.</w:t>
      </w:r>
      <w:r w:rsidR="007714CE" w:rsidRPr="002619D6">
        <w:rPr>
          <w:sz w:val="24"/>
          <w:szCs w:val="24"/>
        </w:rPr>
        <w:t>7</w:t>
      </w:r>
      <w:r w:rsidRPr="002619D6">
        <w:rPr>
          <w:sz w:val="24"/>
          <w:szCs w:val="24"/>
        </w:rPr>
        <w:t>.8.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B71D28" w:rsidRPr="002619D6" w:rsidRDefault="00B71D28" w:rsidP="002619D6">
      <w:pPr>
        <w:ind w:firstLine="567"/>
        <w:jc w:val="both"/>
        <w:rPr>
          <w:sz w:val="24"/>
          <w:szCs w:val="24"/>
        </w:rPr>
      </w:pPr>
      <w:r w:rsidRPr="002619D6">
        <w:rPr>
          <w:sz w:val="24"/>
          <w:szCs w:val="24"/>
        </w:rPr>
        <w:t>2.</w:t>
      </w:r>
      <w:r w:rsidR="007714CE" w:rsidRPr="002619D6">
        <w:rPr>
          <w:sz w:val="24"/>
          <w:szCs w:val="24"/>
        </w:rPr>
        <w:t>7</w:t>
      </w:r>
      <w:r w:rsidRPr="002619D6">
        <w:rPr>
          <w:sz w:val="24"/>
          <w:szCs w:val="24"/>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B71D28" w:rsidRPr="002619D6" w:rsidRDefault="00B71D28" w:rsidP="002619D6">
      <w:pPr>
        <w:ind w:firstLine="567"/>
        <w:jc w:val="both"/>
        <w:rPr>
          <w:sz w:val="24"/>
          <w:szCs w:val="24"/>
        </w:rPr>
      </w:pPr>
      <w:r w:rsidRPr="002619D6">
        <w:rPr>
          <w:sz w:val="24"/>
          <w:szCs w:val="24"/>
        </w:rPr>
        <w:t>2.</w:t>
      </w:r>
      <w:r w:rsidR="007714CE" w:rsidRPr="002619D6">
        <w:rPr>
          <w:sz w:val="24"/>
          <w:szCs w:val="24"/>
        </w:rPr>
        <w:t>7</w:t>
      </w:r>
      <w:r w:rsidRPr="002619D6">
        <w:rPr>
          <w:sz w:val="24"/>
          <w:szCs w:val="24"/>
        </w:rPr>
        <w:t>.10.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B71D28" w:rsidRPr="002619D6" w:rsidRDefault="00B71D28" w:rsidP="002619D6">
      <w:pPr>
        <w:ind w:firstLine="567"/>
        <w:jc w:val="both"/>
        <w:rPr>
          <w:sz w:val="24"/>
          <w:szCs w:val="24"/>
        </w:rPr>
      </w:pPr>
      <w:r w:rsidRPr="002619D6">
        <w:rPr>
          <w:sz w:val="24"/>
          <w:szCs w:val="24"/>
        </w:rPr>
        <w:t>2.</w:t>
      </w:r>
      <w:r w:rsidR="007714CE" w:rsidRPr="002619D6">
        <w:rPr>
          <w:sz w:val="24"/>
          <w:szCs w:val="24"/>
        </w:rPr>
        <w:t>7</w:t>
      </w:r>
      <w:r w:rsidRPr="002619D6">
        <w:rPr>
          <w:sz w:val="24"/>
          <w:szCs w:val="24"/>
        </w:rPr>
        <w:t xml:space="preserve">.11.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w:t>
      </w:r>
      <w:r w:rsidRPr="002619D6">
        <w:rPr>
          <w:sz w:val="24"/>
          <w:szCs w:val="24"/>
        </w:rPr>
        <w:lastRenderedPageBreak/>
        <w:t>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B71D28" w:rsidRPr="002619D6" w:rsidRDefault="00B71D28" w:rsidP="002619D6">
      <w:pPr>
        <w:ind w:firstLine="567"/>
        <w:jc w:val="both"/>
        <w:rPr>
          <w:sz w:val="24"/>
          <w:szCs w:val="24"/>
        </w:rPr>
      </w:pPr>
      <w:r w:rsidRPr="002619D6">
        <w:rPr>
          <w:sz w:val="24"/>
          <w:szCs w:val="24"/>
        </w:rPr>
        <w:t>2.</w:t>
      </w:r>
      <w:r w:rsidR="007714CE" w:rsidRPr="002619D6">
        <w:rPr>
          <w:sz w:val="24"/>
          <w:szCs w:val="24"/>
        </w:rPr>
        <w:t>7</w:t>
      </w:r>
      <w:r w:rsidRPr="002619D6">
        <w:rPr>
          <w:sz w:val="24"/>
          <w:szCs w:val="24"/>
        </w:rPr>
        <w:t xml:space="preserve">.12.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24" w:history="1">
        <w:r w:rsidRPr="002619D6">
          <w:rPr>
            <w:rStyle w:val="a8"/>
            <w:color w:val="auto"/>
            <w:sz w:val="24"/>
            <w:szCs w:val="24"/>
            <w:u w:val="none"/>
          </w:rPr>
          <w:t>пунктом 19 статьи 39.11</w:t>
        </w:r>
      </w:hyperlink>
      <w:r w:rsidRPr="002619D6">
        <w:rPr>
          <w:sz w:val="24"/>
          <w:szCs w:val="24"/>
        </w:rPr>
        <w:t xml:space="preserve"> Земельного кодекса Российской Федерации.</w:t>
      </w:r>
    </w:p>
    <w:p w:rsidR="00B71D28" w:rsidRPr="002619D6" w:rsidRDefault="00B71D28" w:rsidP="002619D6">
      <w:pPr>
        <w:ind w:firstLine="567"/>
        <w:jc w:val="both"/>
        <w:rPr>
          <w:sz w:val="24"/>
          <w:szCs w:val="24"/>
        </w:rPr>
      </w:pPr>
      <w:r w:rsidRPr="002619D6">
        <w:rPr>
          <w:sz w:val="24"/>
          <w:szCs w:val="24"/>
        </w:rPr>
        <w:t>2.</w:t>
      </w:r>
      <w:r w:rsidR="007714CE" w:rsidRPr="002619D6">
        <w:rPr>
          <w:sz w:val="24"/>
          <w:szCs w:val="24"/>
        </w:rPr>
        <w:t>7</w:t>
      </w:r>
      <w:r w:rsidRPr="002619D6">
        <w:rPr>
          <w:sz w:val="24"/>
          <w:szCs w:val="24"/>
        </w:rPr>
        <w:t xml:space="preserve">.13. В отношении земельного участка, указанного в заявлении о предоставлении земельного участка, поступило предусмотренное </w:t>
      </w:r>
      <w:hyperlink r:id="rId25" w:history="1">
        <w:r w:rsidRPr="002619D6">
          <w:rPr>
            <w:rStyle w:val="a8"/>
            <w:color w:val="auto"/>
            <w:sz w:val="24"/>
            <w:szCs w:val="24"/>
            <w:u w:val="none"/>
          </w:rPr>
          <w:t>подпунктом 6 пункта 4 статьи 39.11</w:t>
        </w:r>
      </w:hyperlink>
      <w:r w:rsidRPr="002619D6">
        <w:rPr>
          <w:sz w:val="24"/>
          <w:szCs w:val="24"/>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26" w:history="1">
        <w:r w:rsidRPr="002619D6">
          <w:rPr>
            <w:rStyle w:val="a8"/>
            <w:color w:val="auto"/>
            <w:sz w:val="24"/>
            <w:szCs w:val="24"/>
            <w:u w:val="none"/>
          </w:rPr>
          <w:t>подпунктом 4 пункта 4 статьи 39.11</w:t>
        </w:r>
      </w:hyperlink>
      <w:r w:rsidRPr="002619D6">
        <w:rPr>
          <w:sz w:val="24"/>
          <w:szCs w:val="24"/>
        </w:rPr>
        <w:t xml:space="preserve">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w:t>
      </w:r>
      <w:hyperlink r:id="rId27" w:history="1">
        <w:r w:rsidRPr="002619D6">
          <w:rPr>
            <w:rStyle w:val="a8"/>
            <w:color w:val="auto"/>
            <w:sz w:val="24"/>
            <w:szCs w:val="24"/>
            <w:u w:val="none"/>
          </w:rPr>
          <w:t>пунктом 8 статьи 39.11</w:t>
        </w:r>
      </w:hyperlink>
      <w:r w:rsidRPr="002619D6">
        <w:rPr>
          <w:sz w:val="24"/>
          <w:szCs w:val="24"/>
        </w:rPr>
        <w:t xml:space="preserve"> Земельного кодекса Российской Федерации.</w:t>
      </w:r>
    </w:p>
    <w:p w:rsidR="00B71D28" w:rsidRPr="002619D6" w:rsidRDefault="00B71D28" w:rsidP="002619D6">
      <w:pPr>
        <w:ind w:firstLine="567"/>
        <w:jc w:val="both"/>
        <w:rPr>
          <w:sz w:val="24"/>
          <w:szCs w:val="24"/>
        </w:rPr>
      </w:pPr>
      <w:r w:rsidRPr="002619D6">
        <w:rPr>
          <w:sz w:val="24"/>
          <w:szCs w:val="24"/>
        </w:rPr>
        <w:t>2.</w:t>
      </w:r>
      <w:r w:rsidR="007714CE" w:rsidRPr="002619D6">
        <w:rPr>
          <w:sz w:val="24"/>
          <w:szCs w:val="24"/>
        </w:rPr>
        <w:t>7</w:t>
      </w:r>
      <w:r w:rsidRPr="002619D6">
        <w:rPr>
          <w:sz w:val="24"/>
          <w:szCs w:val="24"/>
        </w:rPr>
        <w:t xml:space="preserve">.14. В отношении земельного участка, указанного в заявлении о предоставлении земельного участка, опубликовано и размещено в соответствии с </w:t>
      </w:r>
      <w:hyperlink r:id="rId28" w:history="1">
        <w:r w:rsidRPr="002619D6">
          <w:rPr>
            <w:rStyle w:val="a8"/>
            <w:color w:val="auto"/>
            <w:sz w:val="24"/>
            <w:szCs w:val="24"/>
            <w:u w:val="none"/>
          </w:rPr>
          <w:t>подпунктом 1 пункта 1 статьи 39.18</w:t>
        </w:r>
      </w:hyperlink>
      <w:r w:rsidRPr="002619D6">
        <w:rPr>
          <w:sz w:val="24"/>
          <w:szCs w:val="24"/>
        </w:rP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B71D28" w:rsidRPr="002619D6" w:rsidRDefault="00B71D28" w:rsidP="002619D6">
      <w:pPr>
        <w:ind w:firstLine="567"/>
        <w:jc w:val="both"/>
        <w:rPr>
          <w:sz w:val="24"/>
          <w:szCs w:val="24"/>
        </w:rPr>
      </w:pPr>
      <w:r w:rsidRPr="002619D6">
        <w:rPr>
          <w:sz w:val="24"/>
          <w:szCs w:val="24"/>
        </w:rPr>
        <w:t>2.</w:t>
      </w:r>
      <w:r w:rsidR="007714CE" w:rsidRPr="002619D6">
        <w:rPr>
          <w:sz w:val="24"/>
          <w:szCs w:val="24"/>
        </w:rPr>
        <w:t>7</w:t>
      </w:r>
      <w:r w:rsidRPr="002619D6">
        <w:rPr>
          <w:sz w:val="24"/>
          <w:szCs w:val="24"/>
        </w:rPr>
        <w:t>.15.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B71D28" w:rsidRPr="002619D6" w:rsidRDefault="00B71D28" w:rsidP="002619D6">
      <w:pPr>
        <w:ind w:firstLine="567"/>
        <w:jc w:val="both"/>
        <w:rPr>
          <w:sz w:val="24"/>
          <w:szCs w:val="24"/>
        </w:rPr>
      </w:pPr>
      <w:r w:rsidRPr="002619D6">
        <w:rPr>
          <w:sz w:val="24"/>
          <w:szCs w:val="24"/>
        </w:rPr>
        <w:t>2.</w:t>
      </w:r>
      <w:r w:rsidR="007714CE" w:rsidRPr="002619D6">
        <w:rPr>
          <w:sz w:val="24"/>
          <w:szCs w:val="24"/>
        </w:rPr>
        <w:t>7</w:t>
      </w:r>
      <w:r w:rsidRPr="002619D6">
        <w:rPr>
          <w:sz w:val="24"/>
          <w:szCs w:val="24"/>
        </w:rPr>
        <w:t>.16.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B71D28" w:rsidRPr="002619D6" w:rsidRDefault="00B71D28" w:rsidP="002619D6">
      <w:pPr>
        <w:ind w:firstLine="567"/>
        <w:jc w:val="both"/>
        <w:rPr>
          <w:sz w:val="24"/>
          <w:szCs w:val="24"/>
        </w:rPr>
      </w:pPr>
      <w:r w:rsidRPr="002619D6">
        <w:rPr>
          <w:sz w:val="24"/>
          <w:szCs w:val="24"/>
        </w:rPr>
        <w:t>2.</w:t>
      </w:r>
      <w:r w:rsidR="007714CE" w:rsidRPr="002619D6">
        <w:rPr>
          <w:sz w:val="24"/>
          <w:szCs w:val="24"/>
        </w:rPr>
        <w:t>7</w:t>
      </w:r>
      <w:r w:rsidRPr="002619D6">
        <w:rPr>
          <w:sz w:val="24"/>
          <w:szCs w:val="24"/>
        </w:rPr>
        <w:t xml:space="preserve">.17.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29" w:history="1">
        <w:r w:rsidRPr="002619D6">
          <w:rPr>
            <w:rStyle w:val="a8"/>
            <w:color w:val="auto"/>
            <w:sz w:val="24"/>
            <w:szCs w:val="24"/>
            <w:u w:val="none"/>
          </w:rPr>
          <w:t>подпунктом 10 пункта 2 статьи 39.10</w:t>
        </w:r>
      </w:hyperlink>
      <w:r w:rsidRPr="002619D6">
        <w:rPr>
          <w:sz w:val="24"/>
          <w:szCs w:val="24"/>
        </w:rPr>
        <w:t xml:space="preserve"> Земельного кодекса Российской Федерации.</w:t>
      </w:r>
    </w:p>
    <w:p w:rsidR="00B71D28" w:rsidRPr="002619D6" w:rsidRDefault="00B71D28" w:rsidP="002619D6">
      <w:pPr>
        <w:ind w:firstLine="567"/>
        <w:jc w:val="both"/>
        <w:rPr>
          <w:sz w:val="24"/>
          <w:szCs w:val="24"/>
        </w:rPr>
      </w:pPr>
      <w:r w:rsidRPr="002619D6">
        <w:rPr>
          <w:sz w:val="24"/>
          <w:szCs w:val="24"/>
        </w:rPr>
        <w:t>2.</w:t>
      </w:r>
      <w:r w:rsidR="007714CE" w:rsidRPr="002619D6">
        <w:rPr>
          <w:sz w:val="24"/>
          <w:szCs w:val="24"/>
        </w:rPr>
        <w:t>7</w:t>
      </w:r>
      <w:r w:rsidRPr="002619D6">
        <w:rPr>
          <w:sz w:val="24"/>
          <w:szCs w:val="24"/>
        </w:rPr>
        <w:t xml:space="preserve">.18.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30" w:history="1">
        <w:r w:rsidRPr="002619D6">
          <w:rPr>
            <w:rStyle w:val="a8"/>
            <w:color w:val="auto"/>
            <w:sz w:val="24"/>
            <w:szCs w:val="24"/>
            <w:u w:val="none"/>
          </w:rPr>
          <w:t>пунктом 6 статьи 39.10</w:t>
        </w:r>
      </w:hyperlink>
      <w:r w:rsidRPr="002619D6">
        <w:rPr>
          <w:sz w:val="24"/>
          <w:szCs w:val="24"/>
        </w:rPr>
        <w:t xml:space="preserve"> Земельного кодекса Российской Федерации.</w:t>
      </w:r>
    </w:p>
    <w:p w:rsidR="00B71D28" w:rsidRPr="002619D6" w:rsidRDefault="00B71D28" w:rsidP="002619D6">
      <w:pPr>
        <w:ind w:firstLine="567"/>
        <w:jc w:val="both"/>
        <w:rPr>
          <w:sz w:val="24"/>
          <w:szCs w:val="24"/>
        </w:rPr>
      </w:pPr>
      <w:r w:rsidRPr="002619D6">
        <w:rPr>
          <w:sz w:val="24"/>
          <w:szCs w:val="24"/>
        </w:rPr>
        <w:t>2.</w:t>
      </w:r>
      <w:r w:rsidR="007714CE" w:rsidRPr="002619D6">
        <w:rPr>
          <w:sz w:val="24"/>
          <w:szCs w:val="24"/>
        </w:rPr>
        <w:t>7</w:t>
      </w:r>
      <w:r w:rsidRPr="002619D6">
        <w:rPr>
          <w:sz w:val="24"/>
          <w:szCs w:val="24"/>
        </w:rPr>
        <w:t>.19.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B71D28" w:rsidRPr="002619D6" w:rsidRDefault="00B71D28" w:rsidP="002619D6">
      <w:pPr>
        <w:ind w:firstLine="567"/>
        <w:jc w:val="both"/>
        <w:rPr>
          <w:sz w:val="24"/>
          <w:szCs w:val="24"/>
        </w:rPr>
      </w:pPr>
      <w:r w:rsidRPr="002619D6">
        <w:rPr>
          <w:sz w:val="24"/>
          <w:szCs w:val="24"/>
        </w:rPr>
        <w:t>2.</w:t>
      </w:r>
      <w:r w:rsidR="007714CE" w:rsidRPr="002619D6">
        <w:rPr>
          <w:sz w:val="24"/>
          <w:szCs w:val="24"/>
        </w:rPr>
        <w:t>7</w:t>
      </w:r>
      <w:r w:rsidRPr="002619D6">
        <w:rPr>
          <w:sz w:val="24"/>
          <w:szCs w:val="24"/>
        </w:rPr>
        <w:t>.20.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 Кировской области и с заявлением о предоставлении земельного участка обратилось лицо, не уполномоченное на строительство этих здания, сооружения.</w:t>
      </w:r>
    </w:p>
    <w:p w:rsidR="00B71D28" w:rsidRPr="002619D6" w:rsidRDefault="00B71D28" w:rsidP="002619D6">
      <w:pPr>
        <w:ind w:firstLine="567"/>
        <w:jc w:val="both"/>
        <w:rPr>
          <w:sz w:val="24"/>
          <w:szCs w:val="24"/>
        </w:rPr>
      </w:pPr>
      <w:r w:rsidRPr="002619D6">
        <w:rPr>
          <w:sz w:val="24"/>
          <w:szCs w:val="24"/>
        </w:rPr>
        <w:t>2.</w:t>
      </w:r>
      <w:r w:rsidR="007714CE" w:rsidRPr="002619D6">
        <w:rPr>
          <w:sz w:val="24"/>
          <w:szCs w:val="24"/>
        </w:rPr>
        <w:t>7</w:t>
      </w:r>
      <w:r w:rsidRPr="002619D6">
        <w:rPr>
          <w:sz w:val="24"/>
          <w:szCs w:val="24"/>
        </w:rPr>
        <w:t>.21. Предоставление земельного участка на заявленном виде прав не допускается.</w:t>
      </w:r>
    </w:p>
    <w:p w:rsidR="00B71D28" w:rsidRPr="002619D6" w:rsidRDefault="00B71D28" w:rsidP="002619D6">
      <w:pPr>
        <w:ind w:firstLine="567"/>
        <w:jc w:val="both"/>
        <w:rPr>
          <w:sz w:val="24"/>
          <w:szCs w:val="24"/>
        </w:rPr>
      </w:pPr>
      <w:r w:rsidRPr="002619D6">
        <w:rPr>
          <w:sz w:val="24"/>
          <w:szCs w:val="24"/>
        </w:rPr>
        <w:t>2.</w:t>
      </w:r>
      <w:r w:rsidR="007714CE" w:rsidRPr="002619D6">
        <w:rPr>
          <w:sz w:val="24"/>
          <w:szCs w:val="24"/>
        </w:rPr>
        <w:t>7</w:t>
      </w:r>
      <w:r w:rsidRPr="002619D6">
        <w:rPr>
          <w:sz w:val="24"/>
          <w:szCs w:val="24"/>
        </w:rPr>
        <w:t>.22. В отношении земельного участка, указанного в заявлении о предоставлении земельного участка, не установлен вид разрешенного использования.</w:t>
      </w:r>
    </w:p>
    <w:p w:rsidR="00B71D28" w:rsidRPr="002619D6" w:rsidRDefault="00B71D28" w:rsidP="002619D6">
      <w:pPr>
        <w:ind w:firstLine="567"/>
        <w:jc w:val="both"/>
        <w:rPr>
          <w:sz w:val="24"/>
          <w:szCs w:val="24"/>
        </w:rPr>
      </w:pPr>
      <w:r w:rsidRPr="002619D6">
        <w:rPr>
          <w:sz w:val="24"/>
          <w:szCs w:val="24"/>
        </w:rPr>
        <w:lastRenderedPageBreak/>
        <w:t>2.</w:t>
      </w:r>
      <w:r w:rsidR="007714CE" w:rsidRPr="002619D6">
        <w:rPr>
          <w:sz w:val="24"/>
          <w:szCs w:val="24"/>
        </w:rPr>
        <w:t>7</w:t>
      </w:r>
      <w:r w:rsidRPr="002619D6">
        <w:rPr>
          <w:sz w:val="24"/>
          <w:szCs w:val="24"/>
        </w:rPr>
        <w:t>.23. Указанный в заявлении о предоставлении земельного участка земельный участок не отнесен к определенной категории земель.</w:t>
      </w:r>
    </w:p>
    <w:p w:rsidR="00B71D28" w:rsidRPr="002619D6" w:rsidRDefault="00B71D28" w:rsidP="002619D6">
      <w:pPr>
        <w:ind w:firstLine="567"/>
        <w:jc w:val="both"/>
        <w:rPr>
          <w:sz w:val="24"/>
          <w:szCs w:val="24"/>
        </w:rPr>
      </w:pPr>
      <w:r w:rsidRPr="002619D6">
        <w:rPr>
          <w:sz w:val="24"/>
          <w:szCs w:val="24"/>
        </w:rPr>
        <w:t>2.</w:t>
      </w:r>
      <w:r w:rsidR="007714CE" w:rsidRPr="002619D6">
        <w:rPr>
          <w:sz w:val="24"/>
          <w:szCs w:val="24"/>
        </w:rPr>
        <w:t>7</w:t>
      </w:r>
      <w:r w:rsidRPr="002619D6">
        <w:rPr>
          <w:sz w:val="24"/>
          <w:szCs w:val="24"/>
        </w:rPr>
        <w:t>.24. В отношении земельного участка, указанного в заявлении о предоставлении земельного участка,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B71D28" w:rsidRPr="002619D6" w:rsidRDefault="00B71D28" w:rsidP="002619D6">
      <w:pPr>
        <w:ind w:firstLine="567"/>
        <w:jc w:val="both"/>
        <w:rPr>
          <w:sz w:val="24"/>
          <w:szCs w:val="24"/>
        </w:rPr>
      </w:pPr>
      <w:r w:rsidRPr="002619D6">
        <w:rPr>
          <w:sz w:val="24"/>
          <w:szCs w:val="24"/>
        </w:rPr>
        <w:t>2.</w:t>
      </w:r>
      <w:r w:rsidR="007714CE" w:rsidRPr="002619D6">
        <w:rPr>
          <w:sz w:val="24"/>
          <w:szCs w:val="24"/>
        </w:rPr>
        <w:t>7</w:t>
      </w:r>
      <w:r w:rsidRPr="002619D6">
        <w:rPr>
          <w:sz w:val="24"/>
          <w:szCs w:val="24"/>
        </w:rPr>
        <w:t>.25.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B71D28" w:rsidRPr="002619D6" w:rsidRDefault="00B71D28" w:rsidP="002619D6">
      <w:pPr>
        <w:ind w:firstLine="567"/>
        <w:jc w:val="both"/>
        <w:rPr>
          <w:sz w:val="24"/>
          <w:szCs w:val="24"/>
        </w:rPr>
      </w:pPr>
      <w:r w:rsidRPr="002619D6">
        <w:rPr>
          <w:sz w:val="24"/>
          <w:szCs w:val="24"/>
        </w:rPr>
        <w:t>2.</w:t>
      </w:r>
      <w:r w:rsidR="007714CE" w:rsidRPr="002619D6">
        <w:rPr>
          <w:sz w:val="24"/>
          <w:szCs w:val="24"/>
        </w:rPr>
        <w:t>7</w:t>
      </w:r>
      <w:r w:rsidRPr="002619D6">
        <w:rPr>
          <w:sz w:val="24"/>
          <w:szCs w:val="24"/>
        </w:rPr>
        <w:t xml:space="preserve">.26. Границы земельного участка, указанного в заявлении о предоставлении земельного участка, подлежат уточнению в соответствии с Федеральным </w:t>
      </w:r>
      <w:hyperlink r:id="rId31" w:history="1">
        <w:r w:rsidRPr="002619D6">
          <w:rPr>
            <w:rStyle w:val="a8"/>
            <w:color w:val="auto"/>
            <w:sz w:val="24"/>
            <w:szCs w:val="24"/>
            <w:u w:val="none"/>
          </w:rPr>
          <w:t>законом</w:t>
        </w:r>
      </w:hyperlink>
      <w:r w:rsidRPr="002619D6">
        <w:rPr>
          <w:sz w:val="24"/>
          <w:szCs w:val="24"/>
        </w:rPr>
        <w:t xml:space="preserve"> от 13.07.2015 </w:t>
      </w:r>
      <w:r w:rsidR="00DE5470" w:rsidRPr="002619D6">
        <w:rPr>
          <w:sz w:val="24"/>
          <w:szCs w:val="24"/>
        </w:rPr>
        <w:t>№</w:t>
      </w:r>
      <w:r w:rsidRPr="002619D6">
        <w:rPr>
          <w:sz w:val="24"/>
          <w:szCs w:val="24"/>
        </w:rPr>
        <w:t xml:space="preserve"> 218-ФЗ "О государственной регистрации недвижимости".</w:t>
      </w:r>
    </w:p>
    <w:p w:rsidR="00B71D28" w:rsidRPr="002619D6" w:rsidRDefault="00B71D28" w:rsidP="002619D6">
      <w:pPr>
        <w:ind w:firstLine="567"/>
        <w:jc w:val="both"/>
        <w:rPr>
          <w:sz w:val="24"/>
          <w:szCs w:val="24"/>
        </w:rPr>
      </w:pPr>
      <w:r w:rsidRPr="002619D6">
        <w:rPr>
          <w:sz w:val="24"/>
          <w:szCs w:val="24"/>
        </w:rPr>
        <w:t>2.</w:t>
      </w:r>
      <w:r w:rsidR="007714CE" w:rsidRPr="002619D6">
        <w:rPr>
          <w:sz w:val="24"/>
          <w:szCs w:val="24"/>
        </w:rPr>
        <w:t>7</w:t>
      </w:r>
      <w:r w:rsidRPr="002619D6">
        <w:rPr>
          <w:sz w:val="24"/>
          <w:szCs w:val="24"/>
        </w:rPr>
        <w:t>.27. Площадь земельного участка, указанного в заявлении о предоставлении земельного участка,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E047B8" w:rsidRPr="002619D6" w:rsidRDefault="00B71D28" w:rsidP="002619D6">
      <w:pPr>
        <w:ind w:firstLine="567"/>
        <w:jc w:val="both"/>
        <w:rPr>
          <w:sz w:val="24"/>
          <w:szCs w:val="24"/>
        </w:rPr>
      </w:pPr>
      <w:r w:rsidRPr="002619D6">
        <w:rPr>
          <w:sz w:val="24"/>
          <w:szCs w:val="24"/>
        </w:rPr>
        <w:t>2.</w:t>
      </w:r>
      <w:r w:rsidR="007714CE" w:rsidRPr="002619D6">
        <w:rPr>
          <w:sz w:val="24"/>
          <w:szCs w:val="24"/>
        </w:rPr>
        <w:t>7</w:t>
      </w:r>
      <w:r w:rsidRPr="002619D6">
        <w:rPr>
          <w:sz w:val="24"/>
          <w:szCs w:val="24"/>
        </w:rPr>
        <w:t xml:space="preserve">.28.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32" w:history="1">
        <w:r w:rsidRPr="002619D6">
          <w:rPr>
            <w:rStyle w:val="a8"/>
            <w:color w:val="auto"/>
            <w:sz w:val="24"/>
            <w:szCs w:val="24"/>
            <w:u w:val="none"/>
          </w:rPr>
          <w:t>частью 4 статьи 18</w:t>
        </w:r>
      </w:hyperlink>
      <w:r w:rsidRPr="002619D6">
        <w:rPr>
          <w:sz w:val="24"/>
          <w:szCs w:val="24"/>
        </w:rPr>
        <w:t xml:space="preserve"> Федерального закона от 24.07.2007 </w:t>
      </w:r>
      <w:r w:rsidR="00DE5470" w:rsidRPr="002619D6">
        <w:rPr>
          <w:sz w:val="24"/>
          <w:szCs w:val="24"/>
        </w:rPr>
        <w:t>№</w:t>
      </w:r>
      <w:r w:rsidRPr="002619D6">
        <w:rPr>
          <w:sz w:val="24"/>
          <w:szCs w:val="24"/>
        </w:rPr>
        <w:t xml:space="preserve"> 209-ФЗ "О развитии малого и среднего предпринимательства в Российской Федерации" (далее - Федеральный закон от 24.07.2007 № 209-ФЗ),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33" w:history="1">
        <w:r w:rsidRPr="002619D6">
          <w:rPr>
            <w:rStyle w:val="a8"/>
            <w:color w:val="auto"/>
            <w:sz w:val="24"/>
            <w:szCs w:val="24"/>
            <w:u w:val="none"/>
          </w:rPr>
          <w:t>частью 3 статьи 14</w:t>
        </w:r>
      </w:hyperlink>
      <w:r w:rsidRPr="002619D6">
        <w:rPr>
          <w:sz w:val="24"/>
          <w:szCs w:val="24"/>
        </w:rPr>
        <w:t xml:space="preserve"> Федерального закона от 24.07.2007 N 209-ФЗ.</w:t>
      </w:r>
    </w:p>
    <w:p w:rsidR="00FE6D7A" w:rsidRPr="002619D6" w:rsidRDefault="00FE6D7A" w:rsidP="002619D6">
      <w:pPr>
        <w:ind w:firstLine="567"/>
        <w:jc w:val="both"/>
        <w:rPr>
          <w:sz w:val="24"/>
          <w:szCs w:val="24"/>
        </w:rPr>
      </w:pPr>
      <w:r w:rsidRPr="002619D6">
        <w:rPr>
          <w:sz w:val="24"/>
          <w:szCs w:val="24"/>
        </w:rPr>
        <w:t>2.</w:t>
      </w:r>
      <w:r w:rsidR="007714CE" w:rsidRPr="002619D6">
        <w:rPr>
          <w:sz w:val="24"/>
          <w:szCs w:val="24"/>
        </w:rPr>
        <w:t>8</w:t>
      </w:r>
      <w:r w:rsidRPr="002619D6">
        <w:rPr>
          <w:sz w:val="24"/>
          <w:szCs w:val="24"/>
        </w:rPr>
        <w:t>. Муниципальная услуга предоставляется бесплатно.</w:t>
      </w:r>
    </w:p>
    <w:p w:rsidR="00FE6D7A" w:rsidRPr="002619D6" w:rsidRDefault="00FE6D7A" w:rsidP="002619D6">
      <w:pPr>
        <w:ind w:firstLine="567"/>
        <w:jc w:val="both"/>
        <w:rPr>
          <w:sz w:val="24"/>
          <w:szCs w:val="24"/>
        </w:rPr>
      </w:pPr>
      <w:r w:rsidRPr="002619D6">
        <w:rPr>
          <w:sz w:val="24"/>
          <w:szCs w:val="24"/>
        </w:rPr>
        <w:t>2.</w:t>
      </w:r>
      <w:r w:rsidR="007714CE" w:rsidRPr="002619D6">
        <w:rPr>
          <w:sz w:val="24"/>
          <w:szCs w:val="24"/>
        </w:rPr>
        <w:t>9</w:t>
      </w:r>
      <w:r w:rsidRPr="002619D6">
        <w:rPr>
          <w:sz w:val="24"/>
          <w:szCs w:val="24"/>
        </w:rPr>
        <w:t>. Для получения муниципальной услуги заявителю не требуется обращаться за услугами, необходимыми и обязательными для предоставления муниципальной услуги.</w:t>
      </w:r>
    </w:p>
    <w:p w:rsidR="00E047B8" w:rsidRPr="002619D6" w:rsidRDefault="0042752D" w:rsidP="002619D6">
      <w:pPr>
        <w:ind w:firstLine="567"/>
        <w:jc w:val="both"/>
        <w:rPr>
          <w:sz w:val="24"/>
          <w:szCs w:val="24"/>
        </w:rPr>
      </w:pPr>
      <w:r w:rsidRPr="002619D6">
        <w:rPr>
          <w:sz w:val="24"/>
          <w:szCs w:val="24"/>
        </w:rPr>
        <w:t>2.1</w:t>
      </w:r>
      <w:r w:rsidR="007714CE" w:rsidRPr="002619D6">
        <w:rPr>
          <w:sz w:val="24"/>
          <w:szCs w:val="24"/>
        </w:rPr>
        <w:t>0</w:t>
      </w:r>
      <w:r w:rsidRPr="002619D6">
        <w:rPr>
          <w:sz w:val="24"/>
          <w:szCs w:val="24"/>
        </w:rPr>
        <w:t>.</w:t>
      </w:r>
      <w:r w:rsidR="004A632A" w:rsidRPr="002619D6">
        <w:rPr>
          <w:sz w:val="24"/>
          <w:szCs w:val="24"/>
        </w:rPr>
        <w:t xml:space="preserve"> </w:t>
      </w:r>
      <w:r w:rsidR="006E126C" w:rsidRPr="002619D6">
        <w:rPr>
          <w:sz w:val="24"/>
          <w:szCs w:val="24"/>
        </w:rPr>
        <w:t>Срок и порядок регистрации запроса заявителя о предоставлении</w:t>
      </w:r>
      <w:r w:rsidR="00C4561E" w:rsidRPr="002619D6">
        <w:rPr>
          <w:sz w:val="24"/>
          <w:szCs w:val="24"/>
        </w:rPr>
        <w:t xml:space="preserve"> </w:t>
      </w:r>
      <w:r w:rsidR="00FE67D2" w:rsidRPr="002619D6">
        <w:rPr>
          <w:sz w:val="24"/>
          <w:szCs w:val="24"/>
        </w:rPr>
        <w:t>муниципальной</w:t>
      </w:r>
      <w:r w:rsidR="006E126C" w:rsidRPr="002619D6">
        <w:rPr>
          <w:sz w:val="24"/>
          <w:szCs w:val="24"/>
        </w:rPr>
        <w:t xml:space="preserve"> услуги, в том числе в электронной форме</w:t>
      </w:r>
      <w:r w:rsidR="00DE5470" w:rsidRPr="002619D6">
        <w:rPr>
          <w:sz w:val="24"/>
          <w:szCs w:val="24"/>
        </w:rPr>
        <w:t>, срок ожидания в очереди при подаче документов и на прием к должностному лицу или для получения консультации</w:t>
      </w:r>
    </w:p>
    <w:p w:rsidR="00E047B8" w:rsidRPr="002619D6" w:rsidRDefault="00DE5470" w:rsidP="002619D6">
      <w:pPr>
        <w:ind w:firstLine="567"/>
        <w:jc w:val="both"/>
        <w:rPr>
          <w:sz w:val="24"/>
          <w:szCs w:val="24"/>
        </w:rPr>
      </w:pPr>
      <w:r w:rsidRPr="002619D6">
        <w:rPr>
          <w:sz w:val="24"/>
          <w:szCs w:val="24"/>
        </w:rPr>
        <w:t>2.1</w:t>
      </w:r>
      <w:r w:rsidR="007714CE" w:rsidRPr="002619D6">
        <w:rPr>
          <w:sz w:val="24"/>
          <w:szCs w:val="24"/>
        </w:rPr>
        <w:t>0</w:t>
      </w:r>
      <w:r w:rsidRPr="002619D6">
        <w:rPr>
          <w:sz w:val="24"/>
          <w:szCs w:val="24"/>
        </w:rPr>
        <w:t xml:space="preserve">.1. </w:t>
      </w:r>
      <w:r w:rsidR="006E126C" w:rsidRPr="002619D6">
        <w:rPr>
          <w:sz w:val="24"/>
          <w:szCs w:val="24"/>
        </w:rPr>
        <w:t>Регистрация направленного Заявителем заявления о предоставлении муниципальной услуги способами, указанными в пункт</w:t>
      </w:r>
      <w:r w:rsidR="00B10A6E" w:rsidRPr="002619D6">
        <w:rPr>
          <w:sz w:val="24"/>
          <w:szCs w:val="24"/>
        </w:rPr>
        <w:t>е</w:t>
      </w:r>
      <w:r w:rsidR="006E126C" w:rsidRPr="002619D6">
        <w:rPr>
          <w:sz w:val="24"/>
          <w:szCs w:val="24"/>
        </w:rPr>
        <w:t xml:space="preserve"> </w:t>
      </w:r>
      <w:r w:rsidR="009B18B7" w:rsidRPr="002619D6">
        <w:rPr>
          <w:sz w:val="24"/>
          <w:szCs w:val="24"/>
        </w:rPr>
        <w:t>2.</w:t>
      </w:r>
      <w:r w:rsidR="007714CE" w:rsidRPr="002619D6">
        <w:rPr>
          <w:sz w:val="24"/>
          <w:szCs w:val="24"/>
        </w:rPr>
        <w:t>5</w:t>
      </w:r>
      <w:r w:rsidR="006E126C" w:rsidRPr="002619D6">
        <w:rPr>
          <w:sz w:val="24"/>
          <w:szCs w:val="24"/>
        </w:rPr>
        <w:t>.1 настоящего Административного регламента осуществляется не позднее 1 (одного) рабочего дня, следующего за днем его поступления.</w:t>
      </w:r>
    </w:p>
    <w:p w:rsidR="00E047B8" w:rsidRPr="002619D6" w:rsidRDefault="006E126C" w:rsidP="002619D6">
      <w:pPr>
        <w:ind w:firstLine="567"/>
        <w:jc w:val="both"/>
        <w:rPr>
          <w:sz w:val="24"/>
          <w:szCs w:val="24"/>
        </w:rPr>
      </w:pPr>
      <w:r w:rsidRPr="002619D6">
        <w:rPr>
          <w:sz w:val="24"/>
          <w:szCs w:val="24"/>
        </w:rPr>
        <w:t>В случае направления Заявителем заявления о предоставлении муниципальной услуги способами, указанными в пункт</w:t>
      </w:r>
      <w:r w:rsidR="00B10A6E" w:rsidRPr="002619D6">
        <w:rPr>
          <w:sz w:val="24"/>
          <w:szCs w:val="24"/>
        </w:rPr>
        <w:t>е</w:t>
      </w:r>
      <w:r w:rsidRPr="002619D6">
        <w:rPr>
          <w:sz w:val="24"/>
          <w:szCs w:val="24"/>
        </w:rPr>
        <w:t xml:space="preserve"> </w:t>
      </w:r>
      <w:r w:rsidR="009B18B7" w:rsidRPr="002619D6">
        <w:rPr>
          <w:sz w:val="24"/>
          <w:szCs w:val="24"/>
        </w:rPr>
        <w:t>2.</w:t>
      </w:r>
      <w:r w:rsidR="007714CE" w:rsidRPr="002619D6">
        <w:rPr>
          <w:sz w:val="24"/>
          <w:szCs w:val="24"/>
        </w:rPr>
        <w:t>5</w:t>
      </w:r>
      <w:r w:rsidRPr="002619D6">
        <w:rPr>
          <w:sz w:val="24"/>
          <w:szCs w:val="24"/>
        </w:rPr>
        <w:t>.1 настоящего Административного регламента вне рабочего времени либо в выходной, нерабочий праздничный день, днем получения заявления считается 1 (первый) рабочий день, следующий за днем его направления.</w:t>
      </w:r>
    </w:p>
    <w:p w:rsidR="00DE5470" w:rsidRPr="002619D6" w:rsidRDefault="00DE5470" w:rsidP="002619D6">
      <w:pPr>
        <w:ind w:firstLine="567"/>
        <w:jc w:val="both"/>
        <w:rPr>
          <w:sz w:val="24"/>
          <w:szCs w:val="24"/>
        </w:rPr>
      </w:pPr>
      <w:r w:rsidRPr="002619D6">
        <w:rPr>
          <w:sz w:val="24"/>
          <w:szCs w:val="24"/>
        </w:rPr>
        <w:t>2.1</w:t>
      </w:r>
      <w:r w:rsidR="007714CE" w:rsidRPr="002619D6">
        <w:rPr>
          <w:sz w:val="24"/>
          <w:szCs w:val="24"/>
        </w:rPr>
        <w:t>0</w:t>
      </w:r>
      <w:r w:rsidRPr="002619D6">
        <w:rPr>
          <w:sz w:val="24"/>
          <w:szCs w:val="24"/>
        </w:rPr>
        <w:t>.2. Сроки ожидания при предоставлении муниципальной услуги:</w:t>
      </w:r>
    </w:p>
    <w:p w:rsidR="00DE5470" w:rsidRPr="002619D6" w:rsidRDefault="00DE5470" w:rsidP="002619D6">
      <w:pPr>
        <w:ind w:firstLine="567"/>
        <w:jc w:val="both"/>
        <w:rPr>
          <w:sz w:val="24"/>
          <w:szCs w:val="24"/>
        </w:rPr>
      </w:pPr>
      <w:proofErr w:type="gramStart"/>
      <w:r w:rsidRPr="002619D6">
        <w:rPr>
          <w:sz w:val="24"/>
          <w:szCs w:val="24"/>
        </w:rPr>
        <w:t>максимальное</w:t>
      </w:r>
      <w:proofErr w:type="gramEnd"/>
      <w:r w:rsidRPr="002619D6">
        <w:rPr>
          <w:sz w:val="24"/>
          <w:szCs w:val="24"/>
        </w:rPr>
        <w:t xml:space="preserve"> время ожидания в очереди при подаче документов на предоставление услуги не должно превышать 15 минут;</w:t>
      </w:r>
    </w:p>
    <w:p w:rsidR="00DE5470" w:rsidRPr="002619D6" w:rsidRDefault="00DE5470" w:rsidP="002619D6">
      <w:pPr>
        <w:ind w:firstLine="567"/>
        <w:jc w:val="both"/>
        <w:rPr>
          <w:sz w:val="24"/>
          <w:szCs w:val="24"/>
        </w:rPr>
      </w:pPr>
      <w:proofErr w:type="gramStart"/>
      <w:r w:rsidRPr="002619D6">
        <w:rPr>
          <w:sz w:val="24"/>
          <w:szCs w:val="24"/>
        </w:rPr>
        <w:t>время</w:t>
      </w:r>
      <w:proofErr w:type="gramEnd"/>
      <w:r w:rsidRPr="002619D6">
        <w:rPr>
          <w:sz w:val="24"/>
          <w:szCs w:val="24"/>
        </w:rPr>
        <w:t xml:space="preserve"> ожидания в очереди на прием к должностному лицу или для получения консультации не должно превышать 15 минут.</w:t>
      </w:r>
    </w:p>
    <w:p w:rsidR="00E047B8" w:rsidRPr="002619D6" w:rsidRDefault="0042752D" w:rsidP="002619D6">
      <w:pPr>
        <w:ind w:firstLine="567"/>
        <w:jc w:val="both"/>
        <w:rPr>
          <w:sz w:val="24"/>
          <w:szCs w:val="24"/>
        </w:rPr>
      </w:pPr>
      <w:r w:rsidRPr="002619D6">
        <w:rPr>
          <w:sz w:val="24"/>
          <w:szCs w:val="24"/>
        </w:rPr>
        <w:t>2.1</w:t>
      </w:r>
      <w:r w:rsidR="007714CE" w:rsidRPr="002619D6">
        <w:rPr>
          <w:sz w:val="24"/>
          <w:szCs w:val="24"/>
        </w:rPr>
        <w:t>1</w:t>
      </w:r>
      <w:r w:rsidRPr="002619D6">
        <w:rPr>
          <w:sz w:val="24"/>
          <w:szCs w:val="24"/>
        </w:rPr>
        <w:t>.</w:t>
      </w:r>
      <w:r w:rsidR="004A632A" w:rsidRPr="002619D6">
        <w:rPr>
          <w:sz w:val="24"/>
          <w:szCs w:val="24"/>
        </w:rPr>
        <w:t xml:space="preserve"> </w:t>
      </w:r>
      <w:r w:rsidR="006E126C" w:rsidRPr="002619D6">
        <w:rPr>
          <w:sz w:val="24"/>
          <w:szCs w:val="24"/>
        </w:rPr>
        <w:t xml:space="preserve">Требования к помещениям, в которых предоставляется </w:t>
      </w:r>
      <w:r w:rsidR="006F4783" w:rsidRPr="002619D6">
        <w:rPr>
          <w:sz w:val="24"/>
          <w:szCs w:val="24"/>
        </w:rPr>
        <w:t>муниципальная</w:t>
      </w:r>
      <w:r w:rsidR="006E126C" w:rsidRPr="002619D6">
        <w:rPr>
          <w:sz w:val="24"/>
          <w:szCs w:val="24"/>
        </w:rPr>
        <w:t xml:space="preserve"> услуга</w:t>
      </w:r>
    </w:p>
    <w:p w:rsidR="00E047B8" w:rsidRPr="002619D6" w:rsidRDefault="00514815" w:rsidP="002619D6">
      <w:pPr>
        <w:ind w:firstLine="567"/>
        <w:jc w:val="both"/>
        <w:rPr>
          <w:sz w:val="24"/>
          <w:szCs w:val="24"/>
        </w:rPr>
      </w:pPr>
      <w:r w:rsidRPr="002619D6">
        <w:rPr>
          <w:sz w:val="24"/>
          <w:szCs w:val="24"/>
        </w:rPr>
        <w:t>2.1</w:t>
      </w:r>
      <w:r w:rsidR="007714CE" w:rsidRPr="002619D6">
        <w:rPr>
          <w:sz w:val="24"/>
          <w:szCs w:val="24"/>
        </w:rPr>
        <w:t>1</w:t>
      </w:r>
      <w:r w:rsidRPr="002619D6">
        <w:rPr>
          <w:sz w:val="24"/>
          <w:szCs w:val="24"/>
        </w:rPr>
        <w:t>.1.</w:t>
      </w:r>
      <w:r w:rsidR="004A632A" w:rsidRPr="002619D6">
        <w:rPr>
          <w:sz w:val="24"/>
          <w:szCs w:val="24"/>
        </w:rPr>
        <w:t xml:space="preserve"> </w:t>
      </w:r>
      <w:r w:rsidR="006E126C" w:rsidRPr="002619D6">
        <w:rPr>
          <w:sz w:val="24"/>
          <w:szCs w:val="24"/>
        </w:rPr>
        <w:t>Административные здания, в которых предоставляется муниципальная услуга, должны обеспечивать удобные и комфортные условия для Заявителей.</w:t>
      </w:r>
    </w:p>
    <w:p w:rsidR="00E047B8" w:rsidRPr="002619D6" w:rsidRDefault="006E126C" w:rsidP="002619D6">
      <w:pPr>
        <w:ind w:firstLine="567"/>
        <w:jc w:val="both"/>
        <w:rPr>
          <w:sz w:val="24"/>
          <w:szCs w:val="24"/>
        </w:rPr>
      </w:pPr>
      <w:r w:rsidRPr="002619D6">
        <w:rPr>
          <w:sz w:val="24"/>
          <w:szCs w:val="24"/>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047B8" w:rsidRPr="002619D6" w:rsidRDefault="006E126C" w:rsidP="002619D6">
      <w:pPr>
        <w:ind w:firstLine="567"/>
        <w:jc w:val="both"/>
        <w:rPr>
          <w:sz w:val="24"/>
          <w:szCs w:val="24"/>
        </w:rPr>
      </w:pPr>
      <w:r w:rsidRPr="002619D6">
        <w:rPr>
          <w:sz w:val="24"/>
          <w:szCs w:val="24"/>
        </w:rPr>
        <w:t xml:space="preserve">В случае, если имеется возможность организации стоянки (парковки) возле здания (строения), в </w:t>
      </w:r>
      <w:r w:rsidRPr="002619D6">
        <w:rPr>
          <w:sz w:val="24"/>
          <w:szCs w:val="24"/>
        </w:rPr>
        <w:lastRenderedPageBreak/>
        <w:t>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E047B8" w:rsidRPr="002619D6" w:rsidRDefault="006E126C" w:rsidP="002619D6">
      <w:pPr>
        <w:ind w:firstLine="567"/>
        <w:jc w:val="both"/>
        <w:rPr>
          <w:sz w:val="24"/>
          <w:szCs w:val="24"/>
        </w:rPr>
      </w:pPr>
      <w:r w:rsidRPr="002619D6">
        <w:rPr>
          <w:sz w:val="24"/>
          <w:szCs w:val="24"/>
        </w:rPr>
        <w:t>Для парковки специальных автотранспортных средств инвалидов на стоянке</w:t>
      </w:r>
      <w:bookmarkStart w:id="5" w:name="11"/>
      <w:bookmarkEnd w:id="5"/>
      <w:r w:rsidR="006B79D9" w:rsidRPr="002619D6">
        <w:rPr>
          <w:sz w:val="24"/>
          <w:szCs w:val="24"/>
        </w:rPr>
        <w:t xml:space="preserve"> </w:t>
      </w:r>
      <w:r w:rsidRPr="002619D6">
        <w:rPr>
          <w:sz w:val="24"/>
          <w:szCs w:val="24"/>
        </w:rPr>
        <w:t>(парковке)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rsidR="00E047B8" w:rsidRPr="002619D6" w:rsidRDefault="006E126C" w:rsidP="002619D6">
      <w:pPr>
        <w:ind w:firstLine="567"/>
        <w:jc w:val="both"/>
        <w:rPr>
          <w:sz w:val="24"/>
          <w:szCs w:val="24"/>
        </w:rPr>
      </w:pPr>
      <w:r w:rsidRPr="002619D6">
        <w:rPr>
          <w:sz w:val="24"/>
          <w:szCs w:val="24"/>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w:t>
      </w:r>
      <w:r w:rsidR="00F04CFA" w:rsidRPr="002619D6">
        <w:rPr>
          <w:sz w:val="24"/>
          <w:szCs w:val="24"/>
        </w:rPr>
        <w:t xml:space="preserve">предоставляется </w:t>
      </w:r>
      <w:r w:rsidRPr="002619D6">
        <w:rPr>
          <w:sz w:val="24"/>
          <w:szCs w:val="24"/>
        </w:rPr>
        <w:t>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047B8" w:rsidRPr="002619D6" w:rsidRDefault="00514815" w:rsidP="002619D6">
      <w:pPr>
        <w:ind w:firstLine="567"/>
        <w:jc w:val="both"/>
        <w:rPr>
          <w:sz w:val="24"/>
          <w:szCs w:val="24"/>
        </w:rPr>
      </w:pPr>
      <w:r w:rsidRPr="002619D6">
        <w:rPr>
          <w:sz w:val="24"/>
          <w:szCs w:val="24"/>
        </w:rPr>
        <w:t>2.1</w:t>
      </w:r>
      <w:r w:rsidR="007714CE" w:rsidRPr="002619D6">
        <w:rPr>
          <w:sz w:val="24"/>
          <w:szCs w:val="24"/>
        </w:rPr>
        <w:t>1</w:t>
      </w:r>
      <w:r w:rsidRPr="002619D6">
        <w:rPr>
          <w:sz w:val="24"/>
          <w:szCs w:val="24"/>
        </w:rPr>
        <w:t>.2.</w:t>
      </w:r>
      <w:r w:rsidR="000860CD" w:rsidRPr="002619D6">
        <w:rPr>
          <w:sz w:val="24"/>
          <w:szCs w:val="24"/>
        </w:rPr>
        <w:t xml:space="preserve"> </w:t>
      </w:r>
      <w:r w:rsidR="006E126C" w:rsidRPr="002619D6">
        <w:rPr>
          <w:sz w:val="24"/>
          <w:szCs w:val="24"/>
        </w:rPr>
        <w:t>Центральный вход в здание Уполномоченного органа должен быть оборудован информационной табличкой (вывеской), содержащей информацию:</w:t>
      </w:r>
    </w:p>
    <w:p w:rsidR="00E047B8" w:rsidRPr="002619D6" w:rsidRDefault="006E126C" w:rsidP="002619D6">
      <w:pPr>
        <w:ind w:firstLine="567"/>
        <w:jc w:val="both"/>
        <w:rPr>
          <w:sz w:val="24"/>
          <w:szCs w:val="24"/>
        </w:rPr>
      </w:pPr>
      <w:proofErr w:type="gramStart"/>
      <w:r w:rsidRPr="002619D6">
        <w:rPr>
          <w:sz w:val="24"/>
          <w:szCs w:val="24"/>
        </w:rPr>
        <w:t>наименование</w:t>
      </w:r>
      <w:proofErr w:type="gramEnd"/>
      <w:r w:rsidRPr="002619D6">
        <w:rPr>
          <w:sz w:val="24"/>
          <w:szCs w:val="24"/>
        </w:rPr>
        <w:t>;</w:t>
      </w:r>
    </w:p>
    <w:p w:rsidR="00E047B8" w:rsidRPr="002619D6" w:rsidRDefault="006E126C" w:rsidP="002619D6">
      <w:pPr>
        <w:ind w:firstLine="567"/>
        <w:jc w:val="both"/>
        <w:rPr>
          <w:sz w:val="24"/>
          <w:szCs w:val="24"/>
        </w:rPr>
      </w:pPr>
      <w:proofErr w:type="gramStart"/>
      <w:r w:rsidRPr="002619D6">
        <w:rPr>
          <w:sz w:val="24"/>
          <w:szCs w:val="24"/>
        </w:rPr>
        <w:t>местонахождение</w:t>
      </w:r>
      <w:proofErr w:type="gramEnd"/>
      <w:r w:rsidRPr="002619D6">
        <w:rPr>
          <w:sz w:val="24"/>
          <w:szCs w:val="24"/>
        </w:rPr>
        <w:t xml:space="preserve"> и юридический адрес; режим работы;</w:t>
      </w:r>
    </w:p>
    <w:p w:rsidR="00E047B8" w:rsidRPr="002619D6" w:rsidRDefault="006E126C" w:rsidP="002619D6">
      <w:pPr>
        <w:ind w:firstLine="567"/>
        <w:jc w:val="both"/>
        <w:rPr>
          <w:sz w:val="24"/>
          <w:szCs w:val="24"/>
        </w:rPr>
      </w:pPr>
      <w:proofErr w:type="gramStart"/>
      <w:r w:rsidRPr="002619D6">
        <w:rPr>
          <w:sz w:val="24"/>
          <w:szCs w:val="24"/>
        </w:rPr>
        <w:t>график</w:t>
      </w:r>
      <w:proofErr w:type="gramEnd"/>
      <w:r w:rsidRPr="002619D6">
        <w:rPr>
          <w:sz w:val="24"/>
          <w:szCs w:val="24"/>
        </w:rPr>
        <w:t xml:space="preserve"> приема;</w:t>
      </w:r>
    </w:p>
    <w:p w:rsidR="00E047B8" w:rsidRPr="002619D6" w:rsidRDefault="006E126C" w:rsidP="002619D6">
      <w:pPr>
        <w:ind w:firstLine="567"/>
        <w:jc w:val="both"/>
        <w:rPr>
          <w:sz w:val="24"/>
          <w:szCs w:val="24"/>
        </w:rPr>
      </w:pPr>
      <w:proofErr w:type="gramStart"/>
      <w:r w:rsidRPr="002619D6">
        <w:rPr>
          <w:sz w:val="24"/>
          <w:szCs w:val="24"/>
        </w:rPr>
        <w:t>номера</w:t>
      </w:r>
      <w:proofErr w:type="gramEnd"/>
      <w:r w:rsidRPr="002619D6">
        <w:rPr>
          <w:sz w:val="24"/>
          <w:szCs w:val="24"/>
        </w:rPr>
        <w:t xml:space="preserve"> телефонов для справок.</w:t>
      </w:r>
    </w:p>
    <w:p w:rsidR="00E047B8" w:rsidRPr="002619D6" w:rsidRDefault="006E126C" w:rsidP="002619D6">
      <w:pPr>
        <w:ind w:firstLine="567"/>
        <w:jc w:val="both"/>
        <w:rPr>
          <w:sz w:val="24"/>
          <w:szCs w:val="24"/>
        </w:rPr>
      </w:pPr>
      <w:r w:rsidRPr="002619D6">
        <w:rPr>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E047B8" w:rsidRPr="002619D6" w:rsidRDefault="006E126C" w:rsidP="002619D6">
      <w:pPr>
        <w:ind w:firstLine="567"/>
        <w:jc w:val="both"/>
        <w:rPr>
          <w:sz w:val="24"/>
          <w:szCs w:val="24"/>
        </w:rPr>
      </w:pPr>
      <w:r w:rsidRPr="002619D6">
        <w:rPr>
          <w:sz w:val="24"/>
          <w:szCs w:val="24"/>
        </w:rPr>
        <w:t>Помещения, в которых предоставляется муниципальная услуга, оснащаются:</w:t>
      </w:r>
    </w:p>
    <w:p w:rsidR="00E047B8" w:rsidRPr="002619D6" w:rsidRDefault="006E126C" w:rsidP="002619D6">
      <w:pPr>
        <w:ind w:firstLine="567"/>
        <w:jc w:val="both"/>
        <w:rPr>
          <w:sz w:val="24"/>
          <w:szCs w:val="24"/>
        </w:rPr>
      </w:pPr>
      <w:proofErr w:type="gramStart"/>
      <w:r w:rsidRPr="002619D6">
        <w:rPr>
          <w:sz w:val="24"/>
          <w:szCs w:val="24"/>
        </w:rPr>
        <w:t>противопожарной</w:t>
      </w:r>
      <w:proofErr w:type="gramEnd"/>
      <w:r w:rsidRPr="002619D6">
        <w:rPr>
          <w:sz w:val="24"/>
          <w:szCs w:val="24"/>
        </w:rPr>
        <w:t xml:space="preserve"> системой и средствами пожаротушения;</w:t>
      </w:r>
    </w:p>
    <w:p w:rsidR="00E047B8" w:rsidRPr="002619D6" w:rsidRDefault="006E126C" w:rsidP="002619D6">
      <w:pPr>
        <w:ind w:firstLine="567"/>
        <w:jc w:val="both"/>
        <w:rPr>
          <w:sz w:val="24"/>
          <w:szCs w:val="24"/>
        </w:rPr>
      </w:pPr>
      <w:proofErr w:type="gramStart"/>
      <w:r w:rsidRPr="002619D6">
        <w:rPr>
          <w:sz w:val="24"/>
          <w:szCs w:val="24"/>
        </w:rPr>
        <w:t>системой</w:t>
      </w:r>
      <w:proofErr w:type="gramEnd"/>
      <w:r w:rsidRPr="002619D6">
        <w:rPr>
          <w:sz w:val="24"/>
          <w:szCs w:val="24"/>
        </w:rPr>
        <w:t xml:space="preserve"> оповещения о возникновении чрезвычайной ситуации; средствами оказания первой медицинской помощи;</w:t>
      </w:r>
    </w:p>
    <w:p w:rsidR="00E047B8" w:rsidRPr="002619D6" w:rsidRDefault="006E126C" w:rsidP="002619D6">
      <w:pPr>
        <w:ind w:firstLine="567"/>
        <w:jc w:val="both"/>
        <w:rPr>
          <w:sz w:val="24"/>
          <w:szCs w:val="24"/>
        </w:rPr>
      </w:pPr>
      <w:proofErr w:type="gramStart"/>
      <w:r w:rsidRPr="002619D6">
        <w:rPr>
          <w:sz w:val="24"/>
          <w:szCs w:val="24"/>
        </w:rPr>
        <w:t>туалетными</w:t>
      </w:r>
      <w:proofErr w:type="gramEnd"/>
      <w:r w:rsidRPr="002619D6">
        <w:rPr>
          <w:sz w:val="24"/>
          <w:szCs w:val="24"/>
        </w:rPr>
        <w:t xml:space="preserve"> комнатами для посетителей.</w:t>
      </w:r>
    </w:p>
    <w:p w:rsidR="00E047B8" w:rsidRPr="002619D6" w:rsidRDefault="006E126C" w:rsidP="002619D6">
      <w:pPr>
        <w:ind w:firstLine="567"/>
        <w:jc w:val="both"/>
        <w:rPr>
          <w:sz w:val="24"/>
          <w:szCs w:val="24"/>
        </w:rPr>
      </w:pPr>
      <w:r w:rsidRPr="002619D6">
        <w:rPr>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047B8" w:rsidRPr="002619D6" w:rsidRDefault="00514815" w:rsidP="002619D6">
      <w:pPr>
        <w:ind w:firstLine="567"/>
        <w:jc w:val="both"/>
        <w:rPr>
          <w:sz w:val="24"/>
          <w:szCs w:val="24"/>
        </w:rPr>
      </w:pPr>
      <w:r w:rsidRPr="002619D6">
        <w:rPr>
          <w:sz w:val="24"/>
          <w:szCs w:val="24"/>
        </w:rPr>
        <w:t>2.1</w:t>
      </w:r>
      <w:r w:rsidR="007714CE" w:rsidRPr="002619D6">
        <w:rPr>
          <w:sz w:val="24"/>
          <w:szCs w:val="24"/>
        </w:rPr>
        <w:t>1</w:t>
      </w:r>
      <w:r w:rsidRPr="002619D6">
        <w:rPr>
          <w:sz w:val="24"/>
          <w:szCs w:val="24"/>
        </w:rPr>
        <w:t>.3.</w:t>
      </w:r>
      <w:r w:rsidR="000860CD" w:rsidRPr="002619D6">
        <w:rPr>
          <w:sz w:val="24"/>
          <w:szCs w:val="24"/>
        </w:rPr>
        <w:t xml:space="preserve"> </w:t>
      </w:r>
      <w:r w:rsidR="006E126C" w:rsidRPr="002619D6">
        <w:rPr>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047B8" w:rsidRPr="002619D6" w:rsidRDefault="006E126C" w:rsidP="002619D6">
      <w:pPr>
        <w:ind w:firstLine="567"/>
        <w:jc w:val="both"/>
        <w:rPr>
          <w:sz w:val="24"/>
          <w:szCs w:val="24"/>
        </w:rPr>
      </w:pPr>
      <w:r w:rsidRPr="002619D6">
        <w:rPr>
          <w:sz w:val="24"/>
          <w:szCs w:val="24"/>
        </w:rPr>
        <w:t>Места для заполнения заявлений оборудуются стульями, столами (стойками), бланками заявлений, письменными принадлежностями.</w:t>
      </w:r>
    </w:p>
    <w:p w:rsidR="00E047B8" w:rsidRPr="002619D6" w:rsidRDefault="006E126C" w:rsidP="002619D6">
      <w:pPr>
        <w:ind w:firstLine="567"/>
        <w:jc w:val="both"/>
        <w:rPr>
          <w:sz w:val="24"/>
          <w:szCs w:val="24"/>
        </w:rPr>
      </w:pPr>
      <w:r w:rsidRPr="002619D6">
        <w:rPr>
          <w:sz w:val="24"/>
          <w:szCs w:val="24"/>
        </w:rPr>
        <w:t>Места приема Заявителей оборудуются информационными табличками (вывесками) с указанием:</w:t>
      </w:r>
    </w:p>
    <w:p w:rsidR="00E047B8" w:rsidRPr="002619D6" w:rsidRDefault="006E126C" w:rsidP="002619D6">
      <w:pPr>
        <w:ind w:firstLine="567"/>
        <w:jc w:val="both"/>
        <w:rPr>
          <w:sz w:val="24"/>
          <w:szCs w:val="24"/>
        </w:rPr>
      </w:pPr>
      <w:proofErr w:type="gramStart"/>
      <w:r w:rsidRPr="002619D6">
        <w:rPr>
          <w:sz w:val="24"/>
          <w:szCs w:val="24"/>
        </w:rPr>
        <w:t>номера</w:t>
      </w:r>
      <w:proofErr w:type="gramEnd"/>
      <w:r w:rsidRPr="002619D6">
        <w:rPr>
          <w:sz w:val="24"/>
          <w:szCs w:val="24"/>
        </w:rPr>
        <w:t xml:space="preserve"> кабинета и наименования отдела;</w:t>
      </w:r>
    </w:p>
    <w:p w:rsidR="00E047B8" w:rsidRPr="002619D6" w:rsidRDefault="006E126C" w:rsidP="002619D6">
      <w:pPr>
        <w:ind w:firstLine="567"/>
        <w:jc w:val="both"/>
        <w:rPr>
          <w:sz w:val="24"/>
          <w:szCs w:val="24"/>
        </w:rPr>
      </w:pPr>
      <w:proofErr w:type="gramStart"/>
      <w:r w:rsidRPr="002619D6">
        <w:rPr>
          <w:sz w:val="24"/>
          <w:szCs w:val="24"/>
        </w:rPr>
        <w:t>фамилии</w:t>
      </w:r>
      <w:proofErr w:type="gramEnd"/>
      <w:r w:rsidRPr="002619D6">
        <w:rPr>
          <w:sz w:val="24"/>
          <w:szCs w:val="24"/>
        </w:rPr>
        <w:t>, имени и отчества (последнее - при наличии), должности ответственного лица за прием документов;</w:t>
      </w:r>
    </w:p>
    <w:p w:rsidR="00E047B8" w:rsidRPr="002619D6" w:rsidRDefault="006E126C" w:rsidP="002619D6">
      <w:pPr>
        <w:ind w:firstLine="567"/>
        <w:jc w:val="both"/>
        <w:rPr>
          <w:sz w:val="24"/>
          <w:szCs w:val="24"/>
        </w:rPr>
      </w:pPr>
      <w:proofErr w:type="gramStart"/>
      <w:r w:rsidRPr="002619D6">
        <w:rPr>
          <w:sz w:val="24"/>
          <w:szCs w:val="24"/>
        </w:rPr>
        <w:t>графика</w:t>
      </w:r>
      <w:proofErr w:type="gramEnd"/>
      <w:r w:rsidRPr="002619D6">
        <w:rPr>
          <w:sz w:val="24"/>
          <w:szCs w:val="24"/>
        </w:rPr>
        <w:t xml:space="preserve"> приема Заявителей.</w:t>
      </w:r>
    </w:p>
    <w:p w:rsidR="00E047B8" w:rsidRPr="002619D6" w:rsidRDefault="006E126C" w:rsidP="002619D6">
      <w:pPr>
        <w:ind w:firstLine="567"/>
        <w:jc w:val="both"/>
        <w:rPr>
          <w:sz w:val="24"/>
          <w:szCs w:val="24"/>
        </w:rPr>
      </w:pPr>
      <w:r w:rsidRPr="002619D6">
        <w:rPr>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w:t>
      </w:r>
      <w:r w:rsidR="00C4561E" w:rsidRPr="002619D6">
        <w:rPr>
          <w:sz w:val="24"/>
          <w:szCs w:val="24"/>
        </w:rPr>
        <w:t xml:space="preserve"> </w:t>
      </w:r>
      <w:bookmarkStart w:id="6" w:name="12"/>
      <w:bookmarkEnd w:id="6"/>
      <w:r w:rsidRPr="002619D6">
        <w:rPr>
          <w:sz w:val="24"/>
          <w:szCs w:val="24"/>
        </w:rPr>
        <w:t>и копирующим устройством.</w:t>
      </w:r>
    </w:p>
    <w:p w:rsidR="00E047B8" w:rsidRPr="002619D6" w:rsidRDefault="006E126C" w:rsidP="002619D6">
      <w:pPr>
        <w:ind w:firstLine="567"/>
        <w:jc w:val="both"/>
        <w:rPr>
          <w:sz w:val="24"/>
          <w:szCs w:val="24"/>
        </w:rPr>
      </w:pPr>
      <w:r w:rsidRPr="002619D6">
        <w:rPr>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E047B8" w:rsidRPr="002619D6" w:rsidRDefault="00514815" w:rsidP="002619D6">
      <w:pPr>
        <w:ind w:firstLine="567"/>
        <w:jc w:val="both"/>
        <w:rPr>
          <w:sz w:val="24"/>
          <w:szCs w:val="24"/>
        </w:rPr>
      </w:pPr>
      <w:r w:rsidRPr="002619D6">
        <w:rPr>
          <w:sz w:val="24"/>
          <w:szCs w:val="24"/>
        </w:rPr>
        <w:t>2.1</w:t>
      </w:r>
      <w:r w:rsidR="007714CE" w:rsidRPr="002619D6">
        <w:rPr>
          <w:sz w:val="24"/>
          <w:szCs w:val="24"/>
        </w:rPr>
        <w:t>1</w:t>
      </w:r>
      <w:r w:rsidRPr="002619D6">
        <w:rPr>
          <w:sz w:val="24"/>
          <w:szCs w:val="24"/>
        </w:rPr>
        <w:t>.4.</w:t>
      </w:r>
      <w:r w:rsidR="000860CD" w:rsidRPr="002619D6">
        <w:rPr>
          <w:sz w:val="24"/>
          <w:szCs w:val="24"/>
        </w:rPr>
        <w:t xml:space="preserve"> </w:t>
      </w:r>
      <w:r w:rsidR="00FE6D7A" w:rsidRPr="002619D6">
        <w:rPr>
          <w:sz w:val="24"/>
          <w:szCs w:val="24"/>
        </w:rPr>
        <w:t xml:space="preserve">Администрация обеспечивает условия доступности для инвалидов услуг и объектов (помещений, зданий и иных сооружений), преодоления барьеров, препятствующих получению муниципальной услуги (использованию объектов) наравне с другими лицами, в соответствии с требованиями, установленными Федеральным </w:t>
      </w:r>
      <w:hyperlink r:id="rId34" w:history="1">
        <w:r w:rsidR="00FE6D7A" w:rsidRPr="002619D6">
          <w:rPr>
            <w:rStyle w:val="a8"/>
            <w:color w:val="auto"/>
            <w:sz w:val="24"/>
            <w:szCs w:val="24"/>
            <w:u w:val="none"/>
          </w:rPr>
          <w:t>законом</w:t>
        </w:r>
      </w:hyperlink>
      <w:r w:rsidR="00FE6D7A" w:rsidRPr="002619D6">
        <w:rPr>
          <w:sz w:val="24"/>
          <w:szCs w:val="24"/>
        </w:rPr>
        <w:t xml:space="preserve"> от 24.11.1995 № 181-ФЗ «О социальной защите инвалидов в Российской Федерации» и другими законодательными и нормативными правовыми актами.</w:t>
      </w:r>
    </w:p>
    <w:p w:rsidR="00E047B8" w:rsidRPr="002619D6" w:rsidRDefault="0042752D" w:rsidP="002619D6">
      <w:pPr>
        <w:ind w:firstLine="567"/>
        <w:jc w:val="both"/>
        <w:rPr>
          <w:sz w:val="24"/>
          <w:szCs w:val="24"/>
        </w:rPr>
      </w:pPr>
      <w:r w:rsidRPr="002619D6">
        <w:rPr>
          <w:sz w:val="24"/>
          <w:szCs w:val="24"/>
        </w:rPr>
        <w:t>2.1</w:t>
      </w:r>
      <w:r w:rsidR="007714CE" w:rsidRPr="002619D6">
        <w:rPr>
          <w:sz w:val="24"/>
          <w:szCs w:val="24"/>
        </w:rPr>
        <w:t>2</w:t>
      </w:r>
      <w:r w:rsidRPr="002619D6">
        <w:rPr>
          <w:sz w:val="24"/>
          <w:szCs w:val="24"/>
        </w:rPr>
        <w:t>.</w:t>
      </w:r>
      <w:r w:rsidR="000860CD" w:rsidRPr="002619D6">
        <w:rPr>
          <w:sz w:val="24"/>
          <w:szCs w:val="24"/>
        </w:rPr>
        <w:t xml:space="preserve"> </w:t>
      </w:r>
      <w:r w:rsidR="006E126C" w:rsidRPr="002619D6">
        <w:rPr>
          <w:sz w:val="24"/>
          <w:szCs w:val="24"/>
        </w:rPr>
        <w:t>Показател</w:t>
      </w:r>
      <w:r w:rsidR="00FE6D7A" w:rsidRPr="002619D6">
        <w:rPr>
          <w:sz w:val="24"/>
          <w:szCs w:val="24"/>
        </w:rPr>
        <w:t>ями</w:t>
      </w:r>
      <w:r w:rsidR="006E126C" w:rsidRPr="002619D6">
        <w:rPr>
          <w:sz w:val="24"/>
          <w:szCs w:val="24"/>
        </w:rPr>
        <w:t xml:space="preserve"> доступности и качества </w:t>
      </w:r>
      <w:r w:rsidR="00C71530" w:rsidRPr="002619D6">
        <w:rPr>
          <w:sz w:val="24"/>
          <w:szCs w:val="24"/>
        </w:rPr>
        <w:t xml:space="preserve">муниципальной </w:t>
      </w:r>
      <w:r w:rsidR="006E126C" w:rsidRPr="002619D6">
        <w:rPr>
          <w:sz w:val="24"/>
          <w:szCs w:val="24"/>
        </w:rPr>
        <w:t>услуги</w:t>
      </w:r>
      <w:r w:rsidR="00FE6D7A" w:rsidRPr="002619D6">
        <w:rPr>
          <w:sz w:val="24"/>
          <w:szCs w:val="24"/>
        </w:rPr>
        <w:t xml:space="preserve"> </w:t>
      </w:r>
      <w:r w:rsidR="006E126C" w:rsidRPr="002619D6">
        <w:rPr>
          <w:sz w:val="24"/>
          <w:szCs w:val="24"/>
        </w:rPr>
        <w:t>являются:</w:t>
      </w:r>
    </w:p>
    <w:p w:rsidR="00FE6D7A" w:rsidRPr="002619D6" w:rsidRDefault="00FE6D7A" w:rsidP="002619D6">
      <w:pPr>
        <w:ind w:firstLine="567"/>
        <w:jc w:val="both"/>
        <w:rPr>
          <w:sz w:val="24"/>
          <w:szCs w:val="24"/>
        </w:rPr>
      </w:pPr>
      <w:proofErr w:type="gramStart"/>
      <w:r w:rsidRPr="002619D6">
        <w:rPr>
          <w:sz w:val="24"/>
          <w:szCs w:val="24"/>
        </w:rPr>
        <w:lastRenderedPageBreak/>
        <w:t>соблюдение</w:t>
      </w:r>
      <w:proofErr w:type="gramEnd"/>
      <w:r w:rsidRPr="002619D6">
        <w:rPr>
          <w:sz w:val="24"/>
          <w:szCs w:val="24"/>
        </w:rPr>
        <w:t xml:space="preserve"> срока предоставления муниципальной услуги;</w:t>
      </w:r>
    </w:p>
    <w:p w:rsidR="00FE6D7A" w:rsidRPr="002619D6" w:rsidRDefault="00FE6D7A" w:rsidP="002619D6">
      <w:pPr>
        <w:ind w:firstLine="567"/>
        <w:jc w:val="both"/>
        <w:rPr>
          <w:sz w:val="24"/>
          <w:szCs w:val="24"/>
        </w:rPr>
      </w:pPr>
      <w:proofErr w:type="gramStart"/>
      <w:r w:rsidRPr="002619D6">
        <w:rPr>
          <w:sz w:val="24"/>
          <w:szCs w:val="24"/>
        </w:rPr>
        <w:t>отсутствие</w:t>
      </w:r>
      <w:proofErr w:type="gramEnd"/>
      <w:r w:rsidRPr="002619D6">
        <w:rPr>
          <w:sz w:val="24"/>
          <w:szCs w:val="24"/>
        </w:rPr>
        <w:t xml:space="preserve"> поданных в установленном порядке или признанных обоснованными жалоб на решения или действия (бездействие) администрации, его должностных лиц либо муниципальных служащих, принятые или осуществленные при предоставлении муниципальной услуги;</w:t>
      </w:r>
    </w:p>
    <w:p w:rsidR="00FE6D7A" w:rsidRPr="002619D6" w:rsidRDefault="00FE6D7A" w:rsidP="002619D6">
      <w:pPr>
        <w:ind w:firstLine="567"/>
        <w:jc w:val="both"/>
        <w:rPr>
          <w:sz w:val="24"/>
          <w:szCs w:val="24"/>
        </w:rPr>
      </w:pPr>
      <w:proofErr w:type="gramStart"/>
      <w:r w:rsidRPr="002619D6">
        <w:rPr>
          <w:sz w:val="24"/>
          <w:szCs w:val="24"/>
        </w:rPr>
        <w:t>возможность</w:t>
      </w:r>
      <w:proofErr w:type="gramEnd"/>
      <w:r w:rsidRPr="002619D6">
        <w:rPr>
          <w:sz w:val="24"/>
          <w:szCs w:val="24"/>
        </w:rPr>
        <w:t xml:space="preserve"> получения муниципальной услуги в МФЦ.</w:t>
      </w:r>
    </w:p>
    <w:p w:rsidR="00FE6D7A" w:rsidRPr="002619D6" w:rsidRDefault="00FE6D7A" w:rsidP="002619D6">
      <w:pPr>
        <w:ind w:firstLine="567"/>
        <w:jc w:val="both"/>
        <w:rPr>
          <w:sz w:val="24"/>
          <w:szCs w:val="24"/>
        </w:rPr>
      </w:pPr>
      <w:r w:rsidRPr="002619D6">
        <w:rPr>
          <w:sz w:val="24"/>
          <w:szCs w:val="24"/>
        </w:rPr>
        <w:t xml:space="preserve">Доступность и качество предоставления муниципальной услуги определяются также количеством взаимодействий заявителя с должностными лицами администрации при предоставлении муниципальной услуги. Взаимодействие заявителя с указанными лицами осуществляется двукратно: при представлении заявления и документов, необходимых для предоставления муниципальной услуги (в случае непосредственного обращения в </w:t>
      </w:r>
      <w:r w:rsidR="005C3CE0" w:rsidRPr="002619D6">
        <w:rPr>
          <w:sz w:val="24"/>
          <w:szCs w:val="24"/>
        </w:rPr>
        <w:t>администрацию</w:t>
      </w:r>
      <w:r w:rsidRPr="002619D6">
        <w:rPr>
          <w:sz w:val="24"/>
          <w:szCs w:val="24"/>
        </w:rPr>
        <w:t>), а также при получении результата предоставления муниципальной услуги.</w:t>
      </w:r>
    </w:p>
    <w:p w:rsidR="00FE6D7A" w:rsidRPr="002619D6" w:rsidRDefault="00FE6D7A" w:rsidP="002619D6">
      <w:pPr>
        <w:ind w:firstLine="567"/>
        <w:jc w:val="both"/>
        <w:rPr>
          <w:sz w:val="24"/>
          <w:szCs w:val="24"/>
        </w:rPr>
      </w:pPr>
      <w:r w:rsidRPr="002619D6">
        <w:rPr>
          <w:sz w:val="24"/>
          <w:szCs w:val="24"/>
        </w:rPr>
        <w:t xml:space="preserve">Порядок получения информации о ходе предоставления муниципальной услуги представлен в </w:t>
      </w:r>
      <w:hyperlink w:anchor="P63" w:history="1">
        <w:r w:rsidRPr="002619D6">
          <w:rPr>
            <w:rStyle w:val="a8"/>
            <w:color w:val="auto"/>
            <w:sz w:val="24"/>
            <w:szCs w:val="24"/>
            <w:u w:val="none"/>
          </w:rPr>
          <w:t>подпункте 1.3.2</w:t>
        </w:r>
      </w:hyperlink>
      <w:r w:rsidRPr="002619D6">
        <w:rPr>
          <w:sz w:val="24"/>
          <w:szCs w:val="24"/>
        </w:rPr>
        <w:t xml:space="preserve"> настоящего Административного регламента.</w:t>
      </w:r>
    </w:p>
    <w:p w:rsidR="00FE6D7A" w:rsidRPr="002619D6" w:rsidRDefault="00FE6D7A" w:rsidP="002619D6">
      <w:pPr>
        <w:ind w:firstLine="567"/>
        <w:jc w:val="both"/>
        <w:rPr>
          <w:sz w:val="24"/>
          <w:szCs w:val="24"/>
        </w:rPr>
      </w:pPr>
      <w:r w:rsidRPr="002619D6">
        <w:rPr>
          <w:sz w:val="24"/>
          <w:szCs w:val="24"/>
        </w:rPr>
        <w:t xml:space="preserve">Предоставление муниципальной услуги по экстерриториальному принципу невозможно в связи с отсутствием территориальных подразделений </w:t>
      </w:r>
      <w:r w:rsidR="005C3CE0" w:rsidRPr="002619D6">
        <w:rPr>
          <w:sz w:val="24"/>
          <w:szCs w:val="24"/>
        </w:rPr>
        <w:t>администрации</w:t>
      </w:r>
      <w:r w:rsidRPr="002619D6">
        <w:rPr>
          <w:sz w:val="24"/>
          <w:szCs w:val="24"/>
        </w:rPr>
        <w:t>.</w:t>
      </w:r>
    </w:p>
    <w:p w:rsidR="00F8121E" w:rsidRPr="002619D6" w:rsidRDefault="0042752D" w:rsidP="002619D6">
      <w:pPr>
        <w:ind w:firstLine="567"/>
        <w:jc w:val="both"/>
        <w:rPr>
          <w:sz w:val="24"/>
          <w:szCs w:val="24"/>
        </w:rPr>
      </w:pPr>
      <w:r w:rsidRPr="002619D6">
        <w:rPr>
          <w:sz w:val="24"/>
          <w:szCs w:val="24"/>
        </w:rPr>
        <w:t>2.1</w:t>
      </w:r>
      <w:r w:rsidR="007714CE" w:rsidRPr="002619D6">
        <w:rPr>
          <w:sz w:val="24"/>
          <w:szCs w:val="24"/>
        </w:rPr>
        <w:t>3</w:t>
      </w:r>
      <w:r w:rsidRPr="002619D6">
        <w:rPr>
          <w:sz w:val="24"/>
          <w:szCs w:val="24"/>
        </w:rPr>
        <w:t>.</w:t>
      </w:r>
      <w:r w:rsidR="000860CD" w:rsidRPr="002619D6">
        <w:rPr>
          <w:sz w:val="24"/>
          <w:szCs w:val="24"/>
        </w:rPr>
        <w:t xml:space="preserve"> </w:t>
      </w:r>
      <w:r w:rsidR="00F8121E" w:rsidRPr="002619D6">
        <w:rPr>
          <w:sz w:val="24"/>
          <w:szCs w:val="24"/>
        </w:rPr>
        <w:t>Иные требования, в том числе учитывающие особенности предоставления муниципальной услуги по экстерриториальному принципу (в случае, если услуга предоставляется по экстерриториальному принципу) и особенности предоставления муниципальной услуги в электронной форме.</w:t>
      </w:r>
    </w:p>
    <w:p w:rsidR="00F8121E" w:rsidRPr="002619D6" w:rsidRDefault="00F8121E" w:rsidP="002619D6">
      <w:pPr>
        <w:ind w:firstLine="567"/>
        <w:jc w:val="both"/>
        <w:rPr>
          <w:sz w:val="24"/>
          <w:szCs w:val="24"/>
        </w:rPr>
      </w:pPr>
      <w:r w:rsidRPr="002619D6">
        <w:rPr>
          <w:sz w:val="24"/>
          <w:szCs w:val="24"/>
        </w:rPr>
        <w:t>При направлении заявителем документов на получение муниципальной услуги в форме электронных документов используется простая электронная подпись или усиленная квалифицированная электронная подпись.</w:t>
      </w:r>
    </w:p>
    <w:p w:rsidR="00F8121E" w:rsidRPr="002619D6" w:rsidRDefault="00F8121E" w:rsidP="002619D6">
      <w:pPr>
        <w:ind w:firstLine="567"/>
        <w:jc w:val="both"/>
        <w:rPr>
          <w:sz w:val="24"/>
          <w:szCs w:val="24"/>
        </w:rPr>
      </w:pPr>
      <w:r w:rsidRPr="002619D6">
        <w:rPr>
          <w:sz w:val="24"/>
          <w:szCs w:val="24"/>
        </w:rPr>
        <w:t>Заявление в форме электронного документа подписывается по выбору заявителя - физического лица:</w:t>
      </w:r>
    </w:p>
    <w:p w:rsidR="00F8121E" w:rsidRPr="002619D6" w:rsidRDefault="00F8121E" w:rsidP="002619D6">
      <w:pPr>
        <w:ind w:firstLine="567"/>
        <w:jc w:val="both"/>
        <w:rPr>
          <w:sz w:val="24"/>
          <w:szCs w:val="24"/>
        </w:rPr>
      </w:pPr>
      <w:proofErr w:type="gramStart"/>
      <w:r w:rsidRPr="002619D6">
        <w:rPr>
          <w:sz w:val="24"/>
          <w:szCs w:val="24"/>
        </w:rPr>
        <w:t>простой</w:t>
      </w:r>
      <w:proofErr w:type="gramEnd"/>
      <w:r w:rsidRPr="002619D6">
        <w:rPr>
          <w:sz w:val="24"/>
          <w:szCs w:val="24"/>
        </w:rPr>
        <w:t xml:space="preserve"> электронной подписью заявителя (представителя заявителя);</w:t>
      </w:r>
    </w:p>
    <w:p w:rsidR="00F8121E" w:rsidRPr="002619D6" w:rsidRDefault="00F8121E" w:rsidP="002619D6">
      <w:pPr>
        <w:ind w:firstLine="567"/>
        <w:jc w:val="both"/>
        <w:rPr>
          <w:sz w:val="24"/>
          <w:szCs w:val="24"/>
        </w:rPr>
      </w:pPr>
      <w:proofErr w:type="gramStart"/>
      <w:r w:rsidRPr="002619D6">
        <w:rPr>
          <w:sz w:val="24"/>
          <w:szCs w:val="24"/>
        </w:rPr>
        <w:t>усиленной</w:t>
      </w:r>
      <w:proofErr w:type="gramEnd"/>
      <w:r w:rsidRPr="002619D6">
        <w:rPr>
          <w:sz w:val="24"/>
          <w:szCs w:val="24"/>
        </w:rPr>
        <w:t xml:space="preserve"> квалифицированной электронной подписью заявителя (представителя заявителя).</w:t>
      </w:r>
    </w:p>
    <w:p w:rsidR="00F8121E" w:rsidRPr="002619D6" w:rsidRDefault="00F8121E" w:rsidP="002619D6">
      <w:pPr>
        <w:ind w:firstLine="567"/>
        <w:jc w:val="both"/>
        <w:rPr>
          <w:sz w:val="24"/>
          <w:szCs w:val="24"/>
        </w:rPr>
      </w:pPr>
      <w:r w:rsidRPr="002619D6">
        <w:rPr>
          <w:sz w:val="24"/>
          <w:szCs w:val="24"/>
        </w:rPr>
        <w:t>Заявление от имени юридического лица заверяется усиленной квалифицированной электронной подписью:</w:t>
      </w:r>
    </w:p>
    <w:p w:rsidR="00F8121E" w:rsidRPr="002619D6" w:rsidRDefault="00F8121E" w:rsidP="002619D6">
      <w:pPr>
        <w:ind w:firstLine="567"/>
        <w:jc w:val="both"/>
        <w:rPr>
          <w:sz w:val="24"/>
          <w:szCs w:val="24"/>
        </w:rPr>
      </w:pPr>
      <w:proofErr w:type="gramStart"/>
      <w:r w:rsidRPr="002619D6">
        <w:rPr>
          <w:sz w:val="24"/>
          <w:szCs w:val="24"/>
        </w:rPr>
        <w:t>лица</w:t>
      </w:r>
      <w:proofErr w:type="gramEnd"/>
      <w:r w:rsidRPr="002619D6">
        <w:rPr>
          <w:sz w:val="24"/>
          <w:szCs w:val="24"/>
        </w:rPr>
        <w:t>, действующего от имени юридического лица без доверенности;</w:t>
      </w:r>
    </w:p>
    <w:p w:rsidR="00F8121E" w:rsidRPr="002619D6" w:rsidRDefault="00F8121E" w:rsidP="002619D6">
      <w:pPr>
        <w:ind w:firstLine="567"/>
        <w:jc w:val="both"/>
        <w:rPr>
          <w:sz w:val="24"/>
          <w:szCs w:val="24"/>
        </w:rPr>
      </w:pPr>
      <w:proofErr w:type="gramStart"/>
      <w:r w:rsidRPr="002619D6">
        <w:rPr>
          <w:sz w:val="24"/>
          <w:szCs w:val="24"/>
        </w:rPr>
        <w:t>представителя</w:t>
      </w:r>
      <w:proofErr w:type="gramEnd"/>
      <w:r w:rsidRPr="002619D6">
        <w:rPr>
          <w:sz w:val="24"/>
          <w:szCs w:val="24"/>
        </w:rPr>
        <w:t xml:space="preserve"> юридического лица, действующего на основании доверенности, выданной в соответствии с законодательством Российской Федерации.</w:t>
      </w:r>
    </w:p>
    <w:p w:rsidR="00F8121E" w:rsidRPr="002619D6" w:rsidRDefault="00F8121E" w:rsidP="002619D6">
      <w:pPr>
        <w:ind w:firstLine="567"/>
        <w:jc w:val="both"/>
        <w:rPr>
          <w:sz w:val="24"/>
          <w:szCs w:val="24"/>
        </w:rPr>
      </w:pPr>
      <w:r w:rsidRPr="002619D6">
        <w:rPr>
          <w:sz w:val="24"/>
          <w:szCs w:val="24"/>
        </w:rPr>
        <w:t xml:space="preserve">Документы, прилагаемые к заявлению в форме электронных образов бумажных документов (сканированных копий), удостоверяются электронной подписью в соответствии с требованиями </w:t>
      </w:r>
      <w:hyperlink r:id="rId35" w:history="1">
        <w:r w:rsidRPr="002619D6">
          <w:rPr>
            <w:rStyle w:val="a8"/>
            <w:color w:val="auto"/>
            <w:sz w:val="24"/>
            <w:szCs w:val="24"/>
            <w:u w:val="none"/>
          </w:rPr>
          <w:t>постановления</w:t>
        </w:r>
      </w:hyperlink>
      <w:r w:rsidRPr="002619D6">
        <w:rPr>
          <w:sz w:val="24"/>
          <w:szCs w:val="24"/>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F8121E" w:rsidRPr="002619D6" w:rsidRDefault="00F8121E" w:rsidP="002619D6">
      <w:pPr>
        <w:ind w:firstLine="567"/>
        <w:jc w:val="both"/>
        <w:rPr>
          <w:sz w:val="24"/>
          <w:szCs w:val="24"/>
        </w:rPr>
      </w:pPr>
      <w:r w:rsidRPr="002619D6">
        <w:rPr>
          <w:sz w:val="24"/>
          <w:szCs w:val="24"/>
        </w:rPr>
        <w:t>Для обращения заявителя за получением муниципальной услуги в электронной форме с использованием простой электронной подписи заявитель должен быть зарегистрирован в соответствующем регистре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F8121E" w:rsidRPr="002619D6" w:rsidRDefault="00F8121E" w:rsidP="002619D6">
      <w:pPr>
        <w:tabs>
          <w:tab w:val="left" w:pos="4253"/>
        </w:tabs>
        <w:ind w:firstLine="567"/>
        <w:jc w:val="both"/>
        <w:rPr>
          <w:sz w:val="24"/>
          <w:szCs w:val="24"/>
        </w:rPr>
      </w:pPr>
      <w:r w:rsidRPr="002619D6">
        <w:rPr>
          <w:sz w:val="24"/>
          <w:szCs w:val="24"/>
        </w:rPr>
        <w:t>Для получения сертификата усиленной квалифицированной электронной подписи заявитель должен обратиться в удостоверяющий центр, включенный в перечень уполномоченных удостоверяющих центров единой системы удостоверяющих центров, сформированный Министерством цифрового развития, связи и массовых коммуникаций Российской Федерации.</w:t>
      </w:r>
    </w:p>
    <w:p w:rsidR="00F8121E" w:rsidRPr="002619D6" w:rsidRDefault="00F8121E" w:rsidP="002619D6">
      <w:pPr>
        <w:tabs>
          <w:tab w:val="left" w:pos="4253"/>
        </w:tabs>
        <w:ind w:firstLine="567"/>
        <w:jc w:val="both"/>
        <w:rPr>
          <w:sz w:val="24"/>
          <w:szCs w:val="24"/>
        </w:rPr>
      </w:pPr>
      <w:r w:rsidRPr="002619D6">
        <w:rPr>
          <w:sz w:val="24"/>
          <w:szCs w:val="24"/>
        </w:rPr>
        <w:t>В случае направления заявления с использованием квалифицированной электронной подписи такая подпись создается и проверяется с помощью средств электронной подписи и квалифицированного сертификата ключа проверки электронной подписи, соответствующих требованиям законодательства Российской Федерации в области использования электронной подписи.</w:t>
      </w:r>
    </w:p>
    <w:p w:rsidR="00E047B8" w:rsidRPr="002619D6" w:rsidRDefault="00E047B8" w:rsidP="002619D6">
      <w:pPr>
        <w:ind w:firstLine="567"/>
        <w:jc w:val="both"/>
        <w:rPr>
          <w:sz w:val="24"/>
          <w:szCs w:val="24"/>
        </w:rPr>
      </w:pPr>
    </w:p>
    <w:p w:rsidR="00E047B8" w:rsidRPr="002619D6" w:rsidRDefault="00CF39AE" w:rsidP="002619D6">
      <w:pPr>
        <w:ind w:firstLine="567"/>
        <w:jc w:val="both"/>
        <w:rPr>
          <w:b/>
          <w:sz w:val="24"/>
          <w:szCs w:val="24"/>
        </w:rPr>
      </w:pPr>
      <w:r w:rsidRPr="002619D6">
        <w:rPr>
          <w:b/>
          <w:sz w:val="24"/>
          <w:szCs w:val="24"/>
          <w:lang w:val="en-US"/>
        </w:rPr>
        <w:lastRenderedPageBreak/>
        <w:t>III</w:t>
      </w:r>
      <w:r w:rsidRPr="002619D6">
        <w:rPr>
          <w:b/>
          <w:sz w:val="24"/>
          <w:szCs w:val="24"/>
        </w:rPr>
        <w:t xml:space="preserve"> </w:t>
      </w:r>
      <w:r w:rsidR="006E126C" w:rsidRPr="002619D6">
        <w:rPr>
          <w:b/>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1B1F87" w:rsidRPr="002619D6" w:rsidRDefault="001B1F87" w:rsidP="002619D6">
      <w:pPr>
        <w:ind w:firstLine="567"/>
        <w:jc w:val="both"/>
        <w:rPr>
          <w:sz w:val="24"/>
          <w:szCs w:val="24"/>
        </w:rPr>
      </w:pPr>
      <w:r w:rsidRPr="002619D6">
        <w:rPr>
          <w:sz w:val="24"/>
          <w:szCs w:val="24"/>
        </w:rPr>
        <w:t>3.1. Перечень административных процедур при предоставлении муниципальной услуги.</w:t>
      </w:r>
    </w:p>
    <w:p w:rsidR="001B1F87" w:rsidRPr="002619D6" w:rsidRDefault="001B1F87" w:rsidP="002619D6">
      <w:pPr>
        <w:ind w:firstLine="567"/>
        <w:jc w:val="both"/>
        <w:rPr>
          <w:sz w:val="24"/>
          <w:szCs w:val="24"/>
        </w:rPr>
      </w:pPr>
      <w:r w:rsidRPr="002619D6">
        <w:rPr>
          <w:sz w:val="24"/>
          <w:szCs w:val="24"/>
        </w:rPr>
        <w:t>Предоставление услуги включает в себя следующие административные процедуры:</w:t>
      </w:r>
    </w:p>
    <w:p w:rsidR="001B1F87" w:rsidRPr="002619D6" w:rsidRDefault="001B1F87" w:rsidP="002619D6">
      <w:pPr>
        <w:ind w:firstLine="567"/>
        <w:jc w:val="both"/>
        <w:rPr>
          <w:sz w:val="24"/>
          <w:szCs w:val="24"/>
        </w:rPr>
      </w:pPr>
      <w:proofErr w:type="gramStart"/>
      <w:r w:rsidRPr="002619D6">
        <w:rPr>
          <w:sz w:val="24"/>
          <w:szCs w:val="24"/>
        </w:rPr>
        <w:t>прием</w:t>
      </w:r>
      <w:proofErr w:type="gramEnd"/>
      <w:r w:rsidRPr="002619D6">
        <w:rPr>
          <w:sz w:val="24"/>
          <w:szCs w:val="24"/>
        </w:rPr>
        <w:t xml:space="preserve"> и регистрацию заявления и представленных документов;</w:t>
      </w:r>
    </w:p>
    <w:p w:rsidR="001B1F87" w:rsidRPr="002619D6" w:rsidRDefault="001B1F87" w:rsidP="002619D6">
      <w:pPr>
        <w:ind w:firstLine="567"/>
        <w:jc w:val="both"/>
        <w:rPr>
          <w:sz w:val="24"/>
          <w:szCs w:val="24"/>
        </w:rPr>
      </w:pPr>
      <w:proofErr w:type="gramStart"/>
      <w:r w:rsidRPr="002619D6">
        <w:rPr>
          <w:sz w:val="24"/>
          <w:szCs w:val="24"/>
        </w:rPr>
        <w:t>принятие</w:t>
      </w:r>
      <w:proofErr w:type="gramEnd"/>
      <w:r w:rsidRPr="002619D6">
        <w:rPr>
          <w:sz w:val="24"/>
          <w:szCs w:val="24"/>
        </w:rPr>
        <w:t xml:space="preserve"> решения о рассмотрении заявления о предоставлении земельных участков из состава земель сельскохозяйственного назначения, находящихся в собственности </w:t>
      </w:r>
      <w:r w:rsidR="005172E1" w:rsidRPr="002619D6">
        <w:rPr>
          <w:sz w:val="24"/>
          <w:szCs w:val="24"/>
        </w:rPr>
        <w:t>муниципального образования</w:t>
      </w:r>
      <w:r w:rsidRPr="002619D6">
        <w:rPr>
          <w:sz w:val="24"/>
          <w:szCs w:val="24"/>
        </w:rPr>
        <w:t>, или о возврате заявления;</w:t>
      </w:r>
    </w:p>
    <w:p w:rsidR="001B1F87" w:rsidRPr="002619D6" w:rsidRDefault="001B1F87" w:rsidP="002619D6">
      <w:pPr>
        <w:ind w:firstLine="567"/>
        <w:jc w:val="both"/>
        <w:rPr>
          <w:sz w:val="24"/>
          <w:szCs w:val="24"/>
        </w:rPr>
      </w:pPr>
      <w:proofErr w:type="gramStart"/>
      <w:r w:rsidRPr="002619D6">
        <w:rPr>
          <w:sz w:val="24"/>
          <w:szCs w:val="24"/>
        </w:rPr>
        <w:t>направление</w:t>
      </w:r>
      <w:proofErr w:type="gramEnd"/>
      <w:r w:rsidRPr="002619D6">
        <w:rPr>
          <w:sz w:val="24"/>
          <w:szCs w:val="24"/>
        </w:rPr>
        <w:t xml:space="preserve"> межведомственных запросов в рамках межведомственного взаимодействия;</w:t>
      </w:r>
    </w:p>
    <w:p w:rsidR="001B1F87" w:rsidRPr="002619D6" w:rsidRDefault="001B1F87" w:rsidP="002619D6">
      <w:pPr>
        <w:ind w:firstLine="567"/>
        <w:jc w:val="both"/>
        <w:rPr>
          <w:sz w:val="24"/>
          <w:szCs w:val="24"/>
        </w:rPr>
      </w:pPr>
      <w:proofErr w:type="gramStart"/>
      <w:r w:rsidRPr="002619D6">
        <w:rPr>
          <w:sz w:val="24"/>
          <w:szCs w:val="24"/>
        </w:rPr>
        <w:t>правовую</w:t>
      </w:r>
      <w:proofErr w:type="gramEnd"/>
      <w:r w:rsidRPr="002619D6">
        <w:rPr>
          <w:sz w:val="24"/>
          <w:szCs w:val="24"/>
        </w:rPr>
        <w:t xml:space="preserve"> экспертизу представленных документов;</w:t>
      </w:r>
    </w:p>
    <w:p w:rsidR="001B1F87" w:rsidRPr="002619D6" w:rsidRDefault="001B1F87" w:rsidP="002619D6">
      <w:pPr>
        <w:ind w:firstLine="567"/>
        <w:jc w:val="both"/>
        <w:rPr>
          <w:sz w:val="24"/>
          <w:szCs w:val="24"/>
        </w:rPr>
      </w:pPr>
      <w:proofErr w:type="gramStart"/>
      <w:r w:rsidRPr="002619D6">
        <w:rPr>
          <w:sz w:val="24"/>
          <w:szCs w:val="24"/>
        </w:rPr>
        <w:t>принятие</w:t>
      </w:r>
      <w:proofErr w:type="gramEnd"/>
      <w:r w:rsidRPr="002619D6">
        <w:rPr>
          <w:sz w:val="24"/>
          <w:szCs w:val="24"/>
        </w:rPr>
        <w:t xml:space="preserve"> решения о предоставлении земельных участков из состава земель сельскохозяйственного назначения, или об отказе в предоставлении земельных участков из состава земель сельскохозяйственного назначения, находящихся в собственности </w:t>
      </w:r>
      <w:r w:rsidR="005172E1" w:rsidRPr="002619D6">
        <w:rPr>
          <w:sz w:val="24"/>
          <w:szCs w:val="24"/>
        </w:rPr>
        <w:t>муниципального образования</w:t>
      </w:r>
      <w:r w:rsidRPr="002619D6">
        <w:rPr>
          <w:sz w:val="24"/>
          <w:szCs w:val="24"/>
        </w:rPr>
        <w:t>;</w:t>
      </w:r>
    </w:p>
    <w:p w:rsidR="001B1F87" w:rsidRPr="002619D6" w:rsidRDefault="001B1F87" w:rsidP="002619D6">
      <w:pPr>
        <w:ind w:firstLine="567"/>
        <w:jc w:val="both"/>
        <w:rPr>
          <w:sz w:val="24"/>
          <w:szCs w:val="24"/>
        </w:rPr>
      </w:pPr>
      <w:proofErr w:type="gramStart"/>
      <w:r w:rsidRPr="002619D6">
        <w:rPr>
          <w:sz w:val="24"/>
          <w:szCs w:val="24"/>
        </w:rPr>
        <w:t>фиксацию</w:t>
      </w:r>
      <w:proofErr w:type="gramEnd"/>
      <w:r w:rsidRPr="002619D6">
        <w:rPr>
          <w:sz w:val="24"/>
          <w:szCs w:val="24"/>
        </w:rPr>
        <w:t xml:space="preserve"> результата предоставления </w:t>
      </w:r>
      <w:r w:rsidR="005172E1" w:rsidRPr="002619D6">
        <w:rPr>
          <w:sz w:val="24"/>
          <w:szCs w:val="24"/>
        </w:rPr>
        <w:t>муниципальной</w:t>
      </w:r>
      <w:r w:rsidRPr="002619D6">
        <w:rPr>
          <w:sz w:val="24"/>
          <w:szCs w:val="24"/>
        </w:rPr>
        <w:t xml:space="preserve"> услуги.</w:t>
      </w:r>
    </w:p>
    <w:p w:rsidR="001B1F87" w:rsidRPr="002619D6" w:rsidRDefault="001B1F87" w:rsidP="002619D6">
      <w:pPr>
        <w:ind w:firstLine="567"/>
        <w:jc w:val="both"/>
        <w:rPr>
          <w:sz w:val="24"/>
          <w:szCs w:val="24"/>
        </w:rPr>
      </w:pPr>
      <w:r w:rsidRPr="002619D6">
        <w:rPr>
          <w:sz w:val="24"/>
          <w:szCs w:val="24"/>
        </w:rPr>
        <w:t>Предоставление услуги в электронной форме включает в себя следующие административные процедуры (действия):</w:t>
      </w:r>
    </w:p>
    <w:p w:rsidR="001B1F87" w:rsidRPr="002619D6" w:rsidRDefault="001B1F87" w:rsidP="002619D6">
      <w:pPr>
        <w:ind w:firstLine="567"/>
        <w:jc w:val="both"/>
        <w:rPr>
          <w:sz w:val="24"/>
          <w:szCs w:val="24"/>
        </w:rPr>
      </w:pPr>
      <w:proofErr w:type="gramStart"/>
      <w:r w:rsidRPr="002619D6">
        <w:rPr>
          <w:sz w:val="24"/>
          <w:szCs w:val="24"/>
        </w:rPr>
        <w:t>прием</w:t>
      </w:r>
      <w:proofErr w:type="gramEnd"/>
      <w:r w:rsidRPr="002619D6">
        <w:rPr>
          <w:sz w:val="24"/>
          <w:szCs w:val="24"/>
        </w:rPr>
        <w:t xml:space="preserve"> и регистрацию заявления и представленных документов;</w:t>
      </w:r>
    </w:p>
    <w:p w:rsidR="001B1F87" w:rsidRPr="002619D6" w:rsidRDefault="001B1F87" w:rsidP="002619D6">
      <w:pPr>
        <w:ind w:firstLine="567"/>
        <w:jc w:val="both"/>
        <w:rPr>
          <w:sz w:val="24"/>
          <w:szCs w:val="24"/>
        </w:rPr>
      </w:pPr>
      <w:proofErr w:type="gramStart"/>
      <w:r w:rsidRPr="002619D6">
        <w:rPr>
          <w:sz w:val="24"/>
          <w:szCs w:val="24"/>
        </w:rPr>
        <w:t>направление</w:t>
      </w:r>
      <w:proofErr w:type="gramEnd"/>
      <w:r w:rsidRPr="002619D6">
        <w:rPr>
          <w:sz w:val="24"/>
          <w:szCs w:val="24"/>
        </w:rPr>
        <w:t xml:space="preserve"> межведомственных запросов;</w:t>
      </w:r>
    </w:p>
    <w:p w:rsidR="001B1F87" w:rsidRPr="002619D6" w:rsidRDefault="001B1F87" w:rsidP="002619D6">
      <w:pPr>
        <w:ind w:firstLine="567"/>
        <w:jc w:val="both"/>
        <w:rPr>
          <w:sz w:val="24"/>
          <w:szCs w:val="24"/>
        </w:rPr>
      </w:pPr>
      <w:proofErr w:type="gramStart"/>
      <w:r w:rsidRPr="002619D6">
        <w:rPr>
          <w:sz w:val="24"/>
          <w:szCs w:val="24"/>
        </w:rPr>
        <w:t>принятие</w:t>
      </w:r>
      <w:proofErr w:type="gramEnd"/>
      <w:r w:rsidRPr="002619D6">
        <w:rPr>
          <w:sz w:val="24"/>
          <w:szCs w:val="24"/>
        </w:rPr>
        <w:t xml:space="preserve"> решения о предоставлении </w:t>
      </w:r>
      <w:r w:rsidR="005172E1" w:rsidRPr="002619D6">
        <w:rPr>
          <w:sz w:val="24"/>
          <w:szCs w:val="24"/>
        </w:rPr>
        <w:t>муниципальной услуги</w:t>
      </w:r>
      <w:r w:rsidRPr="002619D6">
        <w:rPr>
          <w:sz w:val="24"/>
          <w:szCs w:val="24"/>
        </w:rPr>
        <w:t xml:space="preserve"> либо об отказе в предоставлении услуги, регистрацию и выдачу документов.</w:t>
      </w:r>
    </w:p>
    <w:p w:rsidR="001B1F87" w:rsidRPr="002619D6" w:rsidRDefault="001B1F87" w:rsidP="002619D6">
      <w:pPr>
        <w:ind w:firstLine="567"/>
        <w:jc w:val="both"/>
        <w:rPr>
          <w:sz w:val="24"/>
          <w:szCs w:val="24"/>
        </w:rPr>
      </w:pPr>
      <w:r w:rsidRPr="002619D6">
        <w:rPr>
          <w:sz w:val="24"/>
          <w:szCs w:val="24"/>
        </w:rPr>
        <w:t>3.2. Описание последовательности действий при приеме и регистрации заявления и представленных документов.</w:t>
      </w:r>
    </w:p>
    <w:p w:rsidR="001B1F87" w:rsidRPr="002619D6" w:rsidRDefault="001B1F87" w:rsidP="002619D6">
      <w:pPr>
        <w:ind w:firstLine="567"/>
        <w:jc w:val="both"/>
        <w:rPr>
          <w:sz w:val="24"/>
          <w:szCs w:val="24"/>
        </w:rPr>
      </w:pPr>
      <w:r w:rsidRPr="002619D6">
        <w:rPr>
          <w:sz w:val="24"/>
          <w:szCs w:val="24"/>
        </w:rPr>
        <w:t xml:space="preserve">Основанием для начала выполнения административной процедуры является обращение заявителя с заявлением о предоставлении земельных участков из состава земель сельскохозяйственного назначения, находящихся в собственности </w:t>
      </w:r>
      <w:r w:rsidR="005172E1" w:rsidRPr="002619D6">
        <w:rPr>
          <w:sz w:val="24"/>
          <w:szCs w:val="24"/>
        </w:rPr>
        <w:t>муниципального образования</w:t>
      </w:r>
      <w:r w:rsidRPr="002619D6">
        <w:rPr>
          <w:sz w:val="24"/>
          <w:szCs w:val="24"/>
        </w:rPr>
        <w:t xml:space="preserve">, и комплектом документов, необходимых для предоставления </w:t>
      </w:r>
      <w:r w:rsidR="005172E1" w:rsidRPr="002619D6">
        <w:rPr>
          <w:sz w:val="24"/>
          <w:szCs w:val="24"/>
        </w:rPr>
        <w:t>муниципальной</w:t>
      </w:r>
      <w:r w:rsidRPr="002619D6">
        <w:rPr>
          <w:sz w:val="24"/>
          <w:szCs w:val="24"/>
        </w:rPr>
        <w:t xml:space="preserve"> услуги, в </w:t>
      </w:r>
      <w:r w:rsidR="005172E1" w:rsidRPr="002619D6">
        <w:rPr>
          <w:sz w:val="24"/>
          <w:szCs w:val="24"/>
        </w:rPr>
        <w:t>администрацию</w:t>
      </w:r>
      <w:r w:rsidRPr="002619D6">
        <w:rPr>
          <w:sz w:val="24"/>
          <w:szCs w:val="24"/>
        </w:rPr>
        <w:t>.</w:t>
      </w:r>
    </w:p>
    <w:p w:rsidR="001B1F87" w:rsidRPr="002619D6" w:rsidRDefault="001B1F87" w:rsidP="002619D6">
      <w:pPr>
        <w:ind w:firstLine="567"/>
        <w:jc w:val="both"/>
        <w:rPr>
          <w:sz w:val="24"/>
          <w:szCs w:val="24"/>
        </w:rPr>
      </w:pPr>
      <w:r w:rsidRPr="002619D6">
        <w:rPr>
          <w:sz w:val="24"/>
          <w:szCs w:val="24"/>
        </w:rPr>
        <w:t xml:space="preserve">Специалист, ответственный за прием и регистрацию документов, устанавливает наличие оснований для отказа в приеме документов, указанных в </w:t>
      </w:r>
      <w:hyperlink w:anchor="P107" w:history="1">
        <w:r w:rsidRPr="002619D6">
          <w:rPr>
            <w:rStyle w:val="a8"/>
            <w:color w:val="auto"/>
            <w:sz w:val="24"/>
            <w:szCs w:val="24"/>
            <w:u w:val="none"/>
          </w:rPr>
          <w:t>подпункте 2.</w:t>
        </w:r>
        <w:r w:rsidR="007714CE" w:rsidRPr="002619D6">
          <w:rPr>
            <w:rStyle w:val="a8"/>
            <w:color w:val="auto"/>
            <w:sz w:val="24"/>
            <w:szCs w:val="24"/>
            <w:u w:val="none"/>
          </w:rPr>
          <w:t>5</w:t>
        </w:r>
        <w:r w:rsidRPr="002619D6">
          <w:rPr>
            <w:rStyle w:val="a8"/>
            <w:color w:val="auto"/>
            <w:sz w:val="24"/>
            <w:szCs w:val="24"/>
            <w:u w:val="none"/>
          </w:rPr>
          <w:t>.6 пункта 2.</w:t>
        </w:r>
      </w:hyperlink>
      <w:r w:rsidR="007714CE" w:rsidRPr="002619D6">
        <w:rPr>
          <w:rStyle w:val="a8"/>
          <w:color w:val="auto"/>
          <w:sz w:val="24"/>
          <w:szCs w:val="24"/>
          <w:u w:val="none"/>
        </w:rPr>
        <w:t>5</w:t>
      </w:r>
      <w:r w:rsidRPr="002619D6">
        <w:rPr>
          <w:sz w:val="24"/>
          <w:szCs w:val="24"/>
        </w:rPr>
        <w:t xml:space="preserve"> настоящего Административного регламента.</w:t>
      </w:r>
    </w:p>
    <w:p w:rsidR="001B1F87" w:rsidRPr="002619D6" w:rsidRDefault="001B1F87" w:rsidP="002619D6">
      <w:pPr>
        <w:ind w:firstLine="567"/>
        <w:jc w:val="both"/>
        <w:rPr>
          <w:sz w:val="24"/>
          <w:szCs w:val="24"/>
        </w:rPr>
      </w:pPr>
      <w:r w:rsidRPr="002619D6">
        <w:rPr>
          <w:sz w:val="24"/>
          <w:szCs w:val="24"/>
        </w:rPr>
        <w:t xml:space="preserve">В случае отсутствия оснований для отказа в приеме документов специалист, ответственный за прием и регистрацию документов, в установленном порядке регистрирует поступившие документы в системе электронного документооборота, проставляет на документах оттиск штампа входящей корреспонденции, присваивает входящему документу номер и дату и в случае личного обращения по требованию заявителя выдает расписку о приеме документов, направляет принятые документы </w:t>
      </w:r>
      <w:r w:rsidR="005172E1" w:rsidRPr="002619D6">
        <w:rPr>
          <w:sz w:val="24"/>
          <w:szCs w:val="24"/>
        </w:rPr>
        <w:t>главе администрации муниципального округа</w:t>
      </w:r>
      <w:r w:rsidRPr="002619D6">
        <w:rPr>
          <w:sz w:val="24"/>
          <w:szCs w:val="24"/>
        </w:rPr>
        <w:t xml:space="preserve"> (далее - </w:t>
      </w:r>
      <w:r w:rsidR="005172E1" w:rsidRPr="002619D6">
        <w:rPr>
          <w:sz w:val="24"/>
          <w:szCs w:val="24"/>
        </w:rPr>
        <w:t>глава</w:t>
      </w:r>
      <w:r w:rsidRPr="002619D6">
        <w:rPr>
          <w:sz w:val="24"/>
          <w:szCs w:val="24"/>
        </w:rPr>
        <w:t>) или лицу, его замещающему.</w:t>
      </w:r>
    </w:p>
    <w:p w:rsidR="001B1F87" w:rsidRPr="002619D6" w:rsidRDefault="001B1F87" w:rsidP="002619D6">
      <w:pPr>
        <w:ind w:firstLine="567"/>
        <w:jc w:val="both"/>
        <w:rPr>
          <w:sz w:val="24"/>
          <w:szCs w:val="24"/>
        </w:rPr>
      </w:pPr>
      <w:r w:rsidRPr="002619D6">
        <w:rPr>
          <w:sz w:val="24"/>
          <w:szCs w:val="24"/>
        </w:rPr>
        <w:t>При наличии оснований для отказа в приеме документов специалист, ответственный за прием и регистрацию документов, объясняет заявителю содержание выявленных недостатков в представленных документах, предлагает принять меры по их устранению, отказывает в приеме заявления, возвращает пакет документов заявителю.</w:t>
      </w:r>
    </w:p>
    <w:p w:rsidR="001B1F87" w:rsidRPr="002619D6" w:rsidRDefault="001B1F87" w:rsidP="002619D6">
      <w:pPr>
        <w:ind w:firstLine="567"/>
        <w:jc w:val="both"/>
        <w:rPr>
          <w:sz w:val="24"/>
          <w:szCs w:val="24"/>
        </w:rPr>
      </w:pPr>
      <w:r w:rsidRPr="002619D6">
        <w:rPr>
          <w:sz w:val="24"/>
          <w:szCs w:val="24"/>
        </w:rPr>
        <w:t xml:space="preserve">Результатом выполнения административной процедуры является регистрация поступивших документов и их направление </w:t>
      </w:r>
      <w:r w:rsidR="005172E1" w:rsidRPr="002619D6">
        <w:rPr>
          <w:sz w:val="24"/>
          <w:szCs w:val="24"/>
        </w:rPr>
        <w:t>главе</w:t>
      </w:r>
      <w:r w:rsidRPr="002619D6">
        <w:rPr>
          <w:sz w:val="24"/>
          <w:szCs w:val="24"/>
        </w:rPr>
        <w:t xml:space="preserve"> или лицу, его замещающему, либо отказ в приеме представленных документов.</w:t>
      </w:r>
    </w:p>
    <w:p w:rsidR="001B1F87" w:rsidRPr="002619D6" w:rsidRDefault="001B1F87" w:rsidP="002619D6">
      <w:pPr>
        <w:ind w:firstLine="567"/>
        <w:jc w:val="both"/>
        <w:rPr>
          <w:sz w:val="24"/>
          <w:szCs w:val="24"/>
        </w:rPr>
      </w:pPr>
      <w:r w:rsidRPr="002619D6">
        <w:rPr>
          <w:sz w:val="24"/>
          <w:szCs w:val="24"/>
        </w:rPr>
        <w:t xml:space="preserve">Максимальный срок выполнения административной процедуры не может превышать 1 рабочего дня со дня поступления заявления в </w:t>
      </w:r>
      <w:r w:rsidR="005172E1" w:rsidRPr="002619D6">
        <w:rPr>
          <w:sz w:val="24"/>
          <w:szCs w:val="24"/>
        </w:rPr>
        <w:t>администрацию</w:t>
      </w:r>
      <w:r w:rsidRPr="002619D6">
        <w:rPr>
          <w:sz w:val="24"/>
          <w:szCs w:val="24"/>
        </w:rPr>
        <w:t>.</w:t>
      </w:r>
    </w:p>
    <w:p w:rsidR="001B1F87" w:rsidRPr="002619D6" w:rsidRDefault="001B1F87" w:rsidP="002619D6">
      <w:pPr>
        <w:ind w:firstLine="567"/>
        <w:jc w:val="both"/>
        <w:rPr>
          <w:sz w:val="24"/>
          <w:szCs w:val="24"/>
        </w:rPr>
      </w:pPr>
      <w:r w:rsidRPr="002619D6">
        <w:rPr>
          <w:sz w:val="24"/>
          <w:szCs w:val="24"/>
        </w:rPr>
        <w:t xml:space="preserve">3.3. Описание последовательности действий при принятии решения о рассмотрении заявления о предоставлении земельных участков из состава земель сельскохозяйственного назначения, находящихся в собственности </w:t>
      </w:r>
      <w:r w:rsidR="005172E1" w:rsidRPr="002619D6">
        <w:rPr>
          <w:sz w:val="24"/>
          <w:szCs w:val="24"/>
        </w:rPr>
        <w:t>муниципального образования</w:t>
      </w:r>
      <w:r w:rsidRPr="002619D6">
        <w:rPr>
          <w:sz w:val="24"/>
          <w:szCs w:val="24"/>
        </w:rPr>
        <w:t>, или о возврате заявления.</w:t>
      </w:r>
    </w:p>
    <w:p w:rsidR="001B1F87" w:rsidRPr="002619D6" w:rsidRDefault="001B1F87" w:rsidP="002619D6">
      <w:pPr>
        <w:ind w:firstLine="567"/>
        <w:jc w:val="both"/>
        <w:rPr>
          <w:sz w:val="24"/>
          <w:szCs w:val="24"/>
        </w:rPr>
      </w:pPr>
      <w:r w:rsidRPr="002619D6">
        <w:rPr>
          <w:sz w:val="24"/>
          <w:szCs w:val="24"/>
        </w:rPr>
        <w:t xml:space="preserve">Основанием для начала выполнения административной процедуры является получение </w:t>
      </w:r>
      <w:r w:rsidR="005172E1" w:rsidRPr="002619D6">
        <w:rPr>
          <w:sz w:val="24"/>
          <w:szCs w:val="24"/>
        </w:rPr>
        <w:t>главы</w:t>
      </w:r>
      <w:r w:rsidRPr="002619D6">
        <w:rPr>
          <w:sz w:val="24"/>
          <w:szCs w:val="24"/>
        </w:rPr>
        <w:t xml:space="preserve"> или лицом, его замещающим, заявления с прилагаемым пакетом документов.</w:t>
      </w:r>
    </w:p>
    <w:p w:rsidR="001B1F87" w:rsidRPr="002619D6" w:rsidRDefault="005172E1" w:rsidP="002619D6">
      <w:pPr>
        <w:ind w:firstLine="567"/>
        <w:jc w:val="both"/>
        <w:rPr>
          <w:sz w:val="24"/>
          <w:szCs w:val="24"/>
        </w:rPr>
      </w:pPr>
      <w:r w:rsidRPr="002619D6">
        <w:rPr>
          <w:sz w:val="24"/>
          <w:szCs w:val="24"/>
        </w:rPr>
        <w:lastRenderedPageBreak/>
        <w:t>Глава</w:t>
      </w:r>
      <w:r w:rsidR="001B1F87" w:rsidRPr="002619D6">
        <w:rPr>
          <w:sz w:val="24"/>
          <w:szCs w:val="24"/>
        </w:rPr>
        <w:t xml:space="preserve"> направляет зарегистрированное в установленном порядке заявление с прилагаемым пакетом документов, должностному лицу, ответственному за предоставление </w:t>
      </w:r>
      <w:r w:rsidRPr="002619D6">
        <w:rPr>
          <w:sz w:val="24"/>
          <w:szCs w:val="24"/>
        </w:rPr>
        <w:t>муниципальной</w:t>
      </w:r>
      <w:r w:rsidR="001B1F87" w:rsidRPr="002619D6">
        <w:rPr>
          <w:sz w:val="24"/>
          <w:szCs w:val="24"/>
        </w:rPr>
        <w:t xml:space="preserve"> услуги.</w:t>
      </w:r>
    </w:p>
    <w:p w:rsidR="001B1F87" w:rsidRPr="002619D6" w:rsidRDefault="001B1F87" w:rsidP="002619D6">
      <w:pPr>
        <w:ind w:firstLine="567"/>
        <w:jc w:val="both"/>
        <w:rPr>
          <w:sz w:val="24"/>
          <w:szCs w:val="24"/>
        </w:rPr>
      </w:pPr>
      <w:r w:rsidRPr="002619D6">
        <w:rPr>
          <w:sz w:val="24"/>
          <w:szCs w:val="24"/>
        </w:rPr>
        <w:t xml:space="preserve">Должностное лицо, ответственное за предоставление </w:t>
      </w:r>
      <w:r w:rsidR="00CF40D9" w:rsidRPr="002619D6">
        <w:rPr>
          <w:sz w:val="24"/>
          <w:szCs w:val="24"/>
        </w:rPr>
        <w:t>муниципальной</w:t>
      </w:r>
      <w:r w:rsidRPr="002619D6">
        <w:rPr>
          <w:sz w:val="24"/>
          <w:szCs w:val="24"/>
        </w:rPr>
        <w:t xml:space="preserve"> услуги, проверяет поступившие документы на соответствие требованиям, установленным </w:t>
      </w:r>
      <w:hyperlink w:anchor="P85" w:history="1">
        <w:r w:rsidRPr="002619D6">
          <w:rPr>
            <w:rStyle w:val="a8"/>
            <w:color w:val="auto"/>
            <w:sz w:val="24"/>
            <w:szCs w:val="24"/>
            <w:u w:val="none"/>
          </w:rPr>
          <w:t>подпунктом 2.</w:t>
        </w:r>
        <w:r w:rsidR="007714CE" w:rsidRPr="002619D6">
          <w:rPr>
            <w:rStyle w:val="a8"/>
            <w:color w:val="auto"/>
            <w:sz w:val="24"/>
            <w:szCs w:val="24"/>
            <w:u w:val="none"/>
          </w:rPr>
          <w:t>5</w:t>
        </w:r>
        <w:r w:rsidRPr="002619D6">
          <w:rPr>
            <w:rStyle w:val="a8"/>
            <w:color w:val="auto"/>
            <w:sz w:val="24"/>
            <w:szCs w:val="24"/>
            <w:u w:val="none"/>
          </w:rPr>
          <w:t>.1 пункта 2.</w:t>
        </w:r>
      </w:hyperlink>
      <w:r w:rsidR="007714CE" w:rsidRPr="002619D6">
        <w:rPr>
          <w:rStyle w:val="a8"/>
          <w:color w:val="auto"/>
          <w:sz w:val="24"/>
          <w:szCs w:val="24"/>
          <w:u w:val="none"/>
        </w:rPr>
        <w:t>5</w:t>
      </w:r>
      <w:r w:rsidRPr="002619D6">
        <w:rPr>
          <w:sz w:val="24"/>
          <w:szCs w:val="24"/>
        </w:rPr>
        <w:t xml:space="preserve"> настоящего Административного регламента, удостоверяясь, что:</w:t>
      </w:r>
    </w:p>
    <w:p w:rsidR="001B1F87" w:rsidRPr="002619D6" w:rsidRDefault="001B1F87" w:rsidP="002619D6">
      <w:pPr>
        <w:ind w:firstLine="567"/>
        <w:jc w:val="both"/>
        <w:rPr>
          <w:sz w:val="24"/>
          <w:szCs w:val="24"/>
        </w:rPr>
      </w:pPr>
      <w:proofErr w:type="gramStart"/>
      <w:r w:rsidRPr="002619D6">
        <w:rPr>
          <w:sz w:val="24"/>
          <w:szCs w:val="24"/>
        </w:rPr>
        <w:t>тексты</w:t>
      </w:r>
      <w:proofErr w:type="gramEnd"/>
      <w:r w:rsidRPr="002619D6">
        <w:rPr>
          <w:sz w:val="24"/>
          <w:szCs w:val="24"/>
        </w:rPr>
        <w:t xml:space="preserve"> документов написаны разборчиво, реквизиты юридических лиц, фамилии, имена и отчества физических лиц, адреса их мест жительства написаны полностью;</w:t>
      </w:r>
    </w:p>
    <w:p w:rsidR="001B1F87" w:rsidRPr="002619D6" w:rsidRDefault="001B1F87" w:rsidP="002619D6">
      <w:pPr>
        <w:ind w:firstLine="567"/>
        <w:jc w:val="both"/>
        <w:rPr>
          <w:sz w:val="24"/>
          <w:szCs w:val="24"/>
        </w:rPr>
      </w:pPr>
      <w:proofErr w:type="gramStart"/>
      <w:r w:rsidRPr="002619D6">
        <w:rPr>
          <w:sz w:val="24"/>
          <w:szCs w:val="24"/>
        </w:rPr>
        <w:t>в</w:t>
      </w:r>
      <w:proofErr w:type="gramEnd"/>
      <w:r w:rsidRPr="002619D6">
        <w:rPr>
          <w:sz w:val="24"/>
          <w:szCs w:val="24"/>
        </w:rPr>
        <w:t xml:space="preserve"> документах нет подчисток, приписок, зачеркиваний и иных не оговоренных в них исправлений;</w:t>
      </w:r>
    </w:p>
    <w:p w:rsidR="001B1F87" w:rsidRPr="002619D6" w:rsidRDefault="001B1F87" w:rsidP="002619D6">
      <w:pPr>
        <w:ind w:firstLine="567"/>
        <w:jc w:val="both"/>
        <w:rPr>
          <w:sz w:val="24"/>
          <w:szCs w:val="24"/>
        </w:rPr>
      </w:pPr>
      <w:proofErr w:type="gramStart"/>
      <w:r w:rsidRPr="002619D6">
        <w:rPr>
          <w:sz w:val="24"/>
          <w:szCs w:val="24"/>
        </w:rPr>
        <w:t>документы</w:t>
      </w:r>
      <w:proofErr w:type="gramEnd"/>
      <w:r w:rsidRPr="002619D6">
        <w:rPr>
          <w:sz w:val="24"/>
          <w:szCs w:val="24"/>
        </w:rPr>
        <w:t xml:space="preserve"> не исполнены карандашом;</w:t>
      </w:r>
    </w:p>
    <w:p w:rsidR="001B1F87" w:rsidRPr="002619D6" w:rsidRDefault="001B1F87" w:rsidP="002619D6">
      <w:pPr>
        <w:ind w:firstLine="567"/>
        <w:jc w:val="both"/>
        <w:rPr>
          <w:sz w:val="24"/>
          <w:szCs w:val="24"/>
        </w:rPr>
      </w:pPr>
      <w:proofErr w:type="gramStart"/>
      <w:r w:rsidRPr="002619D6">
        <w:rPr>
          <w:sz w:val="24"/>
          <w:szCs w:val="24"/>
        </w:rPr>
        <w:t>документы</w:t>
      </w:r>
      <w:proofErr w:type="gramEnd"/>
      <w:r w:rsidRPr="002619D6">
        <w:rPr>
          <w:sz w:val="24"/>
          <w:szCs w:val="24"/>
        </w:rPr>
        <w:t xml:space="preserve"> не имеют серьезных повреждений, наличие которых не позволяет однозначно истолковать их содержание.</w:t>
      </w:r>
    </w:p>
    <w:p w:rsidR="001B1F87" w:rsidRPr="002619D6" w:rsidRDefault="001B1F87" w:rsidP="002619D6">
      <w:pPr>
        <w:ind w:firstLine="567"/>
        <w:jc w:val="both"/>
        <w:rPr>
          <w:sz w:val="24"/>
          <w:szCs w:val="24"/>
        </w:rPr>
      </w:pPr>
      <w:r w:rsidRPr="002619D6">
        <w:rPr>
          <w:sz w:val="24"/>
          <w:szCs w:val="24"/>
        </w:rPr>
        <w:t xml:space="preserve">В случае выявления оснований, установленных </w:t>
      </w:r>
      <w:hyperlink w:anchor="P112" w:history="1">
        <w:r w:rsidRPr="002619D6">
          <w:rPr>
            <w:rStyle w:val="a8"/>
            <w:color w:val="auto"/>
            <w:sz w:val="24"/>
            <w:szCs w:val="24"/>
            <w:u w:val="none"/>
          </w:rPr>
          <w:t>пунктом 2.</w:t>
        </w:r>
      </w:hyperlink>
      <w:r w:rsidR="007714CE" w:rsidRPr="002619D6">
        <w:rPr>
          <w:rStyle w:val="a8"/>
          <w:color w:val="auto"/>
          <w:sz w:val="24"/>
          <w:szCs w:val="24"/>
          <w:u w:val="none"/>
        </w:rPr>
        <w:t>6</w:t>
      </w:r>
      <w:r w:rsidRPr="002619D6">
        <w:rPr>
          <w:sz w:val="24"/>
          <w:szCs w:val="24"/>
        </w:rPr>
        <w:t xml:space="preserve"> настоящего Административного регламента, должностным лицом, ответственным за распоряжение земельными участками, заявление о предоставлении </w:t>
      </w:r>
      <w:r w:rsidR="00CF40D9" w:rsidRPr="002619D6">
        <w:rPr>
          <w:sz w:val="24"/>
          <w:szCs w:val="24"/>
        </w:rPr>
        <w:t>муниципальной</w:t>
      </w:r>
      <w:r w:rsidRPr="002619D6">
        <w:rPr>
          <w:sz w:val="24"/>
          <w:szCs w:val="24"/>
        </w:rPr>
        <w:t xml:space="preserve"> услуги возвращается заявителю с указанием причин возврата. Срок возврата поданного заявления составляет 10 дней со дня поступления заявления в </w:t>
      </w:r>
      <w:r w:rsidR="00CF40D9" w:rsidRPr="002619D6">
        <w:rPr>
          <w:sz w:val="24"/>
          <w:szCs w:val="24"/>
        </w:rPr>
        <w:t>администрацию</w:t>
      </w:r>
      <w:r w:rsidRPr="002619D6">
        <w:rPr>
          <w:sz w:val="24"/>
          <w:szCs w:val="24"/>
        </w:rPr>
        <w:t>.</w:t>
      </w:r>
    </w:p>
    <w:p w:rsidR="001B1F87" w:rsidRPr="002619D6" w:rsidRDefault="001B1F87" w:rsidP="002619D6">
      <w:pPr>
        <w:ind w:firstLine="567"/>
        <w:jc w:val="both"/>
        <w:rPr>
          <w:sz w:val="24"/>
          <w:szCs w:val="24"/>
        </w:rPr>
      </w:pPr>
      <w:r w:rsidRPr="002619D6">
        <w:rPr>
          <w:sz w:val="24"/>
          <w:szCs w:val="24"/>
        </w:rPr>
        <w:t xml:space="preserve">Результатом выполнения административной процедуры является принятие решения о рассмотрении заявления о предоставлении земельных участков из состава земель сельскохозяйственного назначения, находящихся в собственности </w:t>
      </w:r>
      <w:r w:rsidR="00CF40D9" w:rsidRPr="002619D6">
        <w:rPr>
          <w:sz w:val="24"/>
          <w:szCs w:val="24"/>
        </w:rPr>
        <w:t>муниципального образования</w:t>
      </w:r>
      <w:r w:rsidRPr="002619D6">
        <w:rPr>
          <w:sz w:val="24"/>
          <w:szCs w:val="24"/>
        </w:rPr>
        <w:t>, или возврат заявления.</w:t>
      </w:r>
    </w:p>
    <w:p w:rsidR="001B1F87" w:rsidRPr="002619D6" w:rsidRDefault="001B1F87" w:rsidP="002619D6">
      <w:pPr>
        <w:ind w:firstLine="567"/>
        <w:jc w:val="both"/>
        <w:rPr>
          <w:sz w:val="24"/>
          <w:szCs w:val="24"/>
        </w:rPr>
      </w:pPr>
      <w:r w:rsidRPr="002619D6">
        <w:rPr>
          <w:sz w:val="24"/>
          <w:szCs w:val="24"/>
        </w:rPr>
        <w:t>Максимальный срок выполнения данной административной процедуры составляет 3 календарных дня со дня приема документов.</w:t>
      </w:r>
    </w:p>
    <w:p w:rsidR="001B1F87" w:rsidRPr="002619D6" w:rsidRDefault="001B1F87" w:rsidP="002619D6">
      <w:pPr>
        <w:ind w:firstLine="567"/>
        <w:jc w:val="both"/>
        <w:rPr>
          <w:sz w:val="24"/>
          <w:szCs w:val="24"/>
        </w:rPr>
      </w:pPr>
      <w:bookmarkStart w:id="7" w:name="P235"/>
      <w:bookmarkEnd w:id="7"/>
      <w:r w:rsidRPr="002619D6">
        <w:rPr>
          <w:sz w:val="24"/>
          <w:szCs w:val="24"/>
        </w:rPr>
        <w:t>3.4. Описание последовательности действий при осуществлении межведомственного взаимодействия.</w:t>
      </w:r>
    </w:p>
    <w:p w:rsidR="001B1F87" w:rsidRPr="002619D6" w:rsidRDefault="001B1F87" w:rsidP="002619D6">
      <w:pPr>
        <w:ind w:firstLine="567"/>
        <w:jc w:val="both"/>
        <w:rPr>
          <w:sz w:val="24"/>
          <w:szCs w:val="24"/>
        </w:rPr>
      </w:pPr>
      <w:r w:rsidRPr="002619D6">
        <w:rPr>
          <w:sz w:val="24"/>
          <w:szCs w:val="24"/>
        </w:rPr>
        <w:t xml:space="preserve">Основанием для начала выполнения административной процедуры является принятие должностным лицом, ответственным за предоставление услуги, решения о рассмотрении заявления о предоставлении земельных участков из состава земель сельскохозяйственного назначения, а также установление в рамках исполнения административной процедуры, связанной с приемом заявления и документов, необходимых для предоставления </w:t>
      </w:r>
      <w:r w:rsidR="00CF40D9" w:rsidRPr="002619D6">
        <w:rPr>
          <w:sz w:val="24"/>
          <w:szCs w:val="24"/>
        </w:rPr>
        <w:t>муниципальной</w:t>
      </w:r>
      <w:r w:rsidRPr="002619D6">
        <w:rPr>
          <w:sz w:val="24"/>
          <w:szCs w:val="24"/>
        </w:rPr>
        <w:t xml:space="preserve"> услуги, необходимости обращения в государственные органы, участвующие в предоставлении </w:t>
      </w:r>
      <w:r w:rsidR="00CF40D9" w:rsidRPr="002619D6">
        <w:rPr>
          <w:sz w:val="24"/>
          <w:szCs w:val="24"/>
        </w:rPr>
        <w:t>муниципальной</w:t>
      </w:r>
      <w:r w:rsidRPr="002619D6">
        <w:rPr>
          <w:sz w:val="24"/>
          <w:szCs w:val="24"/>
        </w:rPr>
        <w:t xml:space="preserve"> услуги, с целью получения сведений, необходимых для предоставления услуги.</w:t>
      </w:r>
    </w:p>
    <w:p w:rsidR="001B1F87" w:rsidRPr="002619D6" w:rsidRDefault="001B1F87" w:rsidP="002619D6">
      <w:pPr>
        <w:ind w:firstLine="567"/>
        <w:jc w:val="both"/>
        <w:rPr>
          <w:sz w:val="24"/>
          <w:szCs w:val="24"/>
        </w:rPr>
      </w:pPr>
      <w:r w:rsidRPr="002619D6">
        <w:rPr>
          <w:sz w:val="24"/>
          <w:szCs w:val="24"/>
        </w:rPr>
        <w:t xml:space="preserve">В рамках предоставления </w:t>
      </w:r>
      <w:r w:rsidR="00CF40D9" w:rsidRPr="002619D6">
        <w:rPr>
          <w:sz w:val="24"/>
          <w:szCs w:val="24"/>
        </w:rPr>
        <w:t>муниципальной</w:t>
      </w:r>
      <w:r w:rsidRPr="002619D6">
        <w:rPr>
          <w:sz w:val="24"/>
          <w:szCs w:val="24"/>
        </w:rPr>
        <w:t xml:space="preserve"> услуги </w:t>
      </w:r>
      <w:r w:rsidR="00CF40D9" w:rsidRPr="002619D6">
        <w:rPr>
          <w:sz w:val="24"/>
          <w:szCs w:val="24"/>
        </w:rPr>
        <w:t>администрация</w:t>
      </w:r>
      <w:r w:rsidRPr="002619D6">
        <w:rPr>
          <w:sz w:val="24"/>
          <w:szCs w:val="24"/>
        </w:rPr>
        <w:t xml:space="preserve"> осуществляет межведомственное информационное взаимодействие с:</w:t>
      </w:r>
    </w:p>
    <w:p w:rsidR="001B1F87" w:rsidRPr="002619D6" w:rsidRDefault="001B1F87" w:rsidP="002619D6">
      <w:pPr>
        <w:ind w:firstLine="567"/>
        <w:jc w:val="both"/>
        <w:rPr>
          <w:sz w:val="24"/>
          <w:szCs w:val="24"/>
        </w:rPr>
      </w:pPr>
      <w:r w:rsidRPr="002619D6">
        <w:rPr>
          <w:sz w:val="24"/>
          <w:szCs w:val="24"/>
        </w:rPr>
        <w:t>Управлением Федеральной службы государственной регистрации, кадастра и картографии по Кировской области - в целях предоставления сведений из Единого государственного реестра недвижимости;</w:t>
      </w:r>
    </w:p>
    <w:p w:rsidR="001B1F87" w:rsidRPr="002619D6" w:rsidRDefault="001B1F87" w:rsidP="002619D6">
      <w:pPr>
        <w:ind w:firstLine="567"/>
        <w:jc w:val="both"/>
        <w:rPr>
          <w:sz w:val="24"/>
          <w:szCs w:val="24"/>
        </w:rPr>
      </w:pPr>
      <w:proofErr w:type="gramStart"/>
      <w:r w:rsidRPr="002619D6">
        <w:rPr>
          <w:sz w:val="24"/>
          <w:szCs w:val="24"/>
        </w:rPr>
        <w:t>иными</w:t>
      </w:r>
      <w:proofErr w:type="gramEnd"/>
      <w:r w:rsidRPr="002619D6">
        <w:rPr>
          <w:sz w:val="24"/>
          <w:szCs w:val="24"/>
        </w:rPr>
        <w:t xml:space="preserve"> органами государственной власти и органами местного самоуправления, в распоряжении которых находятся сведения, влияющие на принятие решения о предоставлении испрашиваемого земельного участка.</w:t>
      </w:r>
    </w:p>
    <w:p w:rsidR="001B1F87" w:rsidRPr="002619D6" w:rsidRDefault="001B1F87" w:rsidP="002619D6">
      <w:pPr>
        <w:ind w:firstLine="567"/>
        <w:jc w:val="both"/>
        <w:rPr>
          <w:sz w:val="24"/>
          <w:szCs w:val="24"/>
        </w:rPr>
      </w:pPr>
      <w:r w:rsidRPr="002619D6">
        <w:rPr>
          <w:sz w:val="24"/>
          <w:szCs w:val="24"/>
        </w:rPr>
        <w:t xml:space="preserve">Предметом межведомственного запроса о предоставлении указанных сведений не могут выступать сведения, находящиеся в распоряжении </w:t>
      </w:r>
      <w:r w:rsidR="00CF40D9" w:rsidRPr="002619D6">
        <w:rPr>
          <w:sz w:val="24"/>
          <w:szCs w:val="24"/>
        </w:rPr>
        <w:t>администрации</w:t>
      </w:r>
      <w:r w:rsidRPr="002619D6">
        <w:rPr>
          <w:sz w:val="24"/>
          <w:szCs w:val="24"/>
        </w:rPr>
        <w:t>.</w:t>
      </w:r>
    </w:p>
    <w:p w:rsidR="001B1F87" w:rsidRPr="002619D6" w:rsidRDefault="001B1F87" w:rsidP="002619D6">
      <w:pPr>
        <w:ind w:firstLine="567"/>
        <w:jc w:val="both"/>
        <w:rPr>
          <w:sz w:val="24"/>
          <w:szCs w:val="24"/>
        </w:rPr>
      </w:pPr>
      <w:r w:rsidRPr="002619D6">
        <w:rPr>
          <w:sz w:val="24"/>
          <w:szCs w:val="24"/>
        </w:rPr>
        <w:t>Межведомственный запрос о предоставлении сведений должен содержать следующие сведения:</w:t>
      </w:r>
    </w:p>
    <w:p w:rsidR="001B1F87" w:rsidRPr="002619D6" w:rsidRDefault="001B1F87" w:rsidP="002619D6">
      <w:pPr>
        <w:ind w:firstLine="567"/>
        <w:jc w:val="both"/>
        <w:rPr>
          <w:sz w:val="24"/>
          <w:szCs w:val="24"/>
        </w:rPr>
      </w:pPr>
      <w:proofErr w:type="gramStart"/>
      <w:r w:rsidRPr="002619D6">
        <w:rPr>
          <w:sz w:val="24"/>
          <w:szCs w:val="24"/>
        </w:rPr>
        <w:t>указание</w:t>
      </w:r>
      <w:proofErr w:type="gramEnd"/>
      <w:r w:rsidRPr="002619D6">
        <w:rPr>
          <w:sz w:val="24"/>
          <w:szCs w:val="24"/>
        </w:rPr>
        <w:t xml:space="preserve"> на </w:t>
      </w:r>
      <w:r w:rsidR="00CF40D9" w:rsidRPr="002619D6">
        <w:rPr>
          <w:sz w:val="24"/>
          <w:szCs w:val="24"/>
        </w:rPr>
        <w:t>администрацию</w:t>
      </w:r>
      <w:r w:rsidRPr="002619D6">
        <w:rPr>
          <w:sz w:val="24"/>
          <w:szCs w:val="24"/>
        </w:rPr>
        <w:t xml:space="preserve"> как на орган, направляющий межведомственный запрос;</w:t>
      </w:r>
    </w:p>
    <w:p w:rsidR="001B1F87" w:rsidRPr="002619D6" w:rsidRDefault="001B1F87" w:rsidP="002619D6">
      <w:pPr>
        <w:ind w:firstLine="567"/>
        <w:jc w:val="both"/>
        <w:rPr>
          <w:sz w:val="24"/>
          <w:szCs w:val="24"/>
        </w:rPr>
      </w:pPr>
      <w:proofErr w:type="gramStart"/>
      <w:r w:rsidRPr="002619D6">
        <w:rPr>
          <w:sz w:val="24"/>
          <w:szCs w:val="24"/>
        </w:rPr>
        <w:t>наименование</w:t>
      </w:r>
      <w:proofErr w:type="gramEnd"/>
      <w:r w:rsidRPr="002619D6">
        <w:rPr>
          <w:sz w:val="24"/>
          <w:szCs w:val="24"/>
        </w:rPr>
        <w:t xml:space="preserve"> органа государственной власти, в адрес которого направляется межведомственный запрос;</w:t>
      </w:r>
    </w:p>
    <w:p w:rsidR="001B1F87" w:rsidRPr="002619D6" w:rsidRDefault="001B1F87" w:rsidP="002619D6">
      <w:pPr>
        <w:ind w:firstLine="567"/>
        <w:jc w:val="both"/>
        <w:rPr>
          <w:sz w:val="24"/>
          <w:szCs w:val="24"/>
        </w:rPr>
      </w:pPr>
      <w:proofErr w:type="gramStart"/>
      <w:r w:rsidRPr="002619D6">
        <w:rPr>
          <w:sz w:val="24"/>
          <w:szCs w:val="24"/>
        </w:rPr>
        <w:t>указание</w:t>
      </w:r>
      <w:proofErr w:type="gramEnd"/>
      <w:r w:rsidRPr="002619D6">
        <w:rPr>
          <w:sz w:val="24"/>
          <w:szCs w:val="24"/>
        </w:rPr>
        <w:t xml:space="preserve"> на </w:t>
      </w:r>
      <w:r w:rsidR="00CF40D9" w:rsidRPr="002619D6">
        <w:rPr>
          <w:sz w:val="24"/>
          <w:szCs w:val="24"/>
        </w:rPr>
        <w:t>муниципальную</w:t>
      </w:r>
      <w:r w:rsidRPr="002619D6">
        <w:rPr>
          <w:sz w:val="24"/>
          <w:szCs w:val="24"/>
        </w:rPr>
        <w:t xml:space="preserve"> услугу;</w:t>
      </w:r>
    </w:p>
    <w:p w:rsidR="001B1F87" w:rsidRPr="002619D6" w:rsidRDefault="001B1F87" w:rsidP="002619D6">
      <w:pPr>
        <w:ind w:firstLine="567"/>
        <w:jc w:val="both"/>
        <w:rPr>
          <w:sz w:val="24"/>
          <w:szCs w:val="24"/>
        </w:rPr>
      </w:pPr>
      <w:proofErr w:type="gramStart"/>
      <w:r w:rsidRPr="002619D6">
        <w:rPr>
          <w:sz w:val="24"/>
          <w:szCs w:val="24"/>
        </w:rPr>
        <w:t>указание</w:t>
      </w:r>
      <w:proofErr w:type="gramEnd"/>
      <w:r w:rsidRPr="002619D6">
        <w:rPr>
          <w:sz w:val="24"/>
          <w:szCs w:val="24"/>
        </w:rPr>
        <w:t xml:space="preserve"> на положения настоящего Административного регламента и иных нормативных правовых актов, которыми установлена необходимость представления документа и (или) сведений для предоставления </w:t>
      </w:r>
      <w:r w:rsidR="00CF40D9" w:rsidRPr="002619D6">
        <w:rPr>
          <w:sz w:val="24"/>
          <w:szCs w:val="24"/>
        </w:rPr>
        <w:t>муниципальной</w:t>
      </w:r>
      <w:r w:rsidRPr="002619D6">
        <w:rPr>
          <w:sz w:val="24"/>
          <w:szCs w:val="24"/>
        </w:rPr>
        <w:t xml:space="preserve"> услуги, и указание на реквизиты соответствующих нормативных правовых актов;</w:t>
      </w:r>
    </w:p>
    <w:p w:rsidR="001B1F87" w:rsidRPr="002619D6" w:rsidRDefault="001B1F87" w:rsidP="002619D6">
      <w:pPr>
        <w:ind w:firstLine="567"/>
        <w:jc w:val="both"/>
        <w:rPr>
          <w:sz w:val="24"/>
          <w:szCs w:val="24"/>
        </w:rPr>
      </w:pPr>
      <w:proofErr w:type="gramStart"/>
      <w:r w:rsidRPr="002619D6">
        <w:rPr>
          <w:sz w:val="24"/>
          <w:szCs w:val="24"/>
        </w:rPr>
        <w:t>сведения</w:t>
      </w:r>
      <w:proofErr w:type="gramEnd"/>
      <w:r w:rsidRPr="002619D6">
        <w:rPr>
          <w:sz w:val="24"/>
          <w:szCs w:val="24"/>
        </w:rPr>
        <w:t xml:space="preserve">, необходимость представления которых установлена настоящим Административным </w:t>
      </w:r>
      <w:r w:rsidRPr="002619D6">
        <w:rPr>
          <w:sz w:val="24"/>
          <w:szCs w:val="24"/>
        </w:rPr>
        <w:lastRenderedPageBreak/>
        <w:t>регламентом, а также сведения, предусмотренные нормативными правовыми актами как необходимые для представления;</w:t>
      </w:r>
    </w:p>
    <w:p w:rsidR="001B1F87" w:rsidRPr="002619D6" w:rsidRDefault="001B1F87" w:rsidP="002619D6">
      <w:pPr>
        <w:ind w:firstLine="567"/>
        <w:jc w:val="both"/>
        <w:rPr>
          <w:sz w:val="24"/>
          <w:szCs w:val="24"/>
        </w:rPr>
      </w:pPr>
      <w:proofErr w:type="gramStart"/>
      <w:r w:rsidRPr="002619D6">
        <w:rPr>
          <w:sz w:val="24"/>
          <w:szCs w:val="24"/>
        </w:rPr>
        <w:t>контактную</w:t>
      </w:r>
      <w:proofErr w:type="gramEnd"/>
      <w:r w:rsidRPr="002619D6">
        <w:rPr>
          <w:sz w:val="24"/>
          <w:szCs w:val="24"/>
        </w:rPr>
        <w:t xml:space="preserve"> информацию для направления ответа на межведомственный запрос;</w:t>
      </w:r>
    </w:p>
    <w:p w:rsidR="001B1F87" w:rsidRPr="002619D6" w:rsidRDefault="001B1F87" w:rsidP="002619D6">
      <w:pPr>
        <w:ind w:firstLine="567"/>
        <w:jc w:val="both"/>
        <w:rPr>
          <w:sz w:val="24"/>
          <w:szCs w:val="24"/>
        </w:rPr>
      </w:pPr>
      <w:proofErr w:type="gramStart"/>
      <w:r w:rsidRPr="002619D6">
        <w:rPr>
          <w:sz w:val="24"/>
          <w:szCs w:val="24"/>
        </w:rPr>
        <w:t>дату</w:t>
      </w:r>
      <w:proofErr w:type="gramEnd"/>
      <w:r w:rsidRPr="002619D6">
        <w:rPr>
          <w:sz w:val="24"/>
          <w:szCs w:val="24"/>
        </w:rPr>
        <w:t xml:space="preserve"> направления межведомственного запроса;</w:t>
      </w:r>
    </w:p>
    <w:p w:rsidR="001B1F87" w:rsidRPr="002619D6" w:rsidRDefault="001B1F87" w:rsidP="002619D6">
      <w:pPr>
        <w:ind w:firstLine="567"/>
        <w:jc w:val="both"/>
        <w:rPr>
          <w:sz w:val="24"/>
          <w:szCs w:val="24"/>
        </w:rPr>
      </w:pPr>
      <w:proofErr w:type="gramStart"/>
      <w:r w:rsidRPr="002619D6">
        <w:rPr>
          <w:sz w:val="24"/>
          <w:szCs w:val="24"/>
        </w:rPr>
        <w:t>фамилию</w:t>
      </w:r>
      <w:proofErr w:type="gramEnd"/>
      <w:r w:rsidRPr="002619D6">
        <w:rPr>
          <w:sz w:val="24"/>
          <w:szCs w:val="24"/>
        </w:rPr>
        <w:t>, имя, отчество и должность ответственного исполнителя, а также номер его служебного телефона и (или) адрес электронной почты.</w:t>
      </w:r>
    </w:p>
    <w:p w:rsidR="001B1F87" w:rsidRPr="002619D6" w:rsidRDefault="001B1F87" w:rsidP="002619D6">
      <w:pPr>
        <w:ind w:firstLine="567"/>
        <w:jc w:val="both"/>
        <w:rPr>
          <w:sz w:val="24"/>
          <w:szCs w:val="24"/>
        </w:rPr>
      </w:pPr>
      <w:r w:rsidRPr="002619D6">
        <w:rPr>
          <w:sz w:val="24"/>
          <w:szCs w:val="24"/>
        </w:rPr>
        <w:t>Должностное лицо, ответственное за предоставление услуги, в соответствии с установленным порядком межведомственного взаимодействия осуществляет подготовку и направление запросов о представлении документов и сведений, необходимых для предоставления услуги, если указанные документы и сведения не были представлены заявителем по собственной инициативе.</w:t>
      </w:r>
    </w:p>
    <w:p w:rsidR="001B1F87" w:rsidRPr="002619D6" w:rsidRDefault="001B1F87" w:rsidP="002619D6">
      <w:pPr>
        <w:ind w:firstLine="567"/>
        <w:jc w:val="both"/>
        <w:rPr>
          <w:sz w:val="24"/>
          <w:szCs w:val="24"/>
        </w:rPr>
      </w:pPr>
      <w:r w:rsidRPr="002619D6">
        <w:rPr>
          <w:sz w:val="24"/>
          <w:szCs w:val="24"/>
        </w:rPr>
        <w:t>Результатом выполнения административной процедуры является поступление запрошенных документов (сведений, содержащихся в них) в распоряжение должностного лица, ответственного за предоставление услуги, либо информации об отсутствии запрошенных документов.</w:t>
      </w:r>
    </w:p>
    <w:p w:rsidR="001B1F87" w:rsidRPr="002619D6" w:rsidRDefault="001B1F87" w:rsidP="002619D6">
      <w:pPr>
        <w:ind w:firstLine="567"/>
        <w:jc w:val="both"/>
        <w:rPr>
          <w:sz w:val="24"/>
          <w:szCs w:val="24"/>
        </w:rPr>
      </w:pPr>
      <w:r w:rsidRPr="002619D6">
        <w:rPr>
          <w:sz w:val="24"/>
          <w:szCs w:val="24"/>
        </w:rPr>
        <w:t xml:space="preserve">Ответственный исполнитель получает сведения, составляющие предмет межведомственного взаимодействия, в срок, обеспечивающий принятие решения о предоставлении </w:t>
      </w:r>
      <w:r w:rsidR="00CF40D9" w:rsidRPr="002619D6">
        <w:rPr>
          <w:sz w:val="24"/>
          <w:szCs w:val="24"/>
        </w:rPr>
        <w:t>муниципальной</w:t>
      </w:r>
      <w:r w:rsidRPr="002619D6">
        <w:rPr>
          <w:sz w:val="24"/>
          <w:szCs w:val="24"/>
        </w:rPr>
        <w:t xml:space="preserve"> услуги.</w:t>
      </w:r>
    </w:p>
    <w:p w:rsidR="001B1F87" w:rsidRPr="002619D6" w:rsidRDefault="001B1F87" w:rsidP="002619D6">
      <w:pPr>
        <w:ind w:firstLine="567"/>
        <w:jc w:val="both"/>
        <w:rPr>
          <w:sz w:val="24"/>
          <w:szCs w:val="24"/>
        </w:rPr>
      </w:pPr>
      <w:r w:rsidRPr="002619D6">
        <w:rPr>
          <w:sz w:val="24"/>
          <w:szCs w:val="24"/>
        </w:rPr>
        <w:t>Срок предоставления документов по системе межведомственного электронного взаимодействия не должен превышать 10 календарных дней со дня поступления запроса в соответствующие органы.</w:t>
      </w:r>
    </w:p>
    <w:p w:rsidR="001B1F87" w:rsidRPr="002619D6" w:rsidRDefault="001B1F87" w:rsidP="002619D6">
      <w:pPr>
        <w:ind w:firstLine="567"/>
        <w:jc w:val="both"/>
        <w:rPr>
          <w:sz w:val="24"/>
          <w:szCs w:val="24"/>
        </w:rPr>
      </w:pPr>
      <w:r w:rsidRPr="002619D6">
        <w:rPr>
          <w:sz w:val="24"/>
          <w:szCs w:val="24"/>
        </w:rPr>
        <w:t>Максимальный срок выполнения данной административной процедуры составляет 14 календарных дней со дня приема документов.</w:t>
      </w:r>
    </w:p>
    <w:p w:rsidR="001B1F87" w:rsidRPr="002619D6" w:rsidRDefault="001B1F87" w:rsidP="002619D6">
      <w:pPr>
        <w:ind w:firstLine="567"/>
        <w:jc w:val="both"/>
        <w:rPr>
          <w:sz w:val="24"/>
          <w:szCs w:val="24"/>
        </w:rPr>
      </w:pPr>
      <w:r w:rsidRPr="002619D6">
        <w:rPr>
          <w:sz w:val="24"/>
          <w:szCs w:val="24"/>
        </w:rPr>
        <w:t>3.5. Описание последовательности действий при правовой экспертизе представленных документов.</w:t>
      </w:r>
    </w:p>
    <w:p w:rsidR="001B1F87" w:rsidRPr="002619D6" w:rsidRDefault="001B1F87" w:rsidP="002619D6">
      <w:pPr>
        <w:ind w:firstLine="567"/>
        <w:jc w:val="both"/>
        <w:rPr>
          <w:sz w:val="24"/>
          <w:szCs w:val="24"/>
        </w:rPr>
      </w:pPr>
      <w:r w:rsidRPr="002619D6">
        <w:rPr>
          <w:sz w:val="24"/>
          <w:szCs w:val="24"/>
        </w:rPr>
        <w:t xml:space="preserve">Юридическим фактом для начала выполнения административной процедуры является получение сотрудником, ответственным за рассмотрение заявления и приложенных документов, ответов на запросы согласно </w:t>
      </w:r>
      <w:hyperlink w:anchor="P235" w:history="1">
        <w:r w:rsidRPr="002619D6">
          <w:rPr>
            <w:rStyle w:val="a8"/>
            <w:color w:val="auto"/>
            <w:sz w:val="24"/>
            <w:szCs w:val="24"/>
            <w:u w:val="none"/>
          </w:rPr>
          <w:t>подразделу 3.4</w:t>
        </w:r>
      </w:hyperlink>
      <w:r w:rsidRPr="002619D6">
        <w:rPr>
          <w:sz w:val="24"/>
          <w:szCs w:val="24"/>
        </w:rPr>
        <w:t xml:space="preserve"> настоящего Административного регламента.</w:t>
      </w:r>
    </w:p>
    <w:p w:rsidR="001B1F87" w:rsidRPr="002619D6" w:rsidRDefault="001B1F87" w:rsidP="002619D6">
      <w:pPr>
        <w:ind w:firstLine="567"/>
        <w:jc w:val="both"/>
        <w:rPr>
          <w:sz w:val="24"/>
          <w:szCs w:val="24"/>
        </w:rPr>
      </w:pPr>
      <w:r w:rsidRPr="002619D6">
        <w:rPr>
          <w:sz w:val="24"/>
          <w:szCs w:val="24"/>
        </w:rPr>
        <w:t>Должностное лицо, ответственное за распоряжение земельными участками, проверяет поступившие документы на соответствие требованиям, установленным настоящим Административным регламентом.</w:t>
      </w:r>
    </w:p>
    <w:p w:rsidR="001B1F87" w:rsidRPr="002619D6" w:rsidRDefault="001B1F87" w:rsidP="002619D6">
      <w:pPr>
        <w:ind w:firstLine="567"/>
        <w:jc w:val="both"/>
        <w:rPr>
          <w:sz w:val="24"/>
          <w:szCs w:val="24"/>
        </w:rPr>
      </w:pPr>
      <w:r w:rsidRPr="002619D6">
        <w:rPr>
          <w:sz w:val="24"/>
          <w:szCs w:val="24"/>
        </w:rPr>
        <w:t>По результатам правовой экспертизы документов и проверки их соответствия действующему законодательству должностным лицом, ответственным за распоряжение земельными участками, принимается одно из следующих решений:</w:t>
      </w:r>
    </w:p>
    <w:p w:rsidR="001B1F87" w:rsidRPr="002619D6" w:rsidRDefault="001B1F87" w:rsidP="002619D6">
      <w:pPr>
        <w:ind w:firstLine="567"/>
        <w:jc w:val="both"/>
        <w:rPr>
          <w:sz w:val="24"/>
          <w:szCs w:val="24"/>
        </w:rPr>
      </w:pPr>
      <w:proofErr w:type="gramStart"/>
      <w:r w:rsidRPr="002619D6">
        <w:rPr>
          <w:sz w:val="24"/>
          <w:szCs w:val="24"/>
        </w:rPr>
        <w:t>предоставить</w:t>
      </w:r>
      <w:proofErr w:type="gramEnd"/>
      <w:r w:rsidRPr="002619D6">
        <w:rPr>
          <w:sz w:val="24"/>
          <w:szCs w:val="24"/>
        </w:rPr>
        <w:t xml:space="preserve"> </w:t>
      </w:r>
      <w:r w:rsidR="00CF40D9" w:rsidRPr="002619D6">
        <w:rPr>
          <w:sz w:val="24"/>
          <w:szCs w:val="24"/>
        </w:rPr>
        <w:t>муниципальную</w:t>
      </w:r>
      <w:r w:rsidRPr="002619D6">
        <w:rPr>
          <w:sz w:val="24"/>
          <w:szCs w:val="24"/>
        </w:rPr>
        <w:t xml:space="preserve"> услугу;</w:t>
      </w:r>
    </w:p>
    <w:p w:rsidR="001B1F87" w:rsidRPr="002619D6" w:rsidRDefault="001B1F87" w:rsidP="002619D6">
      <w:pPr>
        <w:ind w:firstLine="567"/>
        <w:jc w:val="both"/>
        <w:rPr>
          <w:sz w:val="24"/>
          <w:szCs w:val="24"/>
        </w:rPr>
      </w:pPr>
      <w:proofErr w:type="gramStart"/>
      <w:r w:rsidRPr="002619D6">
        <w:rPr>
          <w:sz w:val="24"/>
          <w:szCs w:val="24"/>
        </w:rPr>
        <w:t>отказать</w:t>
      </w:r>
      <w:proofErr w:type="gramEnd"/>
      <w:r w:rsidRPr="002619D6">
        <w:rPr>
          <w:sz w:val="24"/>
          <w:szCs w:val="24"/>
        </w:rPr>
        <w:t xml:space="preserve"> в предоставлении </w:t>
      </w:r>
      <w:r w:rsidR="00CF40D9" w:rsidRPr="002619D6">
        <w:rPr>
          <w:sz w:val="24"/>
          <w:szCs w:val="24"/>
        </w:rPr>
        <w:t>муниципальной</w:t>
      </w:r>
      <w:r w:rsidRPr="002619D6">
        <w:rPr>
          <w:sz w:val="24"/>
          <w:szCs w:val="24"/>
        </w:rPr>
        <w:t xml:space="preserve"> услуги.</w:t>
      </w:r>
    </w:p>
    <w:p w:rsidR="001B1F87" w:rsidRPr="002619D6" w:rsidRDefault="001B1F87" w:rsidP="002619D6">
      <w:pPr>
        <w:ind w:firstLine="567"/>
        <w:jc w:val="both"/>
        <w:rPr>
          <w:sz w:val="24"/>
          <w:szCs w:val="24"/>
        </w:rPr>
      </w:pPr>
      <w:r w:rsidRPr="002619D6">
        <w:rPr>
          <w:sz w:val="24"/>
          <w:szCs w:val="24"/>
        </w:rPr>
        <w:t xml:space="preserve">Максимальный срок выполнения данной административной процедуры составляет 15 календарных дней со дня поступления заявления в </w:t>
      </w:r>
      <w:r w:rsidR="009F45B1" w:rsidRPr="002619D6">
        <w:rPr>
          <w:sz w:val="24"/>
          <w:szCs w:val="24"/>
        </w:rPr>
        <w:t>администрацию</w:t>
      </w:r>
      <w:r w:rsidRPr="002619D6">
        <w:rPr>
          <w:sz w:val="24"/>
          <w:szCs w:val="24"/>
        </w:rPr>
        <w:t>.</w:t>
      </w:r>
    </w:p>
    <w:p w:rsidR="001B1F87" w:rsidRPr="002619D6" w:rsidRDefault="001B1F87" w:rsidP="002619D6">
      <w:pPr>
        <w:ind w:firstLine="567"/>
        <w:jc w:val="both"/>
        <w:rPr>
          <w:sz w:val="24"/>
          <w:szCs w:val="24"/>
        </w:rPr>
      </w:pPr>
      <w:bookmarkStart w:id="8" w:name="P262"/>
      <w:bookmarkEnd w:id="8"/>
      <w:r w:rsidRPr="002619D6">
        <w:rPr>
          <w:sz w:val="24"/>
          <w:szCs w:val="24"/>
        </w:rPr>
        <w:t xml:space="preserve">3.6. Описание последовательности действий при принятии решения о предоставлении земельных участков из состава земель сельскохозяйственного назначения, находящихся в собственности </w:t>
      </w:r>
      <w:r w:rsidR="00CF40D9" w:rsidRPr="002619D6">
        <w:rPr>
          <w:sz w:val="24"/>
          <w:szCs w:val="24"/>
        </w:rPr>
        <w:t>муниципального образования</w:t>
      </w:r>
      <w:r w:rsidRPr="002619D6">
        <w:rPr>
          <w:sz w:val="24"/>
          <w:szCs w:val="24"/>
        </w:rPr>
        <w:t xml:space="preserve">, или об отказе в предоставлении земельных участков из состава земель сельскохозяйственного назначения, находящихся в собственности </w:t>
      </w:r>
      <w:r w:rsidR="00CF40D9" w:rsidRPr="002619D6">
        <w:rPr>
          <w:sz w:val="24"/>
          <w:szCs w:val="24"/>
        </w:rPr>
        <w:t>муниципального образования</w:t>
      </w:r>
      <w:r w:rsidRPr="002619D6">
        <w:rPr>
          <w:sz w:val="24"/>
          <w:szCs w:val="24"/>
        </w:rPr>
        <w:t>.</w:t>
      </w:r>
    </w:p>
    <w:p w:rsidR="001B1F87" w:rsidRPr="002619D6" w:rsidRDefault="001B1F87" w:rsidP="002619D6">
      <w:pPr>
        <w:ind w:firstLine="567"/>
        <w:jc w:val="both"/>
        <w:rPr>
          <w:sz w:val="24"/>
          <w:szCs w:val="24"/>
        </w:rPr>
      </w:pPr>
      <w:r w:rsidRPr="002619D6">
        <w:rPr>
          <w:sz w:val="24"/>
          <w:szCs w:val="24"/>
        </w:rPr>
        <w:t>Юридическим фактом для начала выполнения административной процедуры является установление должностным лицом, ответственным за предоставление услуги, по результатам правовой экспертизы оснований для предоставления земельных участков из состава земель сельскохозяйственного назначения, или отказа в предоставлении таких земельных участков.</w:t>
      </w:r>
    </w:p>
    <w:p w:rsidR="001B1F87" w:rsidRPr="002619D6" w:rsidRDefault="001B1F87" w:rsidP="002619D6">
      <w:pPr>
        <w:ind w:firstLine="567"/>
        <w:jc w:val="both"/>
        <w:rPr>
          <w:sz w:val="24"/>
          <w:szCs w:val="24"/>
        </w:rPr>
      </w:pPr>
      <w:r w:rsidRPr="002619D6">
        <w:rPr>
          <w:sz w:val="24"/>
          <w:szCs w:val="24"/>
        </w:rPr>
        <w:t xml:space="preserve">В случае выявления оснований, установленных </w:t>
      </w:r>
      <w:hyperlink w:anchor="P115" w:history="1">
        <w:r w:rsidRPr="002619D6">
          <w:rPr>
            <w:rStyle w:val="a8"/>
            <w:color w:val="auto"/>
            <w:sz w:val="24"/>
            <w:szCs w:val="24"/>
            <w:u w:val="none"/>
          </w:rPr>
          <w:t>пунктом 2.</w:t>
        </w:r>
      </w:hyperlink>
      <w:r w:rsidR="00CE5630" w:rsidRPr="002619D6">
        <w:rPr>
          <w:rStyle w:val="a8"/>
          <w:color w:val="auto"/>
          <w:sz w:val="24"/>
          <w:szCs w:val="24"/>
          <w:u w:val="none"/>
        </w:rPr>
        <w:t>7</w:t>
      </w:r>
      <w:r w:rsidRPr="002619D6">
        <w:rPr>
          <w:sz w:val="24"/>
          <w:szCs w:val="24"/>
        </w:rPr>
        <w:t xml:space="preserve"> настоящего Административного регламента, должностным лицом, ответственным за распоряжение земельными участками, принимается решение об отказе в предоставлении </w:t>
      </w:r>
      <w:r w:rsidR="00CF40D9" w:rsidRPr="002619D6">
        <w:rPr>
          <w:sz w:val="24"/>
          <w:szCs w:val="24"/>
        </w:rPr>
        <w:t>муниципальной</w:t>
      </w:r>
      <w:r w:rsidRPr="002619D6">
        <w:rPr>
          <w:sz w:val="24"/>
          <w:szCs w:val="24"/>
        </w:rPr>
        <w:t xml:space="preserve"> услуги (далее - решение).</w:t>
      </w:r>
    </w:p>
    <w:p w:rsidR="001B1F87" w:rsidRPr="002619D6" w:rsidRDefault="001B1F87" w:rsidP="002619D6">
      <w:pPr>
        <w:ind w:firstLine="567"/>
        <w:jc w:val="both"/>
        <w:rPr>
          <w:sz w:val="24"/>
          <w:szCs w:val="24"/>
        </w:rPr>
      </w:pPr>
      <w:r w:rsidRPr="002619D6">
        <w:rPr>
          <w:sz w:val="24"/>
          <w:szCs w:val="24"/>
        </w:rPr>
        <w:t xml:space="preserve">В случае отсутствия оснований для отказа в предоставлении услуги должностное лицо, ответственное за предоставление услуги, готовит проект договора аренды земельного участка либо проект договора купли-продажи земельного участка в 3 экземплярах (далее - проект договора) и направляет его </w:t>
      </w:r>
      <w:r w:rsidR="00611F9C" w:rsidRPr="002619D6">
        <w:rPr>
          <w:sz w:val="24"/>
          <w:szCs w:val="24"/>
        </w:rPr>
        <w:t>главе</w:t>
      </w:r>
      <w:r w:rsidRPr="002619D6">
        <w:rPr>
          <w:sz w:val="24"/>
          <w:szCs w:val="24"/>
        </w:rPr>
        <w:t>.</w:t>
      </w:r>
    </w:p>
    <w:p w:rsidR="00611F9C" w:rsidRPr="002619D6" w:rsidRDefault="001B1F87" w:rsidP="002619D6">
      <w:pPr>
        <w:ind w:firstLine="567"/>
        <w:jc w:val="both"/>
        <w:rPr>
          <w:sz w:val="24"/>
          <w:szCs w:val="24"/>
        </w:rPr>
      </w:pPr>
      <w:r w:rsidRPr="002619D6">
        <w:rPr>
          <w:sz w:val="24"/>
          <w:szCs w:val="24"/>
        </w:rPr>
        <w:t xml:space="preserve">В случае отсутствия сомнений в правомерности подготовки проекта договора или решения </w:t>
      </w:r>
      <w:r w:rsidR="00611F9C" w:rsidRPr="002619D6">
        <w:rPr>
          <w:sz w:val="24"/>
          <w:szCs w:val="24"/>
        </w:rPr>
        <w:lastRenderedPageBreak/>
        <w:t>глава</w:t>
      </w:r>
      <w:r w:rsidRPr="002619D6">
        <w:rPr>
          <w:sz w:val="24"/>
          <w:szCs w:val="24"/>
        </w:rPr>
        <w:t xml:space="preserve">, </w:t>
      </w:r>
      <w:r w:rsidR="00611F9C" w:rsidRPr="002619D6">
        <w:rPr>
          <w:sz w:val="24"/>
          <w:szCs w:val="24"/>
        </w:rPr>
        <w:t xml:space="preserve">подписывает все экземпляры проекта договора или решения и направляет лицу, ответственному за прием документов. </w:t>
      </w:r>
    </w:p>
    <w:p w:rsidR="001B1F87" w:rsidRPr="002619D6" w:rsidRDefault="001B1F87" w:rsidP="002619D6">
      <w:pPr>
        <w:ind w:firstLine="567"/>
        <w:jc w:val="both"/>
        <w:rPr>
          <w:sz w:val="24"/>
          <w:szCs w:val="24"/>
        </w:rPr>
      </w:pPr>
      <w:r w:rsidRPr="002619D6">
        <w:rPr>
          <w:sz w:val="24"/>
          <w:szCs w:val="24"/>
        </w:rPr>
        <w:t>Лицо, ответственное за прием документов, проставляет на всех экземплярах проекта договора аренды или договора купли-продажи оттиск печати, регистрирует решение в системе электронного документооборота и направляет их должностному лицу, ответственному за рассмотрение заявления.</w:t>
      </w:r>
    </w:p>
    <w:p w:rsidR="001B1F87" w:rsidRPr="002619D6" w:rsidRDefault="001B1F87" w:rsidP="002619D6">
      <w:pPr>
        <w:ind w:firstLine="567"/>
        <w:jc w:val="both"/>
        <w:rPr>
          <w:sz w:val="24"/>
          <w:szCs w:val="24"/>
        </w:rPr>
      </w:pPr>
      <w:r w:rsidRPr="002619D6">
        <w:rPr>
          <w:sz w:val="24"/>
          <w:szCs w:val="24"/>
        </w:rPr>
        <w:t xml:space="preserve">Максимальный срок выполнения данной административной процедуры составляет 30 календарных дней с момента поступления документов в </w:t>
      </w:r>
      <w:r w:rsidR="00611F9C" w:rsidRPr="002619D6">
        <w:rPr>
          <w:sz w:val="24"/>
          <w:szCs w:val="24"/>
        </w:rPr>
        <w:t>администрацию</w:t>
      </w:r>
      <w:r w:rsidRPr="002619D6">
        <w:rPr>
          <w:sz w:val="24"/>
          <w:szCs w:val="24"/>
        </w:rPr>
        <w:t>.</w:t>
      </w:r>
    </w:p>
    <w:p w:rsidR="001B1F87" w:rsidRPr="002619D6" w:rsidRDefault="001B1F87" w:rsidP="002619D6">
      <w:pPr>
        <w:ind w:firstLine="567"/>
        <w:jc w:val="both"/>
        <w:rPr>
          <w:sz w:val="24"/>
          <w:szCs w:val="24"/>
        </w:rPr>
      </w:pPr>
      <w:r w:rsidRPr="002619D6">
        <w:rPr>
          <w:sz w:val="24"/>
          <w:szCs w:val="24"/>
        </w:rPr>
        <w:t xml:space="preserve">3.7. Описание последовательности действий при фиксации результата предоставления </w:t>
      </w:r>
      <w:r w:rsidR="00611F9C" w:rsidRPr="002619D6">
        <w:rPr>
          <w:sz w:val="24"/>
          <w:szCs w:val="24"/>
        </w:rPr>
        <w:t>муниципальной</w:t>
      </w:r>
      <w:r w:rsidRPr="002619D6">
        <w:rPr>
          <w:sz w:val="24"/>
          <w:szCs w:val="24"/>
        </w:rPr>
        <w:t xml:space="preserve"> услуги.</w:t>
      </w:r>
    </w:p>
    <w:p w:rsidR="001B1F87" w:rsidRPr="002619D6" w:rsidRDefault="001B1F87" w:rsidP="002619D6">
      <w:pPr>
        <w:ind w:firstLine="567"/>
        <w:jc w:val="both"/>
        <w:rPr>
          <w:sz w:val="24"/>
          <w:szCs w:val="24"/>
        </w:rPr>
      </w:pPr>
      <w:r w:rsidRPr="002619D6">
        <w:rPr>
          <w:sz w:val="24"/>
          <w:szCs w:val="24"/>
        </w:rPr>
        <w:t>Способами фиксации результата выполнения административной процедуры являются:</w:t>
      </w:r>
    </w:p>
    <w:p w:rsidR="001B1F87" w:rsidRPr="002619D6" w:rsidRDefault="001B1F87" w:rsidP="002619D6">
      <w:pPr>
        <w:ind w:firstLine="567"/>
        <w:jc w:val="both"/>
        <w:rPr>
          <w:sz w:val="24"/>
          <w:szCs w:val="24"/>
        </w:rPr>
      </w:pPr>
      <w:proofErr w:type="gramStart"/>
      <w:r w:rsidRPr="002619D6">
        <w:rPr>
          <w:sz w:val="24"/>
          <w:szCs w:val="24"/>
        </w:rPr>
        <w:t>договор</w:t>
      </w:r>
      <w:proofErr w:type="gramEnd"/>
      <w:r w:rsidRPr="002619D6">
        <w:rPr>
          <w:sz w:val="24"/>
          <w:szCs w:val="24"/>
        </w:rPr>
        <w:t xml:space="preserve"> аренды или договор купли-продажи земельного участка из состава земель сельскохозяйственного назначения, находящегося в собственности </w:t>
      </w:r>
      <w:r w:rsidR="00611F9C" w:rsidRPr="002619D6">
        <w:rPr>
          <w:sz w:val="24"/>
          <w:szCs w:val="24"/>
        </w:rPr>
        <w:t>муниципального образования</w:t>
      </w:r>
      <w:r w:rsidRPr="002619D6">
        <w:rPr>
          <w:sz w:val="24"/>
          <w:szCs w:val="24"/>
        </w:rPr>
        <w:t>;</w:t>
      </w:r>
    </w:p>
    <w:p w:rsidR="001B1F87" w:rsidRPr="002619D6" w:rsidRDefault="001B1F87" w:rsidP="002619D6">
      <w:pPr>
        <w:ind w:firstLine="567"/>
        <w:jc w:val="both"/>
        <w:rPr>
          <w:sz w:val="24"/>
          <w:szCs w:val="24"/>
        </w:rPr>
      </w:pPr>
      <w:proofErr w:type="gramStart"/>
      <w:r w:rsidRPr="002619D6">
        <w:rPr>
          <w:sz w:val="24"/>
          <w:szCs w:val="24"/>
        </w:rPr>
        <w:t>решение</w:t>
      </w:r>
      <w:proofErr w:type="gramEnd"/>
      <w:r w:rsidRPr="002619D6">
        <w:rPr>
          <w:sz w:val="24"/>
          <w:szCs w:val="24"/>
        </w:rPr>
        <w:t xml:space="preserve"> об отказе в предоставлении земельного участка из состава земель сельскохозяйственного назначения, находящегося в собственности </w:t>
      </w:r>
      <w:r w:rsidR="00611F9C" w:rsidRPr="002619D6">
        <w:rPr>
          <w:sz w:val="24"/>
          <w:szCs w:val="24"/>
        </w:rPr>
        <w:t>муниципального образования</w:t>
      </w:r>
      <w:r w:rsidRPr="002619D6">
        <w:rPr>
          <w:sz w:val="24"/>
          <w:szCs w:val="24"/>
        </w:rPr>
        <w:t>.</w:t>
      </w:r>
    </w:p>
    <w:p w:rsidR="001B1F87" w:rsidRPr="002619D6" w:rsidRDefault="001B1F87" w:rsidP="002619D6">
      <w:pPr>
        <w:ind w:firstLine="567"/>
        <w:jc w:val="both"/>
        <w:rPr>
          <w:sz w:val="24"/>
          <w:szCs w:val="24"/>
        </w:rPr>
      </w:pPr>
      <w:r w:rsidRPr="002619D6">
        <w:rPr>
          <w:sz w:val="24"/>
          <w:szCs w:val="24"/>
        </w:rPr>
        <w:t>Должностное лицо, ответственное за распоряжение земельными участками:</w:t>
      </w:r>
    </w:p>
    <w:p w:rsidR="001B1F87" w:rsidRPr="002619D6" w:rsidRDefault="001B1F87" w:rsidP="002619D6">
      <w:pPr>
        <w:ind w:firstLine="567"/>
        <w:jc w:val="both"/>
        <w:rPr>
          <w:sz w:val="24"/>
          <w:szCs w:val="24"/>
        </w:rPr>
      </w:pPr>
      <w:proofErr w:type="gramStart"/>
      <w:r w:rsidRPr="002619D6">
        <w:rPr>
          <w:sz w:val="24"/>
          <w:szCs w:val="24"/>
        </w:rPr>
        <w:t>вносит</w:t>
      </w:r>
      <w:proofErr w:type="gramEnd"/>
      <w:r w:rsidRPr="002619D6">
        <w:rPr>
          <w:sz w:val="24"/>
          <w:szCs w:val="24"/>
        </w:rPr>
        <w:t xml:space="preserve"> сведения о реквизитах договора аренды или договора купли-продажи в реестр </w:t>
      </w:r>
      <w:r w:rsidR="00611F9C" w:rsidRPr="002619D6">
        <w:rPr>
          <w:sz w:val="24"/>
          <w:szCs w:val="24"/>
        </w:rPr>
        <w:t>договоров</w:t>
      </w:r>
      <w:r w:rsidRPr="002619D6">
        <w:rPr>
          <w:sz w:val="24"/>
          <w:szCs w:val="24"/>
        </w:rPr>
        <w:t>;</w:t>
      </w:r>
    </w:p>
    <w:p w:rsidR="001B1F87" w:rsidRPr="002619D6" w:rsidRDefault="001B1F87" w:rsidP="002619D6">
      <w:pPr>
        <w:ind w:firstLine="567"/>
        <w:jc w:val="both"/>
        <w:rPr>
          <w:sz w:val="24"/>
          <w:szCs w:val="24"/>
        </w:rPr>
      </w:pPr>
      <w:proofErr w:type="gramStart"/>
      <w:r w:rsidRPr="002619D6">
        <w:rPr>
          <w:sz w:val="24"/>
          <w:szCs w:val="24"/>
        </w:rPr>
        <w:t>извещает</w:t>
      </w:r>
      <w:proofErr w:type="gramEnd"/>
      <w:r w:rsidRPr="002619D6">
        <w:rPr>
          <w:sz w:val="24"/>
          <w:szCs w:val="24"/>
        </w:rPr>
        <w:t xml:space="preserve"> заявителя о дате, времени и месте вручения проекта договора или решения по телефону и (или) простым письмом либо через Портал;</w:t>
      </w:r>
    </w:p>
    <w:p w:rsidR="001B1F87" w:rsidRPr="002619D6" w:rsidRDefault="001B1F87" w:rsidP="002619D6">
      <w:pPr>
        <w:ind w:firstLine="567"/>
        <w:jc w:val="both"/>
        <w:rPr>
          <w:sz w:val="24"/>
          <w:szCs w:val="24"/>
        </w:rPr>
      </w:pPr>
      <w:proofErr w:type="gramStart"/>
      <w:r w:rsidRPr="002619D6">
        <w:rPr>
          <w:sz w:val="24"/>
          <w:szCs w:val="24"/>
        </w:rPr>
        <w:t>в</w:t>
      </w:r>
      <w:proofErr w:type="gramEnd"/>
      <w:r w:rsidRPr="002619D6">
        <w:rPr>
          <w:sz w:val="24"/>
          <w:szCs w:val="24"/>
        </w:rPr>
        <w:t xml:space="preserve"> установленный срок выдает заявителю или направляет ему по адресу, содержащемуся в его заявлении, решение или проект договора аренды или купли-продажи земельного участка для подписания.</w:t>
      </w:r>
    </w:p>
    <w:p w:rsidR="001B1F87" w:rsidRPr="002619D6" w:rsidRDefault="001B1F87" w:rsidP="002619D6">
      <w:pPr>
        <w:ind w:firstLine="567"/>
        <w:jc w:val="both"/>
        <w:rPr>
          <w:sz w:val="24"/>
          <w:szCs w:val="24"/>
        </w:rPr>
      </w:pPr>
      <w:r w:rsidRPr="002619D6">
        <w:rPr>
          <w:sz w:val="24"/>
          <w:szCs w:val="24"/>
        </w:rPr>
        <w:t>Выдача заявителю документов, являющихся результатом выполнения административной процедуры, возможна через МФЦ, если иное не предусмотрено законодательством Российской Федерации.</w:t>
      </w:r>
    </w:p>
    <w:p w:rsidR="001B1F87" w:rsidRPr="002619D6" w:rsidRDefault="001B1F87" w:rsidP="002619D6">
      <w:pPr>
        <w:ind w:firstLine="567"/>
        <w:jc w:val="both"/>
        <w:rPr>
          <w:sz w:val="24"/>
          <w:szCs w:val="24"/>
        </w:rPr>
      </w:pPr>
      <w:r w:rsidRPr="002619D6">
        <w:rPr>
          <w:sz w:val="24"/>
          <w:szCs w:val="24"/>
        </w:rPr>
        <w:t>3.8. Порядок осуществления административных процедур (действий) в электронной форме, в том числе с использованием Единого портала и Портала.</w:t>
      </w:r>
    </w:p>
    <w:p w:rsidR="001B1F87" w:rsidRPr="002619D6" w:rsidRDefault="000A16AB" w:rsidP="002619D6">
      <w:pPr>
        <w:ind w:firstLine="567"/>
        <w:jc w:val="both"/>
        <w:rPr>
          <w:sz w:val="24"/>
          <w:szCs w:val="24"/>
        </w:rPr>
      </w:pPr>
      <w:r w:rsidRPr="002619D6">
        <w:rPr>
          <w:sz w:val="24"/>
          <w:szCs w:val="24"/>
        </w:rPr>
        <w:t>Информация о муниципальной</w:t>
      </w:r>
      <w:r w:rsidR="001B1F87" w:rsidRPr="002619D6">
        <w:rPr>
          <w:sz w:val="24"/>
          <w:szCs w:val="24"/>
        </w:rPr>
        <w:t xml:space="preserve"> услуге, о порядке и сроках предоставления услуги размещается на Едином портале и Портале.</w:t>
      </w:r>
    </w:p>
    <w:p w:rsidR="001B1F87" w:rsidRPr="002619D6" w:rsidRDefault="001B1F87" w:rsidP="002619D6">
      <w:pPr>
        <w:ind w:firstLine="567"/>
        <w:jc w:val="both"/>
        <w:rPr>
          <w:sz w:val="24"/>
          <w:szCs w:val="24"/>
        </w:rPr>
      </w:pPr>
      <w:r w:rsidRPr="002619D6">
        <w:rPr>
          <w:sz w:val="24"/>
          <w:szCs w:val="24"/>
        </w:rPr>
        <w:t xml:space="preserve">Уведомление о приеме заявления о предоставлении </w:t>
      </w:r>
      <w:r w:rsidR="00611F9C" w:rsidRPr="002619D6">
        <w:rPr>
          <w:sz w:val="24"/>
          <w:szCs w:val="24"/>
        </w:rPr>
        <w:t>муниципальной</w:t>
      </w:r>
      <w:r w:rsidRPr="002619D6">
        <w:rPr>
          <w:sz w:val="24"/>
          <w:szCs w:val="24"/>
        </w:rPr>
        <w:t xml:space="preserve"> услуги и необходимых для ее предоставления документов, информация о ходе выполнения запроса о предоставлении </w:t>
      </w:r>
      <w:r w:rsidR="00611F9C" w:rsidRPr="002619D6">
        <w:rPr>
          <w:sz w:val="24"/>
          <w:szCs w:val="24"/>
        </w:rPr>
        <w:t>муниципальной</w:t>
      </w:r>
      <w:r w:rsidRPr="002619D6">
        <w:rPr>
          <w:sz w:val="24"/>
          <w:szCs w:val="24"/>
        </w:rPr>
        <w:t xml:space="preserve"> услуги, о результате предоставления </w:t>
      </w:r>
      <w:r w:rsidR="00611F9C" w:rsidRPr="002619D6">
        <w:rPr>
          <w:sz w:val="24"/>
          <w:szCs w:val="24"/>
        </w:rPr>
        <w:t>муниципальной</w:t>
      </w:r>
      <w:r w:rsidRPr="002619D6">
        <w:rPr>
          <w:sz w:val="24"/>
          <w:szCs w:val="24"/>
        </w:rPr>
        <w:t xml:space="preserve"> услуги направляются заявителю через раздел "Личный кабинет" на Едином портале или Портале.</w:t>
      </w:r>
    </w:p>
    <w:p w:rsidR="001B1F87" w:rsidRPr="002619D6" w:rsidRDefault="001B1F87" w:rsidP="002619D6">
      <w:pPr>
        <w:ind w:firstLine="567"/>
        <w:jc w:val="both"/>
        <w:rPr>
          <w:sz w:val="24"/>
          <w:szCs w:val="24"/>
        </w:rPr>
      </w:pPr>
      <w:r w:rsidRPr="002619D6">
        <w:rPr>
          <w:sz w:val="24"/>
          <w:szCs w:val="24"/>
        </w:rPr>
        <w:t>Подача заявления на предоставление услуги и документов, необходимых для предоставления услуги, осуществляется через Единый портал или Портал путем последовательного заполнения всех предлагаемых форм, прикрепления к запросу заявления и необходимых документов в электронной форме.</w:t>
      </w:r>
    </w:p>
    <w:p w:rsidR="001B1F87" w:rsidRPr="002619D6" w:rsidRDefault="001B1F87" w:rsidP="002619D6">
      <w:pPr>
        <w:ind w:firstLine="567"/>
        <w:jc w:val="both"/>
        <w:rPr>
          <w:sz w:val="24"/>
          <w:szCs w:val="24"/>
        </w:rPr>
      </w:pPr>
      <w:r w:rsidRPr="002619D6">
        <w:rPr>
          <w:sz w:val="24"/>
          <w:szCs w:val="24"/>
        </w:rPr>
        <w:t xml:space="preserve">В случае подачи заявления и документов, необходимых для предоставления </w:t>
      </w:r>
      <w:r w:rsidR="00611F9C" w:rsidRPr="002619D6">
        <w:rPr>
          <w:sz w:val="24"/>
          <w:szCs w:val="24"/>
        </w:rPr>
        <w:t>муниципальной</w:t>
      </w:r>
      <w:r w:rsidRPr="002619D6">
        <w:rPr>
          <w:sz w:val="24"/>
          <w:szCs w:val="24"/>
        </w:rPr>
        <w:t xml:space="preserve"> услуги, через Единый портал или Портал необходимо подписывать такие заявление и документы электронной цифровой подписью заявителя или уполномоченного им лица.</w:t>
      </w:r>
    </w:p>
    <w:p w:rsidR="001B1F87" w:rsidRPr="002619D6" w:rsidRDefault="001B1F87" w:rsidP="002619D6">
      <w:pPr>
        <w:ind w:firstLine="567"/>
        <w:jc w:val="both"/>
        <w:rPr>
          <w:sz w:val="24"/>
          <w:szCs w:val="24"/>
        </w:rPr>
      </w:pPr>
      <w:r w:rsidRPr="002619D6">
        <w:rPr>
          <w:sz w:val="24"/>
          <w:szCs w:val="24"/>
        </w:rPr>
        <w:t xml:space="preserve">В случае подачи уведомления в форме электронного документа с использованием Единого портала или Портала информирование о ходе предоставления услуги осуществляется путем отображения актуальной информации о текущем состоянии (статусе) предоставления </w:t>
      </w:r>
      <w:r w:rsidR="00611F9C" w:rsidRPr="002619D6">
        <w:rPr>
          <w:sz w:val="24"/>
          <w:szCs w:val="24"/>
        </w:rPr>
        <w:t>муниципальной</w:t>
      </w:r>
      <w:r w:rsidRPr="002619D6">
        <w:rPr>
          <w:sz w:val="24"/>
          <w:szCs w:val="24"/>
        </w:rPr>
        <w:t xml:space="preserve"> услуги в разделе "Личный кабинет".</w:t>
      </w:r>
    </w:p>
    <w:p w:rsidR="001B1F87" w:rsidRPr="002619D6" w:rsidRDefault="001B1F87" w:rsidP="002619D6">
      <w:pPr>
        <w:ind w:firstLine="567"/>
        <w:jc w:val="both"/>
        <w:rPr>
          <w:sz w:val="24"/>
          <w:szCs w:val="24"/>
        </w:rPr>
      </w:pPr>
      <w:r w:rsidRPr="002619D6">
        <w:rPr>
          <w:sz w:val="24"/>
          <w:szCs w:val="24"/>
        </w:rPr>
        <w:t>3.8.1. Описание последовательности действий при приеме и регистрации</w:t>
      </w:r>
      <w:r w:rsidR="00611F9C" w:rsidRPr="002619D6">
        <w:rPr>
          <w:sz w:val="24"/>
          <w:szCs w:val="24"/>
        </w:rPr>
        <w:t xml:space="preserve"> документов при предоставлении муниципальной</w:t>
      </w:r>
      <w:r w:rsidRPr="002619D6">
        <w:rPr>
          <w:sz w:val="24"/>
          <w:szCs w:val="24"/>
        </w:rPr>
        <w:t xml:space="preserve"> услуги в электронной форме.</w:t>
      </w:r>
    </w:p>
    <w:p w:rsidR="001B1F87" w:rsidRPr="002619D6" w:rsidRDefault="001B1F87" w:rsidP="002619D6">
      <w:pPr>
        <w:ind w:firstLine="567"/>
        <w:jc w:val="both"/>
        <w:rPr>
          <w:sz w:val="24"/>
          <w:szCs w:val="24"/>
        </w:rPr>
      </w:pPr>
      <w:r w:rsidRPr="002619D6">
        <w:rPr>
          <w:sz w:val="24"/>
          <w:szCs w:val="24"/>
        </w:rPr>
        <w:t>Основанием для начала предоставления услуги в электронной форме является поступление в систему электронного документооборота заявления о предоставлении услуги с использованием Единого портала или Портала.</w:t>
      </w:r>
    </w:p>
    <w:p w:rsidR="001B1F87" w:rsidRPr="002619D6" w:rsidRDefault="001B1F87" w:rsidP="002619D6">
      <w:pPr>
        <w:ind w:firstLine="567"/>
        <w:jc w:val="both"/>
        <w:rPr>
          <w:sz w:val="24"/>
          <w:szCs w:val="24"/>
        </w:rPr>
      </w:pPr>
      <w:r w:rsidRPr="002619D6">
        <w:rPr>
          <w:sz w:val="24"/>
          <w:szCs w:val="24"/>
        </w:rPr>
        <w:t>Заявление и документы, необходимые для предоставления услуги, регистрируются в системе электронного документооборота не позднее 1 рабочего дня со дня их поступления.</w:t>
      </w:r>
    </w:p>
    <w:p w:rsidR="001B1F87" w:rsidRPr="002619D6" w:rsidRDefault="001B1F87" w:rsidP="002619D6">
      <w:pPr>
        <w:ind w:firstLine="567"/>
        <w:jc w:val="both"/>
        <w:rPr>
          <w:sz w:val="24"/>
          <w:szCs w:val="24"/>
        </w:rPr>
      </w:pPr>
      <w:r w:rsidRPr="002619D6">
        <w:rPr>
          <w:sz w:val="24"/>
          <w:szCs w:val="24"/>
        </w:rPr>
        <w:t xml:space="preserve">3.8.2. Описание последовательности действий при формировании и направлении </w:t>
      </w:r>
      <w:r w:rsidRPr="002619D6">
        <w:rPr>
          <w:sz w:val="24"/>
          <w:szCs w:val="24"/>
        </w:rPr>
        <w:lastRenderedPageBreak/>
        <w:t>межведомственных запросов.</w:t>
      </w:r>
    </w:p>
    <w:p w:rsidR="001B1F87" w:rsidRPr="002619D6" w:rsidRDefault="001B1F87" w:rsidP="002619D6">
      <w:pPr>
        <w:ind w:firstLine="567"/>
        <w:jc w:val="both"/>
        <w:rPr>
          <w:sz w:val="24"/>
          <w:szCs w:val="24"/>
        </w:rPr>
      </w:pPr>
      <w:r w:rsidRPr="002619D6">
        <w:rPr>
          <w:sz w:val="24"/>
          <w:szCs w:val="24"/>
        </w:rPr>
        <w:t xml:space="preserve">Описание последовательности действий при формировании и направлении межведомственных запросов и последовательности действий при рассмотрении ходатайства и представленных документов в целях принятия решения о предоставлении </w:t>
      </w:r>
      <w:r w:rsidR="00611F9C" w:rsidRPr="002619D6">
        <w:rPr>
          <w:sz w:val="24"/>
          <w:szCs w:val="24"/>
        </w:rPr>
        <w:t>муниципальной</w:t>
      </w:r>
      <w:r w:rsidRPr="002619D6">
        <w:rPr>
          <w:sz w:val="24"/>
          <w:szCs w:val="24"/>
        </w:rPr>
        <w:t xml:space="preserve"> услуги либо об отказе в предоставлении услуги указано в </w:t>
      </w:r>
      <w:hyperlink w:anchor="P235" w:history="1">
        <w:r w:rsidRPr="002619D6">
          <w:rPr>
            <w:rStyle w:val="a8"/>
            <w:color w:val="auto"/>
            <w:sz w:val="24"/>
            <w:szCs w:val="24"/>
            <w:u w:val="none"/>
          </w:rPr>
          <w:t>подразделах 3.4</w:t>
        </w:r>
      </w:hyperlink>
      <w:r w:rsidRPr="002619D6">
        <w:rPr>
          <w:sz w:val="24"/>
          <w:szCs w:val="24"/>
        </w:rPr>
        <w:t xml:space="preserve"> - </w:t>
      </w:r>
      <w:hyperlink w:anchor="P262" w:history="1">
        <w:r w:rsidRPr="002619D6">
          <w:rPr>
            <w:rStyle w:val="a8"/>
            <w:color w:val="auto"/>
            <w:sz w:val="24"/>
            <w:szCs w:val="24"/>
            <w:u w:val="none"/>
          </w:rPr>
          <w:t>3.6</w:t>
        </w:r>
      </w:hyperlink>
      <w:r w:rsidRPr="002619D6">
        <w:rPr>
          <w:sz w:val="24"/>
          <w:szCs w:val="24"/>
        </w:rPr>
        <w:t xml:space="preserve"> настоящего Административного регламента.</w:t>
      </w:r>
    </w:p>
    <w:p w:rsidR="001B1F87" w:rsidRPr="002619D6" w:rsidRDefault="001B1F87" w:rsidP="002619D6">
      <w:pPr>
        <w:ind w:firstLine="567"/>
        <w:jc w:val="both"/>
        <w:rPr>
          <w:sz w:val="24"/>
          <w:szCs w:val="24"/>
        </w:rPr>
      </w:pPr>
      <w:r w:rsidRPr="002619D6">
        <w:rPr>
          <w:sz w:val="24"/>
          <w:szCs w:val="24"/>
        </w:rPr>
        <w:t>3.8.3. Описание последовательности действий при регистрации и выдаче документов заявителю.</w:t>
      </w:r>
    </w:p>
    <w:p w:rsidR="001B1F87" w:rsidRPr="002619D6" w:rsidRDefault="001B1F87" w:rsidP="002619D6">
      <w:pPr>
        <w:ind w:firstLine="567"/>
        <w:jc w:val="both"/>
        <w:rPr>
          <w:sz w:val="24"/>
          <w:szCs w:val="24"/>
        </w:rPr>
      </w:pPr>
      <w:r w:rsidRPr="002619D6">
        <w:rPr>
          <w:sz w:val="24"/>
          <w:szCs w:val="24"/>
        </w:rPr>
        <w:t>Проект договора или решение выдается (направляется) заявителю.</w:t>
      </w:r>
    </w:p>
    <w:p w:rsidR="001B1F87" w:rsidRPr="002619D6" w:rsidRDefault="001B1F87" w:rsidP="002619D6">
      <w:pPr>
        <w:ind w:firstLine="567"/>
        <w:jc w:val="both"/>
        <w:rPr>
          <w:sz w:val="24"/>
          <w:szCs w:val="24"/>
        </w:rPr>
      </w:pPr>
      <w:r w:rsidRPr="002619D6">
        <w:rPr>
          <w:sz w:val="24"/>
          <w:szCs w:val="24"/>
        </w:rPr>
        <w:t>В случае представления документов через Единый портал или Портал решение об отказе в предоставлении земельного участка из состава земель сельскохозяйственного назначения, направляется заявителю через раздел "Личный кабинет" указанных информационных систем, проект договора или решение выдается (направляется) заявителю.</w:t>
      </w:r>
    </w:p>
    <w:p w:rsidR="001B1F87" w:rsidRPr="002619D6" w:rsidRDefault="001B1F87" w:rsidP="002619D6">
      <w:pPr>
        <w:ind w:firstLine="567"/>
        <w:jc w:val="both"/>
        <w:rPr>
          <w:sz w:val="24"/>
          <w:szCs w:val="24"/>
        </w:rPr>
      </w:pPr>
      <w:r w:rsidRPr="002619D6">
        <w:rPr>
          <w:sz w:val="24"/>
          <w:szCs w:val="24"/>
        </w:rPr>
        <w:t xml:space="preserve">Максимальный срок выполнения административной процедуры не может превышать 1 месяц со дня регистрации заявления в </w:t>
      </w:r>
      <w:r w:rsidR="00611F9C" w:rsidRPr="002619D6">
        <w:rPr>
          <w:sz w:val="24"/>
          <w:szCs w:val="24"/>
        </w:rPr>
        <w:t>администрации</w:t>
      </w:r>
      <w:r w:rsidRPr="002619D6">
        <w:rPr>
          <w:sz w:val="24"/>
          <w:szCs w:val="24"/>
        </w:rPr>
        <w:t>.</w:t>
      </w:r>
    </w:p>
    <w:p w:rsidR="001B1F87" w:rsidRPr="002619D6" w:rsidRDefault="001B1F87" w:rsidP="002619D6">
      <w:pPr>
        <w:ind w:firstLine="567"/>
        <w:jc w:val="both"/>
        <w:rPr>
          <w:sz w:val="24"/>
          <w:szCs w:val="24"/>
        </w:rPr>
      </w:pPr>
      <w:bookmarkStart w:id="9" w:name="P295"/>
      <w:bookmarkEnd w:id="9"/>
      <w:r w:rsidRPr="002619D6">
        <w:rPr>
          <w:sz w:val="24"/>
          <w:szCs w:val="24"/>
        </w:rPr>
        <w:t xml:space="preserve">3.9. Порядок исправления допущенных опечаток и (или) ошибок в выданных в результате предоставления </w:t>
      </w:r>
      <w:r w:rsidR="00611F9C" w:rsidRPr="002619D6">
        <w:rPr>
          <w:sz w:val="24"/>
          <w:szCs w:val="24"/>
        </w:rPr>
        <w:t>муниципальной</w:t>
      </w:r>
      <w:r w:rsidRPr="002619D6">
        <w:rPr>
          <w:sz w:val="24"/>
          <w:szCs w:val="24"/>
        </w:rPr>
        <w:t xml:space="preserve"> услуги документах.</w:t>
      </w:r>
    </w:p>
    <w:p w:rsidR="001B1F87" w:rsidRPr="002619D6" w:rsidRDefault="001B1F87" w:rsidP="002619D6">
      <w:pPr>
        <w:ind w:firstLine="567"/>
        <w:jc w:val="both"/>
        <w:rPr>
          <w:sz w:val="24"/>
          <w:szCs w:val="24"/>
        </w:rPr>
      </w:pPr>
      <w:r w:rsidRPr="002619D6">
        <w:rPr>
          <w:sz w:val="24"/>
          <w:szCs w:val="24"/>
        </w:rPr>
        <w:t xml:space="preserve">В случае выявления заявителем в полученном документе опечаток и (или) ошибок заявитель представляет в </w:t>
      </w:r>
      <w:r w:rsidR="00611F9C" w:rsidRPr="002619D6">
        <w:rPr>
          <w:sz w:val="24"/>
          <w:szCs w:val="24"/>
        </w:rPr>
        <w:t>администрацию</w:t>
      </w:r>
      <w:r w:rsidRPr="002619D6">
        <w:rPr>
          <w:sz w:val="24"/>
          <w:szCs w:val="24"/>
        </w:rPr>
        <w:t xml:space="preserve"> заявление об исправлении таких опечаток и (или) ошибок.</w:t>
      </w:r>
    </w:p>
    <w:p w:rsidR="001B1F87" w:rsidRPr="002619D6" w:rsidRDefault="001B1F87" w:rsidP="002619D6">
      <w:pPr>
        <w:ind w:firstLine="567"/>
        <w:jc w:val="both"/>
        <w:rPr>
          <w:sz w:val="24"/>
          <w:szCs w:val="24"/>
        </w:rPr>
      </w:pPr>
      <w:r w:rsidRPr="002619D6">
        <w:rPr>
          <w:sz w:val="24"/>
          <w:szCs w:val="24"/>
        </w:rPr>
        <w:t xml:space="preserve">Рассмотрение заявления об исправлении опечаток и (или) ошибок осуществляется в срок, не превышающий 5 рабочих дней со дня его поступления в </w:t>
      </w:r>
      <w:r w:rsidR="00611F9C" w:rsidRPr="002619D6">
        <w:rPr>
          <w:sz w:val="24"/>
          <w:szCs w:val="24"/>
        </w:rPr>
        <w:t>администрацию</w:t>
      </w:r>
      <w:r w:rsidRPr="002619D6">
        <w:rPr>
          <w:sz w:val="24"/>
          <w:szCs w:val="24"/>
        </w:rPr>
        <w:t>. О результатах рассмотрения заявления заявитель уведомляется в письменном виде.</w:t>
      </w:r>
    </w:p>
    <w:p w:rsidR="001B1F87" w:rsidRPr="002619D6" w:rsidRDefault="001B1F87" w:rsidP="002619D6">
      <w:pPr>
        <w:ind w:firstLine="567"/>
        <w:jc w:val="both"/>
        <w:rPr>
          <w:sz w:val="24"/>
          <w:szCs w:val="24"/>
        </w:rPr>
      </w:pPr>
      <w:r w:rsidRPr="002619D6">
        <w:rPr>
          <w:sz w:val="24"/>
          <w:szCs w:val="24"/>
        </w:rPr>
        <w:t xml:space="preserve">В случае выявления допущенных опечаток и (или) ошибок сотрудник, ответственный за работу с документами заявителя, осуществляет в соответствии с установленным порядком делопроизводства исправление таких опечаток и (или) ошибок и выдачу результата предоставления </w:t>
      </w:r>
      <w:r w:rsidR="00611F9C" w:rsidRPr="002619D6">
        <w:rPr>
          <w:sz w:val="24"/>
          <w:szCs w:val="24"/>
        </w:rPr>
        <w:t>муниципальной</w:t>
      </w:r>
      <w:r w:rsidRPr="002619D6">
        <w:rPr>
          <w:sz w:val="24"/>
          <w:szCs w:val="24"/>
        </w:rPr>
        <w:t xml:space="preserve"> услуги заявителю (его уполномоченному представителю).</w:t>
      </w:r>
    </w:p>
    <w:p w:rsidR="00E047B8" w:rsidRPr="002619D6" w:rsidRDefault="00E047B8" w:rsidP="002619D6">
      <w:pPr>
        <w:ind w:firstLine="567"/>
        <w:jc w:val="both"/>
        <w:rPr>
          <w:sz w:val="24"/>
          <w:szCs w:val="24"/>
        </w:rPr>
      </w:pPr>
    </w:p>
    <w:p w:rsidR="00E047B8" w:rsidRPr="002619D6" w:rsidRDefault="00E42627" w:rsidP="002619D6">
      <w:pPr>
        <w:ind w:firstLine="567"/>
        <w:jc w:val="both"/>
        <w:rPr>
          <w:b/>
          <w:sz w:val="24"/>
          <w:szCs w:val="24"/>
        </w:rPr>
      </w:pPr>
      <w:r w:rsidRPr="002619D6">
        <w:rPr>
          <w:b/>
          <w:sz w:val="24"/>
          <w:szCs w:val="24"/>
          <w:lang w:val="en-US"/>
        </w:rPr>
        <w:t>I</w:t>
      </w:r>
      <w:r w:rsidR="00A6507D" w:rsidRPr="002619D6">
        <w:rPr>
          <w:b/>
          <w:sz w:val="24"/>
          <w:szCs w:val="24"/>
          <w:lang w:val="en-US"/>
        </w:rPr>
        <w:t>V</w:t>
      </w:r>
      <w:r w:rsidR="00A6507D" w:rsidRPr="002619D6">
        <w:rPr>
          <w:b/>
          <w:sz w:val="24"/>
          <w:szCs w:val="24"/>
        </w:rPr>
        <w:t xml:space="preserve"> </w:t>
      </w:r>
      <w:r w:rsidR="006E126C" w:rsidRPr="002619D6">
        <w:rPr>
          <w:b/>
          <w:sz w:val="24"/>
          <w:szCs w:val="24"/>
        </w:rPr>
        <w:t>Особенности выполнения административных процедур (действий) в многофункциональных центрах предоставления государственных</w:t>
      </w:r>
      <w:r w:rsidR="00A6507D" w:rsidRPr="002619D6">
        <w:rPr>
          <w:b/>
          <w:sz w:val="24"/>
          <w:szCs w:val="24"/>
        </w:rPr>
        <w:t xml:space="preserve"> </w:t>
      </w:r>
      <w:r w:rsidR="006E126C" w:rsidRPr="002619D6">
        <w:rPr>
          <w:b/>
          <w:sz w:val="24"/>
          <w:szCs w:val="24"/>
        </w:rPr>
        <w:t>и муниципальных услуг</w:t>
      </w:r>
    </w:p>
    <w:p w:rsidR="00E047B8" w:rsidRPr="002619D6" w:rsidRDefault="00E42627" w:rsidP="002619D6">
      <w:pPr>
        <w:ind w:firstLine="567"/>
        <w:jc w:val="both"/>
        <w:rPr>
          <w:sz w:val="24"/>
          <w:szCs w:val="24"/>
        </w:rPr>
      </w:pPr>
      <w:r w:rsidRPr="002619D6">
        <w:rPr>
          <w:sz w:val="24"/>
          <w:szCs w:val="24"/>
        </w:rPr>
        <w:t>4</w:t>
      </w:r>
      <w:r w:rsidR="00C9144D" w:rsidRPr="002619D6">
        <w:rPr>
          <w:sz w:val="24"/>
          <w:szCs w:val="24"/>
        </w:rPr>
        <w:t>.1.</w:t>
      </w:r>
      <w:r w:rsidR="000860CD" w:rsidRPr="002619D6">
        <w:rPr>
          <w:sz w:val="24"/>
          <w:szCs w:val="24"/>
        </w:rPr>
        <w:t xml:space="preserve"> </w:t>
      </w:r>
      <w:r w:rsidRPr="002619D6">
        <w:rPr>
          <w:sz w:val="24"/>
          <w:szCs w:val="24"/>
        </w:rPr>
        <w:t>П</w:t>
      </w:r>
      <w:r w:rsidR="006E126C" w:rsidRPr="002619D6">
        <w:rPr>
          <w:sz w:val="24"/>
          <w:szCs w:val="24"/>
        </w:rPr>
        <w:t xml:space="preserve">еречень процедур (действий) при </w:t>
      </w:r>
      <w:r w:rsidR="00BF43FE" w:rsidRPr="002619D6">
        <w:rPr>
          <w:sz w:val="24"/>
          <w:szCs w:val="24"/>
        </w:rPr>
        <w:t xml:space="preserve">предоставлении </w:t>
      </w:r>
      <w:r w:rsidR="006E126C" w:rsidRPr="002619D6">
        <w:rPr>
          <w:sz w:val="24"/>
          <w:szCs w:val="24"/>
        </w:rPr>
        <w:t>муниципальной услуги, выполняемых МФЦ</w:t>
      </w:r>
    </w:p>
    <w:p w:rsidR="00E42627" w:rsidRPr="002619D6" w:rsidRDefault="00E42627" w:rsidP="002619D6">
      <w:pPr>
        <w:ind w:firstLine="567"/>
        <w:jc w:val="both"/>
        <w:rPr>
          <w:sz w:val="24"/>
          <w:szCs w:val="24"/>
        </w:rPr>
      </w:pPr>
      <w:r w:rsidRPr="002619D6">
        <w:rPr>
          <w:sz w:val="24"/>
          <w:szCs w:val="24"/>
        </w:rPr>
        <w:t>При предоставлении услуги в МФЦ выполняются следующие процедуры по предоставлению муниципальной услуги:</w:t>
      </w:r>
    </w:p>
    <w:p w:rsidR="00E42627" w:rsidRPr="002619D6" w:rsidRDefault="00E42627" w:rsidP="002619D6">
      <w:pPr>
        <w:ind w:firstLine="567"/>
        <w:jc w:val="both"/>
        <w:rPr>
          <w:sz w:val="24"/>
          <w:szCs w:val="24"/>
        </w:rPr>
      </w:pPr>
      <w:proofErr w:type="gramStart"/>
      <w:r w:rsidRPr="002619D6">
        <w:rPr>
          <w:sz w:val="24"/>
          <w:szCs w:val="24"/>
        </w:rPr>
        <w:t>прием</w:t>
      </w:r>
      <w:proofErr w:type="gramEnd"/>
      <w:r w:rsidRPr="002619D6">
        <w:rPr>
          <w:sz w:val="24"/>
          <w:szCs w:val="24"/>
        </w:rPr>
        <w:t xml:space="preserve"> и регистрация заявления и представленных документов;</w:t>
      </w:r>
    </w:p>
    <w:p w:rsidR="00E42627" w:rsidRPr="002619D6" w:rsidRDefault="00E42627" w:rsidP="002619D6">
      <w:pPr>
        <w:ind w:firstLine="567"/>
        <w:jc w:val="both"/>
        <w:rPr>
          <w:sz w:val="24"/>
          <w:szCs w:val="24"/>
        </w:rPr>
      </w:pPr>
      <w:proofErr w:type="gramStart"/>
      <w:r w:rsidRPr="002619D6">
        <w:rPr>
          <w:sz w:val="24"/>
          <w:szCs w:val="24"/>
        </w:rPr>
        <w:t>выдача</w:t>
      </w:r>
      <w:proofErr w:type="gramEnd"/>
      <w:r w:rsidRPr="002619D6">
        <w:rPr>
          <w:sz w:val="24"/>
          <w:szCs w:val="24"/>
        </w:rPr>
        <w:t xml:space="preserve"> заявителю результата предоставления услуги, в том числе выдача документов.</w:t>
      </w:r>
    </w:p>
    <w:p w:rsidR="00E42627" w:rsidRPr="002619D6" w:rsidRDefault="00E42627" w:rsidP="002619D6">
      <w:pPr>
        <w:ind w:firstLine="567"/>
        <w:jc w:val="both"/>
        <w:rPr>
          <w:sz w:val="24"/>
          <w:szCs w:val="24"/>
        </w:rPr>
      </w:pPr>
      <w:r w:rsidRPr="002619D6">
        <w:rPr>
          <w:sz w:val="24"/>
          <w:szCs w:val="24"/>
        </w:rPr>
        <w:t>4.2. Особенности выполнения административных процедур (действий) в МФЦ.</w:t>
      </w:r>
    </w:p>
    <w:p w:rsidR="00E42627" w:rsidRPr="002619D6" w:rsidRDefault="00E42627" w:rsidP="002619D6">
      <w:pPr>
        <w:ind w:firstLine="567"/>
        <w:jc w:val="both"/>
        <w:rPr>
          <w:sz w:val="24"/>
          <w:szCs w:val="24"/>
        </w:rPr>
      </w:pPr>
      <w:r w:rsidRPr="002619D6">
        <w:rPr>
          <w:sz w:val="24"/>
          <w:szCs w:val="24"/>
        </w:rPr>
        <w:t>Прием заявителей в МФЦ осуществляется по предварительной записи либо в порядке живой очереди при личном посещении МФЦ в случае, если загруженность МФЦ позволяет обеспечить обслуживание заявителя.</w:t>
      </w:r>
    </w:p>
    <w:p w:rsidR="00E42627" w:rsidRPr="002619D6" w:rsidRDefault="00E42627" w:rsidP="002619D6">
      <w:pPr>
        <w:ind w:firstLine="567"/>
        <w:jc w:val="both"/>
        <w:rPr>
          <w:sz w:val="24"/>
          <w:szCs w:val="24"/>
        </w:rPr>
      </w:pPr>
      <w:r w:rsidRPr="002619D6">
        <w:rPr>
          <w:sz w:val="24"/>
          <w:szCs w:val="24"/>
        </w:rPr>
        <w:t>Заявителю предоставляется возможность записи на любые свободные для приема дату и время в пределах установленного графика приема.</w:t>
      </w:r>
    </w:p>
    <w:p w:rsidR="00E42627" w:rsidRPr="002619D6" w:rsidRDefault="00E42627" w:rsidP="002619D6">
      <w:pPr>
        <w:ind w:firstLine="567"/>
        <w:jc w:val="both"/>
        <w:rPr>
          <w:sz w:val="24"/>
          <w:szCs w:val="24"/>
        </w:rPr>
      </w:pPr>
      <w:r w:rsidRPr="002619D6">
        <w:rPr>
          <w:sz w:val="24"/>
          <w:szCs w:val="24"/>
        </w:rPr>
        <w:t>В случае несоответствия сведений, которые сообщил заявитель при предварительной записи, документам, представленным заявителем при личном приеме, предварительная запись аннулируется.</w:t>
      </w:r>
    </w:p>
    <w:p w:rsidR="00E42627" w:rsidRPr="002619D6" w:rsidRDefault="00E42627" w:rsidP="002619D6">
      <w:pPr>
        <w:ind w:firstLine="567"/>
        <w:jc w:val="both"/>
        <w:rPr>
          <w:sz w:val="24"/>
          <w:szCs w:val="24"/>
        </w:rPr>
      </w:pPr>
      <w:r w:rsidRPr="002619D6">
        <w:rPr>
          <w:sz w:val="24"/>
          <w:szCs w:val="24"/>
        </w:rPr>
        <w:t>Предварительная запись аннулируется также в случае неявки заявителя по истечении 15 минут с назначенного времени приема.</w:t>
      </w:r>
    </w:p>
    <w:p w:rsidR="00E42627" w:rsidRPr="002619D6" w:rsidRDefault="00E42627" w:rsidP="002619D6">
      <w:pPr>
        <w:ind w:firstLine="567"/>
        <w:jc w:val="both"/>
        <w:rPr>
          <w:sz w:val="24"/>
          <w:szCs w:val="24"/>
        </w:rPr>
      </w:pPr>
      <w:r w:rsidRPr="002619D6">
        <w:rPr>
          <w:sz w:val="24"/>
          <w:szCs w:val="24"/>
        </w:rPr>
        <w:t>4.3. Информирование заявителей о порядке предоставления муниципальной услуги в МФЦ.</w:t>
      </w:r>
    </w:p>
    <w:p w:rsidR="00E42627" w:rsidRPr="002619D6" w:rsidRDefault="00E42627" w:rsidP="002619D6">
      <w:pPr>
        <w:ind w:firstLine="567"/>
        <w:jc w:val="both"/>
        <w:rPr>
          <w:sz w:val="24"/>
          <w:szCs w:val="24"/>
        </w:rPr>
      </w:pPr>
      <w:r w:rsidRPr="002619D6">
        <w:rPr>
          <w:sz w:val="24"/>
          <w:szCs w:val="24"/>
        </w:rPr>
        <w:t>Информирование заявителей о порядке предоставления муниципальной услуги в МФЦ осуществляется по бесплатному номеру телефона центра телефонного обслуживания МФЦ, при личном посещении, а также на официальном сайте МФЦ в сети "Интернет".</w:t>
      </w:r>
    </w:p>
    <w:p w:rsidR="00E42627" w:rsidRPr="002619D6" w:rsidRDefault="00E42627" w:rsidP="002619D6">
      <w:pPr>
        <w:ind w:firstLine="567"/>
        <w:jc w:val="both"/>
        <w:rPr>
          <w:sz w:val="24"/>
          <w:szCs w:val="24"/>
        </w:rPr>
      </w:pPr>
      <w:r w:rsidRPr="002619D6">
        <w:rPr>
          <w:sz w:val="24"/>
          <w:szCs w:val="24"/>
        </w:rPr>
        <w:t>При личном обращении заявителя за предоставлением муниципальной услуги работник МФЦ, принимающий заявление и необходимые документы, должен удостовериться в личности заявителя (его уполномоченного представителя).</w:t>
      </w:r>
    </w:p>
    <w:p w:rsidR="00E42627" w:rsidRPr="002619D6" w:rsidRDefault="00E42627" w:rsidP="002619D6">
      <w:pPr>
        <w:ind w:firstLine="567"/>
        <w:jc w:val="both"/>
        <w:rPr>
          <w:sz w:val="24"/>
          <w:szCs w:val="24"/>
        </w:rPr>
      </w:pPr>
      <w:r w:rsidRPr="002619D6">
        <w:rPr>
          <w:sz w:val="24"/>
          <w:szCs w:val="24"/>
        </w:rPr>
        <w:t xml:space="preserve">Сотрудник МФЦ регистрирует заявление в электронном виде с использованием </w:t>
      </w:r>
      <w:r w:rsidRPr="002619D6">
        <w:rPr>
          <w:sz w:val="24"/>
          <w:szCs w:val="24"/>
        </w:rPr>
        <w:lastRenderedPageBreak/>
        <w:t>автоматизированной информационной системы.</w:t>
      </w:r>
    </w:p>
    <w:p w:rsidR="00E42627" w:rsidRPr="002619D6" w:rsidRDefault="00E42627" w:rsidP="002619D6">
      <w:pPr>
        <w:ind w:firstLine="567"/>
        <w:jc w:val="both"/>
        <w:rPr>
          <w:sz w:val="24"/>
          <w:szCs w:val="24"/>
        </w:rPr>
      </w:pPr>
      <w:r w:rsidRPr="002619D6">
        <w:rPr>
          <w:sz w:val="24"/>
          <w:szCs w:val="24"/>
        </w:rPr>
        <w:t xml:space="preserve">Порядок и сроки передачи МФЦ документов, полученных от заявителя, определяются соглашением о взаимодействии, заключенным между МФЦ и </w:t>
      </w:r>
      <w:r w:rsidR="008B0544" w:rsidRPr="002619D6">
        <w:rPr>
          <w:sz w:val="24"/>
          <w:szCs w:val="24"/>
        </w:rPr>
        <w:t>администрацией</w:t>
      </w:r>
      <w:r w:rsidRPr="002619D6">
        <w:rPr>
          <w:sz w:val="24"/>
          <w:szCs w:val="24"/>
        </w:rPr>
        <w:t>.</w:t>
      </w:r>
    </w:p>
    <w:p w:rsidR="00E42627" w:rsidRPr="002619D6" w:rsidRDefault="00E42627" w:rsidP="002619D6">
      <w:pPr>
        <w:ind w:firstLine="567"/>
        <w:jc w:val="both"/>
        <w:rPr>
          <w:sz w:val="24"/>
          <w:szCs w:val="24"/>
        </w:rPr>
      </w:pPr>
      <w:r w:rsidRPr="002619D6">
        <w:rPr>
          <w:sz w:val="24"/>
          <w:szCs w:val="24"/>
        </w:rPr>
        <w:t xml:space="preserve">При предоставлении муниципальной услуги формирование и направление межведомственных запросов в органы государственной власти, органы местного самоуправления и организации, участвующие в предоставлении </w:t>
      </w:r>
      <w:r w:rsidR="008B0544" w:rsidRPr="002619D6">
        <w:rPr>
          <w:sz w:val="24"/>
          <w:szCs w:val="24"/>
        </w:rPr>
        <w:t>муниципальной</w:t>
      </w:r>
      <w:r w:rsidRPr="002619D6">
        <w:rPr>
          <w:sz w:val="24"/>
          <w:szCs w:val="24"/>
        </w:rPr>
        <w:t xml:space="preserve"> услуг</w:t>
      </w:r>
      <w:r w:rsidR="008B0544" w:rsidRPr="002619D6">
        <w:rPr>
          <w:sz w:val="24"/>
          <w:szCs w:val="24"/>
        </w:rPr>
        <w:t>и</w:t>
      </w:r>
      <w:r w:rsidRPr="002619D6">
        <w:rPr>
          <w:sz w:val="24"/>
          <w:szCs w:val="24"/>
        </w:rPr>
        <w:t xml:space="preserve">, осуществляется органом, предоставляющим </w:t>
      </w:r>
      <w:r w:rsidR="008B0544" w:rsidRPr="002619D6">
        <w:rPr>
          <w:sz w:val="24"/>
          <w:szCs w:val="24"/>
        </w:rPr>
        <w:t>муниципальную</w:t>
      </w:r>
      <w:r w:rsidRPr="002619D6">
        <w:rPr>
          <w:sz w:val="24"/>
          <w:szCs w:val="24"/>
        </w:rPr>
        <w:t xml:space="preserve"> услугу.</w:t>
      </w:r>
    </w:p>
    <w:p w:rsidR="00E42627" w:rsidRPr="002619D6" w:rsidRDefault="00E42627" w:rsidP="002619D6">
      <w:pPr>
        <w:ind w:firstLine="567"/>
        <w:jc w:val="both"/>
        <w:rPr>
          <w:sz w:val="24"/>
          <w:szCs w:val="24"/>
        </w:rPr>
      </w:pPr>
      <w:r w:rsidRPr="002619D6">
        <w:rPr>
          <w:sz w:val="24"/>
          <w:szCs w:val="24"/>
        </w:rPr>
        <w:t xml:space="preserve">При личном обращении заявителя за получением результата предоставления </w:t>
      </w:r>
      <w:r w:rsidR="008B0544" w:rsidRPr="002619D6">
        <w:rPr>
          <w:sz w:val="24"/>
          <w:szCs w:val="24"/>
        </w:rPr>
        <w:t>муниципальной</w:t>
      </w:r>
      <w:r w:rsidRPr="002619D6">
        <w:rPr>
          <w:sz w:val="24"/>
          <w:szCs w:val="24"/>
        </w:rPr>
        <w:t xml:space="preserve"> услуги уполномоченный сотрудник МФЦ должен удостовериться в личности заявителя (его уполномоченного представителя).</w:t>
      </w:r>
    </w:p>
    <w:p w:rsidR="00E42627" w:rsidRPr="002619D6" w:rsidRDefault="00E42627" w:rsidP="002619D6">
      <w:pPr>
        <w:ind w:firstLine="567"/>
        <w:jc w:val="both"/>
        <w:rPr>
          <w:sz w:val="24"/>
          <w:szCs w:val="24"/>
        </w:rPr>
      </w:pPr>
      <w:r w:rsidRPr="002619D6">
        <w:rPr>
          <w:sz w:val="24"/>
          <w:szCs w:val="24"/>
        </w:rPr>
        <w:t xml:space="preserve">Уполномоченный работник МФЦ осуществляет составление, заверение и выдачу документов на бумажном носителе, подтверждающих содержание электронных документов, при этом уполномоченный работник МФЦ при подготовке экземпляра электронного документа на бумажном носителе, направленного по результатам предоставления </w:t>
      </w:r>
      <w:r w:rsidR="008B0544" w:rsidRPr="002619D6">
        <w:rPr>
          <w:sz w:val="24"/>
          <w:szCs w:val="24"/>
        </w:rPr>
        <w:t>муниципальной</w:t>
      </w:r>
      <w:r w:rsidRPr="002619D6">
        <w:rPr>
          <w:sz w:val="24"/>
          <w:szCs w:val="24"/>
        </w:rPr>
        <w:t xml:space="preserve"> услуги, обеспечивает:</w:t>
      </w:r>
    </w:p>
    <w:p w:rsidR="00E42627" w:rsidRPr="002619D6" w:rsidRDefault="00E42627" w:rsidP="002619D6">
      <w:pPr>
        <w:ind w:firstLine="567"/>
        <w:jc w:val="both"/>
        <w:rPr>
          <w:sz w:val="24"/>
          <w:szCs w:val="24"/>
        </w:rPr>
      </w:pPr>
      <w:proofErr w:type="gramStart"/>
      <w:r w:rsidRPr="002619D6">
        <w:rPr>
          <w:sz w:val="24"/>
          <w:szCs w:val="24"/>
        </w:rPr>
        <w:t>проверку</w:t>
      </w:r>
      <w:proofErr w:type="gramEnd"/>
      <w:r w:rsidRPr="002619D6">
        <w:rPr>
          <w:sz w:val="24"/>
          <w:szCs w:val="24"/>
        </w:rPr>
        <w:t xml:space="preserve"> действительности электронной подписи должностного лица, подписавшего электронный документ, полученный МФЦ по результатам предоставления </w:t>
      </w:r>
      <w:r w:rsidR="008B0544" w:rsidRPr="002619D6">
        <w:rPr>
          <w:sz w:val="24"/>
          <w:szCs w:val="24"/>
        </w:rPr>
        <w:t>муниципальной</w:t>
      </w:r>
      <w:r w:rsidRPr="002619D6">
        <w:rPr>
          <w:sz w:val="24"/>
          <w:szCs w:val="24"/>
        </w:rPr>
        <w:t xml:space="preserve"> услуги;</w:t>
      </w:r>
    </w:p>
    <w:p w:rsidR="00E42627" w:rsidRPr="002619D6" w:rsidRDefault="00E42627" w:rsidP="002619D6">
      <w:pPr>
        <w:ind w:firstLine="567"/>
        <w:jc w:val="both"/>
        <w:rPr>
          <w:sz w:val="24"/>
          <w:szCs w:val="24"/>
        </w:rPr>
      </w:pPr>
      <w:proofErr w:type="gramStart"/>
      <w:r w:rsidRPr="002619D6">
        <w:rPr>
          <w:sz w:val="24"/>
          <w:szCs w:val="24"/>
        </w:rPr>
        <w:t>изготовление</w:t>
      </w:r>
      <w:proofErr w:type="gramEnd"/>
      <w:r w:rsidRPr="002619D6">
        <w:rPr>
          <w:sz w:val="24"/>
          <w:szCs w:val="24"/>
        </w:rPr>
        <w:t>, заверение экземпляра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E42627" w:rsidRPr="002619D6" w:rsidRDefault="00E42627" w:rsidP="002619D6">
      <w:pPr>
        <w:ind w:firstLine="567"/>
        <w:jc w:val="both"/>
        <w:rPr>
          <w:sz w:val="24"/>
          <w:szCs w:val="24"/>
        </w:rPr>
      </w:pPr>
      <w:proofErr w:type="gramStart"/>
      <w:r w:rsidRPr="002619D6">
        <w:rPr>
          <w:sz w:val="24"/>
          <w:szCs w:val="24"/>
        </w:rPr>
        <w:t>учет</w:t>
      </w:r>
      <w:proofErr w:type="gramEnd"/>
      <w:r w:rsidRPr="002619D6">
        <w:rPr>
          <w:sz w:val="24"/>
          <w:szCs w:val="24"/>
        </w:rPr>
        <w:t xml:space="preserve"> выдачи копий правовых актов Правительства Кировской области на бумажном носителе.</w:t>
      </w:r>
    </w:p>
    <w:p w:rsidR="00E42627" w:rsidRPr="002619D6" w:rsidRDefault="00E42627" w:rsidP="002619D6">
      <w:pPr>
        <w:ind w:firstLine="567"/>
        <w:jc w:val="both"/>
        <w:rPr>
          <w:sz w:val="24"/>
          <w:szCs w:val="24"/>
        </w:rPr>
      </w:pPr>
      <w:r w:rsidRPr="002619D6">
        <w:rPr>
          <w:sz w:val="24"/>
          <w:szCs w:val="24"/>
        </w:rPr>
        <w:t xml:space="preserve">Уполномоченный сотрудник МФЦ передает документы, являющиеся результатом предоставления </w:t>
      </w:r>
      <w:r w:rsidR="008B0544" w:rsidRPr="002619D6">
        <w:rPr>
          <w:sz w:val="24"/>
          <w:szCs w:val="24"/>
        </w:rPr>
        <w:t>муниципальной</w:t>
      </w:r>
      <w:r w:rsidRPr="002619D6">
        <w:rPr>
          <w:sz w:val="24"/>
          <w:szCs w:val="24"/>
        </w:rPr>
        <w:t xml:space="preserve"> услуги, заявителю (его уполномоченному представителю).</w:t>
      </w:r>
    </w:p>
    <w:p w:rsidR="00E42627" w:rsidRPr="002619D6" w:rsidRDefault="008B0544" w:rsidP="002619D6">
      <w:pPr>
        <w:ind w:firstLine="567"/>
        <w:jc w:val="both"/>
        <w:rPr>
          <w:sz w:val="24"/>
          <w:szCs w:val="24"/>
        </w:rPr>
      </w:pPr>
      <w:r w:rsidRPr="002619D6">
        <w:rPr>
          <w:sz w:val="24"/>
          <w:szCs w:val="24"/>
        </w:rPr>
        <w:t>4</w:t>
      </w:r>
      <w:r w:rsidR="00E42627" w:rsidRPr="002619D6">
        <w:rPr>
          <w:sz w:val="24"/>
          <w:szCs w:val="24"/>
        </w:rPr>
        <w:t>.4. Порядок исправления допущенных опечаток и (или) ошибок.</w:t>
      </w:r>
    </w:p>
    <w:p w:rsidR="00E42627" w:rsidRPr="002619D6" w:rsidRDefault="00E42627" w:rsidP="002619D6">
      <w:pPr>
        <w:ind w:firstLine="567"/>
        <w:jc w:val="both"/>
        <w:rPr>
          <w:sz w:val="24"/>
          <w:szCs w:val="24"/>
        </w:rPr>
      </w:pPr>
      <w:r w:rsidRPr="002619D6">
        <w:rPr>
          <w:sz w:val="24"/>
          <w:szCs w:val="24"/>
        </w:rPr>
        <w:t xml:space="preserve">Порядок исправления допущенных опечаток и (или) ошибок в выданных в результате предоставления </w:t>
      </w:r>
      <w:r w:rsidR="008B0544" w:rsidRPr="002619D6">
        <w:rPr>
          <w:sz w:val="24"/>
          <w:szCs w:val="24"/>
        </w:rPr>
        <w:t>муниципальной</w:t>
      </w:r>
      <w:r w:rsidRPr="002619D6">
        <w:rPr>
          <w:sz w:val="24"/>
          <w:szCs w:val="24"/>
        </w:rPr>
        <w:t xml:space="preserve"> услуги документах описан в </w:t>
      </w:r>
      <w:hyperlink w:anchor="P295" w:history="1">
        <w:r w:rsidRPr="002619D6">
          <w:rPr>
            <w:rStyle w:val="a8"/>
            <w:color w:val="auto"/>
            <w:sz w:val="24"/>
            <w:szCs w:val="24"/>
            <w:u w:val="none"/>
          </w:rPr>
          <w:t>подразделе 3.11 раздела 3</w:t>
        </w:r>
      </w:hyperlink>
      <w:r w:rsidRPr="002619D6">
        <w:rPr>
          <w:sz w:val="24"/>
          <w:szCs w:val="24"/>
        </w:rPr>
        <w:t xml:space="preserve"> настоящего Административного регламента.</w:t>
      </w:r>
    </w:p>
    <w:p w:rsidR="00E42627" w:rsidRPr="002619D6" w:rsidRDefault="00E42627" w:rsidP="002619D6">
      <w:pPr>
        <w:ind w:firstLine="567"/>
        <w:jc w:val="both"/>
        <w:rPr>
          <w:sz w:val="24"/>
          <w:szCs w:val="24"/>
        </w:rPr>
      </w:pPr>
      <w:r w:rsidRPr="002619D6">
        <w:rPr>
          <w:sz w:val="24"/>
          <w:szCs w:val="24"/>
        </w:rPr>
        <w:t xml:space="preserve">В случае выявления допущенных опечаток и (или) ошибок сотрудник </w:t>
      </w:r>
      <w:r w:rsidR="008B0544" w:rsidRPr="002619D6">
        <w:rPr>
          <w:sz w:val="24"/>
          <w:szCs w:val="24"/>
        </w:rPr>
        <w:t>а</w:t>
      </w:r>
      <w:r w:rsidR="00CE5630" w:rsidRPr="002619D6">
        <w:rPr>
          <w:sz w:val="24"/>
          <w:szCs w:val="24"/>
        </w:rPr>
        <w:t>д</w:t>
      </w:r>
      <w:r w:rsidR="008B0544" w:rsidRPr="002619D6">
        <w:rPr>
          <w:sz w:val="24"/>
          <w:szCs w:val="24"/>
        </w:rPr>
        <w:t>министрации</w:t>
      </w:r>
      <w:r w:rsidRPr="002619D6">
        <w:rPr>
          <w:sz w:val="24"/>
          <w:szCs w:val="24"/>
        </w:rPr>
        <w:t xml:space="preserve">, ответственный за работу с документами заявителя, осуществляет в соответствии с установленным порядком делопроизводства исправление таких опечаток и (или) ошибок и выдачу результата предоставления </w:t>
      </w:r>
      <w:r w:rsidR="008B0544" w:rsidRPr="002619D6">
        <w:rPr>
          <w:sz w:val="24"/>
          <w:szCs w:val="24"/>
        </w:rPr>
        <w:t>муниципальной</w:t>
      </w:r>
      <w:r w:rsidRPr="002619D6">
        <w:rPr>
          <w:sz w:val="24"/>
          <w:szCs w:val="24"/>
        </w:rPr>
        <w:t xml:space="preserve"> услуги заявителю (его уполномоченному представителю).</w:t>
      </w:r>
    </w:p>
    <w:p w:rsidR="00C9144D" w:rsidRDefault="00C9144D" w:rsidP="008B0544">
      <w:pPr>
        <w:ind w:firstLine="567"/>
        <w:jc w:val="both"/>
        <w:rPr>
          <w:sz w:val="28"/>
          <w:szCs w:val="28"/>
        </w:rPr>
      </w:pPr>
    </w:p>
    <w:p w:rsidR="00C9144D" w:rsidRDefault="00C9144D" w:rsidP="008B0544">
      <w:pPr>
        <w:ind w:firstLine="567"/>
        <w:jc w:val="both"/>
        <w:rPr>
          <w:sz w:val="28"/>
          <w:szCs w:val="28"/>
        </w:rPr>
      </w:pPr>
    </w:p>
    <w:p w:rsidR="00C9144D" w:rsidRPr="00561D09" w:rsidRDefault="00C9144D" w:rsidP="008B0544">
      <w:pPr>
        <w:jc w:val="center"/>
        <w:rPr>
          <w:sz w:val="28"/>
          <w:szCs w:val="28"/>
        </w:rPr>
      </w:pPr>
      <w:r>
        <w:rPr>
          <w:sz w:val="28"/>
          <w:szCs w:val="28"/>
        </w:rPr>
        <w:t>__________</w:t>
      </w:r>
    </w:p>
    <w:p w:rsidR="00537572" w:rsidRDefault="00537572" w:rsidP="008B0544">
      <w:pPr>
        <w:rPr>
          <w:sz w:val="28"/>
          <w:szCs w:val="28"/>
        </w:rPr>
      </w:pPr>
      <w:r>
        <w:rPr>
          <w:sz w:val="28"/>
          <w:szCs w:val="28"/>
        </w:rPr>
        <w:br w:type="page"/>
      </w:r>
    </w:p>
    <w:p w:rsidR="00DA13AF" w:rsidRDefault="006E126C" w:rsidP="008B0544">
      <w:pPr>
        <w:ind w:left="5387"/>
        <w:rPr>
          <w:sz w:val="28"/>
          <w:szCs w:val="28"/>
        </w:rPr>
      </w:pPr>
      <w:bookmarkStart w:id="10" w:name="25"/>
      <w:bookmarkEnd w:id="10"/>
      <w:r w:rsidRPr="00561D09">
        <w:rPr>
          <w:sz w:val="28"/>
          <w:szCs w:val="28"/>
        </w:rPr>
        <w:lastRenderedPageBreak/>
        <w:t xml:space="preserve">Приложение № 1 </w:t>
      </w:r>
    </w:p>
    <w:p w:rsidR="00DA13AF" w:rsidRDefault="00DA13AF" w:rsidP="008B0544">
      <w:pPr>
        <w:ind w:left="5387"/>
        <w:rPr>
          <w:sz w:val="28"/>
          <w:szCs w:val="28"/>
        </w:rPr>
      </w:pPr>
    </w:p>
    <w:p w:rsidR="00E047B8" w:rsidRPr="00561D09" w:rsidRDefault="006E126C" w:rsidP="008B0544">
      <w:pPr>
        <w:ind w:left="5387"/>
        <w:rPr>
          <w:sz w:val="28"/>
          <w:szCs w:val="28"/>
        </w:rPr>
      </w:pPr>
      <w:proofErr w:type="gramStart"/>
      <w:r w:rsidRPr="00561D09">
        <w:rPr>
          <w:sz w:val="28"/>
          <w:szCs w:val="28"/>
        </w:rPr>
        <w:t>к</w:t>
      </w:r>
      <w:proofErr w:type="gramEnd"/>
      <w:r w:rsidRPr="00561D09">
        <w:rPr>
          <w:sz w:val="28"/>
          <w:szCs w:val="28"/>
        </w:rPr>
        <w:t xml:space="preserve"> Административному </w:t>
      </w:r>
      <w:r w:rsidR="002E7502">
        <w:rPr>
          <w:sz w:val="28"/>
          <w:szCs w:val="28"/>
        </w:rPr>
        <w:t>р</w:t>
      </w:r>
      <w:r w:rsidRPr="00561D09">
        <w:rPr>
          <w:sz w:val="28"/>
          <w:szCs w:val="28"/>
        </w:rPr>
        <w:t xml:space="preserve">егламенту </w:t>
      </w:r>
    </w:p>
    <w:p w:rsidR="00E047B8" w:rsidRDefault="00E047B8" w:rsidP="008B0544">
      <w:pPr>
        <w:ind w:left="426"/>
        <w:rPr>
          <w:sz w:val="28"/>
          <w:szCs w:val="28"/>
        </w:rPr>
      </w:pPr>
    </w:p>
    <w:p w:rsidR="00537572" w:rsidRPr="008B0544" w:rsidRDefault="00537572" w:rsidP="008B0544">
      <w:pPr>
        <w:ind w:left="5387"/>
        <w:rPr>
          <w:sz w:val="26"/>
          <w:szCs w:val="26"/>
        </w:rPr>
      </w:pPr>
      <w:r w:rsidRPr="008B0544">
        <w:rPr>
          <w:sz w:val="26"/>
          <w:szCs w:val="26"/>
        </w:rPr>
        <w:t xml:space="preserve">В </w:t>
      </w:r>
      <w:r w:rsidR="00CE5630">
        <w:rPr>
          <w:sz w:val="26"/>
          <w:szCs w:val="26"/>
        </w:rPr>
        <w:t>а</w:t>
      </w:r>
      <w:r w:rsidRPr="008B0544">
        <w:rPr>
          <w:sz w:val="26"/>
          <w:szCs w:val="26"/>
        </w:rPr>
        <w:t>дминистрацию Кикнурского муниципального округа Кировской области</w:t>
      </w:r>
    </w:p>
    <w:p w:rsidR="00537572" w:rsidRPr="008B0544" w:rsidRDefault="00537572" w:rsidP="008B0544">
      <w:pPr>
        <w:ind w:left="5387"/>
        <w:rPr>
          <w:sz w:val="26"/>
          <w:szCs w:val="26"/>
        </w:rPr>
      </w:pPr>
    </w:p>
    <w:p w:rsidR="00537572" w:rsidRPr="008B0544" w:rsidRDefault="00537572" w:rsidP="008B0544">
      <w:pPr>
        <w:ind w:left="5387"/>
        <w:rPr>
          <w:sz w:val="26"/>
          <w:szCs w:val="26"/>
        </w:rPr>
      </w:pPr>
      <w:r w:rsidRPr="008B0544">
        <w:rPr>
          <w:sz w:val="26"/>
          <w:szCs w:val="26"/>
        </w:rPr>
        <w:t xml:space="preserve">ул. Советская, 36, </w:t>
      </w:r>
      <w:proofErr w:type="spellStart"/>
      <w:r w:rsidRPr="008B0544">
        <w:rPr>
          <w:sz w:val="26"/>
          <w:szCs w:val="26"/>
        </w:rPr>
        <w:t>пгт</w:t>
      </w:r>
      <w:proofErr w:type="spellEnd"/>
      <w:r w:rsidRPr="008B0544">
        <w:rPr>
          <w:sz w:val="26"/>
          <w:szCs w:val="26"/>
        </w:rPr>
        <w:t xml:space="preserve"> </w:t>
      </w:r>
      <w:proofErr w:type="spellStart"/>
      <w:r w:rsidRPr="008B0544">
        <w:rPr>
          <w:sz w:val="26"/>
          <w:szCs w:val="26"/>
        </w:rPr>
        <w:t>Кикнур</w:t>
      </w:r>
      <w:proofErr w:type="spellEnd"/>
      <w:r w:rsidRPr="008B0544">
        <w:rPr>
          <w:sz w:val="26"/>
          <w:szCs w:val="26"/>
        </w:rPr>
        <w:t>, Кировской области, 612300</w:t>
      </w:r>
    </w:p>
    <w:p w:rsidR="00537572" w:rsidRPr="00537572" w:rsidRDefault="00537572" w:rsidP="008B0544">
      <w:pPr>
        <w:ind w:left="426"/>
        <w:rPr>
          <w:sz w:val="28"/>
          <w:szCs w:val="28"/>
        </w:rPr>
      </w:pPr>
    </w:p>
    <w:p w:rsidR="00537572" w:rsidRPr="00537572" w:rsidRDefault="00537572" w:rsidP="008B0544">
      <w:pPr>
        <w:ind w:left="142"/>
        <w:jc w:val="center"/>
        <w:rPr>
          <w:sz w:val="28"/>
          <w:szCs w:val="28"/>
        </w:rPr>
      </w:pPr>
      <w:bookmarkStart w:id="11" w:name="P400"/>
      <w:bookmarkEnd w:id="11"/>
      <w:r w:rsidRPr="00537572">
        <w:rPr>
          <w:sz w:val="28"/>
          <w:szCs w:val="28"/>
        </w:rPr>
        <w:t>ЗАЯВЛЕНИЕ</w:t>
      </w:r>
    </w:p>
    <w:p w:rsidR="00537572" w:rsidRPr="00537572" w:rsidRDefault="00537572" w:rsidP="008B0544">
      <w:pPr>
        <w:ind w:left="426"/>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57"/>
        <w:gridCol w:w="1361"/>
        <w:gridCol w:w="913"/>
        <w:gridCol w:w="426"/>
        <w:gridCol w:w="1275"/>
        <w:gridCol w:w="851"/>
        <w:gridCol w:w="425"/>
        <w:gridCol w:w="992"/>
        <w:gridCol w:w="284"/>
        <w:gridCol w:w="1276"/>
      </w:tblGrid>
      <w:tr w:rsidR="00537572" w:rsidRPr="00537572" w:rsidTr="002E7502">
        <w:trPr>
          <w:trHeight w:val="513"/>
        </w:trPr>
        <w:tc>
          <w:tcPr>
            <w:tcW w:w="3118" w:type="dxa"/>
            <w:gridSpan w:val="2"/>
          </w:tcPr>
          <w:p w:rsidR="00537572" w:rsidRPr="002E7502" w:rsidRDefault="00537572" w:rsidP="008B0544">
            <w:pPr>
              <w:spacing w:line="240" w:lineRule="exact"/>
              <w:rPr>
                <w:sz w:val="24"/>
                <w:szCs w:val="24"/>
              </w:rPr>
            </w:pPr>
            <w:r w:rsidRPr="002E7502">
              <w:rPr>
                <w:sz w:val="24"/>
                <w:szCs w:val="24"/>
              </w:rPr>
              <w:t>Прошу предоставить земельный участок в</w:t>
            </w:r>
          </w:p>
        </w:tc>
        <w:tc>
          <w:tcPr>
            <w:tcW w:w="3465" w:type="dxa"/>
            <w:gridSpan w:val="4"/>
            <w:vAlign w:val="center"/>
          </w:tcPr>
          <w:p w:rsidR="00537572" w:rsidRPr="002E7502" w:rsidRDefault="00537572" w:rsidP="008B0544">
            <w:pPr>
              <w:spacing w:line="240" w:lineRule="exact"/>
              <w:ind w:right="272"/>
              <w:jc w:val="right"/>
              <w:rPr>
                <w:sz w:val="24"/>
                <w:szCs w:val="24"/>
              </w:rPr>
            </w:pPr>
            <w:proofErr w:type="gramStart"/>
            <w:r w:rsidRPr="002E7502">
              <w:rPr>
                <w:sz w:val="24"/>
                <w:szCs w:val="24"/>
              </w:rPr>
              <w:t>аренду</w:t>
            </w:r>
            <w:proofErr w:type="gramEnd"/>
          </w:p>
        </w:tc>
        <w:tc>
          <w:tcPr>
            <w:tcW w:w="2977" w:type="dxa"/>
            <w:gridSpan w:val="4"/>
            <w:vAlign w:val="center"/>
          </w:tcPr>
          <w:p w:rsidR="00537572" w:rsidRPr="002E7502" w:rsidRDefault="00537572" w:rsidP="008B0544">
            <w:pPr>
              <w:spacing w:line="240" w:lineRule="exact"/>
              <w:ind w:left="426" w:right="222"/>
              <w:jc w:val="right"/>
              <w:rPr>
                <w:sz w:val="24"/>
                <w:szCs w:val="24"/>
              </w:rPr>
            </w:pPr>
            <w:proofErr w:type="gramStart"/>
            <w:r w:rsidRPr="002E7502">
              <w:rPr>
                <w:sz w:val="24"/>
                <w:szCs w:val="24"/>
              </w:rPr>
              <w:t>собственность</w:t>
            </w:r>
            <w:proofErr w:type="gramEnd"/>
          </w:p>
        </w:tc>
      </w:tr>
      <w:tr w:rsidR="00537572" w:rsidRPr="00537572" w:rsidTr="00537572">
        <w:tc>
          <w:tcPr>
            <w:tcW w:w="3118" w:type="dxa"/>
            <w:gridSpan w:val="2"/>
          </w:tcPr>
          <w:p w:rsidR="00537572" w:rsidRPr="002E7502" w:rsidRDefault="00537572" w:rsidP="008B0544">
            <w:pPr>
              <w:spacing w:line="240" w:lineRule="exact"/>
              <w:rPr>
                <w:sz w:val="24"/>
                <w:szCs w:val="24"/>
              </w:rPr>
            </w:pPr>
            <w:r w:rsidRPr="002E7502">
              <w:rPr>
                <w:sz w:val="24"/>
                <w:szCs w:val="24"/>
              </w:rPr>
              <w:t>Кадастровый (условный) номер земельного участка</w:t>
            </w:r>
          </w:p>
        </w:tc>
        <w:tc>
          <w:tcPr>
            <w:tcW w:w="6442" w:type="dxa"/>
            <w:gridSpan w:val="8"/>
          </w:tcPr>
          <w:p w:rsidR="00537572" w:rsidRPr="002E7502" w:rsidRDefault="00537572" w:rsidP="008B0544">
            <w:pPr>
              <w:spacing w:line="240" w:lineRule="exact"/>
              <w:rPr>
                <w:sz w:val="24"/>
                <w:szCs w:val="24"/>
              </w:rPr>
            </w:pPr>
          </w:p>
        </w:tc>
      </w:tr>
      <w:tr w:rsidR="00537572" w:rsidRPr="00537572" w:rsidTr="00537572">
        <w:tblPrEx>
          <w:tblBorders>
            <w:insideH w:val="nil"/>
          </w:tblBorders>
        </w:tblPrEx>
        <w:tc>
          <w:tcPr>
            <w:tcW w:w="3118" w:type="dxa"/>
            <w:gridSpan w:val="2"/>
            <w:tcBorders>
              <w:bottom w:val="nil"/>
            </w:tcBorders>
          </w:tcPr>
          <w:p w:rsidR="00537572" w:rsidRPr="002E7502" w:rsidRDefault="00537572" w:rsidP="008B0544">
            <w:pPr>
              <w:spacing w:line="240" w:lineRule="exact"/>
              <w:rPr>
                <w:sz w:val="24"/>
                <w:szCs w:val="24"/>
              </w:rPr>
            </w:pPr>
            <w:r w:rsidRPr="002E7502">
              <w:rPr>
                <w:sz w:val="24"/>
                <w:szCs w:val="24"/>
              </w:rPr>
              <w:t>Адрес (местоположение)</w:t>
            </w:r>
          </w:p>
        </w:tc>
        <w:tc>
          <w:tcPr>
            <w:tcW w:w="6442" w:type="dxa"/>
            <w:gridSpan w:val="8"/>
            <w:tcBorders>
              <w:bottom w:val="nil"/>
            </w:tcBorders>
          </w:tcPr>
          <w:p w:rsidR="00537572" w:rsidRPr="002E7502" w:rsidRDefault="00537572" w:rsidP="008B0544">
            <w:pPr>
              <w:spacing w:line="240" w:lineRule="exact"/>
              <w:rPr>
                <w:sz w:val="24"/>
                <w:szCs w:val="24"/>
              </w:rPr>
            </w:pPr>
          </w:p>
        </w:tc>
      </w:tr>
      <w:tr w:rsidR="00537572" w:rsidRPr="00537572" w:rsidTr="00537572">
        <w:tblPrEx>
          <w:tblBorders>
            <w:insideH w:val="nil"/>
          </w:tblBorders>
        </w:tblPrEx>
        <w:tc>
          <w:tcPr>
            <w:tcW w:w="3118" w:type="dxa"/>
            <w:gridSpan w:val="2"/>
            <w:tcBorders>
              <w:top w:val="nil"/>
            </w:tcBorders>
          </w:tcPr>
          <w:p w:rsidR="00537572" w:rsidRPr="002E7502" w:rsidRDefault="00537572" w:rsidP="008B0544">
            <w:pPr>
              <w:spacing w:line="240" w:lineRule="exact"/>
              <w:rPr>
                <w:sz w:val="24"/>
                <w:szCs w:val="24"/>
              </w:rPr>
            </w:pPr>
          </w:p>
        </w:tc>
        <w:tc>
          <w:tcPr>
            <w:tcW w:w="6442" w:type="dxa"/>
            <w:gridSpan w:val="8"/>
            <w:tcBorders>
              <w:top w:val="nil"/>
            </w:tcBorders>
          </w:tcPr>
          <w:p w:rsidR="00537572" w:rsidRPr="002E7502" w:rsidRDefault="00537572" w:rsidP="008B0544">
            <w:pPr>
              <w:spacing w:line="240" w:lineRule="exact"/>
              <w:rPr>
                <w:sz w:val="24"/>
                <w:szCs w:val="24"/>
              </w:rPr>
            </w:pPr>
          </w:p>
        </w:tc>
      </w:tr>
      <w:tr w:rsidR="00537572" w:rsidRPr="00537572" w:rsidTr="00537572">
        <w:tc>
          <w:tcPr>
            <w:tcW w:w="3118" w:type="dxa"/>
            <w:gridSpan w:val="2"/>
          </w:tcPr>
          <w:p w:rsidR="00537572" w:rsidRPr="002E7502" w:rsidRDefault="00537572" w:rsidP="008B0544">
            <w:pPr>
              <w:spacing w:line="240" w:lineRule="exact"/>
              <w:rPr>
                <w:sz w:val="24"/>
                <w:szCs w:val="24"/>
              </w:rPr>
            </w:pPr>
            <w:r w:rsidRPr="002E7502">
              <w:rPr>
                <w:sz w:val="24"/>
                <w:szCs w:val="24"/>
              </w:rPr>
              <w:t>Площадь</w:t>
            </w:r>
          </w:p>
        </w:tc>
        <w:tc>
          <w:tcPr>
            <w:tcW w:w="6442" w:type="dxa"/>
            <w:gridSpan w:val="8"/>
          </w:tcPr>
          <w:p w:rsidR="00537572" w:rsidRPr="002E7502" w:rsidRDefault="00537572" w:rsidP="008B0544">
            <w:pPr>
              <w:spacing w:line="240" w:lineRule="exact"/>
              <w:rPr>
                <w:sz w:val="24"/>
                <w:szCs w:val="24"/>
              </w:rPr>
            </w:pPr>
          </w:p>
        </w:tc>
      </w:tr>
      <w:tr w:rsidR="00537572" w:rsidRPr="00537572" w:rsidTr="00537572">
        <w:tc>
          <w:tcPr>
            <w:tcW w:w="3118" w:type="dxa"/>
            <w:gridSpan w:val="2"/>
          </w:tcPr>
          <w:p w:rsidR="00537572" w:rsidRPr="002E7502" w:rsidRDefault="00537572" w:rsidP="008B0544">
            <w:pPr>
              <w:spacing w:line="240" w:lineRule="exact"/>
              <w:rPr>
                <w:sz w:val="24"/>
                <w:szCs w:val="24"/>
              </w:rPr>
            </w:pPr>
            <w:r w:rsidRPr="002E7502">
              <w:rPr>
                <w:sz w:val="24"/>
                <w:szCs w:val="24"/>
              </w:rPr>
              <w:t>Цель использования земельного участка</w:t>
            </w:r>
          </w:p>
        </w:tc>
        <w:tc>
          <w:tcPr>
            <w:tcW w:w="6442" w:type="dxa"/>
            <w:gridSpan w:val="8"/>
          </w:tcPr>
          <w:p w:rsidR="00537572" w:rsidRPr="002E7502" w:rsidRDefault="00537572" w:rsidP="008B0544">
            <w:pPr>
              <w:spacing w:line="240" w:lineRule="exact"/>
              <w:rPr>
                <w:sz w:val="24"/>
                <w:szCs w:val="24"/>
              </w:rPr>
            </w:pPr>
          </w:p>
        </w:tc>
      </w:tr>
      <w:tr w:rsidR="00537572" w:rsidRPr="00537572" w:rsidTr="002E7502">
        <w:tc>
          <w:tcPr>
            <w:tcW w:w="3118" w:type="dxa"/>
            <w:gridSpan w:val="2"/>
            <w:vMerge w:val="restart"/>
          </w:tcPr>
          <w:p w:rsidR="00537572" w:rsidRPr="002E7502" w:rsidRDefault="00537572" w:rsidP="008B0544">
            <w:pPr>
              <w:spacing w:line="240" w:lineRule="exact"/>
              <w:rPr>
                <w:sz w:val="24"/>
                <w:szCs w:val="24"/>
              </w:rPr>
            </w:pPr>
            <w:r w:rsidRPr="002E7502">
              <w:rPr>
                <w:sz w:val="24"/>
                <w:szCs w:val="24"/>
              </w:rPr>
              <w:t xml:space="preserve">Основание предоставления земельного участка, предусмотренное Земельным </w:t>
            </w:r>
            <w:hyperlink r:id="rId36" w:history="1">
              <w:r w:rsidRPr="002E7502">
                <w:rPr>
                  <w:rStyle w:val="a8"/>
                  <w:sz w:val="24"/>
                  <w:szCs w:val="24"/>
                </w:rPr>
                <w:t>кодексом</w:t>
              </w:r>
            </w:hyperlink>
            <w:r w:rsidRPr="002E7502">
              <w:rPr>
                <w:sz w:val="24"/>
                <w:szCs w:val="24"/>
              </w:rPr>
              <w:t xml:space="preserve"> РФ</w:t>
            </w:r>
          </w:p>
        </w:tc>
        <w:tc>
          <w:tcPr>
            <w:tcW w:w="1339" w:type="dxa"/>
            <w:gridSpan w:val="2"/>
            <w:vAlign w:val="center"/>
          </w:tcPr>
          <w:p w:rsidR="00537572" w:rsidRPr="002E7502" w:rsidRDefault="007714CE" w:rsidP="008B0544">
            <w:pPr>
              <w:spacing w:line="240" w:lineRule="exact"/>
              <w:jc w:val="center"/>
              <w:rPr>
                <w:sz w:val="24"/>
                <w:szCs w:val="24"/>
              </w:rPr>
            </w:pPr>
            <w:hyperlink r:id="rId37" w:history="1">
              <w:proofErr w:type="spellStart"/>
              <w:proofErr w:type="gramStart"/>
              <w:r w:rsidR="002E7502">
                <w:rPr>
                  <w:rStyle w:val="a8"/>
                  <w:sz w:val="24"/>
                  <w:szCs w:val="24"/>
                </w:rPr>
                <w:t>пп</w:t>
              </w:r>
              <w:proofErr w:type="spellEnd"/>
              <w:proofErr w:type="gramEnd"/>
              <w:r w:rsidR="00537572" w:rsidRPr="002E7502">
                <w:rPr>
                  <w:rStyle w:val="a8"/>
                  <w:sz w:val="24"/>
                  <w:szCs w:val="24"/>
                </w:rPr>
                <w:t xml:space="preserve"> 8 п 2 ст39.3</w:t>
              </w:r>
            </w:hyperlink>
          </w:p>
        </w:tc>
        <w:tc>
          <w:tcPr>
            <w:tcW w:w="1275" w:type="dxa"/>
            <w:vAlign w:val="center"/>
          </w:tcPr>
          <w:p w:rsidR="00537572" w:rsidRPr="002E7502" w:rsidRDefault="007714CE" w:rsidP="008B0544">
            <w:pPr>
              <w:spacing w:line="240" w:lineRule="exact"/>
              <w:jc w:val="center"/>
              <w:rPr>
                <w:sz w:val="24"/>
                <w:szCs w:val="24"/>
              </w:rPr>
            </w:pPr>
            <w:hyperlink r:id="rId38" w:history="1">
              <w:proofErr w:type="spellStart"/>
              <w:proofErr w:type="gramStart"/>
              <w:r w:rsidR="00537572" w:rsidRPr="002E7502">
                <w:rPr>
                  <w:rStyle w:val="a8"/>
                  <w:sz w:val="24"/>
                  <w:szCs w:val="24"/>
                </w:rPr>
                <w:t>пп</w:t>
              </w:r>
              <w:proofErr w:type="spellEnd"/>
              <w:proofErr w:type="gramEnd"/>
              <w:r w:rsidR="00537572" w:rsidRPr="002E7502">
                <w:rPr>
                  <w:rStyle w:val="a8"/>
                  <w:sz w:val="24"/>
                  <w:szCs w:val="24"/>
                </w:rPr>
                <w:t xml:space="preserve"> 9 п 2</w:t>
              </w:r>
              <w:r w:rsidR="002E7502">
                <w:rPr>
                  <w:rStyle w:val="a8"/>
                  <w:sz w:val="24"/>
                  <w:szCs w:val="24"/>
                </w:rPr>
                <w:t xml:space="preserve">  </w:t>
              </w:r>
              <w:r w:rsidR="00537572" w:rsidRPr="002E7502">
                <w:rPr>
                  <w:rStyle w:val="a8"/>
                  <w:sz w:val="24"/>
                  <w:szCs w:val="24"/>
                </w:rPr>
                <w:t xml:space="preserve"> </w:t>
              </w:r>
              <w:proofErr w:type="spellStart"/>
              <w:r w:rsidR="00537572" w:rsidRPr="002E7502">
                <w:rPr>
                  <w:rStyle w:val="a8"/>
                  <w:sz w:val="24"/>
                  <w:szCs w:val="24"/>
                </w:rPr>
                <w:t>ст</w:t>
              </w:r>
              <w:proofErr w:type="spellEnd"/>
              <w:r w:rsidR="00537572" w:rsidRPr="002E7502">
                <w:rPr>
                  <w:rStyle w:val="a8"/>
                  <w:sz w:val="24"/>
                  <w:szCs w:val="24"/>
                </w:rPr>
                <w:t xml:space="preserve"> 39.3</w:t>
              </w:r>
            </w:hyperlink>
          </w:p>
        </w:tc>
        <w:tc>
          <w:tcPr>
            <w:tcW w:w="1276" w:type="dxa"/>
            <w:gridSpan w:val="2"/>
            <w:vAlign w:val="center"/>
          </w:tcPr>
          <w:p w:rsidR="00537572" w:rsidRPr="002E7502" w:rsidRDefault="007714CE" w:rsidP="008B0544">
            <w:pPr>
              <w:spacing w:line="240" w:lineRule="exact"/>
              <w:jc w:val="center"/>
              <w:rPr>
                <w:sz w:val="24"/>
                <w:szCs w:val="24"/>
              </w:rPr>
            </w:pPr>
            <w:hyperlink r:id="rId39" w:history="1">
              <w:proofErr w:type="spellStart"/>
              <w:proofErr w:type="gramStart"/>
              <w:r w:rsidR="00537572" w:rsidRPr="002E7502">
                <w:rPr>
                  <w:rStyle w:val="a8"/>
                  <w:sz w:val="24"/>
                  <w:szCs w:val="24"/>
                </w:rPr>
                <w:t>пп</w:t>
              </w:r>
              <w:proofErr w:type="spellEnd"/>
              <w:proofErr w:type="gramEnd"/>
              <w:r w:rsidR="00537572" w:rsidRPr="002E7502">
                <w:rPr>
                  <w:rStyle w:val="a8"/>
                  <w:sz w:val="24"/>
                  <w:szCs w:val="24"/>
                </w:rPr>
                <w:t xml:space="preserve"> 12 п 2 </w:t>
              </w:r>
              <w:proofErr w:type="spellStart"/>
              <w:r w:rsidR="00537572" w:rsidRPr="002E7502">
                <w:rPr>
                  <w:rStyle w:val="a8"/>
                  <w:sz w:val="24"/>
                  <w:szCs w:val="24"/>
                </w:rPr>
                <w:t>ст</w:t>
              </w:r>
              <w:proofErr w:type="spellEnd"/>
              <w:r w:rsidR="00537572" w:rsidRPr="002E7502">
                <w:rPr>
                  <w:rStyle w:val="a8"/>
                  <w:sz w:val="24"/>
                  <w:szCs w:val="24"/>
                </w:rPr>
                <w:t xml:space="preserve"> 39.6</w:t>
              </w:r>
            </w:hyperlink>
          </w:p>
        </w:tc>
        <w:tc>
          <w:tcPr>
            <w:tcW w:w="1276" w:type="dxa"/>
            <w:gridSpan w:val="2"/>
            <w:vAlign w:val="center"/>
          </w:tcPr>
          <w:p w:rsidR="00537572" w:rsidRPr="002E7502" w:rsidRDefault="007714CE" w:rsidP="008B0544">
            <w:pPr>
              <w:spacing w:line="240" w:lineRule="exact"/>
              <w:jc w:val="center"/>
              <w:rPr>
                <w:sz w:val="24"/>
                <w:szCs w:val="24"/>
              </w:rPr>
            </w:pPr>
            <w:hyperlink r:id="rId40" w:history="1">
              <w:proofErr w:type="spellStart"/>
              <w:proofErr w:type="gramStart"/>
              <w:r w:rsidR="00537572" w:rsidRPr="002E7502">
                <w:rPr>
                  <w:rStyle w:val="a8"/>
                  <w:sz w:val="24"/>
                  <w:szCs w:val="24"/>
                </w:rPr>
                <w:t>пп</w:t>
              </w:r>
              <w:proofErr w:type="spellEnd"/>
              <w:proofErr w:type="gramEnd"/>
              <w:r w:rsidR="00537572" w:rsidRPr="002E7502">
                <w:rPr>
                  <w:rStyle w:val="a8"/>
                  <w:sz w:val="24"/>
                  <w:szCs w:val="24"/>
                </w:rPr>
                <w:t xml:space="preserve"> 19 п 2 </w:t>
              </w:r>
              <w:proofErr w:type="spellStart"/>
              <w:r w:rsidR="00537572" w:rsidRPr="002E7502">
                <w:rPr>
                  <w:rStyle w:val="a8"/>
                  <w:sz w:val="24"/>
                  <w:szCs w:val="24"/>
                </w:rPr>
                <w:t>ст</w:t>
              </w:r>
              <w:proofErr w:type="spellEnd"/>
              <w:r w:rsidR="00537572" w:rsidRPr="002E7502">
                <w:rPr>
                  <w:rStyle w:val="a8"/>
                  <w:sz w:val="24"/>
                  <w:szCs w:val="24"/>
                </w:rPr>
                <w:t xml:space="preserve"> 39.6</w:t>
              </w:r>
            </w:hyperlink>
          </w:p>
        </w:tc>
        <w:tc>
          <w:tcPr>
            <w:tcW w:w="1276" w:type="dxa"/>
            <w:vAlign w:val="center"/>
          </w:tcPr>
          <w:p w:rsidR="00537572" w:rsidRPr="002E7502" w:rsidRDefault="007714CE" w:rsidP="008B0544">
            <w:pPr>
              <w:spacing w:line="240" w:lineRule="exact"/>
              <w:jc w:val="center"/>
              <w:rPr>
                <w:sz w:val="24"/>
                <w:szCs w:val="24"/>
              </w:rPr>
            </w:pPr>
            <w:hyperlink r:id="rId41" w:history="1">
              <w:proofErr w:type="spellStart"/>
              <w:proofErr w:type="gramStart"/>
              <w:r w:rsidR="00537572" w:rsidRPr="002E7502">
                <w:rPr>
                  <w:rStyle w:val="a8"/>
                  <w:sz w:val="24"/>
                  <w:szCs w:val="24"/>
                </w:rPr>
                <w:t>пп</w:t>
              </w:r>
              <w:proofErr w:type="spellEnd"/>
              <w:proofErr w:type="gramEnd"/>
              <w:r w:rsidR="00537572" w:rsidRPr="002E7502">
                <w:rPr>
                  <w:rStyle w:val="a8"/>
                  <w:sz w:val="24"/>
                  <w:szCs w:val="24"/>
                </w:rPr>
                <w:t xml:space="preserve"> 31 п 2 </w:t>
              </w:r>
              <w:proofErr w:type="spellStart"/>
              <w:r w:rsidR="00537572" w:rsidRPr="002E7502">
                <w:rPr>
                  <w:rStyle w:val="a8"/>
                  <w:sz w:val="24"/>
                  <w:szCs w:val="24"/>
                </w:rPr>
                <w:t>ст</w:t>
              </w:r>
              <w:proofErr w:type="spellEnd"/>
              <w:r w:rsidR="00537572" w:rsidRPr="002E7502">
                <w:rPr>
                  <w:rStyle w:val="a8"/>
                  <w:sz w:val="24"/>
                  <w:szCs w:val="24"/>
                </w:rPr>
                <w:t xml:space="preserve"> 39.6</w:t>
              </w:r>
            </w:hyperlink>
          </w:p>
        </w:tc>
      </w:tr>
      <w:tr w:rsidR="00537572" w:rsidRPr="00537572" w:rsidTr="002E7502">
        <w:tc>
          <w:tcPr>
            <w:tcW w:w="3118" w:type="dxa"/>
            <w:gridSpan w:val="2"/>
            <w:vMerge/>
          </w:tcPr>
          <w:p w:rsidR="00537572" w:rsidRPr="002E7502" w:rsidRDefault="00537572" w:rsidP="008B0544">
            <w:pPr>
              <w:spacing w:line="240" w:lineRule="exact"/>
              <w:rPr>
                <w:sz w:val="24"/>
                <w:szCs w:val="24"/>
              </w:rPr>
            </w:pPr>
          </w:p>
        </w:tc>
        <w:tc>
          <w:tcPr>
            <w:tcW w:w="1339" w:type="dxa"/>
            <w:gridSpan w:val="2"/>
          </w:tcPr>
          <w:p w:rsidR="00537572" w:rsidRPr="002E7502" w:rsidRDefault="00537572" w:rsidP="008B0544">
            <w:pPr>
              <w:spacing w:line="240" w:lineRule="exact"/>
              <w:rPr>
                <w:sz w:val="24"/>
                <w:szCs w:val="24"/>
              </w:rPr>
            </w:pPr>
          </w:p>
        </w:tc>
        <w:tc>
          <w:tcPr>
            <w:tcW w:w="1275" w:type="dxa"/>
          </w:tcPr>
          <w:p w:rsidR="00537572" w:rsidRPr="002E7502" w:rsidRDefault="00537572" w:rsidP="008B0544">
            <w:pPr>
              <w:spacing w:line="240" w:lineRule="exact"/>
              <w:rPr>
                <w:sz w:val="24"/>
                <w:szCs w:val="24"/>
              </w:rPr>
            </w:pPr>
          </w:p>
        </w:tc>
        <w:tc>
          <w:tcPr>
            <w:tcW w:w="1276" w:type="dxa"/>
            <w:gridSpan w:val="2"/>
          </w:tcPr>
          <w:p w:rsidR="00537572" w:rsidRPr="002E7502" w:rsidRDefault="00537572" w:rsidP="008B0544">
            <w:pPr>
              <w:spacing w:line="240" w:lineRule="exact"/>
              <w:rPr>
                <w:sz w:val="24"/>
                <w:szCs w:val="24"/>
              </w:rPr>
            </w:pPr>
          </w:p>
        </w:tc>
        <w:tc>
          <w:tcPr>
            <w:tcW w:w="1276" w:type="dxa"/>
            <w:gridSpan w:val="2"/>
          </w:tcPr>
          <w:p w:rsidR="00537572" w:rsidRPr="002E7502" w:rsidRDefault="00537572" w:rsidP="008B0544">
            <w:pPr>
              <w:spacing w:line="240" w:lineRule="exact"/>
              <w:ind w:left="426"/>
              <w:rPr>
                <w:sz w:val="24"/>
                <w:szCs w:val="24"/>
              </w:rPr>
            </w:pPr>
          </w:p>
        </w:tc>
        <w:tc>
          <w:tcPr>
            <w:tcW w:w="1276" w:type="dxa"/>
          </w:tcPr>
          <w:p w:rsidR="00537572" w:rsidRPr="002E7502" w:rsidRDefault="00537572" w:rsidP="008B0544">
            <w:pPr>
              <w:spacing w:line="240" w:lineRule="exact"/>
              <w:ind w:left="426"/>
              <w:rPr>
                <w:sz w:val="24"/>
                <w:szCs w:val="24"/>
              </w:rPr>
            </w:pPr>
          </w:p>
        </w:tc>
      </w:tr>
      <w:tr w:rsidR="00537572" w:rsidRPr="00537572" w:rsidTr="002E7502">
        <w:tc>
          <w:tcPr>
            <w:tcW w:w="4457" w:type="dxa"/>
            <w:gridSpan w:val="4"/>
          </w:tcPr>
          <w:p w:rsidR="00537572" w:rsidRPr="002E7502" w:rsidRDefault="00537572" w:rsidP="008B0544">
            <w:pPr>
              <w:spacing w:line="240" w:lineRule="exact"/>
              <w:rPr>
                <w:sz w:val="24"/>
                <w:szCs w:val="24"/>
              </w:rPr>
            </w:pPr>
            <w:r w:rsidRPr="002E7502">
              <w:rPr>
                <w:sz w:val="24"/>
                <w:szCs w:val="24"/>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tc>
        <w:tc>
          <w:tcPr>
            <w:tcW w:w="5103" w:type="dxa"/>
            <w:gridSpan w:val="6"/>
          </w:tcPr>
          <w:p w:rsidR="00537572" w:rsidRPr="002E7502" w:rsidRDefault="00537572" w:rsidP="008B0544">
            <w:pPr>
              <w:spacing w:line="240" w:lineRule="exact"/>
              <w:rPr>
                <w:sz w:val="24"/>
                <w:szCs w:val="24"/>
              </w:rPr>
            </w:pPr>
          </w:p>
        </w:tc>
      </w:tr>
      <w:tr w:rsidR="00537572" w:rsidRPr="00537572" w:rsidTr="00537572">
        <w:tc>
          <w:tcPr>
            <w:tcW w:w="1757" w:type="dxa"/>
          </w:tcPr>
          <w:p w:rsidR="00537572" w:rsidRPr="002E7502" w:rsidRDefault="00537572" w:rsidP="008B0544">
            <w:pPr>
              <w:spacing w:line="240" w:lineRule="exact"/>
              <w:rPr>
                <w:sz w:val="24"/>
                <w:szCs w:val="24"/>
              </w:rPr>
            </w:pPr>
            <w:r w:rsidRPr="002E7502">
              <w:rPr>
                <w:sz w:val="24"/>
                <w:szCs w:val="24"/>
              </w:rPr>
              <w:t>Полное наименование заявителя (юридическое лицо)</w:t>
            </w:r>
          </w:p>
        </w:tc>
        <w:tc>
          <w:tcPr>
            <w:tcW w:w="7803" w:type="dxa"/>
            <w:gridSpan w:val="9"/>
          </w:tcPr>
          <w:p w:rsidR="00537572" w:rsidRPr="002E7502" w:rsidRDefault="00537572" w:rsidP="008B0544">
            <w:pPr>
              <w:spacing w:line="240" w:lineRule="exact"/>
              <w:rPr>
                <w:sz w:val="24"/>
                <w:szCs w:val="24"/>
              </w:rPr>
            </w:pPr>
          </w:p>
        </w:tc>
      </w:tr>
      <w:tr w:rsidR="00537572" w:rsidRPr="00537572" w:rsidTr="002E7502">
        <w:tc>
          <w:tcPr>
            <w:tcW w:w="4031" w:type="dxa"/>
            <w:gridSpan w:val="3"/>
          </w:tcPr>
          <w:p w:rsidR="00537572" w:rsidRPr="002E7502" w:rsidRDefault="00537572" w:rsidP="008B0544">
            <w:pPr>
              <w:spacing w:line="240" w:lineRule="exact"/>
              <w:rPr>
                <w:sz w:val="24"/>
                <w:szCs w:val="24"/>
              </w:rPr>
            </w:pPr>
            <w:r w:rsidRPr="002E7502">
              <w:rPr>
                <w:sz w:val="24"/>
                <w:szCs w:val="24"/>
              </w:rPr>
              <w:t>ОГРН:</w:t>
            </w:r>
          </w:p>
        </w:tc>
        <w:tc>
          <w:tcPr>
            <w:tcW w:w="5529" w:type="dxa"/>
            <w:gridSpan w:val="7"/>
          </w:tcPr>
          <w:p w:rsidR="00537572" w:rsidRPr="002E7502" w:rsidRDefault="00537572" w:rsidP="008B0544">
            <w:pPr>
              <w:spacing w:line="240" w:lineRule="exact"/>
              <w:rPr>
                <w:sz w:val="24"/>
                <w:szCs w:val="24"/>
              </w:rPr>
            </w:pPr>
            <w:r w:rsidRPr="002E7502">
              <w:rPr>
                <w:sz w:val="24"/>
                <w:szCs w:val="24"/>
              </w:rPr>
              <w:t>ИНН:</w:t>
            </w:r>
          </w:p>
        </w:tc>
      </w:tr>
      <w:tr w:rsidR="00537572" w:rsidRPr="00537572" w:rsidTr="002E7502">
        <w:tc>
          <w:tcPr>
            <w:tcW w:w="4031" w:type="dxa"/>
            <w:gridSpan w:val="3"/>
          </w:tcPr>
          <w:p w:rsidR="00537572" w:rsidRPr="002E7502" w:rsidRDefault="00537572" w:rsidP="008B0544">
            <w:pPr>
              <w:spacing w:line="240" w:lineRule="exact"/>
              <w:rPr>
                <w:sz w:val="24"/>
                <w:szCs w:val="24"/>
              </w:rPr>
            </w:pPr>
            <w:proofErr w:type="gramStart"/>
            <w:r w:rsidRPr="002E7502">
              <w:rPr>
                <w:sz w:val="24"/>
                <w:szCs w:val="24"/>
              </w:rPr>
              <w:t>почтовый</w:t>
            </w:r>
            <w:proofErr w:type="gramEnd"/>
            <w:r w:rsidRPr="002E7502">
              <w:rPr>
                <w:sz w:val="24"/>
                <w:szCs w:val="24"/>
              </w:rPr>
              <w:t xml:space="preserve"> адрес:</w:t>
            </w:r>
          </w:p>
        </w:tc>
        <w:tc>
          <w:tcPr>
            <w:tcW w:w="2552" w:type="dxa"/>
            <w:gridSpan w:val="3"/>
          </w:tcPr>
          <w:p w:rsidR="00537572" w:rsidRPr="002E7502" w:rsidRDefault="00537572" w:rsidP="008B0544">
            <w:pPr>
              <w:spacing w:line="240" w:lineRule="exact"/>
              <w:rPr>
                <w:sz w:val="24"/>
                <w:szCs w:val="24"/>
              </w:rPr>
            </w:pPr>
            <w:proofErr w:type="gramStart"/>
            <w:r w:rsidRPr="002E7502">
              <w:rPr>
                <w:sz w:val="24"/>
                <w:szCs w:val="24"/>
              </w:rPr>
              <w:t>контактный</w:t>
            </w:r>
            <w:proofErr w:type="gramEnd"/>
            <w:r w:rsidRPr="002E7502">
              <w:rPr>
                <w:sz w:val="24"/>
                <w:szCs w:val="24"/>
              </w:rPr>
              <w:t xml:space="preserve"> телефон (при наличии):</w:t>
            </w:r>
          </w:p>
        </w:tc>
        <w:tc>
          <w:tcPr>
            <w:tcW w:w="2977" w:type="dxa"/>
            <w:gridSpan w:val="4"/>
          </w:tcPr>
          <w:p w:rsidR="00537572" w:rsidRPr="002E7502" w:rsidRDefault="00537572" w:rsidP="008B0544">
            <w:pPr>
              <w:spacing w:line="240" w:lineRule="exact"/>
              <w:ind w:left="80"/>
              <w:rPr>
                <w:sz w:val="24"/>
                <w:szCs w:val="24"/>
              </w:rPr>
            </w:pPr>
            <w:proofErr w:type="gramStart"/>
            <w:r w:rsidRPr="002E7502">
              <w:rPr>
                <w:sz w:val="24"/>
                <w:szCs w:val="24"/>
              </w:rPr>
              <w:t>адрес</w:t>
            </w:r>
            <w:proofErr w:type="gramEnd"/>
            <w:r w:rsidRPr="002E7502">
              <w:rPr>
                <w:sz w:val="24"/>
                <w:szCs w:val="24"/>
              </w:rPr>
              <w:t xml:space="preserve"> электронной почты (при наличии):</w:t>
            </w:r>
          </w:p>
        </w:tc>
      </w:tr>
      <w:tr w:rsidR="00537572" w:rsidRPr="00537572" w:rsidTr="002E7502">
        <w:tblPrEx>
          <w:tblBorders>
            <w:insideH w:val="nil"/>
          </w:tblBorders>
        </w:tblPrEx>
        <w:tc>
          <w:tcPr>
            <w:tcW w:w="4031" w:type="dxa"/>
            <w:gridSpan w:val="3"/>
            <w:tcBorders>
              <w:bottom w:val="nil"/>
            </w:tcBorders>
          </w:tcPr>
          <w:p w:rsidR="00537572" w:rsidRPr="002E7502" w:rsidRDefault="00537572" w:rsidP="008B0544">
            <w:pPr>
              <w:spacing w:line="240" w:lineRule="exact"/>
              <w:rPr>
                <w:sz w:val="24"/>
                <w:szCs w:val="24"/>
              </w:rPr>
            </w:pPr>
          </w:p>
        </w:tc>
        <w:tc>
          <w:tcPr>
            <w:tcW w:w="2552" w:type="dxa"/>
            <w:gridSpan w:val="3"/>
            <w:tcBorders>
              <w:bottom w:val="nil"/>
            </w:tcBorders>
          </w:tcPr>
          <w:p w:rsidR="00537572" w:rsidRPr="002E7502" w:rsidRDefault="00537572" w:rsidP="008B0544">
            <w:pPr>
              <w:spacing w:line="240" w:lineRule="exact"/>
              <w:rPr>
                <w:sz w:val="24"/>
                <w:szCs w:val="24"/>
              </w:rPr>
            </w:pPr>
          </w:p>
        </w:tc>
        <w:tc>
          <w:tcPr>
            <w:tcW w:w="2977" w:type="dxa"/>
            <w:gridSpan w:val="4"/>
            <w:tcBorders>
              <w:bottom w:val="nil"/>
            </w:tcBorders>
          </w:tcPr>
          <w:p w:rsidR="00537572" w:rsidRPr="002E7502" w:rsidRDefault="00537572" w:rsidP="008B0544">
            <w:pPr>
              <w:spacing w:line="240" w:lineRule="exact"/>
              <w:ind w:left="426"/>
              <w:rPr>
                <w:sz w:val="24"/>
                <w:szCs w:val="24"/>
              </w:rPr>
            </w:pPr>
          </w:p>
        </w:tc>
      </w:tr>
      <w:tr w:rsidR="00537572" w:rsidRPr="00537572" w:rsidTr="002E7502">
        <w:tblPrEx>
          <w:tblBorders>
            <w:insideH w:val="nil"/>
          </w:tblBorders>
        </w:tblPrEx>
        <w:tc>
          <w:tcPr>
            <w:tcW w:w="4031" w:type="dxa"/>
            <w:gridSpan w:val="3"/>
            <w:tcBorders>
              <w:top w:val="nil"/>
            </w:tcBorders>
          </w:tcPr>
          <w:p w:rsidR="00537572" w:rsidRPr="002E7502" w:rsidRDefault="00537572" w:rsidP="008B0544">
            <w:pPr>
              <w:spacing w:line="240" w:lineRule="exact"/>
              <w:rPr>
                <w:sz w:val="24"/>
                <w:szCs w:val="24"/>
              </w:rPr>
            </w:pPr>
          </w:p>
        </w:tc>
        <w:tc>
          <w:tcPr>
            <w:tcW w:w="2552" w:type="dxa"/>
            <w:gridSpan w:val="3"/>
            <w:tcBorders>
              <w:top w:val="nil"/>
            </w:tcBorders>
          </w:tcPr>
          <w:p w:rsidR="00537572" w:rsidRPr="002E7502" w:rsidRDefault="00537572" w:rsidP="008B0544">
            <w:pPr>
              <w:spacing w:line="240" w:lineRule="exact"/>
              <w:rPr>
                <w:sz w:val="24"/>
                <w:szCs w:val="24"/>
              </w:rPr>
            </w:pPr>
          </w:p>
        </w:tc>
        <w:tc>
          <w:tcPr>
            <w:tcW w:w="2977" w:type="dxa"/>
            <w:gridSpan w:val="4"/>
            <w:tcBorders>
              <w:top w:val="nil"/>
            </w:tcBorders>
          </w:tcPr>
          <w:p w:rsidR="00537572" w:rsidRPr="002E7502" w:rsidRDefault="00537572" w:rsidP="008B0544">
            <w:pPr>
              <w:spacing w:line="240" w:lineRule="exact"/>
              <w:ind w:left="426"/>
              <w:rPr>
                <w:sz w:val="24"/>
                <w:szCs w:val="24"/>
              </w:rPr>
            </w:pPr>
          </w:p>
        </w:tc>
      </w:tr>
      <w:tr w:rsidR="00537572" w:rsidRPr="00537572" w:rsidTr="00537572">
        <w:tblPrEx>
          <w:tblBorders>
            <w:insideH w:val="nil"/>
          </w:tblBorders>
        </w:tblPrEx>
        <w:tc>
          <w:tcPr>
            <w:tcW w:w="9560" w:type="dxa"/>
            <w:gridSpan w:val="10"/>
            <w:tcBorders>
              <w:bottom w:val="nil"/>
            </w:tcBorders>
          </w:tcPr>
          <w:p w:rsidR="00537572" w:rsidRPr="002E7502" w:rsidRDefault="00537572" w:rsidP="008B0544">
            <w:pPr>
              <w:spacing w:line="240" w:lineRule="exact"/>
              <w:rPr>
                <w:sz w:val="24"/>
                <w:szCs w:val="24"/>
              </w:rPr>
            </w:pPr>
            <w:r w:rsidRPr="002E7502">
              <w:rPr>
                <w:sz w:val="24"/>
                <w:szCs w:val="24"/>
              </w:rPr>
              <w:t>Фамилия, имя, отчество (последнее - при наличии) заявителя (физическое лицо, индивидуальный предприниматель), ИНН:</w:t>
            </w:r>
          </w:p>
        </w:tc>
      </w:tr>
      <w:tr w:rsidR="00537572" w:rsidRPr="00537572" w:rsidTr="00537572">
        <w:tblPrEx>
          <w:tblBorders>
            <w:insideH w:val="nil"/>
          </w:tblBorders>
        </w:tblPrEx>
        <w:tc>
          <w:tcPr>
            <w:tcW w:w="9560" w:type="dxa"/>
            <w:gridSpan w:val="10"/>
            <w:tcBorders>
              <w:top w:val="nil"/>
            </w:tcBorders>
          </w:tcPr>
          <w:p w:rsidR="00537572" w:rsidRPr="002E7502" w:rsidRDefault="00537572" w:rsidP="008B0544">
            <w:pPr>
              <w:spacing w:line="240" w:lineRule="exact"/>
              <w:rPr>
                <w:sz w:val="24"/>
                <w:szCs w:val="24"/>
              </w:rPr>
            </w:pPr>
          </w:p>
        </w:tc>
      </w:tr>
      <w:tr w:rsidR="00537572" w:rsidRPr="00537572" w:rsidTr="002E7502">
        <w:tc>
          <w:tcPr>
            <w:tcW w:w="4031" w:type="dxa"/>
            <w:gridSpan w:val="3"/>
          </w:tcPr>
          <w:p w:rsidR="00537572" w:rsidRPr="002E7502" w:rsidRDefault="00537572" w:rsidP="008B0544">
            <w:pPr>
              <w:spacing w:line="240" w:lineRule="exact"/>
              <w:rPr>
                <w:sz w:val="24"/>
                <w:szCs w:val="24"/>
              </w:rPr>
            </w:pPr>
            <w:proofErr w:type="gramStart"/>
            <w:r w:rsidRPr="002E7502">
              <w:rPr>
                <w:sz w:val="24"/>
                <w:szCs w:val="24"/>
              </w:rPr>
              <w:t>почтовый</w:t>
            </w:r>
            <w:proofErr w:type="gramEnd"/>
            <w:r w:rsidRPr="002E7502">
              <w:rPr>
                <w:sz w:val="24"/>
                <w:szCs w:val="24"/>
              </w:rPr>
              <w:t xml:space="preserve"> адрес:</w:t>
            </w:r>
          </w:p>
        </w:tc>
        <w:tc>
          <w:tcPr>
            <w:tcW w:w="2552" w:type="dxa"/>
            <w:gridSpan w:val="3"/>
          </w:tcPr>
          <w:p w:rsidR="00537572" w:rsidRPr="002E7502" w:rsidRDefault="00537572" w:rsidP="008B0544">
            <w:pPr>
              <w:spacing w:line="240" w:lineRule="exact"/>
              <w:rPr>
                <w:sz w:val="24"/>
                <w:szCs w:val="24"/>
              </w:rPr>
            </w:pPr>
            <w:proofErr w:type="gramStart"/>
            <w:r w:rsidRPr="002E7502">
              <w:rPr>
                <w:sz w:val="24"/>
                <w:szCs w:val="24"/>
              </w:rPr>
              <w:t>контактный</w:t>
            </w:r>
            <w:proofErr w:type="gramEnd"/>
            <w:r w:rsidRPr="002E7502">
              <w:rPr>
                <w:sz w:val="24"/>
                <w:szCs w:val="24"/>
              </w:rPr>
              <w:t xml:space="preserve"> телефон (при наличии):</w:t>
            </w:r>
          </w:p>
        </w:tc>
        <w:tc>
          <w:tcPr>
            <w:tcW w:w="2977" w:type="dxa"/>
            <w:gridSpan w:val="4"/>
          </w:tcPr>
          <w:p w:rsidR="00537572" w:rsidRPr="002E7502" w:rsidRDefault="00537572" w:rsidP="008B0544">
            <w:pPr>
              <w:spacing w:line="240" w:lineRule="exact"/>
              <w:ind w:left="80"/>
              <w:rPr>
                <w:sz w:val="24"/>
                <w:szCs w:val="24"/>
              </w:rPr>
            </w:pPr>
            <w:proofErr w:type="gramStart"/>
            <w:r w:rsidRPr="002E7502">
              <w:rPr>
                <w:sz w:val="24"/>
                <w:szCs w:val="24"/>
              </w:rPr>
              <w:t>адрес</w:t>
            </w:r>
            <w:proofErr w:type="gramEnd"/>
            <w:r w:rsidRPr="002E7502">
              <w:rPr>
                <w:sz w:val="24"/>
                <w:szCs w:val="24"/>
              </w:rPr>
              <w:t xml:space="preserve"> электронной почты (при наличии):</w:t>
            </w:r>
          </w:p>
        </w:tc>
      </w:tr>
      <w:tr w:rsidR="00537572" w:rsidRPr="00537572" w:rsidTr="002E7502">
        <w:tblPrEx>
          <w:tblBorders>
            <w:insideH w:val="nil"/>
          </w:tblBorders>
        </w:tblPrEx>
        <w:tc>
          <w:tcPr>
            <w:tcW w:w="4031" w:type="dxa"/>
            <w:gridSpan w:val="3"/>
            <w:tcBorders>
              <w:bottom w:val="nil"/>
            </w:tcBorders>
          </w:tcPr>
          <w:p w:rsidR="00537572" w:rsidRPr="002E7502" w:rsidRDefault="00537572" w:rsidP="008B0544">
            <w:pPr>
              <w:spacing w:line="240" w:lineRule="exact"/>
              <w:rPr>
                <w:sz w:val="24"/>
                <w:szCs w:val="24"/>
              </w:rPr>
            </w:pPr>
          </w:p>
        </w:tc>
        <w:tc>
          <w:tcPr>
            <w:tcW w:w="2552" w:type="dxa"/>
            <w:gridSpan w:val="3"/>
            <w:tcBorders>
              <w:bottom w:val="nil"/>
            </w:tcBorders>
          </w:tcPr>
          <w:p w:rsidR="00537572" w:rsidRPr="002E7502" w:rsidRDefault="00537572" w:rsidP="008B0544">
            <w:pPr>
              <w:spacing w:line="240" w:lineRule="exact"/>
              <w:rPr>
                <w:sz w:val="24"/>
                <w:szCs w:val="24"/>
              </w:rPr>
            </w:pPr>
          </w:p>
        </w:tc>
        <w:tc>
          <w:tcPr>
            <w:tcW w:w="2977" w:type="dxa"/>
            <w:gridSpan w:val="4"/>
            <w:tcBorders>
              <w:bottom w:val="nil"/>
            </w:tcBorders>
          </w:tcPr>
          <w:p w:rsidR="00537572" w:rsidRPr="002E7502" w:rsidRDefault="00537572" w:rsidP="008B0544">
            <w:pPr>
              <w:spacing w:line="240" w:lineRule="exact"/>
              <w:ind w:left="426"/>
              <w:rPr>
                <w:sz w:val="24"/>
                <w:szCs w:val="24"/>
              </w:rPr>
            </w:pPr>
          </w:p>
        </w:tc>
      </w:tr>
      <w:tr w:rsidR="00537572" w:rsidRPr="00537572" w:rsidTr="002E7502">
        <w:tblPrEx>
          <w:tblBorders>
            <w:insideH w:val="nil"/>
          </w:tblBorders>
        </w:tblPrEx>
        <w:tc>
          <w:tcPr>
            <w:tcW w:w="4031" w:type="dxa"/>
            <w:gridSpan w:val="3"/>
            <w:tcBorders>
              <w:top w:val="nil"/>
            </w:tcBorders>
          </w:tcPr>
          <w:p w:rsidR="00537572" w:rsidRPr="002E7502" w:rsidRDefault="00537572" w:rsidP="008B0544">
            <w:pPr>
              <w:spacing w:line="240" w:lineRule="exact"/>
              <w:rPr>
                <w:sz w:val="24"/>
                <w:szCs w:val="24"/>
              </w:rPr>
            </w:pPr>
          </w:p>
        </w:tc>
        <w:tc>
          <w:tcPr>
            <w:tcW w:w="2552" w:type="dxa"/>
            <w:gridSpan w:val="3"/>
            <w:tcBorders>
              <w:top w:val="nil"/>
            </w:tcBorders>
          </w:tcPr>
          <w:p w:rsidR="00537572" w:rsidRPr="002E7502" w:rsidRDefault="00537572" w:rsidP="008B0544">
            <w:pPr>
              <w:spacing w:line="240" w:lineRule="exact"/>
              <w:rPr>
                <w:sz w:val="24"/>
                <w:szCs w:val="24"/>
              </w:rPr>
            </w:pPr>
          </w:p>
        </w:tc>
        <w:tc>
          <w:tcPr>
            <w:tcW w:w="2977" w:type="dxa"/>
            <w:gridSpan w:val="4"/>
            <w:tcBorders>
              <w:top w:val="nil"/>
            </w:tcBorders>
          </w:tcPr>
          <w:p w:rsidR="00537572" w:rsidRPr="002E7502" w:rsidRDefault="00537572" w:rsidP="008B0544">
            <w:pPr>
              <w:spacing w:line="240" w:lineRule="exact"/>
              <w:ind w:left="426"/>
              <w:rPr>
                <w:sz w:val="24"/>
                <w:szCs w:val="24"/>
              </w:rPr>
            </w:pPr>
          </w:p>
        </w:tc>
      </w:tr>
      <w:tr w:rsidR="00537572" w:rsidRPr="00537572" w:rsidTr="00537572">
        <w:tblPrEx>
          <w:tblBorders>
            <w:insideH w:val="nil"/>
          </w:tblBorders>
        </w:tblPrEx>
        <w:tc>
          <w:tcPr>
            <w:tcW w:w="9560" w:type="dxa"/>
            <w:gridSpan w:val="10"/>
            <w:tcBorders>
              <w:bottom w:val="nil"/>
            </w:tcBorders>
          </w:tcPr>
          <w:p w:rsidR="00537572" w:rsidRPr="002E7502" w:rsidRDefault="00537572" w:rsidP="008B0544">
            <w:pPr>
              <w:spacing w:line="240" w:lineRule="exact"/>
              <w:rPr>
                <w:sz w:val="24"/>
                <w:szCs w:val="24"/>
              </w:rPr>
            </w:pPr>
            <w:r w:rsidRPr="002E7502">
              <w:rPr>
                <w:sz w:val="24"/>
                <w:szCs w:val="24"/>
              </w:rPr>
              <w:t>Наименование и реквизиты документа, подтверждающего полномочия представителя, в случае если с заявлением обратился представитель заявителя:</w:t>
            </w:r>
          </w:p>
        </w:tc>
      </w:tr>
      <w:tr w:rsidR="00537572" w:rsidRPr="00537572" w:rsidTr="00537572">
        <w:tblPrEx>
          <w:tblBorders>
            <w:insideH w:val="nil"/>
          </w:tblBorders>
        </w:tblPrEx>
        <w:tc>
          <w:tcPr>
            <w:tcW w:w="9560" w:type="dxa"/>
            <w:gridSpan w:val="10"/>
            <w:tcBorders>
              <w:top w:val="nil"/>
            </w:tcBorders>
          </w:tcPr>
          <w:p w:rsidR="00537572" w:rsidRPr="002E7502" w:rsidRDefault="00537572" w:rsidP="008B0544">
            <w:pPr>
              <w:spacing w:line="240" w:lineRule="exact"/>
              <w:rPr>
                <w:sz w:val="24"/>
                <w:szCs w:val="24"/>
              </w:rPr>
            </w:pPr>
          </w:p>
        </w:tc>
      </w:tr>
      <w:tr w:rsidR="00537572" w:rsidRPr="00537572" w:rsidTr="002E7502">
        <w:tc>
          <w:tcPr>
            <w:tcW w:w="8000" w:type="dxa"/>
            <w:gridSpan w:val="8"/>
            <w:vAlign w:val="center"/>
          </w:tcPr>
          <w:p w:rsidR="00537572" w:rsidRPr="002E7502" w:rsidRDefault="00537572" w:rsidP="008B0544">
            <w:pPr>
              <w:spacing w:line="240" w:lineRule="exact"/>
              <w:jc w:val="center"/>
              <w:rPr>
                <w:sz w:val="24"/>
                <w:szCs w:val="24"/>
              </w:rPr>
            </w:pPr>
            <w:r w:rsidRPr="002E7502">
              <w:rPr>
                <w:sz w:val="24"/>
                <w:szCs w:val="24"/>
              </w:rPr>
              <w:t>Документы, прилагаемые к заявлению:</w:t>
            </w:r>
          </w:p>
        </w:tc>
        <w:tc>
          <w:tcPr>
            <w:tcW w:w="1560" w:type="dxa"/>
            <w:gridSpan w:val="2"/>
            <w:vAlign w:val="center"/>
          </w:tcPr>
          <w:p w:rsidR="00537572" w:rsidRPr="002E7502" w:rsidRDefault="00537572" w:rsidP="008B0544">
            <w:pPr>
              <w:spacing w:line="240" w:lineRule="exact"/>
              <w:jc w:val="center"/>
              <w:rPr>
                <w:sz w:val="20"/>
                <w:szCs w:val="20"/>
              </w:rPr>
            </w:pPr>
            <w:r w:rsidRPr="002E7502">
              <w:rPr>
                <w:sz w:val="20"/>
                <w:szCs w:val="20"/>
              </w:rPr>
              <w:t>Отметка о наличии</w:t>
            </w:r>
          </w:p>
        </w:tc>
      </w:tr>
      <w:tr w:rsidR="00537572" w:rsidRPr="00537572" w:rsidTr="002E7502">
        <w:tc>
          <w:tcPr>
            <w:tcW w:w="8000" w:type="dxa"/>
            <w:gridSpan w:val="8"/>
          </w:tcPr>
          <w:p w:rsidR="00537572" w:rsidRPr="002E7502" w:rsidRDefault="00537572" w:rsidP="008B0544">
            <w:pPr>
              <w:spacing w:line="240" w:lineRule="exact"/>
              <w:ind w:firstLine="567"/>
              <w:jc w:val="both"/>
              <w:rPr>
                <w:sz w:val="24"/>
                <w:szCs w:val="24"/>
              </w:rPr>
            </w:pPr>
            <w:proofErr w:type="gramStart"/>
            <w:r w:rsidRPr="002E7502">
              <w:rPr>
                <w:sz w:val="24"/>
                <w:szCs w:val="24"/>
              </w:rPr>
              <w:t>копия</w:t>
            </w:r>
            <w:proofErr w:type="gramEnd"/>
            <w:r w:rsidRPr="002E7502">
              <w:rPr>
                <w:sz w:val="24"/>
                <w:szCs w:val="24"/>
              </w:rPr>
              <w:t xml:space="preserve">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tc>
        <w:tc>
          <w:tcPr>
            <w:tcW w:w="1560" w:type="dxa"/>
            <w:gridSpan w:val="2"/>
          </w:tcPr>
          <w:p w:rsidR="00537572" w:rsidRPr="002E7502" w:rsidRDefault="00537572" w:rsidP="008B0544">
            <w:pPr>
              <w:spacing w:line="240" w:lineRule="exact"/>
              <w:ind w:left="426"/>
              <w:jc w:val="both"/>
              <w:rPr>
                <w:sz w:val="24"/>
                <w:szCs w:val="24"/>
              </w:rPr>
            </w:pPr>
          </w:p>
        </w:tc>
      </w:tr>
      <w:tr w:rsidR="00537572" w:rsidRPr="00537572" w:rsidTr="002E7502">
        <w:tc>
          <w:tcPr>
            <w:tcW w:w="8000" w:type="dxa"/>
            <w:gridSpan w:val="8"/>
          </w:tcPr>
          <w:p w:rsidR="00537572" w:rsidRPr="002E7502" w:rsidRDefault="00537572" w:rsidP="008B0544">
            <w:pPr>
              <w:spacing w:line="240" w:lineRule="exact"/>
              <w:ind w:firstLine="567"/>
              <w:jc w:val="both"/>
              <w:rPr>
                <w:sz w:val="24"/>
                <w:szCs w:val="24"/>
              </w:rPr>
            </w:pPr>
            <w:proofErr w:type="gramStart"/>
            <w:r w:rsidRPr="002E7502">
              <w:rPr>
                <w:sz w:val="24"/>
                <w:szCs w:val="24"/>
              </w:rPr>
              <w:t>документ</w:t>
            </w:r>
            <w:proofErr w:type="gramEnd"/>
            <w:r w:rsidRPr="002E7502">
              <w:rPr>
                <w:sz w:val="24"/>
                <w:szCs w:val="24"/>
              </w:rPr>
              <w:t xml:space="preserve">, подтверждающий полномочия представителя заявителя, в случае если с заявлением обращается представитель заявителя (оригинал документа возвращается непосредственно заявителю при подаче заявления лично либо по требованию заявителя в случаях обращения за предоставлением </w:t>
            </w:r>
            <w:r w:rsidR="002E7502">
              <w:rPr>
                <w:sz w:val="24"/>
                <w:szCs w:val="24"/>
              </w:rPr>
              <w:t>муниципальной</w:t>
            </w:r>
            <w:r w:rsidRPr="002E7502">
              <w:rPr>
                <w:sz w:val="24"/>
                <w:szCs w:val="24"/>
              </w:rPr>
              <w:t xml:space="preserve"> услуги иным способом)</w:t>
            </w:r>
          </w:p>
        </w:tc>
        <w:tc>
          <w:tcPr>
            <w:tcW w:w="1560" w:type="dxa"/>
            <w:gridSpan w:val="2"/>
          </w:tcPr>
          <w:p w:rsidR="00537572" w:rsidRPr="002E7502" w:rsidRDefault="00537572" w:rsidP="008B0544">
            <w:pPr>
              <w:spacing w:line="240" w:lineRule="exact"/>
              <w:ind w:left="426"/>
              <w:jc w:val="both"/>
              <w:rPr>
                <w:sz w:val="24"/>
                <w:szCs w:val="24"/>
              </w:rPr>
            </w:pPr>
          </w:p>
        </w:tc>
      </w:tr>
      <w:tr w:rsidR="00537572" w:rsidRPr="00537572" w:rsidTr="002E7502">
        <w:tc>
          <w:tcPr>
            <w:tcW w:w="8000" w:type="dxa"/>
            <w:gridSpan w:val="8"/>
          </w:tcPr>
          <w:p w:rsidR="00537572" w:rsidRPr="002E7502" w:rsidRDefault="00537572" w:rsidP="008B0544">
            <w:pPr>
              <w:spacing w:line="240" w:lineRule="exact"/>
              <w:ind w:firstLine="567"/>
              <w:jc w:val="both"/>
              <w:rPr>
                <w:sz w:val="24"/>
                <w:szCs w:val="24"/>
              </w:rPr>
            </w:pPr>
            <w:proofErr w:type="gramStart"/>
            <w:r w:rsidRPr="002E7502">
              <w:rPr>
                <w:sz w:val="24"/>
                <w:szCs w:val="24"/>
              </w:rPr>
              <w:t>выписка</w:t>
            </w:r>
            <w:proofErr w:type="gramEnd"/>
            <w:r w:rsidRPr="002E7502">
              <w:rPr>
                <w:sz w:val="24"/>
                <w:szCs w:val="24"/>
              </w:rPr>
              <w:t xml:space="preserve"> из ЕГРН об объекте недвижимости (об испрашиваемом земельном участке) &lt;*&gt;</w:t>
            </w:r>
          </w:p>
        </w:tc>
        <w:tc>
          <w:tcPr>
            <w:tcW w:w="1560" w:type="dxa"/>
            <w:gridSpan w:val="2"/>
          </w:tcPr>
          <w:p w:rsidR="00537572" w:rsidRPr="002E7502" w:rsidRDefault="00537572" w:rsidP="008B0544">
            <w:pPr>
              <w:spacing w:line="240" w:lineRule="exact"/>
              <w:ind w:left="426"/>
              <w:jc w:val="both"/>
              <w:rPr>
                <w:sz w:val="24"/>
                <w:szCs w:val="24"/>
              </w:rPr>
            </w:pPr>
          </w:p>
        </w:tc>
      </w:tr>
      <w:tr w:rsidR="00537572" w:rsidRPr="00537572" w:rsidTr="002E7502">
        <w:tc>
          <w:tcPr>
            <w:tcW w:w="8000" w:type="dxa"/>
            <w:gridSpan w:val="8"/>
          </w:tcPr>
          <w:p w:rsidR="00537572" w:rsidRPr="002E7502" w:rsidRDefault="00537572" w:rsidP="008B0544">
            <w:pPr>
              <w:spacing w:line="240" w:lineRule="exact"/>
              <w:ind w:firstLine="567"/>
              <w:jc w:val="both"/>
              <w:rPr>
                <w:sz w:val="24"/>
                <w:szCs w:val="24"/>
              </w:rPr>
            </w:pPr>
            <w:proofErr w:type="gramStart"/>
            <w:r w:rsidRPr="002E7502">
              <w:rPr>
                <w:sz w:val="24"/>
                <w:szCs w:val="24"/>
              </w:rPr>
              <w:t>выписка</w:t>
            </w:r>
            <w:proofErr w:type="gramEnd"/>
            <w:r w:rsidRPr="002E7502">
              <w:rPr>
                <w:sz w:val="24"/>
                <w:szCs w:val="24"/>
              </w:rPr>
              <w:t xml:space="preserve"> из ЕГРЮЛ о юридическом лице, являющемся заявителем &lt;*&gt;</w:t>
            </w:r>
          </w:p>
        </w:tc>
        <w:tc>
          <w:tcPr>
            <w:tcW w:w="1560" w:type="dxa"/>
            <w:gridSpan w:val="2"/>
          </w:tcPr>
          <w:p w:rsidR="00537572" w:rsidRPr="002E7502" w:rsidRDefault="00537572" w:rsidP="008B0544">
            <w:pPr>
              <w:spacing w:line="240" w:lineRule="exact"/>
              <w:ind w:left="426"/>
              <w:jc w:val="both"/>
              <w:rPr>
                <w:sz w:val="24"/>
                <w:szCs w:val="24"/>
              </w:rPr>
            </w:pPr>
          </w:p>
        </w:tc>
      </w:tr>
      <w:tr w:rsidR="00537572" w:rsidRPr="00537572" w:rsidTr="002E7502">
        <w:tc>
          <w:tcPr>
            <w:tcW w:w="8000" w:type="dxa"/>
            <w:gridSpan w:val="8"/>
          </w:tcPr>
          <w:p w:rsidR="00537572" w:rsidRPr="002E7502" w:rsidRDefault="00537572" w:rsidP="008B0544">
            <w:pPr>
              <w:spacing w:line="240" w:lineRule="exact"/>
              <w:ind w:firstLine="567"/>
              <w:jc w:val="both"/>
              <w:rPr>
                <w:sz w:val="24"/>
                <w:szCs w:val="24"/>
              </w:rPr>
            </w:pPr>
            <w:proofErr w:type="gramStart"/>
            <w:r w:rsidRPr="002E7502">
              <w:rPr>
                <w:sz w:val="24"/>
                <w:szCs w:val="24"/>
              </w:rPr>
              <w:t>выписка</w:t>
            </w:r>
            <w:proofErr w:type="gramEnd"/>
            <w:r w:rsidRPr="002E7502">
              <w:rPr>
                <w:sz w:val="24"/>
                <w:szCs w:val="24"/>
              </w:rPr>
              <w:t xml:space="preserve"> из ЕГРИП об индивидуальном предпринимателе, являющемся заявителем &lt;*&gt;</w:t>
            </w:r>
          </w:p>
        </w:tc>
        <w:tc>
          <w:tcPr>
            <w:tcW w:w="1560" w:type="dxa"/>
            <w:gridSpan w:val="2"/>
          </w:tcPr>
          <w:p w:rsidR="00537572" w:rsidRPr="002E7502" w:rsidRDefault="00537572" w:rsidP="008B0544">
            <w:pPr>
              <w:spacing w:line="240" w:lineRule="exact"/>
              <w:ind w:left="426"/>
              <w:jc w:val="both"/>
              <w:rPr>
                <w:sz w:val="24"/>
                <w:szCs w:val="24"/>
              </w:rPr>
            </w:pPr>
          </w:p>
        </w:tc>
      </w:tr>
      <w:tr w:rsidR="00537572" w:rsidRPr="00537572" w:rsidTr="002E7502">
        <w:trPr>
          <w:trHeight w:val="461"/>
        </w:trPr>
        <w:tc>
          <w:tcPr>
            <w:tcW w:w="8000" w:type="dxa"/>
            <w:gridSpan w:val="8"/>
          </w:tcPr>
          <w:p w:rsidR="00537572" w:rsidRPr="002E7502" w:rsidRDefault="00537572" w:rsidP="008B0544">
            <w:pPr>
              <w:spacing w:line="240" w:lineRule="exact"/>
              <w:ind w:firstLine="567"/>
              <w:jc w:val="both"/>
              <w:rPr>
                <w:sz w:val="24"/>
                <w:szCs w:val="24"/>
              </w:rPr>
            </w:pPr>
            <w:proofErr w:type="gramStart"/>
            <w:r w:rsidRPr="002E7502">
              <w:rPr>
                <w:sz w:val="24"/>
                <w:szCs w:val="24"/>
              </w:rPr>
              <w:t>документ</w:t>
            </w:r>
            <w:proofErr w:type="gramEnd"/>
            <w:r w:rsidRPr="002E7502">
              <w:rPr>
                <w:sz w:val="24"/>
                <w:szCs w:val="24"/>
              </w:rPr>
              <w:t>, подтверждающий участие в программах государственной поддержки в сфере развития сельского хозяйства &lt;*&gt;</w:t>
            </w:r>
          </w:p>
        </w:tc>
        <w:tc>
          <w:tcPr>
            <w:tcW w:w="1560" w:type="dxa"/>
            <w:gridSpan w:val="2"/>
          </w:tcPr>
          <w:p w:rsidR="00537572" w:rsidRPr="002E7502" w:rsidRDefault="00537572" w:rsidP="008B0544">
            <w:pPr>
              <w:spacing w:line="240" w:lineRule="exact"/>
              <w:ind w:left="426"/>
              <w:jc w:val="both"/>
              <w:rPr>
                <w:sz w:val="24"/>
                <w:szCs w:val="24"/>
              </w:rPr>
            </w:pPr>
          </w:p>
        </w:tc>
      </w:tr>
      <w:tr w:rsidR="00537572" w:rsidRPr="00537572" w:rsidTr="00537572">
        <w:tc>
          <w:tcPr>
            <w:tcW w:w="9560" w:type="dxa"/>
            <w:gridSpan w:val="10"/>
          </w:tcPr>
          <w:p w:rsidR="00537572" w:rsidRPr="002E7502" w:rsidRDefault="00537572" w:rsidP="008B0544">
            <w:pPr>
              <w:spacing w:line="240" w:lineRule="exact"/>
              <w:ind w:firstLine="567"/>
              <w:jc w:val="both"/>
              <w:rPr>
                <w:sz w:val="24"/>
                <w:szCs w:val="24"/>
              </w:rPr>
            </w:pPr>
            <w:r w:rsidRPr="002E7502">
              <w:rPr>
                <w:sz w:val="24"/>
                <w:szCs w:val="24"/>
              </w:rPr>
              <w:t xml:space="preserve">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на иные действия, необходимые для обработки персональных данных в рамках предоставления органами, осуществляющими государственную регистрацию прав на недвижимое имущество и сделок с ним, в соответствии с законодательством Российской Федерации услуг), в том числе в автоматизированном режиме, включая принятие решений на их основе органом, осуществляющим государственную регистрацию прав на недвижимое имущество и сделок с ним, в целях предоставления </w:t>
            </w:r>
            <w:r w:rsidR="002E7502">
              <w:rPr>
                <w:sz w:val="24"/>
                <w:szCs w:val="24"/>
              </w:rPr>
              <w:t>муниципальной</w:t>
            </w:r>
            <w:r w:rsidRPr="002E7502">
              <w:rPr>
                <w:sz w:val="24"/>
                <w:szCs w:val="24"/>
              </w:rPr>
              <w:t xml:space="preserve"> услуги</w:t>
            </w:r>
          </w:p>
        </w:tc>
      </w:tr>
      <w:tr w:rsidR="00537572" w:rsidRPr="00537572" w:rsidTr="002E7502">
        <w:tc>
          <w:tcPr>
            <w:tcW w:w="7008" w:type="dxa"/>
            <w:gridSpan w:val="7"/>
          </w:tcPr>
          <w:p w:rsidR="00537572" w:rsidRPr="002E7502" w:rsidRDefault="00537572" w:rsidP="008B0544">
            <w:pPr>
              <w:spacing w:line="240" w:lineRule="exact"/>
              <w:rPr>
                <w:sz w:val="24"/>
                <w:szCs w:val="24"/>
              </w:rPr>
            </w:pPr>
            <w:r w:rsidRPr="002E7502">
              <w:rPr>
                <w:sz w:val="24"/>
                <w:szCs w:val="24"/>
              </w:rPr>
              <w:t>Подпись</w:t>
            </w:r>
          </w:p>
        </w:tc>
        <w:tc>
          <w:tcPr>
            <w:tcW w:w="2552" w:type="dxa"/>
            <w:gridSpan w:val="3"/>
          </w:tcPr>
          <w:p w:rsidR="00537572" w:rsidRPr="002E7502" w:rsidRDefault="00537572" w:rsidP="008B0544">
            <w:pPr>
              <w:spacing w:line="240" w:lineRule="exact"/>
              <w:ind w:left="-62"/>
              <w:rPr>
                <w:sz w:val="24"/>
                <w:szCs w:val="24"/>
              </w:rPr>
            </w:pPr>
            <w:r w:rsidRPr="002E7502">
              <w:rPr>
                <w:sz w:val="24"/>
                <w:szCs w:val="24"/>
              </w:rPr>
              <w:t>Дата</w:t>
            </w:r>
          </w:p>
        </w:tc>
      </w:tr>
    </w:tbl>
    <w:p w:rsidR="002E7502" w:rsidRDefault="002E7502" w:rsidP="008B0544">
      <w:pPr>
        <w:ind w:left="426"/>
        <w:rPr>
          <w:sz w:val="20"/>
          <w:szCs w:val="20"/>
        </w:rPr>
      </w:pPr>
    </w:p>
    <w:p w:rsidR="00537572" w:rsidRPr="00537572" w:rsidRDefault="00537572" w:rsidP="008B0544">
      <w:pPr>
        <w:ind w:left="426"/>
        <w:rPr>
          <w:sz w:val="20"/>
          <w:szCs w:val="20"/>
        </w:rPr>
      </w:pPr>
      <w:r w:rsidRPr="00537572">
        <w:rPr>
          <w:sz w:val="20"/>
          <w:szCs w:val="20"/>
        </w:rPr>
        <w:t xml:space="preserve">    --------------------------------</w:t>
      </w:r>
    </w:p>
    <w:p w:rsidR="00537572" w:rsidRPr="00537572" w:rsidRDefault="00537572" w:rsidP="008B0544">
      <w:pPr>
        <w:ind w:left="426"/>
        <w:rPr>
          <w:sz w:val="20"/>
          <w:szCs w:val="20"/>
        </w:rPr>
      </w:pPr>
      <w:r w:rsidRPr="00537572">
        <w:rPr>
          <w:sz w:val="20"/>
          <w:szCs w:val="20"/>
        </w:rPr>
        <w:t xml:space="preserve">    &lt;*</w:t>
      </w:r>
      <w:proofErr w:type="gramStart"/>
      <w:r w:rsidRPr="00537572">
        <w:rPr>
          <w:sz w:val="20"/>
          <w:szCs w:val="20"/>
        </w:rPr>
        <w:t>&gt;  Документы</w:t>
      </w:r>
      <w:proofErr w:type="gramEnd"/>
      <w:r w:rsidRPr="00537572">
        <w:rPr>
          <w:sz w:val="20"/>
          <w:szCs w:val="20"/>
        </w:rPr>
        <w:t xml:space="preserve">  запрашиваются  органом,  уполномоченным на распоряжение</w:t>
      </w:r>
    </w:p>
    <w:p w:rsidR="00537572" w:rsidRPr="00537572" w:rsidRDefault="00537572" w:rsidP="008B0544">
      <w:pPr>
        <w:ind w:left="426"/>
        <w:rPr>
          <w:sz w:val="20"/>
          <w:szCs w:val="20"/>
        </w:rPr>
      </w:pPr>
      <w:proofErr w:type="gramStart"/>
      <w:r w:rsidRPr="00537572">
        <w:rPr>
          <w:sz w:val="20"/>
          <w:szCs w:val="20"/>
        </w:rPr>
        <w:t>земельными</w:t>
      </w:r>
      <w:proofErr w:type="gramEnd"/>
      <w:r w:rsidRPr="00537572">
        <w:rPr>
          <w:sz w:val="20"/>
          <w:szCs w:val="20"/>
        </w:rPr>
        <w:t xml:space="preserve">   участками,   находящимися   в  государственной  собственности,</w:t>
      </w:r>
    </w:p>
    <w:p w:rsidR="00537572" w:rsidRPr="00537572" w:rsidRDefault="00537572" w:rsidP="008B0544">
      <w:pPr>
        <w:ind w:left="426"/>
        <w:rPr>
          <w:sz w:val="20"/>
          <w:szCs w:val="20"/>
        </w:rPr>
      </w:pPr>
      <w:proofErr w:type="gramStart"/>
      <w:r w:rsidRPr="00537572">
        <w:rPr>
          <w:sz w:val="20"/>
          <w:szCs w:val="20"/>
        </w:rPr>
        <w:t>посредством</w:t>
      </w:r>
      <w:proofErr w:type="gramEnd"/>
      <w:r w:rsidRPr="00537572">
        <w:rPr>
          <w:sz w:val="20"/>
          <w:szCs w:val="20"/>
        </w:rPr>
        <w:t xml:space="preserve"> межведомственного информационного взаимодействия.</w:t>
      </w:r>
    </w:p>
    <w:p w:rsidR="00537572" w:rsidRPr="00537572" w:rsidRDefault="00537572" w:rsidP="008B0544">
      <w:pPr>
        <w:ind w:left="426"/>
        <w:rPr>
          <w:sz w:val="28"/>
          <w:szCs w:val="28"/>
        </w:rPr>
      </w:pPr>
    </w:p>
    <w:p w:rsidR="00C9144D" w:rsidRPr="00561D09" w:rsidRDefault="002E7502" w:rsidP="008B0544">
      <w:pPr>
        <w:jc w:val="center"/>
        <w:rPr>
          <w:sz w:val="28"/>
          <w:szCs w:val="28"/>
        </w:rPr>
      </w:pPr>
      <w:r>
        <w:rPr>
          <w:sz w:val="28"/>
          <w:szCs w:val="28"/>
        </w:rPr>
        <w:t>_____________</w:t>
      </w:r>
    </w:p>
    <w:sectPr w:rsidR="00C9144D" w:rsidRPr="00561D09" w:rsidSect="00221617">
      <w:headerReference w:type="default" r:id="rId42"/>
      <w:type w:val="continuous"/>
      <w:pgSz w:w="11900" w:h="16840"/>
      <w:pgMar w:top="1134" w:right="560" w:bottom="1134" w:left="85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1CB1" w:rsidRDefault="00BB1CB1">
      <w:r>
        <w:separator/>
      </w:r>
    </w:p>
  </w:endnote>
  <w:endnote w:type="continuationSeparator" w:id="0">
    <w:p w:rsidR="00BB1CB1" w:rsidRDefault="00BB1C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Microsoft Sans Serif">
    <w:altName w:val="Microsoft Sans Serif"/>
    <w:panose1 w:val="020B0604020202020204"/>
    <w:charset w:val="CC"/>
    <w:family w:val="swiss"/>
    <w:pitch w:val="variable"/>
    <w:sig w:usb0="E5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1CB1" w:rsidRDefault="00BB1CB1">
      <w:r>
        <w:separator/>
      </w:r>
    </w:p>
  </w:footnote>
  <w:footnote w:type="continuationSeparator" w:id="0">
    <w:p w:rsidR="00BB1CB1" w:rsidRDefault="00BB1C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14CE" w:rsidRDefault="007714CE">
    <w:pPr>
      <w:pStyle w:val="a3"/>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34E99"/>
    <w:multiLevelType w:val="hybridMultilevel"/>
    <w:tmpl w:val="43044E12"/>
    <w:lvl w:ilvl="0" w:tplc="95DC8DA8">
      <w:start w:val="1"/>
      <w:numFmt w:val="decimal"/>
      <w:lvlText w:val="%1)"/>
      <w:lvlJc w:val="left"/>
      <w:pPr>
        <w:ind w:left="359" w:hanging="305"/>
        <w:jc w:val="left"/>
      </w:pPr>
      <w:rPr>
        <w:rFonts w:ascii="Times New Roman" w:eastAsia="Times New Roman" w:hAnsi="Times New Roman" w:cs="Times New Roman" w:hint="default"/>
        <w:w w:val="100"/>
        <w:sz w:val="24"/>
        <w:szCs w:val="24"/>
        <w:lang w:val="ru-RU" w:eastAsia="en-US" w:bidi="ar-SA"/>
      </w:rPr>
    </w:lvl>
    <w:lvl w:ilvl="1" w:tplc="49524BDE">
      <w:numFmt w:val="bullet"/>
      <w:lvlText w:val="•"/>
      <w:lvlJc w:val="left"/>
      <w:pPr>
        <w:ind w:left="1414" w:hanging="305"/>
      </w:pPr>
      <w:rPr>
        <w:rFonts w:hint="default"/>
        <w:lang w:val="ru-RU" w:eastAsia="en-US" w:bidi="ar-SA"/>
      </w:rPr>
    </w:lvl>
    <w:lvl w:ilvl="2" w:tplc="18B42594">
      <w:numFmt w:val="bullet"/>
      <w:lvlText w:val="•"/>
      <w:lvlJc w:val="left"/>
      <w:pPr>
        <w:ind w:left="2468" w:hanging="305"/>
      </w:pPr>
      <w:rPr>
        <w:rFonts w:hint="default"/>
        <w:lang w:val="ru-RU" w:eastAsia="en-US" w:bidi="ar-SA"/>
      </w:rPr>
    </w:lvl>
    <w:lvl w:ilvl="3" w:tplc="28CC9C28">
      <w:numFmt w:val="bullet"/>
      <w:lvlText w:val="•"/>
      <w:lvlJc w:val="left"/>
      <w:pPr>
        <w:ind w:left="3522" w:hanging="305"/>
      </w:pPr>
      <w:rPr>
        <w:rFonts w:hint="default"/>
        <w:lang w:val="ru-RU" w:eastAsia="en-US" w:bidi="ar-SA"/>
      </w:rPr>
    </w:lvl>
    <w:lvl w:ilvl="4" w:tplc="26923C86">
      <w:numFmt w:val="bullet"/>
      <w:lvlText w:val="•"/>
      <w:lvlJc w:val="left"/>
      <w:pPr>
        <w:ind w:left="4576" w:hanging="305"/>
      </w:pPr>
      <w:rPr>
        <w:rFonts w:hint="default"/>
        <w:lang w:val="ru-RU" w:eastAsia="en-US" w:bidi="ar-SA"/>
      </w:rPr>
    </w:lvl>
    <w:lvl w:ilvl="5" w:tplc="4992BFA2">
      <w:numFmt w:val="bullet"/>
      <w:lvlText w:val="•"/>
      <w:lvlJc w:val="left"/>
      <w:pPr>
        <w:ind w:left="5630" w:hanging="305"/>
      </w:pPr>
      <w:rPr>
        <w:rFonts w:hint="default"/>
        <w:lang w:val="ru-RU" w:eastAsia="en-US" w:bidi="ar-SA"/>
      </w:rPr>
    </w:lvl>
    <w:lvl w:ilvl="6" w:tplc="2C32E60A">
      <w:numFmt w:val="bullet"/>
      <w:lvlText w:val="•"/>
      <w:lvlJc w:val="left"/>
      <w:pPr>
        <w:ind w:left="6684" w:hanging="305"/>
      </w:pPr>
      <w:rPr>
        <w:rFonts w:hint="default"/>
        <w:lang w:val="ru-RU" w:eastAsia="en-US" w:bidi="ar-SA"/>
      </w:rPr>
    </w:lvl>
    <w:lvl w:ilvl="7" w:tplc="938041F2">
      <w:numFmt w:val="bullet"/>
      <w:lvlText w:val="•"/>
      <w:lvlJc w:val="left"/>
      <w:pPr>
        <w:ind w:left="7738" w:hanging="305"/>
      </w:pPr>
      <w:rPr>
        <w:rFonts w:hint="default"/>
        <w:lang w:val="ru-RU" w:eastAsia="en-US" w:bidi="ar-SA"/>
      </w:rPr>
    </w:lvl>
    <w:lvl w:ilvl="8" w:tplc="5D16A40A">
      <w:numFmt w:val="bullet"/>
      <w:lvlText w:val="•"/>
      <w:lvlJc w:val="left"/>
      <w:pPr>
        <w:ind w:left="8792" w:hanging="305"/>
      </w:pPr>
      <w:rPr>
        <w:rFonts w:hint="default"/>
        <w:lang w:val="ru-RU" w:eastAsia="en-US" w:bidi="ar-SA"/>
      </w:rPr>
    </w:lvl>
  </w:abstractNum>
  <w:abstractNum w:abstractNumId="1">
    <w:nsid w:val="051C3A65"/>
    <w:multiLevelType w:val="hybridMultilevel"/>
    <w:tmpl w:val="DE04DB6C"/>
    <w:lvl w:ilvl="0" w:tplc="472AAC04">
      <w:start w:val="1"/>
      <w:numFmt w:val="decimal"/>
      <w:lvlText w:val="%1."/>
      <w:lvlJc w:val="left"/>
      <w:pPr>
        <w:ind w:left="222" w:hanging="212"/>
        <w:jc w:val="left"/>
      </w:pPr>
      <w:rPr>
        <w:rFonts w:ascii="Times New Roman" w:eastAsia="Times New Roman" w:hAnsi="Times New Roman" w:cs="Times New Roman" w:hint="default"/>
        <w:spacing w:val="-1"/>
        <w:w w:val="100"/>
        <w:sz w:val="24"/>
        <w:szCs w:val="24"/>
        <w:lang w:val="ru-RU" w:eastAsia="en-US" w:bidi="ar-SA"/>
      </w:rPr>
    </w:lvl>
    <w:lvl w:ilvl="1" w:tplc="81F05B0E">
      <w:numFmt w:val="bullet"/>
      <w:lvlText w:val="•"/>
      <w:lvlJc w:val="left"/>
      <w:pPr>
        <w:ind w:left="770" w:hanging="212"/>
      </w:pPr>
      <w:rPr>
        <w:rFonts w:hint="default"/>
        <w:lang w:val="ru-RU" w:eastAsia="en-US" w:bidi="ar-SA"/>
      </w:rPr>
    </w:lvl>
    <w:lvl w:ilvl="2" w:tplc="85E4F570">
      <w:numFmt w:val="bullet"/>
      <w:lvlText w:val="•"/>
      <w:lvlJc w:val="left"/>
      <w:pPr>
        <w:ind w:left="1320" w:hanging="212"/>
      </w:pPr>
      <w:rPr>
        <w:rFonts w:hint="default"/>
        <w:lang w:val="ru-RU" w:eastAsia="en-US" w:bidi="ar-SA"/>
      </w:rPr>
    </w:lvl>
    <w:lvl w:ilvl="3" w:tplc="830CC64E">
      <w:numFmt w:val="bullet"/>
      <w:lvlText w:val="•"/>
      <w:lvlJc w:val="left"/>
      <w:pPr>
        <w:ind w:left="1870" w:hanging="212"/>
      </w:pPr>
      <w:rPr>
        <w:rFonts w:hint="default"/>
        <w:lang w:val="ru-RU" w:eastAsia="en-US" w:bidi="ar-SA"/>
      </w:rPr>
    </w:lvl>
    <w:lvl w:ilvl="4" w:tplc="23969718">
      <w:numFmt w:val="bullet"/>
      <w:lvlText w:val="•"/>
      <w:lvlJc w:val="left"/>
      <w:pPr>
        <w:ind w:left="2420" w:hanging="212"/>
      </w:pPr>
      <w:rPr>
        <w:rFonts w:hint="default"/>
        <w:lang w:val="ru-RU" w:eastAsia="en-US" w:bidi="ar-SA"/>
      </w:rPr>
    </w:lvl>
    <w:lvl w:ilvl="5" w:tplc="FF062A44">
      <w:numFmt w:val="bullet"/>
      <w:lvlText w:val="•"/>
      <w:lvlJc w:val="left"/>
      <w:pPr>
        <w:ind w:left="2971" w:hanging="212"/>
      </w:pPr>
      <w:rPr>
        <w:rFonts w:hint="default"/>
        <w:lang w:val="ru-RU" w:eastAsia="en-US" w:bidi="ar-SA"/>
      </w:rPr>
    </w:lvl>
    <w:lvl w:ilvl="6" w:tplc="EC041746">
      <w:numFmt w:val="bullet"/>
      <w:lvlText w:val="•"/>
      <w:lvlJc w:val="left"/>
      <w:pPr>
        <w:ind w:left="3521" w:hanging="212"/>
      </w:pPr>
      <w:rPr>
        <w:rFonts w:hint="default"/>
        <w:lang w:val="ru-RU" w:eastAsia="en-US" w:bidi="ar-SA"/>
      </w:rPr>
    </w:lvl>
    <w:lvl w:ilvl="7" w:tplc="46B065D8">
      <w:numFmt w:val="bullet"/>
      <w:lvlText w:val="•"/>
      <w:lvlJc w:val="left"/>
      <w:pPr>
        <w:ind w:left="4071" w:hanging="212"/>
      </w:pPr>
      <w:rPr>
        <w:rFonts w:hint="default"/>
        <w:lang w:val="ru-RU" w:eastAsia="en-US" w:bidi="ar-SA"/>
      </w:rPr>
    </w:lvl>
    <w:lvl w:ilvl="8" w:tplc="68BA3A9E">
      <w:numFmt w:val="bullet"/>
      <w:lvlText w:val="•"/>
      <w:lvlJc w:val="left"/>
      <w:pPr>
        <w:ind w:left="4621" w:hanging="212"/>
      </w:pPr>
      <w:rPr>
        <w:rFonts w:hint="default"/>
        <w:lang w:val="ru-RU" w:eastAsia="en-US" w:bidi="ar-SA"/>
      </w:rPr>
    </w:lvl>
  </w:abstractNum>
  <w:abstractNum w:abstractNumId="2">
    <w:nsid w:val="10425E8E"/>
    <w:multiLevelType w:val="multilevel"/>
    <w:tmpl w:val="320C777E"/>
    <w:lvl w:ilvl="0">
      <w:start w:val="4"/>
      <w:numFmt w:val="decimal"/>
      <w:lvlText w:val="%1"/>
      <w:lvlJc w:val="left"/>
      <w:pPr>
        <w:ind w:left="359" w:hanging="627"/>
        <w:jc w:val="left"/>
      </w:pPr>
      <w:rPr>
        <w:rFonts w:hint="default"/>
        <w:lang w:val="ru-RU" w:eastAsia="en-US" w:bidi="ar-SA"/>
      </w:rPr>
    </w:lvl>
    <w:lvl w:ilvl="1">
      <w:start w:val="1"/>
      <w:numFmt w:val="decimal"/>
      <w:lvlText w:val="%1.%2."/>
      <w:lvlJc w:val="left"/>
      <w:pPr>
        <w:ind w:left="359" w:hanging="627"/>
        <w:jc w:val="left"/>
      </w:pPr>
      <w:rPr>
        <w:rFonts w:ascii="Times New Roman" w:eastAsia="Times New Roman" w:hAnsi="Times New Roman" w:cs="Times New Roman" w:hint="default"/>
        <w:spacing w:val="-1"/>
        <w:w w:val="100"/>
        <w:sz w:val="28"/>
        <w:szCs w:val="28"/>
        <w:lang w:val="ru-RU" w:eastAsia="en-US" w:bidi="ar-SA"/>
      </w:rPr>
    </w:lvl>
    <w:lvl w:ilvl="2">
      <w:numFmt w:val="bullet"/>
      <w:lvlText w:val="•"/>
      <w:lvlJc w:val="left"/>
      <w:pPr>
        <w:ind w:left="2468" w:hanging="627"/>
      </w:pPr>
      <w:rPr>
        <w:rFonts w:hint="default"/>
        <w:lang w:val="ru-RU" w:eastAsia="en-US" w:bidi="ar-SA"/>
      </w:rPr>
    </w:lvl>
    <w:lvl w:ilvl="3">
      <w:numFmt w:val="bullet"/>
      <w:lvlText w:val="•"/>
      <w:lvlJc w:val="left"/>
      <w:pPr>
        <w:ind w:left="3522" w:hanging="627"/>
      </w:pPr>
      <w:rPr>
        <w:rFonts w:hint="default"/>
        <w:lang w:val="ru-RU" w:eastAsia="en-US" w:bidi="ar-SA"/>
      </w:rPr>
    </w:lvl>
    <w:lvl w:ilvl="4">
      <w:numFmt w:val="bullet"/>
      <w:lvlText w:val="•"/>
      <w:lvlJc w:val="left"/>
      <w:pPr>
        <w:ind w:left="4576" w:hanging="627"/>
      </w:pPr>
      <w:rPr>
        <w:rFonts w:hint="default"/>
        <w:lang w:val="ru-RU" w:eastAsia="en-US" w:bidi="ar-SA"/>
      </w:rPr>
    </w:lvl>
    <w:lvl w:ilvl="5">
      <w:numFmt w:val="bullet"/>
      <w:lvlText w:val="•"/>
      <w:lvlJc w:val="left"/>
      <w:pPr>
        <w:ind w:left="5630" w:hanging="627"/>
      </w:pPr>
      <w:rPr>
        <w:rFonts w:hint="default"/>
        <w:lang w:val="ru-RU" w:eastAsia="en-US" w:bidi="ar-SA"/>
      </w:rPr>
    </w:lvl>
    <w:lvl w:ilvl="6">
      <w:numFmt w:val="bullet"/>
      <w:lvlText w:val="•"/>
      <w:lvlJc w:val="left"/>
      <w:pPr>
        <w:ind w:left="6684" w:hanging="627"/>
      </w:pPr>
      <w:rPr>
        <w:rFonts w:hint="default"/>
        <w:lang w:val="ru-RU" w:eastAsia="en-US" w:bidi="ar-SA"/>
      </w:rPr>
    </w:lvl>
    <w:lvl w:ilvl="7">
      <w:numFmt w:val="bullet"/>
      <w:lvlText w:val="•"/>
      <w:lvlJc w:val="left"/>
      <w:pPr>
        <w:ind w:left="7738" w:hanging="627"/>
      </w:pPr>
      <w:rPr>
        <w:rFonts w:hint="default"/>
        <w:lang w:val="ru-RU" w:eastAsia="en-US" w:bidi="ar-SA"/>
      </w:rPr>
    </w:lvl>
    <w:lvl w:ilvl="8">
      <w:numFmt w:val="bullet"/>
      <w:lvlText w:val="•"/>
      <w:lvlJc w:val="left"/>
      <w:pPr>
        <w:ind w:left="8792" w:hanging="627"/>
      </w:pPr>
      <w:rPr>
        <w:rFonts w:hint="default"/>
        <w:lang w:val="ru-RU" w:eastAsia="en-US" w:bidi="ar-SA"/>
      </w:rPr>
    </w:lvl>
  </w:abstractNum>
  <w:abstractNum w:abstractNumId="3">
    <w:nsid w:val="15B27ECC"/>
    <w:multiLevelType w:val="hybridMultilevel"/>
    <w:tmpl w:val="5BECC2BA"/>
    <w:lvl w:ilvl="0" w:tplc="0B74AF70">
      <w:start w:val="1"/>
      <w:numFmt w:val="decimal"/>
      <w:lvlText w:val="%1."/>
      <w:lvlJc w:val="left"/>
      <w:pPr>
        <w:ind w:left="203" w:hanging="192"/>
        <w:jc w:val="left"/>
      </w:pPr>
      <w:rPr>
        <w:rFonts w:ascii="Times New Roman" w:eastAsia="Times New Roman" w:hAnsi="Times New Roman" w:cs="Times New Roman" w:hint="default"/>
        <w:spacing w:val="-1"/>
        <w:w w:val="100"/>
        <w:sz w:val="22"/>
        <w:szCs w:val="22"/>
        <w:lang w:val="ru-RU" w:eastAsia="en-US" w:bidi="ar-SA"/>
      </w:rPr>
    </w:lvl>
    <w:lvl w:ilvl="1" w:tplc="E0523B16">
      <w:numFmt w:val="bullet"/>
      <w:lvlText w:val="•"/>
      <w:lvlJc w:val="left"/>
      <w:pPr>
        <w:ind w:left="752" w:hanging="192"/>
      </w:pPr>
      <w:rPr>
        <w:rFonts w:hint="default"/>
        <w:lang w:val="ru-RU" w:eastAsia="en-US" w:bidi="ar-SA"/>
      </w:rPr>
    </w:lvl>
    <w:lvl w:ilvl="2" w:tplc="02DAA85C">
      <w:numFmt w:val="bullet"/>
      <w:lvlText w:val="•"/>
      <w:lvlJc w:val="left"/>
      <w:pPr>
        <w:ind w:left="1304" w:hanging="192"/>
      </w:pPr>
      <w:rPr>
        <w:rFonts w:hint="default"/>
        <w:lang w:val="ru-RU" w:eastAsia="en-US" w:bidi="ar-SA"/>
      </w:rPr>
    </w:lvl>
    <w:lvl w:ilvl="3" w:tplc="5E565FA0">
      <w:numFmt w:val="bullet"/>
      <w:lvlText w:val="•"/>
      <w:lvlJc w:val="left"/>
      <w:pPr>
        <w:ind w:left="1856" w:hanging="192"/>
      </w:pPr>
      <w:rPr>
        <w:rFonts w:hint="default"/>
        <w:lang w:val="ru-RU" w:eastAsia="en-US" w:bidi="ar-SA"/>
      </w:rPr>
    </w:lvl>
    <w:lvl w:ilvl="4" w:tplc="D38E8A2C">
      <w:numFmt w:val="bullet"/>
      <w:lvlText w:val="•"/>
      <w:lvlJc w:val="left"/>
      <w:pPr>
        <w:ind w:left="2408" w:hanging="192"/>
      </w:pPr>
      <w:rPr>
        <w:rFonts w:hint="default"/>
        <w:lang w:val="ru-RU" w:eastAsia="en-US" w:bidi="ar-SA"/>
      </w:rPr>
    </w:lvl>
    <w:lvl w:ilvl="5" w:tplc="3F949EBC">
      <w:numFmt w:val="bullet"/>
      <w:lvlText w:val="•"/>
      <w:lvlJc w:val="left"/>
      <w:pPr>
        <w:ind w:left="2961" w:hanging="192"/>
      </w:pPr>
      <w:rPr>
        <w:rFonts w:hint="default"/>
        <w:lang w:val="ru-RU" w:eastAsia="en-US" w:bidi="ar-SA"/>
      </w:rPr>
    </w:lvl>
    <w:lvl w:ilvl="6" w:tplc="28F82EDC">
      <w:numFmt w:val="bullet"/>
      <w:lvlText w:val="•"/>
      <w:lvlJc w:val="left"/>
      <w:pPr>
        <w:ind w:left="3513" w:hanging="192"/>
      </w:pPr>
      <w:rPr>
        <w:rFonts w:hint="default"/>
        <w:lang w:val="ru-RU" w:eastAsia="en-US" w:bidi="ar-SA"/>
      </w:rPr>
    </w:lvl>
    <w:lvl w:ilvl="7" w:tplc="006A598C">
      <w:numFmt w:val="bullet"/>
      <w:lvlText w:val="•"/>
      <w:lvlJc w:val="left"/>
      <w:pPr>
        <w:ind w:left="4065" w:hanging="192"/>
      </w:pPr>
      <w:rPr>
        <w:rFonts w:hint="default"/>
        <w:lang w:val="ru-RU" w:eastAsia="en-US" w:bidi="ar-SA"/>
      </w:rPr>
    </w:lvl>
    <w:lvl w:ilvl="8" w:tplc="D3702420">
      <w:numFmt w:val="bullet"/>
      <w:lvlText w:val="•"/>
      <w:lvlJc w:val="left"/>
      <w:pPr>
        <w:ind w:left="4617" w:hanging="192"/>
      </w:pPr>
      <w:rPr>
        <w:rFonts w:hint="default"/>
        <w:lang w:val="ru-RU" w:eastAsia="en-US" w:bidi="ar-SA"/>
      </w:rPr>
    </w:lvl>
  </w:abstractNum>
  <w:abstractNum w:abstractNumId="4">
    <w:nsid w:val="16AF6BC9"/>
    <w:multiLevelType w:val="multilevel"/>
    <w:tmpl w:val="8618E28C"/>
    <w:lvl w:ilvl="0">
      <w:start w:val="6"/>
      <w:numFmt w:val="decimal"/>
      <w:lvlText w:val="%1"/>
      <w:lvlJc w:val="left"/>
      <w:pPr>
        <w:ind w:left="359" w:hanging="797"/>
        <w:jc w:val="left"/>
      </w:pPr>
      <w:rPr>
        <w:rFonts w:hint="default"/>
        <w:lang w:val="ru-RU" w:eastAsia="en-US" w:bidi="ar-SA"/>
      </w:rPr>
    </w:lvl>
    <w:lvl w:ilvl="1">
      <w:start w:val="2"/>
      <w:numFmt w:val="decimal"/>
      <w:lvlText w:val="%1.%2."/>
      <w:lvlJc w:val="left"/>
      <w:pPr>
        <w:ind w:left="359" w:hanging="797"/>
        <w:jc w:val="left"/>
      </w:pPr>
      <w:rPr>
        <w:rFonts w:ascii="Times New Roman" w:eastAsia="Times New Roman" w:hAnsi="Times New Roman" w:cs="Times New Roman" w:hint="default"/>
        <w:spacing w:val="-1"/>
        <w:w w:val="100"/>
        <w:sz w:val="24"/>
        <w:szCs w:val="24"/>
        <w:lang w:val="ru-RU" w:eastAsia="en-US" w:bidi="ar-SA"/>
      </w:rPr>
    </w:lvl>
    <w:lvl w:ilvl="2">
      <w:numFmt w:val="bullet"/>
      <w:lvlText w:val="•"/>
      <w:lvlJc w:val="left"/>
      <w:pPr>
        <w:ind w:left="2468" w:hanging="797"/>
      </w:pPr>
      <w:rPr>
        <w:rFonts w:hint="default"/>
        <w:lang w:val="ru-RU" w:eastAsia="en-US" w:bidi="ar-SA"/>
      </w:rPr>
    </w:lvl>
    <w:lvl w:ilvl="3">
      <w:numFmt w:val="bullet"/>
      <w:lvlText w:val="•"/>
      <w:lvlJc w:val="left"/>
      <w:pPr>
        <w:ind w:left="3522" w:hanging="797"/>
      </w:pPr>
      <w:rPr>
        <w:rFonts w:hint="default"/>
        <w:lang w:val="ru-RU" w:eastAsia="en-US" w:bidi="ar-SA"/>
      </w:rPr>
    </w:lvl>
    <w:lvl w:ilvl="4">
      <w:numFmt w:val="bullet"/>
      <w:lvlText w:val="•"/>
      <w:lvlJc w:val="left"/>
      <w:pPr>
        <w:ind w:left="4576" w:hanging="797"/>
      </w:pPr>
      <w:rPr>
        <w:rFonts w:hint="default"/>
        <w:lang w:val="ru-RU" w:eastAsia="en-US" w:bidi="ar-SA"/>
      </w:rPr>
    </w:lvl>
    <w:lvl w:ilvl="5">
      <w:numFmt w:val="bullet"/>
      <w:lvlText w:val="•"/>
      <w:lvlJc w:val="left"/>
      <w:pPr>
        <w:ind w:left="5630" w:hanging="797"/>
      </w:pPr>
      <w:rPr>
        <w:rFonts w:hint="default"/>
        <w:lang w:val="ru-RU" w:eastAsia="en-US" w:bidi="ar-SA"/>
      </w:rPr>
    </w:lvl>
    <w:lvl w:ilvl="6">
      <w:numFmt w:val="bullet"/>
      <w:lvlText w:val="•"/>
      <w:lvlJc w:val="left"/>
      <w:pPr>
        <w:ind w:left="6684" w:hanging="797"/>
      </w:pPr>
      <w:rPr>
        <w:rFonts w:hint="default"/>
        <w:lang w:val="ru-RU" w:eastAsia="en-US" w:bidi="ar-SA"/>
      </w:rPr>
    </w:lvl>
    <w:lvl w:ilvl="7">
      <w:numFmt w:val="bullet"/>
      <w:lvlText w:val="•"/>
      <w:lvlJc w:val="left"/>
      <w:pPr>
        <w:ind w:left="7738" w:hanging="797"/>
      </w:pPr>
      <w:rPr>
        <w:rFonts w:hint="default"/>
        <w:lang w:val="ru-RU" w:eastAsia="en-US" w:bidi="ar-SA"/>
      </w:rPr>
    </w:lvl>
    <w:lvl w:ilvl="8">
      <w:numFmt w:val="bullet"/>
      <w:lvlText w:val="•"/>
      <w:lvlJc w:val="left"/>
      <w:pPr>
        <w:ind w:left="8792" w:hanging="797"/>
      </w:pPr>
      <w:rPr>
        <w:rFonts w:hint="default"/>
        <w:lang w:val="ru-RU" w:eastAsia="en-US" w:bidi="ar-SA"/>
      </w:rPr>
    </w:lvl>
  </w:abstractNum>
  <w:abstractNum w:abstractNumId="5">
    <w:nsid w:val="178D3495"/>
    <w:multiLevelType w:val="hybridMultilevel"/>
    <w:tmpl w:val="4EA0CDBE"/>
    <w:lvl w:ilvl="0" w:tplc="932C7D7A">
      <w:start w:val="1"/>
      <w:numFmt w:val="upperRoman"/>
      <w:lvlText w:val="%1."/>
      <w:lvlJc w:val="left"/>
      <w:pPr>
        <w:ind w:left="4430" w:hanging="327"/>
        <w:jc w:val="right"/>
      </w:pPr>
      <w:rPr>
        <w:rFonts w:ascii="Times New Roman" w:eastAsia="Times New Roman" w:hAnsi="Times New Roman" w:cs="Times New Roman" w:hint="default"/>
        <w:b/>
        <w:bCs/>
        <w:w w:val="100"/>
        <w:sz w:val="24"/>
        <w:szCs w:val="24"/>
        <w:lang w:val="ru-RU" w:eastAsia="en-US" w:bidi="ar-SA"/>
      </w:rPr>
    </w:lvl>
    <w:lvl w:ilvl="1" w:tplc="11400CFA">
      <w:numFmt w:val="bullet"/>
      <w:lvlText w:val="•"/>
      <w:lvlJc w:val="left"/>
      <w:pPr>
        <w:ind w:left="5086" w:hanging="327"/>
      </w:pPr>
      <w:rPr>
        <w:rFonts w:hint="default"/>
        <w:lang w:val="ru-RU" w:eastAsia="en-US" w:bidi="ar-SA"/>
      </w:rPr>
    </w:lvl>
    <w:lvl w:ilvl="2" w:tplc="56B82A9C">
      <w:numFmt w:val="bullet"/>
      <w:lvlText w:val="•"/>
      <w:lvlJc w:val="left"/>
      <w:pPr>
        <w:ind w:left="5732" w:hanging="327"/>
      </w:pPr>
      <w:rPr>
        <w:rFonts w:hint="default"/>
        <w:lang w:val="ru-RU" w:eastAsia="en-US" w:bidi="ar-SA"/>
      </w:rPr>
    </w:lvl>
    <w:lvl w:ilvl="3" w:tplc="19ECB0C8">
      <w:numFmt w:val="bullet"/>
      <w:lvlText w:val="•"/>
      <w:lvlJc w:val="left"/>
      <w:pPr>
        <w:ind w:left="6378" w:hanging="327"/>
      </w:pPr>
      <w:rPr>
        <w:rFonts w:hint="default"/>
        <w:lang w:val="ru-RU" w:eastAsia="en-US" w:bidi="ar-SA"/>
      </w:rPr>
    </w:lvl>
    <w:lvl w:ilvl="4" w:tplc="9A320FA8">
      <w:numFmt w:val="bullet"/>
      <w:lvlText w:val="•"/>
      <w:lvlJc w:val="left"/>
      <w:pPr>
        <w:ind w:left="7024" w:hanging="327"/>
      </w:pPr>
      <w:rPr>
        <w:rFonts w:hint="default"/>
        <w:lang w:val="ru-RU" w:eastAsia="en-US" w:bidi="ar-SA"/>
      </w:rPr>
    </w:lvl>
    <w:lvl w:ilvl="5" w:tplc="FDB6E560">
      <w:numFmt w:val="bullet"/>
      <w:lvlText w:val="•"/>
      <w:lvlJc w:val="left"/>
      <w:pPr>
        <w:ind w:left="7670" w:hanging="327"/>
      </w:pPr>
      <w:rPr>
        <w:rFonts w:hint="default"/>
        <w:lang w:val="ru-RU" w:eastAsia="en-US" w:bidi="ar-SA"/>
      </w:rPr>
    </w:lvl>
    <w:lvl w:ilvl="6" w:tplc="43C43AA0">
      <w:numFmt w:val="bullet"/>
      <w:lvlText w:val="•"/>
      <w:lvlJc w:val="left"/>
      <w:pPr>
        <w:ind w:left="8316" w:hanging="327"/>
      </w:pPr>
      <w:rPr>
        <w:rFonts w:hint="default"/>
        <w:lang w:val="ru-RU" w:eastAsia="en-US" w:bidi="ar-SA"/>
      </w:rPr>
    </w:lvl>
    <w:lvl w:ilvl="7" w:tplc="8062BAF8">
      <w:numFmt w:val="bullet"/>
      <w:lvlText w:val="•"/>
      <w:lvlJc w:val="left"/>
      <w:pPr>
        <w:ind w:left="8962" w:hanging="327"/>
      </w:pPr>
      <w:rPr>
        <w:rFonts w:hint="default"/>
        <w:lang w:val="ru-RU" w:eastAsia="en-US" w:bidi="ar-SA"/>
      </w:rPr>
    </w:lvl>
    <w:lvl w:ilvl="8" w:tplc="5600A27E">
      <w:numFmt w:val="bullet"/>
      <w:lvlText w:val="•"/>
      <w:lvlJc w:val="left"/>
      <w:pPr>
        <w:ind w:left="9608" w:hanging="327"/>
      </w:pPr>
      <w:rPr>
        <w:rFonts w:hint="default"/>
        <w:lang w:val="ru-RU" w:eastAsia="en-US" w:bidi="ar-SA"/>
      </w:rPr>
    </w:lvl>
  </w:abstractNum>
  <w:abstractNum w:abstractNumId="6">
    <w:nsid w:val="192B463A"/>
    <w:multiLevelType w:val="hybridMultilevel"/>
    <w:tmpl w:val="A58A3640"/>
    <w:lvl w:ilvl="0" w:tplc="C3901BAC">
      <w:start w:val="1"/>
      <w:numFmt w:val="decimal"/>
      <w:lvlText w:val="%1."/>
      <w:lvlJc w:val="left"/>
      <w:pPr>
        <w:ind w:left="212" w:hanging="202"/>
        <w:jc w:val="left"/>
      </w:pPr>
      <w:rPr>
        <w:rFonts w:ascii="Times New Roman" w:eastAsia="Times New Roman" w:hAnsi="Times New Roman" w:cs="Times New Roman" w:hint="default"/>
        <w:spacing w:val="-1"/>
        <w:w w:val="100"/>
        <w:sz w:val="24"/>
        <w:szCs w:val="24"/>
        <w:lang w:val="ru-RU" w:eastAsia="en-US" w:bidi="ar-SA"/>
      </w:rPr>
    </w:lvl>
    <w:lvl w:ilvl="1" w:tplc="D70C8744">
      <w:numFmt w:val="bullet"/>
      <w:lvlText w:val="•"/>
      <w:lvlJc w:val="left"/>
      <w:pPr>
        <w:ind w:left="770" w:hanging="202"/>
      </w:pPr>
      <w:rPr>
        <w:rFonts w:hint="default"/>
        <w:lang w:val="ru-RU" w:eastAsia="en-US" w:bidi="ar-SA"/>
      </w:rPr>
    </w:lvl>
    <w:lvl w:ilvl="2" w:tplc="E0D8815E">
      <w:numFmt w:val="bullet"/>
      <w:lvlText w:val="•"/>
      <w:lvlJc w:val="left"/>
      <w:pPr>
        <w:ind w:left="1320" w:hanging="202"/>
      </w:pPr>
      <w:rPr>
        <w:rFonts w:hint="default"/>
        <w:lang w:val="ru-RU" w:eastAsia="en-US" w:bidi="ar-SA"/>
      </w:rPr>
    </w:lvl>
    <w:lvl w:ilvl="3" w:tplc="6C4E6310">
      <w:numFmt w:val="bullet"/>
      <w:lvlText w:val="•"/>
      <w:lvlJc w:val="left"/>
      <w:pPr>
        <w:ind w:left="1870" w:hanging="202"/>
      </w:pPr>
      <w:rPr>
        <w:rFonts w:hint="default"/>
        <w:lang w:val="ru-RU" w:eastAsia="en-US" w:bidi="ar-SA"/>
      </w:rPr>
    </w:lvl>
    <w:lvl w:ilvl="4" w:tplc="B4C222F8">
      <w:numFmt w:val="bullet"/>
      <w:lvlText w:val="•"/>
      <w:lvlJc w:val="left"/>
      <w:pPr>
        <w:ind w:left="2420" w:hanging="202"/>
      </w:pPr>
      <w:rPr>
        <w:rFonts w:hint="default"/>
        <w:lang w:val="ru-RU" w:eastAsia="en-US" w:bidi="ar-SA"/>
      </w:rPr>
    </w:lvl>
    <w:lvl w:ilvl="5" w:tplc="C89A5FCE">
      <w:numFmt w:val="bullet"/>
      <w:lvlText w:val="•"/>
      <w:lvlJc w:val="left"/>
      <w:pPr>
        <w:ind w:left="2971" w:hanging="202"/>
      </w:pPr>
      <w:rPr>
        <w:rFonts w:hint="default"/>
        <w:lang w:val="ru-RU" w:eastAsia="en-US" w:bidi="ar-SA"/>
      </w:rPr>
    </w:lvl>
    <w:lvl w:ilvl="6" w:tplc="B744306E">
      <w:numFmt w:val="bullet"/>
      <w:lvlText w:val="•"/>
      <w:lvlJc w:val="left"/>
      <w:pPr>
        <w:ind w:left="3521" w:hanging="202"/>
      </w:pPr>
      <w:rPr>
        <w:rFonts w:hint="default"/>
        <w:lang w:val="ru-RU" w:eastAsia="en-US" w:bidi="ar-SA"/>
      </w:rPr>
    </w:lvl>
    <w:lvl w:ilvl="7" w:tplc="3D22C140">
      <w:numFmt w:val="bullet"/>
      <w:lvlText w:val="•"/>
      <w:lvlJc w:val="left"/>
      <w:pPr>
        <w:ind w:left="4071" w:hanging="202"/>
      </w:pPr>
      <w:rPr>
        <w:rFonts w:hint="default"/>
        <w:lang w:val="ru-RU" w:eastAsia="en-US" w:bidi="ar-SA"/>
      </w:rPr>
    </w:lvl>
    <w:lvl w:ilvl="8" w:tplc="2DC8ABC0">
      <w:numFmt w:val="bullet"/>
      <w:lvlText w:val="•"/>
      <w:lvlJc w:val="left"/>
      <w:pPr>
        <w:ind w:left="4621" w:hanging="202"/>
      </w:pPr>
      <w:rPr>
        <w:rFonts w:hint="default"/>
        <w:lang w:val="ru-RU" w:eastAsia="en-US" w:bidi="ar-SA"/>
      </w:rPr>
    </w:lvl>
  </w:abstractNum>
  <w:abstractNum w:abstractNumId="7">
    <w:nsid w:val="1BAE1872"/>
    <w:multiLevelType w:val="multilevel"/>
    <w:tmpl w:val="15E40A6A"/>
    <w:lvl w:ilvl="0">
      <w:start w:val="1"/>
      <w:numFmt w:val="decimal"/>
      <w:lvlText w:val="%1"/>
      <w:lvlJc w:val="left"/>
      <w:pPr>
        <w:ind w:left="359" w:hanging="804"/>
        <w:jc w:val="left"/>
      </w:pPr>
      <w:rPr>
        <w:rFonts w:hint="default"/>
        <w:lang w:val="ru-RU" w:eastAsia="en-US" w:bidi="ar-SA"/>
      </w:rPr>
    </w:lvl>
    <w:lvl w:ilvl="1">
      <w:start w:val="1"/>
      <w:numFmt w:val="decimal"/>
      <w:lvlText w:val="%1.%2."/>
      <w:lvlJc w:val="left"/>
      <w:pPr>
        <w:ind w:left="359" w:hanging="804"/>
        <w:jc w:val="right"/>
      </w:pPr>
      <w:rPr>
        <w:rFonts w:ascii="Times New Roman" w:eastAsia="Times New Roman" w:hAnsi="Times New Roman" w:cs="Times New Roman" w:hint="default"/>
        <w:spacing w:val="-1"/>
        <w:w w:val="100"/>
        <w:sz w:val="24"/>
        <w:szCs w:val="24"/>
        <w:lang w:val="ru-RU" w:eastAsia="en-US" w:bidi="ar-SA"/>
      </w:rPr>
    </w:lvl>
    <w:lvl w:ilvl="2">
      <w:numFmt w:val="bullet"/>
      <w:lvlText w:val="•"/>
      <w:lvlJc w:val="left"/>
      <w:pPr>
        <w:ind w:left="2468" w:hanging="804"/>
      </w:pPr>
      <w:rPr>
        <w:rFonts w:hint="default"/>
        <w:lang w:val="ru-RU" w:eastAsia="en-US" w:bidi="ar-SA"/>
      </w:rPr>
    </w:lvl>
    <w:lvl w:ilvl="3">
      <w:numFmt w:val="bullet"/>
      <w:lvlText w:val="•"/>
      <w:lvlJc w:val="left"/>
      <w:pPr>
        <w:ind w:left="3522" w:hanging="804"/>
      </w:pPr>
      <w:rPr>
        <w:rFonts w:hint="default"/>
        <w:lang w:val="ru-RU" w:eastAsia="en-US" w:bidi="ar-SA"/>
      </w:rPr>
    </w:lvl>
    <w:lvl w:ilvl="4">
      <w:numFmt w:val="bullet"/>
      <w:lvlText w:val="•"/>
      <w:lvlJc w:val="left"/>
      <w:pPr>
        <w:ind w:left="4576" w:hanging="804"/>
      </w:pPr>
      <w:rPr>
        <w:rFonts w:hint="default"/>
        <w:lang w:val="ru-RU" w:eastAsia="en-US" w:bidi="ar-SA"/>
      </w:rPr>
    </w:lvl>
    <w:lvl w:ilvl="5">
      <w:numFmt w:val="bullet"/>
      <w:lvlText w:val="•"/>
      <w:lvlJc w:val="left"/>
      <w:pPr>
        <w:ind w:left="5630" w:hanging="804"/>
      </w:pPr>
      <w:rPr>
        <w:rFonts w:hint="default"/>
        <w:lang w:val="ru-RU" w:eastAsia="en-US" w:bidi="ar-SA"/>
      </w:rPr>
    </w:lvl>
    <w:lvl w:ilvl="6">
      <w:numFmt w:val="bullet"/>
      <w:lvlText w:val="•"/>
      <w:lvlJc w:val="left"/>
      <w:pPr>
        <w:ind w:left="6684" w:hanging="804"/>
      </w:pPr>
      <w:rPr>
        <w:rFonts w:hint="default"/>
        <w:lang w:val="ru-RU" w:eastAsia="en-US" w:bidi="ar-SA"/>
      </w:rPr>
    </w:lvl>
    <w:lvl w:ilvl="7">
      <w:numFmt w:val="bullet"/>
      <w:lvlText w:val="•"/>
      <w:lvlJc w:val="left"/>
      <w:pPr>
        <w:ind w:left="7738" w:hanging="804"/>
      </w:pPr>
      <w:rPr>
        <w:rFonts w:hint="default"/>
        <w:lang w:val="ru-RU" w:eastAsia="en-US" w:bidi="ar-SA"/>
      </w:rPr>
    </w:lvl>
    <w:lvl w:ilvl="8">
      <w:numFmt w:val="bullet"/>
      <w:lvlText w:val="•"/>
      <w:lvlJc w:val="left"/>
      <w:pPr>
        <w:ind w:left="8792" w:hanging="804"/>
      </w:pPr>
      <w:rPr>
        <w:rFonts w:hint="default"/>
        <w:lang w:val="ru-RU" w:eastAsia="en-US" w:bidi="ar-SA"/>
      </w:rPr>
    </w:lvl>
  </w:abstractNum>
  <w:abstractNum w:abstractNumId="8">
    <w:nsid w:val="1C330592"/>
    <w:multiLevelType w:val="hybridMultilevel"/>
    <w:tmpl w:val="E9BC6190"/>
    <w:lvl w:ilvl="0" w:tplc="55FC2802">
      <w:numFmt w:val="bullet"/>
      <w:lvlText w:val="-"/>
      <w:lvlJc w:val="left"/>
      <w:pPr>
        <w:ind w:left="359" w:hanging="245"/>
      </w:pPr>
      <w:rPr>
        <w:rFonts w:ascii="Times New Roman" w:eastAsia="Times New Roman" w:hAnsi="Times New Roman" w:cs="Times New Roman" w:hint="default"/>
        <w:w w:val="100"/>
        <w:sz w:val="28"/>
        <w:szCs w:val="28"/>
        <w:lang w:val="ru-RU" w:eastAsia="en-US" w:bidi="ar-SA"/>
      </w:rPr>
    </w:lvl>
    <w:lvl w:ilvl="1" w:tplc="3414400C">
      <w:numFmt w:val="bullet"/>
      <w:lvlText w:val="•"/>
      <w:lvlJc w:val="left"/>
      <w:pPr>
        <w:ind w:left="1414" w:hanging="245"/>
      </w:pPr>
      <w:rPr>
        <w:rFonts w:hint="default"/>
        <w:lang w:val="ru-RU" w:eastAsia="en-US" w:bidi="ar-SA"/>
      </w:rPr>
    </w:lvl>
    <w:lvl w:ilvl="2" w:tplc="A162D1E8">
      <w:numFmt w:val="bullet"/>
      <w:lvlText w:val="•"/>
      <w:lvlJc w:val="left"/>
      <w:pPr>
        <w:ind w:left="2468" w:hanging="245"/>
      </w:pPr>
      <w:rPr>
        <w:rFonts w:hint="default"/>
        <w:lang w:val="ru-RU" w:eastAsia="en-US" w:bidi="ar-SA"/>
      </w:rPr>
    </w:lvl>
    <w:lvl w:ilvl="3" w:tplc="6F06B1F4">
      <w:numFmt w:val="bullet"/>
      <w:lvlText w:val="•"/>
      <w:lvlJc w:val="left"/>
      <w:pPr>
        <w:ind w:left="3522" w:hanging="245"/>
      </w:pPr>
      <w:rPr>
        <w:rFonts w:hint="default"/>
        <w:lang w:val="ru-RU" w:eastAsia="en-US" w:bidi="ar-SA"/>
      </w:rPr>
    </w:lvl>
    <w:lvl w:ilvl="4" w:tplc="90F6B23E">
      <w:numFmt w:val="bullet"/>
      <w:lvlText w:val="•"/>
      <w:lvlJc w:val="left"/>
      <w:pPr>
        <w:ind w:left="4576" w:hanging="245"/>
      </w:pPr>
      <w:rPr>
        <w:rFonts w:hint="default"/>
        <w:lang w:val="ru-RU" w:eastAsia="en-US" w:bidi="ar-SA"/>
      </w:rPr>
    </w:lvl>
    <w:lvl w:ilvl="5" w:tplc="A46EA8CA">
      <w:numFmt w:val="bullet"/>
      <w:lvlText w:val="•"/>
      <w:lvlJc w:val="left"/>
      <w:pPr>
        <w:ind w:left="5630" w:hanging="245"/>
      </w:pPr>
      <w:rPr>
        <w:rFonts w:hint="default"/>
        <w:lang w:val="ru-RU" w:eastAsia="en-US" w:bidi="ar-SA"/>
      </w:rPr>
    </w:lvl>
    <w:lvl w:ilvl="6" w:tplc="DB9EED6C">
      <w:numFmt w:val="bullet"/>
      <w:lvlText w:val="•"/>
      <w:lvlJc w:val="left"/>
      <w:pPr>
        <w:ind w:left="6684" w:hanging="245"/>
      </w:pPr>
      <w:rPr>
        <w:rFonts w:hint="default"/>
        <w:lang w:val="ru-RU" w:eastAsia="en-US" w:bidi="ar-SA"/>
      </w:rPr>
    </w:lvl>
    <w:lvl w:ilvl="7" w:tplc="E94E002E">
      <w:numFmt w:val="bullet"/>
      <w:lvlText w:val="•"/>
      <w:lvlJc w:val="left"/>
      <w:pPr>
        <w:ind w:left="7738" w:hanging="245"/>
      </w:pPr>
      <w:rPr>
        <w:rFonts w:hint="default"/>
        <w:lang w:val="ru-RU" w:eastAsia="en-US" w:bidi="ar-SA"/>
      </w:rPr>
    </w:lvl>
    <w:lvl w:ilvl="8" w:tplc="4D60B2C8">
      <w:numFmt w:val="bullet"/>
      <w:lvlText w:val="•"/>
      <w:lvlJc w:val="left"/>
      <w:pPr>
        <w:ind w:left="8792" w:hanging="245"/>
      </w:pPr>
      <w:rPr>
        <w:rFonts w:hint="default"/>
        <w:lang w:val="ru-RU" w:eastAsia="en-US" w:bidi="ar-SA"/>
      </w:rPr>
    </w:lvl>
  </w:abstractNum>
  <w:abstractNum w:abstractNumId="9">
    <w:nsid w:val="1D18603C"/>
    <w:multiLevelType w:val="multilevel"/>
    <w:tmpl w:val="D764D0CC"/>
    <w:lvl w:ilvl="0">
      <w:start w:val="1"/>
      <w:numFmt w:val="decimal"/>
      <w:lvlText w:val="%1."/>
      <w:lvlJc w:val="left"/>
      <w:pPr>
        <w:ind w:left="1260" w:hanging="540"/>
      </w:pPr>
      <w:rPr>
        <w:rFonts w:hint="default"/>
      </w:rPr>
    </w:lvl>
    <w:lvl w:ilvl="1">
      <w:start w:val="20"/>
      <w:numFmt w:val="decimal"/>
      <w:isLgl/>
      <w:lvlText w:val="%1.%2."/>
      <w:lvlJc w:val="left"/>
      <w:pPr>
        <w:ind w:left="120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0">
    <w:nsid w:val="1F0F2EBD"/>
    <w:multiLevelType w:val="hybridMultilevel"/>
    <w:tmpl w:val="3216E57A"/>
    <w:lvl w:ilvl="0" w:tplc="71A4203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21E339D3"/>
    <w:multiLevelType w:val="hybridMultilevel"/>
    <w:tmpl w:val="2AFEDCBA"/>
    <w:lvl w:ilvl="0" w:tplc="69AEADBA">
      <w:start w:val="1"/>
      <w:numFmt w:val="decimal"/>
      <w:lvlText w:val="%1)"/>
      <w:lvlJc w:val="left"/>
      <w:pPr>
        <w:ind w:left="359" w:hanging="305"/>
        <w:jc w:val="left"/>
      </w:pPr>
      <w:rPr>
        <w:rFonts w:ascii="Times New Roman" w:eastAsia="Times New Roman" w:hAnsi="Times New Roman" w:cs="Times New Roman" w:hint="default"/>
        <w:w w:val="100"/>
        <w:sz w:val="28"/>
        <w:szCs w:val="28"/>
        <w:lang w:val="ru-RU" w:eastAsia="en-US" w:bidi="ar-SA"/>
      </w:rPr>
    </w:lvl>
    <w:lvl w:ilvl="1" w:tplc="4F669492">
      <w:numFmt w:val="bullet"/>
      <w:lvlText w:val="•"/>
      <w:lvlJc w:val="left"/>
      <w:pPr>
        <w:ind w:left="1414" w:hanging="305"/>
      </w:pPr>
      <w:rPr>
        <w:rFonts w:hint="default"/>
        <w:lang w:val="ru-RU" w:eastAsia="en-US" w:bidi="ar-SA"/>
      </w:rPr>
    </w:lvl>
    <w:lvl w:ilvl="2" w:tplc="39304D30">
      <w:numFmt w:val="bullet"/>
      <w:lvlText w:val="•"/>
      <w:lvlJc w:val="left"/>
      <w:pPr>
        <w:ind w:left="2468" w:hanging="305"/>
      </w:pPr>
      <w:rPr>
        <w:rFonts w:hint="default"/>
        <w:lang w:val="ru-RU" w:eastAsia="en-US" w:bidi="ar-SA"/>
      </w:rPr>
    </w:lvl>
    <w:lvl w:ilvl="3" w:tplc="B5D415FA">
      <w:numFmt w:val="bullet"/>
      <w:lvlText w:val="•"/>
      <w:lvlJc w:val="left"/>
      <w:pPr>
        <w:ind w:left="3522" w:hanging="305"/>
      </w:pPr>
      <w:rPr>
        <w:rFonts w:hint="default"/>
        <w:lang w:val="ru-RU" w:eastAsia="en-US" w:bidi="ar-SA"/>
      </w:rPr>
    </w:lvl>
    <w:lvl w:ilvl="4" w:tplc="896A20D8">
      <w:numFmt w:val="bullet"/>
      <w:lvlText w:val="•"/>
      <w:lvlJc w:val="left"/>
      <w:pPr>
        <w:ind w:left="4576" w:hanging="305"/>
      </w:pPr>
      <w:rPr>
        <w:rFonts w:hint="default"/>
        <w:lang w:val="ru-RU" w:eastAsia="en-US" w:bidi="ar-SA"/>
      </w:rPr>
    </w:lvl>
    <w:lvl w:ilvl="5" w:tplc="495CCFA8">
      <w:numFmt w:val="bullet"/>
      <w:lvlText w:val="•"/>
      <w:lvlJc w:val="left"/>
      <w:pPr>
        <w:ind w:left="5630" w:hanging="305"/>
      </w:pPr>
      <w:rPr>
        <w:rFonts w:hint="default"/>
        <w:lang w:val="ru-RU" w:eastAsia="en-US" w:bidi="ar-SA"/>
      </w:rPr>
    </w:lvl>
    <w:lvl w:ilvl="6" w:tplc="036236DE">
      <w:numFmt w:val="bullet"/>
      <w:lvlText w:val="•"/>
      <w:lvlJc w:val="left"/>
      <w:pPr>
        <w:ind w:left="6684" w:hanging="305"/>
      </w:pPr>
      <w:rPr>
        <w:rFonts w:hint="default"/>
        <w:lang w:val="ru-RU" w:eastAsia="en-US" w:bidi="ar-SA"/>
      </w:rPr>
    </w:lvl>
    <w:lvl w:ilvl="7" w:tplc="6DF83F0E">
      <w:numFmt w:val="bullet"/>
      <w:lvlText w:val="•"/>
      <w:lvlJc w:val="left"/>
      <w:pPr>
        <w:ind w:left="7738" w:hanging="305"/>
      </w:pPr>
      <w:rPr>
        <w:rFonts w:hint="default"/>
        <w:lang w:val="ru-RU" w:eastAsia="en-US" w:bidi="ar-SA"/>
      </w:rPr>
    </w:lvl>
    <w:lvl w:ilvl="8" w:tplc="73562716">
      <w:numFmt w:val="bullet"/>
      <w:lvlText w:val="•"/>
      <w:lvlJc w:val="left"/>
      <w:pPr>
        <w:ind w:left="8792" w:hanging="305"/>
      </w:pPr>
      <w:rPr>
        <w:rFonts w:hint="default"/>
        <w:lang w:val="ru-RU" w:eastAsia="en-US" w:bidi="ar-SA"/>
      </w:rPr>
    </w:lvl>
  </w:abstractNum>
  <w:abstractNum w:abstractNumId="12">
    <w:nsid w:val="265366AB"/>
    <w:multiLevelType w:val="multilevel"/>
    <w:tmpl w:val="566CDEC4"/>
    <w:lvl w:ilvl="0">
      <w:start w:val="5"/>
      <w:numFmt w:val="decimal"/>
      <w:lvlText w:val="%1"/>
      <w:lvlJc w:val="left"/>
      <w:pPr>
        <w:ind w:left="359" w:hanging="612"/>
        <w:jc w:val="left"/>
      </w:pPr>
      <w:rPr>
        <w:rFonts w:hint="default"/>
        <w:lang w:val="ru-RU" w:eastAsia="en-US" w:bidi="ar-SA"/>
      </w:rPr>
    </w:lvl>
    <w:lvl w:ilvl="1">
      <w:start w:val="1"/>
      <w:numFmt w:val="decimal"/>
      <w:lvlText w:val="%1.%2."/>
      <w:lvlJc w:val="left"/>
      <w:pPr>
        <w:ind w:left="359" w:hanging="612"/>
        <w:jc w:val="left"/>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468" w:hanging="612"/>
      </w:pPr>
      <w:rPr>
        <w:rFonts w:hint="default"/>
        <w:lang w:val="ru-RU" w:eastAsia="en-US" w:bidi="ar-SA"/>
      </w:rPr>
    </w:lvl>
    <w:lvl w:ilvl="3">
      <w:numFmt w:val="bullet"/>
      <w:lvlText w:val="•"/>
      <w:lvlJc w:val="left"/>
      <w:pPr>
        <w:ind w:left="3522" w:hanging="612"/>
      </w:pPr>
      <w:rPr>
        <w:rFonts w:hint="default"/>
        <w:lang w:val="ru-RU" w:eastAsia="en-US" w:bidi="ar-SA"/>
      </w:rPr>
    </w:lvl>
    <w:lvl w:ilvl="4">
      <w:numFmt w:val="bullet"/>
      <w:lvlText w:val="•"/>
      <w:lvlJc w:val="left"/>
      <w:pPr>
        <w:ind w:left="4576" w:hanging="612"/>
      </w:pPr>
      <w:rPr>
        <w:rFonts w:hint="default"/>
        <w:lang w:val="ru-RU" w:eastAsia="en-US" w:bidi="ar-SA"/>
      </w:rPr>
    </w:lvl>
    <w:lvl w:ilvl="5">
      <w:numFmt w:val="bullet"/>
      <w:lvlText w:val="•"/>
      <w:lvlJc w:val="left"/>
      <w:pPr>
        <w:ind w:left="5630" w:hanging="612"/>
      </w:pPr>
      <w:rPr>
        <w:rFonts w:hint="default"/>
        <w:lang w:val="ru-RU" w:eastAsia="en-US" w:bidi="ar-SA"/>
      </w:rPr>
    </w:lvl>
    <w:lvl w:ilvl="6">
      <w:numFmt w:val="bullet"/>
      <w:lvlText w:val="•"/>
      <w:lvlJc w:val="left"/>
      <w:pPr>
        <w:ind w:left="6684" w:hanging="612"/>
      </w:pPr>
      <w:rPr>
        <w:rFonts w:hint="default"/>
        <w:lang w:val="ru-RU" w:eastAsia="en-US" w:bidi="ar-SA"/>
      </w:rPr>
    </w:lvl>
    <w:lvl w:ilvl="7">
      <w:numFmt w:val="bullet"/>
      <w:lvlText w:val="•"/>
      <w:lvlJc w:val="left"/>
      <w:pPr>
        <w:ind w:left="7738" w:hanging="612"/>
      </w:pPr>
      <w:rPr>
        <w:rFonts w:hint="default"/>
        <w:lang w:val="ru-RU" w:eastAsia="en-US" w:bidi="ar-SA"/>
      </w:rPr>
    </w:lvl>
    <w:lvl w:ilvl="8">
      <w:numFmt w:val="bullet"/>
      <w:lvlText w:val="•"/>
      <w:lvlJc w:val="left"/>
      <w:pPr>
        <w:ind w:left="8792" w:hanging="612"/>
      </w:pPr>
      <w:rPr>
        <w:rFonts w:hint="default"/>
        <w:lang w:val="ru-RU" w:eastAsia="en-US" w:bidi="ar-SA"/>
      </w:rPr>
    </w:lvl>
  </w:abstractNum>
  <w:abstractNum w:abstractNumId="13">
    <w:nsid w:val="3178028C"/>
    <w:multiLevelType w:val="hybridMultilevel"/>
    <w:tmpl w:val="DFEE5C22"/>
    <w:lvl w:ilvl="0" w:tplc="F4981CC2">
      <w:start w:val="1"/>
      <w:numFmt w:val="decimal"/>
      <w:lvlText w:val="%1."/>
      <w:lvlJc w:val="left"/>
      <w:pPr>
        <w:ind w:left="212" w:hanging="202"/>
        <w:jc w:val="left"/>
      </w:pPr>
      <w:rPr>
        <w:rFonts w:ascii="Times New Roman" w:eastAsia="Times New Roman" w:hAnsi="Times New Roman" w:cs="Times New Roman" w:hint="default"/>
        <w:spacing w:val="-1"/>
        <w:w w:val="100"/>
        <w:sz w:val="24"/>
        <w:szCs w:val="24"/>
        <w:lang w:val="ru-RU" w:eastAsia="en-US" w:bidi="ar-SA"/>
      </w:rPr>
    </w:lvl>
    <w:lvl w:ilvl="1" w:tplc="AC7EE0E4">
      <w:numFmt w:val="bullet"/>
      <w:lvlText w:val="•"/>
      <w:lvlJc w:val="left"/>
      <w:pPr>
        <w:ind w:left="770" w:hanging="202"/>
      </w:pPr>
      <w:rPr>
        <w:rFonts w:hint="default"/>
        <w:lang w:val="ru-RU" w:eastAsia="en-US" w:bidi="ar-SA"/>
      </w:rPr>
    </w:lvl>
    <w:lvl w:ilvl="2" w:tplc="2EC6B718">
      <w:numFmt w:val="bullet"/>
      <w:lvlText w:val="•"/>
      <w:lvlJc w:val="left"/>
      <w:pPr>
        <w:ind w:left="1320" w:hanging="202"/>
      </w:pPr>
      <w:rPr>
        <w:rFonts w:hint="default"/>
        <w:lang w:val="ru-RU" w:eastAsia="en-US" w:bidi="ar-SA"/>
      </w:rPr>
    </w:lvl>
    <w:lvl w:ilvl="3" w:tplc="C9F2C5D6">
      <w:numFmt w:val="bullet"/>
      <w:lvlText w:val="•"/>
      <w:lvlJc w:val="left"/>
      <w:pPr>
        <w:ind w:left="1870" w:hanging="202"/>
      </w:pPr>
      <w:rPr>
        <w:rFonts w:hint="default"/>
        <w:lang w:val="ru-RU" w:eastAsia="en-US" w:bidi="ar-SA"/>
      </w:rPr>
    </w:lvl>
    <w:lvl w:ilvl="4" w:tplc="2B0AAA5C">
      <w:numFmt w:val="bullet"/>
      <w:lvlText w:val="•"/>
      <w:lvlJc w:val="left"/>
      <w:pPr>
        <w:ind w:left="2420" w:hanging="202"/>
      </w:pPr>
      <w:rPr>
        <w:rFonts w:hint="default"/>
        <w:lang w:val="ru-RU" w:eastAsia="en-US" w:bidi="ar-SA"/>
      </w:rPr>
    </w:lvl>
    <w:lvl w:ilvl="5" w:tplc="3D684E70">
      <w:numFmt w:val="bullet"/>
      <w:lvlText w:val="•"/>
      <w:lvlJc w:val="left"/>
      <w:pPr>
        <w:ind w:left="2971" w:hanging="202"/>
      </w:pPr>
      <w:rPr>
        <w:rFonts w:hint="default"/>
        <w:lang w:val="ru-RU" w:eastAsia="en-US" w:bidi="ar-SA"/>
      </w:rPr>
    </w:lvl>
    <w:lvl w:ilvl="6" w:tplc="70D4EFFC">
      <w:numFmt w:val="bullet"/>
      <w:lvlText w:val="•"/>
      <w:lvlJc w:val="left"/>
      <w:pPr>
        <w:ind w:left="3521" w:hanging="202"/>
      </w:pPr>
      <w:rPr>
        <w:rFonts w:hint="default"/>
        <w:lang w:val="ru-RU" w:eastAsia="en-US" w:bidi="ar-SA"/>
      </w:rPr>
    </w:lvl>
    <w:lvl w:ilvl="7" w:tplc="206078B2">
      <w:numFmt w:val="bullet"/>
      <w:lvlText w:val="•"/>
      <w:lvlJc w:val="left"/>
      <w:pPr>
        <w:ind w:left="4071" w:hanging="202"/>
      </w:pPr>
      <w:rPr>
        <w:rFonts w:hint="default"/>
        <w:lang w:val="ru-RU" w:eastAsia="en-US" w:bidi="ar-SA"/>
      </w:rPr>
    </w:lvl>
    <w:lvl w:ilvl="8" w:tplc="CC486DAC">
      <w:numFmt w:val="bullet"/>
      <w:lvlText w:val="•"/>
      <w:lvlJc w:val="left"/>
      <w:pPr>
        <w:ind w:left="4621" w:hanging="202"/>
      </w:pPr>
      <w:rPr>
        <w:rFonts w:hint="default"/>
        <w:lang w:val="ru-RU" w:eastAsia="en-US" w:bidi="ar-SA"/>
      </w:rPr>
    </w:lvl>
  </w:abstractNum>
  <w:abstractNum w:abstractNumId="14">
    <w:nsid w:val="334E7D77"/>
    <w:multiLevelType w:val="hybridMultilevel"/>
    <w:tmpl w:val="34D42E38"/>
    <w:lvl w:ilvl="0" w:tplc="6A5CADCE">
      <w:start w:val="1"/>
      <w:numFmt w:val="decimal"/>
      <w:lvlText w:val="%1."/>
      <w:lvlJc w:val="left"/>
      <w:pPr>
        <w:ind w:left="203" w:hanging="192"/>
        <w:jc w:val="left"/>
      </w:pPr>
      <w:rPr>
        <w:rFonts w:ascii="Times New Roman" w:eastAsia="Times New Roman" w:hAnsi="Times New Roman" w:cs="Times New Roman" w:hint="default"/>
        <w:spacing w:val="-1"/>
        <w:w w:val="100"/>
        <w:sz w:val="22"/>
        <w:szCs w:val="22"/>
        <w:lang w:val="ru-RU" w:eastAsia="en-US" w:bidi="ar-SA"/>
      </w:rPr>
    </w:lvl>
    <w:lvl w:ilvl="1" w:tplc="56AA52C6">
      <w:numFmt w:val="bullet"/>
      <w:lvlText w:val="•"/>
      <w:lvlJc w:val="left"/>
      <w:pPr>
        <w:ind w:left="752" w:hanging="192"/>
      </w:pPr>
      <w:rPr>
        <w:rFonts w:hint="default"/>
        <w:lang w:val="ru-RU" w:eastAsia="en-US" w:bidi="ar-SA"/>
      </w:rPr>
    </w:lvl>
    <w:lvl w:ilvl="2" w:tplc="F8C69000">
      <w:numFmt w:val="bullet"/>
      <w:lvlText w:val="•"/>
      <w:lvlJc w:val="left"/>
      <w:pPr>
        <w:ind w:left="1304" w:hanging="192"/>
      </w:pPr>
      <w:rPr>
        <w:rFonts w:hint="default"/>
        <w:lang w:val="ru-RU" w:eastAsia="en-US" w:bidi="ar-SA"/>
      </w:rPr>
    </w:lvl>
    <w:lvl w:ilvl="3" w:tplc="DF42623A">
      <w:numFmt w:val="bullet"/>
      <w:lvlText w:val="•"/>
      <w:lvlJc w:val="left"/>
      <w:pPr>
        <w:ind w:left="1856" w:hanging="192"/>
      </w:pPr>
      <w:rPr>
        <w:rFonts w:hint="default"/>
        <w:lang w:val="ru-RU" w:eastAsia="en-US" w:bidi="ar-SA"/>
      </w:rPr>
    </w:lvl>
    <w:lvl w:ilvl="4" w:tplc="CDC82C82">
      <w:numFmt w:val="bullet"/>
      <w:lvlText w:val="•"/>
      <w:lvlJc w:val="left"/>
      <w:pPr>
        <w:ind w:left="2408" w:hanging="192"/>
      </w:pPr>
      <w:rPr>
        <w:rFonts w:hint="default"/>
        <w:lang w:val="ru-RU" w:eastAsia="en-US" w:bidi="ar-SA"/>
      </w:rPr>
    </w:lvl>
    <w:lvl w:ilvl="5" w:tplc="FB4C5846">
      <w:numFmt w:val="bullet"/>
      <w:lvlText w:val="•"/>
      <w:lvlJc w:val="left"/>
      <w:pPr>
        <w:ind w:left="2961" w:hanging="192"/>
      </w:pPr>
      <w:rPr>
        <w:rFonts w:hint="default"/>
        <w:lang w:val="ru-RU" w:eastAsia="en-US" w:bidi="ar-SA"/>
      </w:rPr>
    </w:lvl>
    <w:lvl w:ilvl="6" w:tplc="0798B0BC">
      <w:numFmt w:val="bullet"/>
      <w:lvlText w:val="•"/>
      <w:lvlJc w:val="left"/>
      <w:pPr>
        <w:ind w:left="3513" w:hanging="192"/>
      </w:pPr>
      <w:rPr>
        <w:rFonts w:hint="default"/>
        <w:lang w:val="ru-RU" w:eastAsia="en-US" w:bidi="ar-SA"/>
      </w:rPr>
    </w:lvl>
    <w:lvl w:ilvl="7" w:tplc="CB365550">
      <w:numFmt w:val="bullet"/>
      <w:lvlText w:val="•"/>
      <w:lvlJc w:val="left"/>
      <w:pPr>
        <w:ind w:left="4065" w:hanging="192"/>
      </w:pPr>
      <w:rPr>
        <w:rFonts w:hint="default"/>
        <w:lang w:val="ru-RU" w:eastAsia="en-US" w:bidi="ar-SA"/>
      </w:rPr>
    </w:lvl>
    <w:lvl w:ilvl="8" w:tplc="5C24276A">
      <w:numFmt w:val="bullet"/>
      <w:lvlText w:val="•"/>
      <w:lvlJc w:val="left"/>
      <w:pPr>
        <w:ind w:left="4617" w:hanging="192"/>
      </w:pPr>
      <w:rPr>
        <w:rFonts w:hint="default"/>
        <w:lang w:val="ru-RU" w:eastAsia="en-US" w:bidi="ar-SA"/>
      </w:rPr>
    </w:lvl>
  </w:abstractNum>
  <w:abstractNum w:abstractNumId="15">
    <w:nsid w:val="33574C3B"/>
    <w:multiLevelType w:val="hybridMultilevel"/>
    <w:tmpl w:val="4EF0CC4A"/>
    <w:lvl w:ilvl="0" w:tplc="F092A612">
      <w:start w:val="1"/>
      <w:numFmt w:val="decimal"/>
      <w:lvlText w:val="%1)"/>
      <w:lvlJc w:val="left"/>
      <w:pPr>
        <w:ind w:left="359" w:hanging="396"/>
        <w:jc w:val="left"/>
      </w:pPr>
      <w:rPr>
        <w:rFonts w:ascii="Times New Roman" w:eastAsia="Times New Roman" w:hAnsi="Times New Roman" w:cs="Times New Roman" w:hint="default"/>
        <w:w w:val="100"/>
        <w:sz w:val="24"/>
        <w:szCs w:val="24"/>
        <w:lang w:val="ru-RU" w:eastAsia="en-US" w:bidi="ar-SA"/>
      </w:rPr>
    </w:lvl>
    <w:lvl w:ilvl="1" w:tplc="32AEA796">
      <w:numFmt w:val="bullet"/>
      <w:lvlText w:val="•"/>
      <w:lvlJc w:val="left"/>
      <w:pPr>
        <w:ind w:left="1414" w:hanging="396"/>
      </w:pPr>
      <w:rPr>
        <w:rFonts w:hint="default"/>
        <w:lang w:val="ru-RU" w:eastAsia="en-US" w:bidi="ar-SA"/>
      </w:rPr>
    </w:lvl>
    <w:lvl w:ilvl="2" w:tplc="8EE0898E">
      <w:numFmt w:val="bullet"/>
      <w:lvlText w:val="•"/>
      <w:lvlJc w:val="left"/>
      <w:pPr>
        <w:ind w:left="2468" w:hanging="396"/>
      </w:pPr>
      <w:rPr>
        <w:rFonts w:hint="default"/>
        <w:lang w:val="ru-RU" w:eastAsia="en-US" w:bidi="ar-SA"/>
      </w:rPr>
    </w:lvl>
    <w:lvl w:ilvl="3" w:tplc="6DE0B2FE">
      <w:numFmt w:val="bullet"/>
      <w:lvlText w:val="•"/>
      <w:lvlJc w:val="left"/>
      <w:pPr>
        <w:ind w:left="3522" w:hanging="396"/>
      </w:pPr>
      <w:rPr>
        <w:rFonts w:hint="default"/>
        <w:lang w:val="ru-RU" w:eastAsia="en-US" w:bidi="ar-SA"/>
      </w:rPr>
    </w:lvl>
    <w:lvl w:ilvl="4" w:tplc="698A6358">
      <w:numFmt w:val="bullet"/>
      <w:lvlText w:val="•"/>
      <w:lvlJc w:val="left"/>
      <w:pPr>
        <w:ind w:left="4576" w:hanging="396"/>
      </w:pPr>
      <w:rPr>
        <w:rFonts w:hint="default"/>
        <w:lang w:val="ru-RU" w:eastAsia="en-US" w:bidi="ar-SA"/>
      </w:rPr>
    </w:lvl>
    <w:lvl w:ilvl="5" w:tplc="A9BC27EC">
      <w:numFmt w:val="bullet"/>
      <w:lvlText w:val="•"/>
      <w:lvlJc w:val="left"/>
      <w:pPr>
        <w:ind w:left="5630" w:hanging="396"/>
      </w:pPr>
      <w:rPr>
        <w:rFonts w:hint="default"/>
        <w:lang w:val="ru-RU" w:eastAsia="en-US" w:bidi="ar-SA"/>
      </w:rPr>
    </w:lvl>
    <w:lvl w:ilvl="6" w:tplc="01ECFEC2">
      <w:numFmt w:val="bullet"/>
      <w:lvlText w:val="•"/>
      <w:lvlJc w:val="left"/>
      <w:pPr>
        <w:ind w:left="6684" w:hanging="396"/>
      </w:pPr>
      <w:rPr>
        <w:rFonts w:hint="default"/>
        <w:lang w:val="ru-RU" w:eastAsia="en-US" w:bidi="ar-SA"/>
      </w:rPr>
    </w:lvl>
    <w:lvl w:ilvl="7" w:tplc="05B436EA">
      <w:numFmt w:val="bullet"/>
      <w:lvlText w:val="•"/>
      <w:lvlJc w:val="left"/>
      <w:pPr>
        <w:ind w:left="7738" w:hanging="396"/>
      </w:pPr>
      <w:rPr>
        <w:rFonts w:hint="default"/>
        <w:lang w:val="ru-RU" w:eastAsia="en-US" w:bidi="ar-SA"/>
      </w:rPr>
    </w:lvl>
    <w:lvl w:ilvl="8" w:tplc="11C4DB3A">
      <w:numFmt w:val="bullet"/>
      <w:lvlText w:val="•"/>
      <w:lvlJc w:val="left"/>
      <w:pPr>
        <w:ind w:left="8792" w:hanging="396"/>
      </w:pPr>
      <w:rPr>
        <w:rFonts w:hint="default"/>
        <w:lang w:val="ru-RU" w:eastAsia="en-US" w:bidi="ar-SA"/>
      </w:rPr>
    </w:lvl>
  </w:abstractNum>
  <w:abstractNum w:abstractNumId="16">
    <w:nsid w:val="3DC32C21"/>
    <w:multiLevelType w:val="hybridMultilevel"/>
    <w:tmpl w:val="7570B2E6"/>
    <w:lvl w:ilvl="0" w:tplc="D4AC40F6">
      <w:start w:val="1"/>
      <w:numFmt w:val="decimal"/>
      <w:lvlText w:val="%1."/>
      <w:lvlJc w:val="left"/>
      <w:pPr>
        <w:ind w:left="251" w:hanging="240"/>
        <w:jc w:val="left"/>
      </w:pPr>
      <w:rPr>
        <w:rFonts w:ascii="Times New Roman" w:eastAsia="Times New Roman" w:hAnsi="Times New Roman" w:cs="Times New Roman" w:hint="default"/>
        <w:w w:val="100"/>
        <w:sz w:val="24"/>
        <w:szCs w:val="24"/>
        <w:lang w:val="ru-RU" w:eastAsia="en-US" w:bidi="ar-SA"/>
      </w:rPr>
    </w:lvl>
    <w:lvl w:ilvl="1" w:tplc="997A66C6">
      <w:numFmt w:val="bullet"/>
      <w:lvlText w:val="•"/>
      <w:lvlJc w:val="left"/>
      <w:pPr>
        <w:ind w:left="806" w:hanging="240"/>
      </w:pPr>
      <w:rPr>
        <w:rFonts w:hint="default"/>
        <w:lang w:val="ru-RU" w:eastAsia="en-US" w:bidi="ar-SA"/>
      </w:rPr>
    </w:lvl>
    <w:lvl w:ilvl="2" w:tplc="3A5ADB92">
      <w:numFmt w:val="bullet"/>
      <w:lvlText w:val="•"/>
      <w:lvlJc w:val="left"/>
      <w:pPr>
        <w:ind w:left="1352" w:hanging="240"/>
      </w:pPr>
      <w:rPr>
        <w:rFonts w:hint="default"/>
        <w:lang w:val="ru-RU" w:eastAsia="en-US" w:bidi="ar-SA"/>
      </w:rPr>
    </w:lvl>
    <w:lvl w:ilvl="3" w:tplc="0C54650C">
      <w:numFmt w:val="bullet"/>
      <w:lvlText w:val="•"/>
      <w:lvlJc w:val="left"/>
      <w:pPr>
        <w:ind w:left="1898" w:hanging="240"/>
      </w:pPr>
      <w:rPr>
        <w:rFonts w:hint="default"/>
        <w:lang w:val="ru-RU" w:eastAsia="en-US" w:bidi="ar-SA"/>
      </w:rPr>
    </w:lvl>
    <w:lvl w:ilvl="4" w:tplc="E23A733E">
      <w:numFmt w:val="bullet"/>
      <w:lvlText w:val="•"/>
      <w:lvlJc w:val="left"/>
      <w:pPr>
        <w:ind w:left="2444" w:hanging="240"/>
      </w:pPr>
      <w:rPr>
        <w:rFonts w:hint="default"/>
        <w:lang w:val="ru-RU" w:eastAsia="en-US" w:bidi="ar-SA"/>
      </w:rPr>
    </w:lvl>
    <w:lvl w:ilvl="5" w:tplc="B03ED0AC">
      <w:numFmt w:val="bullet"/>
      <w:lvlText w:val="•"/>
      <w:lvlJc w:val="left"/>
      <w:pPr>
        <w:ind w:left="2991" w:hanging="240"/>
      </w:pPr>
      <w:rPr>
        <w:rFonts w:hint="default"/>
        <w:lang w:val="ru-RU" w:eastAsia="en-US" w:bidi="ar-SA"/>
      </w:rPr>
    </w:lvl>
    <w:lvl w:ilvl="6" w:tplc="F7E6C3BE">
      <w:numFmt w:val="bullet"/>
      <w:lvlText w:val="•"/>
      <w:lvlJc w:val="left"/>
      <w:pPr>
        <w:ind w:left="3537" w:hanging="240"/>
      </w:pPr>
      <w:rPr>
        <w:rFonts w:hint="default"/>
        <w:lang w:val="ru-RU" w:eastAsia="en-US" w:bidi="ar-SA"/>
      </w:rPr>
    </w:lvl>
    <w:lvl w:ilvl="7" w:tplc="C2E42708">
      <w:numFmt w:val="bullet"/>
      <w:lvlText w:val="•"/>
      <w:lvlJc w:val="left"/>
      <w:pPr>
        <w:ind w:left="4083" w:hanging="240"/>
      </w:pPr>
      <w:rPr>
        <w:rFonts w:hint="default"/>
        <w:lang w:val="ru-RU" w:eastAsia="en-US" w:bidi="ar-SA"/>
      </w:rPr>
    </w:lvl>
    <w:lvl w:ilvl="8" w:tplc="E91A2C32">
      <w:numFmt w:val="bullet"/>
      <w:lvlText w:val="•"/>
      <w:lvlJc w:val="left"/>
      <w:pPr>
        <w:ind w:left="4629" w:hanging="240"/>
      </w:pPr>
      <w:rPr>
        <w:rFonts w:hint="default"/>
        <w:lang w:val="ru-RU" w:eastAsia="en-US" w:bidi="ar-SA"/>
      </w:rPr>
    </w:lvl>
  </w:abstractNum>
  <w:abstractNum w:abstractNumId="17">
    <w:nsid w:val="40373C0C"/>
    <w:multiLevelType w:val="hybridMultilevel"/>
    <w:tmpl w:val="D348054E"/>
    <w:lvl w:ilvl="0" w:tplc="DE1C9B22">
      <w:start w:val="1"/>
      <w:numFmt w:val="decimal"/>
      <w:lvlText w:val="%1."/>
      <w:lvlJc w:val="left"/>
      <w:pPr>
        <w:ind w:left="222" w:hanging="212"/>
        <w:jc w:val="left"/>
      </w:pPr>
      <w:rPr>
        <w:rFonts w:ascii="Times New Roman" w:eastAsia="Times New Roman" w:hAnsi="Times New Roman" w:cs="Times New Roman" w:hint="default"/>
        <w:spacing w:val="-1"/>
        <w:w w:val="100"/>
        <w:sz w:val="24"/>
        <w:szCs w:val="24"/>
        <w:lang w:val="ru-RU" w:eastAsia="en-US" w:bidi="ar-SA"/>
      </w:rPr>
    </w:lvl>
    <w:lvl w:ilvl="1" w:tplc="11DA48E8">
      <w:numFmt w:val="bullet"/>
      <w:lvlText w:val="•"/>
      <w:lvlJc w:val="left"/>
      <w:pPr>
        <w:ind w:left="770" w:hanging="212"/>
      </w:pPr>
      <w:rPr>
        <w:rFonts w:hint="default"/>
        <w:lang w:val="ru-RU" w:eastAsia="en-US" w:bidi="ar-SA"/>
      </w:rPr>
    </w:lvl>
    <w:lvl w:ilvl="2" w:tplc="575497F0">
      <w:numFmt w:val="bullet"/>
      <w:lvlText w:val="•"/>
      <w:lvlJc w:val="left"/>
      <w:pPr>
        <w:ind w:left="1320" w:hanging="212"/>
      </w:pPr>
      <w:rPr>
        <w:rFonts w:hint="default"/>
        <w:lang w:val="ru-RU" w:eastAsia="en-US" w:bidi="ar-SA"/>
      </w:rPr>
    </w:lvl>
    <w:lvl w:ilvl="3" w:tplc="64C66614">
      <w:numFmt w:val="bullet"/>
      <w:lvlText w:val="•"/>
      <w:lvlJc w:val="left"/>
      <w:pPr>
        <w:ind w:left="1870" w:hanging="212"/>
      </w:pPr>
      <w:rPr>
        <w:rFonts w:hint="default"/>
        <w:lang w:val="ru-RU" w:eastAsia="en-US" w:bidi="ar-SA"/>
      </w:rPr>
    </w:lvl>
    <w:lvl w:ilvl="4" w:tplc="790643E2">
      <w:numFmt w:val="bullet"/>
      <w:lvlText w:val="•"/>
      <w:lvlJc w:val="left"/>
      <w:pPr>
        <w:ind w:left="2420" w:hanging="212"/>
      </w:pPr>
      <w:rPr>
        <w:rFonts w:hint="default"/>
        <w:lang w:val="ru-RU" w:eastAsia="en-US" w:bidi="ar-SA"/>
      </w:rPr>
    </w:lvl>
    <w:lvl w:ilvl="5" w:tplc="985C939A">
      <w:numFmt w:val="bullet"/>
      <w:lvlText w:val="•"/>
      <w:lvlJc w:val="left"/>
      <w:pPr>
        <w:ind w:left="2971" w:hanging="212"/>
      </w:pPr>
      <w:rPr>
        <w:rFonts w:hint="default"/>
        <w:lang w:val="ru-RU" w:eastAsia="en-US" w:bidi="ar-SA"/>
      </w:rPr>
    </w:lvl>
    <w:lvl w:ilvl="6" w:tplc="13E6B5E4">
      <w:numFmt w:val="bullet"/>
      <w:lvlText w:val="•"/>
      <w:lvlJc w:val="left"/>
      <w:pPr>
        <w:ind w:left="3521" w:hanging="212"/>
      </w:pPr>
      <w:rPr>
        <w:rFonts w:hint="default"/>
        <w:lang w:val="ru-RU" w:eastAsia="en-US" w:bidi="ar-SA"/>
      </w:rPr>
    </w:lvl>
    <w:lvl w:ilvl="7" w:tplc="9C666C44">
      <w:numFmt w:val="bullet"/>
      <w:lvlText w:val="•"/>
      <w:lvlJc w:val="left"/>
      <w:pPr>
        <w:ind w:left="4071" w:hanging="212"/>
      </w:pPr>
      <w:rPr>
        <w:rFonts w:hint="default"/>
        <w:lang w:val="ru-RU" w:eastAsia="en-US" w:bidi="ar-SA"/>
      </w:rPr>
    </w:lvl>
    <w:lvl w:ilvl="8" w:tplc="EB56F7C6">
      <w:numFmt w:val="bullet"/>
      <w:lvlText w:val="•"/>
      <w:lvlJc w:val="left"/>
      <w:pPr>
        <w:ind w:left="4621" w:hanging="212"/>
      </w:pPr>
      <w:rPr>
        <w:rFonts w:hint="default"/>
        <w:lang w:val="ru-RU" w:eastAsia="en-US" w:bidi="ar-SA"/>
      </w:rPr>
    </w:lvl>
  </w:abstractNum>
  <w:abstractNum w:abstractNumId="18">
    <w:nsid w:val="50051903"/>
    <w:multiLevelType w:val="multilevel"/>
    <w:tmpl w:val="92E01DEC"/>
    <w:lvl w:ilvl="0">
      <w:start w:val="3"/>
      <w:numFmt w:val="decimal"/>
      <w:lvlText w:val="%1"/>
      <w:lvlJc w:val="left"/>
      <w:pPr>
        <w:ind w:left="359" w:hanging="778"/>
        <w:jc w:val="left"/>
      </w:pPr>
      <w:rPr>
        <w:rFonts w:hint="default"/>
        <w:lang w:val="ru-RU" w:eastAsia="en-US" w:bidi="ar-SA"/>
      </w:rPr>
    </w:lvl>
    <w:lvl w:ilvl="1">
      <w:start w:val="1"/>
      <w:numFmt w:val="decimal"/>
      <w:lvlText w:val="%1.%2."/>
      <w:lvlJc w:val="left"/>
      <w:pPr>
        <w:ind w:left="359" w:hanging="778"/>
        <w:jc w:val="left"/>
      </w:pPr>
      <w:rPr>
        <w:rFonts w:hint="default"/>
        <w:spacing w:val="-1"/>
        <w:w w:val="100"/>
        <w:lang w:val="ru-RU" w:eastAsia="en-US" w:bidi="ar-SA"/>
      </w:rPr>
    </w:lvl>
    <w:lvl w:ilvl="2">
      <w:start w:val="1"/>
      <w:numFmt w:val="decimal"/>
      <w:lvlText w:val="%1.%2.%3."/>
      <w:lvlJc w:val="left"/>
      <w:pPr>
        <w:ind w:left="1775" w:hanging="708"/>
        <w:jc w:val="left"/>
      </w:pPr>
      <w:rPr>
        <w:rFonts w:ascii="Microsoft Sans Serif" w:eastAsia="Microsoft Sans Serif" w:hAnsi="Microsoft Sans Serif" w:cs="Microsoft Sans Serif" w:hint="default"/>
        <w:spacing w:val="-2"/>
        <w:w w:val="100"/>
        <w:sz w:val="24"/>
        <w:szCs w:val="24"/>
        <w:lang w:val="ru-RU" w:eastAsia="en-US" w:bidi="ar-SA"/>
      </w:rPr>
    </w:lvl>
    <w:lvl w:ilvl="3">
      <w:numFmt w:val="bullet"/>
      <w:lvlText w:val="•"/>
      <w:lvlJc w:val="left"/>
      <w:pPr>
        <w:ind w:left="3806" w:hanging="708"/>
      </w:pPr>
      <w:rPr>
        <w:rFonts w:hint="default"/>
        <w:lang w:val="ru-RU" w:eastAsia="en-US" w:bidi="ar-SA"/>
      </w:rPr>
    </w:lvl>
    <w:lvl w:ilvl="4">
      <w:numFmt w:val="bullet"/>
      <w:lvlText w:val="•"/>
      <w:lvlJc w:val="left"/>
      <w:pPr>
        <w:ind w:left="4820" w:hanging="708"/>
      </w:pPr>
      <w:rPr>
        <w:rFonts w:hint="default"/>
        <w:lang w:val="ru-RU" w:eastAsia="en-US" w:bidi="ar-SA"/>
      </w:rPr>
    </w:lvl>
    <w:lvl w:ilvl="5">
      <w:numFmt w:val="bullet"/>
      <w:lvlText w:val="•"/>
      <w:lvlJc w:val="left"/>
      <w:pPr>
        <w:ind w:left="5833" w:hanging="708"/>
      </w:pPr>
      <w:rPr>
        <w:rFonts w:hint="default"/>
        <w:lang w:val="ru-RU" w:eastAsia="en-US" w:bidi="ar-SA"/>
      </w:rPr>
    </w:lvl>
    <w:lvl w:ilvl="6">
      <w:numFmt w:val="bullet"/>
      <w:lvlText w:val="•"/>
      <w:lvlJc w:val="left"/>
      <w:pPr>
        <w:ind w:left="6846" w:hanging="708"/>
      </w:pPr>
      <w:rPr>
        <w:rFonts w:hint="default"/>
        <w:lang w:val="ru-RU" w:eastAsia="en-US" w:bidi="ar-SA"/>
      </w:rPr>
    </w:lvl>
    <w:lvl w:ilvl="7">
      <w:numFmt w:val="bullet"/>
      <w:lvlText w:val="•"/>
      <w:lvlJc w:val="left"/>
      <w:pPr>
        <w:ind w:left="7860" w:hanging="708"/>
      </w:pPr>
      <w:rPr>
        <w:rFonts w:hint="default"/>
        <w:lang w:val="ru-RU" w:eastAsia="en-US" w:bidi="ar-SA"/>
      </w:rPr>
    </w:lvl>
    <w:lvl w:ilvl="8">
      <w:numFmt w:val="bullet"/>
      <w:lvlText w:val="•"/>
      <w:lvlJc w:val="left"/>
      <w:pPr>
        <w:ind w:left="8873" w:hanging="708"/>
      </w:pPr>
      <w:rPr>
        <w:rFonts w:hint="default"/>
        <w:lang w:val="ru-RU" w:eastAsia="en-US" w:bidi="ar-SA"/>
      </w:rPr>
    </w:lvl>
  </w:abstractNum>
  <w:abstractNum w:abstractNumId="19">
    <w:nsid w:val="515850B2"/>
    <w:multiLevelType w:val="hybridMultilevel"/>
    <w:tmpl w:val="071AE23E"/>
    <w:lvl w:ilvl="0" w:tplc="E94A660E">
      <w:start w:val="1"/>
      <w:numFmt w:val="decimal"/>
      <w:lvlText w:val="%1)"/>
      <w:lvlJc w:val="left"/>
      <w:pPr>
        <w:ind w:left="359" w:hanging="305"/>
        <w:jc w:val="left"/>
      </w:pPr>
      <w:rPr>
        <w:rFonts w:ascii="Times New Roman" w:eastAsia="Times New Roman" w:hAnsi="Times New Roman" w:cs="Times New Roman" w:hint="default"/>
        <w:w w:val="100"/>
        <w:sz w:val="28"/>
        <w:szCs w:val="28"/>
        <w:lang w:val="ru-RU" w:eastAsia="en-US" w:bidi="ar-SA"/>
      </w:rPr>
    </w:lvl>
    <w:lvl w:ilvl="1" w:tplc="89B8DA92">
      <w:numFmt w:val="bullet"/>
      <w:lvlText w:val="•"/>
      <w:lvlJc w:val="left"/>
      <w:pPr>
        <w:ind w:left="1414" w:hanging="305"/>
      </w:pPr>
      <w:rPr>
        <w:rFonts w:hint="default"/>
        <w:lang w:val="ru-RU" w:eastAsia="en-US" w:bidi="ar-SA"/>
      </w:rPr>
    </w:lvl>
    <w:lvl w:ilvl="2" w:tplc="CCC2E822">
      <w:numFmt w:val="bullet"/>
      <w:lvlText w:val="•"/>
      <w:lvlJc w:val="left"/>
      <w:pPr>
        <w:ind w:left="2468" w:hanging="305"/>
      </w:pPr>
      <w:rPr>
        <w:rFonts w:hint="default"/>
        <w:lang w:val="ru-RU" w:eastAsia="en-US" w:bidi="ar-SA"/>
      </w:rPr>
    </w:lvl>
    <w:lvl w:ilvl="3" w:tplc="0E2E3B20">
      <w:numFmt w:val="bullet"/>
      <w:lvlText w:val="•"/>
      <w:lvlJc w:val="left"/>
      <w:pPr>
        <w:ind w:left="3522" w:hanging="305"/>
      </w:pPr>
      <w:rPr>
        <w:rFonts w:hint="default"/>
        <w:lang w:val="ru-RU" w:eastAsia="en-US" w:bidi="ar-SA"/>
      </w:rPr>
    </w:lvl>
    <w:lvl w:ilvl="4" w:tplc="8DB24D6C">
      <w:numFmt w:val="bullet"/>
      <w:lvlText w:val="•"/>
      <w:lvlJc w:val="left"/>
      <w:pPr>
        <w:ind w:left="4576" w:hanging="305"/>
      </w:pPr>
      <w:rPr>
        <w:rFonts w:hint="default"/>
        <w:lang w:val="ru-RU" w:eastAsia="en-US" w:bidi="ar-SA"/>
      </w:rPr>
    </w:lvl>
    <w:lvl w:ilvl="5" w:tplc="B50875AC">
      <w:numFmt w:val="bullet"/>
      <w:lvlText w:val="•"/>
      <w:lvlJc w:val="left"/>
      <w:pPr>
        <w:ind w:left="5630" w:hanging="305"/>
      </w:pPr>
      <w:rPr>
        <w:rFonts w:hint="default"/>
        <w:lang w:val="ru-RU" w:eastAsia="en-US" w:bidi="ar-SA"/>
      </w:rPr>
    </w:lvl>
    <w:lvl w:ilvl="6" w:tplc="C3D43364">
      <w:numFmt w:val="bullet"/>
      <w:lvlText w:val="•"/>
      <w:lvlJc w:val="left"/>
      <w:pPr>
        <w:ind w:left="6684" w:hanging="305"/>
      </w:pPr>
      <w:rPr>
        <w:rFonts w:hint="default"/>
        <w:lang w:val="ru-RU" w:eastAsia="en-US" w:bidi="ar-SA"/>
      </w:rPr>
    </w:lvl>
    <w:lvl w:ilvl="7" w:tplc="0FCA18DE">
      <w:numFmt w:val="bullet"/>
      <w:lvlText w:val="•"/>
      <w:lvlJc w:val="left"/>
      <w:pPr>
        <w:ind w:left="7738" w:hanging="305"/>
      </w:pPr>
      <w:rPr>
        <w:rFonts w:hint="default"/>
        <w:lang w:val="ru-RU" w:eastAsia="en-US" w:bidi="ar-SA"/>
      </w:rPr>
    </w:lvl>
    <w:lvl w:ilvl="8" w:tplc="50121986">
      <w:numFmt w:val="bullet"/>
      <w:lvlText w:val="•"/>
      <w:lvlJc w:val="left"/>
      <w:pPr>
        <w:ind w:left="8792" w:hanging="305"/>
      </w:pPr>
      <w:rPr>
        <w:rFonts w:hint="default"/>
        <w:lang w:val="ru-RU" w:eastAsia="en-US" w:bidi="ar-SA"/>
      </w:rPr>
    </w:lvl>
  </w:abstractNum>
  <w:abstractNum w:abstractNumId="20">
    <w:nsid w:val="56275ED0"/>
    <w:multiLevelType w:val="hybridMultilevel"/>
    <w:tmpl w:val="9A008234"/>
    <w:lvl w:ilvl="0" w:tplc="830020A4">
      <w:start w:val="1"/>
      <w:numFmt w:val="decimal"/>
      <w:lvlText w:val="%1)"/>
      <w:lvlJc w:val="left"/>
      <w:pPr>
        <w:ind w:left="359" w:hanging="305"/>
        <w:jc w:val="left"/>
      </w:pPr>
      <w:rPr>
        <w:rFonts w:ascii="Times New Roman" w:eastAsia="Times New Roman" w:hAnsi="Times New Roman" w:cs="Times New Roman" w:hint="default"/>
        <w:w w:val="100"/>
        <w:sz w:val="24"/>
        <w:szCs w:val="24"/>
        <w:lang w:val="ru-RU" w:eastAsia="en-US" w:bidi="ar-SA"/>
      </w:rPr>
    </w:lvl>
    <w:lvl w:ilvl="1" w:tplc="9D486334">
      <w:numFmt w:val="bullet"/>
      <w:lvlText w:val="•"/>
      <w:lvlJc w:val="left"/>
      <w:pPr>
        <w:ind w:left="1414" w:hanging="305"/>
      </w:pPr>
      <w:rPr>
        <w:rFonts w:hint="default"/>
        <w:lang w:val="ru-RU" w:eastAsia="en-US" w:bidi="ar-SA"/>
      </w:rPr>
    </w:lvl>
    <w:lvl w:ilvl="2" w:tplc="5066B4BE">
      <w:numFmt w:val="bullet"/>
      <w:lvlText w:val="•"/>
      <w:lvlJc w:val="left"/>
      <w:pPr>
        <w:ind w:left="2468" w:hanging="305"/>
      </w:pPr>
      <w:rPr>
        <w:rFonts w:hint="default"/>
        <w:lang w:val="ru-RU" w:eastAsia="en-US" w:bidi="ar-SA"/>
      </w:rPr>
    </w:lvl>
    <w:lvl w:ilvl="3" w:tplc="75441908">
      <w:numFmt w:val="bullet"/>
      <w:lvlText w:val="•"/>
      <w:lvlJc w:val="left"/>
      <w:pPr>
        <w:ind w:left="3522" w:hanging="305"/>
      </w:pPr>
      <w:rPr>
        <w:rFonts w:hint="default"/>
        <w:lang w:val="ru-RU" w:eastAsia="en-US" w:bidi="ar-SA"/>
      </w:rPr>
    </w:lvl>
    <w:lvl w:ilvl="4" w:tplc="8B9C40C2">
      <w:numFmt w:val="bullet"/>
      <w:lvlText w:val="•"/>
      <w:lvlJc w:val="left"/>
      <w:pPr>
        <w:ind w:left="4576" w:hanging="305"/>
      </w:pPr>
      <w:rPr>
        <w:rFonts w:hint="default"/>
        <w:lang w:val="ru-RU" w:eastAsia="en-US" w:bidi="ar-SA"/>
      </w:rPr>
    </w:lvl>
    <w:lvl w:ilvl="5" w:tplc="DA207518">
      <w:numFmt w:val="bullet"/>
      <w:lvlText w:val="•"/>
      <w:lvlJc w:val="left"/>
      <w:pPr>
        <w:ind w:left="5630" w:hanging="305"/>
      </w:pPr>
      <w:rPr>
        <w:rFonts w:hint="default"/>
        <w:lang w:val="ru-RU" w:eastAsia="en-US" w:bidi="ar-SA"/>
      </w:rPr>
    </w:lvl>
    <w:lvl w:ilvl="6" w:tplc="B5B696D6">
      <w:numFmt w:val="bullet"/>
      <w:lvlText w:val="•"/>
      <w:lvlJc w:val="left"/>
      <w:pPr>
        <w:ind w:left="6684" w:hanging="305"/>
      </w:pPr>
      <w:rPr>
        <w:rFonts w:hint="default"/>
        <w:lang w:val="ru-RU" w:eastAsia="en-US" w:bidi="ar-SA"/>
      </w:rPr>
    </w:lvl>
    <w:lvl w:ilvl="7" w:tplc="0C1CEBC4">
      <w:numFmt w:val="bullet"/>
      <w:lvlText w:val="•"/>
      <w:lvlJc w:val="left"/>
      <w:pPr>
        <w:ind w:left="7738" w:hanging="305"/>
      </w:pPr>
      <w:rPr>
        <w:rFonts w:hint="default"/>
        <w:lang w:val="ru-RU" w:eastAsia="en-US" w:bidi="ar-SA"/>
      </w:rPr>
    </w:lvl>
    <w:lvl w:ilvl="8" w:tplc="70C6E128">
      <w:numFmt w:val="bullet"/>
      <w:lvlText w:val="•"/>
      <w:lvlJc w:val="left"/>
      <w:pPr>
        <w:ind w:left="8792" w:hanging="305"/>
      </w:pPr>
      <w:rPr>
        <w:rFonts w:hint="default"/>
        <w:lang w:val="ru-RU" w:eastAsia="en-US" w:bidi="ar-SA"/>
      </w:rPr>
    </w:lvl>
  </w:abstractNum>
  <w:abstractNum w:abstractNumId="21">
    <w:nsid w:val="609750A9"/>
    <w:multiLevelType w:val="multilevel"/>
    <w:tmpl w:val="B71EA69C"/>
    <w:lvl w:ilvl="0">
      <w:start w:val="2"/>
      <w:numFmt w:val="decimal"/>
      <w:lvlText w:val="%1"/>
      <w:lvlJc w:val="left"/>
      <w:pPr>
        <w:ind w:left="359" w:hanging="684"/>
        <w:jc w:val="left"/>
      </w:pPr>
      <w:rPr>
        <w:rFonts w:hint="default"/>
        <w:lang w:val="ru-RU" w:eastAsia="en-US" w:bidi="ar-SA"/>
      </w:rPr>
    </w:lvl>
    <w:lvl w:ilvl="1">
      <w:start w:val="1"/>
      <w:numFmt w:val="decimal"/>
      <w:lvlText w:val="%1.%2."/>
      <w:lvlJc w:val="left"/>
      <w:pPr>
        <w:ind w:left="1110" w:hanging="684"/>
        <w:jc w:val="left"/>
      </w:pPr>
      <w:rPr>
        <w:rFonts w:ascii="Times New Roman" w:eastAsia="Times New Roman" w:hAnsi="Times New Roman" w:cs="Times New Roman" w:hint="default"/>
        <w:i w:val="0"/>
        <w:spacing w:val="-1"/>
        <w:w w:val="100"/>
        <w:sz w:val="24"/>
        <w:szCs w:val="24"/>
        <w:lang w:val="ru-RU" w:eastAsia="en-US" w:bidi="ar-SA"/>
      </w:rPr>
    </w:lvl>
    <w:lvl w:ilvl="2">
      <w:start w:val="1"/>
      <w:numFmt w:val="decimal"/>
      <w:lvlText w:val="%1.%2.%3."/>
      <w:lvlJc w:val="left"/>
      <w:pPr>
        <w:ind w:left="1852" w:hanging="773"/>
        <w:jc w:val="left"/>
      </w:pPr>
      <w:rPr>
        <w:rFonts w:ascii="Times New Roman" w:eastAsia="Times New Roman" w:hAnsi="Times New Roman" w:cs="Times New Roman" w:hint="default"/>
        <w:spacing w:val="-3"/>
        <w:w w:val="100"/>
        <w:sz w:val="24"/>
        <w:szCs w:val="24"/>
        <w:lang w:val="ru-RU" w:eastAsia="en-US" w:bidi="ar-SA"/>
      </w:rPr>
    </w:lvl>
    <w:lvl w:ilvl="3">
      <w:numFmt w:val="bullet"/>
      <w:lvlText w:val="•"/>
      <w:lvlJc w:val="left"/>
      <w:pPr>
        <w:ind w:left="2060" w:hanging="773"/>
      </w:pPr>
      <w:rPr>
        <w:rFonts w:hint="default"/>
        <w:lang w:val="ru-RU" w:eastAsia="en-US" w:bidi="ar-SA"/>
      </w:rPr>
    </w:lvl>
    <w:lvl w:ilvl="4">
      <w:numFmt w:val="bullet"/>
      <w:lvlText w:val="•"/>
      <w:lvlJc w:val="left"/>
      <w:pPr>
        <w:ind w:left="3322" w:hanging="773"/>
      </w:pPr>
      <w:rPr>
        <w:rFonts w:hint="default"/>
        <w:lang w:val="ru-RU" w:eastAsia="en-US" w:bidi="ar-SA"/>
      </w:rPr>
    </w:lvl>
    <w:lvl w:ilvl="5">
      <w:numFmt w:val="bullet"/>
      <w:lvlText w:val="•"/>
      <w:lvlJc w:val="left"/>
      <w:pPr>
        <w:ind w:left="4585" w:hanging="773"/>
      </w:pPr>
      <w:rPr>
        <w:rFonts w:hint="default"/>
        <w:lang w:val="ru-RU" w:eastAsia="en-US" w:bidi="ar-SA"/>
      </w:rPr>
    </w:lvl>
    <w:lvl w:ilvl="6">
      <w:numFmt w:val="bullet"/>
      <w:lvlText w:val="•"/>
      <w:lvlJc w:val="left"/>
      <w:pPr>
        <w:ind w:left="5848" w:hanging="773"/>
      </w:pPr>
      <w:rPr>
        <w:rFonts w:hint="default"/>
        <w:lang w:val="ru-RU" w:eastAsia="en-US" w:bidi="ar-SA"/>
      </w:rPr>
    </w:lvl>
    <w:lvl w:ilvl="7">
      <w:numFmt w:val="bullet"/>
      <w:lvlText w:val="•"/>
      <w:lvlJc w:val="left"/>
      <w:pPr>
        <w:ind w:left="7111" w:hanging="773"/>
      </w:pPr>
      <w:rPr>
        <w:rFonts w:hint="default"/>
        <w:lang w:val="ru-RU" w:eastAsia="en-US" w:bidi="ar-SA"/>
      </w:rPr>
    </w:lvl>
    <w:lvl w:ilvl="8">
      <w:numFmt w:val="bullet"/>
      <w:lvlText w:val="•"/>
      <w:lvlJc w:val="left"/>
      <w:pPr>
        <w:ind w:left="8374" w:hanging="773"/>
      </w:pPr>
      <w:rPr>
        <w:rFonts w:hint="default"/>
        <w:lang w:val="ru-RU" w:eastAsia="en-US" w:bidi="ar-SA"/>
      </w:rPr>
    </w:lvl>
  </w:abstractNum>
  <w:abstractNum w:abstractNumId="22">
    <w:nsid w:val="677B3A14"/>
    <w:multiLevelType w:val="hybridMultilevel"/>
    <w:tmpl w:val="83640F04"/>
    <w:lvl w:ilvl="0" w:tplc="89843262">
      <w:start w:val="1"/>
      <w:numFmt w:val="decimal"/>
      <w:lvlText w:val="%1."/>
      <w:lvlJc w:val="left"/>
      <w:pPr>
        <w:ind w:left="227" w:hanging="216"/>
        <w:jc w:val="left"/>
      </w:pPr>
      <w:rPr>
        <w:rFonts w:ascii="Times New Roman" w:eastAsia="Times New Roman" w:hAnsi="Times New Roman" w:cs="Times New Roman" w:hint="default"/>
        <w:spacing w:val="-1"/>
        <w:w w:val="100"/>
        <w:sz w:val="24"/>
        <w:szCs w:val="24"/>
        <w:lang w:val="ru-RU" w:eastAsia="en-US" w:bidi="ar-SA"/>
      </w:rPr>
    </w:lvl>
    <w:lvl w:ilvl="1" w:tplc="5434E5EC">
      <w:numFmt w:val="bullet"/>
      <w:lvlText w:val="•"/>
      <w:lvlJc w:val="left"/>
      <w:pPr>
        <w:ind w:left="770" w:hanging="216"/>
      </w:pPr>
      <w:rPr>
        <w:rFonts w:hint="default"/>
        <w:lang w:val="ru-RU" w:eastAsia="en-US" w:bidi="ar-SA"/>
      </w:rPr>
    </w:lvl>
    <w:lvl w:ilvl="2" w:tplc="43D4885E">
      <w:numFmt w:val="bullet"/>
      <w:lvlText w:val="•"/>
      <w:lvlJc w:val="left"/>
      <w:pPr>
        <w:ind w:left="1320" w:hanging="216"/>
      </w:pPr>
      <w:rPr>
        <w:rFonts w:hint="default"/>
        <w:lang w:val="ru-RU" w:eastAsia="en-US" w:bidi="ar-SA"/>
      </w:rPr>
    </w:lvl>
    <w:lvl w:ilvl="3" w:tplc="F4982F8A">
      <w:numFmt w:val="bullet"/>
      <w:lvlText w:val="•"/>
      <w:lvlJc w:val="left"/>
      <w:pPr>
        <w:ind w:left="1870" w:hanging="216"/>
      </w:pPr>
      <w:rPr>
        <w:rFonts w:hint="default"/>
        <w:lang w:val="ru-RU" w:eastAsia="en-US" w:bidi="ar-SA"/>
      </w:rPr>
    </w:lvl>
    <w:lvl w:ilvl="4" w:tplc="301643D4">
      <w:numFmt w:val="bullet"/>
      <w:lvlText w:val="•"/>
      <w:lvlJc w:val="left"/>
      <w:pPr>
        <w:ind w:left="2420" w:hanging="216"/>
      </w:pPr>
      <w:rPr>
        <w:rFonts w:hint="default"/>
        <w:lang w:val="ru-RU" w:eastAsia="en-US" w:bidi="ar-SA"/>
      </w:rPr>
    </w:lvl>
    <w:lvl w:ilvl="5" w:tplc="9B78F1D2">
      <w:numFmt w:val="bullet"/>
      <w:lvlText w:val="•"/>
      <w:lvlJc w:val="left"/>
      <w:pPr>
        <w:ind w:left="2971" w:hanging="216"/>
      </w:pPr>
      <w:rPr>
        <w:rFonts w:hint="default"/>
        <w:lang w:val="ru-RU" w:eastAsia="en-US" w:bidi="ar-SA"/>
      </w:rPr>
    </w:lvl>
    <w:lvl w:ilvl="6" w:tplc="BDA6041A">
      <w:numFmt w:val="bullet"/>
      <w:lvlText w:val="•"/>
      <w:lvlJc w:val="left"/>
      <w:pPr>
        <w:ind w:left="3521" w:hanging="216"/>
      </w:pPr>
      <w:rPr>
        <w:rFonts w:hint="default"/>
        <w:lang w:val="ru-RU" w:eastAsia="en-US" w:bidi="ar-SA"/>
      </w:rPr>
    </w:lvl>
    <w:lvl w:ilvl="7" w:tplc="A66600B4">
      <w:numFmt w:val="bullet"/>
      <w:lvlText w:val="•"/>
      <w:lvlJc w:val="left"/>
      <w:pPr>
        <w:ind w:left="4071" w:hanging="216"/>
      </w:pPr>
      <w:rPr>
        <w:rFonts w:hint="default"/>
        <w:lang w:val="ru-RU" w:eastAsia="en-US" w:bidi="ar-SA"/>
      </w:rPr>
    </w:lvl>
    <w:lvl w:ilvl="8" w:tplc="6C3E1A24">
      <w:numFmt w:val="bullet"/>
      <w:lvlText w:val="•"/>
      <w:lvlJc w:val="left"/>
      <w:pPr>
        <w:ind w:left="4621" w:hanging="216"/>
      </w:pPr>
      <w:rPr>
        <w:rFonts w:hint="default"/>
        <w:lang w:val="ru-RU" w:eastAsia="en-US" w:bidi="ar-SA"/>
      </w:rPr>
    </w:lvl>
  </w:abstractNum>
  <w:abstractNum w:abstractNumId="23">
    <w:nsid w:val="6BB67DAB"/>
    <w:multiLevelType w:val="multilevel"/>
    <w:tmpl w:val="78CEE694"/>
    <w:lvl w:ilvl="0">
      <w:start w:val="1"/>
      <w:numFmt w:val="upperRoman"/>
      <w:lvlText w:val="%1."/>
      <w:lvlJc w:val="left"/>
      <w:pPr>
        <w:ind w:left="1287" w:hanging="72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4">
    <w:nsid w:val="6C350BE7"/>
    <w:multiLevelType w:val="hybridMultilevel"/>
    <w:tmpl w:val="859E7010"/>
    <w:lvl w:ilvl="0" w:tplc="A30EC2BA">
      <w:start w:val="1"/>
      <w:numFmt w:val="decimal"/>
      <w:lvlText w:val="%1."/>
      <w:lvlJc w:val="left"/>
      <w:pPr>
        <w:ind w:left="203" w:hanging="192"/>
        <w:jc w:val="left"/>
      </w:pPr>
      <w:rPr>
        <w:rFonts w:ascii="Times New Roman" w:eastAsia="Times New Roman" w:hAnsi="Times New Roman" w:cs="Times New Roman" w:hint="default"/>
        <w:spacing w:val="-1"/>
        <w:w w:val="100"/>
        <w:sz w:val="22"/>
        <w:szCs w:val="22"/>
        <w:lang w:val="ru-RU" w:eastAsia="en-US" w:bidi="ar-SA"/>
      </w:rPr>
    </w:lvl>
    <w:lvl w:ilvl="1" w:tplc="15DC0724">
      <w:numFmt w:val="bullet"/>
      <w:lvlText w:val="•"/>
      <w:lvlJc w:val="left"/>
      <w:pPr>
        <w:ind w:left="752" w:hanging="192"/>
      </w:pPr>
      <w:rPr>
        <w:rFonts w:hint="default"/>
        <w:lang w:val="ru-RU" w:eastAsia="en-US" w:bidi="ar-SA"/>
      </w:rPr>
    </w:lvl>
    <w:lvl w:ilvl="2" w:tplc="586A7310">
      <w:numFmt w:val="bullet"/>
      <w:lvlText w:val="•"/>
      <w:lvlJc w:val="left"/>
      <w:pPr>
        <w:ind w:left="1304" w:hanging="192"/>
      </w:pPr>
      <w:rPr>
        <w:rFonts w:hint="default"/>
        <w:lang w:val="ru-RU" w:eastAsia="en-US" w:bidi="ar-SA"/>
      </w:rPr>
    </w:lvl>
    <w:lvl w:ilvl="3" w:tplc="AF7CBFC0">
      <w:numFmt w:val="bullet"/>
      <w:lvlText w:val="•"/>
      <w:lvlJc w:val="left"/>
      <w:pPr>
        <w:ind w:left="1856" w:hanging="192"/>
      </w:pPr>
      <w:rPr>
        <w:rFonts w:hint="default"/>
        <w:lang w:val="ru-RU" w:eastAsia="en-US" w:bidi="ar-SA"/>
      </w:rPr>
    </w:lvl>
    <w:lvl w:ilvl="4" w:tplc="CD18B318">
      <w:numFmt w:val="bullet"/>
      <w:lvlText w:val="•"/>
      <w:lvlJc w:val="left"/>
      <w:pPr>
        <w:ind w:left="2408" w:hanging="192"/>
      </w:pPr>
      <w:rPr>
        <w:rFonts w:hint="default"/>
        <w:lang w:val="ru-RU" w:eastAsia="en-US" w:bidi="ar-SA"/>
      </w:rPr>
    </w:lvl>
    <w:lvl w:ilvl="5" w:tplc="1D268370">
      <w:numFmt w:val="bullet"/>
      <w:lvlText w:val="•"/>
      <w:lvlJc w:val="left"/>
      <w:pPr>
        <w:ind w:left="2961" w:hanging="192"/>
      </w:pPr>
      <w:rPr>
        <w:rFonts w:hint="default"/>
        <w:lang w:val="ru-RU" w:eastAsia="en-US" w:bidi="ar-SA"/>
      </w:rPr>
    </w:lvl>
    <w:lvl w:ilvl="6" w:tplc="D7A8002E">
      <w:numFmt w:val="bullet"/>
      <w:lvlText w:val="•"/>
      <w:lvlJc w:val="left"/>
      <w:pPr>
        <w:ind w:left="3513" w:hanging="192"/>
      </w:pPr>
      <w:rPr>
        <w:rFonts w:hint="default"/>
        <w:lang w:val="ru-RU" w:eastAsia="en-US" w:bidi="ar-SA"/>
      </w:rPr>
    </w:lvl>
    <w:lvl w:ilvl="7" w:tplc="469A0B42">
      <w:numFmt w:val="bullet"/>
      <w:lvlText w:val="•"/>
      <w:lvlJc w:val="left"/>
      <w:pPr>
        <w:ind w:left="4065" w:hanging="192"/>
      </w:pPr>
      <w:rPr>
        <w:rFonts w:hint="default"/>
        <w:lang w:val="ru-RU" w:eastAsia="en-US" w:bidi="ar-SA"/>
      </w:rPr>
    </w:lvl>
    <w:lvl w:ilvl="8" w:tplc="68A6FF02">
      <w:numFmt w:val="bullet"/>
      <w:lvlText w:val="•"/>
      <w:lvlJc w:val="left"/>
      <w:pPr>
        <w:ind w:left="4617" w:hanging="192"/>
      </w:pPr>
      <w:rPr>
        <w:rFonts w:hint="default"/>
        <w:lang w:val="ru-RU" w:eastAsia="en-US" w:bidi="ar-SA"/>
      </w:rPr>
    </w:lvl>
  </w:abstractNum>
  <w:abstractNum w:abstractNumId="25">
    <w:nsid w:val="714354D8"/>
    <w:multiLevelType w:val="hybridMultilevel"/>
    <w:tmpl w:val="6CA2FE54"/>
    <w:lvl w:ilvl="0" w:tplc="657EF1EC">
      <w:start w:val="1"/>
      <w:numFmt w:val="decimal"/>
      <w:lvlText w:val="%1)"/>
      <w:lvlJc w:val="left"/>
      <w:pPr>
        <w:ind w:left="359" w:hanging="420"/>
        <w:jc w:val="left"/>
      </w:pPr>
      <w:rPr>
        <w:rFonts w:ascii="Times New Roman" w:eastAsia="Times New Roman" w:hAnsi="Times New Roman" w:cs="Times New Roman" w:hint="default"/>
        <w:w w:val="100"/>
        <w:sz w:val="28"/>
        <w:szCs w:val="28"/>
        <w:lang w:val="ru-RU" w:eastAsia="en-US" w:bidi="ar-SA"/>
      </w:rPr>
    </w:lvl>
    <w:lvl w:ilvl="1" w:tplc="73CCBE8E">
      <w:numFmt w:val="bullet"/>
      <w:lvlText w:val="•"/>
      <w:lvlJc w:val="left"/>
      <w:pPr>
        <w:ind w:left="1414" w:hanging="420"/>
      </w:pPr>
      <w:rPr>
        <w:rFonts w:hint="default"/>
        <w:lang w:val="ru-RU" w:eastAsia="en-US" w:bidi="ar-SA"/>
      </w:rPr>
    </w:lvl>
    <w:lvl w:ilvl="2" w:tplc="D66C80EE">
      <w:numFmt w:val="bullet"/>
      <w:lvlText w:val="•"/>
      <w:lvlJc w:val="left"/>
      <w:pPr>
        <w:ind w:left="2468" w:hanging="420"/>
      </w:pPr>
      <w:rPr>
        <w:rFonts w:hint="default"/>
        <w:lang w:val="ru-RU" w:eastAsia="en-US" w:bidi="ar-SA"/>
      </w:rPr>
    </w:lvl>
    <w:lvl w:ilvl="3" w:tplc="A126D6EC">
      <w:numFmt w:val="bullet"/>
      <w:lvlText w:val="•"/>
      <w:lvlJc w:val="left"/>
      <w:pPr>
        <w:ind w:left="3522" w:hanging="420"/>
      </w:pPr>
      <w:rPr>
        <w:rFonts w:hint="default"/>
        <w:lang w:val="ru-RU" w:eastAsia="en-US" w:bidi="ar-SA"/>
      </w:rPr>
    </w:lvl>
    <w:lvl w:ilvl="4" w:tplc="C47ED0D0">
      <w:numFmt w:val="bullet"/>
      <w:lvlText w:val="•"/>
      <w:lvlJc w:val="left"/>
      <w:pPr>
        <w:ind w:left="4576" w:hanging="420"/>
      </w:pPr>
      <w:rPr>
        <w:rFonts w:hint="default"/>
        <w:lang w:val="ru-RU" w:eastAsia="en-US" w:bidi="ar-SA"/>
      </w:rPr>
    </w:lvl>
    <w:lvl w:ilvl="5" w:tplc="37E25BAE">
      <w:numFmt w:val="bullet"/>
      <w:lvlText w:val="•"/>
      <w:lvlJc w:val="left"/>
      <w:pPr>
        <w:ind w:left="5630" w:hanging="420"/>
      </w:pPr>
      <w:rPr>
        <w:rFonts w:hint="default"/>
        <w:lang w:val="ru-RU" w:eastAsia="en-US" w:bidi="ar-SA"/>
      </w:rPr>
    </w:lvl>
    <w:lvl w:ilvl="6" w:tplc="93800628">
      <w:numFmt w:val="bullet"/>
      <w:lvlText w:val="•"/>
      <w:lvlJc w:val="left"/>
      <w:pPr>
        <w:ind w:left="6684" w:hanging="420"/>
      </w:pPr>
      <w:rPr>
        <w:rFonts w:hint="default"/>
        <w:lang w:val="ru-RU" w:eastAsia="en-US" w:bidi="ar-SA"/>
      </w:rPr>
    </w:lvl>
    <w:lvl w:ilvl="7" w:tplc="64F0DF58">
      <w:numFmt w:val="bullet"/>
      <w:lvlText w:val="•"/>
      <w:lvlJc w:val="left"/>
      <w:pPr>
        <w:ind w:left="7738" w:hanging="420"/>
      </w:pPr>
      <w:rPr>
        <w:rFonts w:hint="default"/>
        <w:lang w:val="ru-RU" w:eastAsia="en-US" w:bidi="ar-SA"/>
      </w:rPr>
    </w:lvl>
    <w:lvl w:ilvl="8" w:tplc="B23421E4">
      <w:numFmt w:val="bullet"/>
      <w:lvlText w:val="•"/>
      <w:lvlJc w:val="left"/>
      <w:pPr>
        <w:ind w:left="8792" w:hanging="420"/>
      </w:pPr>
      <w:rPr>
        <w:rFonts w:hint="default"/>
        <w:lang w:val="ru-RU" w:eastAsia="en-US" w:bidi="ar-SA"/>
      </w:rPr>
    </w:lvl>
  </w:abstractNum>
  <w:abstractNum w:abstractNumId="26">
    <w:nsid w:val="7264378D"/>
    <w:multiLevelType w:val="multilevel"/>
    <w:tmpl w:val="78CEE694"/>
    <w:lvl w:ilvl="0">
      <w:start w:val="1"/>
      <w:numFmt w:val="upperRoman"/>
      <w:lvlText w:val="%1."/>
      <w:lvlJc w:val="left"/>
      <w:pPr>
        <w:ind w:left="1287" w:hanging="72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num w:numId="1">
    <w:abstractNumId w:val="1"/>
  </w:num>
  <w:num w:numId="2">
    <w:abstractNumId w:val="6"/>
  </w:num>
  <w:num w:numId="3">
    <w:abstractNumId w:val="14"/>
  </w:num>
  <w:num w:numId="4">
    <w:abstractNumId w:val="17"/>
  </w:num>
  <w:num w:numId="5">
    <w:abstractNumId w:val="3"/>
  </w:num>
  <w:num w:numId="6">
    <w:abstractNumId w:val="13"/>
  </w:num>
  <w:num w:numId="7">
    <w:abstractNumId w:val="24"/>
  </w:num>
  <w:num w:numId="8">
    <w:abstractNumId w:val="16"/>
  </w:num>
  <w:num w:numId="9">
    <w:abstractNumId w:val="22"/>
  </w:num>
  <w:num w:numId="10">
    <w:abstractNumId w:val="4"/>
  </w:num>
  <w:num w:numId="11">
    <w:abstractNumId w:val="12"/>
  </w:num>
  <w:num w:numId="12">
    <w:abstractNumId w:val="2"/>
  </w:num>
  <w:num w:numId="13">
    <w:abstractNumId w:val="11"/>
  </w:num>
  <w:num w:numId="14">
    <w:abstractNumId w:val="25"/>
  </w:num>
  <w:num w:numId="15">
    <w:abstractNumId w:val="19"/>
  </w:num>
  <w:num w:numId="16">
    <w:abstractNumId w:val="18"/>
  </w:num>
  <w:num w:numId="17">
    <w:abstractNumId w:val="0"/>
  </w:num>
  <w:num w:numId="18">
    <w:abstractNumId w:val="20"/>
  </w:num>
  <w:num w:numId="19">
    <w:abstractNumId w:val="15"/>
  </w:num>
  <w:num w:numId="20">
    <w:abstractNumId w:val="21"/>
  </w:num>
  <w:num w:numId="21">
    <w:abstractNumId w:val="8"/>
  </w:num>
  <w:num w:numId="22">
    <w:abstractNumId w:val="7"/>
  </w:num>
  <w:num w:numId="23">
    <w:abstractNumId w:val="5"/>
  </w:num>
  <w:num w:numId="24">
    <w:abstractNumId w:val="9"/>
  </w:num>
  <w:num w:numId="25">
    <w:abstractNumId w:val="23"/>
  </w:num>
  <w:num w:numId="26">
    <w:abstractNumId w:val="26"/>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
  <w:rsids>
    <w:rsidRoot w:val="00E047B8"/>
    <w:rsid w:val="00015E02"/>
    <w:rsid w:val="000303D1"/>
    <w:rsid w:val="00034C64"/>
    <w:rsid w:val="0003684C"/>
    <w:rsid w:val="000442D3"/>
    <w:rsid w:val="0007229A"/>
    <w:rsid w:val="000860CD"/>
    <w:rsid w:val="00097F58"/>
    <w:rsid w:val="000A16AB"/>
    <w:rsid w:val="000A4A91"/>
    <w:rsid w:val="000B39DC"/>
    <w:rsid w:val="000B7D68"/>
    <w:rsid w:val="000E09B5"/>
    <w:rsid w:val="000F2550"/>
    <w:rsid w:val="000F31C1"/>
    <w:rsid w:val="00104666"/>
    <w:rsid w:val="00121FE1"/>
    <w:rsid w:val="001340CD"/>
    <w:rsid w:val="0014667A"/>
    <w:rsid w:val="0015792A"/>
    <w:rsid w:val="00174A13"/>
    <w:rsid w:val="001839E5"/>
    <w:rsid w:val="001845F2"/>
    <w:rsid w:val="00186608"/>
    <w:rsid w:val="001B1F87"/>
    <w:rsid w:val="001B49C6"/>
    <w:rsid w:val="001B4A6A"/>
    <w:rsid w:val="001C5A84"/>
    <w:rsid w:val="001E009B"/>
    <w:rsid w:val="0020707D"/>
    <w:rsid w:val="00214155"/>
    <w:rsid w:val="00215661"/>
    <w:rsid w:val="00221617"/>
    <w:rsid w:val="00221AC1"/>
    <w:rsid w:val="00224181"/>
    <w:rsid w:val="0024159A"/>
    <w:rsid w:val="002502C3"/>
    <w:rsid w:val="00255D21"/>
    <w:rsid w:val="002619D6"/>
    <w:rsid w:val="0026648C"/>
    <w:rsid w:val="002947D2"/>
    <w:rsid w:val="002C1499"/>
    <w:rsid w:val="002C6516"/>
    <w:rsid w:val="002E7502"/>
    <w:rsid w:val="002E7D77"/>
    <w:rsid w:val="00317C30"/>
    <w:rsid w:val="00325696"/>
    <w:rsid w:val="00333969"/>
    <w:rsid w:val="003378E0"/>
    <w:rsid w:val="00350F86"/>
    <w:rsid w:val="00352E92"/>
    <w:rsid w:val="00355FC6"/>
    <w:rsid w:val="00360E0E"/>
    <w:rsid w:val="0037057E"/>
    <w:rsid w:val="00376751"/>
    <w:rsid w:val="003872CF"/>
    <w:rsid w:val="003C38D4"/>
    <w:rsid w:val="003C6E16"/>
    <w:rsid w:val="003D0335"/>
    <w:rsid w:val="003D6EA0"/>
    <w:rsid w:val="003F25BA"/>
    <w:rsid w:val="003F5159"/>
    <w:rsid w:val="00423C13"/>
    <w:rsid w:val="0042462E"/>
    <w:rsid w:val="00426B38"/>
    <w:rsid w:val="0042752D"/>
    <w:rsid w:val="004378F0"/>
    <w:rsid w:val="004420DD"/>
    <w:rsid w:val="00450101"/>
    <w:rsid w:val="0045327A"/>
    <w:rsid w:val="004705EB"/>
    <w:rsid w:val="004930C3"/>
    <w:rsid w:val="00495BFE"/>
    <w:rsid w:val="00497646"/>
    <w:rsid w:val="004A632A"/>
    <w:rsid w:val="004A7AD5"/>
    <w:rsid w:val="004B23EA"/>
    <w:rsid w:val="004B2DF3"/>
    <w:rsid w:val="004C6C78"/>
    <w:rsid w:val="004D1A39"/>
    <w:rsid w:val="005012CE"/>
    <w:rsid w:val="00514815"/>
    <w:rsid w:val="005172E1"/>
    <w:rsid w:val="00523993"/>
    <w:rsid w:val="00526ADC"/>
    <w:rsid w:val="00537572"/>
    <w:rsid w:val="0054652B"/>
    <w:rsid w:val="00546E74"/>
    <w:rsid w:val="005503C4"/>
    <w:rsid w:val="00552A3B"/>
    <w:rsid w:val="00561D09"/>
    <w:rsid w:val="00567B58"/>
    <w:rsid w:val="005874BF"/>
    <w:rsid w:val="005C3CE0"/>
    <w:rsid w:val="005C44D9"/>
    <w:rsid w:val="005E759C"/>
    <w:rsid w:val="005F2473"/>
    <w:rsid w:val="006002BB"/>
    <w:rsid w:val="00605F47"/>
    <w:rsid w:val="00611F9C"/>
    <w:rsid w:val="0063020F"/>
    <w:rsid w:val="00634F72"/>
    <w:rsid w:val="00637D1D"/>
    <w:rsid w:val="00641812"/>
    <w:rsid w:val="006634B7"/>
    <w:rsid w:val="00663D5D"/>
    <w:rsid w:val="006836E3"/>
    <w:rsid w:val="00690C1F"/>
    <w:rsid w:val="006A4052"/>
    <w:rsid w:val="006B1420"/>
    <w:rsid w:val="006B79D9"/>
    <w:rsid w:val="006C1F0A"/>
    <w:rsid w:val="006C4FF6"/>
    <w:rsid w:val="006C6A83"/>
    <w:rsid w:val="006E126C"/>
    <w:rsid w:val="006E7C06"/>
    <w:rsid w:val="006F4783"/>
    <w:rsid w:val="00707383"/>
    <w:rsid w:val="00707714"/>
    <w:rsid w:val="00707E78"/>
    <w:rsid w:val="007329D6"/>
    <w:rsid w:val="007526BA"/>
    <w:rsid w:val="007714CE"/>
    <w:rsid w:val="00784745"/>
    <w:rsid w:val="007A1CBB"/>
    <w:rsid w:val="007A44BA"/>
    <w:rsid w:val="007C6C80"/>
    <w:rsid w:val="007C6F38"/>
    <w:rsid w:val="007F3D1D"/>
    <w:rsid w:val="00833B91"/>
    <w:rsid w:val="0086248D"/>
    <w:rsid w:val="0086413A"/>
    <w:rsid w:val="008654FA"/>
    <w:rsid w:val="00877C48"/>
    <w:rsid w:val="008A2E21"/>
    <w:rsid w:val="008B0544"/>
    <w:rsid w:val="008F67A0"/>
    <w:rsid w:val="00903A7F"/>
    <w:rsid w:val="009313A5"/>
    <w:rsid w:val="00940188"/>
    <w:rsid w:val="00967827"/>
    <w:rsid w:val="0097491F"/>
    <w:rsid w:val="009769F5"/>
    <w:rsid w:val="009B18B7"/>
    <w:rsid w:val="009B2013"/>
    <w:rsid w:val="009B3512"/>
    <w:rsid w:val="009C6C49"/>
    <w:rsid w:val="009D0FD2"/>
    <w:rsid w:val="009D2348"/>
    <w:rsid w:val="009E35CB"/>
    <w:rsid w:val="009F45B1"/>
    <w:rsid w:val="009F5103"/>
    <w:rsid w:val="00A50290"/>
    <w:rsid w:val="00A56E80"/>
    <w:rsid w:val="00A6507D"/>
    <w:rsid w:val="00A7564A"/>
    <w:rsid w:val="00A809C7"/>
    <w:rsid w:val="00A95036"/>
    <w:rsid w:val="00AA6905"/>
    <w:rsid w:val="00AB7C73"/>
    <w:rsid w:val="00B002C2"/>
    <w:rsid w:val="00B00487"/>
    <w:rsid w:val="00B10A6E"/>
    <w:rsid w:val="00B35140"/>
    <w:rsid w:val="00B51DEE"/>
    <w:rsid w:val="00B5557F"/>
    <w:rsid w:val="00B662B5"/>
    <w:rsid w:val="00B71A06"/>
    <w:rsid w:val="00B71D28"/>
    <w:rsid w:val="00B87852"/>
    <w:rsid w:val="00B90173"/>
    <w:rsid w:val="00B9364B"/>
    <w:rsid w:val="00BA43E3"/>
    <w:rsid w:val="00BB1CB1"/>
    <w:rsid w:val="00BB490D"/>
    <w:rsid w:val="00BD411E"/>
    <w:rsid w:val="00BE3B97"/>
    <w:rsid w:val="00BF43FE"/>
    <w:rsid w:val="00C271FB"/>
    <w:rsid w:val="00C44ABE"/>
    <w:rsid w:val="00C44C94"/>
    <w:rsid w:val="00C4561E"/>
    <w:rsid w:val="00C514C0"/>
    <w:rsid w:val="00C671E6"/>
    <w:rsid w:val="00C67B57"/>
    <w:rsid w:val="00C71530"/>
    <w:rsid w:val="00C86359"/>
    <w:rsid w:val="00C8677B"/>
    <w:rsid w:val="00C9144D"/>
    <w:rsid w:val="00C95612"/>
    <w:rsid w:val="00CA114E"/>
    <w:rsid w:val="00CB42DC"/>
    <w:rsid w:val="00CD3BC8"/>
    <w:rsid w:val="00CE32C4"/>
    <w:rsid w:val="00CE5630"/>
    <w:rsid w:val="00CF39AE"/>
    <w:rsid w:val="00CF40D9"/>
    <w:rsid w:val="00D1778D"/>
    <w:rsid w:val="00D24CBA"/>
    <w:rsid w:val="00D258D3"/>
    <w:rsid w:val="00D315F7"/>
    <w:rsid w:val="00D340B0"/>
    <w:rsid w:val="00D34556"/>
    <w:rsid w:val="00D43965"/>
    <w:rsid w:val="00D53101"/>
    <w:rsid w:val="00D80767"/>
    <w:rsid w:val="00DA13AF"/>
    <w:rsid w:val="00DA4060"/>
    <w:rsid w:val="00DB455C"/>
    <w:rsid w:val="00DE5470"/>
    <w:rsid w:val="00DF5156"/>
    <w:rsid w:val="00E047B8"/>
    <w:rsid w:val="00E42627"/>
    <w:rsid w:val="00E4350D"/>
    <w:rsid w:val="00E718C5"/>
    <w:rsid w:val="00E921EE"/>
    <w:rsid w:val="00EB4CAC"/>
    <w:rsid w:val="00EC1E94"/>
    <w:rsid w:val="00ED12C4"/>
    <w:rsid w:val="00ED19BB"/>
    <w:rsid w:val="00EF7DAA"/>
    <w:rsid w:val="00F04CFA"/>
    <w:rsid w:val="00F053E6"/>
    <w:rsid w:val="00F2019D"/>
    <w:rsid w:val="00F20357"/>
    <w:rsid w:val="00F27EF9"/>
    <w:rsid w:val="00F33136"/>
    <w:rsid w:val="00F41244"/>
    <w:rsid w:val="00F436D8"/>
    <w:rsid w:val="00F440FF"/>
    <w:rsid w:val="00F46B3B"/>
    <w:rsid w:val="00F56B22"/>
    <w:rsid w:val="00F63E8E"/>
    <w:rsid w:val="00F71061"/>
    <w:rsid w:val="00F72EB0"/>
    <w:rsid w:val="00F8121E"/>
    <w:rsid w:val="00F97C52"/>
    <w:rsid w:val="00FA38E8"/>
    <w:rsid w:val="00FC72AF"/>
    <w:rsid w:val="00FE67D2"/>
    <w:rsid w:val="00FE6D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98E0210-8290-4EF8-B431-27FD2FB2C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796"/>
      <w:jc w:val="center"/>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8"/>
      <w:szCs w:val="28"/>
    </w:rPr>
  </w:style>
  <w:style w:type="paragraph" w:styleId="a4">
    <w:name w:val="List Paragraph"/>
    <w:basedOn w:val="a"/>
    <w:uiPriority w:val="1"/>
    <w:qFormat/>
    <w:pPr>
      <w:ind w:left="359" w:firstLine="707"/>
      <w:jc w:val="both"/>
    </w:pPr>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C44ABE"/>
    <w:rPr>
      <w:rFonts w:ascii="Tahoma" w:hAnsi="Tahoma" w:cs="Tahoma"/>
      <w:sz w:val="16"/>
      <w:szCs w:val="16"/>
    </w:rPr>
  </w:style>
  <w:style w:type="character" w:customStyle="1" w:styleId="a6">
    <w:name w:val="Текст выноски Знак"/>
    <w:basedOn w:val="a0"/>
    <w:link w:val="a5"/>
    <w:uiPriority w:val="99"/>
    <w:semiHidden/>
    <w:rsid w:val="00C44ABE"/>
    <w:rPr>
      <w:rFonts w:ascii="Tahoma" w:eastAsia="Times New Roman" w:hAnsi="Tahoma" w:cs="Tahoma"/>
      <w:sz w:val="16"/>
      <w:szCs w:val="16"/>
      <w:lang w:val="ru-RU"/>
    </w:rPr>
  </w:style>
  <w:style w:type="paragraph" w:customStyle="1" w:styleId="a7">
    <w:name w:val="Знак Знак Знак Знак"/>
    <w:basedOn w:val="a"/>
    <w:rsid w:val="002947D2"/>
    <w:pPr>
      <w:autoSpaceDE/>
      <w:autoSpaceDN/>
      <w:adjustRightInd w:val="0"/>
      <w:spacing w:after="160" w:line="240" w:lineRule="exact"/>
      <w:jc w:val="right"/>
    </w:pPr>
    <w:rPr>
      <w:sz w:val="20"/>
      <w:szCs w:val="20"/>
      <w:lang w:val="en-GB"/>
    </w:rPr>
  </w:style>
  <w:style w:type="character" w:styleId="a8">
    <w:name w:val="Hyperlink"/>
    <w:basedOn w:val="a0"/>
    <w:uiPriority w:val="99"/>
    <w:unhideWhenUsed/>
    <w:rsid w:val="00561D09"/>
    <w:rPr>
      <w:color w:val="0000FF" w:themeColor="hyperlink"/>
      <w:u w:val="single"/>
    </w:rPr>
  </w:style>
  <w:style w:type="paragraph" w:styleId="a9">
    <w:name w:val="header"/>
    <w:basedOn w:val="a"/>
    <w:link w:val="aa"/>
    <w:uiPriority w:val="99"/>
    <w:unhideWhenUsed/>
    <w:rsid w:val="009769F5"/>
    <w:pPr>
      <w:tabs>
        <w:tab w:val="center" w:pos="4677"/>
        <w:tab w:val="right" w:pos="9355"/>
      </w:tabs>
    </w:pPr>
  </w:style>
  <w:style w:type="character" w:customStyle="1" w:styleId="aa">
    <w:name w:val="Верхний колонтитул Знак"/>
    <w:basedOn w:val="a0"/>
    <w:link w:val="a9"/>
    <w:uiPriority w:val="99"/>
    <w:rsid w:val="009769F5"/>
    <w:rPr>
      <w:rFonts w:ascii="Times New Roman" w:eastAsia="Times New Roman" w:hAnsi="Times New Roman" w:cs="Times New Roman"/>
      <w:lang w:val="ru-RU"/>
    </w:rPr>
  </w:style>
  <w:style w:type="paragraph" w:styleId="ab">
    <w:name w:val="footer"/>
    <w:basedOn w:val="a"/>
    <w:link w:val="ac"/>
    <w:uiPriority w:val="99"/>
    <w:unhideWhenUsed/>
    <w:rsid w:val="009769F5"/>
    <w:pPr>
      <w:tabs>
        <w:tab w:val="center" w:pos="4677"/>
        <w:tab w:val="right" w:pos="9355"/>
      </w:tabs>
    </w:pPr>
  </w:style>
  <w:style w:type="character" w:customStyle="1" w:styleId="ac">
    <w:name w:val="Нижний колонтитул Знак"/>
    <w:basedOn w:val="a0"/>
    <w:link w:val="ab"/>
    <w:uiPriority w:val="99"/>
    <w:rsid w:val="009769F5"/>
    <w:rPr>
      <w:rFonts w:ascii="Times New Roman" w:eastAsia="Times New Roman" w:hAnsi="Times New Roman" w:cs="Times New Roman"/>
      <w:lang w:val="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9769F5"/>
    <w:pPr>
      <w:widowControl/>
      <w:autoSpaceDE/>
      <w:autoSpaceDN/>
      <w:spacing w:before="100" w:beforeAutospacing="1" w:after="100" w:afterAutospacing="1"/>
    </w:pPr>
    <w:rPr>
      <w:rFonts w:ascii="Tahoma" w:hAnsi="Tahom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588CBF95D3B319A88FABB5C1E68E3AF3F40E74AAB142549BC98F383C8CAF51C3C50C4382A873FFACB7080EF47F92BDED6D181BA45D62u1h6P" TargetMode="External"/><Relationship Id="rId18" Type="http://schemas.openxmlformats.org/officeDocument/2006/relationships/hyperlink" Target="consultantplus://offline/ref=588CBF95D3B319A88FABB5C1E68E3AF3F40F78ACB143549BC98F383C8CAF51C3C50C4387AE70AAF6A70C47A0748DBBF0731905A4u5hFP" TargetMode="External"/><Relationship Id="rId26" Type="http://schemas.openxmlformats.org/officeDocument/2006/relationships/hyperlink" Target="consultantplus://offline/ref=588CBF95D3B319A88FABB5C1E68E3AF3F40E74AAB142549BC98F383C8CAF51C3C50C4385AC7AF5F3B21D1FAC7395A5F36E0507A65Fu6h2P" TargetMode="External"/><Relationship Id="rId39" Type="http://schemas.openxmlformats.org/officeDocument/2006/relationships/hyperlink" Target="consultantplus://offline/ref=588CBF95D3B319A88FABB5C1E68E3AF3F40E74AAB142549BC98F383C8CAF51C3C50C4387AA72F5F3B21D1FAC7395A5F36E0507A65Fu6h2P" TargetMode="External"/><Relationship Id="rId3" Type="http://schemas.openxmlformats.org/officeDocument/2006/relationships/styles" Target="styles.xml"/><Relationship Id="rId21" Type="http://schemas.openxmlformats.org/officeDocument/2006/relationships/hyperlink" Target="consultantplus://offline/ref=588CBF95D3B319A88FABB5C1E68E3AF3F40E74AAB142549BC98F383C8CAF51C3C50C4382AD72FBACB7080EF47F92BDED6D181BA45D62u1h6P" TargetMode="External"/><Relationship Id="rId34" Type="http://schemas.openxmlformats.org/officeDocument/2006/relationships/hyperlink" Target="consultantplus://offline/ref=588CBF95D3B319A88FABB5C1E68E3AF3F40E74A8B24E549BC98F383C8CAF51C3D70C1B8EAC7DE0A7E04748A170u9h1P" TargetMode="External"/><Relationship Id="rId42"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588CBF95D3B319A88FABB5C1E68E3AF3F40E74AAB142549BC98F383C8CAF51C3C50C4387A57DF5F3B21D1FAC7395A5F36E0507A65Fu6h2P" TargetMode="External"/><Relationship Id="rId17" Type="http://schemas.openxmlformats.org/officeDocument/2006/relationships/hyperlink" Target="consultantplus://offline/ref=588CBF95D3B319A88FABB5C1E68E3AF3F40F78ACB143549BC98F383C8CAF51C3C50C4382AD7BFEA6E3521EF036C6B6F26B0505A5436214C8u5h2P" TargetMode="External"/><Relationship Id="rId25" Type="http://schemas.openxmlformats.org/officeDocument/2006/relationships/hyperlink" Target="consultantplus://offline/ref=588CBF95D3B319A88FABB5C1E68E3AF3F40E74AAB142549BC98F383C8CAF51C3C50C4385AC78F5F3B21D1FAC7395A5F36E0507A65Fu6h2P" TargetMode="External"/><Relationship Id="rId33" Type="http://schemas.openxmlformats.org/officeDocument/2006/relationships/hyperlink" Target="consultantplus://offline/ref=588CBF95D3B319A88FABB5C1E68E3AF3F40F79ADB64D549BC98F383C8CAF51C3C50C4382AD7BFFA4EB521EF036C6B6F26B0505A5436214C8u5h2P" TargetMode="External"/><Relationship Id="rId38" Type="http://schemas.openxmlformats.org/officeDocument/2006/relationships/hyperlink" Target="consultantplus://offline/ref=588CBF95D3B319A88FABB5C1E68E3AF3F40E74AAB142549BC98F383C8CAF51C3C50C4382A873FEACB7080EF47F92BDED6D181BA45D62u1h6P" TargetMode="External"/><Relationship Id="rId2" Type="http://schemas.openxmlformats.org/officeDocument/2006/relationships/numbering" Target="numbering.xml"/><Relationship Id="rId16" Type="http://schemas.openxmlformats.org/officeDocument/2006/relationships/hyperlink" Target="consultantplus://offline/ref=588CBF95D3B319A88FABB5C1E68E3AF3F40674A3B34B549BC98F383C8CAF51C3C50C4382AF70AAF6A70C47A0748DBBF0731905A4u5hFP" TargetMode="External"/><Relationship Id="rId20" Type="http://schemas.openxmlformats.org/officeDocument/2006/relationships/hyperlink" Target="consultantplus://offline/ref=588CBF95D3B319A88FABB5C1E68E3AF3F40E74AAB142549BC98F383C8CAF51C3C50C4386A57EF5F3B21D1FAC7395A5F36E0507A65Fu6h2P" TargetMode="External"/><Relationship Id="rId29" Type="http://schemas.openxmlformats.org/officeDocument/2006/relationships/hyperlink" Target="consultantplus://offline/ref=588CBF95D3B319A88FABB5C1E68E3AF3F40E74AAB142549BC98F383C8CAF51C3C50C4386A57EF5F3B21D1FAC7395A5F36E0507A65Fu6h2P" TargetMode="External"/><Relationship Id="rId41" Type="http://schemas.openxmlformats.org/officeDocument/2006/relationships/hyperlink" Target="consultantplus://offline/ref=588CBF95D3B319A88FABB5C1E68E3AF3F40E74AAB142549BC98F383C8CAF51C3C50C4382A873FFACB7080EF47F92BDED6D181BA45D62u1h6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88CBF95D3B319A88FABB5C1E68E3AF3F40E74AAB142549BC98F383C8CAF51C3C50C4387AA72F5F3B21D1FAC7395A5F36E0507A65Fu6h2P" TargetMode="External"/><Relationship Id="rId24" Type="http://schemas.openxmlformats.org/officeDocument/2006/relationships/hyperlink" Target="consultantplus://offline/ref=588CBF95D3B319A88FABB5C1E68E3AF3F40E74AAB142549BC98F383C8CAF51C3C50C4385A879F5F3B21D1FAC7395A5F36E0507A65Fu6h2P" TargetMode="External"/><Relationship Id="rId32" Type="http://schemas.openxmlformats.org/officeDocument/2006/relationships/hyperlink" Target="consultantplus://offline/ref=588CBF95D3B319A88FABB5C1E68E3AF3F40F79ADB64D549BC98F383C8CAF51C3C50C4382AD7BFDA1E2521EF036C6B6F26B0505A5436214C8u5h2P" TargetMode="External"/><Relationship Id="rId37" Type="http://schemas.openxmlformats.org/officeDocument/2006/relationships/hyperlink" Target="consultantplus://offline/ref=588CBF95D3B319A88FABB5C1E68E3AF3F40E74AAB142549BC98F383C8CAF51C3C50C4387A978F5F3B21D1FAC7395A5F36E0507A65Fu6h2P" TargetMode="External"/><Relationship Id="rId40" Type="http://schemas.openxmlformats.org/officeDocument/2006/relationships/hyperlink" Target="consultantplus://offline/ref=588CBF95D3B319A88FABB5C1E68E3AF3F40E74AAB142549BC98F383C8CAF51C3C50C4387A57DF5F3B21D1FAC7395A5F36E0507A65Fu6h2P" TargetMode="External"/><Relationship Id="rId5" Type="http://schemas.openxmlformats.org/officeDocument/2006/relationships/webSettings" Target="webSettings.xml"/><Relationship Id="rId15" Type="http://schemas.openxmlformats.org/officeDocument/2006/relationships/hyperlink" Target="consultantplus://offline/ref=588CBF95D3B319A88FABB5C1E68E3AF3F40E74AFB34F549BC98F383C8CAF51C3C50C4382AD7BFCA2EB521EF036C6B6F26B0505A5436214C8u5h2P" TargetMode="External"/><Relationship Id="rId23" Type="http://schemas.openxmlformats.org/officeDocument/2006/relationships/hyperlink" Target="consultantplus://offline/ref=588CBF95D3B319A88FABB5C1E68E3AF3F40E74AAB142549BC98F383C8CAF51C3C50C4382AD72FBACB7080EF47F92BDED6D181BA45D62u1h6P" TargetMode="External"/><Relationship Id="rId28" Type="http://schemas.openxmlformats.org/officeDocument/2006/relationships/hyperlink" Target="consultantplus://offline/ref=588CBF95D3B319A88FABB5C1E68E3AF3F40E74AAB142549BC98F383C8CAF51C3C50C438BAB7BF5F3B21D1FAC7395A5F36E0507A65Fu6h2P" TargetMode="External"/><Relationship Id="rId36" Type="http://schemas.openxmlformats.org/officeDocument/2006/relationships/hyperlink" Target="consultantplus://offline/ref=588CBF95D3B319A88FABB5C1E68E3AF3F40E74AAB142549BC98F383C8CAF51C3D70C1B8EAC7DE0A7E04748A170u9h1P" TargetMode="External"/><Relationship Id="rId10" Type="http://schemas.openxmlformats.org/officeDocument/2006/relationships/hyperlink" Target="consultantplus://offline/ref=588CBF95D3B319A88FABB5C1E68E3AF3F40E74AAB142549BC98F383C8CAF51C3C50C4382A873FEACB7080EF47F92BDED6D181BA45D62u1h6P" TargetMode="External"/><Relationship Id="rId19" Type="http://schemas.openxmlformats.org/officeDocument/2006/relationships/hyperlink" Target="consultantplus://offline/ref=588CBF95D3B319A88FABB5C1E68E3AF3F40F78ACB143549BC98F383C8CAF51C3C50C4382AD7BFEA2E5521EF036C6B6F26B0505A5436214C8u5h2P" TargetMode="External"/><Relationship Id="rId31" Type="http://schemas.openxmlformats.org/officeDocument/2006/relationships/hyperlink" Target="consultantplus://offline/ref=588CBF95D3B319A88FABB5C1E68E3AF3F40E74AFB24B549BC98F383C8CAF51C3D70C1B8EAC7DE0A7E04748A170u9h1P"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588CBF95D3B319A88FABB5C1E68E3AF3F40E74AAB142549BC98F383C8CAF51C3C50C4387A978F5F3B21D1FAC7395A5F36E0507A65Fu6h2P" TargetMode="External"/><Relationship Id="rId14" Type="http://schemas.openxmlformats.org/officeDocument/2006/relationships/hyperlink" Target="consultantplus://offline/ref=588CBF95D3B319A88FABB5C1E68E3AF3F40E74AFB34F549BC98F383C8CAF51C3C50C4382AD7BFEA1E6521EF036C6B6F26B0505A5436214C8u5h2P" TargetMode="External"/><Relationship Id="rId22" Type="http://schemas.openxmlformats.org/officeDocument/2006/relationships/hyperlink" Target="consultantplus://offline/ref=588CBF95D3B319A88FABB5C1E68E3AF3F40E74AFB34D549BC98F383C8CAF51C3C50C4381AA72F6ACB7080EF47F92BDED6D181BA45D62u1h6P" TargetMode="External"/><Relationship Id="rId27" Type="http://schemas.openxmlformats.org/officeDocument/2006/relationships/hyperlink" Target="consultantplus://offline/ref=588CBF95D3B319A88FABB5C1E68E3AF3F40E74AAB142549BC98F383C8CAF51C3C50C4385AF7BF5F3B21D1FAC7395A5F36E0507A65Fu6h2P" TargetMode="External"/><Relationship Id="rId30" Type="http://schemas.openxmlformats.org/officeDocument/2006/relationships/hyperlink" Target="consultantplus://offline/ref=588CBF95D3B319A88FABB5C1E68E3AF3F40E74AAB142549BC98F383C8CAF51C3C50C4382AA7BF7ACB7080EF47F92BDED6D181BA45D62u1h6P" TargetMode="External"/><Relationship Id="rId35" Type="http://schemas.openxmlformats.org/officeDocument/2006/relationships/hyperlink" Target="consultantplus://offline/ref=588CBF95D3B319A88FABB5C1E68E3AF3F40F75ABB14F549BC98F383C8CAF51C3D70C1B8EAC7DE0A7E04748A170u9h1P"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853BA5-B99D-4D3A-BF72-9B932DFFD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297</TotalTime>
  <Pages>1</Pages>
  <Words>9751</Words>
  <Characters>55584</Characters>
  <Application>Microsoft Office Word</Application>
  <DocSecurity>0</DocSecurity>
  <Lines>463</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Ермолова</dc:creator>
  <cp:lastModifiedBy>бух_сбис</cp:lastModifiedBy>
  <cp:revision>16</cp:revision>
  <cp:lastPrinted>2025-06-17T12:08:00Z</cp:lastPrinted>
  <dcterms:created xsi:type="dcterms:W3CDTF">2024-11-13T13:05:00Z</dcterms:created>
  <dcterms:modified xsi:type="dcterms:W3CDTF">2025-06-17T12:59:00Z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2022-08-02T00:00:00Z</vt:filetime>
  </property>
  <property fmtid="{D5CDD505-2E9C-101B-9397-08002B2CF9AE}" pid="3" name="LastSaved">
    <vt:filetime>2022-08-10T00:00:00Z</vt:filetime>
  </property>
</Properties>
</file>