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16" w:rsidRDefault="005E173B" w:rsidP="00C86B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-275590</wp:posOffset>
            </wp:positionV>
            <wp:extent cx="572135" cy="720090"/>
            <wp:effectExtent l="0" t="0" r="0" b="3810"/>
            <wp:wrapNone/>
            <wp:docPr id="5" name="Рисунок 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B16">
        <w:rPr>
          <w:b/>
          <w:sz w:val="28"/>
          <w:szCs w:val="28"/>
        </w:rPr>
        <w:t xml:space="preserve">                                                                    </w:t>
      </w:r>
    </w:p>
    <w:p w:rsidR="00C86B16" w:rsidRDefault="00C86B16" w:rsidP="00C86B1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C86B16" w:rsidRDefault="00C86B16" w:rsidP="00C86B1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6B16" w:rsidRDefault="00C86B16" w:rsidP="00C86B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C86B16" w:rsidRDefault="00C86B16" w:rsidP="00C86B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C86B16" w:rsidRDefault="00C86B16" w:rsidP="00C86B1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C86B16" w:rsidRDefault="00C86B16" w:rsidP="00C86B16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6B16" w:rsidRDefault="003C2445" w:rsidP="00C86B16">
      <w:pPr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86B16">
        <w:rPr>
          <w:sz w:val="28"/>
          <w:szCs w:val="28"/>
        </w:rPr>
        <w:t xml:space="preserve">         </w:t>
      </w:r>
      <w:r w:rsidR="00333D76">
        <w:rPr>
          <w:sz w:val="28"/>
          <w:szCs w:val="28"/>
        </w:rPr>
        <w:t xml:space="preserve">                 </w:t>
      </w:r>
      <w:r w:rsidR="00C86B16">
        <w:rPr>
          <w:sz w:val="28"/>
          <w:szCs w:val="28"/>
        </w:rPr>
        <w:t xml:space="preserve">              </w:t>
      </w:r>
      <w:r w:rsidR="00837AA0">
        <w:rPr>
          <w:sz w:val="28"/>
          <w:szCs w:val="28"/>
        </w:rPr>
        <w:t xml:space="preserve">     </w:t>
      </w:r>
      <w:r w:rsidR="00C86B16">
        <w:rPr>
          <w:sz w:val="28"/>
          <w:szCs w:val="28"/>
        </w:rPr>
        <w:t xml:space="preserve">                                        №</w:t>
      </w:r>
      <w:r w:rsidR="00D60C4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</w:t>
      </w:r>
    </w:p>
    <w:p w:rsidR="00C86B16" w:rsidRDefault="00C86B16" w:rsidP="00C86B16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C86B16" w:rsidRDefault="00C86B16" w:rsidP="00C86B1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Благодарственным письмом</w:t>
      </w:r>
      <w:r w:rsidR="003C24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Думы </w:t>
      </w:r>
    </w:p>
    <w:p w:rsidR="00C86B16" w:rsidRDefault="00C86B16" w:rsidP="00C86B1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9C436F" w:rsidRDefault="00C86B16" w:rsidP="009C436F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от 25.02.2021 № 9-94 «Об утверждении Положения о Почётной грамоте и Благодарственном письме Думы Кикнурского муниципального </w:t>
      </w:r>
      <w:r w:rsidR="003915DC">
        <w:rPr>
          <w:sz w:val="28"/>
          <w:szCs w:val="28"/>
        </w:rPr>
        <w:t>округа», решением Совета Думы</w:t>
      </w:r>
      <w:r w:rsidR="004C26A0">
        <w:rPr>
          <w:sz w:val="28"/>
          <w:szCs w:val="28"/>
        </w:rPr>
        <w:t xml:space="preserve"> </w:t>
      </w:r>
      <w:r w:rsidR="009C436F">
        <w:rPr>
          <w:sz w:val="28"/>
          <w:szCs w:val="28"/>
        </w:rPr>
        <w:t>24.10</w:t>
      </w:r>
      <w:r w:rsidR="004C26A0">
        <w:rPr>
          <w:sz w:val="28"/>
          <w:szCs w:val="28"/>
        </w:rPr>
        <w:t xml:space="preserve">.2024 </w:t>
      </w:r>
      <w:r>
        <w:rPr>
          <w:sz w:val="28"/>
          <w:szCs w:val="28"/>
        </w:rPr>
        <w:t>года, Дума Кикнурского муниципального округа РЕШИЛА:</w:t>
      </w:r>
    </w:p>
    <w:p w:rsidR="005E173B" w:rsidRDefault="003C2445" w:rsidP="003C2445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6B16">
        <w:rPr>
          <w:sz w:val="28"/>
          <w:szCs w:val="28"/>
        </w:rPr>
        <w:t xml:space="preserve">Наградить Благодарственным письмом Думы Кикнурского муниципального округа за </w:t>
      </w:r>
      <w:r w:rsidR="00333D76">
        <w:rPr>
          <w:sz w:val="28"/>
          <w:szCs w:val="28"/>
        </w:rPr>
        <w:t>многолетний добросовестный труд, высоки</w:t>
      </w:r>
      <w:r w:rsidR="005E173B">
        <w:rPr>
          <w:sz w:val="28"/>
          <w:szCs w:val="28"/>
        </w:rPr>
        <w:t>е личные трудовые достижения, за значительный вклад в развитие Кикнурского района Кислицына Сергея Николаевича, мастера дорожного филиала АО «Вятские автомобильные дороги» Яранского ДУ № 45;</w:t>
      </w:r>
    </w:p>
    <w:p w:rsidR="00C86B16" w:rsidRDefault="00AC78BF" w:rsidP="00B25761">
      <w:pPr>
        <w:tabs>
          <w:tab w:val="left" w:pos="3405"/>
          <w:tab w:val="center" w:pos="4677"/>
        </w:tabs>
        <w:spacing w:after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445">
        <w:rPr>
          <w:sz w:val="28"/>
          <w:szCs w:val="28"/>
        </w:rPr>
        <w:t xml:space="preserve">         2</w:t>
      </w:r>
      <w:r w:rsidR="00C86B16">
        <w:rPr>
          <w:sz w:val="28"/>
          <w:szCs w:val="28"/>
        </w:rPr>
        <w:t>. Факт награждения Благодарственным письмом</w:t>
      </w:r>
      <w:r w:rsidR="003C2445">
        <w:rPr>
          <w:sz w:val="28"/>
          <w:szCs w:val="28"/>
        </w:rPr>
        <w:t xml:space="preserve"> </w:t>
      </w:r>
      <w:r w:rsidR="00C86B16">
        <w:rPr>
          <w:sz w:val="28"/>
          <w:szCs w:val="28"/>
        </w:rPr>
        <w:t>Думы Кикнурского муниципального округа Кировской области занести в трудов</w:t>
      </w:r>
      <w:r w:rsidR="003C2445">
        <w:rPr>
          <w:sz w:val="28"/>
          <w:szCs w:val="28"/>
        </w:rPr>
        <w:t>ую книжку</w:t>
      </w:r>
      <w:r w:rsidR="00C86B16">
        <w:rPr>
          <w:sz w:val="28"/>
          <w:szCs w:val="28"/>
        </w:rPr>
        <w:t>.</w:t>
      </w:r>
    </w:p>
    <w:p w:rsidR="00C86B16" w:rsidRDefault="00C86B16" w:rsidP="00C86B16">
      <w:pPr>
        <w:tabs>
          <w:tab w:val="left" w:pos="340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86B16" w:rsidRDefault="00C86B16" w:rsidP="00C86B16">
      <w:pPr>
        <w:tabs>
          <w:tab w:val="left" w:pos="340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                                   В.Н. Сычев</w:t>
      </w: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C86B16" w:rsidRDefault="00C86B16" w:rsidP="00C86B16">
      <w:pPr>
        <w:tabs>
          <w:tab w:val="left" w:pos="7088"/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С.Ю. Галкин</w:t>
      </w:r>
    </w:p>
    <w:p w:rsidR="00C86B16" w:rsidRDefault="00C86B16" w:rsidP="00C86B16">
      <w:pPr>
        <w:jc w:val="both"/>
        <w:rPr>
          <w:sz w:val="28"/>
          <w:szCs w:val="28"/>
        </w:rPr>
      </w:pPr>
    </w:p>
    <w:p w:rsidR="003C2445" w:rsidRDefault="003C2445" w:rsidP="00C86B16">
      <w:pPr>
        <w:jc w:val="both"/>
        <w:rPr>
          <w:sz w:val="28"/>
          <w:szCs w:val="28"/>
        </w:rPr>
      </w:pPr>
    </w:p>
    <w:p w:rsidR="003C2445" w:rsidRDefault="003C2445" w:rsidP="00C86B16">
      <w:pPr>
        <w:jc w:val="both"/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организационно-правовым</w:t>
      </w: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>и кадровым вопросам                                                             И. Н. Чернодарова</w:t>
      </w: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86B16" w:rsidRDefault="00C86B16" w:rsidP="00C86B16">
      <w:pPr>
        <w:rPr>
          <w:sz w:val="28"/>
          <w:szCs w:val="28"/>
        </w:rPr>
      </w:pP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– юрист </w:t>
      </w: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>отдела по организационно-правовым</w:t>
      </w:r>
      <w:bookmarkStart w:id="0" w:name="_GoBack"/>
      <w:bookmarkEnd w:id="0"/>
    </w:p>
    <w:p w:rsidR="00C86B16" w:rsidRDefault="00C86B16" w:rsidP="00C86B16">
      <w:pPr>
        <w:tabs>
          <w:tab w:val="left" w:pos="6804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и кадровым вопросам                                                             С.В. Рычкова</w:t>
      </w:r>
    </w:p>
    <w:p w:rsidR="00C86B16" w:rsidRDefault="00C86B16" w:rsidP="00C86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86B16" w:rsidRDefault="00C86B16" w:rsidP="00C86B16">
      <w:r>
        <w:t xml:space="preserve"> </w:t>
      </w:r>
      <w:r>
        <w:br w:type="page"/>
      </w:r>
    </w:p>
    <w:tbl>
      <w:tblPr>
        <w:tblW w:w="10972" w:type="dxa"/>
        <w:tblLook w:val="01E0" w:firstRow="1" w:lastRow="1" w:firstColumn="1" w:lastColumn="1" w:noHBand="0" w:noVBand="0"/>
      </w:tblPr>
      <w:tblGrid>
        <w:gridCol w:w="9214"/>
        <w:gridCol w:w="870"/>
        <w:gridCol w:w="888"/>
      </w:tblGrid>
      <w:tr w:rsidR="00C86B16" w:rsidTr="00F86AAD">
        <w:tc>
          <w:tcPr>
            <w:tcW w:w="9214" w:type="dxa"/>
          </w:tcPr>
          <w:p w:rsidR="00F86AAD" w:rsidRDefault="00CB1A1F" w:rsidP="00F86AA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93A421E" wp14:editId="7B076551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-92710</wp:posOffset>
                  </wp:positionV>
                  <wp:extent cx="572135" cy="720090"/>
                  <wp:effectExtent l="0" t="0" r="0" b="3810"/>
                  <wp:wrapNone/>
                  <wp:docPr id="1" name="Рисунок 1" descr="Кикнурский МР герб контур_вольна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икнурский МР герб контур_вольная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6AAD" w:rsidRDefault="00F86AAD" w:rsidP="00F86AAD">
            <w:pPr>
              <w:tabs>
                <w:tab w:val="left" w:pos="76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выписка</w:t>
            </w:r>
          </w:p>
          <w:p w:rsidR="00F86AAD" w:rsidRDefault="00F86AAD" w:rsidP="00F86AAD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</w:p>
          <w:p w:rsidR="00F86AAD" w:rsidRDefault="00F86AAD" w:rsidP="00F86AAD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</w:p>
          <w:p w:rsidR="00F86AAD" w:rsidRDefault="00F86AAD" w:rsidP="00F86AAD">
            <w:pPr>
              <w:autoSpaceDE w:val="0"/>
              <w:autoSpaceDN w:val="0"/>
              <w:adjustRightInd w:val="0"/>
              <w:spacing w:after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  <w:p w:rsidR="00F86AAD" w:rsidRDefault="00F86AAD" w:rsidP="00F86AA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 КИКНУРСКОГО МУНИЦИПАЛЬНОГО ОКРУГА</w:t>
            </w:r>
          </w:p>
          <w:p w:rsidR="00F86AAD" w:rsidRDefault="00F86AAD" w:rsidP="00F86AA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КИРОВСКОЙ ОБЛАСТИ </w:t>
            </w:r>
          </w:p>
          <w:p w:rsidR="00F86AAD" w:rsidRDefault="00F86AAD" w:rsidP="00F86AAD">
            <w:pPr>
              <w:autoSpaceDE w:val="0"/>
              <w:autoSpaceDN w:val="0"/>
              <w:adjustRightInd w:val="0"/>
              <w:spacing w:after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первого созыва</w:t>
            </w:r>
          </w:p>
          <w:p w:rsidR="00F86AAD" w:rsidRDefault="00F86AAD" w:rsidP="00F86AAD">
            <w:pPr>
              <w:autoSpaceDE w:val="0"/>
              <w:autoSpaceDN w:val="0"/>
              <w:adjustRightInd w:val="0"/>
              <w:spacing w:after="36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E20CB7" w:rsidRPr="00E20CB7" w:rsidRDefault="00CB1A1F" w:rsidP="00E20CB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20CB7" w:rsidRPr="00E20CB7">
              <w:rPr>
                <w:sz w:val="28"/>
                <w:szCs w:val="28"/>
              </w:rPr>
              <w:t xml:space="preserve">                                                                                     № </w:t>
            </w:r>
          </w:p>
          <w:p w:rsidR="00F86AAD" w:rsidRDefault="00F86AAD" w:rsidP="00F86AA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F86AAD" w:rsidRDefault="00F86AAD" w:rsidP="00F86AAD">
            <w:pPr>
              <w:autoSpaceDE w:val="0"/>
              <w:autoSpaceDN w:val="0"/>
              <w:adjustRightInd w:val="0"/>
              <w:spacing w:after="4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  <w:p w:rsidR="00F86AAD" w:rsidRDefault="00F86AAD" w:rsidP="00F86AAD">
            <w:pPr>
              <w:tabs>
                <w:tab w:val="left" w:pos="340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награждении Благодарственным письмом Думы </w:t>
            </w:r>
          </w:p>
          <w:p w:rsidR="00F86AAD" w:rsidRDefault="00F86AAD" w:rsidP="00F86AAD">
            <w:pPr>
              <w:tabs>
                <w:tab w:val="left" w:pos="340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Кикнурского муниципального округа Кировской области</w:t>
            </w:r>
          </w:p>
          <w:p w:rsidR="00F86AAD" w:rsidRDefault="00F86AAD" w:rsidP="00F86AAD">
            <w:pPr>
              <w:tabs>
                <w:tab w:val="left" w:pos="3405"/>
                <w:tab w:val="center" w:pos="4677"/>
              </w:tabs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F86AAD" w:rsidRDefault="00F86AAD" w:rsidP="00F86AAD">
            <w:pPr>
              <w:tabs>
                <w:tab w:val="left" w:pos="3405"/>
                <w:tab w:val="center" w:pos="4677"/>
              </w:tabs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№ 9-94, решением Совета Думы </w:t>
            </w:r>
            <w:r w:rsidR="00CB1A1F">
              <w:rPr>
                <w:sz w:val="28"/>
                <w:szCs w:val="28"/>
              </w:rPr>
              <w:t>29.10.2024</w:t>
            </w:r>
            <w:r>
              <w:rPr>
                <w:sz w:val="28"/>
                <w:szCs w:val="28"/>
              </w:rPr>
              <w:t xml:space="preserve"> года, Дума Кикнурского муниципального округа РЕШИЛА:</w:t>
            </w:r>
          </w:p>
          <w:p w:rsidR="00CB1A1F" w:rsidRPr="00CB1A1F" w:rsidRDefault="00F86AAD" w:rsidP="00CB1A1F">
            <w:pPr>
              <w:tabs>
                <w:tab w:val="left" w:pos="3405"/>
                <w:tab w:val="center" w:pos="4677"/>
              </w:tabs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21457D">
              <w:rPr>
                <w:sz w:val="28"/>
                <w:szCs w:val="28"/>
              </w:rPr>
              <w:t xml:space="preserve">1. </w:t>
            </w:r>
            <w:r w:rsidR="00CB1A1F" w:rsidRPr="00CB1A1F">
              <w:rPr>
                <w:sz w:val="28"/>
                <w:szCs w:val="28"/>
              </w:rPr>
              <w:t>Наградить Благодарственным письмом Думы Кикнурского муниципального округа за многолетний добросовестный труд, высокие личные трудовые достижения, за значительный вклад в развитие Кикнурского района Кислицына Сергея Николаевича, мастера дорожного филиала АО «Вятские автомобильные дороги» Яранского ДУ № 45;</w:t>
            </w:r>
          </w:p>
          <w:p w:rsidR="00F86AAD" w:rsidRDefault="00F86AAD" w:rsidP="00F86AAD">
            <w:pPr>
              <w:tabs>
                <w:tab w:val="left" w:pos="3405"/>
                <w:tab w:val="center" w:pos="4677"/>
              </w:tabs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Факт награждения Благодарственным письмом Думы Кикнурского муниципального округа Кировской области занести в трудовую книжку.</w:t>
            </w:r>
          </w:p>
          <w:p w:rsidR="00F86AAD" w:rsidRDefault="00F86AAD" w:rsidP="00F86AAD">
            <w:pPr>
              <w:spacing w:line="720" w:lineRule="exact"/>
              <w:jc w:val="both"/>
              <w:rPr>
                <w:sz w:val="28"/>
                <w:szCs w:val="28"/>
              </w:rPr>
            </w:pPr>
          </w:p>
          <w:p w:rsidR="00F86AAD" w:rsidRDefault="00F86AAD" w:rsidP="00F86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 Кикнурского </w:t>
            </w:r>
          </w:p>
          <w:p w:rsidR="00F86AAD" w:rsidRDefault="00F86AAD" w:rsidP="00F86AAD">
            <w:pPr>
              <w:tabs>
                <w:tab w:val="left" w:pos="74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       В.Н. Сычев</w:t>
            </w:r>
          </w:p>
          <w:p w:rsidR="00F86AAD" w:rsidRDefault="00F86AAD" w:rsidP="00F86AAD">
            <w:pPr>
              <w:tabs>
                <w:tab w:val="left" w:pos="7830"/>
              </w:tabs>
              <w:jc w:val="both"/>
              <w:rPr>
                <w:sz w:val="28"/>
                <w:szCs w:val="28"/>
              </w:rPr>
            </w:pPr>
          </w:p>
          <w:p w:rsidR="00F86AAD" w:rsidRDefault="00F86AAD" w:rsidP="00F86AAD">
            <w:pPr>
              <w:tabs>
                <w:tab w:val="left" w:pos="7830"/>
              </w:tabs>
              <w:jc w:val="both"/>
              <w:rPr>
                <w:sz w:val="28"/>
                <w:szCs w:val="28"/>
              </w:rPr>
            </w:pPr>
          </w:p>
          <w:p w:rsidR="00F86AAD" w:rsidRDefault="00F86AAD" w:rsidP="00F86AAD">
            <w:pPr>
              <w:tabs>
                <w:tab w:val="left" w:pos="7830"/>
              </w:tabs>
              <w:jc w:val="both"/>
              <w:rPr>
                <w:sz w:val="28"/>
                <w:szCs w:val="28"/>
              </w:rPr>
            </w:pPr>
          </w:p>
          <w:p w:rsidR="00F86AAD" w:rsidRDefault="00F86AAD" w:rsidP="00F86AAD"/>
          <w:p w:rsidR="00C86B16" w:rsidRDefault="00C86B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:rsidR="00C86B16" w:rsidRDefault="00C86B16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8" w:type="dxa"/>
          </w:tcPr>
          <w:p w:rsidR="00C86B16" w:rsidRDefault="00C86B16">
            <w:pPr>
              <w:suppressAutoHyphens/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</w:tbl>
    <w:p w:rsidR="00AC38D0" w:rsidRDefault="00AC38D0"/>
    <w:p w:rsidR="00F86AAD" w:rsidRDefault="00F86AAD"/>
    <w:sectPr w:rsidR="00F8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16"/>
    <w:rsid w:val="000E5D23"/>
    <w:rsid w:val="00333D76"/>
    <w:rsid w:val="0033775B"/>
    <w:rsid w:val="003915DC"/>
    <w:rsid w:val="003C2445"/>
    <w:rsid w:val="004C26A0"/>
    <w:rsid w:val="005E173B"/>
    <w:rsid w:val="0061193C"/>
    <w:rsid w:val="00647DAE"/>
    <w:rsid w:val="00837AA0"/>
    <w:rsid w:val="009C436F"/>
    <w:rsid w:val="00AC38D0"/>
    <w:rsid w:val="00AC78BF"/>
    <w:rsid w:val="00B25761"/>
    <w:rsid w:val="00B80504"/>
    <w:rsid w:val="00C86B16"/>
    <w:rsid w:val="00CB1A1F"/>
    <w:rsid w:val="00D60C49"/>
    <w:rsid w:val="00E20CB7"/>
    <w:rsid w:val="00E75F62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E47F-6090-42DF-B25A-10681631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2024-10-16T12:46:00Z</cp:lastPrinted>
  <dcterms:created xsi:type="dcterms:W3CDTF">2024-10-16T13:06:00Z</dcterms:created>
  <dcterms:modified xsi:type="dcterms:W3CDTF">2024-10-16T13:08:00Z</dcterms:modified>
</cp:coreProperties>
</file>