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69" w:rsidRDefault="00FC1B69" w:rsidP="00FC1B69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016DEC" wp14:editId="18E2E34F">
            <wp:simplePos x="0" y="0"/>
            <wp:positionH relativeFrom="column">
              <wp:posOffset>2691765</wp:posOffset>
            </wp:positionH>
            <wp:positionV relativeFrom="paragraph">
              <wp:posOffset>-358140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1B69" w:rsidRPr="008B7E5D" w:rsidRDefault="00FC1B69" w:rsidP="00FC1B6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C1B69" w:rsidRPr="008B7E5D" w:rsidRDefault="00FC1B69" w:rsidP="00FC1B6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ДУМА КИКНУРСК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7E5D">
        <w:rPr>
          <w:rFonts w:ascii="Times New Roman" w:eastAsia="Calibri" w:hAnsi="Times New Roman" w:cs="Times New Roman"/>
          <w:b/>
          <w:sz w:val="28"/>
          <w:szCs w:val="28"/>
        </w:rPr>
        <w:t>КИРОВСКОЙ  ОБЛАСТИ</w:t>
      </w: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Pr="008B7E5D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:rsidR="00FC1B69" w:rsidRPr="008B7E5D" w:rsidRDefault="00FC1B69" w:rsidP="00FC1B69">
      <w:pPr>
        <w:pStyle w:val="a8"/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1B69" w:rsidRPr="008B7E5D" w:rsidRDefault="00FC1B69" w:rsidP="00FC1B69">
      <w:pPr>
        <w:pStyle w:val="a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7E5D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FC1B69" w:rsidRPr="008B7E5D" w:rsidRDefault="00FC1B69" w:rsidP="00FC1B69">
      <w:pPr>
        <w:pStyle w:val="a8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C1B69" w:rsidRPr="008B7E5D" w:rsidRDefault="00FC1B69" w:rsidP="00FC1B69">
      <w:pPr>
        <w:pStyle w:val="a8"/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 xml:space="preserve">______________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B7E5D">
        <w:rPr>
          <w:rFonts w:ascii="Times New Roman" w:eastAsia="Calibri" w:hAnsi="Times New Roman" w:cs="Times New Roman"/>
          <w:sz w:val="28"/>
          <w:szCs w:val="28"/>
        </w:rPr>
        <w:t>№ 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8B7E5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FC1B69" w:rsidRPr="008B7E5D" w:rsidRDefault="00FC1B69" w:rsidP="00FC1B69">
      <w:pPr>
        <w:pStyle w:val="a8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7E5D">
        <w:rPr>
          <w:rFonts w:ascii="Times New Roman" w:eastAsia="Calibri" w:hAnsi="Times New Roman" w:cs="Times New Roman"/>
          <w:sz w:val="28"/>
          <w:szCs w:val="28"/>
        </w:rPr>
        <w:t>пгт Кикнур</w:t>
      </w:r>
    </w:p>
    <w:p w:rsidR="00FC1B69" w:rsidRPr="008B7E5D" w:rsidRDefault="00FC1B69" w:rsidP="00FC1B69">
      <w:pPr>
        <w:pStyle w:val="a8"/>
        <w:spacing w:line="4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1B69" w:rsidRPr="008B7E5D" w:rsidRDefault="00FC1B69" w:rsidP="00FC1B69">
      <w:pPr>
        <w:pStyle w:val="a8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="00D710B9">
        <w:rPr>
          <w:rFonts w:ascii="Times New Roman" w:eastAsia="Calibri" w:hAnsi="Times New Roman" w:cs="Times New Roman"/>
          <w:b/>
          <w:sz w:val="28"/>
          <w:szCs w:val="28"/>
        </w:rPr>
        <w:t xml:space="preserve"> и дополнений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решение Думы Кикнурского муниципального округа Кировской области от </w:t>
      </w:r>
      <w:r w:rsidR="00900B7E">
        <w:rPr>
          <w:rFonts w:ascii="Times New Roman" w:eastAsia="Calibri" w:hAnsi="Times New Roman" w:cs="Times New Roman"/>
          <w:b/>
          <w:sz w:val="28"/>
          <w:szCs w:val="28"/>
        </w:rPr>
        <w:t>25.11.2020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900B7E">
        <w:rPr>
          <w:rFonts w:ascii="Times New Roman" w:eastAsia="Calibri" w:hAnsi="Times New Roman" w:cs="Times New Roman"/>
          <w:b/>
          <w:sz w:val="28"/>
          <w:szCs w:val="28"/>
        </w:rPr>
        <w:t>5-61</w:t>
      </w:r>
    </w:p>
    <w:p w:rsidR="00FC1B69" w:rsidRDefault="00FC1B69" w:rsidP="00FC1B6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AD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900B7E" w:rsidRPr="00900B7E">
        <w:rPr>
          <w:rFonts w:ascii="Times New Roman" w:eastAsia="Calibri" w:hAnsi="Times New Roman" w:cs="Times New Roman"/>
          <w:sz w:val="28"/>
          <w:szCs w:val="28"/>
        </w:rPr>
        <w:t>с Федеральным законом от 02.03.2007 № 25-ФЗ «О муниципальной службе в Российской Федерации»</w:t>
      </w:r>
      <w:r w:rsidR="00900B7E">
        <w:rPr>
          <w:rFonts w:ascii="Times New Roman" w:eastAsia="Calibri" w:hAnsi="Times New Roman" w:cs="Times New Roman"/>
          <w:sz w:val="28"/>
          <w:szCs w:val="28"/>
        </w:rPr>
        <w:t>,</w:t>
      </w:r>
      <w:r w:rsidR="00900B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0B7E" w:rsidRPr="00900B7E">
        <w:rPr>
          <w:rFonts w:ascii="Times New Roman" w:hAnsi="Times New Roman" w:cs="Times New Roman"/>
          <w:sz w:val="28"/>
          <w:szCs w:val="28"/>
        </w:rPr>
        <w:t>законом Кировской области</w:t>
      </w:r>
      <w:r w:rsidRPr="00900B7E">
        <w:rPr>
          <w:rFonts w:ascii="Times New Roman" w:hAnsi="Times New Roman" w:cs="Times New Roman"/>
          <w:sz w:val="28"/>
          <w:szCs w:val="28"/>
        </w:rPr>
        <w:t xml:space="preserve"> от 08.10.2007 № 171-ЗО «О муниципальной службе в Кировской области», </w:t>
      </w:r>
      <w:r w:rsidRPr="001E68AD">
        <w:rPr>
          <w:rFonts w:ascii="Times New Roman" w:hAnsi="Times New Roman" w:cs="Times New Roman"/>
          <w:sz w:val="28"/>
          <w:szCs w:val="28"/>
        </w:rPr>
        <w:t xml:space="preserve">Дума Кикнурского муниципального округа РЕШИЛА: </w:t>
      </w:r>
    </w:p>
    <w:p w:rsidR="00900B7E" w:rsidRPr="00900B7E" w:rsidRDefault="00900B7E" w:rsidP="00900B7E">
      <w:pPr>
        <w:pStyle w:val="a8"/>
        <w:numPr>
          <w:ilvl w:val="0"/>
          <w:numId w:val="1"/>
        </w:numPr>
        <w:spacing w:line="360" w:lineRule="exac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B7E">
        <w:rPr>
          <w:rFonts w:ascii="Times New Roman" w:eastAsia="Calibri" w:hAnsi="Times New Roman" w:cs="Times New Roman"/>
          <w:sz w:val="28"/>
          <w:szCs w:val="28"/>
        </w:rPr>
        <w:t>В решение Думы Кикнурского муниципального округа Кировской области от 25.11.2020 № 5-61 «Об утверждении Положения о муниципальной службе в муниципальном образовании Кикнурский муниципальный округ Кировской области» (Далее – Положение) внести следующие изменения и дополнения:</w:t>
      </w:r>
    </w:p>
    <w:p w:rsidR="00307881" w:rsidRPr="00FC1B69" w:rsidRDefault="00900B7E" w:rsidP="00FC1B69">
      <w:pPr>
        <w:pStyle w:val="a3"/>
        <w:numPr>
          <w:ilvl w:val="1"/>
          <w:numId w:val="1"/>
        </w:numPr>
        <w:spacing w:after="0" w:line="360" w:lineRule="exact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07881" w:rsidRPr="00FC1B69">
        <w:rPr>
          <w:rFonts w:ascii="Times New Roman" w:hAnsi="Times New Roman" w:cs="Times New Roman"/>
          <w:sz w:val="28"/>
          <w:szCs w:val="28"/>
        </w:rPr>
        <w:t>асть 1 статьи 11 Положения дополнить пунктом 13 следующего содержания:</w:t>
      </w:r>
    </w:p>
    <w:p w:rsidR="00307881" w:rsidRPr="00F305EC" w:rsidRDefault="00307881" w:rsidP="00900B7E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5EC">
        <w:rPr>
          <w:rFonts w:ascii="Times New Roman" w:hAnsi="Times New Roman" w:cs="Times New Roman"/>
          <w:sz w:val="28"/>
          <w:szCs w:val="28"/>
        </w:rPr>
        <w:t xml:space="preserve">«13)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8" w:history="1">
        <w:r w:rsidRPr="00F305EC">
          <w:rPr>
            <w:rFonts w:ascii="Times New Roman" w:hAnsi="Times New Roman" w:cs="Times New Roman"/>
            <w:sz w:val="28"/>
            <w:szCs w:val="28"/>
          </w:rPr>
          <w:t>статьей 15.2</w:t>
        </w:r>
      </w:hyperlink>
      <w:r w:rsidRPr="00F305E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5756E" w:rsidRPr="00E5756E">
        <w:rPr>
          <w:rFonts w:ascii="Times New Roman" w:hAnsi="Times New Roman" w:cs="Times New Roman"/>
          <w:sz w:val="28"/>
          <w:szCs w:val="28"/>
        </w:rPr>
        <w:t xml:space="preserve"> </w:t>
      </w:r>
      <w:r w:rsidR="00E5756E" w:rsidRPr="00444DFE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="00E5756E">
        <w:rPr>
          <w:rFonts w:ascii="Times New Roman" w:hAnsi="Times New Roman" w:cs="Times New Roman"/>
          <w:sz w:val="28"/>
          <w:szCs w:val="28"/>
        </w:rPr>
        <w:t>№</w:t>
      </w:r>
      <w:r w:rsidR="00E5756E" w:rsidRPr="00444DFE">
        <w:rPr>
          <w:rFonts w:ascii="Times New Roman" w:hAnsi="Times New Roman" w:cs="Times New Roman"/>
          <w:sz w:val="28"/>
          <w:szCs w:val="28"/>
        </w:rPr>
        <w:t xml:space="preserve"> 25-ФЗ</w:t>
      </w:r>
      <w:r w:rsidR="00E5756E">
        <w:rPr>
          <w:rFonts w:ascii="Times New Roman" w:hAnsi="Times New Roman" w:cs="Times New Roman"/>
          <w:sz w:val="28"/>
          <w:szCs w:val="28"/>
        </w:rPr>
        <w:t xml:space="preserve"> «</w:t>
      </w:r>
      <w:r w:rsidR="00E5756E" w:rsidRPr="00444DF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5756E">
        <w:rPr>
          <w:rFonts w:ascii="Times New Roman" w:hAnsi="Times New Roman" w:cs="Times New Roman"/>
          <w:sz w:val="28"/>
          <w:szCs w:val="28"/>
        </w:rPr>
        <w:t>»</w:t>
      </w:r>
      <w:r w:rsidRPr="00F305EC">
        <w:rPr>
          <w:rFonts w:ascii="Times New Roman" w:hAnsi="Times New Roman" w:cs="Times New Roman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 - сведения, содерж</w:t>
      </w:r>
      <w:r w:rsidR="00444DFE">
        <w:rPr>
          <w:rFonts w:ascii="Times New Roman" w:hAnsi="Times New Roman" w:cs="Times New Roman"/>
          <w:sz w:val="28"/>
          <w:szCs w:val="28"/>
        </w:rPr>
        <w:t>ащиеся в анкете).»;</w:t>
      </w:r>
    </w:p>
    <w:p w:rsidR="00151951" w:rsidRPr="00F305EC" w:rsidRDefault="00FC1B69" w:rsidP="00FC1B69">
      <w:pPr>
        <w:spacing w:after="0" w:line="36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0B7E">
        <w:rPr>
          <w:rFonts w:ascii="Times New Roman" w:hAnsi="Times New Roman" w:cs="Times New Roman"/>
          <w:sz w:val="28"/>
          <w:szCs w:val="28"/>
        </w:rPr>
        <w:t>2</w:t>
      </w:r>
      <w:r w:rsidR="00307881" w:rsidRPr="00F305EC">
        <w:rPr>
          <w:rFonts w:ascii="Times New Roman" w:hAnsi="Times New Roman" w:cs="Times New Roman"/>
          <w:sz w:val="28"/>
          <w:szCs w:val="28"/>
        </w:rPr>
        <w:t xml:space="preserve"> </w:t>
      </w:r>
      <w:r w:rsidR="00900B7E">
        <w:rPr>
          <w:rFonts w:ascii="Times New Roman" w:hAnsi="Times New Roman" w:cs="Times New Roman"/>
          <w:sz w:val="28"/>
          <w:szCs w:val="28"/>
        </w:rPr>
        <w:t>ч</w:t>
      </w:r>
      <w:r w:rsidR="00307881" w:rsidRPr="00F305EC">
        <w:rPr>
          <w:rFonts w:ascii="Times New Roman" w:hAnsi="Times New Roman" w:cs="Times New Roman"/>
          <w:sz w:val="28"/>
          <w:szCs w:val="28"/>
        </w:rPr>
        <w:t>асть 1 статьи 12 Положения изложить в следующей редакции:</w:t>
      </w:r>
    </w:p>
    <w:p w:rsidR="00307881" w:rsidRPr="00F305EC" w:rsidRDefault="00307881" w:rsidP="00900B7E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EC">
        <w:rPr>
          <w:rFonts w:ascii="Times New Roman" w:hAnsi="Times New Roman" w:cs="Times New Roman"/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</w:t>
      </w:r>
      <w:r w:rsidRPr="00F305EC">
        <w:rPr>
          <w:rFonts w:ascii="Times New Roman" w:hAnsi="Times New Roman" w:cs="Times New Roman"/>
          <w:sz w:val="28"/>
          <w:szCs w:val="28"/>
        </w:rPr>
        <w:lastRenderedPageBreak/>
        <w:t>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</w:t>
      </w:r>
      <w:r w:rsidR="00444DFE">
        <w:rPr>
          <w:rFonts w:ascii="Times New Roman" w:hAnsi="Times New Roman" w:cs="Times New Roman"/>
          <w:sz w:val="28"/>
          <w:szCs w:val="28"/>
        </w:rPr>
        <w:t>;</w:t>
      </w:r>
    </w:p>
    <w:p w:rsidR="00F305EC" w:rsidRPr="008A2D75" w:rsidRDefault="00900B7E" w:rsidP="00900B7E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305EC" w:rsidRPr="008A2D75">
        <w:rPr>
          <w:rFonts w:ascii="Times New Roman" w:hAnsi="Times New Roman" w:cs="Times New Roman"/>
          <w:sz w:val="28"/>
          <w:szCs w:val="28"/>
        </w:rPr>
        <w:t>лаву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5EC" w:rsidRPr="008A2D75">
        <w:rPr>
          <w:rFonts w:ascii="Times New Roman" w:hAnsi="Times New Roman" w:cs="Times New Roman"/>
          <w:sz w:val="28"/>
          <w:szCs w:val="28"/>
        </w:rPr>
        <w:t>3 Положения дополнить статьей 18.1 следующего содержания:</w:t>
      </w:r>
    </w:p>
    <w:p w:rsidR="00803470" w:rsidRPr="00F305EC" w:rsidRDefault="00F305EC" w:rsidP="00900B7E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5EC">
        <w:rPr>
          <w:rFonts w:ascii="Times New Roman" w:hAnsi="Times New Roman" w:cs="Times New Roman"/>
          <w:sz w:val="28"/>
          <w:szCs w:val="28"/>
        </w:rPr>
        <w:t>«</w:t>
      </w:r>
      <w:r w:rsidRPr="00F305EC">
        <w:rPr>
          <w:rFonts w:ascii="Times New Roman" w:hAnsi="Times New Roman" w:cs="Times New Roman"/>
          <w:bCs/>
          <w:sz w:val="28"/>
          <w:szCs w:val="28"/>
        </w:rPr>
        <w:t xml:space="preserve">18.1 </w:t>
      </w:r>
      <w:r w:rsidR="00803470" w:rsidRPr="00F305EC">
        <w:rPr>
          <w:rFonts w:ascii="Times New Roman" w:hAnsi="Times New Roman" w:cs="Times New Roman"/>
          <w:bCs/>
          <w:sz w:val="28"/>
          <w:szCs w:val="28"/>
        </w:rPr>
        <w:t>Представление анкеты, сообщение об изменении сведений, содержащихся в анкете, и проверка таких сведений</w:t>
      </w:r>
    </w:p>
    <w:p w:rsidR="00803470" w:rsidRPr="00F305EC" w:rsidRDefault="00803470" w:rsidP="00900B7E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EC">
        <w:rPr>
          <w:rFonts w:ascii="Times New Roman" w:hAnsi="Times New Roman" w:cs="Times New Roman"/>
          <w:sz w:val="28"/>
          <w:szCs w:val="28"/>
        </w:rPr>
        <w:t>1. Гражданин при поступлении на муниципальную службу представляет анкету.</w:t>
      </w:r>
    </w:p>
    <w:p w:rsidR="00803470" w:rsidRPr="00F305EC" w:rsidRDefault="00803470" w:rsidP="00900B7E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EC">
        <w:rPr>
          <w:rFonts w:ascii="Times New Roman" w:hAnsi="Times New Roman" w:cs="Times New Roman"/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803470" w:rsidRPr="00F305EC" w:rsidRDefault="00803470" w:rsidP="00900B7E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EC"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history="1">
        <w:r w:rsidRPr="00F305EC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F305EC">
        <w:rPr>
          <w:rFonts w:ascii="Times New Roman" w:hAnsi="Times New Roman" w:cs="Times New Roman"/>
          <w:sz w:val="28"/>
          <w:szCs w:val="28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803470" w:rsidRDefault="00803470" w:rsidP="00444DFE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5EC">
        <w:rPr>
          <w:rFonts w:ascii="Times New Roman" w:hAnsi="Times New Roman" w:cs="Times New Roman"/>
          <w:sz w:val="28"/>
          <w:szCs w:val="28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</w:t>
      </w:r>
      <w:r w:rsidR="00B81A23">
        <w:rPr>
          <w:rFonts w:ascii="Times New Roman" w:hAnsi="Times New Roman" w:cs="Times New Roman"/>
          <w:sz w:val="28"/>
          <w:szCs w:val="28"/>
        </w:rPr>
        <w:t>соответствующего органа местного самоуправления</w:t>
      </w:r>
      <w:r w:rsidRPr="00F305EC">
        <w:rPr>
          <w:rFonts w:ascii="Times New Roman" w:hAnsi="Times New Roman" w:cs="Times New Roman"/>
          <w:sz w:val="28"/>
          <w:szCs w:val="28"/>
        </w:rPr>
        <w:t xml:space="preserve">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  <w:r w:rsidR="00B81A23">
        <w:rPr>
          <w:rFonts w:ascii="Times New Roman" w:hAnsi="Times New Roman" w:cs="Times New Roman"/>
          <w:sz w:val="28"/>
          <w:szCs w:val="28"/>
        </w:rPr>
        <w:t>»</w:t>
      </w:r>
      <w:r w:rsidR="00444DFE">
        <w:rPr>
          <w:rFonts w:ascii="Times New Roman" w:hAnsi="Times New Roman" w:cs="Times New Roman"/>
          <w:sz w:val="28"/>
          <w:szCs w:val="28"/>
        </w:rPr>
        <w:t>;</w:t>
      </w:r>
    </w:p>
    <w:p w:rsidR="00B81A23" w:rsidRDefault="008A2D75" w:rsidP="0063194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4DFE">
        <w:rPr>
          <w:rFonts w:ascii="Times New Roman" w:hAnsi="Times New Roman" w:cs="Times New Roman"/>
          <w:sz w:val="28"/>
          <w:szCs w:val="28"/>
        </w:rPr>
        <w:t>4</w:t>
      </w:r>
      <w:r w:rsidR="00B81A23">
        <w:rPr>
          <w:rFonts w:ascii="Times New Roman" w:hAnsi="Times New Roman" w:cs="Times New Roman"/>
          <w:sz w:val="28"/>
          <w:szCs w:val="28"/>
        </w:rPr>
        <w:t xml:space="preserve"> </w:t>
      </w:r>
      <w:r w:rsidR="00900B7E">
        <w:rPr>
          <w:rFonts w:ascii="Times New Roman" w:hAnsi="Times New Roman" w:cs="Times New Roman"/>
          <w:sz w:val="28"/>
          <w:szCs w:val="28"/>
        </w:rPr>
        <w:t>п</w:t>
      </w:r>
      <w:r w:rsidR="00B81A23">
        <w:rPr>
          <w:rFonts w:ascii="Times New Roman" w:hAnsi="Times New Roman" w:cs="Times New Roman"/>
          <w:sz w:val="28"/>
          <w:szCs w:val="28"/>
        </w:rPr>
        <w:t>ункт 2</w:t>
      </w:r>
      <w:r w:rsidR="00444DFE">
        <w:rPr>
          <w:rFonts w:ascii="Times New Roman" w:hAnsi="Times New Roman" w:cs="Times New Roman"/>
          <w:sz w:val="28"/>
          <w:szCs w:val="28"/>
        </w:rPr>
        <w:t xml:space="preserve"> </w:t>
      </w:r>
      <w:r w:rsidR="00B81A23">
        <w:rPr>
          <w:rFonts w:ascii="Times New Roman" w:hAnsi="Times New Roman" w:cs="Times New Roman"/>
          <w:sz w:val="28"/>
          <w:szCs w:val="28"/>
        </w:rPr>
        <w:t>части 3 статьи 19 Положения изложить в следующей редакции:</w:t>
      </w:r>
    </w:p>
    <w:p w:rsidR="00B81A23" w:rsidRPr="00444DFE" w:rsidRDefault="00B81A23" w:rsidP="0063194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</w:t>
      </w:r>
      <w:r w:rsidR="00444DFE">
        <w:rPr>
          <w:rFonts w:ascii="Times New Roman" w:hAnsi="Times New Roman" w:cs="Times New Roman"/>
          <w:sz w:val="28"/>
          <w:szCs w:val="28"/>
        </w:rPr>
        <w:t xml:space="preserve"> </w:t>
      </w:r>
      <w:r w:rsidR="00444DFE" w:rsidRPr="00444DFE">
        <w:rPr>
          <w:rFonts w:ascii="Times New Roman" w:hAnsi="Times New Roman" w:cs="Times New Roman"/>
          <w:sz w:val="28"/>
          <w:szCs w:val="28"/>
        </w:rPr>
        <w:t xml:space="preserve">анкету, предусмотренную </w:t>
      </w:r>
      <w:hyperlink r:id="rId10" w:history="1">
        <w:r w:rsidR="00444DFE" w:rsidRPr="00444DFE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="00444DFE" w:rsidRPr="00444DFE">
        <w:rPr>
          <w:rFonts w:ascii="Times New Roman" w:hAnsi="Times New Roman" w:cs="Times New Roman"/>
          <w:sz w:val="28"/>
          <w:szCs w:val="28"/>
        </w:rPr>
        <w:t>.2 Федерального закона</w:t>
      </w:r>
      <w:r w:rsidR="00444DFE">
        <w:rPr>
          <w:rFonts w:ascii="Times New Roman" w:hAnsi="Times New Roman" w:cs="Times New Roman"/>
          <w:sz w:val="28"/>
          <w:szCs w:val="28"/>
        </w:rPr>
        <w:t xml:space="preserve"> </w:t>
      </w:r>
      <w:r w:rsidR="00444DFE" w:rsidRPr="00444DFE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="00631943">
        <w:rPr>
          <w:rFonts w:ascii="Times New Roman" w:hAnsi="Times New Roman" w:cs="Times New Roman"/>
          <w:sz w:val="28"/>
          <w:szCs w:val="28"/>
        </w:rPr>
        <w:t>№</w:t>
      </w:r>
      <w:r w:rsidR="00444DFE" w:rsidRPr="00444DFE">
        <w:rPr>
          <w:rFonts w:ascii="Times New Roman" w:hAnsi="Times New Roman" w:cs="Times New Roman"/>
          <w:sz w:val="28"/>
          <w:szCs w:val="28"/>
        </w:rPr>
        <w:t xml:space="preserve"> 25-ФЗ</w:t>
      </w:r>
      <w:r w:rsidR="00444DFE">
        <w:rPr>
          <w:rFonts w:ascii="Times New Roman" w:hAnsi="Times New Roman" w:cs="Times New Roman"/>
          <w:sz w:val="28"/>
          <w:szCs w:val="28"/>
        </w:rPr>
        <w:t xml:space="preserve"> «</w:t>
      </w:r>
      <w:r w:rsidR="00444DFE" w:rsidRPr="00444DF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44DFE">
        <w:rPr>
          <w:rFonts w:ascii="Times New Roman" w:hAnsi="Times New Roman" w:cs="Times New Roman"/>
          <w:sz w:val="28"/>
          <w:szCs w:val="28"/>
        </w:rPr>
        <w:t>»</w:t>
      </w:r>
      <w:r w:rsidR="00444DFE" w:rsidRPr="00444DFE">
        <w:rPr>
          <w:rFonts w:ascii="Times New Roman" w:hAnsi="Times New Roman" w:cs="Times New Roman"/>
          <w:sz w:val="28"/>
          <w:szCs w:val="28"/>
        </w:rPr>
        <w:t>;</w:t>
      </w:r>
    </w:p>
    <w:p w:rsidR="00F305EC" w:rsidRPr="008A2D75" w:rsidRDefault="008A2D75" w:rsidP="00631943">
      <w:pPr>
        <w:spacing w:after="0" w:line="360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631943">
        <w:rPr>
          <w:rFonts w:ascii="Times New Roman" w:hAnsi="Times New Roman" w:cs="Times New Roman"/>
          <w:sz w:val="28"/>
          <w:szCs w:val="28"/>
        </w:rPr>
        <w:t xml:space="preserve"> </w:t>
      </w:r>
      <w:r w:rsidR="00C3457A" w:rsidRPr="008A2D75">
        <w:rPr>
          <w:rFonts w:ascii="Times New Roman" w:hAnsi="Times New Roman" w:cs="Times New Roman"/>
          <w:sz w:val="28"/>
          <w:szCs w:val="28"/>
        </w:rPr>
        <w:t>Часть 4 статьи 19 Положения изложить в следующей редакции:</w:t>
      </w:r>
    </w:p>
    <w:p w:rsidR="00F305EC" w:rsidRDefault="00C3457A" w:rsidP="0063194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57A">
        <w:rPr>
          <w:rFonts w:ascii="Times New Roman" w:hAnsi="Times New Roman" w:cs="Times New Roman"/>
          <w:sz w:val="28"/>
          <w:szCs w:val="28"/>
        </w:rPr>
        <w:t xml:space="preserve">«4. </w:t>
      </w:r>
      <w:r w:rsidR="00444DFE" w:rsidRPr="00C3457A">
        <w:rPr>
          <w:rFonts w:ascii="Times New Roman" w:hAnsi="Times New Roman" w:cs="Times New Roman"/>
          <w:sz w:val="28"/>
          <w:szCs w:val="28"/>
        </w:rPr>
        <w:t xml:space="preserve">Сведения (за исключением сведений, содержащихся в анкете), представленные в соответствии с законом гражданином при поступлении на муниципальную службу, могут подвергаться проверке в установленном федеральными </w:t>
      </w:r>
      <w:hyperlink r:id="rId11" w:history="1">
        <w:r w:rsidR="00444DFE" w:rsidRPr="00C3457A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порядке.»;</w:t>
      </w:r>
    </w:p>
    <w:p w:rsidR="00F305EC" w:rsidRPr="008A2D75" w:rsidRDefault="000C1259" w:rsidP="00631943">
      <w:pPr>
        <w:pStyle w:val="a3"/>
        <w:numPr>
          <w:ilvl w:val="1"/>
          <w:numId w:val="5"/>
        </w:numPr>
        <w:spacing w:after="0" w:line="360" w:lineRule="exac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A2D75">
        <w:rPr>
          <w:rFonts w:ascii="Times New Roman" w:hAnsi="Times New Roman" w:cs="Times New Roman"/>
          <w:sz w:val="28"/>
          <w:szCs w:val="28"/>
        </w:rPr>
        <w:t>пункт 11 статьи 32 Положения изложить в следующей редакции:</w:t>
      </w:r>
    </w:p>
    <w:p w:rsidR="000C1259" w:rsidRPr="000C1259" w:rsidRDefault="000C1259" w:rsidP="00631943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259">
        <w:rPr>
          <w:rFonts w:ascii="Times New Roman" w:hAnsi="Times New Roman" w:cs="Times New Roman"/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</w:t>
      </w:r>
    </w:p>
    <w:p w:rsidR="000C1259" w:rsidRPr="008A2D75" w:rsidRDefault="008A2D75" w:rsidP="00631943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C1259" w:rsidRPr="008A2D75">
        <w:rPr>
          <w:rFonts w:ascii="Times New Roman" w:hAnsi="Times New Roman" w:cs="Times New Roman"/>
          <w:sz w:val="28"/>
          <w:szCs w:val="28"/>
        </w:rPr>
        <w:t>Статью 32 Положения дополнить пунктом 11.1 следующего содержания:</w:t>
      </w:r>
    </w:p>
    <w:p w:rsidR="000C1259" w:rsidRPr="000C1259" w:rsidRDefault="000C1259" w:rsidP="000C125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259">
        <w:rPr>
          <w:rFonts w:ascii="Times New Roman" w:hAnsi="Times New Roman" w:cs="Times New Roman"/>
          <w:sz w:val="28"/>
          <w:szCs w:val="28"/>
        </w:rPr>
        <w:t xml:space="preserve">«11.1) оформление допуска установленной формы к </w:t>
      </w:r>
      <w:hyperlink r:id="rId12" w:history="1">
        <w:r w:rsidRPr="000C1259"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 w:rsidRPr="000C1259">
        <w:rPr>
          <w:rFonts w:ascii="Times New Roman" w:hAnsi="Times New Roman" w:cs="Times New Roman"/>
          <w:sz w:val="28"/>
          <w:szCs w:val="28"/>
        </w:rPr>
        <w:t>, составляющим государственную тайну;».</w:t>
      </w:r>
    </w:p>
    <w:p w:rsidR="00FC1B69" w:rsidRPr="00FC1B69" w:rsidRDefault="00FC1B69" w:rsidP="00FC1B69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ab/>
        <w:t>2. Настоящее решение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FC1B69" w:rsidRPr="00FC1B69" w:rsidRDefault="00FC1B69" w:rsidP="00FC1B69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 момента официального опубликования (обнародования).</w:t>
      </w:r>
    </w:p>
    <w:p w:rsidR="00FC1B69" w:rsidRPr="00FC1B69" w:rsidRDefault="00FC1B69" w:rsidP="00FC1B69">
      <w:pPr>
        <w:spacing w:after="0" w:line="72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B69" w:rsidRPr="00FC1B69" w:rsidRDefault="00FC1B69" w:rsidP="00FC1B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 xml:space="preserve">Председатель Думы </w:t>
      </w:r>
    </w:p>
    <w:p w:rsidR="00FC1B69" w:rsidRPr="00FC1B69" w:rsidRDefault="00FC1B69" w:rsidP="00FC1B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 xml:space="preserve">Кикнурского муниципального округа               </w:t>
      </w:r>
      <w:r w:rsidR="0063194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FC1B69">
        <w:rPr>
          <w:rFonts w:ascii="Times New Roman" w:eastAsia="Calibri" w:hAnsi="Times New Roman" w:cs="Times New Roman"/>
          <w:sz w:val="28"/>
          <w:szCs w:val="28"/>
        </w:rPr>
        <w:t>В.Н. Сычев</w:t>
      </w:r>
    </w:p>
    <w:p w:rsidR="00FC1B69" w:rsidRPr="00FC1B69" w:rsidRDefault="00FC1B69" w:rsidP="00FC1B69">
      <w:pPr>
        <w:spacing w:after="0" w:line="4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C1B69" w:rsidRPr="00FC1B69" w:rsidRDefault="00FC1B69" w:rsidP="00FC1B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 xml:space="preserve">Глава Кикнурского </w:t>
      </w:r>
    </w:p>
    <w:p w:rsidR="00FC1B69" w:rsidRPr="00FC1B69" w:rsidRDefault="00FC1B69" w:rsidP="00FC1B69">
      <w:pPr>
        <w:tabs>
          <w:tab w:val="left" w:pos="77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                                                             </w:t>
      </w:r>
      <w:r w:rsidR="00631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1B69">
        <w:rPr>
          <w:rFonts w:ascii="Times New Roman" w:eastAsia="Calibri" w:hAnsi="Times New Roman" w:cs="Times New Roman"/>
          <w:sz w:val="28"/>
          <w:szCs w:val="28"/>
        </w:rPr>
        <w:t>С.Ю. Галкин</w:t>
      </w:r>
    </w:p>
    <w:p w:rsidR="00FC1B69" w:rsidRPr="00FC1B69" w:rsidRDefault="00FC1B69" w:rsidP="00FC1B69">
      <w:pPr>
        <w:tabs>
          <w:tab w:val="left" w:pos="77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FC1B69" w:rsidRPr="00FC1B69" w:rsidRDefault="00FC1B69" w:rsidP="00FC1B69">
      <w:pPr>
        <w:spacing w:after="480" w:line="480" w:lineRule="exact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>ПОДГОТОВЛЕНО</w:t>
      </w:r>
    </w:p>
    <w:p w:rsidR="00FC1B69" w:rsidRPr="00FC1B69" w:rsidRDefault="00FC1B69" w:rsidP="00FC1B69">
      <w:pPr>
        <w:tabs>
          <w:tab w:val="left" w:pos="63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>Консультант-юрист</w:t>
      </w:r>
    </w:p>
    <w:p w:rsidR="00FC1B69" w:rsidRPr="00FC1B69" w:rsidRDefault="00FC1B69" w:rsidP="00FC1B69">
      <w:pPr>
        <w:tabs>
          <w:tab w:val="left" w:pos="63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 xml:space="preserve">отдела по организационно-правовым </w:t>
      </w:r>
    </w:p>
    <w:p w:rsidR="00FC1B69" w:rsidRPr="00FC1B69" w:rsidRDefault="00FC1B69" w:rsidP="00FC1B69">
      <w:pPr>
        <w:tabs>
          <w:tab w:val="left" w:pos="63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>и кадровым вопросам</w:t>
      </w:r>
      <w:r w:rsidRPr="00FC1B69">
        <w:rPr>
          <w:rFonts w:ascii="Times New Roman" w:eastAsia="Calibri" w:hAnsi="Times New Roman" w:cs="Times New Roman"/>
          <w:sz w:val="28"/>
          <w:szCs w:val="28"/>
        </w:rPr>
        <w:tab/>
        <w:t xml:space="preserve">            С.В. Рычкова</w:t>
      </w:r>
    </w:p>
    <w:p w:rsidR="00FC1B69" w:rsidRPr="00FC1B69" w:rsidRDefault="00FC1B69" w:rsidP="00FC1B69">
      <w:pPr>
        <w:tabs>
          <w:tab w:val="left" w:pos="6375"/>
        </w:tabs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C1B69" w:rsidRPr="00FC1B69" w:rsidRDefault="00FC1B69" w:rsidP="00FC1B69">
      <w:pPr>
        <w:tabs>
          <w:tab w:val="left" w:pos="6375"/>
        </w:tabs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FC1B69" w:rsidRPr="00FC1B69" w:rsidRDefault="00FC1B69" w:rsidP="00FC1B69">
      <w:pPr>
        <w:tabs>
          <w:tab w:val="left" w:pos="6375"/>
        </w:tabs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C1B69" w:rsidRPr="00FC1B69" w:rsidRDefault="00FC1B69" w:rsidP="00FC1B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 xml:space="preserve">Заведующий отделом по </w:t>
      </w:r>
    </w:p>
    <w:p w:rsidR="00FC1B69" w:rsidRPr="00FC1B69" w:rsidRDefault="00FC1B69" w:rsidP="00FC1B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>организационно-правовым</w:t>
      </w:r>
    </w:p>
    <w:p w:rsidR="00FC1B69" w:rsidRPr="00FC1B69" w:rsidRDefault="00FC1B69" w:rsidP="00FC1B69">
      <w:pPr>
        <w:tabs>
          <w:tab w:val="left" w:pos="63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69">
        <w:rPr>
          <w:rFonts w:ascii="Times New Roman" w:eastAsia="Calibri" w:hAnsi="Times New Roman" w:cs="Times New Roman"/>
          <w:sz w:val="28"/>
          <w:szCs w:val="28"/>
        </w:rPr>
        <w:t>и кадровым вопросам</w:t>
      </w:r>
      <w:r w:rsidRPr="00FC1B69">
        <w:rPr>
          <w:rFonts w:ascii="Times New Roman" w:eastAsia="Calibri" w:hAnsi="Times New Roman" w:cs="Times New Roman"/>
          <w:sz w:val="28"/>
          <w:szCs w:val="28"/>
        </w:rPr>
        <w:tab/>
        <w:t xml:space="preserve">           И.Н. Чернодарова</w:t>
      </w:r>
    </w:p>
    <w:p w:rsidR="00FC1B69" w:rsidRPr="00FC1B69" w:rsidRDefault="00FC1B69" w:rsidP="00FC1B69">
      <w:pPr>
        <w:tabs>
          <w:tab w:val="left" w:pos="6375"/>
        </w:tabs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C1B69" w:rsidRPr="00FC1B69" w:rsidRDefault="00FC1B69" w:rsidP="00FC1B69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F305EC" w:rsidRPr="00444DFE" w:rsidRDefault="00F305EC" w:rsidP="00444DFE"/>
    <w:p w:rsidR="00F305EC" w:rsidRPr="00444DFE" w:rsidRDefault="00F305EC" w:rsidP="00444DFE"/>
    <w:p w:rsidR="00F305EC" w:rsidRPr="00444DFE" w:rsidRDefault="00F305EC" w:rsidP="00444DFE"/>
    <w:p w:rsidR="00F305EC" w:rsidRPr="00444DFE" w:rsidRDefault="00F305EC" w:rsidP="00444DFE"/>
    <w:p w:rsidR="00F305EC" w:rsidRDefault="00F305EC" w:rsidP="00F305EC"/>
    <w:p w:rsidR="00307881" w:rsidRPr="00F305EC" w:rsidRDefault="00307881" w:rsidP="00F305EC"/>
    <w:sectPr w:rsidR="00307881" w:rsidRPr="00F3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A0" w:rsidRDefault="00EF6BA0" w:rsidP="00FC1B69">
      <w:pPr>
        <w:spacing w:after="0" w:line="240" w:lineRule="auto"/>
      </w:pPr>
      <w:r>
        <w:separator/>
      </w:r>
    </w:p>
  </w:endnote>
  <w:endnote w:type="continuationSeparator" w:id="0">
    <w:p w:rsidR="00EF6BA0" w:rsidRDefault="00EF6BA0" w:rsidP="00FC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A0" w:rsidRDefault="00EF6BA0" w:rsidP="00FC1B69">
      <w:pPr>
        <w:spacing w:after="0" w:line="240" w:lineRule="auto"/>
      </w:pPr>
      <w:r>
        <w:separator/>
      </w:r>
    </w:p>
  </w:footnote>
  <w:footnote w:type="continuationSeparator" w:id="0">
    <w:p w:rsidR="00EF6BA0" w:rsidRDefault="00EF6BA0" w:rsidP="00FC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D50EA"/>
    <w:multiLevelType w:val="multilevel"/>
    <w:tmpl w:val="D5D4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D550ADC"/>
    <w:multiLevelType w:val="hybridMultilevel"/>
    <w:tmpl w:val="DE7CBEBE"/>
    <w:lvl w:ilvl="0" w:tplc="213EBC86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C643C"/>
    <w:multiLevelType w:val="multilevel"/>
    <w:tmpl w:val="5530A9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4A9A3865"/>
    <w:multiLevelType w:val="hybridMultilevel"/>
    <w:tmpl w:val="6420A74A"/>
    <w:lvl w:ilvl="0" w:tplc="40E03DB6">
      <w:start w:val="5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8D55945"/>
    <w:multiLevelType w:val="multilevel"/>
    <w:tmpl w:val="F2FA21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81"/>
    <w:rsid w:val="000C1259"/>
    <w:rsid w:val="00151951"/>
    <w:rsid w:val="00235B6F"/>
    <w:rsid w:val="00303CC1"/>
    <w:rsid w:val="00307881"/>
    <w:rsid w:val="0044099A"/>
    <w:rsid w:val="00444DFE"/>
    <w:rsid w:val="005A0BE2"/>
    <w:rsid w:val="00631943"/>
    <w:rsid w:val="006440EC"/>
    <w:rsid w:val="006C1A96"/>
    <w:rsid w:val="00803470"/>
    <w:rsid w:val="008A2D75"/>
    <w:rsid w:val="00900B7E"/>
    <w:rsid w:val="009D47C0"/>
    <w:rsid w:val="00A25D4C"/>
    <w:rsid w:val="00A9580C"/>
    <w:rsid w:val="00B802BB"/>
    <w:rsid w:val="00B81A23"/>
    <w:rsid w:val="00C3457A"/>
    <w:rsid w:val="00D710B9"/>
    <w:rsid w:val="00DA7578"/>
    <w:rsid w:val="00E5756E"/>
    <w:rsid w:val="00EE35CF"/>
    <w:rsid w:val="00EF6BA0"/>
    <w:rsid w:val="00F305EC"/>
    <w:rsid w:val="00F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706C8-E955-4677-8D77-2FEBF19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B69"/>
  </w:style>
  <w:style w:type="paragraph" w:styleId="a6">
    <w:name w:val="footer"/>
    <w:basedOn w:val="a"/>
    <w:link w:val="a7"/>
    <w:uiPriority w:val="99"/>
    <w:unhideWhenUsed/>
    <w:rsid w:val="00FC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B69"/>
  </w:style>
  <w:style w:type="paragraph" w:styleId="a8">
    <w:name w:val="No Spacing"/>
    <w:uiPriority w:val="1"/>
    <w:qFormat/>
    <w:rsid w:val="00FC1B6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0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3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201&amp;dst=1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93980&amp;dst=1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894&amp;dst=1001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240&amp;n=223213&amp;dst=101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5655&amp;dst=1000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9</cp:revision>
  <cp:lastPrinted>2024-04-09T06:37:00Z</cp:lastPrinted>
  <dcterms:created xsi:type="dcterms:W3CDTF">2024-04-01T13:47:00Z</dcterms:created>
  <dcterms:modified xsi:type="dcterms:W3CDTF">2024-04-09T06:37:00Z</dcterms:modified>
</cp:coreProperties>
</file>