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69" w:rsidRDefault="00FC1B69" w:rsidP="00FC1B69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016DEC" wp14:editId="18E2E34F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ДУМА 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FC1B69" w:rsidRPr="008B7E5D" w:rsidRDefault="00FC1B69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293083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FC1B69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C1B6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A0A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FC1B69" w:rsidRPr="008B7E5D" w:rsidRDefault="00FC1B69" w:rsidP="00FC1B69">
      <w:pPr>
        <w:pStyle w:val="a8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D710B9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Думы Кикнурского муниципального округа Кировской области от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25.11.2020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5-61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Pr="004653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B7E" w:rsidRPr="00465314">
        <w:rPr>
          <w:rFonts w:ascii="Times New Roman" w:eastAsia="Calibri" w:hAnsi="Times New Roman" w:cs="Times New Roman"/>
          <w:sz w:val="28"/>
          <w:szCs w:val="28"/>
        </w:rPr>
        <w:t>с Федеральным законом от 02.03.2007 № 25-ФЗ «О муниципальной службе в Российской Федерации»,</w:t>
      </w:r>
      <w:r w:rsidR="00900B7E" w:rsidRPr="00465314">
        <w:rPr>
          <w:rFonts w:ascii="Times New Roman" w:hAnsi="Times New Roman" w:cs="Times New Roman"/>
          <w:sz w:val="28"/>
          <w:szCs w:val="28"/>
        </w:rPr>
        <w:t xml:space="preserve"> законом Кировской области</w:t>
      </w:r>
      <w:r w:rsidRPr="00465314">
        <w:rPr>
          <w:rFonts w:ascii="Times New Roman" w:hAnsi="Times New Roman" w:cs="Times New Roman"/>
          <w:sz w:val="28"/>
          <w:szCs w:val="28"/>
        </w:rPr>
        <w:t xml:space="preserve"> от 08.10.2007 № 171-ЗО «О муниципальной службе в Кировской области», Дума Кикнурского муниципального округа РЕШИЛА: </w:t>
      </w:r>
    </w:p>
    <w:p w:rsidR="00900B7E" w:rsidRPr="00465314" w:rsidRDefault="00900B7E" w:rsidP="00293083">
      <w:pPr>
        <w:pStyle w:val="a8"/>
        <w:numPr>
          <w:ilvl w:val="0"/>
          <w:numId w:val="1"/>
        </w:numPr>
        <w:spacing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>В решение Думы Кикнурского муниципального округа Кировской области от 25.11.2020 № 5-61 «Об утверждении Положения о муниципальной службе в муниципальном образовании Кикнурский муниципальный округ Кировской области» (Далее – Положение) внести следующие изменения и дополнения:</w:t>
      </w:r>
    </w:p>
    <w:p w:rsidR="00D72A9C" w:rsidRDefault="00D72A9C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Часть 3 статьи 7 Положения дополнить абзацем следующего содержания:</w:t>
      </w:r>
    </w:p>
    <w:p w:rsidR="00307881" w:rsidRPr="00D72A9C" w:rsidRDefault="00D72A9C" w:rsidP="0029308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«В органах местного самоуправления муниципального округа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служащего.»</w:t>
      </w:r>
      <w:r w:rsidR="00444DFE" w:rsidRPr="00D72A9C">
        <w:rPr>
          <w:rFonts w:ascii="Times New Roman" w:hAnsi="Times New Roman" w:cs="Times New Roman"/>
          <w:sz w:val="28"/>
          <w:szCs w:val="28"/>
        </w:rPr>
        <w:t>;</w:t>
      </w:r>
    </w:p>
    <w:p w:rsidR="00151951" w:rsidRPr="00465314" w:rsidRDefault="00FC1B69" w:rsidP="00293083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65314">
        <w:rPr>
          <w:rFonts w:ascii="Times New Roman" w:hAnsi="Times New Roman" w:cs="Times New Roman"/>
          <w:sz w:val="28"/>
          <w:szCs w:val="28"/>
        </w:rPr>
        <w:t>1.</w:t>
      </w:r>
      <w:r w:rsidR="00900B7E" w:rsidRPr="00465314">
        <w:rPr>
          <w:rFonts w:ascii="Times New Roman" w:hAnsi="Times New Roman" w:cs="Times New Roman"/>
          <w:sz w:val="28"/>
          <w:szCs w:val="28"/>
        </w:rPr>
        <w:t>2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72A9C">
        <w:rPr>
          <w:rFonts w:ascii="Times New Roman" w:hAnsi="Times New Roman" w:cs="Times New Roman"/>
          <w:sz w:val="28"/>
          <w:szCs w:val="28"/>
        </w:rPr>
        <w:t xml:space="preserve">4 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72A9C">
        <w:rPr>
          <w:rFonts w:ascii="Times New Roman" w:hAnsi="Times New Roman" w:cs="Times New Roman"/>
          <w:sz w:val="28"/>
          <w:szCs w:val="28"/>
        </w:rPr>
        <w:t>1</w:t>
      </w:r>
      <w:r w:rsidR="00B363AB" w:rsidRPr="00465314">
        <w:rPr>
          <w:rFonts w:ascii="Times New Roman" w:hAnsi="Times New Roman" w:cs="Times New Roman"/>
          <w:sz w:val="28"/>
          <w:szCs w:val="28"/>
        </w:rPr>
        <w:t>2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307881" w:rsidRPr="00465314" w:rsidRDefault="00307881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«</w:t>
      </w:r>
      <w:r w:rsidR="00D72A9C" w:rsidRPr="00D72A9C">
        <w:rPr>
          <w:rFonts w:ascii="Times New Roman" w:hAnsi="Times New Roman" w:cs="Times New Roman"/>
          <w:sz w:val="28"/>
          <w:szCs w:val="28"/>
        </w:rPr>
        <w:t>4.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465314">
        <w:rPr>
          <w:rFonts w:ascii="Times New Roman" w:hAnsi="Times New Roman" w:cs="Times New Roman"/>
          <w:sz w:val="28"/>
          <w:szCs w:val="28"/>
        </w:rPr>
        <w:t>»</w:t>
      </w:r>
      <w:r w:rsidR="00444DFE" w:rsidRPr="00465314">
        <w:rPr>
          <w:rFonts w:ascii="Times New Roman" w:hAnsi="Times New Roman" w:cs="Times New Roman"/>
          <w:sz w:val="28"/>
          <w:szCs w:val="28"/>
        </w:rPr>
        <w:t>;</w:t>
      </w:r>
    </w:p>
    <w:p w:rsidR="00F305EC" w:rsidRPr="00465314" w:rsidRDefault="00465314" w:rsidP="00293083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63AB" w:rsidRPr="00465314">
        <w:rPr>
          <w:rFonts w:ascii="Times New Roman" w:hAnsi="Times New Roman" w:cs="Times New Roman"/>
          <w:sz w:val="28"/>
          <w:szCs w:val="28"/>
        </w:rPr>
        <w:t>аст</w:t>
      </w:r>
      <w:r w:rsidR="00D72A9C">
        <w:rPr>
          <w:rFonts w:ascii="Times New Roman" w:hAnsi="Times New Roman" w:cs="Times New Roman"/>
          <w:sz w:val="28"/>
          <w:szCs w:val="28"/>
        </w:rPr>
        <w:t>ь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D72A9C">
        <w:rPr>
          <w:rFonts w:ascii="Times New Roman" w:hAnsi="Times New Roman" w:cs="Times New Roman"/>
          <w:sz w:val="28"/>
          <w:szCs w:val="28"/>
        </w:rPr>
        <w:t>8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2A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305EC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B363AB" w:rsidRPr="004653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63AB" w:rsidRPr="00465314" w:rsidRDefault="00F305EC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1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2A9C">
        <w:rPr>
          <w:rFonts w:ascii="Times New Roman" w:hAnsi="Times New Roman" w:cs="Times New Roman"/>
          <w:sz w:val="28"/>
          <w:szCs w:val="28"/>
        </w:rPr>
        <w:t>8.</w:t>
      </w:r>
      <w:r w:rsidR="005A1E2D" w:rsidRP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Законом</w:t>
      </w:r>
      <w:r w:rsid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08.10.2007 № 171-ЗО</w:t>
      </w:r>
      <w:r w:rsidR="005A1E2D" w:rsidRP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 правовым актом, может образовываться комиссия по соблюдению требований к служебному поведению муниципальных служащих и урегулированию конфликтов интересов</w:t>
      </w:r>
      <w:r w:rsidR="00B363AB" w:rsidRPr="00465314">
        <w:rPr>
          <w:rFonts w:ascii="Times New Roman" w:hAnsi="Times New Roman" w:cs="Times New Roman"/>
          <w:sz w:val="28"/>
          <w:szCs w:val="28"/>
        </w:rPr>
        <w:t>.»;</w:t>
      </w:r>
    </w:p>
    <w:p w:rsidR="00B81A23" w:rsidRPr="00293083" w:rsidRDefault="008A2D75" w:rsidP="0029308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t>1.</w:t>
      </w:r>
      <w:r w:rsidR="00444DFE" w:rsidRPr="00293083">
        <w:rPr>
          <w:rFonts w:ascii="Times New Roman" w:hAnsi="Times New Roman" w:cs="Times New Roman"/>
          <w:sz w:val="28"/>
          <w:szCs w:val="28"/>
        </w:rPr>
        <w:t>4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 </w:t>
      </w:r>
      <w:r w:rsidR="005A1E2D" w:rsidRPr="00293083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B81A23" w:rsidRPr="00293083">
        <w:rPr>
          <w:rFonts w:ascii="Times New Roman" w:hAnsi="Times New Roman" w:cs="Times New Roman"/>
          <w:sz w:val="28"/>
          <w:szCs w:val="28"/>
        </w:rPr>
        <w:t>части 3</w:t>
      </w:r>
      <w:r w:rsidR="00B363AB" w:rsidRPr="00293083">
        <w:rPr>
          <w:rFonts w:ascii="Times New Roman" w:hAnsi="Times New Roman" w:cs="Times New Roman"/>
          <w:sz w:val="28"/>
          <w:szCs w:val="28"/>
        </w:rPr>
        <w:t xml:space="preserve"> 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A1E2D" w:rsidRPr="00293083">
        <w:rPr>
          <w:rFonts w:ascii="Times New Roman" w:hAnsi="Times New Roman" w:cs="Times New Roman"/>
          <w:sz w:val="28"/>
          <w:szCs w:val="28"/>
        </w:rPr>
        <w:t>19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293083" w:rsidRPr="00293083" w:rsidRDefault="00B81A23" w:rsidP="0029308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t>«</w:t>
      </w:r>
      <w:r w:rsidR="00293083" w:rsidRPr="00293083">
        <w:rPr>
          <w:rFonts w:ascii="Times New Roman" w:hAnsi="Times New Roman" w:cs="Times New Roman"/>
          <w:sz w:val="28"/>
          <w:szCs w:val="28"/>
        </w:rPr>
        <w:t>5) документ об образовании и о квалификации;».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ab/>
        <w:t>2.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</w:t>
      </w:r>
      <w:r w:rsidR="00465314" w:rsidRPr="00465314">
        <w:rPr>
          <w:rFonts w:ascii="Times New Roman" w:eastAsia="Calibri" w:hAnsi="Times New Roman" w:cs="Times New Roman"/>
          <w:sz w:val="28"/>
          <w:szCs w:val="28"/>
        </w:rPr>
        <w:t>о дня его</w:t>
      </w:r>
      <w:r w:rsidRPr="00465314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FC1B69" w:rsidRPr="00FC1B69" w:rsidRDefault="00FC1B69" w:rsidP="00FC1B69">
      <w:pPr>
        <w:spacing w:after="0" w:line="7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010" w:rsidRPr="00C80010" w:rsidRDefault="00C80010" w:rsidP="00C8001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Думы</w:t>
      </w:r>
    </w:p>
    <w:p w:rsidR="00C80010" w:rsidRPr="00C80010" w:rsidRDefault="00C80010" w:rsidP="00C80010">
      <w:pPr>
        <w:tabs>
          <w:tab w:val="left" w:pos="7371"/>
          <w:tab w:val="left" w:pos="765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Кикнурского муниципального округа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Прокудин</w:t>
      </w:r>
    </w:p>
    <w:p w:rsidR="00C80010" w:rsidRPr="00C80010" w:rsidRDefault="00C80010" w:rsidP="00C8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0" w:rsidRPr="00C80010" w:rsidRDefault="00C80010" w:rsidP="00C800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Кикнурского</w:t>
      </w:r>
    </w:p>
    <w:p w:rsidR="00C80010" w:rsidRPr="00C80010" w:rsidRDefault="00C80010" w:rsidP="00C80010">
      <w:pPr>
        <w:tabs>
          <w:tab w:val="left" w:pos="7371"/>
          <w:tab w:val="left" w:pos="753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Т.В. Ваганова</w:t>
      </w:r>
    </w:p>
    <w:p w:rsidR="00C80010" w:rsidRPr="00C80010" w:rsidRDefault="00C80010" w:rsidP="00C80010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0" w:rsidRPr="00C80010" w:rsidRDefault="00C80010" w:rsidP="00C80010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C80010" w:rsidRPr="00C80010" w:rsidTr="00C80010">
        <w:tc>
          <w:tcPr>
            <w:tcW w:w="9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80010" w:rsidRPr="00C80010" w:rsidRDefault="00C80010" w:rsidP="00C80010">
            <w:pPr>
              <w:suppressAutoHyphens/>
              <w:spacing w:before="360" w:after="480" w:line="256" w:lineRule="auto"/>
              <w:ind w:left="-216" w:firstLine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C80010" w:rsidRPr="00C80010" w:rsidTr="00C80010">
        <w:trPr>
          <w:trHeight w:val="1519"/>
        </w:trPr>
        <w:tc>
          <w:tcPr>
            <w:tcW w:w="4760" w:type="dxa"/>
            <w:hideMark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организационно-правовым и кадровым вопросам             </w:t>
            </w:r>
          </w:p>
        </w:tc>
        <w:tc>
          <w:tcPr>
            <w:tcW w:w="2440" w:type="dxa"/>
          </w:tcPr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И.Н. Чернодарова</w:t>
            </w:r>
          </w:p>
        </w:tc>
      </w:tr>
      <w:tr w:rsidR="00C80010" w:rsidRPr="00C80010" w:rsidTr="00C80010">
        <w:tc>
          <w:tcPr>
            <w:tcW w:w="9701" w:type="dxa"/>
            <w:gridSpan w:val="3"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специалист-юрист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по организационно-правовым </w:t>
            </w:r>
          </w:p>
          <w:p w:rsidR="00C80010" w:rsidRPr="00C80010" w:rsidRDefault="00C80010" w:rsidP="00C80010">
            <w:pPr>
              <w:tabs>
                <w:tab w:val="left" w:pos="732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кадровым вопросам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Жирова        </w:t>
            </w:r>
          </w:p>
          <w:p w:rsidR="00C80010" w:rsidRPr="00C80010" w:rsidRDefault="00C80010" w:rsidP="00C80010">
            <w:pPr>
              <w:suppressAutoHyphens/>
              <w:spacing w:after="48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1B69" w:rsidRPr="00FC1B69" w:rsidRDefault="00FC1B69" w:rsidP="00C8001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C1B69" w:rsidRPr="00FC1B69" w:rsidSect="005E6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72" w:rsidRDefault="00E20B72" w:rsidP="00FC1B69">
      <w:pPr>
        <w:spacing w:after="0" w:line="240" w:lineRule="auto"/>
      </w:pPr>
      <w:r>
        <w:separator/>
      </w:r>
    </w:p>
  </w:endnote>
  <w:endnote w:type="continuationSeparator" w:id="0">
    <w:p w:rsidR="00E20B72" w:rsidRDefault="00E20B72" w:rsidP="00F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72" w:rsidRDefault="00E20B72" w:rsidP="00FC1B69">
      <w:pPr>
        <w:spacing w:after="0" w:line="240" w:lineRule="auto"/>
      </w:pPr>
      <w:r>
        <w:separator/>
      </w:r>
    </w:p>
  </w:footnote>
  <w:footnote w:type="continuationSeparator" w:id="0">
    <w:p w:rsidR="00E20B72" w:rsidRDefault="00E20B72" w:rsidP="00F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0EA"/>
    <w:multiLevelType w:val="multilevel"/>
    <w:tmpl w:val="D5D4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550ADC"/>
    <w:multiLevelType w:val="hybridMultilevel"/>
    <w:tmpl w:val="DE7CBEBE"/>
    <w:lvl w:ilvl="0" w:tplc="213EBC86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43C"/>
    <w:multiLevelType w:val="multilevel"/>
    <w:tmpl w:val="5530A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A9A3865"/>
    <w:multiLevelType w:val="hybridMultilevel"/>
    <w:tmpl w:val="6420A74A"/>
    <w:lvl w:ilvl="0" w:tplc="40E03DB6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D55945"/>
    <w:multiLevelType w:val="multilevel"/>
    <w:tmpl w:val="F2FA2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81"/>
    <w:rsid w:val="000C1259"/>
    <w:rsid w:val="00151951"/>
    <w:rsid w:val="001713A9"/>
    <w:rsid w:val="00235B6F"/>
    <w:rsid w:val="0028252B"/>
    <w:rsid w:val="00293083"/>
    <w:rsid w:val="00303CC1"/>
    <w:rsid w:val="00307881"/>
    <w:rsid w:val="00337958"/>
    <w:rsid w:val="003D396C"/>
    <w:rsid w:val="00412752"/>
    <w:rsid w:val="0044099A"/>
    <w:rsid w:val="00444DFE"/>
    <w:rsid w:val="00465314"/>
    <w:rsid w:val="00547320"/>
    <w:rsid w:val="00561496"/>
    <w:rsid w:val="00572CF2"/>
    <w:rsid w:val="00583748"/>
    <w:rsid w:val="005A0BE2"/>
    <w:rsid w:val="005A1E2D"/>
    <w:rsid w:val="005E6500"/>
    <w:rsid w:val="005F504F"/>
    <w:rsid w:val="00631943"/>
    <w:rsid w:val="006440EC"/>
    <w:rsid w:val="006C1A96"/>
    <w:rsid w:val="007B680C"/>
    <w:rsid w:val="00803470"/>
    <w:rsid w:val="008072AC"/>
    <w:rsid w:val="008A2D75"/>
    <w:rsid w:val="008B3645"/>
    <w:rsid w:val="00900B7E"/>
    <w:rsid w:val="009D47C0"/>
    <w:rsid w:val="00A11744"/>
    <w:rsid w:val="00A25D4C"/>
    <w:rsid w:val="00A9580C"/>
    <w:rsid w:val="00AA0AC3"/>
    <w:rsid w:val="00AC429E"/>
    <w:rsid w:val="00B363AB"/>
    <w:rsid w:val="00B802BB"/>
    <w:rsid w:val="00B81A23"/>
    <w:rsid w:val="00C3457A"/>
    <w:rsid w:val="00C80010"/>
    <w:rsid w:val="00D61102"/>
    <w:rsid w:val="00D710B9"/>
    <w:rsid w:val="00D72A9C"/>
    <w:rsid w:val="00DA131C"/>
    <w:rsid w:val="00DA7578"/>
    <w:rsid w:val="00E20B72"/>
    <w:rsid w:val="00E5756E"/>
    <w:rsid w:val="00EE35CF"/>
    <w:rsid w:val="00EF6BA0"/>
    <w:rsid w:val="00F305EC"/>
    <w:rsid w:val="00FB6A6A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06C8-E955-4677-8D77-2FEBF19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B69"/>
  </w:style>
  <w:style w:type="paragraph" w:styleId="a6">
    <w:name w:val="footer"/>
    <w:basedOn w:val="a"/>
    <w:link w:val="a7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B69"/>
  </w:style>
  <w:style w:type="paragraph" w:styleId="a8">
    <w:name w:val="No Spacing"/>
    <w:uiPriority w:val="1"/>
    <w:qFormat/>
    <w:rsid w:val="00FC1B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0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3</cp:revision>
  <cp:lastPrinted>2025-03-26T06:45:00Z</cp:lastPrinted>
  <dcterms:created xsi:type="dcterms:W3CDTF">2025-02-28T11:40:00Z</dcterms:created>
  <dcterms:modified xsi:type="dcterms:W3CDTF">2025-03-26T06:45:00Z</dcterms:modified>
</cp:coreProperties>
</file>