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AA4BDD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D946D5">
        <w:rPr>
          <w:b/>
          <w:bCs/>
          <w:sz w:val="28"/>
          <w:szCs w:val="28"/>
        </w:rPr>
        <w:t>отчет</w:t>
      </w:r>
      <w:r w:rsidR="00CA2490">
        <w:rPr>
          <w:b/>
          <w:bCs/>
          <w:sz w:val="28"/>
          <w:szCs w:val="28"/>
        </w:rPr>
        <w:t>у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r w:rsidR="00CF7B8B">
        <w:rPr>
          <w:b/>
          <w:bCs/>
          <w:sz w:val="28"/>
          <w:szCs w:val="28"/>
        </w:rPr>
        <w:t xml:space="preserve">Кикнурского </w:t>
      </w:r>
    </w:p>
    <w:p w:rsidR="00D946D5" w:rsidRPr="00CB2D1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CB2D15">
        <w:rPr>
          <w:b/>
          <w:bCs/>
          <w:sz w:val="28"/>
          <w:szCs w:val="28"/>
        </w:rPr>
        <w:t xml:space="preserve">муниципального </w:t>
      </w:r>
      <w:r w:rsidR="004C4CE1">
        <w:rPr>
          <w:b/>
          <w:bCs/>
          <w:sz w:val="28"/>
          <w:szCs w:val="28"/>
        </w:rPr>
        <w:t>округа</w:t>
      </w:r>
      <w:r w:rsidRPr="00CB2D15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20</w:t>
      </w:r>
      <w:r w:rsidR="001135BB">
        <w:rPr>
          <w:b/>
          <w:bCs/>
          <w:sz w:val="28"/>
          <w:szCs w:val="28"/>
        </w:rPr>
        <w:t>2</w:t>
      </w:r>
      <w:r w:rsidR="005113A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</w:t>
      </w:r>
      <w:r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7F4BAA" w:rsidRDefault="00C7245E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A2490">
        <w:rPr>
          <w:rFonts w:ascii="Times New Roman" w:hAnsi="Times New Roman" w:cs="Times New Roman"/>
          <w:b w:val="0"/>
          <w:bCs w:val="0"/>
          <w:sz w:val="28"/>
          <w:szCs w:val="28"/>
        </w:rPr>
        <w:t>отчет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бюджета </w:t>
      </w:r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Кикнурского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20</w:t>
      </w:r>
      <w:r w:rsidR="008757A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113A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Думы</w:t>
      </w:r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Кикнурского муниципального 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13.12.2021 № 17-169 «О бюджете Кикнурского муниципального округа  на 2022 год и на плановый период 2023 и 2024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В отчет</w:t>
      </w:r>
      <w:r w:rsidR="009B67F3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плановые назначения отражены в соответствии с уточненной сводной бюджетной росписью бюджета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="00043AB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16FE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C97912" w:rsidRDefault="00C97912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 xml:space="preserve">Бюджет муниципального </w:t>
      </w:r>
      <w:r w:rsidR="004C4CE1">
        <w:rPr>
          <w:sz w:val="28"/>
          <w:szCs w:val="28"/>
        </w:rPr>
        <w:t>округа</w:t>
      </w:r>
      <w:r w:rsidRPr="00206BEE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</w:t>
      </w:r>
      <w:r w:rsidR="00EC1D52">
        <w:rPr>
          <w:sz w:val="28"/>
          <w:szCs w:val="28"/>
        </w:rPr>
        <w:t>2</w:t>
      </w:r>
      <w:r w:rsidRPr="00206BEE">
        <w:rPr>
          <w:sz w:val="28"/>
          <w:szCs w:val="28"/>
        </w:rPr>
        <w:t xml:space="preserve"> год исполнен по доходам в сумме</w:t>
      </w:r>
      <w:r w:rsidR="00EC1D52">
        <w:rPr>
          <w:sz w:val="28"/>
          <w:szCs w:val="28"/>
        </w:rPr>
        <w:t>,</w:t>
      </w:r>
      <w:r w:rsidR="00EC1D52" w:rsidRPr="00EC1D52">
        <w:rPr>
          <w:sz w:val="28"/>
          <w:szCs w:val="28"/>
        </w:rPr>
        <w:t xml:space="preserve"> </w:t>
      </w:r>
      <w:r w:rsidR="00EC1D52">
        <w:rPr>
          <w:sz w:val="28"/>
          <w:szCs w:val="28"/>
        </w:rPr>
        <w:t xml:space="preserve">185935,0 </w:t>
      </w:r>
      <w:r w:rsidRPr="00206BEE">
        <w:rPr>
          <w:sz w:val="28"/>
          <w:szCs w:val="28"/>
        </w:rPr>
        <w:t xml:space="preserve"> тыс. рублей, или на </w:t>
      </w:r>
      <w:r w:rsidR="00EC1D52">
        <w:rPr>
          <w:sz w:val="28"/>
          <w:szCs w:val="28"/>
        </w:rPr>
        <w:t>100</w:t>
      </w:r>
      <w:r w:rsidR="007F4BAA">
        <w:rPr>
          <w:sz w:val="28"/>
          <w:szCs w:val="28"/>
        </w:rPr>
        <w:t>,1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</w:t>
      </w:r>
      <w:r w:rsidRPr="00867694">
        <w:rPr>
          <w:sz w:val="28"/>
          <w:szCs w:val="28"/>
        </w:rPr>
        <w:t xml:space="preserve">по расходам  в сумме </w:t>
      </w:r>
      <w:r w:rsidR="00867694">
        <w:rPr>
          <w:sz w:val="28"/>
          <w:szCs w:val="28"/>
        </w:rPr>
        <w:t>183021,3</w:t>
      </w:r>
      <w:r w:rsidRPr="00867694">
        <w:rPr>
          <w:sz w:val="28"/>
          <w:szCs w:val="28"/>
        </w:rPr>
        <w:t xml:space="preserve"> тыс. рублей, или на </w:t>
      </w:r>
      <w:r w:rsidR="007F4BAA" w:rsidRPr="00867694">
        <w:rPr>
          <w:sz w:val="28"/>
          <w:szCs w:val="28"/>
        </w:rPr>
        <w:t>97,</w:t>
      </w:r>
      <w:r w:rsidR="00867694">
        <w:rPr>
          <w:sz w:val="28"/>
          <w:szCs w:val="28"/>
        </w:rPr>
        <w:t>5</w:t>
      </w:r>
      <w:r w:rsidRPr="00867694">
        <w:rPr>
          <w:sz w:val="28"/>
          <w:szCs w:val="28"/>
        </w:rPr>
        <w:t xml:space="preserve"> % к годов</w:t>
      </w:r>
      <w:r w:rsidRPr="00401F47">
        <w:rPr>
          <w:sz w:val="28"/>
          <w:szCs w:val="28"/>
        </w:rPr>
        <w:t>ому плану</w:t>
      </w:r>
      <w:r w:rsidRPr="00437F16">
        <w:rPr>
          <w:sz w:val="28"/>
          <w:szCs w:val="28"/>
        </w:rPr>
        <w:t>.</w:t>
      </w:r>
      <w:r w:rsidRPr="00BD0FC0">
        <w:rPr>
          <w:sz w:val="28"/>
          <w:szCs w:val="28"/>
        </w:rPr>
        <w:t xml:space="preserve"> </w:t>
      </w:r>
      <w:r w:rsidR="004C472E">
        <w:rPr>
          <w:sz w:val="28"/>
          <w:szCs w:val="28"/>
        </w:rPr>
        <w:t>Про</w:t>
      </w:r>
      <w:r w:rsidR="00017DF4">
        <w:rPr>
          <w:sz w:val="28"/>
          <w:szCs w:val="28"/>
        </w:rPr>
        <w:t>ф</w:t>
      </w:r>
      <w:r w:rsidRPr="00017DF4">
        <w:rPr>
          <w:sz w:val="28"/>
          <w:szCs w:val="28"/>
        </w:rPr>
        <w:t xml:space="preserve">ицит бюджета муниципального </w:t>
      </w:r>
      <w:r w:rsidR="004C4CE1" w:rsidRPr="00017DF4">
        <w:rPr>
          <w:sz w:val="28"/>
          <w:szCs w:val="28"/>
        </w:rPr>
        <w:t>округа</w:t>
      </w:r>
      <w:r w:rsidRPr="00017DF4">
        <w:rPr>
          <w:sz w:val="28"/>
          <w:szCs w:val="28"/>
        </w:rPr>
        <w:t xml:space="preserve"> составил </w:t>
      </w:r>
      <w:r w:rsidR="004C472E">
        <w:rPr>
          <w:sz w:val="28"/>
          <w:szCs w:val="28"/>
        </w:rPr>
        <w:t>2913,7</w:t>
      </w:r>
      <w:r w:rsidRPr="00017DF4">
        <w:rPr>
          <w:sz w:val="28"/>
          <w:szCs w:val="28"/>
        </w:rPr>
        <w:t xml:space="preserve"> тыс. рублей при первоначальном запланированном дефиците </w:t>
      </w:r>
      <w:r w:rsidR="00A07AD9">
        <w:rPr>
          <w:sz w:val="28"/>
          <w:szCs w:val="28"/>
        </w:rPr>
        <w:t>1849,2</w:t>
      </w:r>
      <w:r w:rsidRPr="00017DF4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AA4BDD" w:rsidRDefault="00AA4BDD" w:rsidP="00A66381">
      <w:pPr>
        <w:spacing w:line="360" w:lineRule="auto"/>
        <w:ind w:firstLine="708"/>
        <w:jc w:val="both"/>
        <w:rPr>
          <w:sz w:val="28"/>
          <w:szCs w:val="28"/>
        </w:rPr>
      </w:pPr>
    </w:p>
    <w:p w:rsidR="00D946D5" w:rsidRDefault="00D946D5" w:rsidP="005F5880">
      <w:pPr>
        <w:spacing w:line="276" w:lineRule="auto"/>
        <w:ind w:firstLine="709"/>
        <w:jc w:val="both"/>
        <w:rPr>
          <w:sz w:val="28"/>
          <w:szCs w:val="28"/>
        </w:rPr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B02B46">
        <w:rPr>
          <w:sz w:val="28"/>
          <w:szCs w:val="28"/>
        </w:rPr>
        <w:t xml:space="preserve"> за 20</w:t>
      </w:r>
      <w:r w:rsidR="00BB5D62">
        <w:rPr>
          <w:sz w:val="28"/>
          <w:szCs w:val="28"/>
        </w:rPr>
        <w:t>2</w:t>
      </w:r>
      <w:r w:rsidR="00EC1D52">
        <w:rPr>
          <w:sz w:val="28"/>
          <w:szCs w:val="28"/>
        </w:rPr>
        <w:t>2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AA4BDD" w:rsidRDefault="00AA4BDD" w:rsidP="005F5880">
      <w:pPr>
        <w:spacing w:line="276" w:lineRule="auto"/>
        <w:ind w:firstLine="709"/>
        <w:jc w:val="both"/>
        <w:rPr>
          <w:sz w:val="28"/>
          <w:szCs w:val="28"/>
        </w:rPr>
      </w:pPr>
    </w:p>
    <w:p w:rsidR="00AA4BDD" w:rsidRPr="00B02B46" w:rsidRDefault="00AA4BDD" w:rsidP="005F5880">
      <w:pPr>
        <w:spacing w:line="276" w:lineRule="auto"/>
        <w:ind w:firstLine="709"/>
        <w:jc w:val="both"/>
      </w:pP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Первоначаль</w:t>
            </w:r>
            <w:r>
              <w:t>-</w:t>
            </w:r>
            <w:r w:rsidRPr="00B02B46">
              <w:t xml:space="preserve">ный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уточнен-ному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EC1D52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167667,6</w:t>
            </w:r>
          </w:p>
        </w:tc>
        <w:tc>
          <w:tcPr>
            <w:tcW w:w="1700" w:type="dxa"/>
            <w:vAlign w:val="center"/>
          </w:tcPr>
          <w:p w:rsidR="00BF2D92" w:rsidRPr="00B02B46" w:rsidRDefault="00EC1D52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185822,6</w:t>
            </w:r>
          </w:p>
        </w:tc>
        <w:tc>
          <w:tcPr>
            <w:tcW w:w="1560" w:type="dxa"/>
            <w:vAlign w:val="center"/>
          </w:tcPr>
          <w:p w:rsidR="00BF2D92" w:rsidRPr="00B02B46" w:rsidRDefault="00EC1D52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185935,0</w:t>
            </w:r>
          </w:p>
        </w:tc>
        <w:tc>
          <w:tcPr>
            <w:tcW w:w="1134" w:type="dxa"/>
            <w:vAlign w:val="center"/>
          </w:tcPr>
          <w:p w:rsidR="00BF2D92" w:rsidRPr="00B02B46" w:rsidRDefault="00EC1D52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100,1</w:t>
            </w:r>
          </w:p>
        </w:tc>
      </w:tr>
      <w:tr w:rsidR="00BF2D92" w:rsidRPr="00B02B46" w:rsidTr="00BF2D92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center"/>
          </w:tcPr>
          <w:p w:rsidR="00BF2D92" w:rsidRPr="006D5194" w:rsidRDefault="008F1236" w:rsidP="00BF2D9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51425,3</w:t>
            </w:r>
          </w:p>
        </w:tc>
        <w:tc>
          <w:tcPr>
            <w:tcW w:w="1700" w:type="dxa"/>
            <w:vAlign w:val="bottom"/>
          </w:tcPr>
          <w:p w:rsidR="00BF2D92" w:rsidRPr="00B93264" w:rsidRDefault="008F1236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61785,8</w:t>
            </w:r>
          </w:p>
        </w:tc>
        <w:tc>
          <w:tcPr>
            <w:tcW w:w="1560" w:type="dxa"/>
            <w:vAlign w:val="bottom"/>
          </w:tcPr>
          <w:p w:rsidR="00BF2D92" w:rsidRPr="00B93264" w:rsidRDefault="008F1236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64379,9</w:t>
            </w:r>
          </w:p>
        </w:tc>
        <w:tc>
          <w:tcPr>
            <w:tcW w:w="1134" w:type="dxa"/>
            <w:vAlign w:val="bottom"/>
          </w:tcPr>
          <w:p w:rsidR="00BF2D92" w:rsidRPr="00B93264" w:rsidRDefault="008F1236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104,2</w:t>
            </w:r>
          </w:p>
        </w:tc>
      </w:tr>
      <w:tr w:rsidR="00BF2D92" w:rsidRPr="00B02B46" w:rsidTr="00BF2D92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F2D92" w:rsidRPr="006D5194" w:rsidRDefault="008F1236" w:rsidP="00BB0C2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116242,3</w:t>
            </w:r>
          </w:p>
        </w:tc>
        <w:tc>
          <w:tcPr>
            <w:tcW w:w="1700" w:type="dxa"/>
            <w:vAlign w:val="bottom"/>
          </w:tcPr>
          <w:p w:rsidR="00BF2D92" w:rsidRPr="00B93264" w:rsidRDefault="008F1236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124036,8</w:t>
            </w:r>
          </w:p>
        </w:tc>
        <w:tc>
          <w:tcPr>
            <w:tcW w:w="1560" w:type="dxa"/>
            <w:vAlign w:val="bottom"/>
          </w:tcPr>
          <w:p w:rsidR="00BF2D92" w:rsidRPr="00B93264" w:rsidRDefault="008F1236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121555,1</w:t>
            </w:r>
          </w:p>
        </w:tc>
        <w:tc>
          <w:tcPr>
            <w:tcW w:w="1134" w:type="dxa"/>
            <w:vAlign w:val="bottom"/>
          </w:tcPr>
          <w:p w:rsidR="00BF2D92" w:rsidRPr="00B93264" w:rsidRDefault="008F1236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98,0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3A5554" w:rsidRDefault="003A5554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</w:rPr>
              <w:t>171433,6</w:t>
            </w:r>
          </w:p>
        </w:tc>
        <w:tc>
          <w:tcPr>
            <w:tcW w:w="1700" w:type="dxa"/>
            <w:vAlign w:val="bottom"/>
          </w:tcPr>
          <w:p w:rsidR="0014414A" w:rsidRPr="003A5554" w:rsidRDefault="00017DF4" w:rsidP="0014414A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187671,8</w:t>
            </w:r>
          </w:p>
        </w:tc>
        <w:tc>
          <w:tcPr>
            <w:tcW w:w="1560" w:type="dxa"/>
            <w:vAlign w:val="bottom"/>
          </w:tcPr>
          <w:p w:rsidR="00BF2D92" w:rsidRPr="003A5554" w:rsidRDefault="00017DF4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183021,3</w:t>
            </w:r>
          </w:p>
        </w:tc>
        <w:tc>
          <w:tcPr>
            <w:tcW w:w="1134" w:type="dxa"/>
            <w:vAlign w:val="bottom"/>
          </w:tcPr>
          <w:p w:rsidR="00BF2D92" w:rsidRPr="003A5554" w:rsidRDefault="0014414A" w:rsidP="00017DF4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 w:rsidRPr="003A5554">
              <w:rPr>
                <w:b/>
                <w:bCs/>
              </w:rPr>
              <w:t>97,</w:t>
            </w:r>
            <w:r w:rsidR="00017DF4">
              <w:rPr>
                <w:b/>
                <w:bCs/>
              </w:rPr>
              <w:t>5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AA4BDD" w:rsidRDefault="00AA4BDD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 xml:space="preserve">ных перечислений </w:t>
      </w:r>
      <w:r w:rsidR="00704C4F">
        <w:rPr>
          <w:sz w:val="28"/>
          <w:szCs w:val="28"/>
        </w:rPr>
        <w:t xml:space="preserve"> </w:t>
      </w:r>
      <w:r w:rsidRPr="005A3228">
        <w:rPr>
          <w:sz w:val="28"/>
          <w:szCs w:val="28"/>
        </w:rPr>
        <w:t>за 20</w:t>
      </w:r>
      <w:r w:rsidR="009A5118">
        <w:rPr>
          <w:sz w:val="28"/>
          <w:szCs w:val="28"/>
        </w:rPr>
        <w:t>2</w:t>
      </w:r>
      <w:r w:rsidR="000A7DBE">
        <w:rPr>
          <w:sz w:val="28"/>
          <w:szCs w:val="28"/>
        </w:rPr>
        <w:t>2</w:t>
      </w:r>
      <w:r w:rsidRPr="005A3228">
        <w:rPr>
          <w:sz w:val="28"/>
          <w:szCs w:val="28"/>
        </w:rPr>
        <w:t xml:space="preserve"> год исполнена в сумме </w:t>
      </w:r>
      <w:r w:rsidR="000A7DBE">
        <w:rPr>
          <w:bCs/>
          <w:sz w:val="28"/>
          <w:szCs w:val="28"/>
        </w:rPr>
        <w:t>185935,0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0A7DBE">
        <w:rPr>
          <w:sz w:val="28"/>
          <w:szCs w:val="28"/>
        </w:rPr>
        <w:t>100</w:t>
      </w:r>
      <w:r w:rsidR="00704C4F">
        <w:rPr>
          <w:sz w:val="28"/>
          <w:szCs w:val="28"/>
        </w:rPr>
        <w:t>,1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="003F2BC2">
        <w:rPr>
          <w:sz w:val="28"/>
          <w:szCs w:val="28"/>
        </w:rPr>
        <w:t xml:space="preserve"> и </w:t>
      </w:r>
      <w:r w:rsidR="0000604E">
        <w:rPr>
          <w:sz w:val="28"/>
          <w:szCs w:val="28"/>
        </w:rPr>
        <w:t xml:space="preserve">на </w:t>
      </w:r>
      <w:r w:rsidR="000A7DBE">
        <w:rPr>
          <w:sz w:val="28"/>
          <w:szCs w:val="28"/>
        </w:rPr>
        <w:t>110,9</w:t>
      </w:r>
      <w:r w:rsidR="003F2BC2">
        <w:rPr>
          <w:sz w:val="28"/>
          <w:szCs w:val="28"/>
        </w:rPr>
        <w:t>% к первоначальному годовому плану.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00604E">
        <w:rPr>
          <w:sz w:val="28"/>
          <w:szCs w:val="28"/>
        </w:rPr>
        <w:t>64379,9</w:t>
      </w:r>
      <w:r>
        <w:rPr>
          <w:sz w:val="28"/>
          <w:szCs w:val="28"/>
        </w:rPr>
        <w:t xml:space="preserve">  рублей, или  </w:t>
      </w:r>
      <w:r w:rsidR="0000604E">
        <w:rPr>
          <w:sz w:val="28"/>
          <w:szCs w:val="28"/>
        </w:rPr>
        <w:t>125,2</w:t>
      </w:r>
      <w:r>
        <w:rPr>
          <w:sz w:val="28"/>
          <w:szCs w:val="28"/>
        </w:rPr>
        <w:t xml:space="preserve"> % </w:t>
      </w:r>
      <w:r w:rsidR="00215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первоначальному годовому плану и </w:t>
      </w:r>
      <w:r w:rsidR="0000604E">
        <w:rPr>
          <w:sz w:val="28"/>
          <w:szCs w:val="28"/>
        </w:rPr>
        <w:t>104,2</w:t>
      </w:r>
      <w:r>
        <w:rPr>
          <w:sz w:val="28"/>
          <w:szCs w:val="28"/>
        </w:rPr>
        <w:t xml:space="preserve"> % к уточненному годовому плану</w:t>
      </w:r>
      <w:r w:rsidRPr="002505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00604E">
        <w:rPr>
          <w:sz w:val="28"/>
          <w:szCs w:val="28"/>
        </w:rPr>
        <w:t>121555,1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 или  </w:t>
      </w:r>
      <w:r w:rsidR="0000604E">
        <w:rPr>
          <w:sz w:val="28"/>
          <w:szCs w:val="28"/>
        </w:rPr>
        <w:t>98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00604E">
        <w:rPr>
          <w:sz w:val="28"/>
          <w:szCs w:val="28"/>
        </w:rPr>
        <w:t>104,6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C97912" w:rsidRDefault="00C97912" w:rsidP="001819A2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CA7466">
            <w:pPr>
              <w:jc w:val="center"/>
            </w:pPr>
            <w:r w:rsidRPr="00CE2669">
              <w:t xml:space="preserve">Наименование  </w:t>
            </w:r>
            <w:r w:rsidR="00CA7466">
              <w:t>п</w:t>
            </w:r>
            <w:r w:rsidRPr="00CE2669">
              <w:t>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Отклоне-ние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D946D5" w:rsidP="000837EA">
            <w:pPr>
              <w:ind w:left="-60"/>
              <w:jc w:val="center"/>
            </w:pPr>
            <w:r w:rsidRPr="00CE2669">
              <w:t>20</w:t>
            </w:r>
            <w:r w:rsidR="000837EA">
              <w:t>2</w:t>
            </w:r>
            <w:r w:rsidR="005E7C77">
              <w:t>2</w:t>
            </w:r>
          </w:p>
          <w:p w:rsidR="00D946D5" w:rsidRPr="00FE34A8" w:rsidRDefault="00D946D5" w:rsidP="005E7C77">
            <w:pPr>
              <w:ind w:left="-60"/>
              <w:jc w:val="center"/>
            </w:pPr>
            <w:r>
              <w:t xml:space="preserve"> к 20</w:t>
            </w:r>
            <w:r w:rsidR="00AA4BDD">
              <w:t>2</w:t>
            </w:r>
            <w:r w:rsidR="005E7C77">
              <w:t>1</w:t>
            </w:r>
            <w:r w:rsidR="000837EA">
              <w:t xml:space="preserve"> г</w:t>
            </w:r>
            <w:r w:rsidRPr="00CE2669">
              <w:t>оду (%)</w:t>
            </w:r>
          </w:p>
        </w:tc>
      </w:tr>
      <w:tr w:rsidR="005E7C77" w:rsidRPr="00CE2669" w:rsidTr="00B442D3">
        <w:trPr>
          <w:trHeight w:val="228"/>
        </w:trPr>
        <w:tc>
          <w:tcPr>
            <w:tcW w:w="2694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5E7C77" w:rsidRPr="00FE34A8" w:rsidRDefault="005E7C77" w:rsidP="00BC2223">
            <w:pPr>
              <w:ind w:hanging="10"/>
              <w:jc w:val="center"/>
            </w:pPr>
            <w:r>
              <w:t>2021 год</w:t>
            </w:r>
          </w:p>
        </w:tc>
        <w:tc>
          <w:tcPr>
            <w:tcW w:w="1165" w:type="dxa"/>
          </w:tcPr>
          <w:p w:rsidR="005E7C77" w:rsidRPr="00FE34A8" w:rsidRDefault="005E7C77" w:rsidP="0036461D">
            <w:pPr>
              <w:ind w:hanging="10"/>
              <w:jc w:val="center"/>
            </w:pPr>
            <w:r>
              <w:t>2022 год</w:t>
            </w:r>
          </w:p>
        </w:tc>
        <w:tc>
          <w:tcPr>
            <w:tcW w:w="1235" w:type="dxa"/>
            <w:vMerge/>
          </w:tcPr>
          <w:p w:rsidR="005E7C77" w:rsidRPr="00FE34A8" w:rsidRDefault="005E7C77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5E7C77" w:rsidRPr="00CE2669" w:rsidRDefault="005E7C77" w:rsidP="00BC2223">
            <w:pPr>
              <w:jc w:val="center"/>
            </w:pPr>
            <w:r>
              <w:t>2021 год</w:t>
            </w:r>
          </w:p>
        </w:tc>
        <w:tc>
          <w:tcPr>
            <w:tcW w:w="871" w:type="dxa"/>
          </w:tcPr>
          <w:p w:rsidR="005E7C77" w:rsidRPr="00CE2669" w:rsidRDefault="005E7C77" w:rsidP="005E7C77">
            <w:pPr>
              <w:jc w:val="center"/>
            </w:pPr>
            <w:r>
              <w:t>2022 год</w:t>
            </w:r>
          </w:p>
        </w:tc>
        <w:tc>
          <w:tcPr>
            <w:tcW w:w="1076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</w:tr>
      <w:tr w:rsidR="005E7C77" w:rsidRPr="00CE2669" w:rsidTr="00B442D3">
        <w:trPr>
          <w:trHeight w:val="358"/>
        </w:trPr>
        <w:tc>
          <w:tcPr>
            <w:tcW w:w="2694" w:type="dxa"/>
            <w:vAlign w:val="center"/>
          </w:tcPr>
          <w:p w:rsidR="005E7C77" w:rsidRPr="00CE2669" w:rsidRDefault="005E7C77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5E7C77" w:rsidRPr="005B2FB3" w:rsidRDefault="005E7C77" w:rsidP="00BC2223">
            <w:pPr>
              <w:jc w:val="center"/>
              <w:rPr>
                <w:bCs/>
              </w:rPr>
            </w:pPr>
            <w:r>
              <w:rPr>
                <w:bCs/>
              </w:rPr>
              <w:t>43616,6</w:t>
            </w:r>
          </w:p>
        </w:tc>
        <w:tc>
          <w:tcPr>
            <w:tcW w:w="1165" w:type="dxa"/>
            <w:vAlign w:val="center"/>
          </w:tcPr>
          <w:p w:rsidR="005E7C77" w:rsidRPr="005B2FB3" w:rsidRDefault="005E7C77" w:rsidP="00CF27F3">
            <w:pPr>
              <w:jc w:val="center"/>
              <w:rPr>
                <w:bCs/>
              </w:rPr>
            </w:pPr>
            <w:r>
              <w:rPr>
                <w:bCs/>
              </w:rPr>
              <w:t>52563,7</w:t>
            </w:r>
          </w:p>
        </w:tc>
        <w:tc>
          <w:tcPr>
            <w:tcW w:w="1235" w:type="dxa"/>
            <w:vAlign w:val="center"/>
          </w:tcPr>
          <w:p w:rsidR="005E7C77" w:rsidRPr="005B2FB3" w:rsidRDefault="004156DE" w:rsidP="00CF27F3">
            <w:pPr>
              <w:jc w:val="center"/>
              <w:rPr>
                <w:bCs/>
              </w:rPr>
            </w:pPr>
            <w:r>
              <w:rPr>
                <w:bCs/>
              </w:rPr>
              <w:t>+8947,1</w:t>
            </w:r>
          </w:p>
        </w:tc>
        <w:tc>
          <w:tcPr>
            <w:tcW w:w="929" w:type="dxa"/>
            <w:vAlign w:val="center"/>
          </w:tcPr>
          <w:p w:rsidR="005E7C77" w:rsidRPr="00CE2669" w:rsidRDefault="005E7C77" w:rsidP="00BC2223">
            <w:pPr>
              <w:jc w:val="center"/>
            </w:pPr>
            <w:r>
              <w:t>102,5</w:t>
            </w:r>
          </w:p>
        </w:tc>
        <w:tc>
          <w:tcPr>
            <w:tcW w:w="871" w:type="dxa"/>
            <w:vAlign w:val="center"/>
          </w:tcPr>
          <w:p w:rsidR="005E7C77" w:rsidRPr="00CE2669" w:rsidRDefault="005E7C77" w:rsidP="007A5005">
            <w:pPr>
              <w:jc w:val="center"/>
            </w:pPr>
            <w:r>
              <w:t>103,3</w:t>
            </w:r>
          </w:p>
        </w:tc>
        <w:tc>
          <w:tcPr>
            <w:tcW w:w="1076" w:type="dxa"/>
            <w:vAlign w:val="center"/>
          </w:tcPr>
          <w:p w:rsidR="005E7C77" w:rsidRPr="00CB0486" w:rsidRDefault="004156DE" w:rsidP="007A5005">
            <w:pPr>
              <w:jc w:val="center"/>
            </w:pPr>
            <w:r>
              <w:t>120,5</w:t>
            </w:r>
          </w:p>
        </w:tc>
      </w:tr>
      <w:tr w:rsidR="005E7C77" w:rsidRPr="00CE2669" w:rsidTr="00B442D3">
        <w:trPr>
          <w:trHeight w:val="421"/>
        </w:trPr>
        <w:tc>
          <w:tcPr>
            <w:tcW w:w="2694" w:type="dxa"/>
            <w:vAlign w:val="center"/>
          </w:tcPr>
          <w:p w:rsidR="005E7C77" w:rsidRPr="00CE2669" w:rsidRDefault="005E7C77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5E7C77" w:rsidRPr="005B2FB3" w:rsidRDefault="005E7C77" w:rsidP="00BC2223">
            <w:pPr>
              <w:jc w:val="center"/>
              <w:rPr>
                <w:bCs/>
              </w:rPr>
            </w:pPr>
            <w:r>
              <w:rPr>
                <w:bCs/>
              </w:rPr>
              <w:t>11117,2</w:t>
            </w:r>
          </w:p>
        </w:tc>
        <w:tc>
          <w:tcPr>
            <w:tcW w:w="1165" w:type="dxa"/>
            <w:vAlign w:val="center"/>
          </w:tcPr>
          <w:p w:rsidR="005E7C77" w:rsidRPr="005B2FB3" w:rsidRDefault="005E7C77" w:rsidP="00CF27F3">
            <w:pPr>
              <w:jc w:val="center"/>
              <w:rPr>
                <w:bCs/>
              </w:rPr>
            </w:pPr>
            <w:r>
              <w:rPr>
                <w:bCs/>
              </w:rPr>
              <w:t>11816,2</w:t>
            </w:r>
          </w:p>
        </w:tc>
        <w:tc>
          <w:tcPr>
            <w:tcW w:w="1235" w:type="dxa"/>
            <w:vAlign w:val="center"/>
          </w:tcPr>
          <w:p w:rsidR="005E7C77" w:rsidRPr="005B2FB3" w:rsidRDefault="004D1E55" w:rsidP="00CF27F3">
            <w:pPr>
              <w:jc w:val="center"/>
              <w:rPr>
                <w:bCs/>
              </w:rPr>
            </w:pPr>
            <w:r>
              <w:rPr>
                <w:bCs/>
              </w:rPr>
              <w:t>+699,0</w:t>
            </w:r>
          </w:p>
        </w:tc>
        <w:tc>
          <w:tcPr>
            <w:tcW w:w="929" w:type="dxa"/>
            <w:vAlign w:val="center"/>
          </w:tcPr>
          <w:p w:rsidR="005E7C77" w:rsidRPr="00CE2669" w:rsidRDefault="005E7C77" w:rsidP="00BC2223">
            <w:pPr>
              <w:jc w:val="center"/>
            </w:pPr>
            <w:r>
              <w:t>99,7</w:t>
            </w:r>
          </w:p>
        </w:tc>
        <w:tc>
          <w:tcPr>
            <w:tcW w:w="871" w:type="dxa"/>
            <w:vAlign w:val="center"/>
          </w:tcPr>
          <w:p w:rsidR="005E7C77" w:rsidRPr="00CE2669" w:rsidRDefault="005E7C77" w:rsidP="007A5005">
            <w:pPr>
              <w:jc w:val="center"/>
            </w:pPr>
            <w:r>
              <w:t>108,4</w:t>
            </w:r>
          </w:p>
        </w:tc>
        <w:tc>
          <w:tcPr>
            <w:tcW w:w="1076" w:type="dxa"/>
            <w:vAlign w:val="center"/>
          </w:tcPr>
          <w:p w:rsidR="005E7C77" w:rsidRPr="00CB0486" w:rsidRDefault="004D1E55" w:rsidP="007A5005">
            <w:pPr>
              <w:jc w:val="center"/>
            </w:pPr>
            <w:r>
              <w:t>106,3</w:t>
            </w:r>
          </w:p>
        </w:tc>
      </w:tr>
      <w:tr w:rsidR="005E7C77" w:rsidRPr="00CE2669" w:rsidTr="000837EA">
        <w:trPr>
          <w:trHeight w:val="259"/>
        </w:trPr>
        <w:tc>
          <w:tcPr>
            <w:tcW w:w="2694" w:type="dxa"/>
            <w:vAlign w:val="center"/>
          </w:tcPr>
          <w:p w:rsidR="005E7C77" w:rsidRPr="00CE2669" w:rsidRDefault="005E7C77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5E7C77" w:rsidRPr="004F0942" w:rsidRDefault="005E7C77" w:rsidP="00BC2223">
            <w:pPr>
              <w:ind w:left="-180" w:firstLine="143"/>
              <w:jc w:val="center"/>
            </w:pPr>
            <w:r w:rsidRPr="004F0942">
              <w:t>99224,7</w:t>
            </w:r>
          </w:p>
        </w:tc>
        <w:tc>
          <w:tcPr>
            <w:tcW w:w="1165" w:type="dxa"/>
            <w:vAlign w:val="center"/>
          </w:tcPr>
          <w:p w:rsidR="005E7C77" w:rsidRPr="004F0942" w:rsidRDefault="005E7C77" w:rsidP="000837EA">
            <w:pPr>
              <w:ind w:left="-180" w:firstLine="143"/>
              <w:jc w:val="center"/>
            </w:pPr>
            <w:r>
              <w:t>121555,1</w:t>
            </w:r>
          </w:p>
        </w:tc>
        <w:tc>
          <w:tcPr>
            <w:tcW w:w="1235" w:type="dxa"/>
            <w:vAlign w:val="center"/>
          </w:tcPr>
          <w:p w:rsidR="005E7C77" w:rsidRPr="000837EA" w:rsidRDefault="004D1E55" w:rsidP="000837EA">
            <w:pPr>
              <w:ind w:left="34" w:right="34"/>
              <w:jc w:val="center"/>
            </w:pPr>
            <w:r>
              <w:t>+22330,4</w:t>
            </w:r>
          </w:p>
        </w:tc>
        <w:tc>
          <w:tcPr>
            <w:tcW w:w="929" w:type="dxa"/>
            <w:vAlign w:val="center"/>
          </w:tcPr>
          <w:p w:rsidR="005E7C77" w:rsidRPr="000837EA" w:rsidRDefault="005E7C77" w:rsidP="00BC2223">
            <w:pPr>
              <w:ind w:left="34" w:right="34"/>
              <w:jc w:val="center"/>
            </w:pPr>
            <w:r>
              <w:t>97,6</w:t>
            </w:r>
          </w:p>
        </w:tc>
        <w:tc>
          <w:tcPr>
            <w:tcW w:w="871" w:type="dxa"/>
            <w:vAlign w:val="center"/>
          </w:tcPr>
          <w:p w:rsidR="005E7C77" w:rsidRPr="000837EA" w:rsidRDefault="005E7C77" w:rsidP="000837EA">
            <w:pPr>
              <w:ind w:left="34" w:right="34"/>
              <w:jc w:val="center"/>
            </w:pPr>
            <w:r>
              <w:t>98,0</w:t>
            </w:r>
          </w:p>
        </w:tc>
        <w:tc>
          <w:tcPr>
            <w:tcW w:w="1076" w:type="dxa"/>
            <w:vAlign w:val="center"/>
          </w:tcPr>
          <w:p w:rsidR="005E7C77" w:rsidRPr="00CB0486" w:rsidRDefault="004D1E55" w:rsidP="007A5005">
            <w:pPr>
              <w:jc w:val="center"/>
            </w:pPr>
            <w:r>
              <w:t>122,5</w:t>
            </w:r>
          </w:p>
        </w:tc>
      </w:tr>
      <w:tr w:rsidR="005E7C77" w:rsidRPr="00CE2669" w:rsidTr="00B442D3">
        <w:trPr>
          <w:trHeight w:val="421"/>
        </w:trPr>
        <w:tc>
          <w:tcPr>
            <w:tcW w:w="2694" w:type="dxa"/>
            <w:vAlign w:val="center"/>
          </w:tcPr>
          <w:p w:rsidR="005E7C77" w:rsidRPr="00CE2669" w:rsidRDefault="005E7C77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5E7C77" w:rsidRPr="00CE2669" w:rsidRDefault="005E7C77" w:rsidP="00BC22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153958,5</w:t>
            </w:r>
          </w:p>
        </w:tc>
        <w:tc>
          <w:tcPr>
            <w:tcW w:w="1165" w:type="dxa"/>
            <w:vAlign w:val="center"/>
          </w:tcPr>
          <w:p w:rsidR="005E7C77" w:rsidRPr="00CE2669" w:rsidRDefault="005E7C77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185935,0</w:t>
            </w:r>
          </w:p>
        </w:tc>
        <w:tc>
          <w:tcPr>
            <w:tcW w:w="1235" w:type="dxa"/>
            <w:vAlign w:val="center"/>
          </w:tcPr>
          <w:p w:rsidR="005E7C77" w:rsidRPr="00CE2669" w:rsidRDefault="004D1E55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+31976,5</w:t>
            </w:r>
          </w:p>
        </w:tc>
        <w:tc>
          <w:tcPr>
            <w:tcW w:w="929" w:type="dxa"/>
            <w:vAlign w:val="center"/>
          </w:tcPr>
          <w:p w:rsidR="005E7C77" w:rsidRPr="00CE2669" w:rsidRDefault="005E7C77" w:rsidP="00BC22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  <w:tc>
          <w:tcPr>
            <w:tcW w:w="871" w:type="dxa"/>
            <w:vAlign w:val="center"/>
          </w:tcPr>
          <w:p w:rsidR="005E7C77" w:rsidRPr="00CE2669" w:rsidRDefault="005E7C77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100,1</w:t>
            </w:r>
          </w:p>
        </w:tc>
        <w:tc>
          <w:tcPr>
            <w:tcW w:w="1076" w:type="dxa"/>
            <w:vAlign w:val="center"/>
          </w:tcPr>
          <w:p w:rsidR="005E7C77" w:rsidRPr="00CB0486" w:rsidRDefault="004D1E55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120,8</w:t>
            </w:r>
          </w:p>
        </w:tc>
      </w:tr>
    </w:tbl>
    <w:p w:rsidR="00FA4E03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FA4E03" w:rsidRDefault="00A04094" w:rsidP="00A04094">
      <w:pPr>
        <w:spacing w:line="360" w:lineRule="auto"/>
        <w:ind w:right="99"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4E03" w:rsidRPr="00B70F48">
        <w:rPr>
          <w:sz w:val="28"/>
          <w:szCs w:val="28"/>
        </w:rPr>
        <w:t xml:space="preserve">В структуре объема поступлений собственных доходов бюджета </w:t>
      </w:r>
      <w:r>
        <w:rPr>
          <w:sz w:val="28"/>
          <w:szCs w:val="28"/>
        </w:rPr>
        <w:t xml:space="preserve"> </w:t>
      </w:r>
      <w:r w:rsidR="00FA4E03" w:rsidRPr="00B70F48">
        <w:rPr>
          <w:sz w:val="28"/>
          <w:szCs w:val="28"/>
        </w:rPr>
        <w:t>муниципаль</w:t>
      </w:r>
      <w:r>
        <w:rPr>
          <w:sz w:val="28"/>
          <w:szCs w:val="28"/>
        </w:rPr>
        <w:t>-</w:t>
      </w:r>
      <w:r w:rsidR="00FA4E03" w:rsidRPr="00B70F48">
        <w:rPr>
          <w:sz w:val="28"/>
          <w:szCs w:val="28"/>
        </w:rPr>
        <w:t xml:space="preserve">ного </w:t>
      </w:r>
      <w:r w:rsidR="00B303FC">
        <w:rPr>
          <w:sz w:val="28"/>
          <w:szCs w:val="28"/>
        </w:rPr>
        <w:t>округа</w:t>
      </w:r>
      <w:r w:rsidR="00FA4E03" w:rsidRPr="00B70F48">
        <w:rPr>
          <w:sz w:val="28"/>
          <w:szCs w:val="28"/>
        </w:rPr>
        <w:t xml:space="preserve"> налоговые доходы занимают  </w:t>
      </w:r>
      <w:r w:rsidR="008A1C23">
        <w:rPr>
          <w:sz w:val="28"/>
          <w:szCs w:val="28"/>
        </w:rPr>
        <w:t>81,6</w:t>
      </w:r>
      <w:r w:rsidR="00FA4E03" w:rsidRPr="00B70F48">
        <w:rPr>
          <w:sz w:val="28"/>
          <w:szCs w:val="28"/>
        </w:rPr>
        <w:t xml:space="preserve"> %, неналоговые доходы – </w:t>
      </w:r>
      <w:r w:rsidR="008A1C23">
        <w:rPr>
          <w:sz w:val="28"/>
          <w:szCs w:val="28"/>
        </w:rPr>
        <w:t>18,4</w:t>
      </w:r>
      <w:r w:rsidR="00FA4E03" w:rsidRPr="00B70F48">
        <w:rPr>
          <w:sz w:val="28"/>
          <w:szCs w:val="28"/>
        </w:rPr>
        <w:t xml:space="preserve"> %</w:t>
      </w:r>
      <w:r w:rsidR="008A1C23">
        <w:rPr>
          <w:sz w:val="28"/>
          <w:szCs w:val="28"/>
        </w:rPr>
        <w:t>, доля налоговых доходов ежегодно увеличивается</w:t>
      </w:r>
      <w:r w:rsidR="00FA4E03" w:rsidRPr="00B70F48">
        <w:rPr>
          <w:sz w:val="28"/>
          <w:szCs w:val="28"/>
        </w:rPr>
        <w:t>.</w:t>
      </w:r>
      <w:r w:rsidR="00FA4E03" w:rsidRPr="00D56798">
        <w:rPr>
          <w:sz w:val="28"/>
          <w:szCs w:val="28"/>
        </w:rPr>
        <w:t xml:space="preserve"> </w:t>
      </w:r>
    </w:p>
    <w:p w:rsidR="00C97912" w:rsidRPr="00D56798" w:rsidRDefault="00C97912" w:rsidP="00A04094">
      <w:pPr>
        <w:spacing w:line="360" w:lineRule="auto"/>
        <w:ind w:right="99" w:firstLine="360"/>
        <w:rPr>
          <w:sz w:val="28"/>
          <w:szCs w:val="28"/>
        </w:rPr>
      </w:pPr>
    </w:p>
    <w:p w:rsidR="00D946D5" w:rsidRPr="005A3228" w:rsidRDefault="00B303FC" w:rsidP="00FE20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с</w:t>
      </w:r>
      <w:r w:rsidR="00FA4E03" w:rsidRPr="00D56798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="00FA4E03" w:rsidRPr="00D56798">
        <w:rPr>
          <w:sz w:val="28"/>
          <w:szCs w:val="28"/>
        </w:rPr>
        <w:t xml:space="preserve">  доходов в 20</w:t>
      </w:r>
      <w:r w:rsidR="00FA4E03">
        <w:rPr>
          <w:sz w:val="28"/>
          <w:szCs w:val="28"/>
        </w:rPr>
        <w:t>2</w:t>
      </w:r>
      <w:r w:rsidR="008A1C23">
        <w:rPr>
          <w:sz w:val="28"/>
          <w:szCs w:val="28"/>
        </w:rPr>
        <w:t>2</w:t>
      </w:r>
      <w:r w:rsidR="00FA4E03" w:rsidRPr="00D56798">
        <w:rPr>
          <w:sz w:val="28"/>
          <w:szCs w:val="28"/>
        </w:rPr>
        <w:t xml:space="preserve"> году по сравнению с 20</w:t>
      </w:r>
      <w:r w:rsidR="000736FB">
        <w:rPr>
          <w:sz w:val="28"/>
          <w:szCs w:val="28"/>
        </w:rPr>
        <w:t>2</w:t>
      </w:r>
      <w:r w:rsidR="0010105C">
        <w:rPr>
          <w:sz w:val="28"/>
          <w:szCs w:val="28"/>
        </w:rPr>
        <w:t>1</w:t>
      </w:r>
      <w:r w:rsidR="00FA4E03">
        <w:rPr>
          <w:sz w:val="28"/>
          <w:szCs w:val="28"/>
        </w:rPr>
        <w:t xml:space="preserve"> </w:t>
      </w:r>
      <w:r w:rsidR="00FA4E03" w:rsidRPr="00D5679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 xml:space="preserve"> </w:t>
      </w:r>
      <w:r w:rsidR="00000609">
        <w:rPr>
          <w:sz w:val="28"/>
          <w:szCs w:val="28"/>
        </w:rPr>
        <w:t>незначительно уменьшилась</w:t>
      </w:r>
      <w:r w:rsidR="00FA4E03" w:rsidRPr="00D56798">
        <w:rPr>
          <w:sz w:val="28"/>
          <w:szCs w:val="28"/>
        </w:rPr>
        <w:t xml:space="preserve"> доля собственных доходов с  </w:t>
      </w:r>
      <w:r w:rsidR="00000609">
        <w:rPr>
          <w:sz w:val="28"/>
          <w:szCs w:val="28"/>
        </w:rPr>
        <w:t>35,6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000609">
        <w:rPr>
          <w:sz w:val="28"/>
          <w:szCs w:val="28"/>
        </w:rPr>
        <w:t>34,6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 xml:space="preserve">, доля безвозмездных поступлений соответственно  </w:t>
      </w:r>
      <w:r w:rsidR="00FA4E03">
        <w:rPr>
          <w:sz w:val="28"/>
          <w:szCs w:val="28"/>
        </w:rPr>
        <w:t>у</w:t>
      </w:r>
      <w:r w:rsidR="00000609">
        <w:rPr>
          <w:sz w:val="28"/>
          <w:szCs w:val="28"/>
        </w:rPr>
        <w:t>величил</w:t>
      </w:r>
      <w:r w:rsidR="00FA4E03">
        <w:rPr>
          <w:sz w:val="28"/>
          <w:szCs w:val="28"/>
        </w:rPr>
        <w:t>ась</w:t>
      </w:r>
      <w:r w:rsidR="00FA4E03" w:rsidRPr="00D56798">
        <w:rPr>
          <w:sz w:val="28"/>
          <w:szCs w:val="28"/>
        </w:rPr>
        <w:t xml:space="preserve"> с </w:t>
      </w:r>
      <w:r w:rsidR="008A1C23">
        <w:rPr>
          <w:sz w:val="28"/>
          <w:szCs w:val="28"/>
        </w:rPr>
        <w:t>64,4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8A1C23">
        <w:rPr>
          <w:sz w:val="28"/>
          <w:szCs w:val="28"/>
        </w:rPr>
        <w:t>65</w:t>
      </w:r>
      <w:r w:rsidR="00FA4E03">
        <w:rPr>
          <w:sz w:val="28"/>
          <w:szCs w:val="28"/>
        </w:rPr>
        <w:t>,4%</w:t>
      </w:r>
      <w:r w:rsidR="00FA4E03" w:rsidRPr="00D56798">
        <w:rPr>
          <w:sz w:val="28"/>
          <w:szCs w:val="28"/>
        </w:rPr>
        <w:t>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0E49A8">
        <w:rPr>
          <w:sz w:val="28"/>
          <w:szCs w:val="28"/>
        </w:rPr>
        <w:t>увеличился</w:t>
      </w:r>
      <w:r w:rsidRPr="00D56798">
        <w:rPr>
          <w:sz w:val="28"/>
          <w:szCs w:val="28"/>
        </w:rPr>
        <w:t xml:space="preserve"> на </w:t>
      </w:r>
      <w:r w:rsidR="000E49A8">
        <w:rPr>
          <w:sz w:val="28"/>
          <w:szCs w:val="28"/>
        </w:rPr>
        <w:t>31976,5</w:t>
      </w:r>
      <w:r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0E49A8">
        <w:rPr>
          <w:sz w:val="28"/>
          <w:szCs w:val="28"/>
        </w:rPr>
        <w:t>20,8</w:t>
      </w:r>
      <w:r w:rsidR="00AD3083">
        <w:rPr>
          <w:sz w:val="28"/>
          <w:szCs w:val="28"/>
        </w:rPr>
        <w:t>%)</w:t>
      </w:r>
      <w:r w:rsidR="000E49A8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</w:t>
      </w:r>
      <w:r w:rsidR="000E49A8">
        <w:rPr>
          <w:sz w:val="28"/>
          <w:szCs w:val="28"/>
        </w:rPr>
        <w:t xml:space="preserve">как </w:t>
      </w:r>
      <w:r w:rsidRPr="00D56798">
        <w:rPr>
          <w:sz w:val="28"/>
          <w:szCs w:val="28"/>
        </w:rPr>
        <w:t xml:space="preserve">за счет  </w:t>
      </w:r>
      <w:r w:rsidR="000E49A8">
        <w:rPr>
          <w:sz w:val="28"/>
          <w:szCs w:val="28"/>
        </w:rPr>
        <w:t xml:space="preserve">роста </w:t>
      </w:r>
      <w:r w:rsidRPr="00D56798">
        <w:rPr>
          <w:sz w:val="28"/>
          <w:szCs w:val="28"/>
        </w:rPr>
        <w:t xml:space="preserve">безвозмездных поступлений  на </w:t>
      </w:r>
      <w:r w:rsidR="000E49A8">
        <w:rPr>
          <w:sz w:val="28"/>
          <w:szCs w:val="28"/>
        </w:rPr>
        <w:t>22330,4</w:t>
      </w:r>
      <w:r w:rsidR="00AD3083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E49A8">
        <w:rPr>
          <w:sz w:val="28"/>
          <w:szCs w:val="28"/>
        </w:rPr>
        <w:t>22,5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="000E49A8">
        <w:rPr>
          <w:sz w:val="28"/>
          <w:szCs w:val="28"/>
        </w:rPr>
        <w:t xml:space="preserve">так </w:t>
      </w:r>
      <w:r w:rsidRPr="00D56798">
        <w:rPr>
          <w:sz w:val="28"/>
          <w:szCs w:val="28"/>
        </w:rPr>
        <w:t xml:space="preserve">и </w:t>
      </w:r>
      <w:r w:rsidR="000E49A8">
        <w:rPr>
          <w:sz w:val="28"/>
          <w:szCs w:val="28"/>
        </w:rPr>
        <w:t xml:space="preserve">за счет </w:t>
      </w:r>
      <w:r w:rsidR="001D4A84">
        <w:rPr>
          <w:sz w:val="28"/>
          <w:szCs w:val="28"/>
        </w:rPr>
        <w:t>роста</w:t>
      </w:r>
      <w:r w:rsidRPr="00D56798">
        <w:rPr>
          <w:sz w:val="28"/>
          <w:szCs w:val="28"/>
        </w:rPr>
        <w:t xml:space="preserve"> собственных доходов на </w:t>
      </w:r>
      <w:r w:rsidR="000E49A8">
        <w:rPr>
          <w:sz w:val="28"/>
          <w:szCs w:val="28"/>
        </w:rPr>
        <w:t>9646,1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0E49A8">
        <w:rPr>
          <w:sz w:val="28"/>
          <w:szCs w:val="28"/>
        </w:rPr>
        <w:t>17,6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>.</w:t>
      </w:r>
    </w:p>
    <w:p w:rsidR="0094230F" w:rsidRDefault="00D946D5" w:rsidP="0094230F">
      <w:pPr>
        <w:spacing w:line="360" w:lineRule="auto"/>
        <w:ind w:firstLine="72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20</w:t>
      </w:r>
      <w:r w:rsidR="0013035B">
        <w:rPr>
          <w:sz w:val="28"/>
          <w:szCs w:val="28"/>
        </w:rPr>
        <w:t>2</w:t>
      </w:r>
      <w:r w:rsidR="005F5B86">
        <w:rPr>
          <w:sz w:val="28"/>
          <w:szCs w:val="28"/>
        </w:rPr>
        <w:t>2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5F5B86">
        <w:rPr>
          <w:sz w:val="28"/>
          <w:szCs w:val="28"/>
        </w:rPr>
        <w:t>52563,7</w:t>
      </w:r>
      <w:r w:rsidRPr="00BF0152">
        <w:rPr>
          <w:sz w:val="28"/>
          <w:szCs w:val="28"/>
        </w:rPr>
        <w:t xml:space="preserve"> тыс. рублей, или </w:t>
      </w:r>
      <w:r w:rsidR="00A06EC1">
        <w:rPr>
          <w:sz w:val="28"/>
          <w:szCs w:val="28"/>
        </w:rPr>
        <w:t xml:space="preserve"> </w:t>
      </w:r>
      <w:r w:rsidR="005F5B86">
        <w:rPr>
          <w:sz w:val="28"/>
          <w:szCs w:val="28"/>
        </w:rPr>
        <w:t>103,3</w:t>
      </w:r>
      <w:r w:rsidR="00BF0152">
        <w:rPr>
          <w:sz w:val="28"/>
          <w:szCs w:val="28"/>
        </w:rPr>
        <w:t xml:space="preserve"> </w:t>
      </w:r>
      <w:r w:rsidRPr="00BF0152">
        <w:rPr>
          <w:sz w:val="28"/>
          <w:szCs w:val="28"/>
        </w:rPr>
        <w:t xml:space="preserve">% к уточненному годовому плану. </w:t>
      </w: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94230F" w:rsidP="0094230F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D946D5">
        <w:t>тыс</w:t>
      </w:r>
      <w:r w:rsidR="00D946D5" w:rsidRPr="00AC58A6">
        <w:t>. рублей</w:t>
      </w:r>
    </w:p>
    <w:tbl>
      <w:tblPr>
        <w:tblW w:w="1002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275"/>
        <w:gridCol w:w="1418"/>
        <w:gridCol w:w="791"/>
        <w:gridCol w:w="1476"/>
        <w:gridCol w:w="1276"/>
        <w:gridCol w:w="1098"/>
      </w:tblGrid>
      <w:tr w:rsidR="00FC092B" w:rsidRPr="00AD31DC" w:rsidTr="00493667">
        <w:tc>
          <w:tcPr>
            <w:tcW w:w="2694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>Уточненный план на 20</w:t>
            </w:r>
            <w:r>
              <w:rPr>
                <w:sz w:val="22"/>
                <w:szCs w:val="22"/>
              </w:rPr>
              <w:t>22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22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791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476" w:type="dxa"/>
            <w:vMerge w:val="restart"/>
            <w:vAlign w:val="center"/>
          </w:tcPr>
          <w:p w:rsidR="00FC092B" w:rsidRPr="00AD31DC" w:rsidRDefault="00FC092B" w:rsidP="00BC2223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21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2374" w:type="dxa"/>
            <w:gridSpan w:val="2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>Рост (снижение) поступлений в 20</w:t>
            </w:r>
            <w:r>
              <w:rPr>
                <w:sz w:val="22"/>
                <w:szCs w:val="22"/>
              </w:rPr>
              <w:t>22</w:t>
            </w:r>
            <w:r w:rsidRPr="00AD31DC">
              <w:rPr>
                <w:sz w:val="22"/>
                <w:szCs w:val="22"/>
              </w:rPr>
              <w:t xml:space="preserve"> году к 20</w:t>
            </w:r>
            <w:r>
              <w:rPr>
                <w:sz w:val="22"/>
                <w:szCs w:val="22"/>
              </w:rPr>
              <w:t xml:space="preserve">21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FC092B" w:rsidRPr="00AD31DC" w:rsidTr="00493667">
        <w:tc>
          <w:tcPr>
            <w:tcW w:w="2694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76" w:type="dxa"/>
            <w:vMerge/>
            <w:vAlign w:val="center"/>
          </w:tcPr>
          <w:p w:rsidR="00FC092B" w:rsidRPr="00AD31DC" w:rsidRDefault="00FC092B" w:rsidP="00BC22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Pr="00AD31DC" w:rsidRDefault="00FC092B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275" w:type="dxa"/>
            <w:vAlign w:val="center"/>
          </w:tcPr>
          <w:p w:rsidR="00FC092B" w:rsidRPr="00AD31DC" w:rsidRDefault="005C4C3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50887,1</w:t>
            </w:r>
          </w:p>
        </w:tc>
        <w:tc>
          <w:tcPr>
            <w:tcW w:w="1418" w:type="dxa"/>
            <w:vAlign w:val="center"/>
          </w:tcPr>
          <w:p w:rsidR="00FC092B" w:rsidRPr="00AD31DC" w:rsidRDefault="005C4C39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52563,7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103,3</w:t>
            </w:r>
          </w:p>
        </w:tc>
        <w:tc>
          <w:tcPr>
            <w:tcW w:w="1476" w:type="dxa"/>
            <w:vAlign w:val="center"/>
          </w:tcPr>
          <w:p w:rsidR="00FC092B" w:rsidRPr="00AD31DC" w:rsidRDefault="00FC092B" w:rsidP="00BC22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43616,6</w:t>
            </w:r>
          </w:p>
        </w:tc>
        <w:tc>
          <w:tcPr>
            <w:tcW w:w="1276" w:type="dxa"/>
            <w:vAlign w:val="center"/>
          </w:tcPr>
          <w:p w:rsidR="00FC092B" w:rsidRPr="0025058C" w:rsidRDefault="005C4C39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+20,5</w:t>
            </w:r>
          </w:p>
        </w:tc>
        <w:tc>
          <w:tcPr>
            <w:tcW w:w="1098" w:type="dxa"/>
            <w:vAlign w:val="center"/>
          </w:tcPr>
          <w:p w:rsidR="00FC092B" w:rsidRPr="009927FA" w:rsidRDefault="005C4C39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+8947,1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Pr="00AD31DC" w:rsidRDefault="00FC092B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vAlign w:val="center"/>
          </w:tcPr>
          <w:p w:rsidR="00FC092B" w:rsidRPr="00AD31DC" w:rsidRDefault="005C4C39" w:rsidP="00BE5F85">
            <w:pPr>
              <w:jc w:val="center"/>
            </w:pPr>
            <w:r>
              <w:t>16390,0</w:t>
            </w:r>
          </w:p>
        </w:tc>
        <w:tc>
          <w:tcPr>
            <w:tcW w:w="1418" w:type="dxa"/>
            <w:vAlign w:val="center"/>
          </w:tcPr>
          <w:p w:rsidR="00FC092B" w:rsidRPr="00AD31DC" w:rsidRDefault="005C4C39" w:rsidP="00BE5F85">
            <w:pPr>
              <w:jc w:val="center"/>
            </w:pPr>
            <w:r>
              <w:t>17299,7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BE5F85">
            <w:pPr>
              <w:jc w:val="center"/>
            </w:pPr>
            <w:r>
              <w:t>105,6</w:t>
            </w:r>
          </w:p>
        </w:tc>
        <w:tc>
          <w:tcPr>
            <w:tcW w:w="1476" w:type="dxa"/>
            <w:vAlign w:val="center"/>
          </w:tcPr>
          <w:p w:rsidR="00FC092B" w:rsidRPr="00AD31DC" w:rsidRDefault="00FC092B" w:rsidP="00BC2223">
            <w:pPr>
              <w:jc w:val="center"/>
            </w:pPr>
            <w:r>
              <w:t>15113,8</w:t>
            </w:r>
          </w:p>
        </w:tc>
        <w:tc>
          <w:tcPr>
            <w:tcW w:w="1276" w:type="dxa"/>
            <w:vAlign w:val="center"/>
          </w:tcPr>
          <w:p w:rsidR="00FC092B" w:rsidRPr="0025058C" w:rsidRDefault="00493667" w:rsidP="00D91FD5">
            <w:pPr>
              <w:jc w:val="center"/>
            </w:pPr>
            <w:r>
              <w:t>+14,5</w:t>
            </w:r>
          </w:p>
        </w:tc>
        <w:tc>
          <w:tcPr>
            <w:tcW w:w="1098" w:type="dxa"/>
            <w:vAlign w:val="center"/>
          </w:tcPr>
          <w:p w:rsidR="00FC092B" w:rsidRPr="009927FA" w:rsidRDefault="00493667" w:rsidP="00D91FD5">
            <w:pPr>
              <w:jc w:val="center"/>
            </w:pPr>
            <w:r>
              <w:t>+2185,9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Default="00FC092B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275" w:type="dxa"/>
            <w:vAlign w:val="center"/>
          </w:tcPr>
          <w:p w:rsidR="00FC092B" w:rsidRPr="00AD31DC" w:rsidRDefault="005C4C39" w:rsidP="00667917">
            <w:pPr>
              <w:jc w:val="center"/>
            </w:pPr>
            <w:r>
              <w:t>8593,3</w:t>
            </w:r>
          </w:p>
        </w:tc>
        <w:tc>
          <w:tcPr>
            <w:tcW w:w="1418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8645,4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C82189">
            <w:pPr>
              <w:jc w:val="center"/>
            </w:pPr>
            <w:r>
              <w:t>100,6</w:t>
            </w:r>
          </w:p>
        </w:tc>
        <w:tc>
          <w:tcPr>
            <w:tcW w:w="1476" w:type="dxa"/>
            <w:vAlign w:val="center"/>
          </w:tcPr>
          <w:p w:rsidR="00FC092B" w:rsidRPr="00AD31DC" w:rsidRDefault="00FC092B" w:rsidP="00BC2223">
            <w:pPr>
              <w:jc w:val="center"/>
            </w:pPr>
            <w:r>
              <w:t>7251,8</w:t>
            </w:r>
          </w:p>
        </w:tc>
        <w:tc>
          <w:tcPr>
            <w:tcW w:w="1276" w:type="dxa"/>
            <w:vAlign w:val="center"/>
          </w:tcPr>
          <w:p w:rsidR="00FC092B" w:rsidRPr="0025058C" w:rsidRDefault="00493667" w:rsidP="00D91FD5">
            <w:pPr>
              <w:jc w:val="center"/>
            </w:pPr>
            <w:r>
              <w:t>+19,2</w:t>
            </w:r>
          </w:p>
        </w:tc>
        <w:tc>
          <w:tcPr>
            <w:tcW w:w="1098" w:type="dxa"/>
            <w:vAlign w:val="center"/>
          </w:tcPr>
          <w:p w:rsidR="00FC092B" w:rsidRPr="009927FA" w:rsidRDefault="00493667" w:rsidP="00D91FD5">
            <w:pPr>
              <w:jc w:val="center"/>
            </w:pPr>
            <w:r>
              <w:t>+1393,6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Pr="00AD31DC" w:rsidRDefault="00FC092B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275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20800,0</w:t>
            </w:r>
          </w:p>
        </w:tc>
        <w:tc>
          <w:tcPr>
            <w:tcW w:w="1418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20910,7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C82189">
            <w:pPr>
              <w:jc w:val="center"/>
            </w:pPr>
            <w:r>
              <w:t>100,5</w:t>
            </w:r>
          </w:p>
        </w:tc>
        <w:tc>
          <w:tcPr>
            <w:tcW w:w="1476" w:type="dxa"/>
            <w:vAlign w:val="center"/>
          </w:tcPr>
          <w:p w:rsidR="00FC092B" w:rsidRPr="00AD31DC" w:rsidRDefault="00FC092B" w:rsidP="00BC2223">
            <w:pPr>
              <w:jc w:val="center"/>
            </w:pPr>
            <w:r>
              <w:t>16206</w:t>
            </w:r>
          </w:p>
        </w:tc>
        <w:tc>
          <w:tcPr>
            <w:tcW w:w="1276" w:type="dxa"/>
            <w:vAlign w:val="center"/>
          </w:tcPr>
          <w:p w:rsidR="00FC092B" w:rsidRPr="0025058C" w:rsidRDefault="00A81337" w:rsidP="00C4034C">
            <w:pPr>
              <w:jc w:val="center"/>
            </w:pPr>
            <w:r>
              <w:t>+29,0</w:t>
            </w:r>
          </w:p>
        </w:tc>
        <w:tc>
          <w:tcPr>
            <w:tcW w:w="1098" w:type="dxa"/>
            <w:vAlign w:val="center"/>
          </w:tcPr>
          <w:p w:rsidR="00FC092B" w:rsidRPr="009927FA" w:rsidRDefault="00A81337" w:rsidP="00657B97">
            <w:pPr>
              <w:jc w:val="center"/>
            </w:pPr>
            <w:r>
              <w:t>+4704,7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Pr="00AD31DC" w:rsidRDefault="00FC092B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275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-8,3</w:t>
            </w:r>
          </w:p>
        </w:tc>
        <w:tc>
          <w:tcPr>
            <w:tcW w:w="1418" w:type="dxa"/>
            <w:vAlign w:val="center"/>
          </w:tcPr>
          <w:p w:rsidR="00FC092B" w:rsidRPr="00AD31DC" w:rsidRDefault="005C4C39" w:rsidP="005E372E">
            <w:pPr>
              <w:jc w:val="center"/>
            </w:pPr>
            <w:r>
              <w:t>-8,3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C82189">
            <w:pPr>
              <w:jc w:val="center"/>
            </w:pPr>
            <w:r>
              <w:t>100,0</w:t>
            </w:r>
          </w:p>
        </w:tc>
        <w:tc>
          <w:tcPr>
            <w:tcW w:w="1476" w:type="dxa"/>
            <w:vAlign w:val="center"/>
          </w:tcPr>
          <w:p w:rsidR="00FC092B" w:rsidRPr="00AD31DC" w:rsidRDefault="00FC092B" w:rsidP="00BC2223">
            <w:pPr>
              <w:jc w:val="center"/>
            </w:pPr>
            <w:r>
              <w:t>764,7</w:t>
            </w:r>
          </w:p>
        </w:tc>
        <w:tc>
          <w:tcPr>
            <w:tcW w:w="1276" w:type="dxa"/>
            <w:vAlign w:val="center"/>
          </w:tcPr>
          <w:p w:rsidR="00FC092B" w:rsidRPr="0025058C" w:rsidRDefault="00FC092B" w:rsidP="00277DD8">
            <w:pPr>
              <w:jc w:val="center"/>
            </w:pPr>
          </w:p>
        </w:tc>
        <w:tc>
          <w:tcPr>
            <w:tcW w:w="1098" w:type="dxa"/>
            <w:vAlign w:val="center"/>
          </w:tcPr>
          <w:p w:rsidR="00FC092B" w:rsidRPr="009927FA" w:rsidRDefault="001760BE" w:rsidP="00F501A6">
            <w:pPr>
              <w:jc w:val="center"/>
            </w:pPr>
            <w:r>
              <w:t>-7</w:t>
            </w:r>
            <w:r w:rsidR="00F501A6">
              <w:t>73,</w:t>
            </w:r>
            <w:r>
              <w:t>0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Default="00FC092B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275" w:type="dxa"/>
            <w:vAlign w:val="center"/>
          </w:tcPr>
          <w:p w:rsidR="00FC092B" w:rsidRDefault="005C4C39" w:rsidP="00C82189">
            <w:pPr>
              <w:jc w:val="center"/>
            </w:pPr>
            <w:r>
              <w:t>207,0</w:t>
            </w:r>
          </w:p>
        </w:tc>
        <w:tc>
          <w:tcPr>
            <w:tcW w:w="1418" w:type="dxa"/>
            <w:vAlign w:val="center"/>
          </w:tcPr>
          <w:p w:rsidR="00FC092B" w:rsidRDefault="005C4C39" w:rsidP="00C82189">
            <w:pPr>
              <w:jc w:val="center"/>
            </w:pPr>
            <w:r>
              <w:t>211,9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C82189">
            <w:pPr>
              <w:jc w:val="center"/>
            </w:pPr>
            <w:r>
              <w:t>102,4</w:t>
            </w:r>
          </w:p>
        </w:tc>
        <w:tc>
          <w:tcPr>
            <w:tcW w:w="1476" w:type="dxa"/>
            <w:vAlign w:val="center"/>
          </w:tcPr>
          <w:p w:rsidR="00FC092B" w:rsidRDefault="00FC092B" w:rsidP="00BC2223">
            <w:pPr>
              <w:jc w:val="center"/>
            </w:pPr>
            <w:r>
              <w:t>58,3</w:t>
            </w:r>
          </w:p>
        </w:tc>
        <w:tc>
          <w:tcPr>
            <w:tcW w:w="1276" w:type="dxa"/>
            <w:vAlign w:val="center"/>
          </w:tcPr>
          <w:p w:rsidR="00FC092B" w:rsidRPr="0025058C" w:rsidRDefault="001760BE" w:rsidP="0012382A">
            <w:pPr>
              <w:jc w:val="center"/>
            </w:pPr>
            <w:r>
              <w:t>в 3,6 раза</w:t>
            </w:r>
          </w:p>
        </w:tc>
        <w:tc>
          <w:tcPr>
            <w:tcW w:w="1098" w:type="dxa"/>
            <w:vAlign w:val="center"/>
          </w:tcPr>
          <w:p w:rsidR="00FC092B" w:rsidRPr="009927FA" w:rsidRDefault="001760BE" w:rsidP="001760BE">
            <w:pPr>
              <w:jc w:val="center"/>
            </w:pPr>
            <w:r>
              <w:t>+153,6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Pr="00AD31DC" w:rsidRDefault="00FC092B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vAlign w:val="center"/>
          </w:tcPr>
          <w:p w:rsidR="00FC092B" w:rsidRDefault="005C4C39" w:rsidP="00C82189">
            <w:pPr>
              <w:jc w:val="center"/>
            </w:pPr>
            <w:r>
              <w:t>400,0</w:t>
            </w:r>
          </w:p>
        </w:tc>
        <w:tc>
          <w:tcPr>
            <w:tcW w:w="1418" w:type="dxa"/>
            <w:vAlign w:val="center"/>
          </w:tcPr>
          <w:p w:rsidR="00FC092B" w:rsidRDefault="005C4C39" w:rsidP="00C82189">
            <w:pPr>
              <w:jc w:val="center"/>
            </w:pPr>
            <w:r>
              <w:t>865,8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C82189">
            <w:pPr>
              <w:jc w:val="center"/>
            </w:pPr>
            <w:r>
              <w:t>216,5</w:t>
            </w:r>
          </w:p>
        </w:tc>
        <w:tc>
          <w:tcPr>
            <w:tcW w:w="1476" w:type="dxa"/>
            <w:vAlign w:val="center"/>
          </w:tcPr>
          <w:p w:rsidR="00FC092B" w:rsidRDefault="00FC092B" w:rsidP="00BC2223">
            <w:pPr>
              <w:jc w:val="center"/>
            </w:pPr>
            <w:r>
              <w:t>87,3</w:t>
            </w:r>
          </w:p>
        </w:tc>
        <w:tc>
          <w:tcPr>
            <w:tcW w:w="1276" w:type="dxa"/>
            <w:vAlign w:val="center"/>
          </w:tcPr>
          <w:p w:rsidR="00FC092B" w:rsidRPr="0025058C" w:rsidRDefault="001760BE" w:rsidP="00C82189">
            <w:pPr>
              <w:jc w:val="center"/>
            </w:pPr>
            <w:r>
              <w:t>в 9,9 раза</w:t>
            </w:r>
          </w:p>
        </w:tc>
        <w:tc>
          <w:tcPr>
            <w:tcW w:w="1098" w:type="dxa"/>
            <w:vAlign w:val="center"/>
          </w:tcPr>
          <w:p w:rsidR="00FC092B" w:rsidRPr="009927FA" w:rsidRDefault="001760BE" w:rsidP="00C82189">
            <w:pPr>
              <w:jc w:val="center"/>
            </w:pPr>
            <w:r>
              <w:t>+778,5</w:t>
            </w:r>
          </w:p>
        </w:tc>
      </w:tr>
      <w:tr w:rsidR="00FC092B" w:rsidRPr="00AD31DC" w:rsidTr="00493667">
        <w:tc>
          <w:tcPr>
            <w:tcW w:w="2694" w:type="dxa"/>
          </w:tcPr>
          <w:p w:rsidR="00FC092B" w:rsidRPr="00AD31DC" w:rsidRDefault="00FC092B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275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896,0</w:t>
            </w:r>
          </w:p>
        </w:tc>
        <w:tc>
          <w:tcPr>
            <w:tcW w:w="1418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946,1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C82189">
            <w:pPr>
              <w:jc w:val="center"/>
            </w:pPr>
            <w:r>
              <w:t>105,6</w:t>
            </w:r>
          </w:p>
        </w:tc>
        <w:tc>
          <w:tcPr>
            <w:tcW w:w="1476" w:type="dxa"/>
            <w:vAlign w:val="center"/>
          </w:tcPr>
          <w:p w:rsidR="00FC092B" w:rsidRPr="00AD31DC" w:rsidRDefault="00FC092B" w:rsidP="00BC2223">
            <w:pPr>
              <w:jc w:val="center"/>
            </w:pPr>
            <w:r>
              <w:t>805,4</w:t>
            </w:r>
          </w:p>
        </w:tc>
        <w:tc>
          <w:tcPr>
            <w:tcW w:w="1276" w:type="dxa"/>
            <w:vAlign w:val="center"/>
          </w:tcPr>
          <w:p w:rsidR="00FC092B" w:rsidRPr="0025058C" w:rsidRDefault="00EE1A7F" w:rsidP="00F501A6">
            <w:pPr>
              <w:jc w:val="center"/>
            </w:pPr>
            <w:r>
              <w:t>+</w:t>
            </w:r>
            <w:r w:rsidR="00F501A6">
              <w:t>17,5</w:t>
            </w:r>
          </w:p>
        </w:tc>
        <w:tc>
          <w:tcPr>
            <w:tcW w:w="1098" w:type="dxa"/>
            <w:vAlign w:val="center"/>
          </w:tcPr>
          <w:p w:rsidR="00FC092B" w:rsidRPr="009927FA" w:rsidRDefault="00F501A6" w:rsidP="00657B97">
            <w:pPr>
              <w:jc w:val="center"/>
            </w:pPr>
            <w:r>
              <w:t>+140,7</w:t>
            </w:r>
          </w:p>
        </w:tc>
      </w:tr>
      <w:tr w:rsidR="00FC092B" w:rsidRPr="003D68E7" w:rsidTr="00493667">
        <w:tc>
          <w:tcPr>
            <w:tcW w:w="2694" w:type="dxa"/>
          </w:tcPr>
          <w:p w:rsidR="00FC092B" w:rsidRPr="00AD31DC" w:rsidRDefault="00FC092B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5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917,1</w:t>
            </w:r>
          </w:p>
        </w:tc>
        <w:tc>
          <w:tcPr>
            <w:tcW w:w="1418" w:type="dxa"/>
            <w:vAlign w:val="center"/>
          </w:tcPr>
          <w:p w:rsidR="00FC092B" w:rsidRPr="00AD31DC" w:rsidRDefault="005C4C39" w:rsidP="00C82189">
            <w:pPr>
              <w:jc w:val="center"/>
            </w:pPr>
            <w:r>
              <w:t>934,5</w:t>
            </w:r>
          </w:p>
        </w:tc>
        <w:tc>
          <w:tcPr>
            <w:tcW w:w="791" w:type="dxa"/>
            <w:vAlign w:val="center"/>
          </w:tcPr>
          <w:p w:rsidR="00FC092B" w:rsidRPr="000A4150" w:rsidRDefault="005C4C39" w:rsidP="00C82189">
            <w:pPr>
              <w:jc w:val="center"/>
            </w:pPr>
            <w:r>
              <w:t>101,9</w:t>
            </w:r>
          </w:p>
        </w:tc>
        <w:tc>
          <w:tcPr>
            <w:tcW w:w="1476" w:type="dxa"/>
            <w:vAlign w:val="center"/>
          </w:tcPr>
          <w:p w:rsidR="00FC092B" w:rsidRPr="00AD31DC" w:rsidRDefault="00FC092B" w:rsidP="00BC2223">
            <w:pPr>
              <w:jc w:val="center"/>
            </w:pPr>
            <w:r>
              <w:t>434,0</w:t>
            </w:r>
          </w:p>
        </w:tc>
        <w:tc>
          <w:tcPr>
            <w:tcW w:w="1276" w:type="dxa"/>
            <w:vAlign w:val="center"/>
          </w:tcPr>
          <w:p w:rsidR="00FC092B" w:rsidRPr="0025058C" w:rsidRDefault="00C12631" w:rsidP="00C82189">
            <w:pPr>
              <w:jc w:val="center"/>
            </w:pPr>
            <w:r>
              <w:t>в 2,2 раза</w:t>
            </w:r>
          </w:p>
        </w:tc>
        <w:tc>
          <w:tcPr>
            <w:tcW w:w="1098" w:type="dxa"/>
            <w:vAlign w:val="center"/>
          </w:tcPr>
          <w:p w:rsidR="00FC092B" w:rsidRPr="009927FA" w:rsidRDefault="00C12631" w:rsidP="00D91FD5">
            <w:pPr>
              <w:jc w:val="center"/>
            </w:pPr>
            <w:r>
              <w:t>+500,5</w:t>
            </w:r>
          </w:p>
        </w:tc>
      </w:tr>
      <w:tr w:rsidR="00FC092B" w:rsidRPr="003D68E7" w:rsidTr="00493667">
        <w:tc>
          <w:tcPr>
            <w:tcW w:w="2694" w:type="dxa"/>
          </w:tcPr>
          <w:p w:rsidR="00FC092B" w:rsidRDefault="00FC092B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5" w:type="dxa"/>
            <w:vAlign w:val="center"/>
          </w:tcPr>
          <w:p w:rsidR="00FC092B" w:rsidRDefault="005C4C39" w:rsidP="00C82189">
            <w:pPr>
              <w:jc w:val="center"/>
            </w:pPr>
            <w:r>
              <w:t>977,0</w:t>
            </w:r>
          </w:p>
        </w:tc>
        <w:tc>
          <w:tcPr>
            <w:tcW w:w="1418" w:type="dxa"/>
            <w:vAlign w:val="center"/>
          </w:tcPr>
          <w:p w:rsidR="00FC092B" w:rsidRDefault="005C4C39" w:rsidP="00C82189">
            <w:pPr>
              <w:jc w:val="center"/>
            </w:pPr>
            <w:r>
              <w:t>1033,7</w:t>
            </w:r>
          </w:p>
        </w:tc>
        <w:tc>
          <w:tcPr>
            <w:tcW w:w="791" w:type="dxa"/>
            <w:vAlign w:val="center"/>
          </w:tcPr>
          <w:p w:rsidR="00FC092B" w:rsidRDefault="005C4C39" w:rsidP="00C82189">
            <w:pPr>
              <w:jc w:val="center"/>
            </w:pPr>
            <w:r>
              <w:t>105,8</w:t>
            </w:r>
          </w:p>
        </w:tc>
        <w:tc>
          <w:tcPr>
            <w:tcW w:w="1476" w:type="dxa"/>
            <w:vAlign w:val="center"/>
          </w:tcPr>
          <w:p w:rsidR="00FC092B" w:rsidRDefault="00FC092B" w:rsidP="00BC2223">
            <w:pPr>
              <w:jc w:val="center"/>
            </w:pPr>
            <w:r>
              <w:t>942,2</w:t>
            </w:r>
          </w:p>
        </w:tc>
        <w:tc>
          <w:tcPr>
            <w:tcW w:w="1276" w:type="dxa"/>
            <w:vAlign w:val="center"/>
          </w:tcPr>
          <w:p w:rsidR="00FC092B" w:rsidRPr="0025058C" w:rsidRDefault="00C12631" w:rsidP="00C82189">
            <w:pPr>
              <w:jc w:val="center"/>
            </w:pPr>
            <w:r>
              <w:t>+9,7</w:t>
            </w:r>
          </w:p>
        </w:tc>
        <w:tc>
          <w:tcPr>
            <w:tcW w:w="1098" w:type="dxa"/>
            <w:vAlign w:val="center"/>
          </w:tcPr>
          <w:p w:rsidR="00FC092B" w:rsidRPr="009927FA" w:rsidRDefault="00C12631" w:rsidP="00D91FD5">
            <w:pPr>
              <w:jc w:val="center"/>
            </w:pPr>
            <w:r>
              <w:t>+91,5</w:t>
            </w:r>
          </w:p>
        </w:tc>
      </w:tr>
      <w:tr w:rsidR="00FC092B" w:rsidRPr="003D68E7" w:rsidTr="00493667">
        <w:tc>
          <w:tcPr>
            <w:tcW w:w="2694" w:type="dxa"/>
          </w:tcPr>
          <w:p w:rsidR="00FC092B" w:rsidRDefault="00FC092B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vAlign w:val="center"/>
          </w:tcPr>
          <w:p w:rsidR="00FC092B" w:rsidRDefault="005C4C39" w:rsidP="00C82189">
            <w:pPr>
              <w:jc w:val="center"/>
            </w:pPr>
            <w:r>
              <w:t>1715,0</w:t>
            </w:r>
          </w:p>
        </w:tc>
        <w:tc>
          <w:tcPr>
            <w:tcW w:w="1418" w:type="dxa"/>
            <w:vAlign w:val="center"/>
          </w:tcPr>
          <w:p w:rsidR="00FC092B" w:rsidRDefault="005C4C39" w:rsidP="00C82189">
            <w:pPr>
              <w:jc w:val="center"/>
            </w:pPr>
            <w:r>
              <w:t>1724,2</w:t>
            </w:r>
          </w:p>
        </w:tc>
        <w:tc>
          <w:tcPr>
            <w:tcW w:w="791" w:type="dxa"/>
            <w:vAlign w:val="center"/>
          </w:tcPr>
          <w:p w:rsidR="00FC092B" w:rsidRDefault="005C4C39" w:rsidP="00C82189">
            <w:pPr>
              <w:jc w:val="center"/>
            </w:pPr>
            <w:r>
              <w:t>100,5</w:t>
            </w:r>
          </w:p>
        </w:tc>
        <w:tc>
          <w:tcPr>
            <w:tcW w:w="1476" w:type="dxa"/>
            <w:vAlign w:val="center"/>
          </w:tcPr>
          <w:p w:rsidR="00FC092B" w:rsidRDefault="00FC092B" w:rsidP="00BC2223">
            <w:pPr>
              <w:jc w:val="center"/>
            </w:pPr>
            <w:r>
              <w:t>1953,1</w:t>
            </w:r>
          </w:p>
        </w:tc>
        <w:tc>
          <w:tcPr>
            <w:tcW w:w="1276" w:type="dxa"/>
            <w:vAlign w:val="center"/>
          </w:tcPr>
          <w:p w:rsidR="00FC092B" w:rsidRPr="0025058C" w:rsidRDefault="00C12631" w:rsidP="00C82189">
            <w:pPr>
              <w:jc w:val="center"/>
            </w:pPr>
            <w:r>
              <w:t>-11,7</w:t>
            </w:r>
          </w:p>
        </w:tc>
        <w:tc>
          <w:tcPr>
            <w:tcW w:w="1098" w:type="dxa"/>
            <w:vAlign w:val="center"/>
          </w:tcPr>
          <w:p w:rsidR="00FC092B" w:rsidRPr="009927FA" w:rsidRDefault="00C12631" w:rsidP="00D91FD5">
            <w:pPr>
              <w:jc w:val="center"/>
            </w:pPr>
            <w:r>
              <w:t>-228,9</w:t>
            </w:r>
          </w:p>
        </w:tc>
      </w:tr>
    </w:tbl>
    <w:p w:rsidR="00C97912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 w:rsidRPr="00FB178F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доля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обеспечена поступления</w:t>
      </w:r>
      <w:r>
        <w:rPr>
          <w:sz w:val="28"/>
          <w:szCs w:val="28"/>
        </w:rPr>
        <w:t xml:space="preserve">ми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831C92">
        <w:rPr>
          <w:sz w:val="28"/>
          <w:szCs w:val="28"/>
        </w:rPr>
        <w:t>39,8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FB178F">
        <w:rPr>
          <w:sz w:val="28"/>
          <w:szCs w:val="28"/>
        </w:rPr>
        <w:t xml:space="preserve"> (</w:t>
      </w:r>
      <w:r w:rsidR="00BF0152">
        <w:rPr>
          <w:sz w:val="28"/>
          <w:szCs w:val="28"/>
        </w:rPr>
        <w:t>3</w:t>
      </w:r>
      <w:r w:rsidR="00831C92">
        <w:rPr>
          <w:sz w:val="28"/>
          <w:szCs w:val="28"/>
        </w:rPr>
        <w:t>2</w:t>
      </w:r>
      <w:r w:rsidR="00BF0152">
        <w:rPr>
          <w:sz w:val="28"/>
          <w:szCs w:val="28"/>
        </w:rPr>
        <w:t>,</w:t>
      </w:r>
      <w:r w:rsidR="00831C92">
        <w:rPr>
          <w:sz w:val="28"/>
          <w:szCs w:val="28"/>
        </w:rPr>
        <w:t>3</w:t>
      </w:r>
      <w:r w:rsidRPr="00FB178F">
        <w:rPr>
          <w:sz w:val="28"/>
          <w:szCs w:val="28"/>
        </w:rPr>
        <w:t>%)</w:t>
      </w:r>
      <w:r>
        <w:rPr>
          <w:sz w:val="28"/>
          <w:szCs w:val="28"/>
        </w:rPr>
        <w:t>, акцизов (</w:t>
      </w:r>
      <w:r w:rsidR="005B2FEB">
        <w:rPr>
          <w:sz w:val="28"/>
          <w:szCs w:val="28"/>
        </w:rPr>
        <w:t>16,</w:t>
      </w:r>
      <w:r w:rsidR="00831C92">
        <w:rPr>
          <w:sz w:val="28"/>
          <w:szCs w:val="28"/>
        </w:rPr>
        <w:t>4</w:t>
      </w:r>
      <w:r>
        <w:rPr>
          <w:sz w:val="28"/>
          <w:szCs w:val="28"/>
        </w:rPr>
        <w:t xml:space="preserve">%) </w:t>
      </w:r>
      <w:r w:rsidRPr="00FB178F">
        <w:rPr>
          <w:sz w:val="28"/>
          <w:szCs w:val="28"/>
        </w:rPr>
        <w:t xml:space="preserve">. </w:t>
      </w:r>
    </w:p>
    <w:p w:rsidR="00C97912" w:rsidRPr="00FB178F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F610DA">
        <w:rPr>
          <w:sz w:val="28"/>
          <w:szCs w:val="28"/>
        </w:rPr>
        <w:t>2</w:t>
      </w:r>
      <w:r w:rsidR="00831C92">
        <w:rPr>
          <w:sz w:val="28"/>
          <w:szCs w:val="28"/>
        </w:rPr>
        <w:t>2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831C92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1D635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31C92">
        <w:rPr>
          <w:sz w:val="28"/>
          <w:szCs w:val="28"/>
        </w:rPr>
        <w:t>кроме двух,</w:t>
      </w:r>
      <w:r>
        <w:rPr>
          <w:sz w:val="28"/>
          <w:szCs w:val="28"/>
        </w:rPr>
        <w:t xml:space="preserve"> в том числе</w:t>
      </w:r>
      <w:r w:rsidRPr="00BF1211">
        <w:rPr>
          <w:sz w:val="28"/>
          <w:szCs w:val="28"/>
        </w:rPr>
        <w:t>:</w:t>
      </w:r>
    </w:p>
    <w:p w:rsidR="002624CE" w:rsidRDefault="002624CE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НДФЛ- на 14,5% в связи с увеличением налогооблагаемой базы;</w:t>
      </w:r>
    </w:p>
    <w:p w:rsidR="00CB322F" w:rsidRDefault="002624CE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322F" w:rsidRPr="00BF1211">
        <w:rPr>
          <w:sz w:val="28"/>
          <w:szCs w:val="28"/>
        </w:rPr>
        <w:tab/>
        <w:t>-</w:t>
      </w:r>
      <w:r w:rsidR="00CB322F">
        <w:rPr>
          <w:sz w:val="28"/>
          <w:szCs w:val="28"/>
        </w:rPr>
        <w:t xml:space="preserve"> по </w:t>
      </w:r>
      <w:r w:rsidR="00FC3197">
        <w:rPr>
          <w:sz w:val="28"/>
          <w:szCs w:val="28"/>
        </w:rPr>
        <w:t>УСН</w:t>
      </w:r>
      <w:r w:rsidR="00CB322F">
        <w:rPr>
          <w:sz w:val="28"/>
          <w:szCs w:val="28"/>
        </w:rPr>
        <w:t xml:space="preserve">  –  на </w:t>
      </w:r>
      <w:r>
        <w:rPr>
          <w:sz w:val="28"/>
          <w:szCs w:val="28"/>
        </w:rPr>
        <w:t>29,0</w:t>
      </w:r>
      <w:r w:rsidR="00CB322F">
        <w:rPr>
          <w:sz w:val="28"/>
          <w:szCs w:val="28"/>
        </w:rPr>
        <w:t xml:space="preserve">  % в связи с </w:t>
      </w:r>
      <w:r w:rsidR="00FC3197">
        <w:rPr>
          <w:sz w:val="28"/>
          <w:szCs w:val="28"/>
        </w:rPr>
        <w:t xml:space="preserve">увеличением </w:t>
      </w:r>
      <w:r>
        <w:rPr>
          <w:sz w:val="28"/>
          <w:szCs w:val="28"/>
        </w:rPr>
        <w:t>налогооблагаемой базы</w:t>
      </w:r>
      <w:r w:rsidR="00BE1E0A">
        <w:rPr>
          <w:sz w:val="28"/>
          <w:szCs w:val="28"/>
        </w:rPr>
        <w:t xml:space="preserve"> </w:t>
      </w:r>
      <w:r w:rsidR="00CB322F">
        <w:rPr>
          <w:sz w:val="28"/>
          <w:szCs w:val="28"/>
        </w:rPr>
        <w:t>;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</w:t>
      </w:r>
      <w:r w:rsidR="00E01425">
        <w:rPr>
          <w:sz w:val="28"/>
          <w:szCs w:val="28"/>
        </w:rPr>
        <w:t xml:space="preserve">единому сельскохозяйственному налогу - </w:t>
      </w:r>
      <w:r w:rsidR="002624CE">
        <w:rPr>
          <w:sz w:val="28"/>
          <w:szCs w:val="28"/>
        </w:rPr>
        <w:t>в 3,6 раза</w:t>
      </w:r>
      <w:r w:rsidR="00E01425">
        <w:rPr>
          <w:sz w:val="28"/>
          <w:szCs w:val="28"/>
        </w:rPr>
        <w:t xml:space="preserve"> в связи с увеличением налогооблагаемой базы</w:t>
      </w:r>
      <w:r>
        <w:rPr>
          <w:sz w:val="28"/>
          <w:szCs w:val="28"/>
        </w:rPr>
        <w:t>;</w:t>
      </w:r>
    </w:p>
    <w:p w:rsidR="00744F12" w:rsidRDefault="00CB322F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1D635D">
        <w:rPr>
          <w:sz w:val="28"/>
          <w:szCs w:val="28"/>
        </w:rPr>
        <w:t xml:space="preserve">по </w:t>
      </w:r>
      <w:r w:rsidR="004D4874">
        <w:rPr>
          <w:sz w:val="28"/>
          <w:szCs w:val="28"/>
        </w:rPr>
        <w:t>доходам от уплаты акцизов на нефтепродукты</w:t>
      </w:r>
      <w:r w:rsidR="001D635D">
        <w:rPr>
          <w:sz w:val="28"/>
          <w:szCs w:val="28"/>
        </w:rPr>
        <w:t xml:space="preserve"> - на </w:t>
      </w:r>
      <w:r w:rsidR="002624CE">
        <w:rPr>
          <w:sz w:val="28"/>
          <w:szCs w:val="28"/>
        </w:rPr>
        <w:t>19,2</w:t>
      </w:r>
      <w:r w:rsidR="001D635D">
        <w:rPr>
          <w:sz w:val="28"/>
          <w:szCs w:val="28"/>
        </w:rPr>
        <w:t>%</w:t>
      </w:r>
      <w:r w:rsidR="004D4874">
        <w:rPr>
          <w:sz w:val="28"/>
          <w:szCs w:val="28"/>
        </w:rPr>
        <w:t xml:space="preserve"> в связи с увеличением ставок акцизов на автомобильный бензин</w:t>
      </w:r>
      <w:r w:rsidR="002624CE">
        <w:rPr>
          <w:sz w:val="28"/>
          <w:szCs w:val="28"/>
        </w:rPr>
        <w:t>;</w:t>
      </w:r>
    </w:p>
    <w:p w:rsidR="002624CE" w:rsidRDefault="002624CE" w:rsidP="002624CE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по налогу, взимаемому в связи с применением патентной системы налогообложения - в 9,9 раза в связи с увеличением количества плательщиков;</w:t>
      </w:r>
    </w:p>
    <w:p w:rsidR="002624CE" w:rsidRDefault="002624CE" w:rsidP="002624CE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по налогу на имущество организаций - на 17,5%, поступила недоимка прошлых лет;</w:t>
      </w:r>
    </w:p>
    <w:p w:rsidR="00BE1E0A" w:rsidRDefault="00BE1E0A" w:rsidP="002624CE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по налогу на имущество физических лиц  - на 9,7% в связи с ростом налогооблагаемой базы;</w:t>
      </w:r>
    </w:p>
    <w:p w:rsidR="002624CE" w:rsidRDefault="00BE1E0A" w:rsidP="00FE20C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по госпошлине - в 2,2 раза,  платежи не носят постоянного характера.</w:t>
      </w:r>
    </w:p>
    <w:p w:rsidR="00C97912" w:rsidRDefault="00C97912" w:rsidP="00FE20C4">
      <w:pPr>
        <w:spacing w:line="360" w:lineRule="auto"/>
        <w:ind w:left="567"/>
        <w:jc w:val="both"/>
        <w:rPr>
          <w:sz w:val="28"/>
          <w:szCs w:val="28"/>
        </w:rPr>
      </w:pP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>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CB322F">
        <w:rPr>
          <w:sz w:val="28"/>
          <w:szCs w:val="28"/>
        </w:rPr>
        <w:t>2</w:t>
      </w:r>
      <w:r w:rsidR="00CB322F" w:rsidRPr="00BF1211">
        <w:rPr>
          <w:sz w:val="28"/>
          <w:szCs w:val="28"/>
        </w:rPr>
        <w:t>0</w:t>
      </w:r>
      <w:r w:rsidR="001D635D">
        <w:rPr>
          <w:sz w:val="28"/>
          <w:szCs w:val="28"/>
        </w:rPr>
        <w:t>2</w:t>
      </w:r>
      <w:r w:rsidR="00684E14">
        <w:rPr>
          <w:sz w:val="28"/>
          <w:szCs w:val="28"/>
        </w:rPr>
        <w:t>2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более чем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684E14">
        <w:rPr>
          <w:sz w:val="28"/>
          <w:szCs w:val="28"/>
        </w:rPr>
        <w:t xml:space="preserve">2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1D635D" w:rsidRDefault="001D635D" w:rsidP="001D63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единому налогу на вмененный доход </w:t>
      </w:r>
      <w:r w:rsidR="00C168AE">
        <w:rPr>
          <w:sz w:val="28"/>
          <w:szCs w:val="28"/>
        </w:rPr>
        <w:t xml:space="preserve">  в связи с его отменой</w:t>
      </w:r>
      <w:r w:rsidR="00C168AE">
        <w:rPr>
          <w:sz w:val="28"/>
          <w:szCs w:val="28"/>
        </w:rPr>
        <w:tab/>
        <w:t xml:space="preserve"> с 01.01.2021</w:t>
      </w:r>
      <w:r>
        <w:rPr>
          <w:sz w:val="28"/>
          <w:szCs w:val="28"/>
        </w:rPr>
        <w:t xml:space="preserve"> </w:t>
      </w:r>
      <w:r w:rsidR="00C168AE">
        <w:rPr>
          <w:sz w:val="28"/>
          <w:szCs w:val="28"/>
        </w:rPr>
        <w:t xml:space="preserve">, </w:t>
      </w:r>
      <w:r w:rsidR="00684E14">
        <w:rPr>
          <w:sz w:val="28"/>
          <w:szCs w:val="28"/>
        </w:rPr>
        <w:t>возврат переплат прошлых лет</w:t>
      </w:r>
      <w:r>
        <w:rPr>
          <w:sz w:val="28"/>
          <w:szCs w:val="28"/>
        </w:rPr>
        <w:t>;</w:t>
      </w:r>
    </w:p>
    <w:p w:rsidR="0014326B" w:rsidRDefault="00C168AE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по земельному налогу - на </w:t>
      </w:r>
      <w:r w:rsidR="00684E14">
        <w:rPr>
          <w:sz w:val="28"/>
          <w:szCs w:val="28"/>
        </w:rPr>
        <w:t>11,7</w:t>
      </w:r>
      <w:r>
        <w:rPr>
          <w:sz w:val="28"/>
          <w:szCs w:val="28"/>
        </w:rPr>
        <w:t>% , снизилось поступление земельного налога с организаций</w:t>
      </w:r>
      <w:r w:rsidR="00684E14">
        <w:rPr>
          <w:sz w:val="28"/>
          <w:szCs w:val="28"/>
        </w:rPr>
        <w:t>.</w:t>
      </w:r>
    </w:p>
    <w:p w:rsidR="00C97912" w:rsidRDefault="00C97912" w:rsidP="001D635D">
      <w:pPr>
        <w:spacing w:line="360" w:lineRule="auto"/>
        <w:ind w:left="567"/>
        <w:jc w:val="both"/>
        <w:rPr>
          <w:sz w:val="28"/>
          <w:szCs w:val="28"/>
        </w:rPr>
      </w:pPr>
    </w:p>
    <w:p w:rsidR="005B2FB3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в 20</w:t>
      </w:r>
      <w:r w:rsidR="005B2FB3">
        <w:rPr>
          <w:sz w:val="28"/>
          <w:szCs w:val="28"/>
        </w:rPr>
        <w:t>2</w:t>
      </w:r>
      <w:r w:rsidR="00FB24C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1A4CAC" w:rsidRPr="001A4CAC">
        <w:rPr>
          <w:bCs/>
          <w:sz w:val="28"/>
          <w:szCs w:val="28"/>
        </w:rPr>
        <w:t>11816,2</w:t>
      </w:r>
      <w:r w:rsidR="001A4CAC">
        <w:rPr>
          <w:bCs/>
          <w:sz w:val="28"/>
          <w:szCs w:val="28"/>
        </w:rPr>
        <w:t xml:space="preserve"> </w:t>
      </w:r>
      <w:r w:rsidRPr="001A4CAC">
        <w:rPr>
          <w:sz w:val="28"/>
          <w:szCs w:val="28"/>
        </w:rPr>
        <w:t>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1A4CAC">
        <w:rPr>
          <w:sz w:val="28"/>
          <w:szCs w:val="28"/>
        </w:rPr>
        <w:t>108,4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</w:t>
      </w:r>
      <w:r w:rsidRPr="004635C6">
        <w:rPr>
          <w:sz w:val="28"/>
          <w:szCs w:val="28"/>
        </w:rPr>
        <w:t>Плановые показатели исполнены по всем видам доходных источников</w:t>
      </w:r>
      <w:r w:rsidR="005B2FB3">
        <w:rPr>
          <w:sz w:val="28"/>
          <w:szCs w:val="28"/>
        </w:rPr>
        <w:t>.</w:t>
      </w:r>
      <w:r>
        <w:rPr>
          <w:sz w:val="28"/>
          <w:szCs w:val="28"/>
        </w:rPr>
        <w:t xml:space="preserve"> Сравнительный анализ основных неналоговых доходов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 в следующей таблице: </w:t>
      </w: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317FD4" w:rsidRPr="003D68E7" w:rsidTr="00B442D3">
        <w:tc>
          <w:tcPr>
            <w:tcW w:w="2645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>Уточненный план на 20</w:t>
            </w:r>
            <w:r>
              <w:rPr>
                <w:sz w:val="22"/>
                <w:szCs w:val="22"/>
              </w:rPr>
              <w:t>22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22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317FD4" w:rsidRPr="003D68E7" w:rsidRDefault="00317FD4" w:rsidP="00BC2223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21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2" w:type="dxa"/>
            <w:gridSpan w:val="2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ост (снижение) поступлений в 2022году к 2021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317FD4" w:rsidRPr="003D68E7" w:rsidTr="00B442D3">
        <w:tc>
          <w:tcPr>
            <w:tcW w:w="2645" w:type="dxa"/>
          </w:tcPr>
          <w:p w:rsidR="00317FD4" w:rsidRPr="003D68E7" w:rsidRDefault="00317FD4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317FD4" w:rsidRPr="003D68E7" w:rsidRDefault="001A4CAC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10898,7</w:t>
            </w:r>
          </w:p>
        </w:tc>
        <w:tc>
          <w:tcPr>
            <w:tcW w:w="1281" w:type="dxa"/>
            <w:vAlign w:val="center"/>
          </w:tcPr>
          <w:p w:rsidR="00317FD4" w:rsidRPr="003D68E7" w:rsidRDefault="001A4CAC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11816,2</w:t>
            </w:r>
          </w:p>
        </w:tc>
        <w:tc>
          <w:tcPr>
            <w:tcW w:w="784" w:type="dxa"/>
            <w:vAlign w:val="center"/>
          </w:tcPr>
          <w:p w:rsidR="00317FD4" w:rsidRPr="003D68E7" w:rsidRDefault="001A4CAC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108,4</w:t>
            </w:r>
          </w:p>
        </w:tc>
        <w:tc>
          <w:tcPr>
            <w:tcW w:w="1318" w:type="dxa"/>
            <w:vAlign w:val="center"/>
          </w:tcPr>
          <w:p w:rsidR="00317FD4" w:rsidRPr="003D68E7" w:rsidRDefault="00317FD4" w:rsidP="00BC22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11117,2</w:t>
            </w:r>
          </w:p>
        </w:tc>
        <w:tc>
          <w:tcPr>
            <w:tcW w:w="988" w:type="dxa"/>
            <w:vAlign w:val="center"/>
          </w:tcPr>
          <w:p w:rsidR="00317FD4" w:rsidRPr="00381C3F" w:rsidRDefault="001A4CAC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+6,3</w:t>
            </w:r>
          </w:p>
        </w:tc>
        <w:tc>
          <w:tcPr>
            <w:tcW w:w="1124" w:type="dxa"/>
            <w:vAlign w:val="center"/>
          </w:tcPr>
          <w:p w:rsidR="00317FD4" w:rsidRPr="00381C3F" w:rsidRDefault="001A4CAC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+699,0</w:t>
            </w:r>
          </w:p>
        </w:tc>
      </w:tr>
      <w:tr w:rsidR="00317FD4" w:rsidRPr="003D68E7" w:rsidTr="00B442D3">
        <w:tc>
          <w:tcPr>
            <w:tcW w:w="2645" w:type="dxa"/>
          </w:tcPr>
          <w:p w:rsidR="00317FD4" w:rsidRPr="003D68E7" w:rsidRDefault="00317FD4" w:rsidP="000357CF">
            <w:r>
              <w:rPr>
                <w:sz w:val="22"/>
                <w:szCs w:val="22"/>
              </w:rPr>
              <w:t>Доходы от сдачи в  аренду имущества</w:t>
            </w:r>
          </w:p>
        </w:tc>
        <w:tc>
          <w:tcPr>
            <w:tcW w:w="1405" w:type="dxa"/>
            <w:vAlign w:val="center"/>
          </w:tcPr>
          <w:p w:rsidR="00317FD4" w:rsidRDefault="000F76C0" w:rsidP="00E51152">
            <w:pPr>
              <w:jc w:val="center"/>
            </w:pPr>
            <w:r>
              <w:t>2530,6</w:t>
            </w:r>
          </w:p>
        </w:tc>
        <w:tc>
          <w:tcPr>
            <w:tcW w:w="1281" w:type="dxa"/>
            <w:vAlign w:val="center"/>
          </w:tcPr>
          <w:p w:rsidR="00317FD4" w:rsidRDefault="000F76C0" w:rsidP="00FF007F">
            <w:pPr>
              <w:jc w:val="center"/>
            </w:pPr>
            <w:r>
              <w:t>2549,3</w:t>
            </w:r>
          </w:p>
        </w:tc>
        <w:tc>
          <w:tcPr>
            <w:tcW w:w="784" w:type="dxa"/>
            <w:vAlign w:val="center"/>
          </w:tcPr>
          <w:p w:rsidR="00317FD4" w:rsidRDefault="000F76C0" w:rsidP="00C82189">
            <w:pPr>
              <w:jc w:val="center"/>
            </w:pPr>
            <w:r>
              <w:t>100,7</w:t>
            </w:r>
          </w:p>
        </w:tc>
        <w:tc>
          <w:tcPr>
            <w:tcW w:w="1318" w:type="dxa"/>
            <w:vAlign w:val="center"/>
          </w:tcPr>
          <w:p w:rsidR="00317FD4" w:rsidRDefault="00317FD4" w:rsidP="00BC2223">
            <w:pPr>
              <w:jc w:val="center"/>
            </w:pPr>
            <w:r>
              <w:t>2365,0</w:t>
            </w:r>
          </w:p>
        </w:tc>
        <w:tc>
          <w:tcPr>
            <w:tcW w:w="988" w:type="dxa"/>
            <w:vAlign w:val="center"/>
          </w:tcPr>
          <w:p w:rsidR="00317FD4" w:rsidRPr="00381C3F" w:rsidRDefault="000F76C0" w:rsidP="00C82189">
            <w:pPr>
              <w:jc w:val="center"/>
            </w:pPr>
            <w:r>
              <w:t>+7,8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C82189">
            <w:pPr>
              <w:jc w:val="center"/>
            </w:pPr>
            <w:r>
              <w:t>+184,3</w:t>
            </w:r>
          </w:p>
        </w:tc>
      </w:tr>
      <w:tr w:rsidR="00317FD4" w:rsidRPr="003D68E7" w:rsidTr="00B442D3">
        <w:tc>
          <w:tcPr>
            <w:tcW w:w="2645" w:type="dxa"/>
          </w:tcPr>
          <w:p w:rsidR="00317FD4" w:rsidRDefault="00317FD4" w:rsidP="00C82189">
            <w:r>
              <w:rPr>
                <w:sz w:val="22"/>
                <w:szCs w:val="22"/>
              </w:rPr>
              <w:t>Прочие доходы от использования имущества и прав (плата за наем)</w:t>
            </w:r>
          </w:p>
        </w:tc>
        <w:tc>
          <w:tcPr>
            <w:tcW w:w="1405" w:type="dxa"/>
            <w:vAlign w:val="center"/>
          </w:tcPr>
          <w:p w:rsidR="00317FD4" w:rsidRDefault="000F76C0" w:rsidP="00C82189">
            <w:pPr>
              <w:jc w:val="center"/>
            </w:pPr>
            <w:r>
              <w:t>325</w:t>
            </w:r>
          </w:p>
        </w:tc>
        <w:tc>
          <w:tcPr>
            <w:tcW w:w="1281" w:type="dxa"/>
            <w:vAlign w:val="center"/>
          </w:tcPr>
          <w:p w:rsidR="00317FD4" w:rsidRDefault="000F76C0" w:rsidP="00C82189">
            <w:pPr>
              <w:jc w:val="center"/>
            </w:pPr>
            <w:r>
              <w:t>354,2</w:t>
            </w:r>
          </w:p>
        </w:tc>
        <w:tc>
          <w:tcPr>
            <w:tcW w:w="784" w:type="dxa"/>
            <w:vAlign w:val="center"/>
          </w:tcPr>
          <w:p w:rsidR="00317FD4" w:rsidRDefault="000F76C0" w:rsidP="00C82189">
            <w:pPr>
              <w:jc w:val="center"/>
            </w:pPr>
            <w:r>
              <w:t>109,0</w:t>
            </w:r>
          </w:p>
        </w:tc>
        <w:tc>
          <w:tcPr>
            <w:tcW w:w="1318" w:type="dxa"/>
            <w:vAlign w:val="center"/>
          </w:tcPr>
          <w:p w:rsidR="00317FD4" w:rsidRDefault="00317FD4" w:rsidP="00BC2223">
            <w:pPr>
              <w:jc w:val="center"/>
            </w:pPr>
            <w:r>
              <w:t>285,1</w:t>
            </w:r>
          </w:p>
        </w:tc>
        <w:tc>
          <w:tcPr>
            <w:tcW w:w="988" w:type="dxa"/>
            <w:vAlign w:val="center"/>
          </w:tcPr>
          <w:p w:rsidR="00317FD4" w:rsidRPr="00381C3F" w:rsidRDefault="000F76C0" w:rsidP="002F74E9">
            <w:pPr>
              <w:jc w:val="center"/>
            </w:pPr>
            <w:r>
              <w:t>+24,2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C82189">
            <w:pPr>
              <w:jc w:val="center"/>
            </w:pPr>
            <w:r>
              <w:t>+69,1</w:t>
            </w:r>
          </w:p>
        </w:tc>
      </w:tr>
      <w:tr w:rsidR="00317FD4" w:rsidRPr="003D68E7" w:rsidTr="00B442D3">
        <w:tc>
          <w:tcPr>
            <w:tcW w:w="2645" w:type="dxa"/>
          </w:tcPr>
          <w:p w:rsidR="00317FD4" w:rsidRDefault="00317FD4" w:rsidP="001D7C35">
            <w:r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5" w:type="dxa"/>
            <w:vAlign w:val="center"/>
          </w:tcPr>
          <w:p w:rsidR="00317FD4" w:rsidRDefault="000F76C0" w:rsidP="00C82189">
            <w:pPr>
              <w:jc w:val="center"/>
            </w:pPr>
            <w:r>
              <w:t>236,6</w:t>
            </w:r>
          </w:p>
        </w:tc>
        <w:tc>
          <w:tcPr>
            <w:tcW w:w="1281" w:type="dxa"/>
            <w:vAlign w:val="center"/>
          </w:tcPr>
          <w:p w:rsidR="00317FD4" w:rsidRDefault="000F76C0" w:rsidP="00C82189">
            <w:pPr>
              <w:jc w:val="center"/>
            </w:pPr>
            <w:r>
              <w:t>236,6</w:t>
            </w:r>
          </w:p>
        </w:tc>
        <w:tc>
          <w:tcPr>
            <w:tcW w:w="784" w:type="dxa"/>
            <w:vAlign w:val="center"/>
          </w:tcPr>
          <w:p w:rsidR="00317FD4" w:rsidRDefault="000F76C0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317FD4" w:rsidRDefault="00317FD4" w:rsidP="00BC2223">
            <w:pPr>
              <w:jc w:val="center"/>
            </w:pPr>
            <w:r>
              <w:t>436,4</w:t>
            </w:r>
          </w:p>
        </w:tc>
        <w:tc>
          <w:tcPr>
            <w:tcW w:w="988" w:type="dxa"/>
            <w:vAlign w:val="center"/>
          </w:tcPr>
          <w:p w:rsidR="00317FD4" w:rsidRPr="00381C3F" w:rsidRDefault="000F76C0" w:rsidP="00C82189">
            <w:pPr>
              <w:jc w:val="center"/>
            </w:pPr>
            <w:r>
              <w:t>-45,8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C82189">
            <w:pPr>
              <w:jc w:val="center"/>
            </w:pPr>
            <w:r>
              <w:t>-199,8</w:t>
            </w:r>
          </w:p>
        </w:tc>
      </w:tr>
      <w:tr w:rsidR="00317FD4" w:rsidRPr="003D68E7" w:rsidTr="00B442D3">
        <w:tc>
          <w:tcPr>
            <w:tcW w:w="2645" w:type="dxa"/>
          </w:tcPr>
          <w:p w:rsidR="00317FD4" w:rsidRDefault="00317FD4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317FD4" w:rsidRDefault="00D4639B" w:rsidP="00C82189">
            <w:pPr>
              <w:jc w:val="center"/>
            </w:pPr>
            <w:r>
              <w:t>411,1</w:t>
            </w:r>
          </w:p>
        </w:tc>
        <w:tc>
          <w:tcPr>
            <w:tcW w:w="1281" w:type="dxa"/>
            <w:vAlign w:val="center"/>
          </w:tcPr>
          <w:p w:rsidR="00317FD4" w:rsidRDefault="00D4639B" w:rsidP="00C82189">
            <w:pPr>
              <w:jc w:val="center"/>
            </w:pPr>
            <w:r>
              <w:t>468,5</w:t>
            </w:r>
          </w:p>
        </w:tc>
        <w:tc>
          <w:tcPr>
            <w:tcW w:w="784" w:type="dxa"/>
            <w:vAlign w:val="center"/>
          </w:tcPr>
          <w:p w:rsidR="00317FD4" w:rsidRDefault="00D4639B" w:rsidP="00C82189">
            <w:pPr>
              <w:jc w:val="center"/>
            </w:pPr>
            <w:r>
              <w:t>114,0</w:t>
            </w:r>
          </w:p>
        </w:tc>
        <w:tc>
          <w:tcPr>
            <w:tcW w:w="1318" w:type="dxa"/>
            <w:vAlign w:val="center"/>
          </w:tcPr>
          <w:p w:rsidR="00317FD4" w:rsidRDefault="00317FD4" w:rsidP="00BC2223">
            <w:pPr>
              <w:jc w:val="center"/>
            </w:pPr>
            <w:r>
              <w:t>227,0</w:t>
            </w:r>
          </w:p>
        </w:tc>
        <w:tc>
          <w:tcPr>
            <w:tcW w:w="988" w:type="dxa"/>
            <w:vAlign w:val="center"/>
          </w:tcPr>
          <w:p w:rsidR="00317FD4" w:rsidRPr="00381C3F" w:rsidRDefault="00D4639B" w:rsidP="006C7F74">
            <w:pPr>
              <w:jc w:val="center"/>
            </w:pPr>
            <w:r>
              <w:t>в 2,1 раза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BA6CE9">
            <w:pPr>
              <w:jc w:val="center"/>
            </w:pPr>
            <w:r>
              <w:t>+241,5</w:t>
            </w:r>
          </w:p>
        </w:tc>
      </w:tr>
      <w:tr w:rsidR="00317FD4" w:rsidRPr="003D68E7" w:rsidTr="00B442D3">
        <w:tc>
          <w:tcPr>
            <w:tcW w:w="2645" w:type="dxa"/>
          </w:tcPr>
          <w:p w:rsidR="00317FD4" w:rsidRDefault="00317FD4" w:rsidP="00C82189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317FD4" w:rsidRDefault="00404DC2" w:rsidP="00C82189">
            <w:pPr>
              <w:jc w:val="center"/>
            </w:pPr>
            <w:r>
              <w:t>508,5</w:t>
            </w:r>
          </w:p>
        </w:tc>
        <w:tc>
          <w:tcPr>
            <w:tcW w:w="1281" w:type="dxa"/>
            <w:vAlign w:val="center"/>
          </w:tcPr>
          <w:p w:rsidR="00317FD4" w:rsidRDefault="00404DC2" w:rsidP="00C82189">
            <w:pPr>
              <w:jc w:val="center"/>
            </w:pPr>
            <w:r>
              <w:t>508,6</w:t>
            </w:r>
          </w:p>
        </w:tc>
        <w:tc>
          <w:tcPr>
            <w:tcW w:w="784" w:type="dxa"/>
            <w:vAlign w:val="center"/>
          </w:tcPr>
          <w:p w:rsidR="00317FD4" w:rsidRDefault="00404DC2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317FD4" w:rsidRDefault="00317FD4" w:rsidP="00BC2223">
            <w:pPr>
              <w:jc w:val="center"/>
            </w:pPr>
            <w:r>
              <w:t>39,7</w:t>
            </w:r>
          </w:p>
        </w:tc>
        <w:tc>
          <w:tcPr>
            <w:tcW w:w="988" w:type="dxa"/>
            <w:vAlign w:val="center"/>
          </w:tcPr>
          <w:p w:rsidR="00317FD4" w:rsidRPr="00381C3F" w:rsidRDefault="00404DC2" w:rsidP="002355F1">
            <w:pPr>
              <w:jc w:val="center"/>
            </w:pPr>
            <w:r>
              <w:t>в 12,8 раза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BE5F85">
            <w:pPr>
              <w:jc w:val="center"/>
            </w:pPr>
            <w:r>
              <w:t>+468,9</w:t>
            </w:r>
          </w:p>
        </w:tc>
      </w:tr>
      <w:tr w:rsidR="00317FD4" w:rsidRPr="003D68E7" w:rsidTr="00B442D3">
        <w:tc>
          <w:tcPr>
            <w:tcW w:w="2645" w:type="dxa"/>
          </w:tcPr>
          <w:p w:rsidR="00317FD4" w:rsidRDefault="00317FD4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317FD4" w:rsidRDefault="00C80050" w:rsidP="00C82189">
            <w:pPr>
              <w:jc w:val="center"/>
            </w:pPr>
            <w:r>
              <w:t>847,2</w:t>
            </w:r>
          </w:p>
        </w:tc>
        <w:tc>
          <w:tcPr>
            <w:tcW w:w="1281" w:type="dxa"/>
            <w:vAlign w:val="center"/>
          </w:tcPr>
          <w:p w:rsidR="00317FD4" w:rsidRDefault="00C80050" w:rsidP="00C82189">
            <w:pPr>
              <w:jc w:val="center"/>
            </w:pPr>
            <w:r>
              <w:t>1750,8</w:t>
            </w:r>
          </w:p>
        </w:tc>
        <w:tc>
          <w:tcPr>
            <w:tcW w:w="784" w:type="dxa"/>
            <w:vAlign w:val="center"/>
          </w:tcPr>
          <w:p w:rsidR="00317FD4" w:rsidRDefault="00C80050" w:rsidP="005E2126">
            <w:pPr>
              <w:jc w:val="center"/>
            </w:pPr>
            <w:r>
              <w:t>в 2,1 раза</w:t>
            </w:r>
          </w:p>
        </w:tc>
        <w:tc>
          <w:tcPr>
            <w:tcW w:w="1318" w:type="dxa"/>
            <w:vAlign w:val="center"/>
          </w:tcPr>
          <w:p w:rsidR="00317FD4" w:rsidRDefault="00317FD4" w:rsidP="00BC2223">
            <w:pPr>
              <w:jc w:val="center"/>
            </w:pPr>
            <w:r>
              <w:t>2522,3</w:t>
            </w:r>
          </w:p>
        </w:tc>
        <w:tc>
          <w:tcPr>
            <w:tcW w:w="988" w:type="dxa"/>
            <w:vAlign w:val="center"/>
          </w:tcPr>
          <w:p w:rsidR="00317FD4" w:rsidRPr="00381C3F" w:rsidRDefault="00C80050" w:rsidP="002355F1">
            <w:pPr>
              <w:jc w:val="center"/>
            </w:pPr>
            <w:r>
              <w:t>-30,6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C82189">
            <w:pPr>
              <w:jc w:val="center"/>
            </w:pPr>
            <w:r>
              <w:t>-771,5</w:t>
            </w:r>
          </w:p>
        </w:tc>
      </w:tr>
      <w:tr w:rsidR="00317FD4" w:rsidRPr="003D68E7" w:rsidTr="00B442D3">
        <w:trPr>
          <w:trHeight w:val="621"/>
        </w:trPr>
        <w:tc>
          <w:tcPr>
            <w:tcW w:w="2645" w:type="dxa"/>
          </w:tcPr>
          <w:p w:rsidR="00317FD4" w:rsidRDefault="00317FD4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317FD4" w:rsidRDefault="000175BE" w:rsidP="00C82189">
            <w:pPr>
              <w:jc w:val="center"/>
            </w:pPr>
            <w:r>
              <w:t>358,3</w:t>
            </w:r>
          </w:p>
        </w:tc>
        <w:tc>
          <w:tcPr>
            <w:tcW w:w="1281" w:type="dxa"/>
            <w:vAlign w:val="center"/>
          </w:tcPr>
          <w:p w:rsidR="00317FD4" w:rsidRDefault="000175BE" w:rsidP="005E2126">
            <w:pPr>
              <w:jc w:val="center"/>
            </w:pPr>
            <w:r>
              <w:t>367,1</w:t>
            </w:r>
          </w:p>
        </w:tc>
        <w:tc>
          <w:tcPr>
            <w:tcW w:w="784" w:type="dxa"/>
            <w:vAlign w:val="center"/>
          </w:tcPr>
          <w:p w:rsidR="00317FD4" w:rsidRDefault="000175BE" w:rsidP="00C82189">
            <w:pPr>
              <w:jc w:val="center"/>
            </w:pPr>
            <w:r>
              <w:t>102,5</w:t>
            </w:r>
          </w:p>
        </w:tc>
        <w:tc>
          <w:tcPr>
            <w:tcW w:w="1318" w:type="dxa"/>
            <w:vAlign w:val="center"/>
          </w:tcPr>
          <w:p w:rsidR="00317FD4" w:rsidRDefault="00317FD4" w:rsidP="00BC2223">
            <w:pPr>
              <w:jc w:val="center"/>
            </w:pPr>
            <w:r>
              <w:t>553,0</w:t>
            </w:r>
          </w:p>
        </w:tc>
        <w:tc>
          <w:tcPr>
            <w:tcW w:w="988" w:type="dxa"/>
            <w:vAlign w:val="center"/>
          </w:tcPr>
          <w:p w:rsidR="00317FD4" w:rsidRPr="00381C3F" w:rsidRDefault="000175BE" w:rsidP="00C82189">
            <w:pPr>
              <w:jc w:val="center"/>
            </w:pPr>
            <w:r>
              <w:t>-33,6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4C266A">
            <w:pPr>
              <w:jc w:val="center"/>
            </w:pPr>
            <w:r>
              <w:t>-185,9</w:t>
            </w:r>
          </w:p>
        </w:tc>
      </w:tr>
      <w:tr w:rsidR="00317FD4" w:rsidRPr="003D68E7" w:rsidTr="00B442D3">
        <w:trPr>
          <w:trHeight w:val="355"/>
        </w:trPr>
        <w:tc>
          <w:tcPr>
            <w:tcW w:w="2645" w:type="dxa"/>
          </w:tcPr>
          <w:p w:rsidR="00317FD4" w:rsidRPr="003D68E7" w:rsidRDefault="00317FD4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317FD4" w:rsidRPr="003D68E7" w:rsidRDefault="00404DC2" w:rsidP="00C82189">
            <w:pPr>
              <w:jc w:val="center"/>
            </w:pPr>
            <w:r>
              <w:t>5681,4</w:t>
            </w:r>
          </w:p>
        </w:tc>
        <w:tc>
          <w:tcPr>
            <w:tcW w:w="1281" w:type="dxa"/>
            <w:vAlign w:val="center"/>
          </w:tcPr>
          <w:p w:rsidR="00317FD4" w:rsidRPr="003D68E7" w:rsidRDefault="00404DC2" w:rsidP="00C82189">
            <w:pPr>
              <w:jc w:val="center"/>
            </w:pPr>
            <w:r>
              <w:t>5581,1</w:t>
            </w:r>
          </w:p>
        </w:tc>
        <w:tc>
          <w:tcPr>
            <w:tcW w:w="784" w:type="dxa"/>
            <w:vAlign w:val="center"/>
          </w:tcPr>
          <w:p w:rsidR="00317FD4" w:rsidRPr="003D68E7" w:rsidRDefault="00404DC2" w:rsidP="00C82189">
            <w:pPr>
              <w:jc w:val="center"/>
            </w:pPr>
            <w:r>
              <w:t>98,2</w:t>
            </w:r>
          </w:p>
        </w:tc>
        <w:tc>
          <w:tcPr>
            <w:tcW w:w="1318" w:type="dxa"/>
            <w:vAlign w:val="center"/>
          </w:tcPr>
          <w:p w:rsidR="00317FD4" w:rsidRPr="003D68E7" w:rsidRDefault="00317FD4" w:rsidP="00BC2223">
            <w:pPr>
              <w:jc w:val="center"/>
            </w:pPr>
            <w:r>
              <w:t>4688,7</w:t>
            </w:r>
          </w:p>
        </w:tc>
        <w:tc>
          <w:tcPr>
            <w:tcW w:w="988" w:type="dxa"/>
            <w:vAlign w:val="center"/>
          </w:tcPr>
          <w:p w:rsidR="00317FD4" w:rsidRPr="00381C3F" w:rsidRDefault="00404DC2" w:rsidP="004C266A">
            <w:pPr>
              <w:jc w:val="center"/>
            </w:pPr>
            <w:r>
              <w:t>+19,0</w:t>
            </w:r>
          </w:p>
        </w:tc>
        <w:tc>
          <w:tcPr>
            <w:tcW w:w="1124" w:type="dxa"/>
            <w:vAlign w:val="center"/>
          </w:tcPr>
          <w:p w:rsidR="00317FD4" w:rsidRPr="00381C3F" w:rsidRDefault="0080463F" w:rsidP="00C82189">
            <w:pPr>
              <w:jc w:val="center"/>
            </w:pPr>
            <w:r>
              <w:t>+892,4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C97912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</w:t>
      </w: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</w:t>
      </w:r>
      <w:r w:rsidR="00C94899">
        <w:rPr>
          <w:sz w:val="28"/>
          <w:szCs w:val="28"/>
        </w:rPr>
        <w:t>2</w:t>
      </w:r>
      <w:r w:rsidR="00BC2223">
        <w:rPr>
          <w:sz w:val="28"/>
          <w:szCs w:val="28"/>
        </w:rPr>
        <w:t>2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BC2223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867694" w:rsidRDefault="00867694" w:rsidP="006F1C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по доходам от сдачи в аренду имущества – на 7,8 % в связи </w:t>
      </w:r>
      <w:r w:rsidRPr="005F0C32">
        <w:rPr>
          <w:sz w:val="28"/>
          <w:szCs w:val="28"/>
        </w:rPr>
        <w:t>с у</w:t>
      </w:r>
      <w:r>
        <w:rPr>
          <w:sz w:val="28"/>
          <w:szCs w:val="28"/>
        </w:rPr>
        <w:t>величе</w:t>
      </w:r>
      <w:r w:rsidRPr="005F0C32">
        <w:rPr>
          <w:sz w:val="28"/>
          <w:szCs w:val="28"/>
        </w:rPr>
        <w:t>нием аренд</w:t>
      </w:r>
      <w:r>
        <w:rPr>
          <w:sz w:val="28"/>
          <w:szCs w:val="28"/>
        </w:rPr>
        <w:t>ной платы.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5169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5169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прочим доходам </w:t>
      </w:r>
      <w:r w:rsidRPr="006516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использования имущества </w:t>
      </w:r>
      <w:r w:rsidRPr="0065169E">
        <w:rPr>
          <w:sz w:val="28"/>
          <w:szCs w:val="28"/>
        </w:rPr>
        <w:t>-</w:t>
      </w:r>
      <w:r>
        <w:rPr>
          <w:sz w:val="28"/>
          <w:szCs w:val="28"/>
        </w:rPr>
        <w:t xml:space="preserve"> на</w:t>
      </w:r>
      <w:r w:rsidRPr="006516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24,2 % </w:t>
      </w:r>
      <w:r w:rsidRPr="00CF15E0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увеличением платы за наем;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5169E">
        <w:rPr>
          <w:sz w:val="28"/>
          <w:szCs w:val="28"/>
        </w:rPr>
        <w:t xml:space="preserve"> по плате за негативное воздействие на окружающую среду – </w:t>
      </w:r>
      <w:r>
        <w:rPr>
          <w:sz w:val="28"/>
          <w:szCs w:val="28"/>
        </w:rPr>
        <w:t>в 2,1 раза;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867694">
        <w:rPr>
          <w:sz w:val="28"/>
          <w:szCs w:val="28"/>
        </w:rPr>
        <w:t xml:space="preserve"> по </w:t>
      </w:r>
      <w:r>
        <w:rPr>
          <w:sz w:val="28"/>
          <w:szCs w:val="28"/>
        </w:rPr>
        <w:t>доход</w:t>
      </w:r>
      <w:r w:rsidR="00867694">
        <w:rPr>
          <w:sz w:val="28"/>
          <w:szCs w:val="28"/>
        </w:rPr>
        <w:t>ам</w:t>
      </w:r>
      <w:r>
        <w:rPr>
          <w:sz w:val="28"/>
          <w:szCs w:val="28"/>
        </w:rPr>
        <w:t xml:space="preserve"> от </w:t>
      </w:r>
      <w:r w:rsidR="00C94899">
        <w:rPr>
          <w:sz w:val="28"/>
          <w:szCs w:val="28"/>
        </w:rPr>
        <w:t>продажи имущества</w:t>
      </w:r>
      <w:r>
        <w:rPr>
          <w:sz w:val="28"/>
          <w:szCs w:val="28"/>
        </w:rPr>
        <w:t xml:space="preserve"> – </w:t>
      </w:r>
      <w:r w:rsidR="00C94899">
        <w:rPr>
          <w:sz w:val="28"/>
          <w:szCs w:val="28"/>
        </w:rPr>
        <w:t xml:space="preserve">в </w:t>
      </w:r>
      <w:r w:rsidR="00867694">
        <w:rPr>
          <w:sz w:val="28"/>
          <w:szCs w:val="28"/>
        </w:rPr>
        <w:t>12</w:t>
      </w:r>
      <w:r w:rsidR="00C94899">
        <w:rPr>
          <w:sz w:val="28"/>
          <w:szCs w:val="28"/>
        </w:rPr>
        <w:t>,8 раза</w:t>
      </w:r>
      <w:r w:rsidR="00867694">
        <w:rPr>
          <w:sz w:val="28"/>
          <w:szCs w:val="28"/>
        </w:rPr>
        <w:t xml:space="preserve"> - платежи не носят постоянного характера;</w:t>
      </w:r>
    </w:p>
    <w:p w:rsidR="00C97912" w:rsidRDefault="00374C63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доходам от оказания платных услуг – на 19 % в связи с увеличением сумм возмещения расходов, понесенных в связи с эксплуатацией имущества и увеличением мероприятий после отмены ограничений.</w:t>
      </w:r>
      <w:r w:rsidR="0015034C">
        <w:rPr>
          <w:sz w:val="28"/>
          <w:szCs w:val="28"/>
        </w:rPr>
        <w:t xml:space="preserve">   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97912" w:rsidRDefault="00C97912" w:rsidP="004F46F7">
      <w:pPr>
        <w:spacing w:line="360" w:lineRule="auto"/>
        <w:jc w:val="both"/>
        <w:rPr>
          <w:sz w:val="28"/>
          <w:szCs w:val="28"/>
        </w:rPr>
      </w:pPr>
    </w:p>
    <w:p w:rsidR="004F46F7" w:rsidRDefault="00C97912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46F7" w:rsidRPr="00BF1211">
        <w:rPr>
          <w:b/>
          <w:sz w:val="28"/>
          <w:szCs w:val="28"/>
        </w:rPr>
        <w:t>Снижение</w:t>
      </w:r>
      <w:r w:rsidR="004F46F7" w:rsidRPr="00BF1211">
        <w:rPr>
          <w:sz w:val="28"/>
          <w:szCs w:val="28"/>
        </w:rPr>
        <w:t xml:space="preserve"> фактических показателей за </w:t>
      </w:r>
      <w:r w:rsidR="004F46F7">
        <w:rPr>
          <w:sz w:val="28"/>
          <w:szCs w:val="28"/>
        </w:rPr>
        <w:t>2</w:t>
      </w:r>
      <w:r w:rsidR="004F46F7" w:rsidRPr="00BF1211">
        <w:rPr>
          <w:sz w:val="28"/>
          <w:szCs w:val="28"/>
        </w:rPr>
        <w:t>0</w:t>
      </w:r>
      <w:r w:rsidR="00BD06E7">
        <w:rPr>
          <w:sz w:val="28"/>
          <w:szCs w:val="28"/>
        </w:rPr>
        <w:t>2</w:t>
      </w:r>
      <w:r w:rsidR="00374C63">
        <w:rPr>
          <w:sz w:val="28"/>
          <w:szCs w:val="28"/>
        </w:rPr>
        <w:t>2</w:t>
      </w:r>
      <w:r w:rsidR="004F46F7"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374C63">
        <w:rPr>
          <w:sz w:val="28"/>
          <w:szCs w:val="28"/>
        </w:rPr>
        <w:t xml:space="preserve">3  </w:t>
      </w:r>
      <w:r w:rsidR="004F46F7" w:rsidRPr="00BF1211">
        <w:rPr>
          <w:sz w:val="28"/>
          <w:szCs w:val="28"/>
        </w:rPr>
        <w:t>доходным источникам:</w:t>
      </w:r>
      <w:r w:rsidR="004F46F7" w:rsidRPr="004F46F7">
        <w:rPr>
          <w:sz w:val="28"/>
          <w:szCs w:val="28"/>
        </w:rPr>
        <w:t xml:space="preserve"> </w:t>
      </w:r>
    </w:p>
    <w:p w:rsidR="005F0C32" w:rsidRDefault="00BD06E7" w:rsidP="005F0C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5169E">
        <w:rPr>
          <w:sz w:val="28"/>
          <w:szCs w:val="28"/>
        </w:rPr>
        <w:t xml:space="preserve">- по </w:t>
      </w:r>
      <w:r w:rsidR="00CF15E0">
        <w:rPr>
          <w:sz w:val="28"/>
          <w:szCs w:val="28"/>
        </w:rPr>
        <w:t xml:space="preserve">прочим неналоговым доходам </w:t>
      </w:r>
      <w:r w:rsidRPr="0065169E">
        <w:rPr>
          <w:sz w:val="28"/>
          <w:szCs w:val="28"/>
        </w:rPr>
        <w:t xml:space="preserve"> -</w:t>
      </w:r>
      <w:r w:rsidR="00CF15E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65169E">
        <w:rPr>
          <w:sz w:val="28"/>
          <w:szCs w:val="28"/>
        </w:rPr>
        <w:t xml:space="preserve"> </w:t>
      </w:r>
      <w:r w:rsidR="00374C63">
        <w:rPr>
          <w:sz w:val="28"/>
          <w:szCs w:val="28"/>
        </w:rPr>
        <w:t>33,6</w:t>
      </w:r>
      <w:r>
        <w:rPr>
          <w:sz w:val="28"/>
          <w:szCs w:val="28"/>
        </w:rPr>
        <w:t xml:space="preserve"> % </w:t>
      </w:r>
      <w:r w:rsidRPr="00CF15E0">
        <w:rPr>
          <w:sz w:val="28"/>
          <w:szCs w:val="28"/>
        </w:rPr>
        <w:t xml:space="preserve">в связи с </w:t>
      </w:r>
      <w:r w:rsidR="00CF15E0">
        <w:rPr>
          <w:sz w:val="28"/>
          <w:szCs w:val="28"/>
        </w:rPr>
        <w:t xml:space="preserve">уменьшением </w:t>
      </w:r>
      <w:r w:rsidR="00374C63">
        <w:rPr>
          <w:sz w:val="28"/>
          <w:szCs w:val="28"/>
        </w:rPr>
        <w:t>инициативных платежей;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- </w:t>
      </w:r>
      <w:r w:rsidR="00374C63">
        <w:rPr>
          <w:sz w:val="28"/>
          <w:szCs w:val="28"/>
        </w:rPr>
        <w:t xml:space="preserve"> по </w:t>
      </w:r>
      <w:r>
        <w:rPr>
          <w:sz w:val="28"/>
          <w:szCs w:val="28"/>
        </w:rPr>
        <w:t>штраф</w:t>
      </w:r>
      <w:r w:rsidR="00374C63">
        <w:rPr>
          <w:sz w:val="28"/>
          <w:szCs w:val="28"/>
        </w:rPr>
        <w:t>ам</w:t>
      </w:r>
      <w:r>
        <w:rPr>
          <w:sz w:val="28"/>
          <w:szCs w:val="28"/>
        </w:rPr>
        <w:t>, санкци</w:t>
      </w:r>
      <w:r w:rsidR="00374C63">
        <w:rPr>
          <w:sz w:val="28"/>
          <w:szCs w:val="28"/>
        </w:rPr>
        <w:t>ям</w:t>
      </w:r>
      <w:r>
        <w:rPr>
          <w:sz w:val="28"/>
          <w:szCs w:val="28"/>
        </w:rPr>
        <w:t>, возмещени</w:t>
      </w:r>
      <w:r w:rsidR="00374C63">
        <w:rPr>
          <w:sz w:val="28"/>
          <w:szCs w:val="28"/>
        </w:rPr>
        <w:t>ю</w:t>
      </w:r>
      <w:r>
        <w:rPr>
          <w:sz w:val="28"/>
          <w:szCs w:val="28"/>
        </w:rPr>
        <w:t xml:space="preserve"> ущерба – </w:t>
      </w:r>
      <w:r w:rsidR="00374C63">
        <w:rPr>
          <w:sz w:val="28"/>
          <w:szCs w:val="28"/>
        </w:rPr>
        <w:t>на 30,6%, платежи не носят постоянного характера</w:t>
      </w:r>
      <w:r>
        <w:rPr>
          <w:sz w:val="28"/>
          <w:szCs w:val="28"/>
        </w:rPr>
        <w:t>;</w:t>
      </w:r>
    </w:p>
    <w:p w:rsidR="006F1C10" w:rsidRDefault="00374C63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-по доходам от перечисления части прибыли муниципальных предприятий – на 45,8%</w:t>
      </w:r>
      <w:r w:rsidRPr="0087094E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уменьшением полученной прибыли по итогам 2021 года МУП «Коммунальщик».</w:t>
      </w:r>
      <w:r w:rsidR="0046111E">
        <w:rPr>
          <w:sz w:val="28"/>
          <w:szCs w:val="28"/>
        </w:rPr>
        <w:t xml:space="preserve"> </w:t>
      </w:r>
    </w:p>
    <w:p w:rsidR="00C97912" w:rsidRDefault="00C97912" w:rsidP="004F46F7">
      <w:pPr>
        <w:spacing w:line="360" w:lineRule="auto"/>
        <w:jc w:val="both"/>
        <w:rPr>
          <w:sz w:val="28"/>
          <w:szCs w:val="28"/>
        </w:rPr>
      </w:pPr>
    </w:p>
    <w:p w:rsidR="00D946D5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20</w:t>
      </w:r>
      <w:r w:rsidR="005912E6">
        <w:t>2</w:t>
      </w:r>
      <w:r w:rsidR="00915ED7">
        <w:t>2</w:t>
      </w:r>
      <w:r>
        <w:t xml:space="preserve"> </w:t>
      </w:r>
      <w:r w:rsidRPr="005E0DAC">
        <w:t xml:space="preserve">год составил </w:t>
      </w:r>
      <w:r w:rsidR="00915ED7">
        <w:rPr>
          <w:b/>
        </w:rPr>
        <w:t>121555,1</w:t>
      </w:r>
      <w:r w:rsidRPr="00027297">
        <w:rPr>
          <w:b/>
        </w:rPr>
        <w:t xml:space="preserve"> тыс. рублей</w:t>
      </w:r>
      <w:r>
        <w:t xml:space="preserve"> или </w:t>
      </w:r>
      <w:r w:rsidR="00915ED7">
        <w:t>98,0</w:t>
      </w:r>
      <w:r>
        <w:t xml:space="preserve">% к плану, в том числе </w:t>
      </w:r>
      <w:r w:rsidRPr="005E0DAC">
        <w:t>дотаци</w:t>
      </w:r>
      <w:r>
        <w:t xml:space="preserve">и – </w:t>
      </w:r>
      <w:r w:rsidR="00915ED7">
        <w:t>34079,0</w:t>
      </w:r>
      <w:r>
        <w:t xml:space="preserve"> тыс</w:t>
      </w:r>
      <w:r w:rsidRPr="005E0DAC">
        <w:t>. рублей</w:t>
      </w:r>
      <w:r>
        <w:t xml:space="preserve">, или </w:t>
      </w:r>
      <w:r w:rsidR="00CC1838">
        <w:t>100</w:t>
      </w:r>
      <w:r>
        <w:t xml:space="preserve">% к плану, субвенции </w:t>
      </w:r>
      <w:r w:rsidR="00655895">
        <w:t>17916,3</w:t>
      </w:r>
      <w:r>
        <w:t xml:space="preserve"> тыс. рублей, или </w:t>
      </w:r>
      <w:r w:rsidR="00655895">
        <w:t>91,6</w:t>
      </w:r>
      <w:r>
        <w:t xml:space="preserve">% к плану, субсидии – </w:t>
      </w:r>
      <w:r w:rsidR="00655895">
        <w:t>67280,1</w:t>
      </w:r>
      <w:r>
        <w:t xml:space="preserve"> тыс. рублей, или </w:t>
      </w:r>
      <w:r w:rsidR="00655895">
        <w:t>98,8</w:t>
      </w:r>
      <w:r>
        <w:t xml:space="preserve">% к плану,  иные межбюджетные трансферты – </w:t>
      </w:r>
      <w:r w:rsidR="00655895">
        <w:t>2043,3</w:t>
      </w:r>
      <w:r>
        <w:t xml:space="preserve"> тыс. рублей,  или </w:t>
      </w:r>
      <w:r w:rsidR="0072535B">
        <w:t>100,0</w:t>
      </w:r>
      <w:r>
        <w:t xml:space="preserve">%, </w:t>
      </w:r>
      <w:r w:rsidR="00522A34">
        <w:t xml:space="preserve"> прочие </w:t>
      </w:r>
      <w:r>
        <w:t xml:space="preserve">безвозмездные поступления  - </w:t>
      </w:r>
      <w:r w:rsidR="00655895">
        <w:t>392,9</w:t>
      </w:r>
      <w:r>
        <w:t xml:space="preserve"> тыс. рублей или 100,0</w:t>
      </w:r>
      <w:r w:rsidR="00CC1838">
        <w:t>%</w:t>
      </w:r>
      <w:r w:rsidR="00BB4126">
        <w:t>, возврат остатков субсидий, субвенций и иных межбюджетных трансфертов, имеющих целевое назначение, прошлых лет - -156,5 тыс. рублей или 99,9%.</w:t>
      </w:r>
      <w:r>
        <w:t xml:space="preserve"> </w:t>
      </w:r>
    </w:p>
    <w:p w:rsidR="00C97912" w:rsidRDefault="00C97912" w:rsidP="002E422C">
      <w:pPr>
        <w:pStyle w:val="a3"/>
        <w:spacing w:line="360" w:lineRule="auto"/>
        <w:ind w:firstLine="720"/>
        <w:jc w:val="both"/>
      </w:pPr>
    </w:p>
    <w:p w:rsidR="00C97912" w:rsidRDefault="00C97912" w:rsidP="00C97912">
      <w:pPr>
        <w:spacing w:line="360" w:lineRule="auto"/>
        <w:jc w:val="both"/>
        <w:rPr>
          <w:sz w:val="28"/>
          <w:szCs w:val="28"/>
        </w:rPr>
      </w:pPr>
      <w:r w:rsidRPr="00B65322">
        <w:rPr>
          <w:sz w:val="28"/>
          <w:szCs w:val="28"/>
        </w:rPr>
        <w:t xml:space="preserve">         </w:t>
      </w:r>
      <w:r w:rsidRPr="009B78F0">
        <w:rPr>
          <w:sz w:val="28"/>
          <w:szCs w:val="28"/>
        </w:rPr>
        <w:t>Общая сумма задолженности в бюджет Кикнурского муниципального округа по налоговым и неналоговым платежам по состоянию на 1 января 202</w:t>
      </w:r>
      <w:r>
        <w:rPr>
          <w:sz w:val="28"/>
          <w:szCs w:val="28"/>
        </w:rPr>
        <w:t>3</w:t>
      </w:r>
      <w:r w:rsidRPr="009B78F0">
        <w:rPr>
          <w:sz w:val="28"/>
          <w:szCs w:val="28"/>
        </w:rPr>
        <w:t xml:space="preserve"> года по данным Межрайонной ИФНС России № 5 по Кировской области и администрации Кикнурского муниципального округа составила </w:t>
      </w:r>
      <w:r>
        <w:rPr>
          <w:sz w:val="28"/>
          <w:szCs w:val="28"/>
        </w:rPr>
        <w:t>682,9</w:t>
      </w:r>
      <w:r w:rsidRPr="009B78F0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увеличи</w:t>
      </w:r>
      <w:r w:rsidRPr="009B78F0">
        <w:rPr>
          <w:sz w:val="28"/>
          <w:szCs w:val="28"/>
        </w:rPr>
        <w:t xml:space="preserve">лась по сравнению с началом года на </w:t>
      </w:r>
      <w:r>
        <w:rPr>
          <w:sz w:val="28"/>
          <w:szCs w:val="28"/>
        </w:rPr>
        <w:t>531,0</w:t>
      </w:r>
      <w:r w:rsidRPr="009B78F0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в 4,5 раза. Наибольшая сумма недоимки по налогу на имущество физических лиц - 32,8%, по земельному налогу с физических лиц-  29,3%, по доходам от сдачи в аренду имущества и земельных участков - 22,8%.</w:t>
      </w:r>
    </w:p>
    <w:p w:rsidR="00C97912" w:rsidRDefault="00C97912" w:rsidP="00C97912">
      <w:pPr>
        <w:spacing w:line="360" w:lineRule="auto"/>
        <w:jc w:val="both"/>
        <w:rPr>
          <w:sz w:val="28"/>
          <w:szCs w:val="28"/>
        </w:rPr>
      </w:pPr>
    </w:p>
    <w:p w:rsidR="00C97912" w:rsidRDefault="00C97912" w:rsidP="00C97912">
      <w:pPr>
        <w:spacing w:line="360" w:lineRule="auto"/>
        <w:jc w:val="both"/>
        <w:rPr>
          <w:sz w:val="28"/>
          <w:szCs w:val="28"/>
        </w:rPr>
      </w:pPr>
    </w:p>
    <w:p w:rsidR="00C97912" w:rsidRPr="00B65322" w:rsidRDefault="00C97912" w:rsidP="00C97912">
      <w:pPr>
        <w:spacing w:line="360" w:lineRule="auto"/>
        <w:jc w:val="both"/>
        <w:rPr>
          <w:sz w:val="28"/>
          <w:szCs w:val="28"/>
        </w:rPr>
      </w:pP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C97912" w:rsidRDefault="00C97912" w:rsidP="00404D1C">
      <w:pPr>
        <w:spacing w:line="360" w:lineRule="auto"/>
        <w:jc w:val="center"/>
        <w:rPr>
          <w:sz w:val="28"/>
          <w:szCs w:val="28"/>
        </w:rPr>
      </w:pP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01.20</w:t>
      </w:r>
      <w:r w:rsidR="00573D86">
        <w:rPr>
          <w:sz w:val="28"/>
          <w:szCs w:val="28"/>
        </w:rPr>
        <w:t>2</w:t>
      </w:r>
      <w:r w:rsidR="000A1F3A">
        <w:rPr>
          <w:sz w:val="28"/>
          <w:szCs w:val="28"/>
        </w:rPr>
        <w:t>3</w:t>
      </w:r>
      <w:r w:rsidRPr="005E0DAC">
        <w:rPr>
          <w:sz w:val="28"/>
          <w:szCs w:val="28"/>
        </w:rPr>
        <w:t xml:space="preserve"> исполнена в объеме </w:t>
      </w:r>
      <w:r w:rsidR="00490717">
        <w:rPr>
          <w:b/>
          <w:sz w:val="28"/>
          <w:szCs w:val="28"/>
        </w:rPr>
        <w:t>183021,3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B8686B">
        <w:rPr>
          <w:b/>
          <w:sz w:val="28"/>
          <w:szCs w:val="28"/>
        </w:rPr>
        <w:t>97,</w:t>
      </w:r>
      <w:r w:rsidR="00490717">
        <w:rPr>
          <w:b/>
          <w:sz w:val="28"/>
          <w:szCs w:val="28"/>
        </w:rPr>
        <w:t>5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C97912" w:rsidRPr="00224E59" w:rsidRDefault="00C97912" w:rsidP="006D5FB5">
      <w:pPr>
        <w:spacing w:line="360" w:lineRule="auto"/>
        <w:ind w:firstLine="708"/>
        <w:jc w:val="both"/>
        <w:rPr>
          <w:sz w:val="28"/>
          <w:szCs w:val="28"/>
        </w:rPr>
      </w:pP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4818F2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4818F2">
        <w:rPr>
          <w:sz w:val="28"/>
          <w:szCs w:val="28"/>
        </w:rPr>
        <w:t>28225,9</w:t>
      </w:r>
      <w:r w:rsidR="00250DC2">
        <w:rPr>
          <w:sz w:val="28"/>
          <w:szCs w:val="28"/>
        </w:rPr>
        <w:t>тыс. рублей</w:t>
      </w:r>
      <w:r w:rsidR="006810C4">
        <w:rPr>
          <w:sz w:val="28"/>
          <w:szCs w:val="28"/>
        </w:rPr>
        <w:t xml:space="preserve"> (</w:t>
      </w:r>
      <w:r w:rsidR="004818F2">
        <w:rPr>
          <w:sz w:val="28"/>
          <w:szCs w:val="28"/>
        </w:rPr>
        <w:t>18</w:t>
      </w:r>
      <w:r w:rsidR="004F72AB">
        <w:rPr>
          <w:sz w:val="28"/>
          <w:szCs w:val="28"/>
        </w:rPr>
        <w:t>,2</w:t>
      </w:r>
      <w:r w:rsidR="006810C4">
        <w:rPr>
          <w:sz w:val="28"/>
          <w:szCs w:val="28"/>
        </w:rPr>
        <w:t>%)</w:t>
      </w:r>
      <w:r w:rsidR="00250DC2">
        <w:rPr>
          <w:sz w:val="28"/>
          <w:szCs w:val="28"/>
        </w:rPr>
        <w:t>.</w:t>
      </w:r>
    </w:p>
    <w:p w:rsidR="00CF5DE1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3309CD">
        <w:rPr>
          <w:sz w:val="28"/>
          <w:szCs w:val="28"/>
        </w:rPr>
        <w:t>4762,9</w:t>
      </w:r>
      <w:r w:rsidRPr="003309CD">
        <w:rPr>
          <w:sz w:val="28"/>
          <w:szCs w:val="28"/>
        </w:rPr>
        <w:t xml:space="preserve"> тыс. рублей</w:t>
      </w:r>
      <w:r w:rsidRPr="00DC672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97912" w:rsidRDefault="00C97912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C97912" w:rsidRDefault="00C97912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структура расходов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CF5DE1">
        <w:rPr>
          <w:sz w:val="28"/>
          <w:szCs w:val="28"/>
        </w:rPr>
        <w:t>2</w:t>
      </w:r>
      <w:r w:rsidR="006C36F0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567"/>
        <w:gridCol w:w="2694"/>
        <w:gridCol w:w="2551"/>
        <w:gridCol w:w="1785"/>
      </w:tblGrid>
      <w:tr w:rsidR="00D946D5" w:rsidRPr="00F1281D" w:rsidTr="00F51BA2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Раз-дел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План</w:t>
            </w:r>
          </w:p>
          <w:p w:rsidR="00D946D5" w:rsidRPr="00F1281D" w:rsidRDefault="00D946D5" w:rsidP="00C6685E">
            <w:pPr>
              <w:ind w:left="-62"/>
              <w:jc w:val="center"/>
            </w:pPr>
            <w:r w:rsidRPr="00F1281D">
              <w:t>всего</w:t>
            </w:r>
          </w:p>
          <w:p w:rsidR="00D946D5" w:rsidRPr="00F1281D" w:rsidRDefault="00D946D5" w:rsidP="00C6685E">
            <w:pPr>
              <w:ind w:right="-108"/>
              <w:jc w:val="center"/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  <w:r w:rsidRPr="00F1281D">
              <w:t>всего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F51BA2">
        <w:trPr>
          <w:trHeight w:val="253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F51BA2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2E0AD1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187671,8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2E0667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183021,3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2E0AD1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97,5</w:t>
            </w:r>
          </w:p>
        </w:tc>
      </w:tr>
      <w:tr w:rsidR="00D946D5" w:rsidTr="00F51BA2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AD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51057,4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667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50652,5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FE20C4" w:rsidP="00746311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1111A4" w:rsidTr="00F51BA2">
        <w:trPr>
          <w:trHeight w:val="3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11A4" w:rsidRPr="003A67BC" w:rsidRDefault="001111A4" w:rsidP="001111A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Default="001111A4" w:rsidP="001111A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2E0AD1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2E0667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111A4" w:rsidRPr="00F51BA2" w:rsidRDefault="00FE20C4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F51BA2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5883,9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5752,8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FE20C4" w:rsidP="00FE20C4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97,8</w:t>
            </w:r>
          </w:p>
        </w:tc>
      </w:tr>
      <w:tr w:rsidR="00D946D5" w:rsidTr="00F51BA2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49467,4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47726,6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FE20C4" w:rsidP="00FE20C4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96,5</w:t>
            </w:r>
          </w:p>
        </w:tc>
      </w:tr>
      <w:tr w:rsidR="00D946D5" w:rsidTr="00F51BA2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3093,7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FE20C4" w:rsidP="00FE20C4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94,6</w:t>
            </w:r>
          </w:p>
        </w:tc>
      </w:tr>
      <w:tr w:rsidR="00D946D5" w:rsidTr="00F51BA2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568,9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FE20C4" w:rsidP="00FE20C4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77,4</w:t>
            </w:r>
          </w:p>
        </w:tc>
      </w:tr>
      <w:tr w:rsidR="00D946D5" w:rsidTr="00FC2A2A">
        <w:trPr>
          <w:trHeight w:val="258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41868,9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41501,2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FE20C4" w:rsidP="00FE20C4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 w:rsidRPr="00F51BA2">
              <w:rPr>
                <w:b/>
                <w:bCs/>
                <w:sz w:val="20"/>
                <w:szCs w:val="20"/>
              </w:rPr>
              <w:t>99,1</w:t>
            </w:r>
          </w:p>
        </w:tc>
      </w:tr>
      <w:tr w:rsidR="00D946D5" w:rsidTr="00FC2A2A">
        <w:trPr>
          <w:trHeight w:val="449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23961,6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23829,3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3A67BC" w:rsidRDefault="00FE20C4" w:rsidP="00FE20C4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99,4</w:t>
            </w:r>
          </w:p>
        </w:tc>
      </w:tr>
      <w:tr w:rsidR="00D946D5" w:rsidTr="00F51BA2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10498,9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0667" w:rsidRPr="003A67BC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9077,0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3A67BC" w:rsidRDefault="00FE20C4" w:rsidP="00FE20C4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86,5</w:t>
            </w:r>
          </w:p>
        </w:tc>
      </w:tr>
      <w:tr w:rsidR="00D946D5" w:rsidTr="00F51BA2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548,6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Default="00FE20C4" w:rsidP="00FE20C4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99,1</w:t>
            </w:r>
          </w:p>
        </w:tc>
      </w:tr>
      <w:tr w:rsidR="00D946D5" w:rsidTr="00F51BA2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AD1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2E0667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Default="00FE20C4" w:rsidP="00FE20C4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564BC6" w:rsidRDefault="00564BC6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C97912" w:rsidRDefault="00C97912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46111E" w:rsidRDefault="0046111E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D946D5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</w:t>
      </w:r>
      <w:r w:rsidR="004C4CE1">
        <w:rPr>
          <w:b/>
          <w:bCs/>
          <w:color w:val="000000"/>
          <w:sz w:val="28"/>
          <w:szCs w:val="28"/>
        </w:rPr>
        <w:t>округа</w:t>
      </w:r>
      <w:r w:rsidRPr="00564BC6">
        <w:rPr>
          <w:b/>
          <w:bCs/>
          <w:color w:val="000000"/>
          <w:sz w:val="28"/>
          <w:szCs w:val="28"/>
        </w:rPr>
        <w:t xml:space="preserve">, в % </w:t>
      </w:r>
      <w:r w:rsidR="00F64BCF">
        <w:rPr>
          <w:b/>
          <w:bCs/>
          <w:color w:val="000000"/>
          <w:sz w:val="28"/>
          <w:szCs w:val="28"/>
        </w:rPr>
        <w:t xml:space="preserve">в </w:t>
      </w:r>
      <w:r w:rsidRPr="00564BC6">
        <w:rPr>
          <w:b/>
          <w:bCs/>
          <w:color w:val="000000"/>
          <w:sz w:val="28"/>
          <w:szCs w:val="28"/>
        </w:rPr>
        <w:t>20</w:t>
      </w:r>
      <w:r w:rsidR="0013065B">
        <w:rPr>
          <w:b/>
          <w:bCs/>
          <w:color w:val="000000"/>
          <w:sz w:val="28"/>
          <w:szCs w:val="28"/>
        </w:rPr>
        <w:t>2</w:t>
      </w:r>
      <w:r w:rsidR="002E0667">
        <w:rPr>
          <w:b/>
          <w:bCs/>
          <w:color w:val="000000"/>
          <w:sz w:val="28"/>
          <w:szCs w:val="28"/>
        </w:rPr>
        <w:t>2</w:t>
      </w:r>
      <w:r w:rsidRPr="00564BC6">
        <w:rPr>
          <w:b/>
          <w:bCs/>
          <w:color w:val="000000"/>
          <w:sz w:val="28"/>
          <w:szCs w:val="28"/>
        </w:rPr>
        <w:t>г</w:t>
      </w:r>
      <w:r w:rsidR="00F64BCF">
        <w:rPr>
          <w:b/>
          <w:bCs/>
          <w:color w:val="000000"/>
          <w:sz w:val="28"/>
          <w:szCs w:val="28"/>
        </w:rPr>
        <w:t>оду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22C35" w:rsidRDefault="00D946D5" w:rsidP="00D1697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B84D24">
        <w:rPr>
          <w:sz w:val="28"/>
          <w:szCs w:val="28"/>
        </w:rPr>
        <w:t>41,</w:t>
      </w:r>
      <w:r w:rsidR="00075A43">
        <w:rPr>
          <w:sz w:val="28"/>
          <w:szCs w:val="28"/>
        </w:rPr>
        <w:t>0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075A43">
        <w:rPr>
          <w:sz w:val="28"/>
          <w:szCs w:val="28"/>
        </w:rPr>
        <w:t>22,7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075A43">
        <w:rPr>
          <w:sz w:val="28"/>
          <w:szCs w:val="28"/>
        </w:rPr>
        <w:t>26,1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общегосударственные вопросы</w:t>
      </w:r>
      <w:r w:rsidR="00295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075A43">
        <w:rPr>
          <w:sz w:val="28"/>
          <w:szCs w:val="28"/>
        </w:rPr>
        <w:t>27,7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22C35">
        <w:rPr>
          <w:sz w:val="28"/>
          <w:szCs w:val="28"/>
        </w:rPr>
        <w:t xml:space="preserve"> </w:t>
      </w:r>
    </w:p>
    <w:p w:rsidR="00C97912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>нение бюджета</w:t>
      </w:r>
      <w:r w:rsidR="00295D6B">
        <w:rPr>
          <w:color w:val="000000"/>
          <w:sz w:val="28"/>
          <w:szCs w:val="28"/>
        </w:rPr>
        <w:t xml:space="preserve"> муниципального округа</w:t>
      </w:r>
      <w:r w:rsidRPr="00176320">
        <w:rPr>
          <w:color w:val="000000"/>
          <w:sz w:val="28"/>
          <w:szCs w:val="28"/>
        </w:rPr>
        <w:t xml:space="preserve"> в 20</w:t>
      </w:r>
      <w:r w:rsidR="00F0572C">
        <w:rPr>
          <w:color w:val="000000"/>
          <w:sz w:val="28"/>
          <w:szCs w:val="28"/>
        </w:rPr>
        <w:t>2</w:t>
      </w:r>
      <w:r w:rsidR="00075A4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46111E">
        <w:rPr>
          <w:color w:val="000000"/>
          <w:sz w:val="28"/>
          <w:szCs w:val="28"/>
        </w:rPr>
        <w:t>8</w:t>
      </w:r>
      <w:r w:rsidR="00295D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, перечень которых утвержден </w:t>
      </w:r>
      <w:r w:rsidR="00295D6B">
        <w:rPr>
          <w:color w:val="000000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Кикнурского </w:t>
      </w:r>
      <w:r w:rsidR="00295D6B">
        <w:rPr>
          <w:sz w:val="28"/>
          <w:szCs w:val="28"/>
        </w:rPr>
        <w:t xml:space="preserve"> муниципального </w:t>
      </w:r>
      <w:r w:rsidR="000A1F3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от </w:t>
      </w:r>
      <w:r w:rsidR="00845EE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845EE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45EE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845EEA">
        <w:rPr>
          <w:sz w:val="28"/>
          <w:szCs w:val="28"/>
        </w:rPr>
        <w:t>83</w:t>
      </w:r>
      <w:r>
        <w:rPr>
          <w:sz w:val="28"/>
          <w:szCs w:val="28"/>
        </w:rPr>
        <w:t xml:space="preserve"> «Об утверждении перечня муниципальных программ на территории Кикнурского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Кировской области</w:t>
      </w:r>
      <w:r w:rsidR="00B45B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FC538F">
        <w:rPr>
          <w:sz w:val="28"/>
          <w:szCs w:val="28"/>
        </w:rPr>
        <w:t>185341,3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58655C">
        <w:rPr>
          <w:color w:val="000000"/>
          <w:sz w:val="28"/>
          <w:szCs w:val="28"/>
        </w:rPr>
        <w:t>180712,1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B6296E">
        <w:rPr>
          <w:sz w:val="28"/>
          <w:szCs w:val="28"/>
        </w:rPr>
        <w:t>97,</w:t>
      </w:r>
      <w:r w:rsidR="0058655C">
        <w:rPr>
          <w:sz w:val="28"/>
          <w:szCs w:val="28"/>
        </w:rPr>
        <w:t>5</w:t>
      </w:r>
      <w:r w:rsidRPr="00B9020E">
        <w:rPr>
          <w:sz w:val="28"/>
          <w:szCs w:val="28"/>
        </w:rPr>
        <w:t>%.</w:t>
      </w:r>
    </w:p>
    <w:p w:rsidR="00EE7956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9020E">
        <w:rPr>
          <w:sz w:val="28"/>
          <w:szCs w:val="28"/>
        </w:rPr>
        <w:t xml:space="preserve">  </w:t>
      </w:r>
      <w:r w:rsidR="002971F7">
        <w:rPr>
          <w:sz w:val="28"/>
          <w:szCs w:val="28"/>
        </w:rPr>
        <w:t>Расходы бюджета муниципального округа</w:t>
      </w:r>
      <w:r w:rsidR="00CD292D">
        <w:rPr>
          <w:sz w:val="28"/>
          <w:szCs w:val="28"/>
        </w:rPr>
        <w:t xml:space="preserve"> на реализацию муниципальных программ </w:t>
      </w:r>
      <w:r w:rsidR="002971F7">
        <w:rPr>
          <w:sz w:val="28"/>
          <w:szCs w:val="28"/>
        </w:rPr>
        <w:t xml:space="preserve"> в 2022 году представлен</w:t>
      </w:r>
      <w:r w:rsidR="00CD292D">
        <w:rPr>
          <w:sz w:val="28"/>
          <w:szCs w:val="28"/>
        </w:rPr>
        <w:t xml:space="preserve">ы </w:t>
      </w:r>
      <w:r w:rsidR="002971F7">
        <w:rPr>
          <w:sz w:val="28"/>
          <w:szCs w:val="28"/>
        </w:rPr>
        <w:t>в таблице:</w:t>
      </w:r>
    </w:p>
    <w:p w:rsidR="002971F7" w:rsidRPr="008F7C90" w:rsidRDefault="002971F7" w:rsidP="002971F7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10348" w:type="dxa"/>
        <w:tblInd w:w="675" w:type="dxa"/>
        <w:tblLayout w:type="fixed"/>
        <w:tblLook w:val="0000"/>
      </w:tblPr>
      <w:tblGrid>
        <w:gridCol w:w="6803"/>
        <w:gridCol w:w="1135"/>
        <w:gridCol w:w="1276"/>
        <w:gridCol w:w="1134"/>
      </w:tblGrid>
      <w:tr w:rsidR="00CD292D" w:rsidRPr="00F1281D" w:rsidTr="00F51BA2">
        <w:trPr>
          <w:trHeight w:val="1230"/>
        </w:trPr>
        <w:tc>
          <w:tcPr>
            <w:tcW w:w="6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План</w:t>
            </w:r>
          </w:p>
          <w:p w:rsidR="00CD292D" w:rsidRPr="00F1281D" w:rsidRDefault="00CD292D" w:rsidP="006C4C1C">
            <w:pPr>
              <w:ind w:left="-62"/>
              <w:jc w:val="center"/>
            </w:pPr>
            <w:r w:rsidRPr="00F1281D">
              <w:t>всего</w:t>
            </w:r>
          </w:p>
          <w:p w:rsidR="00CD292D" w:rsidRPr="00F1281D" w:rsidRDefault="00CD292D" w:rsidP="006C4C1C">
            <w:pPr>
              <w:ind w:right="-108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Исполне</w:t>
            </w:r>
            <w:r>
              <w:t>-</w:t>
            </w:r>
            <w:r w:rsidRPr="00F1281D">
              <w:t>но</w:t>
            </w:r>
          </w:p>
          <w:p w:rsidR="00CD292D" w:rsidRPr="00F1281D" w:rsidRDefault="00CD292D" w:rsidP="006C4C1C">
            <w:pPr>
              <w:jc w:val="center"/>
            </w:pPr>
            <w:r w:rsidRPr="00F1281D"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92D" w:rsidRPr="00F1281D" w:rsidRDefault="00CD292D" w:rsidP="006C4C1C">
            <w:pPr>
              <w:jc w:val="center"/>
            </w:pPr>
            <w:r>
              <w:t>Процент исполнения, %</w:t>
            </w:r>
          </w:p>
        </w:tc>
      </w:tr>
      <w:tr w:rsidR="00CD292D" w:rsidTr="00F51BA2">
        <w:trPr>
          <w:trHeight w:val="253"/>
        </w:trPr>
        <w:tc>
          <w:tcPr>
            <w:tcW w:w="68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8F7C90" w:rsidRDefault="00CD292D" w:rsidP="006C4C1C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D292D" w:rsidTr="00F51BA2">
        <w:trPr>
          <w:trHeight w:val="33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7C20ED">
            <w:pPr>
              <w:ind w:right="-108"/>
              <w:jc w:val="center"/>
              <w:rPr>
                <w:b/>
              </w:rPr>
            </w:pPr>
            <w:r w:rsidRPr="00E03C34">
              <w:rPr>
                <w:b/>
              </w:rPr>
              <w:t>Всего расходов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B45B20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185341,3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B45B20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180712,1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CD292D" w:rsidP="006C4C1C">
            <w:pPr>
              <w:ind w:left="-176" w:right="-146"/>
              <w:jc w:val="center"/>
              <w:rPr>
                <w:b/>
                <w:bCs/>
              </w:rPr>
            </w:pPr>
            <w:r w:rsidRPr="00F51BA2">
              <w:rPr>
                <w:b/>
                <w:bCs/>
              </w:rPr>
              <w:t>97,5</w:t>
            </w:r>
          </w:p>
        </w:tc>
      </w:tr>
      <w:tr w:rsidR="00CD292D" w:rsidTr="00F51BA2">
        <w:trPr>
          <w:trHeight w:val="66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920EBB">
            <w:pPr>
              <w:ind w:left="-675" w:firstLine="142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>Муниципальная программа Кикнурского округа "Развитие образования"</w:t>
            </w:r>
          </w:p>
          <w:p w:rsidR="00CD292D" w:rsidRPr="00E03C34" w:rsidRDefault="00CD292D" w:rsidP="00E03C34">
            <w:pPr>
              <w:ind w:right="-108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920EBB" w:rsidP="006C4C1C">
            <w:pPr>
              <w:ind w:left="-176" w:right="-146"/>
              <w:jc w:val="center"/>
            </w:pPr>
            <w:r>
              <w:t>49050,2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920EBB" w:rsidP="006C4C1C">
            <w:pPr>
              <w:ind w:left="-176" w:right="-146"/>
              <w:jc w:val="center"/>
            </w:pPr>
            <w:r>
              <w:t>47236,4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920EBB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96,3</w:t>
            </w:r>
          </w:p>
        </w:tc>
      </w:tr>
      <w:tr w:rsidR="00CD292D" w:rsidTr="00F51BA2">
        <w:trPr>
          <w:trHeight w:val="366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E03C34">
            <w:pPr>
              <w:ind w:right="-108"/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</w:t>
            </w:r>
            <w:r w:rsidR="006C4C1C" w:rsidRPr="00E03C34">
              <w:rPr>
                <w:color w:val="000000"/>
              </w:rPr>
              <w:t xml:space="preserve"> "</w:t>
            </w:r>
            <w:r w:rsidRPr="00E03C34">
              <w:t>Повышение эффективности реализации молодежной политики и организация отдыха и оздоровления детей и молодежи»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920EBB" w:rsidP="006C4C1C">
            <w:pPr>
              <w:ind w:left="-176" w:right="-146"/>
              <w:jc w:val="center"/>
            </w:pPr>
            <w:r>
              <w:t>916,5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920EBB" w:rsidP="006C4C1C">
            <w:pPr>
              <w:ind w:left="-176" w:right="-146"/>
              <w:jc w:val="center"/>
            </w:pPr>
            <w:r>
              <w:t>916,5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6C4C1C" w:rsidTr="00F51BA2">
        <w:trPr>
          <w:trHeight w:val="469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«Развитие культуры»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920EBB" w:rsidP="006C4C1C">
            <w:pPr>
              <w:ind w:left="-176" w:right="-146"/>
              <w:jc w:val="center"/>
            </w:pPr>
            <w:r>
              <w:t>23971,6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920EBB" w:rsidP="006C4C1C">
            <w:pPr>
              <w:ind w:left="-176" w:right="-146"/>
              <w:jc w:val="center"/>
            </w:pPr>
            <w:r>
              <w:t>23839,3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99,4</w:t>
            </w:r>
          </w:p>
        </w:tc>
      </w:tr>
      <w:tr w:rsidR="006C4C1C" w:rsidTr="00F51BA2">
        <w:trPr>
          <w:trHeight w:val="42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" </w:t>
            </w:r>
            <w:r w:rsidRPr="00E03C34">
              <w:t>Социальная поддержка и социальное обслуживание граждан Кикнурского муниципального округа»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920EBB" w:rsidP="006C4C1C">
            <w:pPr>
              <w:ind w:left="-176" w:right="-146"/>
              <w:jc w:val="center"/>
            </w:pPr>
            <w:r>
              <w:t>2765,7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920EBB" w:rsidP="006C4C1C">
            <w:pPr>
              <w:ind w:left="-176" w:right="-146"/>
              <w:jc w:val="center"/>
            </w:pPr>
            <w:r>
              <w:t>2765,3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физической культуры и спорта"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920EBB" w:rsidP="006C4C1C">
            <w:pPr>
              <w:ind w:left="-176" w:right="-146"/>
              <w:jc w:val="center"/>
            </w:pPr>
            <w:r>
              <w:t>553,8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920EBB" w:rsidP="006C4C1C">
            <w:pPr>
              <w:ind w:left="-176" w:right="-146"/>
              <w:jc w:val="center"/>
            </w:pPr>
            <w:r>
              <w:t>548,6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920EBB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99,1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 </w:t>
            </w:r>
            <w:r w:rsidRPr="00E03C34">
              <w:t>"Содействие занятиости населения Кикнурского муниципального  округа"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920EBB" w:rsidP="006C4C1C">
            <w:pPr>
              <w:ind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100,0</w:t>
            </w:r>
          </w:p>
        </w:tc>
      </w:tr>
      <w:tr w:rsidR="006C4C1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F51BA2" w:rsidRDefault="006C4C1C" w:rsidP="00E03C34">
            <w:pPr>
              <w:jc w:val="center"/>
            </w:pPr>
            <w:r w:rsidRPr="00F51BA2">
              <w:rPr>
                <w:color w:val="000000"/>
              </w:rPr>
              <w:t xml:space="preserve">Муниципальная программа Кикнурского округа </w:t>
            </w:r>
            <w:r w:rsidRPr="00F51BA2">
              <w:t>«Обеспечение безопасности и жизнедеятельности населения Кикнурского муниципального округа»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8753,9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8447,6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920EBB" w:rsidP="006C4C1C">
            <w:pPr>
              <w:ind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96,5</w:t>
            </w:r>
          </w:p>
        </w:tc>
      </w:tr>
      <w:tr w:rsidR="006C4C1C" w:rsidTr="00F51BA2">
        <w:trPr>
          <w:trHeight w:val="449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F51BA2" w:rsidRDefault="006C4C1C" w:rsidP="00E03C34">
            <w:pPr>
              <w:jc w:val="center"/>
            </w:pPr>
            <w:r w:rsidRPr="00F51BA2">
              <w:rPr>
                <w:color w:val="000000"/>
              </w:rPr>
              <w:t xml:space="preserve">Муниципальная программа Кикнурского округа </w:t>
            </w:r>
            <w:r w:rsidRPr="00F51BA2">
              <w:t>"Энергосбережение и повышение энергетической эффективности"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360,7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360,7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100,0</w:t>
            </w:r>
          </w:p>
        </w:tc>
      </w:tr>
      <w:tr w:rsidR="006C4C1C" w:rsidTr="00F51BA2">
        <w:trPr>
          <w:trHeight w:val="381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транспортной системы"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48728,6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47155,5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96,8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"Экология и природные ресурсы"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1029,6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871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84,6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«Управление муниципальным имуществом и земельными ресурсами»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4710,9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</w:pPr>
            <w:r w:rsidRPr="00920EBB">
              <w:t>4473,9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920EBB" w:rsidP="006C4C1C">
            <w:pPr>
              <w:ind w:left="-176"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95,0</w:t>
            </w:r>
          </w:p>
        </w:tc>
      </w:tr>
      <w:tr w:rsidR="00E03C34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3C34" w:rsidRPr="003A67BC" w:rsidRDefault="00E03C34" w:rsidP="00E03C34">
            <w:pPr>
              <w:ind w:left="-176" w:right="-146"/>
              <w:jc w:val="center"/>
              <w:rPr>
                <w:sz w:val="20"/>
                <w:szCs w:val="20"/>
              </w:rPr>
            </w:pPr>
            <w:r w:rsidRPr="00E03C34">
              <w:rPr>
                <w:color w:val="000000"/>
              </w:rPr>
              <w:t xml:space="preserve">Муниципальная программа Кикнурского округа "Развитие </w:t>
            </w:r>
            <w:r>
              <w:rPr>
                <w:color w:val="000000"/>
              </w:rPr>
              <w:t>муниципального управления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920EBB" w:rsidP="00D76C89">
            <w:pPr>
              <w:ind w:left="-176" w:right="-146"/>
              <w:jc w:val="center"/>
            </w:pPr>
            <w:r w:rsidRPr="00920EBB">
              <w:t>37909,9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920EBB" w:rsidP="00D76C89">
            <w:pPr>
              <w:ind w:left="-176" w:right="-146"/>
              <w:jc w:val="center"/>
              <w:rPr>
                <w:bCs/>
              </w:rPr>
            </w:pPr>
            <w:r w:rsidRPr="00920EBB">
              <w:rPr>
                <w:bCs/>
              </w:rPr>
              <w:t>37783,9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920EBB" w:rsidP="00D76C89">
            <w:pPr>
              <w:ind w:left="-176" w:right="-146"/>
              <w:jc w:val="center"/>
              <w:rPr>
                <w:b/>
                <w:bCs/>
              </w:rPr>
            </w:pPr>
            <w:r w:rsidRPr="00920EBB">
              <w:rPr>
                <w:b/>
                <w:bCs/>
              </w:rPr>
              <w:t>99,7</w:t>
            </w:r>
          </w:p>
        </w:tc>
      </w:tr>
      <w:tr w:rsidR="00E03C34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Кикнурского округа </w:t>
            </w:r>
            <w:r>
              <w:rPr>
                <w:color w:val="000000"/>
              </w:rPr>
              <w:t>"Управление муниципальными финансами"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</w:pPr>
            <w:r>
              <w:t>6079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  <w:rPr>
                <w:bCs/>
              </w:rPr>
            </w:pPr>
            <w:r w:rsidRPr="00920EBB">
              <w:rPr>
                <w:bCs/>
              </w:rPr>
              <w:t>5971,1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98,2</w:t>
            </w:r>
          </w:p>
        </w:tc>
      </w:tr>
      <w:tr w:rsidR="00E03C34" w:rsidRPr="003A67BC" w:rsidTr="00F51BA2">
        <w:trPr>
          <w:trHeight w:val="4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>
              <w:rPr>
                <w:color w:val="000000"/>
              </w:rPr>
              <w:t xml:space="preserve"> "Развитие строительства и архитектуры"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</w:pPr>
            <w:r>
              <w:t>185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  <w:rPr>
                <w:bCs/>
              </w:rPr>
            </w:pPr>
            <w:r w:rsidRPr="00920EBB">
              <w:rPr>
                <w:bCs/>
              </w:rPr>
              <w:t>185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Pr="007C20ED">
              <w:t>«Предупреждение возникновения, распространения и ликвидации заразных и незаразных заболеваний животных и птицы, в том числе общих для человека и животных»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</w:pPr>
            <w:r>
              <w:t>167,7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920EBB" w:rsidP="00E03C34">
            <w:pPr>
              <w:ind w:right="-146"/>
              <w:jc w:val="center"/>
              <w:rPr>
                <w:bCs/>
              </w:rPr>
            </w:pPr>
            <w:r w:rsidRPr="00920EBB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920EBB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"Противодействие коррупции в Кикнурском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муниципальном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округе"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</w:pPr>
            <w:r>
              <w:t>7,5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920EBB" w:rsidP="00E03C34">
            <w:pPr>
              <w:ind w:right="-146"/>
              <w:jc w:val="center"/>
              <w:rPr>
                <w:bCs/>
              </w:rPr>
            </w:pPr>
            <w:r w:rsidRPr="00920EBB">
              <w:rPr>
                <w:bCs/>
              </w:rPr>
              <w:t>7,5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920EBB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RPr="003A67B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7C20ED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"Профилактика правонарушений в Кикнурском муниципальном округе"</w:t>
            </w:r>
            <w:r w:rsidR="007C20E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920EBB" w:rsidP="00E03C34">
            <w:pPr>
              <w:ind w:left="-176" w:right="-146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920EBB" w:rsidP="00E03C34">
            <w:pPr>
              <w:ind w:right="-146"/>
              <w:jc w:val="center"/>
              <w:rPr>
                <w:bCs/>
              </w:rPr>
            </w:pPr>
            <w:r w:rsidRPr="00920EBB">
              <w:rPr>
                <w:bCs/>
              </w:rPr>
              <w:t>29,1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920EBB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97,0</w:t>
            </w:r>
          </w:p>
        </w:tc>
      </w:tr>
    </w:tbl>
    <w:p w:rsidR="00EE7956" w:rsidRDefault="00D76C89" w:rsidP="00D76C89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расходов бюджета отчетного года </w:t>
      </w:r>
      <w:r w:rsidR="00EE7956">
        <w:rPr>
          <w:sz w:val="28"/>
          <w:szCs w:val="28"/>
        </w:rPr>
        <w:t>по программному принципу из 18 муниципальных программ -   6 программ социальной направленности с объемами произведенных расходов 75336,1 тыс.рублей (41,7%); 3 программы по расходам на поддержку отраслей экономики в сумме 47340,3 тыс.рублей (26,1%) и 9 программ  по расходам общего характера в сумме 58035,7 тыс.рублей (32,2%).</w:t>
      </w: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за 20</w:t>
      </w:r>
      <w:r w:rsidR="004A2A20">
        <w:rPr>
          <w:sz w:val="28"/>
          <w:szCs w:val="28"/>
        </w:rPr>
        <w:t>2</w:t>
      </w:r>
      <w:r w:rsidR="006C36F0">
        <w:rPr>
          <w:sz w:val="28"/>
          <w:szCs w:val="28"/>
        </w:rPr>
        <w:t>2</w:t>
      </w:r>
      <w:r w:rsidR="00EE7956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E34991">
        <w:rPr>
          <w:sz w:val="28"/>
          <w:szCs w:val="28"/>
        </w:rPr>
        <w:t>52,02</w:t>
      </w:r>
      <w:r>
        <w:rPr>
          <w:sz w:val="28"/>
          <w:szCs w:val="28"/>
        </w:rPr>
        <w:t xml:space="preserve"> % (</w:t>
      </w:r>
      <w:r w:rsidR="00E34991">
        <w:rPr>
          <w:sz w:val="28"/>
          <w:szCs w:val="28"/>
        </w:rPr>
        <w:t>95214,7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69AE">
        <w:rPr>
          <w:sz w:val="28"/>
          <w:szCs w:val="28"/>
        </w:rPr>
        <w:t xml:space="preserve"> оплат</w:t>
      </w:r>
      <w:r w:rsidR="00EE7956">
        <w:rPr>
          <w:sz w:val="28"/>
          <w:szCs w:val="28"/>
        </w:rPr>
        <w:t>у</w:t>
      </w:r>
      <w:r w:rsidR="003F69AE">
        <w:rPr>
          <w:sz w:val="28"/>
          <w:szCs w:val="28"/>
        </w:rPr>
        <w:t xml:space="preserve"> работ, </w:t>
      </w:r>
      <w:r w:rsidR="008F43A7">
        <w:rPr>
          <w:sz w:val="28"/>
          <w:szCs w:val="28"/>
        </w:rPr>
        <w:t xml:space="preserve"> услуг – </w:t>
      </w:r>
      <w:r w:rsidR="00E34991">
        <w:rPr>
          <w:sz w:val="28"/>
          <w:szCs w:val="28"/>
        </w:rPr>
        <w:t>34,65</w:t>
      </w:r>
      <w:r w:rsidR="008F43A7">
        <w:rPr>
          <w:sz w:val="28"/>
          <w:szCs w:val="28"/>
        </w:rPr>
        <w:t xml:space="preserve"> % (</w:t>
      </w:r>
      <w:r w:rsidR="003C5E14">
        <w:rPr>
          <w:sz w:val="28"/>
          <w:szCs w:val="28"/>
        </w:rPr>
        <w:t>63415,7</w:t>
      </w:r>
      <w:r w:rsidR="008F43A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>В 20</w:t>
      </w:r>
      <w:r w:rsidR="00107B5C">
        <w:rPr>
          <w:sz w:val="28"/>
          <w:szCs w:val="28"/>
        </w:rPr>
        <w:t>2</w:t>
      </w:r>
      <w:r w:rsidR="006C36F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58655C">
        <w:rPr>
          <w:sz w:val="28"/>
          <w:szCs w:val="28"/>
        </w:rPr>
        <w:t>34556,3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58655C">
        <w:rPr>
          <w:sz w:val="28"/>
          <w:szCs w:val="28"/>
        </w:rPr>
        <w:t>34559,0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Кикнурского </w:t>
      </w:r>
      <w:r w:rsidR="00AD7737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020AB9">
        <w:rPr>
          <w:sz w:val="28"/>
          <w:szCs w:val="28"/>
        </w:rPr>
        <w:t xml:space="preserve">     </w:t>
      </w:r>
      <w:r w:rsidR="002971F7">
        <w:rPr>
          <w:sz w:val="28"/>
          <w:szCs w:val="28"/>
        </w:rPr>
        <w:t>92,5</w:t>
      </w:r>
      <w:r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>.</w:t>
      </w:r>
    </w:p>
    <w:p w:rsidR="00D946D5" w:rsidRDefault="00D946D5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 xml:space="preserve">На </w:t>
      </w:r>
      <w:r>
        <w:rPr>
          <w:sz w:val="28"/>
          <w:szCs w:val="28"/>
        </w:rPr>
        <w:t>1 января 20</w:t>
      </w:r>
      <w:r w:rsidR="00B43891">
        <w:rPr>
          <w:sz w:val="28"/>
          <w:szCs w:val="28"/>
        </w:rPr>
        <w:t>2</w:t>
      </w:r>
      <w:r w:rsidR="006C36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Pr="004B73F1">
        <w:rPr>
          <w:sz w:val="28"/>
          <w:szCs w:val="28"/>
        </w:rPr>
        <w:t xml:space="preserve"> кредитор</w:t>
      </w:r>
      <w:r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>
        <w:rPr>
          <w:sz w:val="28"/>
          <w:szCs w:val="28"/>
        </w:rPr>
        <w:t xml:space="preserve"> по </w:t>
      </w:r>
      <w:r w:rsidRPr="004B73F1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и муниципальные гарантии</w:t>
      </w:r>
      <w:r w:rsidR="00EF29EC">
        <w:rPr>
          <w:sz w:val="28"/>
          <w:szCs w:val="28"/>
        </w:rPr>
        <w:t xml:space="preserve"> в 202</w:t>
      </w:r>
      <w:r w:rsidR="006C36F0">
        <w:rPr>
          <w:sz w:val="28"/>
          <w:szCs w:val="28"/>
        </w:rPr>
        <w:t>2</w:t>
      </w:r>
      <w:r w:rsidR="00EF29E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не предоставлялись. Муниципальный долг Кикнурского </w:t>
      </w:r>
      <w:r w:rsidR="00F64BCF">
        <w:rPr>
          <w:sz w:val="28"/>
          <w:szCs w:val="28"/>
        </w:rPr>
        <w:t xml:space="preserve"> </w:t>
      </w:r>
      <w:r w:rsidR="00EF29EC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на 01.01.20</w:t>
      </w:r>
      <w:r w:rsidR="00B43891">
        <w:rPr>
          <w:sz w:val="28"/>
          <w:szCs w:val="28"/>
        </w:rPr>
        <w:t>2</w:t>
      </w:r>
      <w:r w:rsidR="006C36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EF29EC">
        <w:rPr>
          <w:sz w:val="28"/>
          <w:szCs w:val="28"/>
        </w:rPr>
        <w:t>равен нулю</w:t>
      </w:r>
      <w:r w:rsidRPr="00F64BCF">
        <w:rPr>
          <w:sz w:val="28"/>
          <w:szCs w:val="28"/>
        </w:rPr>
        <w:t>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6E5" w:rsidRDefault="00CA36E5">
      <w:r>
        <w:separator/>
      </w:r>
    </w:p>
  </w:endnote>
  <w:endnote w:type="continuationSeparator" w:id="1">
    <w:p w:rsidR="00CA36E5" w:rsidRDefault="00CA3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89" w:rsidRDefault="00D76C89" w:rsidP="00F948B4">
    <w:pPr>
      <w:pStyle w:val="ab"/>
      <w:framePr w:wrap="auto" w:vAnchor="text" w:hAnchor="page" w:x="11242" w:y="-13"/>
      <w:rPr>
        <w:rStyle w:val="ad"/>
      </w:rPr>
    </w:pPr>
  </w:p>
  <w:p w:rsidR="00D76C89" w:rsidRDefault="006E2CE1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 w:rsidR="00D76C8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07AD9">
      <w:rPr>
        <w:rStyle w:val="ad"/>
        <w:noProof/>
      </w:rPr>
      <w:t>2</w:t>
    </w:r>
    <w:r>
      <w:rPr>
        <w:rStyle w:val="ad"/>
      </w:rPr>
      <w:fldChar w:fldCharType="end"/>
    </w:r>
  </w:p>
  <w:p w:rsidR="00D76C89" w:rsidRDefault="00D76C89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6E5" w:rsidRDefault="00CA36E5">
      <w:r>
        <w:separator/>
      </w:r>
    </w:p>
  </w:footnote>
  <w:footnote w:type="continuationSeparator" w:id="1">
    <w:p w:rsidR="00CA36E5" w:rsidRDefault="00CA36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609"/>
    <w:rsid w:val="0000087F"/>
    <w:rsid w:val="0000378A"/>
    <w:rsid w:val="0000412F"/>
    <w:rsid w:val="00004153"/>
    <w:rsid w:val="000046D2"/>
    <w:rsid w:val="000053F3"/>
    <w:rsid w:val="00005CDA"/>
    <w:rsid w:val="0000604E"/>
    <w:rsid w:val="00010073"/>
    <w:rsid w:val="00013055"/>
    <w:rsid w:val="000134F2"/>
    <w:rsid w:val="000135A4"/>
    <w:rsid w:val="0001727E"/>
    <w:rsid w:val="000175BE"/>
    <w:rsid w:val="00017DF4"/>
    <w:rsid w:val="00017F90"/>
    <w:rsid w:val="00020AB9"/>
    <w:rsid w:val="0002113E"/>
    <w:rsid w:val="00021279"/>
    <w:rsid w:val="00025A86"/>
    <w:rsid w:val="00025C89"/>
    <w:rsid w:val="00026C13"/>
    <w:rsid w:val="00027297"/>
    <w:rsid w:val="00032B0C"/>
    <w:rsid w:val="000357CF"/>
    <w:rsid w:val="0003668D"/>
    <w:rsid w:val="0003783F"/>
    <w:rsid w:val="000401FA"/>
    <w:rsid w:val="000410FD"/>
    <w:rsid w:val="00041D34"/>
    <w:rsid w:val="0004373F"/>
    <w:rsid w:val="00043ABC"/>
    <w:rsid w:val="00045FC5"/>
    <w:rsid w:val="000474EA"/>
    <w:rsid w:val="000500A0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062"/>
    <w:rsid w:val="00065BA3"/>
    <w:rsid w:val="0006600B"/>
    <w:rsid w:val="00066734"/>
    <w:rsid w:val="00067389"/>
    <w:rsid w:val="00067821"/>
    <w:rsid w:val="000705F8"/>
    <w:rsid w:val="000736FB"/>
    <w:rsid w:val="0007386F"/>
    <w:rsid w:val="00075A43"/>
    <w:rsid w:val="000768B3"/>
    <w:rsid w:val="00082584"/>
    <w:rsid w:val="000837EA"/>
    <w:rsid w:val="000858B4"/>
    <w:rsid w:val="00086EA2"/>
    <w:rsid w:val="000926BE"/>
    <w:rsid w:val="000942EE"/>
    <w:rsid w:val="000948A3"/>
    <w:rsid w:val="00096562"/>
    <w:rsid w:val="00096D39"/>
    <w:rsid w:val="000973E2"/>
    <w:rsid w:val="000976A6"/>
    <w:rsid w:val="000979CD"/>
    <w:rsid w:val="000A0577"/>
    <w:rsid w:val="000A0F32"/>
    <w:rsid w:val="000A1F3A"/>
    <w:rsid w:val="000A26D3"/>
    <w:rsid w:val="000A2BA6"/>
    <w:rsid w:val="000A3218"/>
    <w:rsid w:val="000A4150"/>
    <w:rsid w:val="000A6D8F"/>
    <w:rsid w:val="000A6FC2"/>
    <w:rsid w:val="000A7DBE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5CC6"/>
    <w:rsid w:val="000D7B05"/>
    <w:rsid w:val="000E0D95"/>
    <w:rsid w:val="000E147B"/>
    <w:rsid w:val="000E1CB9"/>
    <w:rsid w:val="000E43D4"/>
    <w:rsid w:val="000E49A8"/>
    <w:rsid w:val="000E76AC"/>
    <w:rsid w:val="000F006F"/>
    <w:rsid w:val="000F0B40"/>
    <w:rsid w:val="000F2168"/>
    <w:rsid w:val="000F2474"/>
    <w:rsid w:val="000F2680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6C0"/>
    <w:rsid w:val="000F79AB"/>
    <w:rsid w:val="0010105C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1A4"/>
    <w:rsid w:val="00111CAC"/>
    <w:rsid w:val="00112869"/>
    <w:rsid w:val="00112F7C"/>
    <w:rsid w:val="001135BB"/>
    <w:rsid w:val="00113685"/>
    <w:rsid w:val="00113730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326B"/>
    <w:rsid w:val="0014414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20FA"/>
    <w:rsid w:val="00173901"/>
    <w:rsid w:val="001745DD"/>
    <w:rsid w:val="00174F44"/>
    <w:rsid w:val="00175844"/>
    <w:rsid w:val="001760BE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0BEE"/>
    <w:rsid w:val="001A241B"/>
    <w:rsid w:val="001A2A09"/>
    <w:rsid w:val="001A4CAC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D01C1"/>
    <w:rsid w:val="001D0D83"/>
    <w:rsid w:val="001D3265"/>
    <w:rsid w:val="001D33C9"/>
    <w:rsid w:val="001D3BFF"/>
    <w:rsid w:val="001D462C"/>
    <w:rsid w:val="001D4A84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55EB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1F7C4B"/>
    <w:rsid w:val="00200274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200"/>
    <w:rsid w:val="002154D0"/>
    <w:rsid w:val="00216C1D"/>
    <w:rsid w:val="002210EA"/>
    <w:rsid w:val="002220DF"/>
    <w:rsid w:val="00222E7D"/>
    <w:rsid w:val="00223285"/>
    <w:rsid w:val="0022454D"/>
    <w:rsid w:val="00224E59"/>
    <w:rsid w:val="00226CDD"/>
    <w:rsid w:val="0022747F"/>
    <w:rsid w:val="00230879"/>
    <w:rsid w:val="00231B1F"/>
    <w:rsid w:val="00232680"/>
    <w:rsid w:val="00234592"/>
    <w:rsid w:val="0023542E"/>
    <w:rsid w:val="002355F1"/>
    <w:rsid w:val="002365A4"/>
    <w:rsid w:val="002369B5"/>
    <w:rsid w:val="00236B3B"/>
    <w:rsid w:val="00236D6B"/>
    <w:rsid w:val="00236DAB"/>
    <w:rsid w:val="00240BE4"/>
    <w:rsid w:val="0024306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610B7"/>
    <w:rsid w:val="002624CE"/>
    <w:rsid w:val="00265838"/>
    <w:rsid w:val="0026656D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3317"/>
    <w:rsid w:val="0028352B"/>
    <w:rsid w:val="00283DE4"/>
    <w:rsid w:val="002858F9"/>
    <w:rsid w:val="00285FCA"/>
    <w:rsid w:val="00290590"/>
    <w:rsid w:val="002934A6"/>
    <w:rsid w:val="002946FF"/>
    <w:rsid w:val="00295B2C"/>
    <w:rsid w:val="00295D6B"/>
    <w:rsid w:val="00296EC3"/>
    <w:rsid w:val="002971F7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5204"/>
    <w:rsid w:val="002D6318"/>
    <w:rsid w:val="002E0667"/>
    <w:rsid w:val="002E0AD1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4285"/>
    <w:rsid w:val="003042D8"/>
    <w:rsid w:val="003042E0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49C"/>
    <w:rsid w:val="00317A98"/>
    <w:rsid w:val="00317FD4"/>
    <w:rsid w:val="0032322E"/>
    <w:rsid w:val="00324908"/>
    <w:rsid w:val="00324D10"/>
    <w:rsid w:val="0032678D"/>
    <w:rsid w:val="00326C89"/>
    <w:rsid w:val="0032745D"/>
    <w:rsid w:val="00327DE4"/>
    <w:rsid w:val="0033053A"/>
    <w:rsid w:val="003309CD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84C"/>
    <w:rsid w:val="003524DD"/>
    <w:rsid w:val="00352C8D"/>
    <w:rsid w:val="00353637"/>
    <w:rsid w:val="00353E18"/>
    <w:rsid w:val="003548D4"/>
    <w:rsid w:val="00355AA9"/>
    <w:rsid w:val="003577B8"/>
    <w:rsid w:val="00357BC9"/>
    <w:rsid w:val="003619AB"/>
    <w:rsid w:val="00361E12"/>
    <w:rsid w:val="0036461D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4C63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5554"/>
    <w:rsid w:val="003A67BC"/>
    <w:rsid w:val="003A6E53"/>
    <w:rsid w:val="003A70AA"/>
    <w:rsid w:val="003B033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5E14"/>
    <w:rsid w:val="003C5EF3"/>
    <w:rsid w:val="003C6418"/>
    <w:rsid w:val="003C6A59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1DB5"/>
    <w:rsid w:val="003F2BC2"/>
    <w:rsid w:val="003F3E0A"/>
    <w:rsid w:val="003F4089"/>
    <w:rsid w:val="003F4449"/>
    <w:rsid w:val="003F69AE"/>
    <w:rsid w:val="00400A06"/>
    <w:rsid w:val="00400C85"/>
    <w:rsid w:val="00401F47"/>
    <w:rsid w:val="00402F9A"/>
    <w:rsid w:val="0040357A"/>
    <w:rsid w:val="00403587"/>
    <w:rsid w:val="0040403A"/>
    <w:rsid w:val="00404D1C"/>
    <w:rsid w:val="00404DC2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6DE"/>
    <w:rsid w:val="00415C7E"/>
    <w:rsid w:val="004169D1"/>
    <w:rsid w:val="004227C3"/>
    <w:rsid w:val="00423C52"/>
    <w:rsid w:val="00424574"/>
    <w:rsid w:val="00427A8E"/>
    <w:rsid w:val="004319F2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11E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18F2"/>
    <w:rsid w:val="004825B0"/>
    <w:rsid w:val="004844D6"/>
    <w:rsid w:val="00484A41"/>
    <w:rsid w:val="004850C0"/>
    <w:rsid w:val="00485FE1"/>
    <w:rsid w:val="004901F4"/>
    <w:rsid w:val="00490717"/>
    <w:rsid w:val="004924F3"/>
    <w:rsid w:val="00492ABD"/>
    <w:rsid w:val="00493667"/>
    <w:rsid w:val="00496BA6"/>
    <w:rsid w:val="00496C63"/>
    <w:rsid w:val="00497190"/>
    <w:rsid w:val="004A024D"/>
    <w:rsid w:val="004A099E"/>
    <w:rsid w:val="004A0F4B"/>
    <w:rsid w:val="004A17A9"/>
    <w:rsid w:val="004A27F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266A"/>
    <w:rsid w:val="004C3D39"/>
    <w:rsid w:val="004C3F59"/>
    <w:rsid w:val="004C472E"/>
    <w:rsid w:val="004C4CE1"/>
    <w:rsid w:val="004C4DCE"/>
    <w:rsid w:val="004C6E17"/>
    <w:rsid w:val="004C7EB7"/>
    <w:rsid w:val="004D1E55"/>
    <w:rsid w:val="004D4874"/>
    <w:rsid w:val="004D5CED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942"/>
    <w:rsid w:val="004F0DB3"/>
    <w:rsid w:val="004F2D4B"/>
    <w:rsid w:val="004F3C71"/>
    <w:rsid w:val="004F46F7"/>
    <w:rsid w:val="004F5DDB"/>
    <w:rsid w:val="004F6277"/>
    <w:rsid w:val="004F6DF2"/>
    <w:rsid w:val="004F72AB"/>
    <w:rsid w:val="00501EFF"/>
    <w:rsid w:val="00504101"/>
    <w:rsid w:val="00504BE7"/>
    <w:rsid w:val="00504DF0"/>
    <w:rsid w:val="00505D0A"/>
    <w:rsid w:val="005078D2"/>
    <w:rsid w:val="005113AA"/>
    <w:rsid w:val="005126E2"/>
    <w:rsid w:val="00512824"/>
    <w:rsid w:val="00514498"/>
    <w:rsid w:val="005154AC"/>
    <w:rsid w:val="005154C9"/>
    <w:rsid w:val="00515D23"/>
    <w:rsid w:val="00516FE6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3654"/>
    <w:rsid w:val="00533FBC"/>
    <w:rsid w:val="005340F6"/>
    <w:rsid w:val="005341AE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5610"/>
    <w:rsid w:val="00555FB9"/>
    <w:rsid w:val="005565EE"/>
    <w:rsid w:val="00557F80"/>
    <w:rsid w:val="00560A6D"/>
    <w:rsid w:val="0056199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655C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2FEB"/>
    <w:rsid w:val="005B3C61"/>
    <w:rsid w:val="005B425A"/>
    <w:rsid w:val="005B4365"/>
    <w:rsid w:val="005B4D49"/>
    <w:rsid w:val="005B4F0C"/>
    <w:rsid w:val="005B58D7"/>
    <w:rsid w:val="005B5D75"/>
    <w:rsid w:val="005B5E8C"/>
    <w:rsid w:val="005B6DB0"/>
    <w:rsid w:val="005B719B"/>
    <w:rsid w:val="005C0988"/>
    <w:rsid w:val="005C0DA7"/>
    <w:rsid w:val="005C30D9"/>
    <w:rsid w:val="005C3223"/>
    <w:rsid w:val="005C3B63"/>
    <w:rsid w:val="005C4884"/>
    <w:rsid w:val="005C4C39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372E"/>
    <w:rsid w:val="005E57AC"/>
    <w:rsid w:val="005E731E"/>
    <w:rsid w:val="005E7892"/>
    <w:rsid w:val="005E7C77"/>
    <w:rsid w:val="005E7D77"/>
    <w:rsid w:val="005F05B7"/>
    <w:rsid w:val="005F0982"/>
    <w:rsid w:val="005F0C32"/>
    <w:rsid w:val="005F224E"/>
    <w:rsid w:val="005F5880"/>
    <w:rsid w:val="005F5B86"/>
    <w:rsid w:val="005F620E"/>
    <w:rsid w:val="00604C6E"/>
    <w:rsid w:val="00604D84"/>
    <w:rsid w:val="00604E72"/>
    <w:rsid w:val="00605BC0"/>
    <w:rsid w:val="00605E56"/>
    <w:rsid w:val="00606DF6"/>
    <w:rsid w:val="00607732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19D3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895"/>
    <w:rsid w:val="00655BFA"/>
    <w:rsid w:val="00657B97"/>
    <w:rsid w:val="00657D13"/>
    <w:rsid w:val="00661ED8"/>
    <w:rsid w:val="0066367A"/>
    <w:rsid w:val="00664169"/>
    <w:rsid w:val="00664AAB"/>
    <w:rsid w:val="00664E6D"/>
    <w:rsid w:val="00667917"/>
    <w:rsid w:val="00670376"/>
    <w:rsid w:val="006710B9"/>
    <w:rsid w:val="0067367A"/>
    <w:rsid w:val="00674CDE"/>
    <w:rsid w:val="00676F61"/>
    <w:rsid w:val="006810C4"/>
    <w:rsid w:val="006832F0"/>
    <w:rsid w:val="00684A59"/>
    <w:rsid w:val="00684B3B"/>
    <w:rsid w:val="00684E14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36F0"/>
    <w:rsid w:val="006C4C1C"/>
    <w:rsid w:val="006C5575"/>
    <w:rsid w:val="006C5719"/>
    <w:rsid w:val="006C66DC"/>
    <w:rsid w:val="006C7001"/>
    <w:rsid w:val="006C7F74"/>
    <w:rsid w:val="006D4202"/>
    <w:rsid w:val="006D5081"/>
    <w:rsid w:val="006D5194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2CE1"/>
    <w:rsid w:val="006E35EF"/>
    <w:rsid w:val="006E50E5"/>
    <w:rsid w:val="006E5F44"/>
    <w:rsid w:val="006E7AB7"/>
    <w:rsid w:val="006F07C4"/>
    <w:rsid w:val="006F133F"/>
    <w:rsid w:val="006F1601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4C4F"/>
    <w:rsid w:val="0070536B"/>
    <w:rsid w:val="00706393"/>
    <w:rsid w:val="0070758C"/>
    <w:rsid w:val="00710A92"/>
    <w:rsid w:val="007125F5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40464"/>
    <w:rsid w:val="0074282B"/>
    <w:rsid w:val="00744F12"/>
    <w:rsid w:val="007459BE"/>
    <w:rsid w:val="00746311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20ED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E9A"/>
    <w:rsid w:val="007F23CB"/>
    <w:rsid w:val="007F24EB"/>
    <w:rsid w:val="007F2AB9"/>
    <w:rsid w:val="007F2B81"/>
    <w:rsid w:val="007F2FAB"/>
    <w:rsid w:val="007F4BAA"/>
    <w:rsid w:val="007F6244"/>
    <w:rsid w:val="007F7C4F"/>
    <w:rsid w:val="008014F1"/>
    <w:rsid w:val="0080160B"/>
    <w:rsid w:val="008019E2"/>
    <w:rsid w:val="00802227"/>
    <w:rsid w:val="00803301"/>
    <w:rsid w:val="008042E4"/>
    <w:rsid w:val="0080463F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A42"/>
    <w:rsid w:val="008247D0"/>
    <w:rsid w:val="00826660"/>
    <w:rsid w:val="00826983"/>
    <w:rsid w:val="00826E40"/>
    <w:rsid w:val="00830B6F"/>
    <w:rsid w:val="00831C92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5EEA"/>
    <w:rsid w:val="0084674D"/>
    <w:rsid w:val="00850186"/>
    <w:rsid w:val="0085077F"/>
    <w:rsid w:val="008508E4"/>
    <w:rsid w:val="0085100E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67694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0B99"/>
    <w:rsid w:val="00881ABC"/>
    <w:rsid w:val="00881E60"/>
    <w:rsid w:val="0088231D"/>
    <w:rsid w:val="008864F6"/>
    <w:rsid w:val="0088657D"/>
    <w:rsid w:val="00887F6A"/>
    <w:rsid w:val="00891B7B"/>
    <w:rsid w:val="00893D43"/>
    <w:rsid w:val="0089466F"/>
    <w:rsid w:val="008950A5"/>
    <w:rsid w:val="008955BB"/>
    <w:rsid w:val="008A08D6"/>
    <w:rsid w:val="008A1221"/>
    <w:rsid w:val="008A1C23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236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15ED7"/>
    <w:rsid w:val="00920EBB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56BF"/>
    <w:rsid w:val="00936945"/>
    <w:rsid w:val="00936975"/>
    <w:rsid w:val="0094079E"/>
    <w:rsid w:val="00941A89"/>
    <w:rsid w:val="00942180"/>
    <w:rsid w:val="0094230F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70CE9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00C2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4094"/>
    <w:rsid w:val="00A05775"/>
    <w:rsid w:val="00A059CE"/>
    <w:rsid w:val="00A05DE1"/>
    <w:rsid w:val="00A06EC1"/>
    <w:rsid w:val="00A07AD9"/>
    <w:rsid w:val="00A11A36"/>
    <w:rsid w:val="00A13E12"/>
    <w:rsid w:val="00A13F8E"/>
    <w:rsid w:val="00A15E1D"/>
    <w:rsid w:val="00A163A8"/>
    <w:rsid w:val="00A1746A"/>
    <w:rsid w:val="00A17E06"/>
    <w:rsid w:val="00A204B0"/>
    <w:rsid w:val="00A21459"/>
    <w:rsid w:val="00A2178D"/>
    <w:rsid w:val="00A21CFD"/>
    <w:rsid w:val="00A22C35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20D"/>
    <w:rsid w:val="00A66381"/>
    <w:rsid w:val="00A70536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1337"/>
    <w:rsid w:val="00A83203"/>
    <w:rsid w:val="00A844B1"/>
    <w:rsid w:val="00A84C74"/>
    <w:rsid w:val="00A8507A"/>
    <w:rsid w:val="00A90562"/>
    <w:rsid w:val="00A9078B"/>
    <w:rsid w:val="00A90B97"/>
    <w:rsid w:val="00A938EC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4BDD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43AB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D7737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186"/>
    <w:rsid w:val="00B1253B"/>
    <w:rsid w:val="00B13CF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3FC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0F71"/>
    <w:rsid w:val="00B43891"/>
    <w:rsid w:val="00B44172"/>
    <w:rsid w:val="00B442D3"/>
    <w:rsid w:val="00B44C9C"/>
    <w:rsid w:val="00B45B20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6CF2"/>
    <w:rsid w:val="00B57309"/>
    <w:rsid w:val="00B609D8"/>
    <w:rsid w:val="00B60E20"/>
    <w:rsid w:val="00B6260B"/>
    <w:rsid w:val="00B6296E"/>
    <w:rsid w:val="00B64344"/>
    <w:rsid w:val="00B64E09"/>
    <w:rsid w:val="00B66A12"/>
    <w:rsid w:val="00B66C26"/>
    <w:rsid w:val="00B67040"/>
    <w:rsid w:val="00B67218"/>
    <w:rsid w:val="00B70F48"/>
    <w:rsid w:val="00B711C0"/>
    <w:rsid w:val="00B73831"/>
    <w:rsid w:val="00B8158A"/>
    <w:rsid w:val="00B819CF"/>
    <w:rsid w:val="00B821A2"/>
    <w:rsid w:val="00B84D24"/>
    <w:rsid w:val="00B8686B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126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223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27AD"/>
    <w:rsid w:val="00BD44DD"/>
    <w:rsid w:val="00BD7B91"/>
    <w:rsid w:val="00BE1E0A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60A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631"/>
    <w:rsid w:val="00C127D5"/>
    <w:rsid w:val="00C12AE8"/>
    <w:rsid w:val="00C14246"/>
    <w:rsid w:val="00C1429C"/>
    <w:rsid w:val="00C14C2F"/>
    <w:rsid w:val="00C16259"/>
    <w:rsid w:val="00C16316"/>
    <w:rsid w:val="00C168AE"/>
    <w:rsid w:val="00C16B25"/>
    <w:rsid w:val="00C17184"/>
    <w:rsid w:val="00C202E8"/>
    <w:rsid w:val="00C21566"/>
    <w:rsid w:val="00C2183E"/>
    <w:rsid w:val="00C21965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1A9"/>
    <w:rsid w:val="00C32519"/>
    <w:rsid w:val="00C32FCE"/>
    <w:rsid w:val="00C3534A"/>
    <w:rsid w:val="00C359D0"/>
    <w:rsid w:val="00C373EE"/>
    <w:rsid w:val="00C37A29"/>
    <w:rsid w:val="00C4034C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DA6"/>
    <w:rsid w:val="00C540EC"/>
    <w:rsid w:val="00C54B56"/>
    <w:rsid w:val="00C54F86"/>
    <w:rsid w:val="00C55231"/>
    <w:rsid w:val="00C56F7F"/>
    <w:rsid w:val="00C57067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050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4899"/>
    <w:rsid w:val="00C9533F"/>
    <w:rsid w:val="00C95949"/>
    <w:rsid w:val="00C95997"/>
    <w:rsid w:val="00C973AA"/>
    <w:rsid w:val="00C97912"/>
    <w:rsid w:val="00CA1361"/>
    <w:rsid w:val="00CA2490"/>
    <w:rsid w:val="00CA36E5"/>
    <w:rsid w:val="00CA6A7B"/>
    <w:rsid w:val="00CA6C2F"/>
    <w:rsid w:val="00CA7012"/>
    <w:rsid w:val="00CA7466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1838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292D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2669"/>
    <w:rsid w:val="00CE44ED"/>
    <w:rsid w:val="00CE46FF"/>
    <w:rsid w:val="00CE4EB3"/>
    <w:rsid w:val="00CE4F33"/>
    <w:rsid w:val="00CE53DA"/>
    <w:rsid w:val="00CE5B22"/>
    <w:rsid w:val="00CE6DC2"/>
    <w:rsid w:val="00CE6F8F"/>
    <w:rsid w:val="00CE71D6"/>
    <w:rsid w:val="00CE7C00"/>
    <w:rsid w:val="00CE7C89"/>
    <w:rsid w:val="00CE7DD8"/>
    <w:rsid w:val="00CF15E0"/>
    <w:rsid w:val="00CF27F3"/>
    <w:rsid w:val="00CF2A07"/>
    <w:rsid w:val="00CF3835"/>
    <w:rsid w:val="00CF5DE1"/>
    <w:rsid w:val="00CF73F5"/>
    <w:rsid w:val="00CF7B8B"/>
    <w:rsid w:val="00D0052D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58EE"/>
    <w:rsid w:val="00D166D1"/>
    <w:rsid w:val="00D16972"/>
    <w:rsid w:val="00D16A06"/>
    <w:rsid w:val="00D16AD5"/>
    <w:rsid w:val="00D20502"/>
    <w:rsid w:val="00D20543"/>
    <w:rsid w:val="00D220E0"/>
    <w:rsid w:val="00D23852"/>
    <w:rsid w:val="00D26C3B"/>
    <w:rsid w:val="00D2765D"/>
    <w:rsid w:val="00D30336"/>
    <w:rsid w:val="00D31373"/>
    <w:rsid w:val="00D31892"/>
    <w:rsid w:val="00D34698"/>
    <w:rsid w:val="00D36404"/>
    <w:rsid w:val="00D37CFF"/>
    <w:rsid w:val="00D44EEE"/>
    <w:rsid w:val="00D4639B"/>
    <w:rsid w:val="00D46673"/>
    <w:rsid w:val="00D46FF9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7820"/>
    <w:rsid w:val="00D706F9"/>
    <w:rsid w:val="00D71530"/>
    <w:rsid w:val="00D724AD"/>
    <w:rsid w:val="00D725F1"/>
    <w:rsid w:val="00D7275F"/>
    <w:rsid w:val="00D729B1"/>
    <w:rsid w:val="00D74A82"/>
    <w:rsid w:val="00D76C89"/>
    <w:rsid w:val="00D76CF8"/>
    <w:rsid w:val="00D77D50"/>
    <w:rsid w:val="00D83AC8"/>
    <w:rsid w:val="00D855B4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480A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05E1"/>
    <w:rsid w:val="00DE1305"/>
    <w:rsid w:val="00DE1812"/>
    <w:rsid w:val="00DE3441"/>
    <w:rsid w:val="00DE7DB0"/>
    <w:rsid w:val="00DF0C9D"/>
    <w:rsid w:val="00DF2DB0"/>
    <w:rsid w:val="00DF4366"/>
    <w:rsid w:val="00DF5B0E"/>
    <w:rsid w:val="00DF6E7D"/>
    <w:rsid w:val="00DF6EE7"/>
    <w:rsid w:val="00DF73EA"/>
    <w:rsid w:val="00DF7D9C"/>
    <w:rsid w:val="00E00485"/>
    <w:rsid w:val="00E004EF"/>
    <w:rsid w:val="00E01425"/>
    <w:rsid w:val="00E03C34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17C6F"/>
    <w:rsid w:val="00E21927"/>
    <w:rsid w:val="00E21E35"/>
    <w:rsid w:val="00E22891"/>
    <w:rsid w:val="00E2330A"/>
    <w:rsid w:val="00E23585"/>
    <w:rsid w:val="00E26445"/>
    <w:rsid w:val="00E26802"/>
    <w:rsid w:val="00E34991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B8E"/>
    <w:rsid w:val="00EA4FBE"/>
    <w:rsid w:val="00EA5603"/>
    <w:rsid w:val="00EA6691"/>
    <w:rsid w:val="00EA6876"/>
    <w:rsid w:val="00EA6A75"/>
    <w:rsid w:val="00EB08CD"/>
    <w:rsid w:val="00EB0F83"/>
    <w:rsid w:val="00EB1418"/>
    <w:rsid w:val="00EB1B05"/>
    <w:rsid w:val="00EB2E07"/>
    <w:rsid w:val="00EB4113"/>
    <w:rsid w:val="00EB7B09"/>
    <w:rsid w:val="00EC128B"/>
    <w:rsid w:val="00EC16AB"/>
    <w:rsid w:val="00EC1D52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1A7F"/>
    <w:rsid w:val="00EE4010"/>
    <w:rsid w:val="00EE4A93"/>
    <w:rsid w:val="00EE7956"/>
    <w:rsid w:val="00EF29EC"/>
    <w:rsid w:val="00EF2E59"/>
    <w:rsid w:val="00EF2F9C"/>
    <w:rsid w:val="00EF3D2C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6E87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17B"/>
    <w:rsid w:val="00F46CDF"/>
    <w:rsid w:val="00F501A6"/>
    <w:rsid w:val="00F50925"/>
    <w:rsid w:val="00F51BA2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3DBE"/>
    <w:rsid w:val="00F746FF"/>
    <w:rsid w:val="00F76A6A"/>
    <w:rsid w:val="00F77EB2"/>
    <w:rsid w:val="00F804A6"/>
    <w:rsid w:val="00F827FE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92A"/>
    <w:rsid w:val="00FA3CBD"/>
    <w:rsid w:val="00FA4E03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4C2"/>
    <w:rsid w:val="00FB272F"/>
    <w:rsid w:val="00FB2953"/>
    <w:rsid w:val="00FB3D25"/>
    <w:rsid w:val="00FB53FA"/>
    <w:rsid w:val="00FB59BE"/>
    <w:rsid w:val="00FB6ECA"/>
    <w:rsid w:val="00FB7BFF"/>
    <w:rsid w:val="00FC04D0"/>
    <w:rsid w:val="00FC092B"/>
    <w:rsid w:val="00FC129D"/>
    <w:rsid w:val="00FC1481"/>
    <w:rsid w:val="00FC1A57"/>
    <w:rsid w:val="00FC2A2A"/>
    <w:rsid w:val="00FC3197"/>
    <w:rsid w:val="00FC4497"/>
    <w:rsid w:val="00FC464C"/>
    <w:rsid w:val="00FC538F"/>
    <w:rsid w:val="00FD00FF"/>
    <w:rsid w:val="00FD0758"/>
    <w:rsid w:val="00FD1BA5"/>
    <w:rsid w:val="00FD2D2F"/>
    <w:rsid w:val="00FD47BD"/>
    <w:rsid w:val="00FD7CB2"/>
    <w:rsid w:val="00FE076D"/>
    <w:rsid w:val="00FE0A21"/>
    <w:rsid w:val="00FE0B4A"/>
    <w:rsid w:val="00FE152A"/>
    <w:rsid w:val="00FE20C4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146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68"/>
                </c:manualLayout>
              </c:layout>
              <c:showVal val="1"/>
            </c:dLbl>
            <c:dLbl>
              <c:idx val="1"/>
              <c:layout>
                <c:manualLayout>
                  <c:x val="-5.0021155272019655E-2"/>
                  <c:y val="-0.11125115305789171"/>
                </c:manualLayout>
              </c:layout>
              <c:showVal val="1"/>
            </c:dLbl>
            <c:dLbl>
              <c:idx val="2"/>
              <c:layout>
                <c:manualLayout>
                  <c:x val="7.3372330981343617E-2"/>
                  <c:y val="1.0521271899126888E-2"/>
                </c:manualLayout>
              </c:layout>
              <c:showVal val="1"/>
            </c:dLbl>
            <c:dLbl>
              <c:idx val="3"/>
              <c:layout>
                <c:manualLayout>
                  <c:x val="2.7912202686020453E-2"/>
                  <c:y val="-4.3058142832017865E-2"/>
                </c:manualLayout>
              </c:layout>
              <c:showVal val="1"/>
            </c:dLbl>
            <c:dLbl>
              <c:idx val="4"/>
              <c:layout>
                <c:manualLayout>
                  <c:x val="1.2898055521187383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909E-2"/>
                </c:manualLayout>
              </c:layout>
              <c:showVal val="1"/>
            </c:dLbl>
            <c:dLbl>
              <c:idx val="7"/>
              <c:layout>
                <c:manualLayout>
                  <c:x val="-8.1202603836937545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8608E-2"/>
                </c:manualLayout>
              </c:layout>
              <c:showVal val="1"/>
            </c:dLbl>
            <c:dLbl>
              <c:idx val="9"/>
              <c:layout>
                <c:manualLayout>
                  <c:x val="-7.1856240782668425E-3"/>
                  <c:y val="-0.1073043749798115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 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27.7</c:v>
                </c:pt>
                <c:pt idx="1">
                  <c:v>0.1</c:v>
                </c:pt>
                <c:pt idx="2">
                  <c:v>3.1</c:v>
                </c:pt>
                <c:pt idx="3">
                  <c:v>26.1</c:v>
                </c:pt>
                <c:pt idx="4">
                  <c:v>1.7000000000000008</c:v>
                </c:pt>
                <c:pt idx="5">
                  <c:v>0.30000000000000032</c:v>
                </c:pt>
                <c:pt idx="6">
                  <c:v>22.7</c:v>
                </c:pt>
                <c:pt idx="7">
                  <c:v>13</c:v>
                </c:pt>
                <c:pt idx="8">
                  <c:v>5</c:v>
                </c:pt>
                <c:pt idx="9">
                  <c:v>0.30000000000000032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5607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2022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6"/>
                <c:pt idx="0">
                  <c:v>Оплата труда и начисления на оплату труда  52,02</c:v>
                </c:pt>
                <c:pt idx="1">
                  <c:v>Оплата работ,услуг 34,65</c:v>
                </c:pt>
                <c:pt idx="2">
                  <c:v>Безвозмездные  перечисления организациям  2,43</c:v>
                </c:pt>
                <c:pt idx="3">
                  <c:v>Социальное обеспечение 3,6</c:v>
                </c:pt>
                <c:pt idx="4">
                  <c:v>Прочие расходы 1,18</c:v>
                </c:pt>
                <c:pt idx="5">
                  <c:v>Поступления нефинансовых активов 6,12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7"/>
                <c:pt idx="0">
                  <c:v>0.5202</c:v>
                </c:pt>
                <c:pt idx="1">
                  <c:v>0.34650000000000031</c:v>
                </c:pt>
                <c:pt idx="2">
                  <c:v>2.4299999999999999E-2</c:v>
                </c:pt>
                <c:pt idx="3">
                  <c:v>3.5999999999999997E-2</c:v>
                </c:pt>
                <c:pt idx="4">
                  <c:v>1.1800000000000029E-2</c:v>
                </c:pt>
                <c:pt idx="5">
                  <c:v>6.1199999999999997E-2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5908008724794886"/>
          <c:y val="0.28852461391865397"/>
          <c:w val="0.33908736616282553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2CA6-E37F-4BA3-AC18-31935C0B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2690</TotalTime>
  <Pages>11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199</cp:revision>
  <cp:lastPrinted>2023-03-30T11:40:00Z</cp:lastPrinted>
  <dcterms:created xsi:type="dcterms:W3CDTF">2021-03-16T11:14:00Z</dcterms:created>
  <dcterms:modified xsi:type="dcterms:W3CDTF">2023-03-30T11:48:00Z</dcterms:modified>
</cp:coreProperties>
</file>