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0E" w:rsidRPr="00C30782" w:rsidRDefault="001B6A0E" w:rsidP="001B6A0E">
      <w:pPr>
        <w:pStyle w:val="a4"/>
        <w:rPr>
          <w:sz w:val="36"/>
          <w:szCs w:val="36"/>
        </w:rPr>
      </w:pPr>
      <w:r w:rsidRPr="006E02E9">
        <w:t>ПОЯСНИТЕЛЬНАЯ ЗАПИСК</w:t>
      </w:r>
      <w:permStart w:id="0" w:edGrp="everyone"/>
      <w:permEnd w:id="0"/>
      <w:r w:rsidRPr="006E02E9">
        <w:t xml:space="preserve">А       </w:t>
      </w:r>
    </w:p>
    <w:p w:rsidR="00C30782" w:rsidRDefault="001B6A0E" w:rsidP="00C30782">
      <w:pPr>
        <w:pStyle w:val="3"/>
        <w:jc w:val="center"/>
        <w:rPr>
          <w:rFonts w:ascii="Times New Roman" w:hAnsi="Times New Roman"/>
          <w:b w:val="0"/>
          <w:bCs w:val="0"/>
          <w:sz w:val="32"/>
        </w:rPr>
      </w:pPr>
      <w:r w:rsidRPr="006E02E9">
        <w:rPr>
          <w:rFonts w:ascii="Times New Roman" w:hAnsi="Times New Roman"/>
          <w:b w:val="0"/>
          <w:bCs w:val="0"/>
          <w:sz w:val="32"/>
        </w:rPr>
        <w:t xml:space="preserve">к </w:t>
      </w:r>
      <w:r w:rsidR="007F713D">
        <w:rPr>
          <w:rFonts w:ascii="Times New Roman" w:hAnsi="Times New Roman"/>
          <w:b w:val="0"/>
          <w:bCs w:val="0"/>
          <w:sz w:val="32"/>
        </w:rPr>
        <w:t xml:space="preserve">проекту </w:t>
      </w:r>
      <w:r w:rsidRPr="006E02E9">
        <w:rPr>
          <w:rFonts w:ascii="Times New Roman" w:hAnsi="Times New Roman"/>
          <w:b w:val="0"/>
          <w:bCs w:val="0"/>
          <w:sz w:val="32"/>
        </w:rPr>
        <w:t>решени</w:t>
      </w:r>
      <w:r w:rsidR="007F713D">
        <w:rPr>
          <w:rFonts w:ascii="Times New Roman" w:hAnsi="Times New Roman"/>
          <w:b w:val="0"/>
          <w:bCs w:val="0"/>
          <w:sz w:val="32"/>
        </w:rPr>
        <w:t>я</w:t>
      </w:r>
      <w:r w:rsidRPr="006E02E9">
        <w:rPr>
          <w:rFonts w:ascii="Times New Roman" w:hAnsi="Times New Roman"/>
          <w:b w:val="0"/>
          <w:bCs w:val="0"/>
          <w:sz w:val="32"/>
        </w:rPr>
        <w:t xml:space="preserve"> Думы </w:t>
      </w:r>
      <w:proofErr w:type="spellStart"/>
      <w:r w:rsidR="00722CC0">
        <w:rPr>
          <w:rFonts w:ascii="Times New Roman" w:hAnsi="Times New Roman"/>
          <w:b w:val="0"/>
          <w:bCs w:val="0"/>
          <w:sz w:val="32"/>
        </w:rPr>
        <w:t>Кикнурского</w:t>
      </w:r>
      <w:proofErr w:type="spellEnd"/>
      <w:r w:rsidR="00722CC0">
        <w:rPr>
          <w:rFonts w:ascii="Times New Roman" w:hAnsi="Times New Roman"/>
          <w:b w:val="0"/>
          <w:bCs w:val="0"/>
          <w:sz w:val="32"/>
        </w:rPr>
        <w:t xml:space="preserve"> муниципального округа "</w:t>
      </w:r>
      <w:r w:rsidRPr="006E02E9">
        <w:rPr>
          <w:rFonts w:ascii="Times New Roman" w:hAnsi="Times New Roman"/>
          <w:b w:val="0"/>
          <w:bCs w:val="0"/>
          <w:sz w:val="32"/>
        </w:rPr>
        <w:t xml:space="preserve">О бюджете </w:t>
      </w:r>
      <w:proofErr w:type="spellStart"/>
      <w:r w:rsidR="00EE0E72">
        <w:rPr>
          <w:rFonts w:ascii="Times New Roman" w:hAnsi="Times New Roman"/>
          <w:b w:val="0"/>
          <w:bCs w:val="0"/>
          <w:sz w:val="32"/>
        </w:rPr>
        <w:t>Кикнурского</w:t>
      </w:r>
      <w:proofErr w:type="spellEnd"/>
      <w:r w:rsidR="00EE0E72">
        <w:rPr>
          <w:rFonts w:ascii="Times New Roman" w:hAnsi="Times New Roman"/>
          <w:b w:val="0"/>
          <w:bCs w:val="0"/>
          <w:sz w:val="32"/>
        </w:rPr>
        <w:t xml:space="preserve"> муниципального </w:t>
      </w:r>
      <w:r w:rsidR="00FE027E">
        <w:rPr>
          <w:rFonts w:ascii="Times New Roman" w:hAnsi="Times New Roman"/>
          <w:b w:val="0"/>
          <w:bCs w:val="0"/>
          <w:sz w:val="32"/>
        </w:rPr>
        <w:t>округа</w:t>
      </w:r>
      <w:r w:rsidRPr="006E02E9">
        <w:rPr>
          <w:rFonts w:ascii="Times New Roman" w:hAnsi="Times New Roman"/>
          <w:b w:val="0"/>
          <w:bCs w:val="0"/>
          <w:sz w:val="32"/>
        </w:rPr>
        <w:t xml:space="preserve"> </w:t>
      </w:r>
      <w:r w:rsidR="00C30782" w:rsidRPr="0023015D">
        <w:rPr>
          <w:rFonts w:ascii="Times New Roman" w:hAnsi="Times New Roman"/>
          <w:b w:val="0"/>
          <w:bCs w:val="0"/>
          <w:sz w:val="32"/>
        </w:rPr>
        <w:t xml:space="preserve">на </w:t>
      </w:r>
      <w:r w:rsidR="00C72F16">
        <w:rPr>
          <w:rFonts w:ascii="Times New Roman" w:hAnsi="Times New Roman"/>
          <w:b w:val="0"/>
          <w:bCs w:val="0"/>
          <w:sz w:val="32"/>
        </w:rPr>
        <w:t>2022</w:t>
      </w:r>
      <w:r w:rsidR="00C30782" w:rsidRPr="0023015D">
        <w:rPr>
          <w:rFonts w:ascii="Times New Roman" w:hAnsi="Times New Roman"/>
          <w:b w:val="0"/>
          <w:bCs w:val="0"/>
          <w:sz w:val="32"/>
        </w:rPr>
        <w:t xml:space="preserve"> год и на плановый период </w:t>
      </w:r>
      <w:r w:rsidR="00C72F16">
        <w:rPr>
          <w:rFonts w:ascii="Times New Roman" w:hAnsi="Times New Roman"/>
          <w:b w:val="0"/>
          <w:bCs w:val="0"/>
          <w:sz w:val="32"/>
        </w:rPr>
        <w:t>2023</w:t>
      </w:r>
      <w:r w:rsidR="00C30782" w:rsidRPr="0023015D">
        <w:rPr>
          <w:rFonts w:ascii="Times New Roman" w:hAnsi="Times New Roman"/>
          <w:b w:val="0"/>
          <w:bCs w:val="0"/>
          <w:sz w:val="32"/>
        </w:rPr>
        <w:t xml:space="preserve"> и </w:t>
      </w:r>
      <w:r w:rsidR="00C72F16">
        <w:rPr>
          <w:rFonts w:ascii="Times New Roman" w:hAnsi="Times New Roman"/>
          <w:b w:val="0"/>
          <w:bCs w:val="0"/>
          <w:sz w:val="32"/>
        </w:rPr>
        <w:t>2024</w:t>
      </w:r>
      <w:r w:rsidR="00C30782" w:rsidRPr="0023015D">
        <w:rPr>
          <w:rFonts w:ascii="Times New Roman" w:hAnsi="Times New Roman"/>
          <w:b w:val="0"/>
          <w:bCs w:val="0"/>
          <w:sz w:val="32"/>
        </w:rPr>
        <w:t xml:space="preserve"> годов»</w:t>
      </w:r>
    </w:p>
    <w:p w:rsidR="009D2F57" w:rsidRDefault="001B6A0E" w:rsidP="006A3B1C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  <w:r w:rsidRPr="005F408C">
        <w:rPr>
          <w:rFonts w:ascii="Times New Roman" w:hAnsi="Times New Roman"/>
          <w:b w:val="0"/>
          <w:sz w:val="28"/>
          <w:szCs w:val="28"/>
        </w:rPr>
        <w:t xml:space="preserve">Формирование </w:t>
      </w:r>
      <w:r w:rsidR="00F83209">
        <w:rPr>
          <w:rFonts w:ascii="Times New Roman" w:hAnsi="Times New Roman"/>
          <w:b w:val="0"/>
          <w:sz w:val="28"/>
          <w:szCs w:val="28"/>
        </w:rPr>
        <w:t xml:space="preserve">бюджета </w:t>
      </w:r>
      <w:proofErr w:type="spellStart"/>
      <w:r w:rsidR="00EE0E72">
        <w:rPr>
          <w:rFonts w:ascii="Times New Roman" w:hAnsi="Times New Roman"/>
          <w:b w:val="0"/>
          <w:sz w:val="28"/>
          <w:szCs w:val="28"/>
        </w:rPr>
        <w:t>Кикнурского</w:t>
      </w:r>
      <w:proofErr w:type="spellEnd"/>
      <w:r w:rsidR="00EE0E72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r w:rsidR="00550BE0">
        <w:rPr>
          <w:rFonts w:ascii="Times New Roman" w:hAnsi="Times New Roman"/>
          <w:b w:val="0"/>
          <w:sz w:val="28"/>
          <w:szCs w:val="28"/>
        </w:rPr>
        <w:t>округа</w:t>
      </w:r>
      <w:r w:rsidR="00EE0E72">
        <w:rPr>
          <w:rFonts w:ascii="Times New Roman" w:hAnsi="Times New Roman"/>
          <w:b w:val="0"/>
          <w:sz w:val="28"/>
          <w:szCs w:val="28"/>
        </w:rPr>
        <w:t xml:space="preserve"> (далее бюджета </w:t>
      </w:r>
      <w:r w:rsidR="00550BE0">
        <w:rPr>
          <w:rFonts w:ascii="Times New Roman" w:hAnsi="Times New Roman"/>
          <w:b w:val="0"/>
          <w:sz w:val="28"/>
          <w:szCs w:val="28"/>
        </w:rPr>
        <w:t>округа</w:t>
      </w:r>
      <w:r w:rsidR="00EE0E72">
        <w:rPr>
          <w:rFonts w:ascii="Times New Roman" w:hAnsi="Times New Roman"/>
          <w:b w:val="0"/>
          <w:sz w:val="28"/>
          <w:szCs w:val="28"/>
        </w:rPr>
        <w:t>)</w:t>
      </w:r>
      <w:r w:rsidR="006154E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C30782" w:rsidRPr="0023015D">
        <w:rPr>
          <w:rFonts w:ascii="Times New Roman" w:hAnsi="Times New Roman"/>
          <w:b w:val="0"/>
          <w:bCs w:val="0"/>
          <w:sz w:val="28"/>
          <w:szCs w:val="28"/>
        </w:rPr>
        <w:t xml:space="preserve">на </w:t>
      </w:r>
      <w:r w:rsidR="00C72F16">
        <w:rPr>
          <w:rFonts w:ascii="Times New Roman" w:hAnsi="Times New Roman"/>
          <w:b w:val="0"/>
          <w:bCs w:val="0"/>
          <w:sz w:val="28"/>
          <w:szCs w:val="28"/>
        </w:rPr>
        <w:t>2022</w:t>
      </w:r>
      <w:r w:rsidR="00C30782" w:rsidRPr="0023015D">
        <w:rPr>
          <w:rFonts w:ascii="Times New Roman" w:hAnsi="Times New Roman"/>
          <w:b w:val="0"/>
          <w:bCs w:val="0"/>
          <w:sz w:val="28"/>
          <w:szCs w:val="28"/>
        </w:rPr>
        <w:t xml:space="preserve"> год и на плановый период </w:t>
      </w:r>
      <w:r w:rsidR="00C72F16">
        <w:rPr>
          <w:rFonts w:ascii="Times New Roman" w:hAnsi="Times New Roman"/>
          <w:b w:val="0"/>
          <w:bCs w:val="0"/>
          <w:sz w:val="28"/>
          <w:szCs w:val="28"/>
        </w:rPr>
        <w:t>2023</w:t>
      </w:r>
      <w:r w:rsidR="00C30782" w:rsidRPr="0023015D">
        <w:rPr>
          <w:rFonts w:ascii="Times New Roman" w:hAnsi="Times New Roman"/>
          <w:b w:val="0"/>
          <w:bCs w:val="0"/>
          <w:sz w:val="28"/>
          <w:szCs w:val="28"/>
        </w:rPr>
        <w:t xml:space="preserve"> и </w:t>
      </w:r>
      <w:r w:rsidR="00C72F16">
        <w:rPr>
          <w:rFonts w:ascii="Times New Roman" w:hAnsi="Times New Roman"/>
          <w:b w:val="0"/>
          <w:bCs w:val="0"/>
          <w:sz w:val="28"/>
          <w:szCs w:val="28"/>
        </w:rPr>
        <w:t>2024</w:t>
      </w:r>
      <w:r w:rsidR="00C30782" w:rsidRPr="0023015D">
        <w:rPr>
          <w:rFonts w:ascii="Times New Roman" w:hAnsi="Times New Roman"/>
          <w:b w:val="0"/>
          <w:bCs w:val="0"/>
          <w:sz w:val="28"/>
          <w:szCs w:val="28"/>
        </w:rPr>
        <w:t xml:space="preserve"> годов </w:t>
      </w:r>
      <w:r w:rsidRPr="005F408C">
        <w:rPr>
          <w:rFonts w:ascii="Times New Roman" w:hAnsi="Times New Roman"/>
          <w:b w:val="0"/>
          <w:sz w:val="28"/>
          <w:szCs w:val="28"/>
        </w:rPr>
        <w:t xml:space="preserve">осуществлялось в соответствии с </w:t>
      </w:r>
      <w:r w:rsidR="006A3B1C">
        <w:rPr>
          <w:rFonts w:ascii="Times New Roman" w:hAnsi="Times New Roman"/>
          <w:b w:val="0"/>
          <w:sz w:val="28"/>
          <w:szCs w:val="28"/>
        </w:rPr>
        <w:t xml:space="preserve">действующими нормативно-правовыми актами, прогнозом социально–экономического развития </w:t>
      </w:r>
      <w:r w:rsidR="00EE0E7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E0E72">
        <w:rPr>
          <w:rFonts w:ascii="Times New Roman" w:hAnsi="Times New Roman"/>
          <w:b w:val="0"/>
          <w:sz w:val="28"/>
          <w:szCs w:val="28"/>
        </w:rPr>
        <w:t>Кикнурского</w:t>
      </w:r>
      <w:proofErr w:type="spellEnd"/>
      <w:r w:rsidR="00EE0E72">
        <w:rPr>
          <w:rFonts w:ascii="Times New Roman" w:hAnsi="Times New Roman"/>
          <w:b w:val="0"/>
          <w:sz w:val="28"/>
          <w:szCs w:val="28"/>
        </w:rPr>
        <w:t xml:space="preserve"> </w:t>
      </w:r>
      <w:r w:rsidR="00550BE0">
        <w:rPr>
          <w:rFonts w:ascii="Times New Roman" w:hAnsi="Times New Roman"/>
          <w:b w:val="0"/>
          <w:sz w:val="28"/>
          <w:szCs w:val="28"/>
        </w:rPr>
        <w:t xml:space="preserve"> муниципального округа</w:t>
      </w:r>
      <w:r w:rsidR="006A3B1C">
        <w:rPr>
          <w:rFonts w:ascii="Times New Roman" w:hAnsi="Times New Roman"/>
          <w:b w:val="0"/>
          <w:sz w:val="28"/>
          <w:szCs w:val="28"/>
        </w:rPr>
        <w:t xml:space="preserve"> на </w:t>
      </w:r>
      <w:r w:rsidR="00C72F16">
        <w:rPr>
          <w:rFonts w:ascii="Times New Roman" w:hAnsi="Times New Roman"/>
          <w:b w:val="0"/>
          <w:sz w:val="28"/>
          <w:szCs w:val="28"/>
        </w:rPr>
        <w:t>2022</w:t>
      </w:r>
      <w:r w:rsidR="006A3B1C">
        <w:rPr>
          <w:rFonts w:ascii="Times New Roman" w:hAnsi="Times New Roman"/>
          <w:b w:val="0"/>
          <w:sz w:val="28"/>
          <w:szCs w:val="28"/>
        </w:rPr>
        <w:t xml:space="preserve"> год и на период </w:t>
      </w:r>
      <w:r w:rsidR="00C72F16">
        <w:rPr>
          <w:rFonts w:ascii="Times New Roman" w:hAnsi="Times New Roman"/>
          <w:b w:val="0"/>
          <w:sz w:val="28"/>
          <w:szCs w:val="28"/>
        </w:rPr>
        <w:t>2023</w:t>
      </w:r>
      <w:r w:rsidR="006A3B1C">
        <w:rPr>
          <w:rFonts w:ascii="Times New Roman" w:hAnsi="Times New Roman"/>
          <w:b w:val="0"/>
          <w:sz w:val="28"/>
          <w:szCs w:val="28"/>
        </w:rPr>
        <w:t xml:space="preserve"> и </w:t>
      </w:r>
      <w:r w:rsidR="00C72F16">
        <w:rPr>
          <w:rFonts w:ascii="Times New Roman" w:hAnsi="Times New Roman"/>
          <w:b w:val="0"/>
          <w:sz w:val="28"/>
          <w:szCs w:val="28"/>
        </w:rPr>
        <w:t>2024</w:t>
      </w:r>
      <w:r w:rsidR="006A3B1C">
        <w:rPr>
          <w:rFonts w:ascii="Times New Roman" w:hAnsi="Times New Roman"/>
          <w:b w:val="0"/>
          <w:sz w:val="28"/>
          <w:szCs w:val="28"/>
        </w:rPr>
        <w:t xml:space="preserve"> годов, муниципальными пр</w:t>
      </w:r>
      <w:r w:rsidR="00F83209">
        <w:rPr>
          <w:rFonts w:ascii="Times New Roman" w:hAnsi="Times New Roman"/>
          <w:b w:val="0"/>
          <w:sz w:val="28"/>
          <w:szCs w:val="28"/>
        </w:rPr>
        <w:t>о</w:t>
      </w:r>
      <w:r w:rsidR="006A3B1C">
        <w:rPr>
          <w:rFonts w:ascii="Times New Roman" w:hAnsi="Times New Roman"/>
          <w:b w:val="0"/>
          <w:sz w:val="28"/>
          <w:szCs w:val="28"/>
        </w:rPr>
        <w:t xml:space="preserve">граммами </w:t>
      </w:r>
      <w:proofErr w:type="spellStart"/>
      <w:r w:rsidR="006A3B1C">
        <w:rPr>
          <w:rFonts w:ascii="Times New Roman" w:hAnsi="Times New Roman"/>
          <w:b w:val="0"/>
          <w:sz w:val="28"/>
          <w:szCs w:val="28"/>
        </w:rPr>
        <w:t>Кикнурского</w:t>
      </w:r>
      <w:proofErr w:type="spellEnd"/>
      <w:r w:rsidR="00893F48">
        <w:rPr>
          <w:rFonts w:ascii="Times New Roman" w:hAnsi="Times New Roman"/>
          <w:b w:val="0"/>
          <w:sz w:val="28"/>
          <w:szCs w:val="28"/>
        </w:rPr>
        <w:t xml:space="preserve"> </w:t>
      </w:r>
      <w:r w:rsidR="00550BE0">
        <w:rPr>
          <w:rFonts w:ascii="Times New Roman" w:hAnsi="Times New Roman"/>
          <w:b w:val="0"/>
          <w:sz w:val="28"/>
          <w:szCs w:val="28"/>
        </w:rPr>
        <w:t>муниципального</w:t>
      </w:r>
      <w:r w:rsidR="006A3B1C">
        <w:rPr>
          <w:rFonts w:ascii="Times New Roman" w:hAnsi="Times New Roman"/>
          <w:b w:val="0"/>
          <w:sz w:val="28"/>
          <w:szCs w:val="28"/>
        </w:rPr>
        <w:t xml:space="preserve"> </w:t>
      </w:r>
      <w:r w:rsidR="00550BE0">
        <w:rPr>
          <w:rFonts w:ascii="Times New Roman" w:hAnsi="Times New Roman"/>
          <w:b w:val="0"/>
          <w:sz w:val="28"/>
          <w:szCs w:val="28"/>
        </w:rPr>
        <w:t>округа</w:t>
      </w:r>
      <w:r w:rsidR="006A3B1C">
        <w:rPr>
          <w:rFonts w:ascii="Times New Roman" w:hAnsi="Times New Roman"/>
          <w:b w:val="0"/>
          <w:sz w:val="28"/>
          <w:szCs w:val="28"/>
        </w:rPr>
        <w:t>.</w:t>
      </w:r>
    </w:p>
    <w:p w:rsidR="006A3B1C" w:rsidRPr="006A3B1C" w:rsidRDefault="006A3B1C" w:rsidP="006A3B1C"/>
    <w:p w:rsidR="00991556" w:rsidRDefault="00991556" w:rsidP="00636278">
      <w:pPr>
        <w:spacing w:after="0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5C10E8">
        <w:rPr>
          <w:rFonts w:ascii="Times New Roman" w:hAnsi="Times New Roman"/>
          <w:sz w:val="28"/>
          <w:szCs w:val="28"/>
          <w:u w:val="single"/>
        </w:rPr>
        <w:t xml:space="preserve">Основные характеристики </w:t>
      </w:r>
      <w:r w:rsidR="0036503A" w:rsidRPr="005C10E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C10E8">
        <w:rPr>
          <w:rFonts w:ascii="Times New Roman" w:hAnsi="Times New Roman"/>
          <w:sz w:val="28"/>
          <w:szCs w:val="28"/>
          <w:u w:val="single"/>
        </w:rPr>
        <w:t xml:space="preserve">проекта </w:t>
      </w:r>
      <w:r w:rsidR="00F1645F" w:rsidRPr="005C10E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A76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C10E8">
        <w:rPr>
          <w:rFonts w:ascii="Times New Roman" w:hAnsi="Times New Roman"/>
          <w:sz w:val="28"/>
          <w:szCs w:val="28"/>
          <w:u w:val="single"/>
        </w:rPr>
        <w:t xml:space="preserve">бюджета </w:t>
      </w:r>
      <w:r w:rsidR="00550BE0">
        <w:rPr>
          <w:rFonts w:ascii="Times New Roman" w:hAnsi="Times New Roman"/>
          <w:sz w:val="28"/>
          <w:szCs w:val="28"/>
          <w:u w:val="single"/>
        </w:rPr>
        <w:t>округа</w:t>
      </w:r>
      <w:r w:rsidR="003A76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C10E8">
        <w:rPr>
          <w:rFonts w:ascii="Times New Roman" w:hAnsi="Times New Roman"/>
          <w:sz w:val="28"/>
          <w:szCs w:val="28"/>
          <w:u w:val="single"/>
        </w:rPr>
        <w:t xml:space="preserve">на </w:t>
      </w:r>
      <w:r w:rsidR="00C72F16">
        <w:rPr>
          <w:rFonts w:ascii="Times New Roman" w:hAnsi="Times New Roman"/>
          <w:sz w:val="28"/>
          <w:szCs w:val="28"/>
          <w:u w:val="single"/>
        </w:rPr>
        <w:t>2022</w:t>
      </w:r>
      <w:r w:rsidRPr="005C10E8">
        <w:rPr>
          <w:rFonts w:ascii="Times New Roman" w:hAnsi="Times New Roman"/>
          <w:sz w:val="28"/>
          <w:szCs w:val="28"/>
          <w:u w:val="single"/>
        </w:rPr>
        <w:t xml:space="preserve"> год</w:t>
      </w:r>
      <w:r w:rsidR="009814C6">
        <w:rPr>
          <w:rFonts w:ascii="Times New Roman" w:hAnsi="Times New Roman"/>
          <w:sz w:val="28"/>
          <w:szCs w:val="28"/>
          <w:u w:val="single"/>
        </w:rPr>
        <w:t xml:space="preserve"> и плановый период </w:t>
      </w:r>
      <w:r w:rsidR="00C5286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72F16">
        <w:rPr>
          <w:rFonts w:ascii="Times New Roman" w:hAnsi="Times New Roman"/>
          <w:sz w:val="28"/>
          <w:szCs w:val="28"/>
          <w:u w:val="single"/>
        </w:rPr>
        <w:t>2023</w:t>
      </w:r>
      <w:r w:rsidR="009814C6">
        <w:rPr>
          <w:rFonts w:ascii="Times New Roman" w:hAnsi="Times New Roman"/>
          <w:sz w:val="28"/>
          <w:szCs w:val="28"/>
          <w:u w:val="single"/>
        </w:rPr>
        <w:t xml:space="preserve"> и </w:t>
      </w:r>
      <w:r w:rsidR="00C72F16">
        <w:rPr>
          <w:rFonts w:ascii="Times New Roman" w:hAnsi="Times New Roman"/>
          <w:sz w:val="28"/>
          <w:szCs w:val="28"/>
          <w:u w:val="single"/>
        </w:rPr>
        <w:t>2024</w:t>
      </w:r>
      <w:r w:rsidR="009814C6">
        <w:rPr>
          <w:rFonts w:ascii="Times New Roman" w:hAnsi="Times New Roman"/>
          <w:sz w:val="28"/>
          <w:szCs w:val="28"/>
          <w:u w:val="single"/>
        </w:rPr>
        <w:t xml:space="preserve"> годов</w:t>
      </w:r>
    </w:p>
    <w:p w:rsidR="009814C6" w:rsidRDefault="009814C6" w:rsidP="0036503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91556" w:rsidRPr="005C10E8" w:rsidRDefault="00991556" w:rsidP="00991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556" w:rsidRPr="005C10E8" w:rsidRDefault="00991556" w:rsidP="00991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>Исходя из подходов и особенностей формирования бюджета</w:t>
      </w:r>
      <w:r w:rsidR="000A2475" w:rsidRPr="005C10E8"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6154E4">
        <w:rPr>
          <w:rFonts w:ascii="Times New Roman" w:hAnsi="Times New Roman"/>
          <w:sz w:val="28"/>
          <w:szCs w:val="28"/>
        </w:rPr>
        <w:t xml:space="preserve"> </w:t>
      </w:r>
      <w:r w:rsidR="000A2475" w:rsidRPr="005C10E8">
        <w:rPr>
          <w:rFonts w:ascii="Times New Roman" w:hAnsi="Times New Roman"/>
          <w:sz w:val="28"/>
          <w:szCs w:val="28"/>
        </w:rPr>
        <w:t xml:space="preserve">на </w:t>
      </w:r>
      <w:r w:rsidR="00C72F16">
        <w:rPr>
          <w:rFonts w:ascii="Times New Roman" w:hAnsi="Times New Roman"/>
          <w:sz w:val="28"/>
          <w:szCs w:val="28"/>
        </w:rPr>
        <w:t>2022</w:t>
      </w:r>
      <w:r w:rsidR="000A2475" w:rsidRPr="005C10E8">
        <w:rPr>
          <w:rFonts w:ascii="Times New Roman" w:hAnsi="Times New Roman"/>
          <w:sz w:val="28"/>
          <w:szCs w:val="28"/>
        </w:rPr>
        <w:t xml:space="preserve"> год</w:t>
      </w:r>
      <w:r w:rsidR="00A83966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C72F16">
        <w:rPr>
          <w:rFonts w:ascii="Times New Roman" w:hAnsi="Times New Roman"/>
          <w:sz w:val="28"/>
          <w:szCs w:val="28"/>
        </w:rPr>
        <w:t>2023</w:t>
      </w:r>
      <w:r w:rsidR="00A83966">
        <w:rPr>
          <w:rFonts w:ascii="Times New Roman" w:hAnsi="Times New Roman"/>
          <w:sz w:val="28"/>
          <w:szCs w:val="28"/>
        </w:rPr>
        <w:t xml:space="preserve"> и </w:t>
      </w:r>
      <w:r w:rsidR="00C72F16">
        <w:rPr>
          <w:rFonts w:ascii="Times New Roman" w:hAnsi="Times New Roman"/>
          <w:sz w:val="28"/>
          <w:szCs w:val="28"/>
        </w:rPr>
        <w:t>2024</w:t>
      </w:r>
      <w:r w:rsidR="00A83966">
        <w:rPr>
          <w:rFonts w:ascii="Times New Roman" w:hAnsi="Times New Roman"/>
          <w:sz w:val="28"/>
          <w:szCs w:val="28"/>
        </w:rPr>
        <w:t xml:space="preserve"> годов</w:t>
      </w:r>
      <w:r w:rsidRPr="005C10E8">
        <w:rPr>
          <w:rFonts w:ascii="Times New Roman" w:hAnsi="Times New Roman"/>
          <w:sz w:val="28"/>
          <w:szCs w:val="28"/>
        </w:rPr>
        <w:t xml:space="preserve">, основные параметры проекта бюджета </w:t>
      </w:r>
      <w:r w:rsidR="006154E4"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6154E4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>прогнозируются в следующих объемах</w:t>
      </w:r>
      <w:r w:rsidR="00F1645F" w:rsidRPr="005C10E8">
        <w:rPr>
          <w:rFonts w:ascii="Times New Roman" w:hAnsi="Times New Roman"/>
          <w:sz w:val="28"/>
          <w:szCs w:val="28"/>
        </w:rPr>
        <w:t>:</w:t>
      </w:r>
    </w:p>
    <w:p w:rsidR="00991556" w:rsidRPr="005C10E8" w:rsidRDefault="00C430AB" w:rsidP="0099155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</w:t>
      </w:r>
      <w:r w:rsidR="00991556" w:rsidRPr="005C10E8">
        <w:rPr>
          <w:rFonts w:ascii="Times New Roman" w:hAnsi="Times New Roman"/>
          <w:sz w:val="24"/>
          <w:szCs w:val="24"/>
        </w:rPr>
        <w:t>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1701"/>
        <w:gridCol w:w="1701"/>
        <w:gridCol w:w="1701"/>
      </w:tblGrid>
      <w:tr w:rsidR="00A83966" w:rsidRPr="005C10E8" w:rsidTr="00F622A2">
        <w:trPr>
          <w:cantSplit/>
          <w:trHeight w:val="464"/>
        </w:trPr>
        <w:tc>
          <w:tcPr>
            <w:tcW w:w="4395" w:type="dxa"/>
            <w:vAlign w:val="center"/>
          </w:tcPr>
          <w:p w:rsidR="00A83966" w:rsidRPr="005C10E8" w:rsidRDefault="00A83966" w:rsidP="003650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3966" w:rsidRPr="005F408C" w:rsidRDefault="00A83966" w:rsidP="00F622A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8C">
              <w:rPr>
                <w:rFonts w:ascii="Times New Roman" w:hAnsi="Times New Roman"/>
                <w:sz w:val="24"/>
                <w:szCs w:val="24"/>
              </w:rPr>
              <w:t xml:space="preserve">Прогноз </w:t>
            </w:r>
          </w:p>
          <w:p w:rsidR="00A83966" w:rsidRPr="005F408C" w:rsidRDefault="00A83966" w:rsidP="00F8320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8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2022</w:t>
            </w:r>
            <w:r w:rsidRPr="005F408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3966" w:rsidRPr="005F408C" w:rsidRDefault="00A83966" w:rsidP="00F622A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8C">
              <w:rPr>
                <w:rFonts w:ascii="Times New Roman" w:hAnsi="Times New Roman"/>
                <w:sz w:val="24"/>
                <w:szCs w:val="24"/>
              </w:rPr>
              <w:t xml:space="preserve">Прогноз </w:t>
            </w:r>
          </w:p>
          <w:p w:rsidR="00A83966" w:rsidRPr="005F408C" w:rsidRDefault="00A83966" w:rsidP="00F8320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8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F408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966" w:rsidRPr="005F408C" w:rsidRDefault="00A83966" w:rsidP="00F622A2">
            <w:pPr>
              <w:spacing w:after="0" w:line="240" w:lineRule="auto"/>
              <w:ind w:left="-180" w:right="-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8C">
              <w:rPr>
                <w:rFonts w:ascii="Times New Roman" w:hAnsi="Times New Roman"/>
                <w:sz w:val="24"/>
                <w:szCs w:val="24"/>
              </w:rPr>
              <w:t xml:space="preserve">Прогноз  </w:t>
            </w:r>
          </w:p>
          <w:p w:rsidR="00A83966" w:rsidRPr="005F408C" w:rsidRDefault="00A83966" w:rsidP="00F83209">
            <w:pPr>
              <w:spacing w:after="0" w:line="240" w:lineRule="auto"/>
              <w:ind w:left="-180" w:right="-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8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2024</w:t>
            </w:r>
            <w:r w:rsidRPr="005F408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27C11" w:rsidRPr="005C10E8" w:rsidTr="00F90716">
        <w:trPr>
          <w:trHeight w:val="325"/>
        </w:trPr>
        <w:tc>
          <w:tcPr>
            <w:tcW w:w="4395" w:type="dxa"/>
          </w:tcPr>
          <w:p w:rsidR="00427C11" w:rsidRPr="005C10E8" w:rsidRDefault="00427C11" w:rsidP="00F907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0E8">
              <w:rPr>
                <w:rFonts w:ascii="Times New Roman" w:hAnsi="Times New Roman"/>
                <w:b/>
                <w:bCs/>
                <w:sz w:val="24"/>
                <w:szCs w:val="24"/>
              </w:rPr>
              <w:t>1. Доходы – всего,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701" w:type="dxa"/>
            <w:vAlign w:val="center"/>
          </w:tcPr>
          <w:p w:rsidR="00427C11" w:rsidRPr="00BE6A33" w:rsidRDefault="009274AA" w:rsidP="00772206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166283</w:t>
            </w:r>
            <w:r w:rsidR="00772206">
              <w:rPr>
                <w:rFonts w:ascii="Times New Roman" w:hAnsi="Times New Roman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1701" w:type="dxa"/>
            <w:vAlign w:val="center"/>
          </w:tcPr>
          <w:p w:rsidR="00427C11" w:rsidRPr="00BE6A33" w:rsidRDefault="009274AA" w:rsidP="00F90716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146768,9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27C11" w:rsidRPr="00BE6A33" w:rsidRDefault="009274AA" w:rsidP="00F90716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147466,3</w:t>
            </w:r>
          </w:p>
        </w:tc>
      </w:tr>
      <w:tr w:rsidR="0071486C" w:rsidRPr="005C10E8" w:rsidTr="00F90716">
        <w:trPr>
          <w:trHeight w:val="441"/>
        </w:trPr>
        <w:tc>
          <w:tcPr>
            <w:tcW w:w="4395" w:type="dxa"/>
          </w:tcPr>
          <w:p w:rsidR="0071486C" w:rsidRPr="005C10E8" w:rsidRDefault="0071486C" w:rsidP="00F9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vAlign w:val="center"/>
          </w:tcPr>
          <w:p w:rsidR="0071486C" w:rsidRPr="00E70FA5" w:rsidRDefault="00F90716" w:rsidP="00F90716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0716">
              <w:rPr>
                <w:rFonts w:ascii="Times New Roman" w:hAnsi="Times New Roman" w:cs="Times New Roman"/>
                <w:sz w:val="24"/>
                <w:szCs w:val="24"/>
              </w:rPr>
              <w:t>43109,3</w:t>
            </w:r>
          </w:p>
        </w:tc>
        <w:tc>
          <w:tcPr>
            <w:tcW w:w="1701" w:type="dxa"/>
            <w:vAlign w:val="center"/>
          </w:tcPr>
          <w:p w:rsidR="0071486C" w:rsidRPr="0071486C" w:rsidRDefault="00F90716" w:rsidP="00F90716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44471,2</w:t>
            </w:r>
          </w:p>
        </w:tc>
        <w:tc>
          <w:tcPr>
            <w:tcW w:w="1701" w:type="dxa"/>
            <w:vAlign w:val="center"/>
          </w:tcPr>
          <w:p w:rsidR="0071486C" w:rsidRPr="0071486C" w:rsidRDefault="00F90716" w:rsidP="00F90716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45186,0</w:t>
            </w:r>
          </w:p>
        </w:tc>
      </w:tr>
      <w:tr w:rsidR="0071486C" w:rsidRPr="005C10E8" w:rsidTr="00F90716">
        <w:trPr>
          <w:trHeight w:val="419"/>
        </w:trPr>
        <w:tc>
          <w:tcPr>
            <w:tcW w:w="4395" w:type="dxa"/>
          </w:tcPr>
          <w:p w:rsidR="0071486C" w:rsidRPr="005C10E8" w:rsidRDefault="0071486C" w:rsidP="00F9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vAlign w:val="center"/>
          </w:tcPr>
          <w:p w:rsidR="0071486C" w:rsidRPr="00F90716" w:rsidRDefault="009274AA" w:rsidP="00F90716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8316</w:t>
            </w:r>
          </w:p>
        </w:tc>
        <w:tc>
          <w:tcPr>
            <w:tcW w:w="1701" w:type="dxa"/>
            <w:vAlign w:val="center"/>
          </w:tcPr>
          <w:p w:rsidR="0071486C" w:rsidRPr="0071486C" w:rsidRDefault="009274AA" w:rsidP="00F90716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8355,1</w:t>
            </w:r>
          </w:p>
        </w:tc>
        <w:tc>
          <w:tcPr>
            <w:tcW w:w="1701" w:type="dxa"/>
            <w:vAlign w:val="center"/>
          </w:tcPr>
          <w:p w:rsidR="0071486C" w:rsidRPr="0071486C" w:rsidRDefault="009274AA" w:rsidP="00F90716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8618,4</w:t>
            </w:r>
          </w:p>
        </w:tc>
      </w:tr>
      <w:tr w:rsidR="00427C11" w:rsidRPr="005C10E8" w:rsidTr="00F90716">
        <w:trPr>
          <w:trHeight w:val="453"/>
        </w:trPr>
        <w:tc>
          <w:tcPr>
            <w:tcW w:w="4395" w:type="dxa"/>
          </w:tcPr>
          <w:p w:rsidR="00427C11" w:rsidRPr="005C10E8" w:rsidRDefault="00427C11" w:rsidP="00F9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427C11" w:rsidRPr="00BE6A33" w:rsidRDefault="00257202" w:rsidP="007F3C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114857,</w:t>
            </w:r>
            <w:r w:rsidR="007F3C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427C11" w:rsidRPr="00BE6A33" w:rsidRDefault="00257202" w:rsidP="00F90716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93942,6</w:t>
            </w:r>
          </w:p>
        </w:tc>
        <w:tc>
          <w:tcPr>
            <w:tcW w:w="1701" w:type="dxa"/>
            <w:vAlign w:val="center"/>
          </w:tcPr>
          <w:p w:rsidR="00427C11" w:rsidRPr="00BE6A33" w:rsidRDefault="00257202" w:rsidP="00F90716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93661,9</w:t>
            </w:r>
          </w:p>
        </w:tc>
      </w:tr>
      <w:tr w:rsidR="00B74E82" w:rsidRPr="005C10E8" w:rsidTr="00F90716">
        <w:trPr>
          <w:trHeight w:val="661"/>
        </w:trPr>
        <w:tc>
          <w:tcPr>
            <w:tcW w:w="4395" w:type="dxa"/>
          </w:tcPr>
          <w:p w:rsidR="00B74E82" w:rsidRPr="005C10E8" w:rsidRDefault="00B74E82" w:rsidP="00F907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0E8">
              <w:rPr>
                <w:rFonts w:ascii="Times New Roman" w:hAnsi="Times New Roman"/>
                <w:b/>
                <w:bCs/>
                <w:sz w:val="24"/>
                <w:szCs w:val="24"/>
              </w:rPr>
              <w:t>2.Расходы – всего</w:t>
            </w:r>
          </w:p>
        </w:tc>
        <w:tc>
          <w:tcPr>
            <w:tcW w:w="1701" w:type="dxa"/>
            <w:vAlign w:val="center"/>
          </w:tcPr>
          <w:p w:rsidR="00B74E82" w:rsidRPr="00586886" w:rsidRDefault="007F3C50" w:rsidP="00F90716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170049,1</w:t>
            </w:r>
          </w:p>
        </w:tc>
        <w:tc>
          <w:tcPr>
            <w:tcW w:w="1701" w:type="dxa"/>
            <w:vAlign w:val="center"/>
          </w:tcPr>
          <w:p w:rsidR="00B74E82" w:rsidRPr="00586886" w:rsidRDefault="007F3C50" w:rsidP="00F90716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151757,9</w:t>
            </w:r>
          </w:p>
        </w:tc>
        <w:tc>
          <w:tcPr>
            <w:tcW w:w="1701" w:type="dxa"/>
            <w:vAlign w:val="center"/>
          </w:tcPr>
          <w:p w:rsidR="00B74E82" w:rsidRPr="00586886" w:rsidRDefault="007F3C50" w:rsidP="00F90716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152604,3</w:t>
            </w:r>
          </w:p>
        </w:tc>
      </w:tr>
      <w:tr w:rsidR="00B74E82" w:rsidRPr="005C10E8" w:rsidTr="00F90716">
        <w:trPr>
          <w:trHeight w:val="403"/>
        </w:trPr>
        <w:tc>
          <w:tcPr>
            <w:tcW w:w="4395" w:type="dxa"/>
          </w:tcPr>
          <w:p w:rsidR="00B74E82" w:rsidRPr="005C10E8" w:rsidRDefault="00B74E82" w:rsidP="00F907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10E8">
              <w:rPr>
                <w:rFonts w:ascii="Times New Roman" w:hAnsi="Times New Roman"/>
                <w:b/>
                <w:bCs/>
                <w:sz w:val="24"/>
                <w:szCs w:val="24"/>
              </w:rPr>
              <w:t>3. Дефицит (</w:t>
            </w:r>
            <w:proofErr w:type="spellStart"/>
            <w:r w:rsidRPr="005C10E8">
              <w:rPr>
                <w:rFonts w:ascii="Times New Roman" w:hAnsi="Times New Roman"/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5C10E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B74E82" w:rsidRPr="00586886" w:rsidRDefault="007F3C50" w:rsidP="003827FD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-37</w:t>
            </w:r>
            <w:r w:rsidR="003827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701" w:type="dxa"/>
            <w:vAlign w:val="center"/>
          </w:tcPr>
          <w:p w:rsidR="00B74E82" w:rsidRPr="00586886" w:rsidRDefault="007F3C50" w:rsidP="00F90716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-4989,0</w:t>
            </w:r>
          </w:p>
        </w:tc>
        <w:tc>
          <w:tcPr>
            <w:tcW w:w="1701" w:type="dxa"/>
            <w:vAlign w:val="center"/>
          </w:tcPr>
          <w:p w:rsidR="00B74E82" w:rsidRPr="00586886" w:rsidRDefault="007F3C50" w:rsidP="00F90716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-5138,0</w:t>
            </w:r>
          </w:p>
        </w:tc>
      </w:tr>
    </w:tbl>
    <w:p w:rsidR="003A7631" w:rsidRDefault="003A7631" w:rsidP="00F90716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D2242B" w:rsidRDefault="00991556" w:rsidP="00F164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Основные параметры доходов бюджета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2825BE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 </w:t>
      </w:r>
      <w:r w:rsidR="00192853">
        <w:rPr>
          <w:rFonts w:ascii="Times New Roman" w:hAnsi="Times New Roman"/>
          <w:sz w:val="28"/>
          <w:szCs w:val="28"/>
        </w:rPr>
        <w:t xml:space="preserve">и на плановый период </w:t>
      </w:r>
      <w:r w:rsidR="00C72F16">
        <w:rPr>
          <w:rFonts w:ascii="Times New Roman" w:hAnsi="Times New Roman"/>
          <w:sz w:val="28"/>
          <w:szCs w:val="28"/>
        </w:rPr>
        <w:t>2023</w:t>
      </w:r>
      <w:r w:rsidR="00192853">
        <w:rPr>
          <w:rFonts w:ascii="Times New Roman" w:hAnsi="Times New Roman"/>
          <w:sz w:val="28"/>
          <w:szCs w:val="28"/>
        </w:rPr>
        <w:t xml:space="preserve"> и </w:t>
      </w:r>
      <w:r w:rsidR="00C72F16">
        <w:rPr>
          <w:rFonts w:ascii="Times New Roman" w:hAnsi="Times New Roman"/>
          <w:sz w:val="28"/>
          <w:szCs w:val="28"/>
        </w:rPr>
        <w:t>2024</w:t>
      </w:r>
      <w:r w:rsidR="00192853">
        <w:rPr>
          <w:rFonts w:ascii="Times New Roman" w:hAnsi="Times New Roman"/>
          <w:sz w:val="28"/>
          <w:szCs w:val="28"/>
        </w:rPr>
        <w:t xml:space="preserve"> годов </w:t>
      </w:r>
      <w:r w:rsidRPr="005C10E8">
        <w:rPr>
          <w:rFonts w:ascii="Times New Roman" w:hAnsi="Times New Roman"/>
          <w:sz w:val="28"/>
          <w:szCs w:val="28"/>
        </w:rPr>
        <w:t xml:space="preserve">сформированы </w:t>
      </w:r>
      <w:r w:rsidR="00192853">
        <w:rPr>
          <w:rFonts w:ascii="Times New Roman" w:hAnsi="Times New Roman"/>
          <w:sz w:val="28"/>
          <w:szCs w:val="28"/>
        </w:rPr>
        <w:t xml:space="preserve">по показателям прогнозируемых объемов поступлений, представленных главными администраторами доходов </w:t>
      </w:r>
      <w:r w:rsidR="002825BE">
        <w:rPr>
          <w:rFonts w:ascii="Times New Roman" w:hAnsi="Times New Roman"/>
          <w:sz w:val="28"/>
          <w:szCs w:val="28"/>
        </w:rPr>
        <w:t xml:space="preserve"> </w:t>
      </w:r>
      <w:r w:rsidR="00192853">
        <w:rPr>
          <w:rFonts w:ascii="Times New Roman" w:hAnsi="Times New Roman"/>
          <w:sz w:val="28"/>
          <w:szCs w:val="28"/>
        </w:rPr>
        <w:t>бюджета</w:t>
      </w:r>
      <w:r w:rsidR="002825BE"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192853">
        <w:rPr>
          <w:rFonts w:ascii="Times New Roman" w:hAnsi="Times New Roman"/>
          <w:sz w:val="28"/>
          <w:szCs w:val="28"/>
        </w:rPr>
        <w:t xml:space="preserve">, а также </w:t>
      </w:r>
      <w:r w:rsidRPr="005C10E8">
        <w:rPr>
          <w:rFonts w:ascii="Times New Roman" w:hAnsi="Times New Roman"/>
          <w:sz w:val="28"/>
          <w:szCs w:val="28"/>
        </w:rPr>
        <w:t xml:space="preserve">на основе показателей прогноза социально-экономического развития </w:t>
      </w:r>
      <w:proofErr w:type="spellStart"/>
      <w:r w:rsidR="003A7631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3A7631">
        <w:rPr>
          <w:rFonts w:ascii="Times New Roman" w:hAnsi="Times New Roman"/>
          <w:sz w:val="28"/>
          <w:szCs w:val="28"/>
        </w:rPr>
        <w:t xml:space="preserve"> </w:t>
      </w:r>
      <w:r w:rsidR="00AD465B">
        <w:rPr>
          <w:rFonts w:ascii="Times New Roman" w:hAnsi="Times New Roman"/>
          <w:sz w:val="28"/>
          <w:szCs w:val="28"/>
        </w:rPr>
        <w:t xml:space="preserve">муниципального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Pr="005C10E8">
        <w:rPr>
          <w:rFonts w:ascii="Times New Roman" w:hAnsi="Times New Roman"/>
          <w:sz w:val="28"/>
          <w:szCs w:val="28"/>
        </w:rPr>
        <w:t xml:space="preserve"> на </w:t>
      </w:r>
      <w:r w:rsidR="00936565">
        <w:rPr>
          <w:rFonts w:ascii="Times New Roman" w:hAnsi="Times New Roman"/>
          <w:sz w:val="28"/>
          <w:szCs w:val="28"/>
        </w:rPr>
        <w:t xml:space="preserve">тот же 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 w:rsidR="00936565">
        <w:rPr>
          <w:rFonts w:ascii="Times New Roman" w:hAnsi="Times New Roman"/>
          <w:sz w:val="28"/>
          <w:szCs w:val="28"/>
        </w:rPr>
        <w:t xml:space="preserve">период </w:t>
      </w:r>
      <w:r w:rsidRPr="005C10E8">
        <w:rPr>
          <w:rFonts w:ascii="Times New Roman" w:hAnsi="Times New Roman"/>
          <w:sz w:val="28"/>
          <w:szCs w:val="28"/>
        </w:rPr>
        <w:t xml:space="preserve">по </w:t>
      </w:r>
      <w:r w:rsidR="007D3284">
        <w:rPr>
          <w:rFonts w:ascii="Times New Roman" w:hAnsi="Times New Roman"/>
          <w:sz w:val="28"/>
          <w:szCs w:val="28"/>
        </w:rPr>
        <w:t>базово</w:t>
      </w:r>
      <w:r w:rsidR="00B12FE9">
        <w:rPr>
          <w:rFonts w:ascii="Times New Roman" w:hAnsi="Times New Roman"/>
          <w:sz w:val="28"/>
          <w:szCs w:val="28"/>
        </w:rPr>
        <w:t>му</w:t>
      </w:r>
      <w:r w:rsidR="00192853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>варианту</w:t>
      </w:r>
      <w:r w:rsidR="00212A45">
        <w:rPr>
          <w:rFonts w:ascii="Times New Roman" w:hAnsi="Times New Roman"/>
          <w:sz w:val="28"/>
          <w:szCs w:val="28"/>
        </w:rPr>
        <w:t>.</w:t>
      </w:r>
    </w:p>
    <w:p w:rsidR="0097328A" w:rsidRDefault="0097328A" w:rsidP="00F164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7328A" w:rsidRDefault="0097328A" w:rsidP="00F1645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92853" w:rsidRPr="005C10E8" w:rsidRDefault="00192853" w:rsidP="0019285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C10E8">
        <w:rPr>
          <w:rFonts w:ascii="Times New Roman" w:hAnsi="Times New Roman"/>
          <w:sz w:val="28"/>
          <w:szCs w:val="28"/>
          <w:u w:val="single"/>
        </w:rPr>
        <w:t xml:space="preserve">Доходы бюджета </w:t>
      </w:r>
      <w:r w:rsidR="00550BE0">
        <w:rPr>
          <w:rFonts w:ascii="Times New Roman" w:hAnsi="Times New Roman"/>
          <w:sz w:val="28"/>
          <w:szCs w:val="28"/>
          <w:u w:val="single"/>
        </w:rPr>
        <w:t>округа</w:t>
      </w:r>
      <w:r w:rsidR="00C1431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C10E8">
        <w:rPr>
          <w:rFonts w:ascii="Times New Roman" w:hAnsi="Times New Roman"/>
          <w:sz w:val="28"/>
          <w:szCs w:val="28"/>
          <w:u w:val="single"/>
        </w:rPr>
        <w:t xml:space="preserve">на </w:t>
      </w:r>
      <w:r w:rsidR="00C72F16">
        <w:rPr>
          <w:rFonts w:ascii="Times New Roman" w:hAnsi="Times New Roman"/>
          <w:sz w:val="28"/>
          <w:szCs w:val="28"/>
          <w:u w:val="single"/>
        </w:rPr>
        <w:t>2022</w:t>
      </w:r>
      <w:r w:rsidRPr="005C10E8">
        <w:rPr>
          <w:rFonts w:ascii="Times New Roman" w:hAnsi="Times New Roman"/>
          <w:sz w:val="28"/>
          <w:szCs w:val="28"/>
          <w:u w:val="single"/>
        </w:rPr>
        <w:t xml:space="preserve"> год</w:t>
      </w:r>
    </w:p>
    <w:p w:rsidR="00192853" w:rsidRDefault="00192853" w:rsidP="001928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92853">
        <w:rPr>
          <w:rFonts w:ascii="Times New Roman" w:hAnsi="Times New Roman"/>
          <w:sz w:val="28"/>
          <w:szCs w:val="28"/>
        </w:rPr>
        <w:t xml:space="preserve">оходы </w:t>
      </w:r>
      <w:r w:rsidR="0077134A" w:rsidRPr="005C10E8">
        <w:rPr>
          <w:rFonts w:ascii="Times New Roman" w:hAnsi="Times New Roman"/>
          <w:sz w:val="28"/>
          <w:szCs w:val="28"/>
        </w:rPr>
        <w:t xml:space="preserve">бюджета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77134A">
        <w:rPr>
          <w:rFonts w:ascii="Times New Roman" w:hAnsi="Times New Roman"/>
          <w:sz w:val="28"/>
          <w:szCs w:val="28"/>
        </w:rPr>
        <w:t xml:space="preserve"> </w:t>
      </w:r>
      <w:r w:rsidRPr="00192853">
        <w:rPr>
          <w:rFonts w:ascii="Times New Roman" w:hAnsi="Times New Roman"/>
          <w:sz w:val="28"/>
          <w:szCs w:val="28"/>
        </w:rPr>
        <w:t xml:space="preserve">в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192853">
        <w:rPr>
          <w:rFonts w:ascii="Times New Roman" w:hAnsi="Times New Roman"/>
          <w:sz w:val="28"/>
          <w:szCs w:val="28"/>
        </w:rPr>
        <w:t xml:space="preserve"> году прогнозируются в объеме</w:t>
      </w:r>
      <w:r w:rsidR="0097328A">
        <w:rPr>
          <w:rFonts w:ascii="Times New Roman" w:hAnsi="Times New Roman"/>
          <w:sz w:val="28"/>
          <w:szCs w:val="28"/>
        </w:rPr>
        <w:t xml:space="preserve"> </w:t>
      </w:r>
      <w:r w:rsidR="00B359F4" w:rsidRPr="00B359F4">
        <w:rPr>
          <w:rFonts w:ascii="Times New Roman" w:hAnsi="Times New Roman"/>
          <w:b/>
          <w:sz w:val="28"/>
          <w:szCs w:val="28"/>
        </w:rPr>
        <w:t>166283,1</w:t>
      </w:r>
      <w:r w:rsidR="00CF4DA3" w:rsidRPr="00C223EA">
        <w:rPr>
          <w:rFonts w:ascii="Times New Roman" w:hAnsi="Times New Roman"/>
          <w:sz w:val="28"/>
          <w:szCs w:val="28"/>
        </w:rPr>
        <w:t xml:space="preserve"> тыс</w:t>
      </w:r>
      <w:r w:rsidRPr="00C223EA">
        <w:rPr>
          <w:rFonts w:ascii="Times New Roman" w:hAnsi="Times New Roman"/>
          <w:sz w:val="28"/>
          <w:szCs w:val="28"/>
        </w:rPr>
        <w:t>.</w:t>
      </w:r>
      <w:r w:rsidRPr="00192853">
        <w:rPr>
          <w:rFonts w:ascii="Times New Roman" w:hAnsi="Times New Roman"/>
          <w:sz w:val="28"/>
          <w:szCs w:val="28"/>
        </w:rPr>
        <w:t xml:space="preserve"> рублей, в том числе налоговые доходы в сумме </w:t>
      </w:r>
      <w:r w:rsidR="00F90716">
        <w:rPr>
          <w:rFonts w:ascii="Times New Roman" w:hAnsi="Times New Roman"/>
          <w:b/>
          <w:sz w:val="28"/>
          <w:szCs w:val="28"/>
        </w:rPr>
        <w:t>43109,3</w:t>
      </w:r>
      <w:r w:rsidR="00B74E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Pr="00192853">
        <w:rPr>
          <w:rFonts w:ascii="Times New Roman" w:hAnsi="Times New Roman"/>
          <w:sz w:val="28"/>
          <w:szCs w:val="28"/>
        </w:rPr>
        <w:t xml:space="preserve">. рублей, неналоговые доходы – </w:t>
      </w:r>
      <w:r w:rsidR="00330E6C">
        <w:rPr>
          <w:rFonts w:ascii="Times New Roman" w:hAnsi="Times New Roman"/>
          <w:b/>
          <w:sz w:val="28"/>
          <w:szCs w:val="28"/>
        </w:rPr>
        <w:t>8316,0</w:t>
      </w:r>
      <w:r w:rsidR="00A346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192853">
        <w:rPr>
          <w:rFonts w:ascii="Times New Roman" w:hAnsi="Times New Roman"/>
          <w:sz w:val="28"/>
          <w:szCs w:val="28"/>
        </w:rPr>
        <w:t xml:space="preserve"> рублей, безвозмездные поступления – </w:t>
      </w:r>
      <w:r w:rsidR="00330E6C">
        <w:rPr>
          <w:rFonts w:ascii="Times New Roman" w:hAnsi="Times New Roman"/>
          <w:b/>
          <w:sz w:val="28"/>
          <w:szCs w:val="28"/>
        </w:rPr>
        <w:t>114857,</w:t>
      </w:r>
      <w:r w:rsidR="00B359F4">
        <w:rPr>
          <w:rFonts w:ascii="Times New Roman" w:hAnsi="Times New Roman"/>
          <w:b/>
          <w:sz w:val="28"/>
          <w:szCs w:val="28"/>
        </w:rPr>
        <w:t>8</w:t>
      </w:r>
      <w:r w:rsidR="008F259D">
        <w:rPr>
          <w:rFonts w:ascii="Times New Roman" w:hAnsi="Times New Roman"/>
          <w:b/>
          <w:sz w:val="24"/>
          <w:szCs w:val="24"/>
        </w:rPr>
        <w:t xml:space="preserve"> </w:t>
      </w:r>
      <w:r w:rsidRPr="00A346BC">
        <w:rPr>
          <w:rFonts w:ascii="Times New Roman" w:hAnsi="Times New Roman"/>
          <w:sz w:val="28"/>
          <w:szCs w:val="28"/>
        </w:rPr>
        <w:t>тыс</w:t>
      </w:r>
      <w:r w:rsidRPr="00192853">
        <w:rPr>
          <w:rFonts w:ascii="Times New Roman" w:hAnsi="Times New Roman"/>
          <w:sz w:val="28"/>
          <w:szCs w:val="28"/>
        </w:rPr>
        <w:t>. рублей.</w:t>
      </w:r>
    </w:p>
    <w:p w:rsidR="0097328A" w:rsidRPr="00192853" w:rsidRDefault="0097328A" w:rsidP="0019285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242B" w:rsidRDefault="00192853" w:rsidP="0097328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92853">
        <w:rPr>
          <w:rFonts w:ascii="Times New Roman" w:hAnsi="Times New Roman"/>
          <w:sz w:val="28"/>
          <w:szCs w:val="28"/>
        </w:rPr>
        <w:t xml:space="preserve">Структура и динамика доходов </w:t>
      </w:r>
      <w:r w:rsidR="0077134A" w:rsidRPr="005C10E8">
        <w:rPr>
          <w:rFonts w:ascii="Times New Roman" w:hAnsi="Times New Roman"/>
          <w:sz w:val="28"/>
          <w:szCs w:val="28"/>
        </w:rPr>
        <w:t xml:space="preserve">бюджета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3C4B0D">
        <w:rPr>
          <w:rFonts w:ascii="Times New Roman" w:hAnsi="Times New Roman"/>
          <w:sz w:val="28"/>
          <w:szCs w:val="28"/>
        </w:rPr>
        <w:t xml:space="preserve"> </w:t>
      </w:r>
      <w:r w:rsidRPr="00192853">
        <w:rPr>
          <w:rFonts w:ascii="Times New Roman" w:hAnsi="Times New Roman"/>
          <w:sz w:val="28"/>
          <w:szCs w:val="28"/>
        </w:rPr>
        <w:t xml:space="preserve">к уточненному плану поступлений доходов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192853">
        <w:rPr>
          <w:rFonts w:ascii="Times New Roman" w:hAnsi="Times New Roman"/>
          <w:sz w:val="28"/>
          <w:szCs w:val="28"/>
        </w:rPr>
        <w:t xml:space="preserve"> год сложилась следующим образом:</w:t>
      </w:r>
    </w:p>
    <w:p w:rsidR="0097328A" w:rsidRPr="005C10E8" w:rsidRDefault="0097328A" w:rsidP="0097328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556" w:rsidRPr="005C10E8" w:rsidRDefault="00D2242B" w:rsidP="00991556">
      <w:pPr>
        <w:pStyle w:val="ConsPlusTitle"/>
        <w:widowControl/>
        <w:spacing w:line="276" w:lineRule="auto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тыс</w:t>
      </w:r>
      <w:r w:rsidR="00991556" w:rsidRPr="005C10E8">
        <w:rPr>
          <w:rFonts w:ascii="Times New Roman" w:hAnsi="Times New Roman" w:cs="Times New Roman"/>
          <w:b w:val="0"/>
          <w:sz w:val="24"/>
          <w:szCs w:val="24"/>
        </w:rPr>
        <w:t>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559"/>
        <w:gridCol w:w="851"/>
        <w:gridCol w:w="1417"/>
        <w:gridCol w:w="850"/>
        <w:gridCol w:w="1418"/>
        <w:gridCol w:w="992"/>
      </w:tblGrid>
      <w:tr w:rsidR="00991556" w:rsidRPr="005C10E8" w:rsidTr="0036503A">
        <w:trPr>
          <w:trHeight w:val="597"/>
        </w:trPr>
        <w:tc>
          <w:tcPr>
            <w:tcW w:w="2552" w:type="dxa"/>
            <w:vMerge w:val="restart"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:rsidR="005E4B5A" w:rsidRDefault="005E4B5A" w:rsidP="005E4B5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Уточненный план </w:t>
            </w:r>
          </w:p>
          <w:p w:rsidR="00991556" w:rsidRPr="005C10E8" w:rsidRDefault="005E4B5A" w:rsidP="009A3FE6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r w:rsidR="00991556"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2F16">
              <w:rPr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  <w:r w:rsidR="00991556"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Структура, %</w:t>
            </w:r>
          </w:p>
        </w:tc>
        <w:tc>
          <w:tcPr>
            <w:tcW w:w="1417" w:type="dxa"/>
            <w:vMerge w:val="restart"/>
          </w:tcPr>
          <w:p w:rsidR="00991556" w:rsidRPr="005C10E8" w:rsidRDefault="00991556" w:rsidP="00192853">
            <w:pPr>
              <w:pStyle w:val="ConsPlusTitle"/>
              <w:widowControl/>
              <w:ind w:right="34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Прогноз на </w:t>
            </w:r>
            <w:r w:rsidR="00C72F16">
              <w:rPr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Структура, %</w:t>
            </w:r>
          </w:p>
        </w:tc>
        <w:tc>
          <w:tcPr>
            <w:tcW w:w="2410" w:type="dxa"/>
            <w:gridSpan w:val="2"/>
          </w:tcPr>
          <w:p w:rsidR="00991556" w:rsidRPr="005C10E8" w:rsidRDefault="00991556" w:rsidP="00E70FA5">
            <w:pPr>
              <w:pStyle w:val="ConsPlusTitle"/>
              <w:widowControl/>
              <w:ind w:left="-108" w:right="-108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b w:val="0"/>
                <w:sz w:val="24"/>
                <w:szCs w:val="24"/>
              </w:rPr>
              <w:t xml:space="preserve">Отклонение прогноза </w:t>
            </w:r>
            <w:r w:rsidR="00C72F16">
              <w:rPr>
                <w:rFonts w:ascii="Times New Roman" w:hAnsi="Times New Roman"/>
                <w:b w:val="0"/>
                <w:sz w:val="24"/>
                <w:szCs w:val="24"/>
              </w:rPr>
              <w:t>2022</w:t>
            </w:r>
            <w:r w:rsidRPr="005C10E8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 </w:t>
            </w:r>
            <w:r w:rsidR="005E4B5A">
              <w:rPr>
                <w:rFonts w:ascii="Times New Roman" w:hAnsi="Times New Roman"/>
                <w:b w:val="0"/>
                <w:sz w:val="24"/>
                <w:szCs w:val="24"/>
              </w:rPr>
              <w:t>от уточненного плана на</w:t>
            </w:r>
            <w:r w:rsidRPr="005C10E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72F16"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="005E4B5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C10E8">
              <w:rPr>
                <w:rFonts w:ascii="Times New Roman" w:hAnsi="Times New Roman"/>
                <w:b w:val="0"/>
                <w:sz w:val="24"/>
                <w:szCs w:val="24"/>
              </w:rPr>
              <w:t>год</w:t>
            </w:r>
          </w:p>
        </w:tc>
      </w:tr>
      <w:tr w:rsidR="00991556" w:rsidRPr="005C10E8" w:rsidTr="0036503A">
        <w:trPr>
          <w:trHeight w:val="325"/>
        </w:trPr>
        <w:tc>
          <w:tcPr>
            <w:tcW w:w="2552" w:type="dxa"/>
            <w:vMerge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сумме</w:t>
            </w:r>
          </w:p>
        </w:tc>
        <w:tc>
          <w:tcPr>
            <w:tcW w:w="992" w:type="dxa"/>
          </w:tcPr>
          <w:p w:rsidR="00991556" w:rsidRPr="005C10E8" w:rsidRDefault="00991556" w:rsidP="0036503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в %</w:t>
            </w:r>
          </w:p>
        </w:tc>
      </w:tr>
      <w:tr w:rsidR="00E70FA5" w:rsidRPr="005C10E8" w:rsidTr="00E70FA5">
        <w:trPr>
          <w:trHeight w:val="567"/>
        </w:trPr>
        <w:tc>
          <w:tcPr>
            <w:tcW w:w="2552" w:type="dxa"/>
            <w:vAlign w:val="center"/>
          </w:tcPr>
          <w:p w:rsidR="00E70FA5" w:rsidRPr="005C10E8" w:rsidRDefault="00E70FA5" w:rsidP="00D224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vAlign w:val="center"/>
          </w:tcPr>
          <w:p w:rsidR="00E70FA5" w:rsidRPr="003F5999" w:rsidRDefault="00F90716" w:rsidP="009D674B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147552,6</w:t>
            </w:r>
          </w:p>
        </w:tc>
        <w:tc>
          <w:tcPr>
            <w:tcW w:w="851" w:type="dxa"/>
            <w:vAlign w:val="center"/>
          </w:tcPr>
          <w:p w:rsidR="00E70FA5" w:rsidRPr="003F5999" w:rsidRDefault="00E70FA5" w:rsidP="009D674B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E70FA5" w:rsidRPr="008F259D" w:rsidRDefault="00344508" w:rsidP="00B359F4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344508">
              <w:rPr>
                <w:rFonts w:ascii="Times New Roman" w:hAnsi="Times New Roman"/>
                <w:b/>
                <w:bCs/>
                <w:sz w:val="24"/>
                <w:szCs w:val="24"/>
              </w:rPr>
              <w:t>166283,</w:t>
            </w:r>
            <w:r w:rsidR="00B359F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70FA5" w:rsidRPr="009A3FE6" w:rsidRDefault="00E70FA5" w:rsidP="009D674B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46A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E70FA5" w:rsidRPr="005C10E8" w:rsidRDefault="00B10396" w:rsidP="00B35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+18730,</w:t>
            </w:r>
            <w:r w:rsidR="00B359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70FA5" w:rsidRPr="005C10E8" w:rsidRDefault="00B10396" w:rsidP="00F72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+12,7</w:t>
            </w:r>
          </w:p>
        </w:tc>
      </w:tr>
      <w:tr w:rsidR="006E0FCB" w:rsidRPr="005C10E8" w:rsidTr="009D674B">
        <w:trPr>
          <w:trHeight w:val="567"/>
        </w:trPr>
        <w:tc>
          <w:tcPr>
            <w:tcW w:w="2552" w:type="dxa"/>
            <w:vAlign w:val="center"/>
          </w:tcPr>
          <w:p w:rsidR="006E0FCB" w:rsidRPr="005C10E8" w:rsidRDefault="006E0FCB" w:rsidP="009D674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6E0FCB" w:rsidRPr="005C10E8" w:rsidRDefault="006E0FCB" w:rsidP="009D674B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0FCB" w:rsidRPr="005C10E8" w:rsidRDefault="006E0FCB" w:rsidP="009D674B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E0FCB" w:rsidRPr="009A3FE6" w:rsidRDefault="006E0FCB" w:rsidP="009D674B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E0FCB" w:rsidRPr="009A3FE6" w:rsidRDefault="006E0FCB" w:rsidP="009D674B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6E0FCB" w:rsidRPr="009A3FE6" w:rsidRDefault="006E0FCB" w:rsidP="009D674B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6E0FCB" w:rsidRPr="009A3FE6" w:rsidRDefault="006E0FCB" w:rsidP="009D674B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E966D1" w:rsidRPr="005C10E8" w:rsidTr="009D674B">
        <w:trPr>
          <w:trHeight w:val="567"/>
        </w:trPr>
        <w:tc>
          <w:tcPr>
            <w:tcW w:w="2552" w:type="dxa"/>
            <w:vAlign w:val="center"/>
          </w:tcPr>
          <w:p w:rsidR="00E966D1" w:rsidRPr="005C10E8" w:rsidRDefault="00E966D1" w:rsidP="009D674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vAlign w:val="center"/>
          </w:tcPr>
          <w:p w:rsidR="00E966D1" w:rsidRPr="00A346BC" w:rsidRDefault="00F90716" w:rsidP="002123F4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40353,3</w:t>
            </w:r>
          </w:p>
        </w:tc>
        <w:tc>
          <w:tcPr>
            <w:tcW w:w="851" w:type="dxa"/>
            <w:vAlign w:val="center"/>
          </w:tcPr>
          <w:p w:rsidR="00E966D1" w:rsidRPr="00112F6B" w:rsidRDefault="00AB51AB" w:rsidP="007360DA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417" w:type="dxa"/>
            <w:vAlign w:val="center"/>
          </w:tcPr>
          <w:p w:rsidR="00E966D1" w:rsidRPr="00AB51AB" w:rsidRDefault="00AB51AB" w:rsidP="00E966D1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AB">
              <w:rPr>
                <w:rFonts w:ascii="Times New Roman" w:hAnsi="Times New Roman" w:cs="Times New Roman"/>
                <w:sz w:val="24"/>
                <w:szCs w:val="24"/>
              </w:rPr>
              <w:t>43109,3</w:t>
            </w:r>
          </w:p>
        </w:tc>
        <w:tc>
          <w:tcPr>
            <w:tcW w:w="850" w:type="dxa"/>
            <w:vAlign w:val="center"/>
          </w:tcPr>
          <w:p w:rsidR="00E966D1" w:rsidRPr="00FF4950" w:rsidRDefault="00344508" w:rsidP="008F259D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418" w:type="dxa"/>
            <w:vAlign w:val="center"/>
          </w:tcPr>
          <w:p w:rsidR="00E966D1" w:rsidRPr="005C10E8" w:rsidRDefault="00B10396" w:rsidP="00FF4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+2756,0</w:t>
            </w:r>
          </w:p>
        </w:tc>
        <w:tc>
          <w:tcPr>
            <w:tcW w:w="992" w:type="dxa"/>
            <w:vAlign w:val="center"/>
          </w:tcPr>
          <w:p w:rsidR="00E966D1" w:rsidRPr="005C10E8" w:rsidRDefault="00B10396" w:rsidP="00FF4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+6,8</w:t>
            </w:r>
          </w:p>
        </w:tc>
      </w:tr>
      <w:tr w:rsidR="00E966D1" w:rsidRPr="005C10E8" w:rsidTr="00E70FA5">
        <w:trPr>
          <w:trHeight w:val="567"/>
        </w:trPr>
        <w:tc>
          <w:tcPr>
            <w:tcW w:w="2552" w:type="dxa"/>
            <w:vAlign w:val="center"/>
          </w:tcPr>
          <w:p w:rsidR="00E966D1" w:rsidRPr="005C10E8" w:rsidRDefault="00E966D1" w:rsidP="009D674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vAlign w:val="center"/>
          </w:tcPr>
          <w:p w:rsidR="00E966D1" w:rsidRPr="00A346BC" w:rsidRDefault="00F90716" w:rsidP="00C223EA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9388,</w:t>
            </w:r>
            <w:r w:rsidR="00C223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966D1" w:rsidRPr="00112F6B" w:rsidRDefault="00AB51AB" w:rsidP="00C53578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17" w:type="dxa"/>
            <w:vAlign w:val="center"/>
          </w:tcPr>
          <w:p w:rsidR="00E966D1" w:rsidRPr="00AB51AB" w:rsidRDefault="00344508" w:rsidP="00E966D1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8316</w:t>
            </w:r>
          </w:p>
        </w:tc>
        <w:tc>
          <w:tcPr>
            <w:tcW w:w="850" w:type="dxa"/>
            <w:vAlign w:val="center"/>
          </w:tcPr>
          <w:p w:rsidR="00E966D1" w:rsidRPr="00FF4950" w:rsidRDefault="00344508" w:rsidP="00344508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E966D1" w:rsidRPr="005C10E8" w:rsidRDefault="00B10396" w:rsidP="00E70F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-1072,3</w:t>
            </w:r>
          </w:p>
        </w:tc>
        <w:tc>
          <w:tcPr>
            <w:tcW w:w="992" w:type="dxa"/>
            <w:vAlign w:val="center"/>
          </w:tcPr>
          <w:p w:rsidR="00E966D1" w:rsidRPr="005C10E8" w:rsidRDefault="00B10396" w:rsidP="00E61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-11,4</w:t>
            </w:r>
          </w:p>
        </w:tc>
      </w:tr>
      <w:tr w:rsidR="00E966D1" w:rsidRPr="005C10E8" w:rsidTr="002D46A4">
        <w:trPr>
          <w:trHeight w:val="567"/>
        </w:trPr>
        <w:tc>
          <w:tcPr>
            <w:tcW w:w="2552" w:type="dxa"/>
            <w:vAlign w:val="center"/>
          </w:tcPr>
          <w:p w:rsidR="00E966D1" w:rsidRPr="005C10E8" w:rsidRDefault="00E966D1" w:rsidP="009D674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0E8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E966D1" w:rsidRPr="00A346BC" w:rsidRDefault="00C223EA" w:rsidP="002123F4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97811,0</w:t>
            </w:r>
          </w:p>
        </w:tc>
        <w:tc>
          <w:tcPr>
            <w:tcW w:w="851" w:type="dxa"/>
            <w:vAlign w:val="center"/>
          </w:tcPr>
          <w:p w:rsidR="00E966D1" w:rsidRPr="00112F6B" w:rsidRDefault="00AB51AB" w:rsidP="00C53578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417" w:type="dxa"/>
            <w:vAlign w:val="center"/>
          </w:tcPr>
          <w:p w:rsidR="00E966D1" w:rsidRPr="00AB51AB" w:rsidRDefault="00B92965" w:rsidP="00B359F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92965">
              <w:rPr>
                <w:rFonts w:ascii="Times New Roman" w:hAnsi="Times New Roman"/>
                <w:b/>
                <w:sz w:val="24"/>
                <w:szCs w:val="24"/>
              </w:rPr>
              <w:t>114857,</w:t>
            </w:r>
            <w:r w:rsidR="00B359F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E966D1" w:rsidRPr="00FF4950" w:rsidRDefault="00344508" w:rsidP="008F259D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418" w:type="dxa"/>
            <w:vAlign w:val="center"/>
          </w:tcPr>
          <w:p w:rsidR="00E966D1" w:rsidRPr="0097328A" w:rsidRDefault="00B10396" w:rsidP="00B359F4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+17046,</w:t>
            </w:r>
            <w:r w:rsidR="00B359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966D1" w:rsidRPr="0097328A" w:rsidRDefault="00B10396" w:rsidP="00F726C3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+17,4</w:t>
            </w:r>
          </w:p>
        </w:tc>
      </w:tr>
    </w:tbl>
    <w:p w:rsidR="00991556" w:rsidRDefault="00991556" w:rsidP="00991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242B" w:rsidRDefault="00D2242B" w:rsidP="00991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242B" w:rsidRDefault="00D2242B" w:rsidP="00991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242B" w:rsidRPr="005C10E8" w:rsidRDefault="00D2242B" w:rsidP="00991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1556" w:rsidRDefault="00991556" w:rsidP="00991556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В структуре доходов </w:t>
      </w:r>
      <w:r w:rsidR="002759B1" w:rsidRPr="005C10E8">
        <w:rPr>
          <w:rFonts w:ascii="Times New Roman" w:hAnsi="Times New Roman"/>
          <w:sz w:val="28"/>
          <w:szCs w:val="28"/>
        </w:rPr>
        <w:t xml:space="preserve">бюджета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2759B1">
        <w:rPr>
          <w:rFonts w:ascii="Times New Roman" w:hAnsi="Times New Roman"/>
          <w:sz w:val="28"/>
          <w:szCs w:val="28"/>
        </w:rPr>
        <w:t xml:space="preserve"> </w:t>
      </w:r>
      <w:r w:rsidR="00C72F16">
        <w:rPr>
          <w:rFonts w:ascii="Times New Roman" w:hAnsi="Times New Roman"/>
          <w:sz w:val="28"/>
          <w:szCs w:val="28"/>
        </w:rPr>
        <w:t>2022</w:t>
      </w:r>
      <w:r w:rsidR="00D2242B">
        <w:rPr>
          <w:rFonts w:ascii="Times New Roman" w:hAnsi="Times New Roman"/>
          <w:sz w:val="28"/>
          <w:szCs w:val="28"/>
        </w:rPr>
        <w:t xml:space="preserve"> года</w:t>
      </w:r>
      <w:r w:rsidR="00BB2C2A">
        <w:rPr>
          <w:rFonts w:ascii="Times New Roman" w:hAnsi="Times New Roman"/>
          <w:sz w:val="28"/>
          <w:szCs w:val="28"/>
        </w:rPr>
        <w:t xml:space="preserve"> </w:t>
      </w:r>
      <w:r w:rsidR="00192853">
        <w:rPr>
          <w:rFonts w:ascii="Times New Roman" w:hAnsi="Times New Roman"/>
          <w:sz w:val="28"/>
          <w:szCs w:val="28"/>
        </w:rPr>
        <w:t xml:space="preserve"> </w:t>
      </w:r>
      <w:r w:rsidR="00995D2E">
        <w:rPr>
          <w:rFonts w:ascii="Times New Roman" w:hAnsi="Times New Roman"/>
          <w:sz w:val="28"/>
          <w:szCs w:val="28"/>
        </w:rPr>
        <w:t>25,9</w:t>
      </w:r>
      <w:r w:rsidRPr="00995D2E">
        <w:rPr>
          <w:rFonts w:ascii="Times New Roman" w:hAnsi="Times New Roman"/>
          <w:sz w:val="28"/>
          <w:szCs w:val="28"/>
        </w:rPr>
        <w:t>% от общего объема доходов составляет прогнозируемый объем налоговых доходов</w:t>
      </w:r>
      <w:r w:rsidR="00192853" w:rsidRPr="00995D2E">
        <w:rPr>
          <w:rFonts w:ascii="Times New Roman" w:hAnsi="Times New Roman"/>
          <w:sz w:val="28"/>
          <w:szCs w:val="28"/>
        </w:rPr>
        <w:t xml:space="preserve"> </w:t>
      </w:r>
      <w:r w:rsidR="00995D2E">
        <w:rPr>
          <w:rFonts w:ascii="Times New Roman" w:hAnsi="Times New Roman"/>
          <w:sz w:val="28"/>
          <w:szCs w:val="28"/>
        </w:rPr>
        <w:t>5</w:t>
      </w:r>
      <w:r w:rsidR="00FF22EF" w:rsidRPr="00995D2E">
        <w:rPr>
          <w:rFonts w:ascii="Times New Roman" w:hAnsi="Times New Roman"/>
          <w:sz w:val="28"/>
          <w:szCs w:val="28"/>
        </w:rPr>
        <w:t>,0</w:t>
      </w:r>
      <w:r w:rsidRPr="00995D2E">
        <w:rPr>
          <w:rFonts w:ascii="Times New Roman" w:hAnsi="Times New Roman"/>
          <w:sz w:val="28"/>
          <w:szCs w:val="28"/>
        </w:rPr>
        <w:t>% – неналогов</w:t>
      </w:r>
      <w:r w:rsidR="00B54A56" w:rsidRPr="00995D2E">
        <w:rPr>
          <w:rFonts w:ascii="Times New Roman" w:hAnsi="Times New Roman"/>
          <w:sz w:val="28"/>
          <w:szCs w:val="28"/>
        </w:rPr>
        <w:t>ы</w:t>
      </w:r>
      <w:r w:rsidR="00A05DBE" w:rsidRPr="00995D2E">
        <w:rPr>
          <w:rFonts w:ascii="Times New Roman" w:hAnsi="Times New Roman"/>
          <w:sz w:val="28"/>
          <w:szCs w:val="28"/>
        </w:rPr>
        <w:t>х</w:t>
      </w:r>
      <w:r w:rsidRPr="00995D2E">
        <w:rPr>
          <w:rFonts w:ascii="Times New Roman" w:hAnsi="Times New Roman"/>
          <w:sz w:val="28"/>
          <w:szCs w:val="28"/>
        </w:rPr>
        <w:t xml:space="preserve"> доход</w:t>
      </w:r>
      <w:r w:rsidR="00A05DBE" w:rsidRPr="00995D2E">
        <w:rPr>
          <w:rFonts w:ascii="Times New Roman" w:hAnsi="Times New Roman"/>
          <w:sz w:val="28"/>
          <w:szCs w:val="28"/>
        </w:rPr>
        <w:t>ов</w:t>
      </w:r>
      <w:r w:rsidRPr="00995D2E">
        <w:rPr>
          <w:rFonts w:ascii="Times New Roman" w:hAnsi="Times New Roman"/>
          <w:sz w:val="28"/>
          <w:szCs w:val="28"/>
        </w:rPr>
        <w:t>,</w:t>
      </w:r>
      <w:r w:rsidR="00A05DBE" w:rsidRPr="00995D2E">
        <w:rPr>
          <w:rFonts w:ascii="Times New Roman" w:hAnsi="Times New Roman"/>
          <w:sz w:val="28"/>
          <w:szCs w:val="28"/>
        </w:rPr>
        <w:t xml:space="preserve"> </w:t>
      </w:r>
      <w:r w:rsidR="00995D2E">
        <w:rPr>
          <w:rFonts w:ascii="Times New Roman" w:hAnsi="Times New Roman"/>
          <w:sz w:val="28"/>
          <w:szCs w:val="28"/>
        </w:rPr>
        <w:t>69,1</w:t>
      </w:r>
      <w:r w:rsidRPr="00995D2E">
        <w:rPr>
          <w:rFonts w:ascii="Times New Roman" w:hAnsi="Times New Roman"/>
          <w:sz w:val="28"/>
          <w:szCs w:val="28"/>
        </w:rPr>
        <w:t xml:space="preserve"> % – безвозмездны</w:t>
      </w:r>
      <w:r w:rsidR="00A05DBE" w:rsidRPr="00995D2E">
        <w:rPr>
          <w:rFonts w:ascii="Times New Roman" w:hAnsi="Times New Roman"/>
          <w:sz w:val="28"/>
          <w:szCs w:val="28"/>
        </w:rPr>
        <w:t>х</w:t>
      </w:r>
      <w:r w:rsidRPr="00995D2E">
        <w:rPr>
          <w:rFonts w:ascii="Times New Roman" w:hAnsi="Times New Roman"/>
          <w:sz w:val="28"/>
          <w:szCs w:val="28"/>
        </w:rPr>
        <w:t xml:space="preserve"> поступлени</w:t>
      </w:r>
      <w:r w:rsidR="00A05DBE" w:rsidRPr="00995D2E">
        <w:rPr>
          <w:rFonts w:ascii="Times New Roman" w:hAnsi="Times New Roman"/>
          <w:sz w:val="28"/>
          <w:szCs w:val="28"/>
        </w:rPr>
        <w:t>й</w:t>
      </w:r>
      <w:r w:rsidRPr="00995D2E">
        <w:rPr>
          <w:rFonts w:ascii="Times New Roman" w:hAnsi="Times New Roman"/>
          <w:sz w:val="28"/>
          <w:szCs w:val="28"/>
        </w:rPr>
        <w:t>.</w:t>
      </w:r>
    </w:p>
    <w:p w:rsidR="003F5999" w:rsidRPr="005C10E8" w:rsidRDefault="003F5999" w:rsidP="00991556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1556" w:rsidRDefault="00991556" w:rsidP="00991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bCs/>
          <w:sz w:val="28"/>
          <w:szCs w:val="28"/>
        </w:rPr>
        <w:t xml:space="preserve">В целом объем </w:t>
      </w:r>
      <w:r w:rsidRPr="005C10E8">
        <w:rPr>
          <w:rFonts w:ascii="Times New Roman" w:hAnsi="Times New Roman"/>
          <w:b/>
          <w:bCs/>
          <w:sz w:val="28"/>
          <w:szCs w:val="28"/>
        </w:rPr>
        <w:t>налоговых доходов</w:t>
      </w:r>
      <w:r w:rsidRPr="005C10E8">
        <w:rPr>
          <w:rFonts w:ascii="Times New Roman" w:hAnsi="Times New Roman"/>
          <w:sz w:val="28"/>
          <w:szCs w:val="28"/>
        </w:rPr>
        <w:t xml:space="preserve">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год, спрогнозирован в сумме </w:t>
      </w:r>
      <w:r w:rsidR="000E5DA8">
        <w:rPr>
          <w:rFonts w:ascii="Times New Roman" w:hAnsi="Times New Roman"/>
          <w:b/>
          <w:sz w:val="28"/>
          <w:szCs w:val="28"/>
        </w:rPr>
        <w:t xml:space="preserve"> </w:t>
      </w:r>
      <w:r w:rsidR="005653C8">
        <w:rPr>
          <w:rFonts w:ascii="Times New Roman" w:hAnsi="Times New Roman"/>
          <w:b/>
          <w:sz w:val="28"/>
          <w:szCs w:val="28"/>
        </w:rPr>
        <w:t>43109,3</w:t>
      </w:r>
      <w:r w:rsidR="004365BF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BB3E0F">
        <w:rPr>
          <w:rFonts w:ascii="Times New Roman" w:hAnsi="Times New Roman"/>
          <w:b/>
          <w:sz w:val="28"/>
          <w:szCs w:val="28"/>
        </w:rPr>
        <w:t>тыс</w:t>
      </w:r>
      <w:r w:rsidRPr="00BB3E0F">
        <w:rPr>
          <w:rFonts w:ascii="Times New Roman" w:hAnsi="Times New Roman"/>
          <w:b/>
          <w:sz w:val="28"/>
          <w:szCs w:val="28"/>
        </w:rPr>
        <w:t>. рублей</w:t>
      </w:r>
      <w:r w:rsidRPr="005C10E8">
        <w:rPr>
          <w:rFonts w:ascii="Times New Roman" w:hAnsi="Times New Roman"/>
          <w:sz w:val="28"/>
          <w:szCs w:val="28"/>
        </w:rPr>
        <w:t xml:space="preserve">, </w:t>
      </w:r>
      <w:r w:rsidRPr="00B92965">
        <w:rPr>
          <w:rFonts w:ascii="Times New Roman" w:hAnsi="Times New Roman"/>
          <w:sz w:val="28"/>
          <w:szCs w:val="28"/>
        </w:rPr>
        <w:t xml:space="preserve">что </w:t>
      </w:r>
      <w:r w:rsidR="00B92965">
        <w:rPr>
          <w:rFonts w:ascii="Times New Roman" w:hAnsi="Times New Roman"/>
          <w:sz w:val="28"/>
          <w:szCs w:val="28"/>
        </w:rPr>
        <w:t>выш</w:t>
      </w:r>
      <w:r w:rsidR="006F1E77" w:rsidRPr="00B92965">
        <w:rPr>
          <w:rFonts w:ascii="Times New Roman" w:hAnsi="Times New Roman"/>
          <w:sz w:val="28"/>
          <w:szCs w:val="28"/>
        </w:rPr>
        <w:t>е</w:t>
      </w:r>
      <w:r w:rsidRPr="00B92965">
        <w:rPr>
          <w:rFonts w:ascii="Times New Roman" w:hAnsi="Times New Roman"/>
          <w:sz w:val="28"/>
          <w:szCs w:val="28"/>
        </w:rPr>
        <w:t xml:space="preserve"> </w:t>
      </w:r>
      <w:r w:rsidR="005E4B5A" w:rsidRPr="00B92965">
        <w:rPr>
          <w:rFonts w:ascii="Times New Roman" w:hAnsi="Times New Roman"/>
          <w:sz w:val="28"/>
          <w:szCs w:val="28"/>
        </w:rPr>
        <w:t>параметров уточненного плана</w:t>
      </w:r>
      <w:r w:rsidR="000775AD" w:rsidRPr="00B92965">
        <w:rPr>
          <w:rFonts w:ascii="Times New Roman" w:hAnsi="Times New Roman"/>
          <w:sz w:val="28"/>
          <w:szCs w:val="28"/>
        </w:rPr>
        <w:t xml:space="preserve"> текущего года </w:t>
      </w:r>
      <w:r w:rsidR="000775AD" w:rsidRPr="00B92965">
        <w:rPr>
          <w:rFonts w:ascii="Times New Roman" w:hAnsi="Times New Roman"/>
          <w:b/>
          <w:sz w:val="28"/>
          <w:szCs w:val="28"/>
        </w:rPr>
        <w:t xml:space="preserve">на </w:t>
      </w:r>
      <w:r w:rsidR="00B92965">
        <w:rPr>
          <w:rFonts w:ascii="Times New Roman" w:hAnsi="Times New Roman"/>
          <w:b/>
          <w:sz w:val="28"/>
          <w:szCs w:val="28"/>
        </w:rPr>
        <w:t>2756,0</w:t>
      </w:r>
      <w:r w:rsidR="004365BF" w:rsidRPr="00B92965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B92965">
        <w:rPr>
          <w:rFonts w:ascii="Times New Roman" w:hAnsi="Times New Roman"/>
          <w:b/>
          <w:sz w:val="28"/>
          <w:szCs w:val="28"/>
        </w:rPr>
        <w:t>тыс</w:t>
      </w:r>
      <w:r w:rsidRPr="00B92965">
        <w:rPr>
          <w:rFonts w:ascii="Times New Roman" w:hAnsi="Times New Roman"/>
          <w:b/>
          <w:sz w:val="28"/>
          <w:szCs w:val="28"/>
        </w:rPr>
        <w:t xml:space="preserve">. рублей (на </w:t>
      </w:r>
      <w:r w:rsidR="00B92965">
        <w:rPr>
          <w:rFonts w:ascii="Times New Roman" w:hAnsi="Times New Roman"/>
          <w:b/>
          <w:sz w:val="28"/>
          <w:szCs w:val="28"/>
        </w:rPr>
        <w:t>6,8</w:t>
      </w:r>
      <w:r w:rsidRPr="00B92965">
        <w:rPr>
          <w:rFonts w:ascii="Times New Roman" w:hAnsi="Times New Roman"/>
          <w:b/>
          <w:sz w:val="28"/>
          <w:szCs w:val="28"/>
        </w:rPr>
        <w:t>%).</w:t>
      </w:r>
      <w:r w:rsidRPr="005C10E8">
        <w:rPr>
          <w:rFonts w:ascii="Times New Roman" w:hAnsi="Times New Roman"/>
          <w:sz w:val="28"/>
          <w:szCs w:val="28"/>
        </w:rPr>
        <w:t xml:space="preserve"> </w:t>
      </w:r>
    </w:p>
    <w:p w:rsidR="00D2242B" w:rsidRDefault="00D2242B" w:rsidP="00991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193" w:rsidRPr="005C10E8" w:rsidRDefault="00EE0193" w:rsidP="00991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556" w:rsidRDefault="00991556" w:rsidP="00991556">
      <w:pPr>
        <w:pStyle w:val="a7"/>
        <w:spacing w:before="120"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5C10E8">
        <w:rPr>
          <w:sz w:val="28"/>
          <w:szCs w:val="28"/>
        </w:rPr>
        <w:t xml:space="preserve">Объемы поступлений основных налоговых доходов на </w:t>
      </w:r>
      <w:r w:rsidR="00C72F16">
        <w:rPr>
          <w:sz w:val="28"/>
          <w:szCs w:val="28"/>
        </w:rPr>
        <w:t>2022</w:t>
      </w:r>
      <w:r w:rsidRPr="005C10E8">
        <w:rPr>
          <w:sz w:val="28"/>
          <w:szCs w:val="28"/>
        </w:rPr>
        <w:t xml:space="preserve"> год представлены в нижеследующей таблице.</w:t>
      </w:r>
    </w:p>
    <w:p w:rsidR="007C3271" w:rsidRDefault="007C3271" w:rsidP="00991556">
      <w:pPr>
        <w:pStyle w:val="a7"/>
        <w:spacing w:before="120" w:after="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B10D9" w:rsidRDefault="003B10D9" w:rsidP="00991556">
      <w:pPr>
        <w:pStyle w:val="a7"/>
        <w:spacing w:before="120" w:after="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143934" w:rsidRPr="005C10E8" w:rsidRDefault="00143934" w:rsidP="00991556">
      <w:pPr>
        <w:pStyle w:val="a7"/>
        <w:spacing w:before="120" w:after="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D61185" w:rsidRPr="005C10E8" w:rsidRDefault="00D2242B" w:rsidP="00D61673">
      <w:pPr>
        <w:pStyle w:val="a7"/>
        <w:spacing w:after="0" w:line="276" w:lineRule="auto"/>
        <w:ind w:left="6883" w:firstLine="90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="00991556" w:rsidRPr="005C10E8">
        <w:rPr>
          <w:sz w:val="24"/>
          <w:szCs w:val="24"/>
        </w:rPr>
        <w:t>. рублей</w:t>
      </w:r>
    </w:p>
    <w:tbl>
      <w:tblPr>
        <w:tblW w:w="9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276"/>
        <w:gridCol w:w="964"/>
        <w:gridCol w:w="1134"/>
        <w:gridCol w:w="964"/>
        <w:gridCol w:w="1049"/>
        <w:gridCol w:w="936"/>
      </w:tblGrid>
      <w:tr w:rsidR="00991556" w:rsidRPr="005C10E8" w:rsidTr="0036503A">
        <w:trPr>
          <w:cantSplit/>
          <w:trHeight w:val="801"/>
        </w:trPr>
        <w:tc>
          <w:tcPr>
            <w:tcW w:w="3402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</w:tcPr>
          <w:p w:rsidR="00991556" w:rsidRPr="005C10E8" w:rsidRDefault="005E4B5A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Уточнен-ный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  <w:p w:rsidR="00991556" w:rsidRPr="005C10E8" w:rsidRDefault="004A594F" w:rsidP="00111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2021</w:t>
            </w:r>
            <w:r w:rsidR="00991556" w:rsidRPr="005C10E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4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0E8">
              <w:rPr>
                <w:rFonts w:ascii="Times New Roman" w:hAnsi="Times New Roman"/>
                <w:sz w:val="24"/>
                <w:szCs w:val="24"/>
              </w:rPr>
              <w:t>Струк-тура</w:t>
            </w:r>
            <w:proofErr w:type="spellEnd"/>
            <w:r w:rsidRPr="005C10E8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134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Прогноз на</w:t>
            </w:r>
          </w:p>
          <w:p w:rsidR="00991556" w:rsidRPr="005C10E8" w:rsidRDefault="00C72F16" w:rsidP="00942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942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556" w:rsidRPr="005C10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64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0E8">
              <w:rPr>
                <w:rFonts w:ascii="Times New Roman" w:hAnsi="Times New Roman"/>
                <w:sz w:val="24"/>
                <w:szCs w:val="24"/>
              </w:rPr>
              <w:t>Струк-тура</w:t>
            </w:r>
            <w:proofErr w:type="spellEnd"/>
            <w:r w:rsidRPr="005C10E8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985" w:type="dxa"/>
            <w:gridSpan w:val="2"/>
          </w:tcPr>
          <w:p w:rsidR="00991556" w:rsidRPr="005C10E8" w:rsidRDefault="00991556" w:rsidP="0060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Отклонение прогноза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2022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5E4B5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B5A">
              <w:rPr>
                <w:rFonts w:ascii="Times New Roman" w:hAnsi="Times New Roman"/>
                <w:sz w:val="24"/>
                <w:szCs w:val="24"/>
              </w:rPr>
              <w:t>уточненного плана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2021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91556" w:rsidRPr="005C10E8" w:rsidTr="008A3D0B">
        <w:trPr>
          <w:trHeight w:val="359"/>
        </w:trPr>
        <w:tc>
          <w:tcPr>
            <w:tcW w:w="3402" w:type="dxa"/>
            <w:vMerge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91556" w:rsidRPr="005C10E8" w:rsidRDefault="00991556" w:rsidP="0036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в сумме</w:t>
            </w:r>
          </w:p>
        </w:tc>
        <w:tc>
          <w:tcPr>
            <w:tcW w:w="936" w:type="dxa"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991556" w:rsidRPr="005C10E8" w:rsidTr="008A3D0B">
        <w:trPr>
          <w:trHeight w:val="647"/>
        </w:trPr>
        <w:tc>
          <w:tcPr>
            <w:tcW w:w="3402" w:type="dxa"/>
            <w:vAlign w:val="center"/>
          </w:tcPr>
          <w:p w:rsidR="00991556" w:rsidRPr="005C10E8" w:rsidRDefault="00991556" w:rsidP="0036503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C10E8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доходы всего, </w:t>
            </w:r>
          </w:p>
          <w:p w:rsidR="00991556" w:rsidRPr="005C10E8" w:rsidRDefault="00991556" w:rsidP="0036503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C10E8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991556" w:rsidRPr="00684FEE" w:rsidRDefault="00293EF7" w:rsidP="001A3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40353,3</w:t>
            </w:r>
          </w:p>
        </w:tc>
        <w:tc>
          <w:tcPr>
            <w:tcW w:w="964" w:type="dxa"/>
            <w:vAlign w:val="bottom"/>
          </w:tcPr>
          <w:p w:rsidR="00991556" w:rsidRPr="00684FEE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FEE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991556" w:rsidRPr="005C10E8" w:rsidRDefault="00293EF7" w:rsidP="0007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43109,3</w:t>
            </w:r>
          </w:p>
        </w:tc>
        <w:tc>
          <w:tcPr>
            <w:tcW w:w="964" w:type="dxa"/>
            <w:vAlign w:val="bottom"/>
          </w:tcPr>
          <w:p w:rsidR="00991556" w:rsidRPr="005C10E8" w:rsidRDefault="00991556" w:rsidP="0036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E8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49" w:type="dxa"/>
            <w:vAlign w:val="bottom"/>
          </w:tcPr>
          <w:p w:rsidR="00991556" w:rsidRPr="008A3D0B" w:rsidRDefault="005453C1" w:rsidP="0007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+2756,0</w:t>
            </w:r>
          </w:p>
        </w:tc>
        <w:tc>
          <w:tcPr>
            <w:tcW w:w="936" w:type="dxa"/>
            <w:vAlign w:val="bottom"/>
          </w:tcPr>
          <w:p w:rsidR="00991556" w:rsidRPr="008A3D0B" w:rsidRDefault="005453C1" w:rsidP="008A3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+6,8</w:t>
            </w:r>
          </w:p>
        </w:tc>
      </w:tr>
      <w:tr w:rsidR="00D2242B" w:rsidRPr="005C10E8" w:rsidTr="008A3D0B">
        <w:trPr>
          <w:trHeight w:val="499"/>
        </w:trPr>
        <w:tc>
          <w:tcPr>
            <w:tcW w:w="3402" w:type="dxa"/>
            <w:vAlign w:val="center"/>
          </w:tcPr>
          <w:p w:rsidR="00D2242B" w:rsidRPr="005C10E8" w:rsidRDefault="00D2242B" w:rsidP="009C2F4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276" w:type="dxa"/>
            <w:vAlign w:val="bottom"/>
          </w:tcPr>
          <w:p w:rsidR="00D2242B" w:rsidRPr="00684FEE" w:rsidRDefault="00293EF7" w:rsidP="001A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14263,9</w:t>
            </w:r>
          </w:p>
        </w:tc>
        <w:tc>
          <w:tcPr>
            <w:tcW w:w="964" w:type="dxa"/>
            <w:vAlign w:val="bottom"/>
          </w:tcPr>
          <w:p w:rsidR="00D2242B" w:rsidRPr="00684FEE" w:rsidRDefault="00293EF7" w:rsidP="0060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  <w:vAlign w:val="bottom"/>
          </w:tcPr>
          <w:p w:rsidR="00D2242B" w:rsidRPr="005C10E8" w:rsidRDefault="00293EF7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14990</w:t>
            </w:r>
          </w:p>
        </w:tc>
        <w:tc>
          <w:tcPr>
            <w:tcW w:w="964" w:type="dxa"/>
            <w:vAlign w:val="bottom"/>
          </w:tcPr>
          <w:p w:rsidR="00D2242B" w:rsidRPr="005C10E8" w:rsidRDefault="004E09EA" w:rsidP="00100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049" w:type="dxa"/>
            <w:vAlign w:val="bottom"/>
          </w:tcPr>
          <w:p w:rsidR="008A3D0B" w:rsidRPr="008A3D0B" w:rsidRDefault="00871895" w:rsidP="008A3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+726,1</w:t>
            </w:r>
          </w:p>
        </w:tc>
        <w:tc>
          <w:tcPr>
            <w:tcW w:w="936" w:type="dxa"/>
            <w:vAlign w:val="bottom"/>
          </w:tcPr>
          <w:p w:rsidR="00D2242B" w:rsidRPr="008A3D0B" w:rsidRDefault="009E3000" w:rsidP="00100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71895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D2242B" w:rsidRPr="005C10E8" w:rsidTr="008A3D0B">
        <w:trPr>
          <w:trHeight w:val="644"/>
        </w:trPr>
        <w:tc>
          <w:tcPr>
            <w:tcW w:w="3402" w:type="dxa"/>
            <w:vAlign w:val="center"/>
          </w:tcPr>
          <w:p w:rsidR="00D2242B" w:rsidRPr="005C10E8" w:rsidRDefault="00D2242B" w:rsidP="003650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</w:t>
            </w:r>
          </w:p>
        </w:tc>
        <w:tc>
          <w:tcPr>
            <w:tcW w:w="1276" w:type="dxa"/>
            <w:vAlign w:val="bottom"/>
          </w:tcPr>
          <w:p w:rsidR="00D2242B" w:rsidRPr="00684FEE" w:rsidRDefault="00293EF7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7113,1</w:t>
            </w:r>
          </w:p>
        </w:tc>
        <w:tc>
          <w:tcPr>
            <w:tcW w:w="964" w:type="dxa"/>
            <w:vAlign w:val="bottom"/>
          </w:tcPr>
          <w:p w:rsidR="00D2242B" w:rsidRPr="00684FEE" w:rsidRDefault="00293EF7" w:rsidP="0060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vAlign w:val="bottom"/>
          </w:tcPr>
          <w:p w:rsidR="00D2242B" w:rsidRPr="005C10E8" w:rsidRDefault="00293EF7" w:rsidP="00D06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7493,3</w:t>
            </w:r>
          </w:p>
        </w:tc>
        <w:tc>
          <w:tcPr>
            <w:tcW w:w="964" w:type="dxa"/>
            <w:vAlign w:val="bottom"/>
          </w:tcPr>
          <w:p w:rsidR="00D2242B" w:rsidRPr="005C10E8" w:rsidRDefault="004E09EA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049" w:type="dxa"/>
            <w:vAlign w:val="bottom"/>
          </w:tcPr>
          <w:p w:rsidR="00D2242B" w:rsidRPr="008A3D0B" w:rsidRDefault="00871895" w:rsidP="007C1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+380,</w:t>
            </w:r>
            <w:r w:rsidR="007C11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bottom"/>
          </w:tcPr>
          <w:p w:rsidR="00D2242B" w:rsidRPr="008A3D0B" w:rsidRDefault="009E3000" w:rsidP="0065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+5,3</w:t>
            </w:r>
          </w:p>
        </w:tc>
      </w:tr>
      <w:tr w:rsidR="00D2242B" w:rsidRPr="005C10E8" w:rsidTr="008A3D0B">
        <w:trPr>
          <w:trHeight w:val="652"/>
        </w:trPr>
        <w:tc>
          <w:tcPr>
            <w:tcW w:w="3402" w:type="dxa"/>
            <w:vAlign w:val="center"/>
          </w:tcPr>
          <w:p w:rsidR="00D2242B" w:rsidRPr="005C10E8" w:rsidRDefault="00D2242B" w:rsidP="003650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vAlign w:val="bottom"/>
          </w:tcPr>
          <w:p w:rsidR="00D2242B" w:rsidRPr="00684FEE" w:rsidRDefault="00293EF7" w:rsidP="001A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13561</w:t>
            </w:r>
          </w:p>
        </w:tc>
        <w:tc>
          <w:tcPr>
            <w:tcW w:w="964" w:type="dxa"/>
            <w:vAlign w:val="bottom"/>
          </w:tcPr>
          <w:p w:rsidR="00D2242B" w:rsidRPr="00684FEE" w:rsidRDefault="00293EF7" w:rsidP="0060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134" w:type="dxa"/>
            <w:vAlign w:val="bottom"/>
          </w:tcPr>
          <w:p w:rsidR="00D2242B" w:rsidRPr="005C10E8" w:rsidRDefault="00293EF7" w:rsidP="004E1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15980</w:t>
            </w:r>
          </w:p>
        </w:tc>
        <w:tc>
          <w:tcPr>
            <w:tcW w:w="964" w:type="dxa"/>
            <w:vAlign w:val="bottom"/>
          </w:tcPr>
          <w:p w:rsidR="00D2242B" w:rsidRPr="005C10E8" w:rsidRDefault="004E09EA" w:rsidP="00D25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049" w:type="dxa"/>
            <w:vAlign w:val="bottom"/>
          </w:tcPr>
          <w:p w:rsidR="00D2242B" w:rsidRPr="008A3D0B" w:rsidRDefault="006259E8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+2419,0</w:t>
            </w:r>
          </w:p>
        </w:tc>
        <w:tc>
          <w:tcPr>
            <w:tcW w:w="936" w:type="dxa"/>
            <w:vAlign w:val="bottom"/>
          </w:tcPr>
          <w:p w:rsidR="00D2242B" w:rsidRPr="008A3D0B" w:rsidRDefault="00D7463C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6259E8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D2242B" w:rsidRPr="005C10E8" w:rsidTr="008A3D0B">
        <w:trPr>
          <w:trHeight w:val="972"/>
        </w:trPr>
        <w:tc>
          <w:tcPr>
            <w:tcW w:w="3402" w:type="dxa"/>
            <w:vAlign w:val="center"/>
          </w:tcPr>
          <w:p w:rsidR="00D2242B" w:rsidRPr="005C10E8" w:rsidRDefault="00D2242B" w:rsidP="003650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276" w:type="dxa"/>
            <w:vAlign w:val="bottom"/>
          </w:tcPr>
          <w:p w:rsidR="00684FEE" w:rsidRPr="00684FEE" w:rsidRDefault="00293EF7" w:rsidP="00E72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64" w:type="dxa"/>
            <w:vAlign w:val="bottom"/>
          </w:tcPr>
          <w:p w:rsidR="00D2242B" w:rsidRPr="00684FEE" w:rsidRDefault="00293EF7" w:rsidP="00791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vAlign w:val="bottom"/>
          </w:tcPr>
          <w:p w:rsidR="00D2242B" w:rsidRPr="005C10E8" w:rsidRDefault="00293EF7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bottom"/>
          </w:tcPr>
          <w:p w:rsidR="00D2242B" w:rsidRPr="005C10E8" w:rsidRDefault="00D2242B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Align w:val="bottom"/>
          </w:tcPr>
          <w:p w:rsidR="00D2242B" w:rsidRPr="008A3D0B" w:rsidRDefault="006259E8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-800,0</w:t>
            </w:r>
          </w:p>
        </w:tc>
        <w:tc>
          <w:tcPr>
            <w:tcW w:w="936" w:type="dxa"/>
            <w:vAlign w:val="bottom"/>
          </w:tcPr>
          <w:p w:rsidR="00D2242B" w:rsidRPr="008A3D0B" w:rsidRDefault="00D2242B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42B" w:rsidRPr="005C10E8" w:rsidTr="008A3D0B">
        <w:trPr>
          <w:trHeight w:val="972"/>
        </w:trPr>
        <w:tc>
          <w:tcPr>
            <w:tcW w:w="3402" w:type="dxa"/>
            <w:vAlign w:val="center"/>
          </w:tcPr>
          <w:p w:rsidR="00D2242B" w:rsidRPr="005C10E8" w:rsidRDefault="00D2242B" w:rsidP="00C430A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</w:t>
            </w:r>
            <w:r w:rsidR="00C430AB">
              <w:rPr>
                <w:rFonts w:ascii="Times New Roman" w:hAnsi="Times New Roman"/>
                <w:sz w:val="24"/>
                <w:szCs w:val="24"/>
              </w:rPr>
              <w:t xml:space="preserve">скохозяйственный </w:t>
            </w:r>
            <w:r>
              <w:rPr>
                <w:rFonts w:ascii="Times New Roman" w:hAnsi="Times New Roman"/>
                <w:sz w:val="24"/>
                <w:szCs w:val="24"/>
              </w:rPr>
              <w:t>налог</w:t>
            </w:r>
          </w:p>
        </w:tc>
        <w:tc>
          <w:tcPr>
            <w:tcW w:w="1276" w:type="dxa"/>
            <w:vAlign w:val="bottom"/>
          </w:tcPr>
          <w:p w:rsidR="00D2242B" w:rsidRPr="00684FEE" w:rsidRDefault="00293EF7" w:rsidP="00293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964" w:type="dxa"/>
            <w:vAlign w:val="bottom"/>
          </w:tcPr>
          <w:p w:rsidR="00D2242B" w:rsidRPr="00684FEE" w:rsidRDefault="00293EF7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vAlign w:val="bottom"/>
          </w:tcPr>
          <w:p w:rsidR="00D2242B" w:rsidRPr="005C10E8" w:rsidRDefault="00293EF7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964" w:type="dxa"/>
            <w:vAlign w:val="bottom"/>
          </w:tcPr>
          <w:p w:rsidR="00D2242B" w:rsidRPr="005C10E8" w:rsidRDefault="00D2242B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Align w:val="bottom"/>
          </w:tcPr>
          <w:p w:rsidR="00D2242B" w:rsidRPr="008A3D0B" w:rsidRDefault="006259E8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-41,3</w:t>
            </w:r>
          </w:p>
        </w:tc>
        <w:tc>
          <w:tcPr>
            <w:tcW w:w="936" w:type="dxa"/>
            <w:vAlign w:val="bottom"/>
          </w:tcPr>
          <w:p w:rsidR="00D2242B" w:rsidRPr="008A3D0B" w:rsidRDefault="006259E8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-70,8</w:t>
            </w:r>
          </w:p>
        </w:tc>
      </w:tr>
      <w:tr w:rsidR="00D2242B" w:rsidRPr="005C10E8" w:rsidTr="008A3D0B">
        <w:trPr>
          <w:trHeight w:val="972"/>
        </w:trPr>
        <w:tc>
          <w:tcPr>
            <w:tcW w:w="3402" w:type="dxa"/>
            <w:vAlign w:val="center"/>
          </w:tcPr>
          <w:p w:rsidR="00D2242B" w:rsidRPr="005C10E8" w:rsidRDefault="00D2242B" w:rsidP="00D2242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Налог, взимаемый в связи с применением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патентной 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>системы налогообложения</w:t>
            </w:r>
          </w:p>
        </w:tc>
        <w:tc>
          <w:tcPr>
            <w:tcW w:w="1276" w:type="dxa"/>
            <w:vAlign w:val="bottom"/>
          </w:tcPr>
          <w:p w:rsidR="00D2242B" w:rsidRPr="00684FEE" w:rsidRDefault="00293EF7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vAlign w:val="bottom"/>
          </w:tcPr>
          <w:p w:rsidR="00D2242B" w:rsidRPr="00684FEE" w:rsidRDefault="00293EF7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vAlign w:val="bottom"/>
          </w:tcPr>
          <w:p w:rsidR="00D2242B" w:rsidRPr="005C10E8" w:rsidRDefault="00293EF7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964" w:type="dxa"/>
            <w:vAlign w:val="bottom"/>
          </w:tcPr>
          <w:p w:rsidR="00D2242B" w:rsidRPr="005C10E8" w:rsidRDefault="004E09EA" w:rsidP="004E0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9" w:type="dxa"/>
            <w:vAlign w:val="bottom"/>
          </w:tcPr>
          <w:p w:rsidR="00D2242B" w:rsidRPr="008A3D0B" w:rsidRDefault="006259E8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+5,0</w:t>
            </w:r>
          </w:p>
        </w:tc>
        <w:tc>
          <w:tcPr>
            <w:tcW w:w="936" w:type="dxa"/>
            <w:vAlign w:val="bottom"/>
          </w:tcPr>
          <w:p w:rsidR="00D2242B" w:rsidRPr="008A3D0B" w:rsidRDefault="006259E8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+8,3</w:t>
            </w:r>
          </w:p>
        </w:tc>
      </w:tr>
      <w:tr w:rsidR="00D2242B" w:rsidRPr="005C10E8" w:rsidTr="008A3D0B">
        <w:trPr>
          <w:trHeight w:val="701"/>
        </w:trPr>
        <w:tc>
          <w:tcPr>
            <w:tcW w:w="3402" w:type="dxa"/>
            <w:vAlign w:val="center"/>
          </w:tcPr>
          <w:p w:rsidR="00D2242B" w:rsidRPr="005C10E8" w:rsidRDefault="00D2242B" w:rsidP="0036503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276" w:type="dxa"/>
            <w:vAlign w:val="bottom"/>
          </w:tcPr>
          <w:p w:rsidR="00D2242B" w:rsidRPr="00684FEE" w:rsidRDefault="00293EF7" w:rsidP="005A5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964" w:type="dxa"/>
            <w:vAlign w:val="bottom"/>
          </w:tcPr>
          <w:p w:rsidR="00D2242B" w:rsidRPr="00684FEE" w:rsidRDefault="00293EF7" w:rsidP="005A5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bottom"/>
          </w:tcPr>
          <w:p w:rsidR="00D2242B" w:rsidRPr="005C10E8" w:rsidRDefault="00293EF7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838,0</w:t>
            </w:r>
          </w:p>
        </w:tc>
        <w:tc>
          <w:tcPr>
            <w:tcW w:w="964" w:type="dxa"/>
            <w:vAlign w:val="bottom"/>
          </w:tcPr>
          <w:p w:rsidR="00D2242B" w:rsidRPr="005C10E8" w:rsidRDefault="004E09EA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049" w:type="dxa"/>
            <w:vAlign w:val="bottom"/>
          </w:tcPr>
          <w:p w:rsidR="00D2242B" w:rsidRPr="008A3D0B" w:rsidRDefault="006259E8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+16,0</w:t>
            </w:r>
          </w:p>
        </w:tc>
        <w:tc>
          <w:tcPr>
            <w:tcW w:w="936" w:type="dxa"/>
            <w:vAlign w:val="bottom"/>
          </w:tcPr>
          <w:p w:rsidR="00D2242B" w:rsidRPr="008A3D0B" w:rsidRDefault="006259E8" w:rsidP="00365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+1,9</w:t>
            </w:r>
          </w:p>
        </w:tc>
      </w:tr>
      <w:tr w:rsidR="00D06E29" w:rsidRPr="005C10E8" w:rsidTr="008A3D0B">
        <w:trPr>
          <w:trHeight w:val="426"/>
        </w:trPr>
        <w:tc>
          <w:tcPr>
            <w:tcW w:w="3402" w:type="dxa"/>
            <w:vAlign w:val="center"/>
          </w:tcPr>
          <w:p w:rsidR="00D06E29" w:rsidRDefault="00D06E29" w:rsidP="00D06E29">
            <w:pPr>
              <w:spacing w:after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физических лиц</w:t>
            </w:r>
          </w:p>
        </w:tc>
        <w:tc>
          <w:tcPr>
            <w:tcW w:w="1276" w:type="dxa"/>
            <w:vAlign w:val="bottom"/>
          </w:tcPr>
          <w:p w:rsidR="00D06E29" w:rsidRPr="00684FEE" w:rsidRDefault="00293EF7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964" w:type="dxa"/>
            <w:vAlign w:val="bottom"/>
          </w:tcPr>
          <w:p w:rsidR="00D06E29" w:rsidRPr="00684FEE" w:rsidRDefault="00293EF7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vAlign w:val="bottom"/>
          </w:tcPr>
          <w:p w:rsidR="00D06E29" w:rsidRDefault="00293EF7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907,0</w:t>
            </w:r>
          </w:p>
        </w:tc>
        <w:tc>
          <w:tcPr>
            <w:tcW w:w="964" w:type="dxa"/>
            <w:vAlign w:val="bottom"/>
          </w:tcPr>
          <w:p w:rsidR="00D06E29" w:rsidRPr="005C10E8" w:rsidRDefault="004E09EA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049" w:type="dxa"/>
            <w:vAlign w:val="bottom"/>
          </w:tcPr>
          <w:p w:rsidR="00D06E29" w:rsidRPr="008A3D0B" w:rsidRDefault="006259E8" w:rsidP="0036503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+2,0</w:t>
            </w:r>
          </w:p>
        </w:tc>
        <w:tc>
          <w:tcPr>
            <w:tcW w:w="936" w:type="dxa"/>
            <w:vAlign w:val="bottom"/>
          </w:tcPr>
          <w:p w:rsidR="00D06E29" w:rsidRPr="008A3D0B" w:rsidRDefault="006259E8" w:rsidP="0036503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+0,2</w:t>
            </w:r>
          </w:p>
        </w:tc>
      </w:tr>
      <w:tr w:rsidR="00D06E29" w:rsidRPr="005C10E8" w:rsidTr="008A3D0B">
        <w:trPr>
          <w:trHeight w:val="426"/>
        </w:trPr>
        <w:tc>
          <w:tcPr>
            <w:tcW w:w="3402" w:type="dxa"/>
            <w:vAlign w:val="center"/>
          </w:tcPr>
          <w:p w:rsidR="00D06E29" w:rsidRDefault="00D06E29" w:rsidP="0036503A">
            <w:pPr>
              <w:spacing w:after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D06E29" w:rsidRPr="00684FEE" w:rsidRDefault="00293EF7" w:rsidP="007C11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  <w:r w:rsidR="007C11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bottom"/>
          </w:tcPr>
          <w:p w:rsidR="00D06E29" w:rsidRPr="00684FEE" w:rsidRDefault="00293EF7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  <w:vAlign w:val="bottom"/>
          </w:tcPr>
          <w:p w:rsidR="00D06E29" w:rsidRDefault="00293EF7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</w:t>
            </w:r>
          </w:p>
        </w:tc>
        <w:tc>
          <w:tcPr>
            <w:tcW w:w="964" w:type="dxa"/>
            <w:vAlign w:val="bottom"/>
          </w:tcPr>
          <w:p w:rsidR="00D06E29" w:rsidRPr="005C10E8" w:rsidRDefault="004E09EA" w:rsidP="00211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049" w:type="dxa"/>
            <w:vAlign w:val="bottom"/>
          </w:tcPr>
          <w:p w:rsidR="006259E8" w:rsidRPr="008A3D0B" w:rsidRDefault="006259E8" w:rsidP="007C119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7C119C">
              <w:rPr>
                <w:rFonts w:ascii="Times New Roman" w:hAnsi="Times New Roman"/>
                <w:sz w:val="24"/>
                <w:szCs w:val="24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bottom"/>
          </w:tcPr>
          <w:p w:rsidR="00D06E29" w:rsidRPr="008A3D0B" w:rsidRDefault="006259E8" w:rsidP="007C119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</w:t>
            </w:r>
            <w:r w:rsidR="007C11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836" w:rsidRPr="00D06E29" w:rsidTr="008A3D0B">
        <w:trPr>
          <w:trHeight w:val="4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36" w:rsidRPr="005C10E8" w:rsidRDefault="00476836" w:rsidP="00211706">
            <w:pPr>
              <w:spacing w:after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36" w:rsidRPr="00684FEE" w:rsidRDefault="00293EF7" w:rsidP="00211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36" w:rsidRPr="00684FEE" w:rsidRDefault="00293EF7" w:rsidP="00211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36" w:rsidRPr="005C10E8" w:rsidRDefault="00293EF7" w:rsidP="00211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36" w:rsidRPr="005C10E8" w:rsidRDefault="004E09EA" w:rsidP="00211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36" w:rsidRPr="008A3D0B" w:rsidRDefault="002A4050" w:rsidP="008A3D0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836" w:rsidRPr="008A3D0B" w:rsidRDefault="002A4050" w:rsidP="0021170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-2,1</w:t>
            </w:r>
          </w:p>
        </w:tc>
      </w:tr>
    </w:tbl>
    <w:p w:rsidR="007C3271" w:rsidRDefault="007C3271" w:rsidP="00D616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556" w:rsidRDefault="00991556" w:rsidP="00991556">
      <w:pPr>
        <w:pStyle w:val="ConsPlusTitle"/>
        <w:widowControl/>
        <w:spacing w:after="120" w:line="276" w:lineRule="auto"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  <w:r w:rsidRPr="005C10E8">
        <w:rPr>
          <w:rFonts w:ascii="Times New Roman" w:hAnsi="Times New Roman" w:cs="Times New Roman"/>
          <w:b w:val="0"/>
          <w:i/>
          <w:sz w:val="28"/>
          <w:szCs w:val="28"/>
        </w:rPr>
        <w:t xml:space="preserve">Доходы от поступлений налога на доходы физических лиц </w:t>
      </w:r>
    </w:p>
    <w:p w:rsidR="00FC7560" w:rsidRPr="005C10E8" w:rsidRDefault="00FC7560" w:rsidP="00991556">
      <w:pPr>
        <w:pStyle w:val="ConsPlusTitle"/>
        <w:widowControl/>
        <w:spacing w:after="120" w:line="276" w:lineRule="auto"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A13446" w:rsidRPr="00A13446" w:rsidRDefault="00991556" w:rsidP="005E4C3B">
      <w:pPr>
        <w:pStyle w:val="21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Прогноз поступлений </w:t>
      </w:r>
      <w:r w:rsidR="008D303F">
        <w:rPr>
          <w:rFonts w:ascii="Times New Roman" w:hAnsi="Times New Roman"/>
          <w:sz w:val="28"/>
          <w:szCs w:val="28"/>
        </w:rPr>
        <w:t>НДФЛ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 w:rsidR="008D303F">
        <w:rPr>
          <w:rFonts w:ascii="Times New Roman" w:hAnsi="Times New Roman"/>
          <w:sz w:val="28"/>
          <w:szCs w:val="28"/>
        </w:rPr>
        <w:t xml:space="preserve"> на </w:t>
      </w:r>
      <w:r w:rsidR="00C72F16">
        <w:rPr>
          <w:rFonts w:ascii="Times New Roman" w:hAnsi="Times New Roman"/>
          <w:sz w:val="28"/>
          <w:szCs w:val="28"/>
        </w:rPr>
        <w:t>2022</w:t>
      </w:r>
      <w:r w:rsidR="008D303F">
        <w:rPr>
          <w:rFonts w:ascii="Times New Roman" w:hAnsi="Times New Roman"/>
          <w:sz w:val="28"/>
          <w:szCs w:val="28"/>
        </w:rPr>
        <w:t xml:space="preserve"> год составляет </w:t>
      </w:r>
      <w:r w:rsidR="009B27DC">
        <w:rPr>
          <w:rFonts w:ascii="Times New Roman" w:hAnsi="Times New Roman"/>
          <w:b/>
          <w:sz w:val="28"/>
          <w:szCs w:val="28"/>
        </w:rPr>
        <w:t>14990,0</w:t>
      </w:r>
      <w:r w:rsidR="008D303F" w:rsidRPr="008D30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D303F" w:rsidRPr="008D303F">
        <w:rPr>
          <w:rFonts w:ascii="Times New Roman" w:hAnsi="Times New Roman"/>
          <w:b/>
          <w:sz w:val="28"/>
          <w:szCs w:val="28"/>
        </w:rPr>
        <w:t>тыс</w:t>
      </w:r>
      <w:proofErr w:type="spellEnd"/>
      <w:r w:rsidR="008D303F" w:rsidRPr="008D303F">
        <w:rPr>
          <w:rFonts w:ascii="Times New Roman" w:hAnsi="Times New Roman"/>
          <w:b/>
          <w:sz w:val="28"/>
          <w:szCs w:val="28"/>
        </w:rPr>
        <w:t xml:space="preserve"> рублей</w:t>
      </w:r>
      <w:r w:rsidR="008D303F">
        <w:rPr>
          <w:rFonts w:ascii="Times New Roman" w:hAnsi="Times New Roman"/>
          <w:b/>
          <w:sz w:val="28"/>
          <w:szCs w:val="28"/>
        </w:rPr>
        <w:t xml:space="preserve">. </w:t>
      </w:r>
      <w:r w:rsidR="008D303F">
        <w:rPr>
          <w:rFonts w:ascii="Times New Roman" w:hAnsi="Times New Roman"/>
          <w:sz w:val="28"/>
          <w:szCs w:val="28"/>
        </w:rPr>
        <w:t>П</w:t>
      </w:r>
      <w:r w:rsidR="008D303F" w:rsidRPr="008D303F">
        <w:rPr>
          <w:rFonts w:ascii="Times New Roman" w:hAnsi="Times New Roman"/>
          <w:sz w:val="28"/>
          <w:szCs w:val="28"/>
        </w:rPr>
        <w:t>рогноз</w:t>
      </w:r>
      <w:r w:rsidRPr="005C10E8">
        <w:rPr>
          <w:rFonts w:ascii="Times New Roman" w:hAnsi="Times New Roman"/>
          <w:sz w:val="28"/>
          <w:szCs w:val="28"/>
        </w:rPr>
        <w:t xml:space="preserve"> рассчитан исходя из фонда оплаты труда, согласованного  </w:t>
      </w:r>
      <w:r w:rsidR="006D4034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6D4034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Pr="005C10E8"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267CCE">
        <w:rPr>
          <w:rFonts w:ascii="Times New Roman" w:hAnsi="Times New Roman"/>
          <w:sz w:val="28"/>
          <w:szCs w:val="28"/>
        </w:rPr>
        <w:t xml:space="preserve"> с Министерством экономического развития Кировской области</w:t>
      </w:r>
      <w:r w:rsidR="00EB406A">
        <w:rPr>
          <w:rFonts w:ascii="Times New Roman" w:hAnsi="Times New Roman"/>
          <w:sz w:val="28"/>
          <w:szCs w:val="28"/>
        </w:rPr>
        <w:t>,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 w:rsidR="00570BA6" w:rsidRPr="005C10E8">
        <w:rPr>
          <w:rFonts w:ascii="Times New Roman" w:hAnsi="Times New Roman"/>
          <w:sz w:val="28"/>
          <w:szCs w:val="28"/>
        </w:rPr>
        <w:t xml:space="preserve">в сумме </w:t>
      </w:r>
      <w:r w:rsidR="009B27DC">
        <w:rPr>
          <w:rFonts w:ascii="Times New Roman" w:hAnsi="Times New Roman"/>
          <w:b/>
          <w:sz w:val="28"/>
          <w:szCs w:val="28"/>
        </w:rPr>
        <w:t>446312,3</w:t>
      </w:r>
      <w:r w:rsidR="00880193">
        <w:rPr>
          <w:rFonts w:ascii="Times New Roman" w:hAnsi="Times New Roman"/>
          <w:b/>
          <w:sz w:val="28"/>
          <w:szCs w:val="28"/>
        </w:rPr>
        <w:t xml:space="preserve"> </w:t>
      </w:r>
      <w:r w:rsidR="007D12BA" w:rsidRPr="00BB3E0F">
        <w:rPr>
          <w:rFonts w:ascii="Times New Roman" w:hAnsi="Times New Roman"/>
          <w:b/>
          <w:sz w:val="28"/>
          <w:szCs w:val="28"/>
        </w:rPr>
        <w:t>тыс</w:t>
      </w:r>
      <w:r w:rsidR="00570BA6" w:rsidRPr="00BB3E0F">
        <w:rPr>
          <w:rFonts w:ascii="Times New Roman" w:hAnsi="Times New Roman"/>
          <w:b/>
          <w:sz w:val="28"/>
          <w:szCs w:val="28"/>
        </w:rPr>
        <w:t>. рублей</w:t>
      </w:r>
      <w:r w:rsidR="005E4C3B" w:rsidRPr="005E4C3B">
        <w:rPr>
          <w:rFonts w:ascii="Times New Roman" w:hAnsi="Times New Roman"/>
          <w:sz w:val="28"/>
          <w:szCs w:val="28"/>
        </w:rPr>
        <w:t xml:space="preserve"> </w:t>
      </w:r>
      <w:r w:rsidR="005E4C3B" w:rsidRPr="005C10E8">
        <w:rPr>
          <w:rFonts w:ascii="Times New Roman" w:hAnsi="Times New Roman"/>
          <w:sz w:val="28"/>
          <w:szCs w:val="28"/>
        </w:rPr>
        <w:t xml:space="preserve">с применением расчетной ставки налога, сложившейся </w:t>
      </w:r>
      <w:r w:rsidR="00267CCE">
        <w:rPr>
          <w:rFonts w:ascii="Times New Roman" w:hAnsi="Times New Roman"/>
          <w:sz w:val="28"/>
          <w:szCs w:val="28"/>
        </w:rPr>
        <w:t xml:space="preserve">в </w:t>
      </w:r>
      <w:r w:rsidR="005E4C3B" w:rsidRPr="005C10E8">
        <w:rPr>
          <w:rFonts w:ascii="Times New Roman" w:hAnsi="Times New Roman"/>
          <w:sz w:val="28"/>
          <w:szCs w:val="28"/>
        </w:rPr>
        <w:t xml:space="preserve"> </w:t>
      </w:r>
      <w:r w:rsidR="00C72F16">
        <w:rPr>
          <w:rFonts w:ascii="Times New Roman" w:hAnsi="Times New Roman"/>
          <w:sz w:val="28"/>
          <w:szCs w:val="28"/>
        </w:rPr>
        <w:t>202</w:t>
      </w:r>
      <w:r w:rsidR="009B27DC">
        <w:rPr>
          <w:rFonts w:ascii="Times New Roman" w:hAnsi="Times New Roman"/>
          <w:sz w:val="28"/>
          <w:szCs w:val="28"/>
        </w:rPr>
        <w:t>1</w:t>
      </w:r>
      <w:r w:rsidR="008D303F">
        <w:rPr>
          <w:rFonts w:ascii="Times New Roman" w:hAnsi="Times New Roman"/>
          <w:sz w:val="28"/>
          <w:szCs w:val="28"/>
        </w:rPr>
        <w:t xml:space="preserve"> </w:t>
      </w:r>
      <w:r w:rsidR="005E4C3B" w:rsidRPr="005C10E8">
        <w:rPr>
          <w:rFonts w:ascii="Times New Roman" w:hAnsi="Times New Roman"/>
          <w:sz w:val="28"/>
          <w:szCs w:val="28"/>
        </w:rPr>
        <w:t>год</w:t>
      </w:r>
      <w:r w:rsidR="00267CCE">
        <w:rPr>
          <w:rFonts w:ascii="Times New Roman" w:hAnsi="Times New Roman"/>
          <w:sz w:val="28"/>
          <w:szCs w:val="28"/>
        </w:rPr>
        <w:t xml:space="preserve">у </w:t>
      </w:r>
      <w:r w:rsidR="005E4C3B" w:rsidRPr="005C10E8">
        <w:rPr>
          <w:rFonts w:ascii="Times New Roman" w:hAnsi="Times New Roman"/>
          <w:sz w:val="28"/>
          <w:szCs w:val="28"/>
        </w:rPr>
        <w:t xml:space="preserve"> в размере </w:t>
      </w:r>
      <w:r w:rsidR="005E4C3B" w:rsidRPr="00426682">
        <w:rPr>
          <w:rFonts w:ascii="Times New Roman" w:hAnsi="Times New Roman"/>
          <w:sz w:val="28"/>
          <w:szCs w:val="28"/>
        </w:rPr>
        <w:t>11,</w:t>
      </w:r>
      <w:r w:rsidR="009B27DC">
        <w:rPr>
          <w:rFonts w:ascii="Times New Roman" w:hAnsi="Times New Roman"/>
          <w:sz w:val="28"/>
          <w:szCs w:val="28"/>
        </w:rPr>
        <w:t>2</w:t>
      </w:r>
      <w:r w:rsidR="005E4C3B" w:rsidRPr="00426682">
        <w:rPr>
          <w:rFonts w:ascii="Times New Roman" w:hAnsi="Times New Roman"/>
          <w:sz w:val="28"/>
          <w:szCs w:val="28"/>
        </w:rPr>
        <w:t>%</w:t>
      </w:r>
      <w:r w:rsidR="005E4C3B" w:rsidRPr="00426682">
        <w:rPr>
          <w:rFonts w:ascii="Times New Roman" w:hAnsi="Times New Roman"/>
          <w:b/>
          <w:sz w:val="28"/>
          <w:szCs w:val="28"/>
        </w:rPr>
        <w:t xml:space="preserve"> </w:t>
      </w:r>
      <w:r w:rsidR="007D12BA" w:rsidRPr="00426682">
        <w:rPr>
          <w:rFonts w:ascii="Times New Roman" w:hAnsi="Times New Roman"/>
          <w:sz w:val="28"/>
          <w:szCs w:val="28"/>
        </w:rPr>
        <w:t xml:space="preserve">, что на </w:t>
      </w:r>
      <w:r w:rsidR="009B27DC">
        <w:rPr>
          <w:rFonts w:ascii="Times New Roman" w:hAnsi="Times New Roman"/>
          <w:sz w:val="28"/>
          <w:szCs w:val="28"/>
        </w:rPr>
        <w:lastRenderedPageBreak/>
        <w:t>5,1</w:t>
      </w:r>
      <w:r w:rsidR="00880193">
        <w:rPr>
          <w:rFonts w:ascii="Times New Roman" w:hAnsi="Times New Roman"/>
          <w:sz w:val="28"/>
          <w:szCs w:val="28"/>
        </w:rPr>
        <w:t xml:space="preserve"> </w:t>
      </w:r>
      <w:r w:rsidR="007D12BA" w:rsidRPr="00426682">
        <w:rPr>
          <w:rFonts w:ascii="Times New Roman" w:hAnsi="Times New Roman"/>
          <w:sz w:val="28"/>
          <w:szCs w:val="28"/>
        </w:rPr>
        <w:t>% выше</w:t>
      </w:r>
      <w:r w:rsidR="007D12BA" w:rsidRPr="00076187">
        <w:rPr>
          <w:rFonts w:ascii="Times New Roman" w:hAnsi="Times New Roman"/>
          <w:sz w:val="28"/>
          <w:szCs w:val="28"/>
        </w:rPr>
        <w:t xml:space="preserve"> оценки фонда оплаты труда на текущий год</w:t>
      </w:r>
      <w:r w:rsidR="005E4C3B">
        <w:rPr>
          <w:rFonts w:ascii="Times New Roman" w:hAnsi="Times New Roman"/>
          <w:sz w:val="28"/>
          <w:szCs w:val="28"/>
        </w:rPr>
        <w:t xml:space="preserve"> и </w:t>
      </w:r>
      <w:r w:rsidR="008D303F">
        <w:rPr>
          <w:rFonts w:ascii="Times New Roman" w:hAnsi="Times New Roman"/>
          <w:sz w:val="28"/>
          <w:szCs w:val="28"/>
        </w:rPr>
        <w:t xml:space="preserve">выше </w:t>
      </w:r>
      <w:r w:rsidR="00E8481F">
        <w:rPr>
          <w:rFonts w:ascii="Times New Roman" w:hAnsi="Times New Roman"/>
          <w:sz w:val="28"/>
          <w:szCs w:val="28"/>
        </w:rPr>
        <w:t xml:space="preserve"> уточненного плана</w:t>
      </w:r>
      <w:r w:rsidR="005E4C3B" w:rsidRPr="005C10E8">
        <w:rPr>
          <w:rFonts w:ascii="Times New Roman" w:hAnsi="Times New Roman"/>
          <w:sz w:val="28"/>
          <w:szCs w:val="28"/>
        </w:rPr>
        <w:t xml:space="preserve"> текущего года на</w:t>
      </w:r>
      <w:r w:rsidR="00731CBE">
        <w:rPr>
          <w:rFonts w:ascii="Times New Roman" w:hAnsi="Times New Roman"/>
          <w:sz w:val="28"/>
          <w:szCs w:val="28"/>
        </w:rPr>
        <w:t xml:space="preserve"> </w:t>
      </w:r>
      <w:r w:rsidR="009B27DC">
        <w:rPr>
          <w:rFonts w:ascii="Times New Roman" w:hAnsi="Times New Roman"/>
          <w:sz w:val="28"/>
          <w:szCs w:val="28"/>
        </w:rPr>
        <w:t>726,1</w:t>
      </w:r>
      <w:r w:rsidR="005E4C3B" w:rsidRPr="005C10E8">
        <w:rPr>
          <w:rFonts w:ascii="Times New Roman" w:hAnsi="Times New Roman"/>
          <w:sz w:val="28"/>
          <w:szCs w:val="28"/>
        </w:rPr>
        <w:t xml:space="preserve"> </w:t>
      </w:r>
      <w:r w:rsidR="005E4C3B" w:rsidRPr="00E73FCF">
        <w:rPr>
          <w:rFonts w:ascii="Times New Roman" w:hAnsi="Times New Roman"/>
          <w:sz w:val="28"/>
          <w:szCs w:val="28"/>
        </w:rPr>
        <w:t>тыс. рублей (на</w:t>
      </w:r>
      <w:r w:rsidR="00AE6100" w:rsidRPr="00E73FCF">
        <w:rPr>
          <w:rFonts w:ascii="Times New Roman" w:hAnsi="Times New Roman"/>
          <w:sz w:val="28"/>
          <w:szCs w:val="28"/>
        </w:rPr>
        <w:t xml:space="preserve"> </w:t>
      </w:r>
      <w:r w:rsidR="009B27DC">
        <w:rPr>
          <w:rFonts w:ascii="Times New Roman" w:hAnsi="Times New Roman"/>
          <w:sz w:val="28"/>
          <w:szCs w:val="28"/>
        </w:rPr>
        <w:t>5,1</w:t>
      </w:r>
      <w:r w:rsidR="00731CBE">
        <w:rPr>
          <w:rFonts w:ascii="Times New Roman" w:hAnsi="Times New Roman"/>
          <w:sz w:val="28"/>
          <w:szCs w:val="28"/>
        </w:rPr>
        <w:t xml:space="preserve"> </w:t>
      </w:r>
      <w:r w:rsidR="005E4C3B" w:rsidRPr="00E73FCF">
        <w:rPr>
          <w:rFonts w:ascii="Times New Roman" w:hAnsi="Times New Roman"/>
          <w:sz w:val="28"/>
          <w:szCs w:val="28"/>
        </w:rPr>
        <w:t>%).</w:t>
      </w:r>
      <w:r w:rsidR="005E4C3B">
        <w:rPr>
          <w:rFonts w:ascii="Times New Roman" w:hAnsi="Times New Roman"/>
          <w:sz w:val="28"/>
          <w:szCs w:val="28"/>
        </w:rPr>
        <w:t xml:space="preserve"> </w:t>
      </w:r>
      <w:r w:rsidR="006D4034" w:rsidRPr="00076187">
        <w:rPr>
          <w:rFonts w:ascii="Times New Roman" w:hAnsi="Times New Roman"/>
          <w:sz w:val="28"/>
          <w:szCs w:val="28"/>
        </w:rPr>
        <w:t xml:space="preserve"> </w:t>
      </w:r>
    </w:p>
    <w:p w:rsidR="00CD69BA" w:rsidRDefault="00CD69BA" w:rsidP="00FA495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446" w:rsidRDefault="00A13446" w:rsidP="00991556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991556" w:rsidRPr="005C10E8" w:rsidRDefault="00C430AB" w:rsidP="00991556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</w:t>
      </w:r>
      <w:r w:rsidR="00991556" w:rsidRPr="005C10E8">
        <w:rPr>
          <w:rFonts w:ascii="Times New Roman" w:hAnsi="Times New Roman"/>
          <w:sz w:val="24"/>
          <w:szCs w:val="24"/>
        </w:rPr>
        <w:t>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417"/>
        <w:gridCol w:w="1417"/>
        <w:gridCol w:w="1419"/>
        <w:gridCol w:w="1134"/>
      </w:tblGrid>
      <w:tr w:rsidR="00991556" w:rsidRPr="005C10E8" w:rsidTr="0036503A">
        <w:tc>
          <w:tcPr>
            <w:tcW w:w="4219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991556" w:rsidRPr="005C10E8" w:rsidRDefault="003731CD" w:rsidP="00C96654">
            <w:pPr>
              <w:spacing w:after="0" w:line="240" w:lineRule="auto"/>
              <w:ind w:right="-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Уточнен-ный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 на</w:t>
            </w:r>
            <w:r w:rsidR="00991556" w:rsidRPr="005C1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556" w:rsidRPr="005C10E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991556" w:rsidRPr="005C1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2021</w:t>
            </w:r>
            <w:r w:rsidR="00942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556" w:rsidRPr="005C10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Прогноз на</w:t>
            </w:r>
          </w:p>
          <w:p w:rsidR="00991556" w:rsidRPr="005C10E8" w:rsidRDefault="00C72F16" w:rsidP="009425D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991556" w:rsidRPr="005C10E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3" w:type="dxa"/>
            <w:gridSpan w:val="2"/>
          </w:tcPr>
          <w:p w:rsidR="00991556" w:rsidRPr="005C10E8" w:rsidRDefault="00991556" w:rsidP="00CE15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Отклонение прогноза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2022</w:t>
            </w:r>
            <w:r w:rsidR="00DA3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4A594F">
              <w:rPr>
                <w:rFonts w:ascii="Times New Roman" w:hAnsi="Times New Roman"/>
                <w:sz w:val="24"/>
                <w:szCs w:val="24"/>
              </w:rPr>
              <w:t>от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1CD">
              <w:rPr>
                <w:rFonts w:ascii="Times New Roman" w:hAnsi="Times New Roman"/>
                <w:sz w:val="24"/>
                <w:szCs w:val="24"/>
              </w:rPr>
              <w:t>уточненно</w:t>
            </w:r>
            <w:r w:rsidR="004A594F">
              <w:rPr>
                <w:rFonts w:ascii="Times New Roman" w:hAnsi="Times New Roman"/>
                <w:sz w:val="24"/>
                <w:szCs w:val="24"/>
              </w:rPr>
              <w:t>го</w:t>
            </w:r>
            <w:r w:rsidR="003731CD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4A5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2021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91556" w:rsidRPr="005C10E8" w:rsidTr="0036503A">
        <w:tc>
          <w:tcPr>
            <w:tcW w:w="4219" w:type="dxa"/>
            <w:vMerge/>
          </w:tcPr>
          <w:p w:rsidR="00991556" w:rsidRPr="005C10E8" w:rsidRDefault="00991556" w:rsidP="0036503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91556" w:rsidRPr="005C10E8" w:rsidRDefault="00991556" w:rsidP="0036503A">
            <w:pPr>
              <w:spacing w:after="0"/>
              <w:ind w:right="-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91556" w:rsidRPr="005C10E8" w:rsidRDefault="00991556" w:rsidP="0036503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91556" w:rsidRPr="005C10E8" w:rsidRDefault="00991556" w:rsidP="0036503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в сумме</w:t>
            </w:r>
          </w:p>
        </w:tc>
        <w:tc>
          <w:tcPr>
            <w:tcW w:w="1134" w:type="dxa"/>
          </w:tcPr>
          <w:p w:rsidR="00991556" w:rsidRPr="005C10E8" w:rsidRDefault="00991556" w:rsidP="0036503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707ABE" w:rsidRPr="005C10E8" w:rsidTr="002123F4">
        <w:tc>
          <w:tcPr>
            <w:tcW w:w="4219" w:type="dxa"/>
          </w:tcPr>
          <w:p w:rsidR="00707ABE" w:rsidRPr="005C10E8" w:rsidRDefault="00707ABE" w:rsidP="00FA49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17" w:type="dxa"/>
            <w:vAlign w:val="center"/>
          </w:tcPr>
          <w:p w:rsidR="00707ABE" w:rsidRPr="005C10E8" w:rsidRDefault="00D22BD1" w:rsidP="0036503A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14263,9</w:t>
            </w:r>
          </w:p>
        </w:tc>
        <w:tc>
          <w:tcPr>
            <w:tcW w:w="1417" w:type="dxa"/>
            <w:vAlign w:val="center"/>
          </w:tcPr>
          <w:p w:rsidR="00707ABE" w:rsidRPr="005C10E8" w:rsidRDefault="00D22BD1" w:rsidP="0036503A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14990</w:t>
            </w:r>
          </w:p>
        </w:tc>
        <w:tc>
          <w:tcPr>
            <w:tcW w:w="1419" w:type="dxa"/>
            <w:vAlign w:val="bottom"/>
          </w:tcPr>
          <w:p w:rsidR="00707ABE" w:rsidRPr="008D303F" w:rsidRDefault="008D303F" w:rsidP="00D22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D22BD1">
              <w:rPr>
                <w:rFonts w:ascii="Times New Roman" w:hAnsi="Times New Roman"/>
                <w:sz w:val="24"/>
                <w:szCs w:val="24"/>
              </w:rPr>
              <w:t>726,1</w:t>
            </w:r>
          </w:p>
        </w:tc>
        <w:tc>
          <w:tcPr>
            <w:tcW w:w="1134" w:type="dxa"/>
            <w:vAlign w:val="bottom"/>
          </w:tcPr>
          <w:p w:rsidR="00707ABE" w:rsidRPr="008D303F" w:rsidRDefault="008D303F" w:rsidP="00D22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D22BD1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991556" w:rsidRPr="005C10E8" w:rsidTr="0036503A">
        <w:tc>
          <w:tcPr>
            <w:tcW w:w="4219" w:type="dxa"/>
          </w:tcPr>
          <w:p w:rsidR="00991556" w:rsidRPr="005C10E8" w:rsidRDefault="00FA495C" w:rsidP="003650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1417" w:type="dxa"/>
            <w:vAlign w:val="center"/>
          </w:tcPr>
          <w:p w:rsidR="00991556" w:rsidRPr="005C10E8" w:rsidRDefault="00D22BD1" w:rsidP="00365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424598,3</w:t>
            </w:r>
          </w:p>
        </w:tc>
        <w:tc>
          <w:tcPr>
            <w:tcW w:w="1417" w:type="dxa"/>
            <w:vAlign w:val="center"/>
          </w:tcPr>
          <w:p w:rsidR="00991556" w:rsidRPr="005C10E8" w:rsidRDefault="00D22BD1" w:rsidP="00267CCE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446312,3</w:t>
            </w:r>
          </w:p>
        </w:tc>
        <w:tc>
          <w:tcPr>
            <w:tcW w:w="1419" w:type="dxa"/>
            <w:vAlign w:val="center"/>
          </w:tcPr>
          <w:p w:rsidR="00991556" w:rsidRPr="008D303F" w:rsidRDefault="00DA3815" w:rsidP="00D22B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03F">
              <w:rPr>
                <w:rFonts w:ascii="Times New Roman" w:hAnsi="Times New Roman"/>
                <w:sz w:val="24"/>
                <w:szCs w:val="24"/>
              </w:rPr>
              <w:t>+</w:t>
            </w:r>
            <w:r w:rsidR="00D22BD1">
              <w:rPr>
                <w:rFonts w:ascii="Times New Roman" w:hAnsi="Times New Roman"/>
                <w:sz w:val="24"/>
                <w:szCs w:val="24"/>
              </w:rPr>
              <w:t>21714</w:t>
            </w:r>
          </w:p>
        </w:tc>
        <w:tc>
          <w:tcPr>
            <w:tcW w:w="1134" w:type="dxa"/>
            <w:vAlign w:val="center"/>
          </w:tcPr>
          <w:p w:rsidR="00991556" w:rsidRPr="008D303F" w:rsidRDefault="008D303F" w:rsidP="00D22BD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D22BD1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</w:tbl>
    <w:p w:rsidR="00991556" w:rsidRDefault="00991556" w:rsidP="00991556">
      <w:pPr>
        <w:pStyle w:val="21"/>
        <w:spacing w:after="0" w:line="27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5E4C3B" w:rsidRPr="005C10E8" w:rsidRDefault="005E4C3B" w:rsidP="00991556">
      <w:pPr>
        <w:pStyle w:val="21"/>
        <w:spacing w:after="0" w:line="27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991556" w:rsidRPr="005C10E8" w:rsidRDefault="00991556" w:rsidP="00991556">
      <w:pPr>
        <w:pStyle w:val="ConsPlusTitle"/>
        <w:widowControl/>
        <w:spacing w:before="240" w:after="240" w:line="276" w:lineRule="auto"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  <w:r w:rsidRPr="005C10E8">
        <w:rPr>
          <w:rFonts w:ascii="Times New Roman" w:hAnsi="Times New Roman" w:cs="Times New Roman"/>
          <w:b w:val="0"/>
          <w:i/>
          <w:sz w:val="28"/>
          <w:szCs w:val="28"/>
        </w:rPr>
        <w:t xml:space="preserve">Доходы от поступлений акцизов по подакцизным товарам </w:t>
      </w:r>
    </w:p>
    <w:p w:rsidR="00F40A02" w:rsidRDefault="00991556" w:rsidP="00991556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Прогноз доходов от уплаты акцизов на нефтепродукты, распределяемых с централизованного счета отделения Федерального казначейства, рассчитан исходя </w:t>
      </w:r>
      <w:r w:rsidR="0004736E">
        <w:rPr>
          <w:rFonts w:ascii="Times New Roman" w:hAnsi="Times New Roman"/>
          <w:sz w:val="28"/>
          <w:szCs w:val="28"/>
        </w:rPr>
        <w:t xml:space="preserve">из </w:t>
      </w:r>
      <w:r w:rsidR="00D277EE" w:rsidRPr="00D277EE">
        <w:rPr>
          <w:rFonts w:ascii="Times New Roman" w:hAnsi="Times New Roman"/>
          <w:sz w:val="28"/>
          <w:szCs w:val="28"/>
        </w:rPr>
        <w:t xml:space="preserve">нормативов отчислений в бюджеты </w:t>
      </w:r>
      <w:r w:rsidR="00E330D1">
        <w:rPr>
          <w:rFonts w:ascii="Times New Roman" w:hAnsi="Times New Roman"/>
          <w:sz w:val="28"/>
          <w:szCs w:val="28"/>
        </w:rPr>
        <w:t>муниципальных образований</w:t>
      </w:r>
      <w:r w:rsidR="00D277EE" w:rsidRPr="00EC4DA6">
        <w:rPr>
          <w:sz w:val="28"/>
          <w:szCs w:val="28"/>
        </w:rPr>
        <w:t xml:space="preserve"> </w:t>
      </w:r>
      <w:r w:rsidR="0004736E">
        <w:rPr>
          <w:rFonts w:ascii="Times New Roman" w:hAnsi="Times New Roman"/>
          <w:sz w:val="28"/>
          <w:szCs w:val="28"/>
        </w:rPr>
        <w:t xml:space="preserve">в расчете на </w:t>
      </w:r>
      <w:r w:rsidR="002D4720">
        <w:rPr>
          <w:rFonts w:ascii="Times New Roman" w:hAnsi="Times New Roman"/>
          <w:sz w:val="28"/>
          <w:szCs w:val="28"/>
        </w:rPr>
        <w:t>протяженност</w:t>
      </w:r>
      <w:r w:rsidR="00D277EE">
        <w:rPr>
          <w:rFonts w:ascii="Times New Roman" w:hAnsi="Times New Roman"/>
          <w:sz w:val="28"/>
          <w:szCs w:val="28"/>
        </w:rPr>
        <w:t>ь</w:t>
      </w:r>
      <w:r w:rsidR="002D4720">
        <w:rPr>
          <w:rFonts w:ascii="Times New Roman" w:hAnsi="Times New Roman"/>
          <w:sz w:val="28"/>
          <w:szCs w:val="28"/>
        </w:rPr>
        <w:t xml:space="preserve"> автомобильных дорог общего пользования</w:t>
      </w:r>
      <w:r w:rsidR="005710BA"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B02ECB">
        <w:rPr>
          <w:rFonts w:ascii="Times New Roman" w:hAnsi="Times New Roman"/>
          <w:sz w:val="28"/>
          <w:szCs w:val="28"/>
        </w:rPr>
        <w:t xml:space="preserve"> </w:t>
      </w:r>
      <w:r w:rsidR="00E330D1">
        <w:rPr>
          <w:rFonts w:ascii="Times New Roman" w:hAnsi="Times New Roman"/>
          <w:sz w:val="28"/>
          <w:szCs w:val="28"/>
        </w:rPr>
        <w:t>383,9</w:t>
      </w:r>
      <w:r w:rsidR="00B02ECB">
        <w:rPr>
          <w:rFonts w:ascii="Times New Roman" w:hAnsi="Times New Roman"/>
          <w:sz w:val="28"/>
          <w:szCs w:val="28"/>
        </w:rPr>
        <w:t xml:space="preserve"> км</w:t>
      </w:r>
      <w:r w:rsidR="00360154" w:rsidRPr="005F408C">
        <w:rPr>
          <w:rFonts w:ascii="Times New Roman" w:hAnsi="Times New Roman"/>
          <w:sz w:val="28"/>
          <w:szCs w:val="28"/>
        </w:rPr>
        <w:t>.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 w:rsidR="00B02ECB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Прогнозируемый объем поступлений в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году составляет </w:t>
      </w:r>
      <w:r w:rsidR="00871895">
        <w:rPr>
          <w:rFonts w:ascii="Times New Roman" w:hAnsi="Times New Roman"/>
          <w:b/>
          <w:sz w:val="28"/>
          <w:szCs w:val="28"/>
        </w:rPr>
        <w:t>7493,3</w:t>
      </w:r>
      <w:r w:rsidR="00A2136C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6745D7">
        <w:rPr>
          <w:rFonts w:ascii="Times New Roman" w:hAnsi="Times New Roman"/>
          <w:b/>
          <w:sz w:val="28"/>
          <w:szCs w:val="28"/>
        </w:rPr>
        <w:t>тыс</w:t>
      </w:r>
      <w:r w:rsidRPr="006745D7">
        <w:rPr>
          <w:rFonts w:ascii="Times New Roman" w:hAnsi="Times New Roman"/>
          <w:b/>
          <w:sz w:val="28"/>
          <w:szCs w:val="28"/>
        </w:rPr>
        <w:t>. рублей</w:t>
      </w:r>
      <w:r w:rsidR="00A2136C">
        <w:rPr>
          <w:rFonts w:ascii="Times New Roman" w:hAnsi="Times New Roman"/>
          <w:sz w:val="28"/>
          <w:szCs w:val="28"/>
        </w:rPr>
        <w:t xml:space="preserve"> (</w:t>
      </w:r>
      <w:r w:rsidR="00871895">
        <w:rPr>
          <w:rFonts w:ascii="Times New Roman" w:hAnsi="Times New Roman"/>
          <w:sz w:val="28"/>
          <w:szCs w:val="28"/>
        </w:rPr>
        <w:t>рост 5,3%</w:t>
      </w:r>
      <w:r w:rsidR="00A2136C">
        <w:rPr>
          <w:rFonts w:ascii="Times New Roman" w:hAnsi="Times New Roman"/>
          <w:sz w:val="28"/>
          <w:szCs w:val="28"/>
        </w:rPr>
        <w:t xml:space="preserve">). </w:t>
      </w:r>
    </w:p>
    <w:p w:rsidR="00A2136C" w:rsidRDefault="00A2136C" w:rsidP="00991556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40A02" w:rsidRDefault="00F40A02" w:rsidP="00F40A02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  <w:r w:rsidRPr="009515A6">
        <w:rPr>
          <w:rFonts w:ascii="Times New Roman" w:hAnsi="Times New Roman" w:cs="Times New Roman"/>
          <w:b w:val="0"/>
          <w:i/>
          <w:sz w:val="28"/>
          <w:szCs w:val="28"/>
        </w:rPr>
        <w:t>Доходы от поступлений налога, взимаемого в связи применением упрощенной сис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темы налогообложения</w:t>
      </w:r>
    </w:p>
    <w:p w:rsidR="00F40A02" w:rsidRPr="009515A6" w:rsidRDefault="00F40A02" w:rsidP="00F40A02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31D0D" w:rsidRDefault="00C35432" w:rsidP="00731D0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02ECB">
        <w:rPr>
          <w:rFonts w:ascii="Times New Roman" w:hAnsi="Times New Roman"/>
          <w:sz w:val="28"/>
          <w:szCs w:val="28"/>
        </w:rPr>
        <w:t xml:space="preserve">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B02ECB">
        <w:rPr>
          <w:rFonts w:ascii="Times New Roman" w:hAnsi="Times New Roman"/>
          <w:sz w:val="28"/>
          <w:szCs w:val="28"/>
        </w:rPr>
        <w:t xml:space="preserve"> год прогноз поступления налога, взимаемого в связи применением упрощенной системы налогообложения, составляет  </w:t>
      </w:r>
      <w:r w:rsidR="00060258">
        <w:rPr>
          <w:rFonts w:ascii="Times New Roman" w:hAnsi="Times New Roman"/>
          <w:b/>
          <w:sz w:val="28"/>
          <w:szCs w:val="28"/>
        </w:rPr>
        <w:t>159</w:t>
      </w:r>
      <w:r w:rsidR="005F4B91">
        <w:rPr>
          <w:rFonts w:ascii="Times New Roman" w:hAnsi="Times New Roman"/>
          <w:b/>
          <w:sz w:val="28"/>
          <w:szCs w:val="28"/>
        </w:rPr>
        <w:t>80,0</w:t>
      </w:r>
      <w:r w:rsidRPr="004E1577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4E1577">
        <w:rPr>
          <w:rFonts w:ascii="Times New Roman" w:hAnsi="Times New Roman"/>
          <w:sz w:val="28"/>
          <w:szCs w:val="28"/>
        </w:rPr>
        <w:t xml:space="preserve"> с</w:t>
      </w:r>
      <w:r w:rsidR="00B3031F" w:rsidRPr="004E1577">
        <w:rPr>
          <w:rFonts w:ascii="Times New Roman" w:hAnsi="Times New Roman"/>
          <w:sz w:val="28"/>
          <w:szCs w:val="28"/>
        </w:rPr>
        <w:t xml:space="preserve"> </w:t>
      </w:r>
      <w:r w:rsidR="00317F48">
        <w:rPr>
          <w:rFonts w:ascii="Times New Roman" w:hAnsi="Times New Roman"/>
          <w:sz w:val="28"/>
          <w:szCs w:val="28"/>
        </w:rPr>
        <w:t>увеличением</w:t>
      </w:r>
      <w:r w:rsidR="004E1577">
        <w:rPr>
          <w:rFonts w:ascii="Times New Roman" w:hAnsi="Times New Roman"/>
          <w:sz w:val="28"/>
          <w:szCs w:val="28"/>
        </w:rPr>
        <w:t xml:space="preserve"> </w:t>
      </w:r>
      <w:r w:rsidRPr="004E1577">
        <w:rPr>
          <w:rFonts w:ascii="Times New Roman" w:hAnsi="Times New Roman"/>
          <w:sz w:val="28"/>
          <w:szCs w:val="28"/>
        </w:rPr>
        <w:t xml:space="preserve"> к </w:t>
      </w:r>
      <w:r w:rsidR="006B7BC9" w:rsidRPr="004E1577">
        <w:rPr>
          <w:rFonts w:ascii="Times New Roman" w:hAnsi="Times New Roman"/>
          <w:sz w:val="28"/>
          <w:szCs w:val="28"/>
        </w:rPr>
        <w:t>уточненному плану</w:t>
      </w:r>
      <w:r w:rsidRPr="004E1577">
        <w:rPr>
          <w:rFonts w:ascii="Times New Roman" w:hAnsi="Times New Roman"/>
          <w:sz w:val="28"/>
          <w:szCs w:val="28"/>
        </w:rPr>
        <w:t xml:space="preserve"> текущего года на </w:t>
      </w:r>
      <w:r w:rsidR="00D7463C">
        <w:rPr>
          <w:rFonts w:ascii="Times New Roman" w:hAnsi="Times New Roman"/>
          <w:sz w:val="28"/>
          <w:szCs w:val="28"/>
        </w:rPr>
        <w:t>2419,0</w:t>
      </w:r>
      <w:r w:rsidR="001A3645" w:rsidRPr="004E1577">
        <w:rPr>
          <w:rFonts w:ascii="Times New Roman" w:hAnsi="Times New Roman"/>
          <w:sz w:val="28"/>
          <w:szCs w:val="28"/>
        </w:rPr>
        <w:t xml:space="preserve"> </w:t>
      </w:r>
      <w:r w:rsidRPr="004E1577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F95107" w:rsidRPr="004E1577">
        <w:rPr>
          <w:rFonts w:ascii="Times New Roman" w:hAnsi="Times New Roman"/>
          <w:sz w:val="28"/>
          <w:szCs w:val="28"/>
        </w:rPr>
        <w:t xml:space="preserve"> </w:t>
      </w:r>
      <w:r w:rsidR="00D7463C">
        <w:rPr>
          <w:rFonts w:ascii="Times New Roman" w:hAnsi="Times New Roman"/>
          <w:sz w:val="28"/>
          <w:szCs w:val="28"/>
        </w:rPr>
        <w:t>17,8</w:t>
      </w:r>
      <w:r w:rsidR="00B02ECB" w:rsidRPr="004E1577">
        <w:rPr>
          <w:rFonts w:ascii="Times New Roman" w:hAnsi="Times New Roman"/>
          <w:sz w:val="28"/>
          <w:szCs w:val="28"/>
        </w:rPr>
        <w:t xml:space="preserve"> </w:t>
      </w:r>
      <w:r w:rsidRPr="004E1577">
        <w:rPr>
          <w:rFonts w:ascii="Times New Roman" w:hAnsi="Times New Roman"/>
          <w:sz w:val="28"/>
          <w:szCs w:val="28"/>
        </w:rPr>
        <w:t>%</w:t>
      </w:r>
      <w:r w:rsidR="00731D0D">
        <w:rPr>
          <w:rFonts w:ascii="Times New Roman" w:hAnsi="Times New Roman"/>
          <w:sz w:val="28"/>
          <w:szCs w:val="28"/>
        </w:rPr>
        <w:t>.</w:t>
      </w:r>
    </w:p>
    <w:p w:rsidR="00AA60F6" w:rsidRDefault="00731D0D" w:rsidP="00731D0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31D0D">
        <w:rPr>
          <w:rFonts w:ascii="Times New Roman" w:hAnsi="Times New Roman"/>
          <w:sz w:val="28"/>
          <w:szCs w:val="28"/>
        </w:rPr>
        <w:t>Поступления налога, взимаемого в связи с применением упрощенной системы налогообложения, прогнозировались по результатам декларирования за 20</w:t>
      </w:r>
      <w:r w:rsidR="00D56C43">
        <w:rPr>
          <w:rFonts w:ascii="Times New Roman" w:hAnsi="Times New Roman"/>
          <w:sz w:val="28"/>
          <w:szCs w:val="28"/>
        </w:rPr>
        <w:t>20</w:t>
      </w:r>
      <w:r w:rsidRPr="00731D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D0D">
        <w:rPr>
          <w:rFonts w:ascii="Times New Roman" w:hAnsi="Times New Roman"/>
          <w:sz w:val="28"/>
          <w:szCs w:val="28"/>
        </w:rPr>
        <w:t>год</w:t>
      </w:r>
      <w:r w:rsidR="00F70498">
        <w:rPr>
          <w:rFonts w:ascii="Times New Roman" w:hAnsi="Times New Roman"/>
          <w:sz w:val="28"/>
          <w:szCs w:val="28"/>
        </w:rPr>
        <w:t>,а</w:t>
      </w:r>
      <w:proofErr w:type="spellEnd"/>
      <w:r w:rsidR="00F70498">
        <w:rPr>
          <w:rFonts w:ascii="Times New Roman" w:hAnsi="Times New Roman"/>
          <w:sz w:val="28"/>
          <w:szCs w:val="28"/>
        </w:rPr>
        <w:t xml:space="preserve"> также</w:t>
      </w:r>
      <w:r w:rsidRPr="00731D0D">
        <w:rPr>
          <w:rFonts w:ascii="Times New Roman" w:hAnsi="Times New Roman"/>
          <w:sz w:val="28"/>
          <w:szCs w:val="28"/>
        </w:rPr>
        <w:t xml:space="preserve"> учтены следующие факторы, оказывающие влияние на величину налогооблагаемой базы</w:t>
      </w:r>
      <w:r w:rsidR="0053023C">
        <w:rPr>
          <w:rFonts w:ascii="Times New Roman" w:hAnsi="Times New Roman"/>
          <w:sz w:val="28"/>
          <w:szCs w:val="28"/>
        </w:rPr>
        <w:t>:</w:t>
      </w:r>
    </w:p>
    <w:p w:rsidR="00731D0D" w:rsidRDefault="0053023C" w:rsidP="00731D0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3023C">
        <w:rPr>
          <w:rFonts w:ascii="Times New Roman" w:hAnsi="Times New Roman"/>
          <w:sz w:val="28"/>
          <w:szCs w:val="28"/>
        </w:rPr>
        <w:t xml:space="preserve"> </w:t>
      </w:r>
      <w:r w:rsidRPr="005F12E8">
        <w:rPr>
          <w:rFonts w:ascii="Times New Roman" w:hAnsi="Times New Roman"/>
          <w:sz w:val="28"/>
          <w:szCs w:val="28"/>
        </w:rPr>
        <w:t xml:space="preserve">увеличение количества налогоплательщиков в связи с отменой </w:t>
      </w:r>
      <w:r w:rsidRPr="005F12E8">
        <w:rPr>
          <w:rFonts w:ascii="Times New Roman" w:hAnsi="Times New Roman"/>
          <w:sz w:val="28"/>
          <w:szCs w:val="28"/>
        </w:rPr>
        <w:br/>
        <w:t>с 01.01.2021 системы налогообложения в виде единого налога на вмененный доход</w:t>
      </w:r>
      <w:r>
        <w:rPr>
          <w:rFonts w:ascii="Times New Roman" w:hAnsi="Times New Roman"/>
          <w:sz w:val="28"/>
          <w:szCs w:val="28"/>
        </w:rPr>
        <w:t>;</w:t>
      </w:r>
    </w:p>
    <w:p w:rsidR="0053023C" w:rsidRPr="00731D0D" w:rsidRDefault="00731D0D" w:rsidP="00731D0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731D0D">
        <w:rPr>
          <w:rFonts w:ascii="Times New Roman" w:hAnsi="Times New Roman"/>
          <w:sz w:val="28"/>
          <w:szCs w:val="28"/>
        </w:rPr>
        <w:t xml:space="preserve">применение </w:t>
      </w:r>
      <w:r w:rsidR="0053023C">
        <w:rPr>
          <w:rFonts w:ascii="Times New Roman" w:hAnsi="Times New Roman"/>
          <w:sz w:val="28"/>
          <w:szCs w:val="28"/>
        </w:rPr>
        <w:t xml:space="preserve"> к налоговой базе </w:t>
      </w:r>
      <w:r w:rsidRPr="00731D0D">
        <w:rPr>
          <w:rFonts w:ascii="Times New Roman" w:hAnsi="Times New Roman"/>
          <w:sz w:val="28"/>
          <w:szCs w:val="28"/>
        </w:rPr>
        <w:t xml:space="preserve">показателей прогноза социально-экономического развития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731D0D">
        <w:rPr>
          <w:rFonts w:ascii="Times New Roman" w:hAnsi="Times New Roman"/>
          <w:sz w:val="28"/>
          <w:szCs w:val="28"/>
        </w:rPr>
        <w:t xml:space="preserve"> год, в том числе: индекса потребительских цен </w:t>
      </w:r>
      <w:r w:rsidRPr="00731D0D">
        <w:rPr>
          <w:rFonts w:ascii="Times New Roman" w:hAnsi="Times New Roman"/>
          <w:sz w:val="28"/>
          <w:szCs w:val="28"/>
        </w:rPr>
        <w:br/>
      </w:r>
      <w:r w:rsidRPr="00731D0D">
        <w:rPr>
          <w:rFonts w:ascii="Times New Roman" w:hAnsi="Times New Roman"/>
          <w:sz w:val="28"/>
          <w:szCs w:val="28"/>
        </w:rPr>
        <w:lastRenderedPageBreak/>
        <w:t>по объекту налогообложения «доходы» и темпа роста прибыли прибыльных предприятий без учета прибыли сельскохозяйственных предприятий по объекту налогообложения «доходы, уменьшенные на величину расходов»;</w:t>
      </w:r>
    </w:p>
    <w:p w:rsidR="0053023C" w:rsidRPr="0053023C" w:rsidRDefault="00731D0D" w:rsidP="0053023C">
      <w:pPr>
        <w:spacing w:after="1"/>
        <w:ind w:firstLine="709"/>
        <w:jc w:val="both"/>
        <w:rPr>
          <w:rFonts w:ascii="Times New Roman" w:hAnsi="Times New Roman"/>
          <w:sz w:val="28"/>
          <w:szCs w:val="28"/>
        </w:rPr>
      </w:pPr>
      <w:r w:rsidRPr="0053023C">
        <w:rPr>
          <w:rFonts w:ascii="Times New Roman" w:hAnsi="Times New Roman"/>
          <w:sz w:val="28"/>
          <w:szCs w:val="28"/>
        </w:rPr>
        <w:t xml:space="preserve">уплата налога за налоговый период </w:t>
      </w:r>
      <w:r w:rsidR="00C72F16" w:rsidRPr="0053023C">
        <w:rPr>
          <w:rFonts w:ascii="Times New Roman" w:hAnsi="Times New Roman"/>
          <w:sz w:val="28"/>
          <w:szCs w:val="28"/>
        </w:rPr>
        <w:t>2021</w:t>
      </w:r>
      <w:r w:rsidRPr="0053023C">
        <w:rPr>
          <w:rFonts w:ascii="Times New Roman" w:hAnsi="Times New Roman"/>
          <w:sz w:val="28"/>
          <w:szCs w:val="28"/>
        </w:rPr>
        <w:t xml:space="preserve"> года (1/4 годовой суммы) налогоплательщиками, применившими пониженные налоговые ставки </w:t>
      </w:r>
      <w:r w:rsidRPr="0053023C">
        <w:rPr>
          <w:rFonts w:ascii="Times New Roman" w:hAnsi="Times New Roman"/>
          <w:sz w:val="28"/>
          <w:szCs w:val="28"/>
        </w:rPr>
        <w:br/>
        <w:t xml:space="preserve">в соответствии с </w:t>
      </w:r>
      <w:r w:rsidR="0053023C" w:rsidRPr="0053023C">
        <w:rPr>
          <w:rFonts w:ascii="Times New Roman" w:hAnsi="Times New Roman"/>
          <w:sz w:val="28"/>
          <w:szCs w:val="28"/>
        </w:rPr>
        <w:t xml:space="preserve">Законами Кировской области </w:t>
      </w:r>
      <w:r w:rsidR="0053023C" w:rsidRPr="0053023C">
        <w:rPr>
          <w:rFonts w:ascii="Times New Roman" w:hAnsi="Times New Roman"/>
          <w:sz w:val="28"/>
          <w:szCs w:val="28"/>
        </w:rPr>
        <w:br/>
        <w:t xml:space="preserve">от 29.12.2020 № 443-ЗО «Об установлении на территории Кировской области на налоговый период 2021 года налоговых ставок для налогоплательщиков, применяющих упрощенную систему налогообложения» и от 16.07.2021 </w:t>
      </w:r>
      <w:r w:rsidR="0053023C" w:rsidRPr="0053023C">
        <w:rPr>
          <w:rFonts w:ascii="Times New Roman" w:hAnsi="Times New Roman"/>
          <w:sz w:val="28"/>
          <w:szCs w:val="28"/>
        </w:rPr>
        <w:br/>
        <w:t>№ 495-ЗО «Об установлении на территории Кировской области на налоговый период 2021 года налоговых ставок для отдельных категорий налогоплательщиков, применяющих упрощенную систему налогообложения, и о внесении изменения в Закон Кировской области «О налоге на имущество организаций в Кировской области»</w:t>
      </w:r>
      <w:r w:rsidR="0053023C">
        <w:rPr>
          <w:rFonts w:ascii="Times New Roman" w:hAnsi="Times New Roman"/>
          <w:sz w:val="28"/>
          <w:szCs w:val="28"/>
        </w:rPr>
        <w:t>;</w:t>
      </w:r>
    </w:p>
    <w:p w:rsidR="00731D0D" w:rsidRPr="00731D0D" w:rsidRDefault="00731D0D" w:rsidP="00731D0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3023C">
        <w:rPr>
          <w:rFonts w:ascii="Times New Roman" w:hAnsi="Times New Roman"/>
          <w:sz w:val="28"/>
          <w:szCs w:val="28"/>
        </w:rPr>
        <w:t xml:space="preserve">продление действия на </w:t>
      </w:r>
      <w:r w:rsidR="00C72F16" w:rsidRPr="0053023C">
        <w:rPr>
          <w:rFonts w:ascii="Times New Roman" w:hAnsi="Times New Roman"/>
          <w:sz w:val="28"/>
          <w:szCs w:val="28"/>
        </w:rPr>
        <w:t>2022</w:t>
      </w:r>
      <w:r w:rsidRPr="0053023C">
        <w:rPr>
          <w:rFonts w:ascii="Times New Roman" w:hAnsi="Times New Roman"/>
          <w:sz w:val="28"/>
          <w:szCs w:val="28"/>
        </w:rPr>
        <w:t>-</w:t>
      </w:r>
      <w:r w:rsidR="00C72F16" w:rsidRPr="0053023C">
        <w:rPr>
          <w:rFonts w:ascii="Times New Roman" w:hAnsi="Times New Roman"/>
          <w:sz w:val="28"/>
          <w:szCs w:val="28"/>
        </w:rPr>
        <w:t>2024</w:t>
      </w:r>
      <w:r w:rsidRPr="0053023C">
        <w:rPr>
          <w:rFonts w:ascii="Times New Roman" w:hAnsi="Times New Roman"/>
          <w:sz w:val="28"/>
          <w:szCs w:val="28"/>
        </w:rPr>
        <w:t xml:space="preserve"> годы «нулевых» ставок для впервые зарегистрированных индивидуальных предпринимателей, осуществляющих предпринимательскую деятельность в производственной, социальной и (или) научной сферах, а также в сфере бытовых услуг населению, в соответствии </w:t>
      </w:r>
      <w:r w:rsidRPr="0053023C">
        <w:rPr>
          <w:rFonts w:ascii="Times New Roman" w:hAnsi="Times New Roman"/>
          <w:sz w:val="28"/>
          <w:szCs w:val="28"/>
        </w:rPr>
        <w:br/>
        <w:t>с проектом закона Кировской области «О внесении изменения в статью 4 Закона Кировской области «Об установлении ставок налогов для налогоплательщиков, впервые зарегистрированных в качестве индивидуальных предпринимателей и применяющих упрощенную систему налогообложения и (или) патентную систему налогообложения».</w:t>
      </w:r>
    </w:p>
    <w:p w:rsidR="00731D0D" w:rsidRPr="00731D0D" w:rsidRDefault="00731D0D" w:rsidP="00731D0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731D0D">
        <w:rPr>
          <w:rFonts w:ascii="Times New Roman" w:hAnsi="Times New Roman"/>
          <w:sz w:val="28"/>
          <w:szCs w:val="28"/>
        </w:rPr>
        <w:br/>
      </w:r>
    </w:p>
    <w:p w:rsidR="00F40A02" w:rsidRDefault="00F40A02" w:rsidP="00F40A02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  <w:r w:rsidRPr="008A07F7">
        <w:rPr>
          <w:rFonts w:ascii="Times New Roman" w:hAnsi="Times New Roman" w:cs="Times New Roman"/>
          <w:b w:val="0"/>
          <w:i/>
          <w:sz w:val="28"/>
          <w:szCs w:val="28"/>
        </w:rPr>
        <w:t>Доходы от поступлений налога на имущество организаций</w:t>
      </w:r>
    </w:p>
    <w:p w:rsidR="00491CF2" w:rsidRDefault="00491CF2" w:rsidP="00F40A02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40A02" w:rsidRPr="006974FA" w:rsidRDefault="00F40A02" w:rsidP="00BD42D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34CE9">
        <w:rPr>
          <w:rFonts w:ascii="Times New Roman" w:hAnsi="Times New Roman"/>
          <w:sz w:val="28"/>
          <w:szCs w:val="28"/>
        </w:rPr>
        <w:t xml:space="preserve">На </w:t>
      </w:r>
      <w:r w:rsidR="00C72F16">
        <w:rPr>
          <w:rFonts w:ascii="Times New Roman" w:hAnsi="Times New Roman"/>
          <w:sz w:val="28"/>
          <w:szCs w:val="28"/>
        </w:rPr>
        <w:t>2022</w:t>
      </w:r>
      <w:r w:rsidR="007D12BA">
        <w:rPr>
          <w:rFonts w:ascii="Times New Roman" w:hAnsi="Times New Roman"/>
          <w:sz w:val="28"/>
          <w:szCs w:val="28"/>
        </w:rPr>
        <w:t xml:space="preserve"> </w:t>
      </w:r>
      <w:r w:rsidRPr="00534CE9">
        <w:rPr>
          <w:rFonts w:ascii="Times New Roman" w:hAnsi="Times New Roman"/>
          <w:sz w:val="28"/>
          <w:szCs w:val="28"/>
        </w:rPr>
        <w:t xml:space="preserve">год </w:t>
      </w:r>
      <w:r w:rsidR="00AE75FC">
        <w:rPr>
          <w:rFonts w:ascii="Times New Roman" w:hAnsi="Times New Roman"/>
          <w:sz w:val="28"/>
          <w:szCs w:val="28"/>
        </w:rPr>
        <w:t xml:space="preserve">прогноз </w:t>
      </w:r>
      <w:r w:rsidR="00491CF2" w:rsidRPr="00534CE9">
        <w:rPr>
          <w:rFonts w:ascii="Times New Roman" w:hAnsi="Times New Roman"/>
          <w:sz w:val="28"/>
          <w:szCs w:val="28"/>
        </w:rPr>
        <w:t xml:space="preserve">поступления налога на имущество организаций спрогнозированы </w:t>
      </w:r>
      <w:r w:rsidRPr="00534CE9">
        <w:rPr>
          <w:rFonts w:ascii="Times New Roman" w:hAnsi="Times New Roman"/>
          <w:sz w:val="28"/>
          <w:szCs w:val="28"/>
        </w:rPr>
        <w:t xml:space="preserve">с учетом </w:t>
      </w:r>
      <w:r w:rsidR="00FC7560">
        <w:rPr>
          <w:rFonts w:ascii="Times New Roman" w:hAnsi="Times New Roman"/>
          <w:sz w:val="28"/>
          <w:szCs w:val="28"/>
        </w:rPr>
        <w:t>снижения</w:t>
      </w:r>
      <w:r w:rsidRPr="00534CE9">
        <w:rPr>
          <w:rFonts w:ascii="Times New Roman" w:hAnsi="Times New Roman"/>
          <w:sz w:val="28"/>
          <w:szCs w:val="28"/>
        </w:rPr>
        <w:t xml:space="preserve"> остаточной балансовой стоимости основных фондов в целом по району с коэффициентом </w:t>
      </w:r>
      <w:r w:rsidR="00FC7560" w:rsidRPr="002E5104">
        <w:rPr>
          <w:rFonts w:ascii="Times New Roman" w:hAnsi="Times New Roman"/>
          <w:sz w:val="28"/>
          <w:szCs w:val="28"/>
        </w:rPr>
        <w:t>0,8</w:t>
      </w:r>
      <w:r w:rsidR="0059508E">
        <w:rPr>
          <w:rFonts w:ascii="Times New Roman" w:hAnsi="Times New Roman"/>
          <w:sz w:val="28"/>
          <w:szCs w:val="28"/>
        </w:rPr>
        <w:t>81</w:t>
      </w:r>
      <w:r w:rsidRPr="00534CE9">
        <w:rPr>
          <w:rFonts w:ascii="Times New Roman" w:hAnsi="Times New Roman"/>
          <w:sz w:val="28"/>
          <w:szCs w:val="28"/>
        </w:rPr>
        <w:t xml:space="preserve"> </w:t>
      </w:r>
      <w:r w:rsidR="002E14AF">
        <w:rPr>
          <w:rFonts w:ascii="Times New Roman" w:hAnsi="Times New Roman"/>
          <w:sz w:val="28"/>
          <w:szCs w:val="28"/>
        </w:rPr>
        <w:t>к уровню 20</w:t>
      </w:r>
      <w:r w:rsidR="0059508E">
        <w:rPr>
          <w:rFonts w:ascii="Times New Roman" w:hAnsi="Times New Roman"/>
          <w:sz w:val="28"/>
          <w:szCs w:val="28"/>
        </w:rPr>
        <w:t>20</w:t>
      </w:r>
      <w:r w:rsidR="002E5104">
        <w:rPr>
          <w:rFonts w:ascii="Times New Roman" w:hAnsi="Times New Roman"/>
          <w:sz w:val="28"/>
          <w:szCs w:val="28"/>
        </w:rPr>
        <w:t xml:space="preserve"> </w:t>
      </w:r>
      <w:r w:rsidR="002E14AF">
        <w:rPr>
          <w:rFonts w:ascii="Times New Roman" w:hAnsi="Times New Roman"/>
          <w:sz w:val="28"/>
          <w:szCs w:val="28"/>
        </w:rPr>
        <w:t xml:space="preserve">года </w:t>
      </w:r>
      <w:r w:rsidRPr="009E0466">
        <w:rPr>
          <w:rFonts w:ascii="Times New Roman" w:hAnsi="Times New Roman"/>
          <w:sz w:val="28"/>
          <w:szCs w:val="28"/>
        </w:rPr>
        <w:t xml:space="preserve">в сумме </w:t>
      </w:r>
      <w:r w:rsidR="00AB315A">
        <w:rPr>
          <w:rFonts w:ascii="Times New Roman" w:hAnsi="Times New Roman"/>
          <w:b/>
          <w:sz w:val="28"/>
          <w:szCs w:val="28"/>
        </w:rPr>
        <w:t>8</w:t>
      </w:r>
      <w:r w:rsidR="0059508E">
        <w:rPr>
          <w:rFonts w:ascii="Times New Roman" w:hAnsi="Times New Roman"/>
          <w:b/>
          <w:sz w:val="28"/>
          <w:szCs w:val="28"/>
        </w:rPr>
        <w:t>38</w:t>
      </w:r>
      <w:r w:rsidR="00AB315A">
        <w:rPr>
          <w:rFonts w:ascii="Times New Roman" w:hAnsi="Times New Roman"/>
          <w:b/>
          <w:sz w:val="28"/>
          <w:szCs w:val="28"/>
        </w:rPr>
        <w:t>,0</w:t>
      </w:r>
      <w:r w:rsidR="00A12C12" w:rsidRPr="009E0466">
        <w:rPr>
          <w:rFonts w:ascii="Times New Roman" w:hAnsi="Times New Roman"/>
          <w:sz w:val="28"/>
          <w:szCs w:val="28"/>
        </w:rPr>
        <w:t xml:space="preserve"> </w:t>
      </w:r>
      <w:r w:rsidRPr="009E0466">
        <w:rPr>
          <w:rFonts w:ascii="Times New Roman" w:hAnsi="Times New Roman"/>
          <w:b/>
          <w:sz w:val="28"/>
          <w:szCs w:val="28"/>
        </w:rPr>
        <w:t>тыс. рублей</w:t>
      </w:r>
      <w:r w:rsidRPr="009E0466">
        <w:rPr>
          <w:rFonts w:ascii="Times New Roman" w:hAnsi="Times New Roman"/>
          <w:sz w:val="28"/>
          <w:szCs w:val="28"/>
        </w:rPr>
        <w:t xml:space="preserve"> с</w:t>
      </w:r>
      <w:r w:rsidR="00406616" w:rsidRPr="009E0466">
        <w:rPr>
          <w:rFonts w:ascii="Times New Roman" w:hAnsi="Times New Roman"/>
          <w:sz w:val="28"/>
          <w:szCs w:val="28"/>
        </w:rPr>
        <w:t xml:space="preserve"> </w:t>
      </w:r>
      <w:r w:rsidR="00AB315A">
        <w:rPr>
          <w:rFonts w:ascii="Times New Roman" w:hAnsi="Times New Roman"/>
          <w:sz w:val="28"/>
          <w:szCs w:val="28"/>
        </w:rPr>
        <w:t>росто</w:t>
      </w:r>
      <w:r w:rsidR="00406616" w:rsidRPr="009E0466">
        <w:rPr>
          <w:rFonts w:ascii="Times New Roman" w:hAnsi="Times New Roman"/>
          <w:sz w:val="28"/>
          <w:szCs w:val="28"/>
        </w:rPr>
        <w:t>м</w:t>
      </w:r>
      <w:r w:rsidRPr="009E0466">
        <w:rPr>
          <w:rFonts w:ascii="Times New Roman" w:hAnsi="Times New Roman"/>
          <w:sz w:val="28"/>
          <w:szCs w:val="28"/>
        </w:rPr>
        <w:t xml:space="preserve"> к </w:t>
      </w:r>
      <w:r w:rsidR="0074656A" w:rsidRPr="009E0466">
        <w:rPr>
          <w:rFonts w:ascii="Times New Roman" w:hAnsi="Times New Roman"/>
          <w:sz w:val="28"/>
          <w:szCs w:val="28"/>
        </w:rPr>
        <w:t>уточненному плану</w:t>
      </w:r>
      <w:r w:rsidRPr="009E0466">
        <w:rPr>
          <w:rFonts w:ascii="Times New Roman" w:hAnsi="Times New Roman"/>
          <w:sz w:val="28"/>
          <w:szCs w:val="28"/>
        </w:rPr>
        <w:t xml:space="preserve"> текущего года на </w:t>
      </w:r>
      <w:r w:rsidR="0059508E">
        <w:rPr>
          <w:rFonts w:ascii="Times New Roman" w:hAnsi="Times New Roman"/>
          <w:sz w:val="28"/>
          <w:szCs w:val="28"/>
        </w:rPr>
        <w:t>16,0</w:t>
      </w:r>
      <w:r w:rsidR="00B65532" w:rsidRPr="009E0466">
        <w:rPr>
          <w:rFonts w:ascii="Times New Roman" w:hAnsi="Times New Roman"/>
          <w:sz w:val="28"/>
          <w:szCs w:val="28"/>
        </w:rPr>
        <w:t xml:space="preserve"> </w:t>
      </w:r>
      <w:r w:rsidRPr="009E0466">
        <w:rPr>
          <w:rFonts w:ascii="Times New Roman" w:hAnsi="Times New Roman"/>
          <w:sz w:val="28"/>
          <w:szCs w:val="28"/>
        </w:rPr>
        <w:t xml:space="preserve">тыс.рублей, или на </w:t>
      </w:r>
      <w:r w:rsidR="0059508E">
        <w:rPr>
          <w:rFonts w:ascii="Times New Roman" w:hAnsi="Times New Roman"/>
          <w:sz w:val="28"/>
          <w:szCs w:val="28"/>
        </w:rPr>
        <w:t>1,9</w:t>
      </w:r>
      <w:r w:rsidRPr="009E0466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0A02" w:rsidRPr="005C10E8" w:rsidRDefault="00F40A02" w:rsidP="00991556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71312" w:rsidRDefault="00771312" w:rsidP="00991556">
      <w:pPr>
        <w:pStyle w:val="21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E75FC" w:rsidRDefault="00AE75FC" w:rsidP="00AE75FC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  <w:r w:rsidRPr="008A07F7">
        <w:rPr>
          <w:rFonts w:ascii="Times New Roman" w:hAnsi="Times New Roman" w:cs="Times New Roman"/>
          <w:b w:val="0"/>
          <w:i/>
          <w:sz w:val="28"/>
          <w:szCs w:val="28"/>
        </w:rPr>
        <w:t xml:space="preserve">Доходы от поступлений налога на имущество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физических лиц</w:t>
      </w:r>
    </w:p>
    <w:p w:rsidR="00AE75FC" w:rsidRDefault="00AE75FC" w:rsidP="00AE75FC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AE75FC" w:rsidRPr="006974FA" w:rsidRDefault="00AE75FC" w:rsidP="00AE75FC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34CE9">
        <w:rPr>
          <w:rFonts w:ascii="Times New Roman" w:hAnsi="Times New Roman"/>
          <w:sz w:val="28"/>
          <w:szCs w:val="28"/>
        </w:rPr>
        <w:t xml:space="preserve">На </w:t>
      </w:r>
      <w:r w:rsidR="00C72F1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CE9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прогноз </w:t>
      </w:r>
      <w:r w:rsidRPr="00534CE9">
        <w:rPr>
          <w:rFonts w:ascii="Times New Roman" w:hAnsi="Times New Roman"/>
          <w:sz w:val="28"/>
          <w:szCs w:val="28"/>
        </w:rPr>
        <w:t xml:space="preserve">поступления налога на имущество </w:t>
      </w:r>
      <w:r w:rsidR="002E5104">
        <w:rPr>
          <w:rFonts w:ascii="Times New Roman" w:hAnsi="Times New Roman"/>
          <w:sz w:val="28"/>
          <w:szCs w:val="28"/>
        </w:rPr>
        <w:t xml:space="preserve">физических лиц </w:t>
      </w:r>
      <w:r w:rsidRPr="00534CE9">
        <w:rPr>
          <w:rFonts w:ascii="Times New Roman" w:hAnsi="Times New Roman"/>
          <w:sz w:val="28"/>
          <w:szCs w:val="28"/>
        </w:rPr>
        <w:t xml:space="preserve">спрогнозированы </w:t>
      </w:r>
      <w:r w:rsidR="002E5104">
        <w:rPr>
          <w:rFonts w:ascii="Times New Roman" w:hAnsi="Times New Roman"/>
          <w:sz w:val="28"/>
          <w:szCs w:val="28"/>
        </w:rPr>
        <w:t>исходя из отчетности ИФНС формы 5МН за 20</w:t>
      </w:r>
      <w:r w:rsidR="004E71D3">
        <w:rPr>
          <w:rFonts w:ascii="Times New Roman" w:hAnsi="Times New Roman"/>
          <w:sz w:val="28"/>
          <w:szCs w:val="28"/>
        </w:rPr>
        <w:t>20</w:t>
      </w:r>
      <w:r w:rsidR="002E5104">
        <w:rPr>
          <w:rFonts w:ascii="Times New Roman" w:hAnsi="Times New Roman"/>
          <w:sz w:val="28"/>
          <w:szCs w:val="28"/>
        </w:rPr>
        <w:t xml:space="preserve"> год </w:t>
      </w:r>
      <w:r w:rsidRPr="009E0466">
        <w:rPr>
          <w:rFonts w:ascii="Times New Roman" w:hAnsi="Times New Roman"/>
          <w:sz w:val="28"/>
          <w:szCs w:val="28"/>
        </w:rPr>
        <w:t xml:space="preserve">в </w:t>
      </w:r>
      <w:r w:rsidRPr="009E0466">
        <w:rPr>
          <w:rFonts w:ascii="Times New Roman" w:hAnsi="Times New Roman"/>
          <w:sz w:val="28"/>
          <w:szCs w:val="28"/>
        </w:rPr>
        <w:lastRenderedPageBreak/>
        <w:t xml:space="preserve">сумме </w:t>
      </w:r>
      <w:r w:rsidR="002E5104">
        <w:rPr>
          <w:rFonts w:ascii="Times New Roman" w:hAnsi="Times New Roman"/>
          <w:b/>
          <w:sz w:val="28"/>
          <w:szCs w:val="28"/>
        </w:rPr>
        <w:t>90</w:t>
      </w:r>
      <w:r w:rsidR="004E71D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,0</w:t>
      </w:r>
      <w:r w:rsidRPr="009E0466">
        <w:rPr>
          <w:rFonts w:ascii="Times New Roman" w:hAnsi="Times New Roman"/>
          <w:sz w:val="28"/>
          <w:szCs w:val="28"/>
        </w:rPr>
        <w:t xml:space="preserve"> </w:t>
      </w:r>
      <w:r w:rsidRPr="009E0466">
        <w:rPr>
          <w:rFonts w:ascii="Times New Roman" w:hAnsi="Times New Roman"/>
          <w:b/>
          <w:sz w:val="28"/>
          <w:szCs w:val="28"/>
        </w:rPr>
        <w:t>тыс. рублей</w:t>
      </w:r>
      <w:r w:rsidRPr="009E0466">
        <w:rPr>
          <w:rFonts w:ascii="Times New Roman" w:hAnsi="Times New Roman"/>
          <w:sz w:val="28"/>
          <w:szCs w:val="28"/>
        </w:rPr>
        <w:t xml:space="preserve"> </w:t>
      </w:r>
      <w:r w:rsidR="004E71D3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4E71D3">
        <w:rPr>
          <w:rFonts w:ascii="Times New Roman" w:hAnsi="Times New Roman"/>
          <w:sz w:val="28"/>
          <w:szCs w:val="28"/>
        </w:rPr>
        <w:t>рстом</w:t>
      </w:r>
      <w:proofErr w:type="spellEnd"/>
      <w:r w:rsidRPr="009E0466">
        <w:rPr>
          <w:rFonts w:ascii="Times New Roman" w:hAnsi="Times New Roman"/>
          <w:sz w:val="28"/>
          <w:szCs w:val="28"/>
        </w:rPr>
        <w:t xml:space="preserve"> к уточненному плану текущего года на </w:t>
      </w:r>
      <w:r w:rsidR="004E71D3">
        <w:rPr>
          <w:rFonts w:ascii="Times New Roman" w:hAnsi="Times New Roman"/>
          <w:sz w:val="28"/>
          <w:szCs w:val="28"/>
        </w:rPr>
        <w:t>2</w:t>
      </w:r>
      <w:r w:rsidR="002E5104">
        <w:rPr>
          <w:rFonts w:ascii="Times New Roman" w:hAnsi="Times New Roman"/>
          <w:sz w:val="28"/>
          <w:szCs w:val="28"/>
        </w:rPr>
        <w:t>,0</w:t>
      </w:r>
      <w:r w:rsidRPr="009E0466">
        <w:rPr>
          <w:rFonts w:ascii="Times New Roman" w:hAnsi="Times New Roman"/>
          <w:sz w:val="28"/>
          <w:szCs w:val="28"/>
        </w:rPr>
        <w:t xml:space="preserve"> тыс.рублей, или на </w:t>
      </w:r>
      <w:r w:rsidR="004E71D3">
        <w:rPr>
          <w:rFonts w:ascii="Times New Roman" w:hAnsi="Times New Roman"/>
          <w:sz w:val="28"/>
          <w:szCs w:val="28"/>
        </w:rPr>
        <w:t>0,2</w:t>
      </w:r>
      <w:r w:rsidRPr="009E0466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75FC" w:rsidRDefault="00AE75FC" w:rsidP="00AE75FC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E5104" w:rsidRDefault="002E5104" w:rsidP="002E5104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  <w:r w:rsidRPr="008A07F7">
        <w:rPr>
          <w:rFonts w:ascii="Times New Roman" w:hAnsi="Times New Roman" w:cs="Times New Roman"/>
          <w:b w:val="0"/>
          <w:i/>
          <w:sz w:val="28"/>
          <w:szCs w:val="28"/>
        </w:rPr>
        <w:t xml:space="preserve">Доходы от поступлений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земельного </w:t>
      </w:r>
      <w:r w:rsidRPr="008A07F7">
        <w:rPr>
          <w:rFonts w:ascii="Times New Roman" w:hAnsi="Times New Roman" w:cs="Times New Roman"/>
          <w:b w:val="0"/>
          <w:i/>
          <w:sz w:val="28"/>
          <w:szCs w:val="28"/>
        </w:rPr>
        <w:t xml:space="preserve">налога </w:t>
      </w:r>
    </w:p>
    <w:p w:rsidR="002E5104" w:rsidRDefault="002E5104" w:rsidP="002E5104">
      <w:pPr>
        <w:pStyle w:val="ConsPlusTitle"/>
        <w:widowControl/>
        <w:contextualSpacing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E5104" w:rsidRPr="006974FA" w:rsidRDefault="002E5104" w:rsidP="002E510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34CE9">
        <w:rPr>
          <w:rFonts w:ascii="Times New Roman" w:hAnsi="Times New Roman"/>
          <w:sz w:val="28"/>
          <w:szCs w:val="28"/>
        </w:rPr>
        <w:t xml:space="preserve">На </w:t>
      </w:r>
      <w:r w:rsidR="00C72F1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CE9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прогноз </w:t>
      </w:r>
      <w:r w:rsidRPr="00534CE9">
        <w:rPr>
          <w:rFonts w:ascii="Times New Roman" w:hAnsi="Times New Roman"/>
          <w:sz w:val="28"/>
          <w:szCs w:val="28"/>
        </w:rPr>
        <w:t xml:space="preserve">поступления </w:t>
      </w:r>
      <w:r>
        <w:rPr>
          <w:rFonts w:ascii="Times New Roman" w:hAnsi="Times New Roman"/>
          <w:sz w:val="28"/>
          <w:szCs w:val="28"/>
        </w:rPr>
        <w:t xml:space="preserve"> земельного </w:t>
      </w:r>
      <w:r w:rsidRPr="00534CE9">
        <w:rPr>
          <w:rFonts w:ascii="Times New Roman" w:hAnsi="Times New Roman"/>
          <w:sz w:val="28"/>
          <w:szCs w:val="28"/>
        </w:rPr>
        <w:t xml:space="preserve">налога спрогнозированы </w:t>
      </w:r>
      <w:r>
        <w:rPr>
          <w:rFonts w:ascii="Times New Roman" w:hAnsi="Times New Roman"/>
          <w:sz w:val="28"/>
          <w:szCs w:val="28"/>
        </w:rPr>
        <w:t>исходя из отчетности ИФНС формы 5МН за 20</w:t>
      </w:r>
      <w:r w:rsidR="00FE675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9E0466">
        <w:rPr>
          <w:rFonts w:ascii="Times New Roman" w:hAnsi="Times New Roman"/>
          <w:sz w:val="28"/>
          <w:szCs w:val="28"/>
        </w:rPr>
        <w:t xml:space="preserve">в сумме </w:t>
      </w:r>
      <w:r w:rsidR="00FE6754">
        <w:rPr>
          <w:rFonts w:ascii="Times New Roman" w:hAnsi="Times New Roman"/>
          <w:b/>
          <w:sz w:val="28"/>
          <w:szCs w:val="28"/>
        </w:rPr>
        <w:t>2350</w:t>
      </w:r>
      <w:r>
        <w:rPr>
          <w:rFonts w:ascii="Times New Roman" w:hAnsi="Times New Roman"/>
          <w:b/>
          <w:sz w:val="28"/>
          <w:szCs w:val="28"/>
        </w:rPr>
        <w:t>,0</w:t>
      </w:r>
      <w:r w:rsidRPr="009E0466">
        <w:rPr>
          <w:rFonts w:ascii="Times New Roman" w:hAnsi="Times New Roman"/>
          <w:sz w:val="28"/>
          <w:szCs w:val="28"/>
        </w:rPr>
        <w:t xml:space="preserve"> </w:t>
      </w:r>
      <w:r w:rsidRPr="009E0466">
        <w:rPr>
          <w:rFonts w:ascii="Times New Roman" w:hAnsi="Times New Roman"/>
          <w:b/>
          <w:sz w:val="28"/>
          <w:szCs w:val="28"/>
        </w:rPr>
        <w:t>тыс. рублей</w:t>
      </w:r>
      <w:r w:rsidRPr="009E0466">
        <w:rPr>
          <w:rFonts w:ascii="Times New Roman" w:hAnsi="Times New Roman"/>
          <w:sz w:val="28"/>
          <w:szCs w:val="28"/>
        </w:rPr>
        <w:t xml:space="preserve"> </w:t>
      </w:r>
      <w:r w:rsidR="00FE6754">
        <w:rPr>
          <w:rFonts w:ascii="Times New Roman" w:hAnsi="Times New Roman"/>
          <w:sz w:val="28"/>
          <w:szCs w:val="28"/>
        </w:rPr>
        <w:t xml:space="preserve">с ростом </w:t>
      </w:r>
      <w:r w:rsidRPr="009E0466">
        <w:rPr>
          <w:rFonts w:ascii="Times New Roman" w:hAnsi="Times New Roman"/>
          <w:sz w:val="28"/>
          <w:szCs w:val="28"/>
        </w:rPr>
        <w:t xml:space="preserve"> к уточненному плану текущего года на </w:t>
      </w:r>
      <w:r w:rsidR="00FE6754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,0</w:t>
      </w:r>
      <w:r w:rsidRPr="009E0466">
        <w:rPr>
          <w:rFonts w:ascii="Times New Roman" w:hAnsi="Times New Roman"/>
          <w:sz w:val="28"/>
          <w:szCs w:val="28"/>
        </w:rPr>
        <w:t xml:space="preserve"> тыс.рублей</w:t>
      </w:r>
      <w:r w:rsidR="00FA636F">
        <w:rPr>
          <w:rFonts w:ascii="Times New Roman" w:hAnsi="Times New Roman"/>
          <w:sz w:val="28"/>
          <w:szCs w:val="28"/>
        </w:rPr>
        <w:t xml:space="preserve">, или на </w:t>
      </w:r>
      <w:r w:rsidR="00FE6754">
        <w:rPr>
          <w:rFonts w:ascii="Times New Roman" w:hAnsi="Times New Roman"/>
          <w:sz w:val="28"/>
          <w:szCs w:val="28"/>
        </w:rPr>
        <w:t>2,6</w:t>
      </w:r>
      <w:r w:rsidR="00FA636F">
        <w:rPr>
          <w:rFonts w:ascii="Times New Roman" w:hAnsi="Times New Roman"/>
          <w:sz w:val="28"/>
          <w:szCs w:val="28"/>
        </w:rPr>
        <w:t>%</w:t>
      </w:r>
      <w:r w:rsidRPr="009E04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75FC" w:rsidRDefault="00AE75FC" w:rsidP="00AE75FC">
      <w:pPr>
        <w:pStyle w:val="21"/>
        <w:spacing w:after="0"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91556" w:rsidRPr="005C10E8" w:rsidRDefault="00991556" w:rsidP="00F32850">
      <w:pPr>
        <w:spacing w:after="0"/>
        <w:ind w:firstLine="902"/>
        <w:jc w:val="both"/>
        <w:rPr>
          <w:rFonts w:ascii="Times New Roman" w:hAnsi="Times New Roman"/>
          <w:bCs/>
          <w:sz w:val="10"/>
          <w:szCs w:val="10"/>
        </w:rPr>
      </w:pPr>
    </w:p>
    <w:p w:rsidR="00991556" w:rsidRDefault="00991556" w:rsidP="00991556">
      <w:pPr>
        <w:spacing w:after="0"/>
        <w:ind w:firstLine="902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bCs/>
          <w:sz w:val="28"/>
          <w:szCs w:val="28"/>
        </w:rPr>
        <w:t xml:space="preserve">Объем </w:t>
      </w:r>
      <w:r w:rsidRPr="005C10E8">
        <w:rPr>
          <w:rFonts w:ascii="Times New Roman" w:hAnsi="Times New Roman"/>
          <w:b/>
          <w:bCs/>
          <w:sz w:val="28"/>
          <w:szCs w:val="28"/>
        </w:rPr>
        <w:t>неналоговых</w:t>
      </w:r>
      <w:r w:rsidRPr="005C10E8">
        <w:rPr>
          <w:rFonts w:ascii="Times New Roman" w:hAnsi="Times New Roman"/>
          <w:bCs/>
          <w:sz w:val="28"/>
          <w:szCs w:val="28"/>
        </w:rPr>
        <w:t xml:space="preserve"> доходов</w:t>
      </w:r>
      <w:r w:rsidRPr="005C10E8">
        <w:rPr>
          <w:rFonts w:ascii="Times New Roman" w:hAnsi="Times New Roman"/>
          <w:sz w:val="28"/>
          <w:szCs w:val="28"/>
        </w:rPr>
        <w:t xml:space="preserve"> в целом прогнозируется в сумме </w:t>
      </w:r>
      <w:r w:rsidRPr="005C10E8">
        <w:rPr>
          <w:rFonts w:ascii="Times New Roman" w:hAnsi="Times New Roman"/>
          <w:sz w:val="28"/>
          <w:szCs w:val="28"/>
        </w:rPr>
        <w:br/>
      </w:r>
      <w:r w:rsidR="006915FC">
        <w:rPr>
          <w:rFonts w:ascii="Times New Roman" w:hAnsi="Times New Roman"/>
          <w:b/>
          <w:sz w:val="28"/>
          <w:szCs w:val="28"/>
        </w:rPr>
        <w:t>8316,0</w:t>
      </w:r>
      <w:r w:rsidRPr="002A2951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2A2951">
        <w:rPr>
          <w:rFonts w:ascii="Times New Roman" w:hAnsi="Times New Roman"/>
          <w:b/>
          <w:sz w:val="28"/>
          <w:szCs w:val="28"/>
        </w:rPr>
        <w:t>тыс</w:t>
      </w:r>
      <w:r w:rsidRPr="002A2951">
        <w:rPr>
          <w:rFonts w:ascii="Times New Roman" w:hAnsi="Times New Roman"/>
          <w:b/>
          <w:sz w:val="28"/>
          <w:szCs w:val="28"/>
        </w:rPr>
        <w:t>. рублей</w:t>
      </w:r>
      <w:r w:rsidRPr="002A2951">
        <w:rPr>
          <w:rFonts w:ascii="Times New Roman" w:hAnsi="Times New Roman"/>
          <w:sz w:val="28"/>
          <w:szCs w:val="28"/>
        </w:rPr>
        <w:t xml:space="preserve">, что </w:t>
      </w:r>
      <w:r w:rsidR="008D28A0" w:rsidRPr="002A2951">
        <w:rPr>
          <w:rFonts w:ascii="Times New Roman" w:hAnsi="Times New Roman"/>
          <w:sz w:val="28"/>
          <w:szCs w:val="28"/>
        </w:rPr>
        <w:t>ниже</w:t>
      </w:r>
      <w:r w:rsidRPr="002A2951">
        <w:rPr>
          <w:rFonts w:ascii="Times New Roman" w:hAnsi="Times New Roman"/>
          <w:sz w:val="28"/>
          <w:szCs w:val="28"/>
        </w:rPr>
        <w:t xml:space="preserve"> </w:t>
      </w:r>
      <w:r w:rsidR="00625488" w:rsidRPr="002A2951">
        <w:rPr>
          <w:rFonts w:ascii="Times New Roman" w:hAnsi="Times New Roman"/>
          <w:sz w:val="28"/>
          <w:szCs w:val="28"/>
        </w:rPr>
        <w:t>уточненного плана</w:t>
      </w:r>
      <w:r w:rsidRPr="002A2951">
        <w:rPr>
          <w:rFonts w:ascii="Times New Roman" w:hAnsi="Times New Roman"/>
          <w:sz w:val="28"/>
          <w:szCs w:val="28"/>
        </w:rPr>
        <w:t xml:space="preserve"> текущего года на </w:t>
      </w:r>
      <w:r w:rsidR="00A43C5A">
        <w:rPr>
          <w:rFonts w:ascii="Times New Roman" w:hAnsi="Times New Roman"/>
          <w:sz w:val="28"/>
          <w:szCs w:val="28"/>
        </w:rPr>
        <w:t>1072,3</w:t>
      </w:r>
      <w:r w:rsidR="008C5F2D" w:rsidRPr="002A2951">
        <w:rPr>
          <w:rFonts w:ascii="Times New Roman" w:hAnsi="Times New Roman"/>
          <w:sz w:val="28"/>
          <w:szCs w:val="28"/>
        </w:rPr>
        <w:t xml:space="preserve"> </w:t>
      </w:r>
      <w:r w:rsidR="00C430AB" w:rsidRPr="002A2951">
        <w:rPr>
          <w:rFonts w:ascii="Times New Roman" w:hAnsi="Times New Roman"/>
          <w:sz w:val="28"/>
          <w:szCs w:val="28"/>
        </w:rPr>
        <w:t>тыс</w:t>
      </w:r>
      <w:r w:rsidRPr="002A2951">
        <w:rPr>
          <w:rFonts w:ascii="Times New Roman" w:hAnsi="Times New Roman"/>
          <w:sz w:val="28"/>
          <w:szCs w:val="28"/>
        </w:rPr>
        <w:t xml:space="preserve">. рублей, или на </w:t>
      </w:r>
      <w:r w:rsidR="00A43C5A">
        <w:rPr>
          <w:rFonts w:ascii="Times New Roman" w:hAnsi="Times New Roman"/>
          <w:sz w:val="28"/>
          <w:szCs w:val="28"/>
        </w:rPr>
        <w:t>11,4</w:t>
      </w:r>
      <w:r w:rsidRPr="002A2951">
        <w:rPr>
          <w:rFonts w:ascii="Times New Roman" w:hAnsi="Times New Roman"/>
          <w:sz w:val="28"/>
          <w:szCs w:val="28"/>
        </w:rPr>
        <w:t>%.</w:t>
      </w:r>
      <w:r w:rsidRPr="005C10E8">
        <w:rPr>
          <w:rFonts w:ascii="Times New Roman" w:hAnsi="Times New Roman"/>
          <w:sz w:val="28"/>
          <w:szCs w:val="28"/>
        </w:rPr>
        <w:t xml:space="preserve"> </w:t>
      </w:r>
    </w:p>
    <w:p w:rsidR="0086003A" w:rsidRPr="005C10E8" w:rsidRDefault="0086003A" w:rsidP="00991556">
      <w:pPr>
        <w:spacing w:after="0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991556" w:rsidRPr="005C10E8" w:rsidRDefault="00991556" w:rsidP="00991556">
      <w:pPr>
        <w:pStyle w:val="a7"/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5C10E8">
        <w:rPr>
          <w:sz w:val="28"/>
          <w:szCs w:val="28"/>
        </w:rPr>
        <w:t xml:space="preserve">Объемы поступлений основных неналоговых доходов на </w:t>
      </w:r>
      <w:r w:rsidR="00C72F16">
        <w:rPr>
          <w:sz w:val="28"/>
          <w:szCs w:val="28"/>
        </w:rPr>
        <w:t>2022</w:t>
      </w:r>
      <w:r w:rsidRPr="005C10E8">
        <w:rPr>
          <w:sz w:val="28"/>
          <w:szCs w:val="28"/>
        </w:rPr>
        <w:t xml:space="preserve"> год представлены в нижеследующей таблице.</w:t>
      </w:r>
    </w:p>
    <w:p w:rsidR="00991556" w:rsidRPr="005C10E8" w:rsidRDefault="00C430AB" w:rsidP="00991556">
      <w:pPr>
        <w:ind w:firstLine="90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</w:t>
      </w:r>
      <w:r w:rsidR="00991556" w:rsidRPr="005C10E8">
        <w:rPr>
          <w:rFonts w:ascii="Times New Roman" w:hAnsi="Times New Roman"/>
          <w:sz w:val="24"/>
          <w:szCs w:val="24"/>
        </w:rPr>
        <w:t>. рублей</w:t>
      </w:r>
    </w:p>
    <w:tbl>
      <w:tblPr>
        <w:tblW w:w="9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276"/>
        <w:gridCol w:w="964"/>
        <w:gridCol w:w="1134"/>
        <w:gridCol w:w="964"/>
        <w:gridCol w:w="1049"/>
        <w:gridCol w:w="936"/>
      </w:tblGrid>
      <w:tr w:rsidR="00991556" w:rsidRPr="005C10E8" w:rsidTr="0036503A">
        <w:trPr>
          <w:cantSplit/>
          <w:trHeight w:val="724"/>
        </w:trPr>
        <w:tc>
          <w:tcPr>
            <w:tcW w:w="3402" w:type="dxa"/>
            <w:vMerge w:val="restart"/>
            <w:vAlign w:val="center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</w:tcPr>
          <w:p w:rsidR="00C53578" w:rsidRPr="005C10E8" w:rsidRDefault="00C53578" w:rsidP="00C5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Уточнен-ный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  <w:p w:rsidR="00991556" w:rsidRPr="005C10E8" w:rsidRDefault="004A594F" w:rsidP="00C966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2021</w:t>
            </w:r>
            <w:r w:rsidR="00C53578" w:rsidRPr="005C10E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4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0E8">
              <w:rPr>
                <w:rFonts w:ascii="Times New Roman" w:hAnsi="Times New Roman"/>
                <w:sz w:val="24"/>
                <w:szCs w:val="24"/>
              </w:rPr>
              <w:t>Струк-тура</w:t>
            </w:r>
            <w:proofErr w:type="spellEnd"/>
            <w:r w:rsidRPr="005C10E8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134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Прогноз на</w:t>
            </w:r>
          </w:p>
          <w:p w:rsidR="00991556" w:rsidRPr="005C10E8" w:rsidRDefault="00C72F16" w:rsidP="002A7C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991556" w:rsidRPr="005C10E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4" w:type="dxa"/>
            <w:vMerge w:val="restart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0E8">
              <w:rPr>
                <w:rFonts w:ascii="Times New Roman" w:hAnsi="Times New Roman"/>
                <w:sz w:val="24"/>
                <w:szCs w:val="24"/>
              </w:rPr>
              <w:t>Струк-тура</w:t>
            </w:r>
            <w:proofErr w:type="spellEnd"/>
            <w:r w:rsidRPr="005C10E8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985" w:type="dxa"/>
            <w:gridSpan w:val="2"/>
          </w:tcPr>
          <w:p w:rsidR="00991556" w:rsidRPr="005C10E8" w:rsidRDefault="00C53578" w:rsidP="00AC60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Отклонение прогноза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2022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уточненного плана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2021</w:t>
            </w:r>
            <w:r w:rsidR="006B1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91556" w:rsidRPr="005C10E8" w:rsidTr="001A7190">
        <w:trPr>
          <w:cantSplit/>
          <w:trHeight w:val="289"/>
        </w:trPr>
        <w:tc>
          <w:tcPr>
            <w:tcW w:w="3402" w:type="dxa"/>
            <w:vMerge/>
            <w:vAlign w:val="center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991556" w:rsidRPr="005C10E8" w:rsidRDefault="00991556" w:rsidP="003650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в сумме</w:t>
            </w:r>
          </w:p>
        </w:tc>
        <w:tc>
          <w:tcPr>
            <w:tcW w:w="936" w:type="dxa"/>
          </w:tcPr>
          <w:p w:rsidR="00991556" w:rsidRPr="005C10E8" w:rsidRDefault="00991556" w:rsidP="0036503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825577" w:rsidRPr="005C10E8" w:rsidTr="00F70498">
        <w:tc>
          <w:tcPr>
            <w:tcW w:w="3402" w:type="dxa"/>
            <w:vAlign w:val="bottom"/>
          </w:tcPr>
          <w:p w:rsidR="00825577" w:rsidRPr="005C10E8" w:rsidRDefault="00825577" w:rsidP="003650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10E8">
              <w:rPr>
                <w:rFonts w:ascii="Times New Roman" w:hAnsi="Times New Roman"/>
                <w:b/>
                <w:sz w:val="24"/>
                <w:szCs w:val="24"/>
              </w:rPr>
              <w:t xml:space="preserve">Неналоговые доходы </w:t>
            </w:r>
            <w:r w:rsidR="001439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10E8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825577" w:rsidRPr="000B06DA" w:rsidRDefault="00AA69F1" w:rsidP="002A2951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69F1">
              <w:rPr>
                <w:rFonts w:ascii="Times New Roman" w:hAnsi="Times New Roman" w:cs="Times New Roman"/>
                <w:sz w:val="24"/>
                <w:szCs w:val="24"/>
              </w:rPr>
              <w:t>9388,</w:t>
            </w:r>
            <w:r w:rsidR="002A2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:rsidR="001F7874" w:rsidRPr="001F7874" w:rsidRDefault="001F7874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825577" w:rsidRPr="0086003A" w:rsidRDefault="00E42C46" w:rsidP="00F70498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8316,0</w:t>
            </w:r>
          </w:p>
        </w:tc>
        <w:tc>
          <w:tcPr>
            <w:tcW w:w="964" w:type="dxa"/>
            <w:vAlign w:val="center"/>
          </w:tcPr>
          <w:p w:rsidR="00825577" w:rsidRPr="005C10E8" w:rsidRDefault="00026CF7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49" w:type="dxa"/>
            <w:vAlign w:val="center"/>
          </w:tcPr>
          <w:p w:rsidR="00825577" w:rsidRPr="001F7874" w:rsidRDefault="008C5F2D" w:rsidP="00E42C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42C46">
              <w:rPr>
                <w:rFonts w:ascii="Times New Roman" w:hAnsi="Times New Roman"/>
                <w:b/>
                <w:sz w:val="24"/>
                <w:szCs w:val="24"/>
              </w:rPr>
              <w:t>1072,3</w:t>
            </w:r>
          </w:p>
        </w:tc>
        <w:tc>
          <w:tcPr>
            <w:tcW w:w="936" w:type="dxa"/>
            <w:vAlign w:val="center"/>
          </w:tcPr>
          <w:p w:rsidR="00825577" w:rsidRPr="001F7874" w:rsidRDefault="008C5F2D" w:rsidP="00E42C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42C46"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</w:tr>
      <w:tr w:rsidR="0086003A" w:rsidRPr="005C10E8" w:rsidTr="00F70498">
        <w:tc>
          <w:tcPr>
            <w:tcW w:w="3402" w:type="dxa"/>
          </w:tcPr>
          <w:p w:rsidR="0086003A" w:rsidRPr="005C10E8" w:rsidRDefault="0086003A" w:rsidP="00C365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Доходы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1276" w:type="dxa"/>
            <w:vAlign w:val="center"/>
          </w:tcPr>
          <w:p w:rsidR="0086003A" w:rsidRPr="001F7874" w:rsidRDefault="00AA69F1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2285,1</w:t>
            </w:r>
          </w:p>
        </w:tc>
        <w:tc>
          <w:tcPr>
            <w:tcW w:w="964" w:type="dxa"/>
            <w:vAlign w:val="center"/>
          </w:tcPr>
          <w:p w:rsidR="0086003A" w:rsidRPr="001F7874" w:rsidRDefault="00A4457D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134" w:type="dxa"/>
            <w:vAlign w:val="center"/>
          </w:tcPr>
          <w:p w:rsidR="0086003A" w:rsidRPr="005C10E8" w:rsidRDefault="00AA69F1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2903,3</w:t>
            </w:r>
          </w:p>
        </w:tc>
        <w:tc>
          <w:tcPr>
            <w:tcW w:w="964" w:type="dxa"/>
            <w:vAlign w:val="center"/>
          </w:tcPr>
          <w:p w:rsidR="0086003A" w:rsidRPr="005C10E8" w:rsidRDefault="0061190B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049" w:type="dxa"/>
            <w:vAlign w:val="center"/>
          </w:tcPr>
          <w:p w:rsidR="0086003A" w:rsidRPr="001F7874" w:rsidRDefault="008C5F2D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+618,2</w:t>
            </w:r>
          </w:p>
        </w:tc>
        <w:tc>
          <w:tcPr>
            <w:tcW w:w="936" w:type="dxa"/>
            <w:vAlign w:val="center"/>
          </w:tcPr>
          <w:p w:rsidR="0086003A" w:rsidRPr="001F7874" w:rsidRDefault="008C5F2D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+27,1</w:t>
            </w:r>
          </w:p>
        </w:tc>
      </w:tr>
      <w:tr w:rsidR="0086003A" w:rsidRPr="005C10E8" w:rsidTr="00F70498">
        <w:tc>
          <w:tcPr>
            <w:tcW w:w="3402" w:type="dxa"/>
          </w:tcPr>
          <w:p w:rsidR="0086003A" w:rsidRPr="005C10E8" w:rsidRDefault="0086003A" w:rsidP="00C365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Платежи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>унитарных предприятий</w:t>
            </w:r>
          </w:p>
        </w:tc>
        <w:tc>
          <w:tcPr>
            <w:tcW w:w="1276" w:type="dxa"/>
            <w:vAlign w:val="center"/>
          </w:tcPr>
          <w:p w:rsidR="0086003A" w:rsidRPr="001F7874" w:rsidRDefault="00AA69F1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436,4</w:t>
            </w:r>
          </w:p>
        </w:tc>
        <w:tc>
          <w:tcPr>
            <w:tcW w:w="964" w:type="dxa"/>
            <w:vAlign w:val="center"/>
          </w:tcPr>
          <w:p w:rsidR="0086003A" w:rsidRPr="00F70498" w:rsidRDefault="00A4457D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457D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6003A" w:rsidRPr="005C10E8" w:rsidRDefault="00AA69F1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64" w:type="dxa"/>
            <w:vAlign w:val="center"/>
          </w:tcPr>
          <w:p w:rsidR="0086003A" w:rsidRPr="005C10E8" w:rsidRDefault="0061190B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49" w:type="dxa"/>
            <w:vAlign w:val="center"/>
          </w:tcPr>
          <w:p w:rsidR="0086003A" w:rsidRPr="001F7874" w:rsidRDefault="008C5F2D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-186,4</w:t>
            </w:r>
          </w:p>
        </w:tc>
        <w:tc>
          <w:tcPr>
            <w:tcW w:w="936" w:type="dxa"/>
            <w:vAlign w:val="center"/>
          </w:tcPr>
          <w:p w:rsidR="0086003A" w:rsidRPr="001F7874" w:rsidRDefault="008C5F2D" w:rsidP="008C5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-42,7</w:t>
            </w:r>
          </w:p>
        </w:tc>
      </w:tr>
      <w:tr w:rsidR="0086003A" w:rsidRPr="005C10E8" w:rsidTr="00F70498">
        <w:tc>
          <w:tcPr>
            <w:tcW w:w="3402" w:type="dxa"/>
          </w:tcPr>
          <w:p w:rsidR="0086003A" w:rsidRPr="005C10E8" w:rsidRDefault="0086003A" w:rsidP="003650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vAlign w:val="center"/>
          </w:tcPr>
          <w:p w:rsidR="0086003A" w:rsidRPr="001F7874" w:rsidRDefault="00AA69F1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473,6</w:t>
            </w:r>
          </w:p>
        </w:tc>
        <w:tc>
          <w:tcPr>
            <w:tcW w:w="964" w:type="dxa"/>
            <w:vAlign w:val="center"/>
          </w:tcPr>
          <w:p w:rsidR="0086003A" w:rsidRPr="001F7874" w:rsidRDefault="00A4457D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86003A" w:rsidRPr="005C10E8" w:rsidRDefault="00AA69F1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311,9</w:t>
            </w:r>
          </w:p>
        </w:tc>
        <w:tc>
          <w:tcPr>
            <w:tcW w:w="964" w:type="dxa"/>
            <w:vAlign w:val="center"/>
          </w:tcPr>
          <w:p w:rsidR="0086003A" w:rsidRPr="005C10E8" w:rsidRDefault="00743094" w:rsidP="006119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6119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vAlign w:val="center"/>
          </w:tcPr>
          <w:p w:rsidR="0086003A" w:rsidRPr="001F7874" w:rsidRDefault="008C5F2D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-161,7</w:t>
            </w:r>
          </w:p>
        </w:tc>
        <w:tc>
          <w:tcPr>
            <w:tcW w:w="936" w:type="dxa"/>
            <w:vAlign w:val="center"/>
          </w:tcPr>
          <w:p w:rsidR="0086003A" w:rsidRPr="001F7874" w:rsidRDefault="008C5F2D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-34,1</w:t>
            </w:r>
          </w:p>
        </w:tc>
      </w:tr>
      <w:tr w:rsidR="0086003A" w:rsidRPr="005C10E8" w:rsidTr="00F70498">
        <w:tc>
          <w:tcPr>
            <w:tcW w:w="3402" w:type="dxa"/>
          </w:tcPr>
          <w:p w:rsidR="0086003A" w:rsidRPr="005C10E8" w:rsidRDefault="0086003A" w:rsidP="003650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86003A" w:rsidRPr="001F7874" w:rsidRDefault="00AA69F1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5056,3</w:t>
            </w:r>
          </w:p>
        </w:tc>
        <w:tc>
          <w:tcPr>
            <w:tcW w:w="964" w:type="dxa"/>
            <w:vAlign w:val="center"/>
          </w:tcPr>
          <w:p w:rsidR="0086003A" w:rsidRPr="001F7874" w:rsidRDefault="00A4457D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134" w:type="dxa"/>
            <w:vAlign w:val="center"/>
          </w:tcPr>
          <w:p w:rsidR="0086003A" w:rsidRPr="005C10E8" w:rsidRDefault="0061190B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4712,2</w:t>
            </w:r>
          </w:p>
        </w:tc>
        <w:tc>
          <w:tcPr>
            <w:tcW w:w="964" w:type="dxa"/>
            <w:vAlign w:val="center"/>
          </w:tcPr>
          <w:p w:rsidR="0086003A" w:rsidRPr="005C10E8" w:rsidRDefault="0061190B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1049" w:type="dxa"/>
            <w:vAlign w:val="center"/>
          </w:tcPr>
          <w:p w:rsidR="0086003A" w:rsidRPr="001F7874" w:rsidRDefault="008C5F2D" w:rsidP="009864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86407">
              <w:rPr>
                <w:rFonts w:ascii="Times New Roman" w:hAnsi="Times New Roman"/>
                <w:sz w:val="24"/>
                <w:szCs w:val="24"/>
              </w:rPr>
              <w:t>344,1</w:t>
            </w:r>
          </w:p>
        </w:tc>
        <w:tc>
          <w:tcPr>
            <w:tcW w:w="936" w:type="dxa"/>
            <w:vAlign w:val="center"/>
          </w:tcPr>
          <w:p w:rsidR="0086003A" w:rsidRPr="001F7874" w:rsidRDefault="008C5F2D" w:rsidP="009864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86407">
              <w:rPr>
                <w:rFonts w:ascii="Times New Roman" w:hAnsi="Times New Roman"/>
                <w:sz w:val="24"/>
                <w:szCs w:val="24"/>
              </w:rPr>
              <w:t>6</w:t>
            </w:r>
            <w:r w:rsidR="001F6342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86003A" w:rsidRPr="005C10E8" w:rsidTr="00F70498">
        <w:tc>
          <w:tcPr>
            <w:tcW w:w="3402" w:type="dxa"/>
          </w:tcPr>
          <w:p w:rsidR="0086003A" w:rsidRPr="005C10E8" w:rsidRDefault="0086003A" w:rsidP="00C535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:rsidR="0086003A" w:rsidRPr="001F7874" w:rsidRDefault="00AA69F1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86003A" w:rsidRPr="001F7874" w:rsidRDefault="00A4457D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6003A" w:rsidRPr="005C10E8" w:rsidRDefault="00AA69F1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64" w:type="dxa"/>
            <w:vAlign w:val="center"/>
          </w:tcPr>
          <w:p w:rsidR="0086003A" w:rsidRPr="005C10E8" w:rsidRDefault="00743094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49" w:type="dxa"/>
            <w:vAlign w:val="center"/>
          </w:tcPr>
          <w:p w:rsidR="0086003A" w:rsidRPr="001F7874" w:rsidRDefault="008C5F2D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+61,0</w:t>
            </w:r>
          </w:p>
        </w:tc>
        <w:tc>
          <w:tcPr>
            <w:tcW w:w="936" w:type="dxa"/>
            <w:vAlign w:val="center"/>
          </w:tcPr>
          <w:p w:rsidR="0086003A" w:rsidRPr="001F7874" w:rsidRDefault="0086003A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03A" w:rsidRPr="005C10E8" w:rsidTr="00F70498">
        <w:tc>
          <w:tcPr>
            <w:tcW w:w="3402" w:type="dxa"/>
          </w:tcPr>
          <w:p w:rsidR="0086003A" w:rsidRPr="005C10E8" w:rsidRDefault="0086003A" w:rsidP="00B74E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Штрафы,са</w:t>
            </w:r>
            <w:r w:rsidR="00B74E7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возмещение ущерба</w:t>
            </w:r>
          </w:p>
        </w:tc>
        <w:tc>
          <w:tcPr>
            <w:tcW w:w="1276" w:type="dxa"/>
            <w:vAlign w:val="center"/>
          </w:tcPr>
          <w:p w:rsidR="0086003A" w:rsidRPr="001F7874" w:rsidRDefault="00AA69F1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611,7</w:t>
            </w:r>
          </w:p>
        </w:tc>
        <w:tc>
          <w:tcPr>
            <w:tcW w:w="964" w:type="dxa"/>
            <w:vAlign w:val="center"/>
          </w:tcPr>
          <w:p w:rsidR="0086003A" w:rsidRPr="001F7874" w:rsidRDefault="00A4457D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center"/>
          </w:tcPr>
          <w:p w:rsidR="0086003A" w:rsidRPr="005C10E8" w:rsidRDefault="00AA69F1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964" w:type="dxa"/>
            <w:vAlign w:val="center"/>
          </w:tcPr>
          <w:p w:rsidR="0086003A" w:rsidRPr="005C10E8" w:rsidRDefault="00743094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49" w:type="dxa"/>
            <w:vAlign w:val="center"/>
          </w:tcPr>
          <w:p w:rsidR="0086003A" w:rsidRPr="001F7874" w:rsidRDefault="008C5F2D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-534,1</w:t>
            </w:r>
          </w:p>
        </w:tc>
        <w:tc>
          <w:tcPr>
            <w:tcW w:w="936" w:type="dxa"/>
            <w:vAlign w:val="center"/>
          </w:tcPr>
          <w:p w:rsidR="0086003A" w:rsidRPr="001F7874" w:rsidRDefault="008C5F2D" w:rsidP="00F70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7,9 раз</w:t>
            </w:r>
          </w:p>
        </w:tc>
      </w:tr>
      <w:tr w:rsidR="004C35CF" w:rsidRPr="005C10E8" w:rsidTr="00A4457D">
        <w:tc>
          <w:tcPr>
            <w:tcW w:w="3402" w:type="dxa"/>
          </w:tcPr>
          <w:p w:rsidR="004C35CF" w:rsidRDefault="004C35CF" w:rsidP="004C35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4C35CF" w:rsidRPr="001F7874" w:rsidRDefault="00AA69F1" w:rsidP="002A29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525,</w:t>
            </w:r>
            <w:r w:rsidR="002A29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bottom"/>
          </w:tcPr>
          <w:p w:rsidR="00F70498" w:rsidRPr="001F7874" w:rsidRDefault="00A4457D" w:rsidP="00A445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vAlign w:val="center"/>
          </w:tcPr>
          <w:p w:rsidR="004C35CF" w:rsidRDefault="0061190B" w:rsidP="00A445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4C35CF" w:rsidRDefault="0061190B" w:rsidP="00A445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vAlign w:val="center"/>
          </w:tcPr>
          <w:p w:rsidR="004C35CF" w:rsidRPr="001F7874" w:rsidRDefault="00986407" w:rsidP="00A445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1190B">
              <w:rPr>
                <w:rFonts w:ascii="Times New Roman" w:hAnsi="Times New Roman"/>
                <w:sz w:val="24"/>
                <w:szCs w:val="24"/>
              </w:rPr>
              <w:t>525,2</w:t>
            </w:r>
          </w:p>
        </w:tc>
        <w:tc>
          <w:tcPr>
            <w:tcW w:w="936" w:type="dxa"/>
            <w:vAlign w:val="center"/>
          </w:tcPr>
          <w:p w:rsidR="004C35CF" w:rsidRPr="001F7874" w:rsidRDefault="004C35CF" w:rsidP="00A445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556" w:rsidRPr="005C10E8" w:rsidRDefault="00991556" w:rsidP="00991556">
      <w:pPr>
        <w:pStyle w:val="21"/>
        <w:spacing w:before="24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lastRenderedPageBreak/>
        <w:t xml:space="preserve">Расчет </w:t>
      </w:r>
      <w:r w:rsidR="003161E7">
        <w:rPr>
          <w:rFonts w:ascii="Times New Roman" w:hAnsi="Times New Roman"/>
          <w:sz w:val="28"/>
          <w:szCs w:val="28"/>
        </w:rPr>
        <w:t>пр</w:t>
      </w:r>
      <w:r w:rsidRPr="005C10E8">
        <w:rPr>
          <w:rFonts w:ascii="Times New Roman" w:hAnsi="Times New Roman"/>
          <w:sz w:val="28"/>
          <w:szCs w:val="28"/>
        </w:rPr>
        <w:t xml:space="preserve">огноза неналоговых доходов произведен главными администраторами данных доходов в соответствии с разработанными и утвержденными методиками планирования </w:t>
      </w:r>
      <w:proofErr w:type="spellStart"/>
      <w:r w:rsidRPr="005C10E8"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 w:rsidRPr="005C10E8">
        <w:rPr>
          <w:rFonts w:ascii="Times New Roman" w:hAnsi="Times New Roman"/>
          <w:sz w:val="28"/>
          <w:szCs w:val="28"/>
        </w:rPr>
        <w:t xml:space="preserve"> доходов.</w:t>
      </w:r>
    </w:p>
    <w:p w:rsidR="00991556" w:rsidRPr="005C10E8" w:rsidRDefault="00991556" w:rsidP="00991556">
      <w:pPr>
        <w:pStyle w:val="21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>При расчете прогноза поступления по неналоговым доходам главными администраторами доходов учтены следующие особенности, обусловившие динамику их поступления.</w:t>
      </w:r>
    </w:p>
    <w:p w:rsidR="004206DD" w:rsidRDefault="00C816F9" w:rsidP="00C816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 xml:space="preserve">В части доходов от аренды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816F9">
        <w:rPr>
          <w:rFonts w:ascii="Times New Roman" w:hAnsi="Times New Roman"/>
          <w:sz w:val="28"/>
          <w:szCs w:val="28"/>
        </w:rPr>
        <w:t xml:space="preserve"> имущества и земельных участков:</w:t>
      </w:r>
    </w:p>
    <w:p w:rsidR="00C816F9" w:rsidRPr="00C816F9" w:rsidRDefault="00C816F9" w:rsidP="00C816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>- количество заключенных договоров аренды имущества и земельных участков;</w:t>
      </w:r>
      <w:r w:rsidR="004206DD" w:rsidRPr="00C816F9">
        <w:rPr>
          <w:rFonts w:ascii="Times New Roman" w:hAnsi="Times New Roman"/>
          <w:sz w:val="28"/>
          <w:szCs w:val="28"/>
        </w:rPr>
        <w:t xml:space="preserve"> </w:t>
      </w:r>
      <w:r w:rsidRPr="00C816F9">
        <w:rPr>
          <w:rFonts w:ascii="Times New Roman" w:hAnsi="Times New Roman"/>
          <w:sz w:val="28"/>
          <w:szCs w:val="28"/>
        </w:rPr>
        <w:t>- прогнозирование возможных к заключению новых договоров аренды;- переоформления права аренды на иное право</w:t>
      </w:r>
      <w:r>
        <w:rPr>
          <w:rFonts w:ascii="Times New Roman" w:hAnsi="Times New Roman"/>
          <w:sz w:val="28"/>
          <w:szCs w:val="28"/>
        </w:rPr>
        <w:t>;</w:t>
      </w:r>
    </w:p>
    <w:p w:rsidR="00C816F9" w:rsidRPr="00C816F9" w:rsidRDefault="00C816F9" w:rsidP="00C816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>-  прогнозируемая продажа земельных участков;</w:t>
      </w:r>
    </w:p>
    <w:p w:rsidR="00C816F9" w:rsidRPr="00C816F9" w:rsidRDefault="00C816F9" w:rsidP="00C816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 xml:space="preserve">- неудовлетворительное состояние объектов имущества и, </w:t>
      </w:r>
      <w:r w:rsidRPr="00C816F9">
        <w:rPr>
          <w:rFonts w:ascii="Times New Roman" w:hAnsi="Times New Roman"/>
          <w:sz w:val="28"/>
          <w:szCs w:val="28"/>
        </w:rPr>
        <w:br/>
        <w:t>как следствие, снижение рыночной стоимости арендной платы;</w:t>
      </w:r>
    </w:p>
    <w:p w:rsidR="00C816F9" w:rsidRDefault="00C816F9" w:rsidP="00C816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816F9">
        <w:rPr>
          <w:rFonts w:ascii="Times New Roman" w:hAnsi="Times New Roman"/>
          <w:sz w:val="28"/>
          <w:szCs w:val="28"/>
        </w:rPr>
        <w:t>невостребованность</w:t>
      </w:r>
      <w:proofErr w:type="spellEnd"/>
      <w:r w:rsidRPr="00C816F9">
        <w:rPr>
          <w:rFonts w:ascii="Times New Roman" w:hAnsi="Times New Roman"/>
          <w:sz w:val="28"/>
          <w:szCs w:val="28"/>
        </w:rPr>
        <w:t xml:space="preserve"> имущества на рынке, низкая заинтересованность потенциальных арендаторов в получении имущества в аренду</w:t>
      </w:r>
      <w:r>
        <w:rPr>
          <w:rFonts w:ascii="Times New Roman" w:hAnsi="Times New Roman"/>
          <w:sz w:val="28"/>
          <w:szCs w:val="28"/>
        </w:rPr>
        <w:t>;</w:t>
      </w:r>
    </w:p>
    <w:p w:rsidR="004206DD" w:rsidRDefault="00C816F9" w:rsidP="004206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>- увеличение кадастровой стоимости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B23A29" w:rsidRPr="005C10E8" w:rsidRDefault="00B23A29" w:rsidP="004206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ожидаемые результаты финансово-хозяйственной деятельности муниципальных унитарных предприятий;</w:t>
      </w:r>
    </w:p>
    <w:p w:rsidR="00991556" w:rsidRDefault="00991556" w:rsidP="00991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- отсутствие в собственности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Pr="005C10E8">
        <w:rPr>
          <w:rFonts w:ascii="Times New Roman" w:hAnsi="Times New Roman"/>
          <w:sz w:val="28"/>
          <w:szCs w:val="28"/>
        </w:rPr>
        <w:t xml:space="preserve"> высоколиквидных объектов имущества, подлежащих приватизации.</w:t>
      </w:r>
    </w:p>
    <w:p w:rsidR="004206DD" w:rsidRDefault="004206DD" w:rsidP="009915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6F9" w:rsidRDefault="00C816F9" w:rsidP="00C816F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>По доходам от продажи материальных и нематериальных активов при прогнозировании учитывалось:</w:t>
      </w:r>
    </w:p>
    <w:p w:rsidR="00C816F9" w:rsidRPr="00C816F9" w:rsidRDefault="00C816F9" w:rsidP="00C816F9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816F9" w:rsidRPr="00C816F9" w:rsidRDefault="00C816F9" w:rsidP="00C816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 xml:space="preserve">- количество объектов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816F9">
        <w:rPr>
          <w:rFonts w:ascii="Times New Roman" w:hAnsi="Times New Roman"/>
          <w:sz w:val="28"/>
          <w:szCs w:val="28"/>
        </w:rPr>
        <w:t xml:space="preserve"> имущества, включенных </w:t>
      </w:r>
      <w:r w:rsidRPr="00C816F9">
        <w:rPr>
          <w:rFonts w:ascii="Times New Roman" w:hAnsi="Times New Roman"/>
          <w:sz w:val="28"/>
          <w:szCs w:val="28"/>
        </w:rPr>
        <w:br/>
        <w:t>в прогнозный план приватизации;</w:t>
      </w:r>
    </w:p>
    <w:p w:rsidR="00C816F9" w:rsidRPr="00C816F9" w:rsidRDefault="00C816F9" w:rsidP="00C816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6F9">
        <w:rPr>
          <w:rFonts w:ascii="Times New Roman" w:hAnsi="Times New Roman"/>
          <w:sz w:val="28"/>
          <w:szCs w:val="28"/>
        </w:rPr>
        <w:t xml:space="preserve">- риски, связанные с отсутствием спроса на объекты, запланированные к приватизации, в связи с неудовлетворительным состоянием объектов имущества и низкой заинтересованностью потенциальных покупателей </w:t>
      </w:r>
      <w:r w:rsidRPr="00C816F9">
        <w:rPr>
          <w:rFonts w:ascii="Times New Roman" w:hAnsi="Times New Roman"/>
          <w:sz w:val="28"/>
          <w:szCs w:val="28"/>
        </w:rPr>
        <w:br/>
        <w:t>в приобретении имущества.</w:t>
      </w:r>
    </w:p>
    <w:p w:rsidR="00C816F9" w:rsidRDefault="00C816F9" w:rsidP="00C81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556" w:rsidRPr="005C10E8" w:rsidRDefault="00991556" w:rsidP="00991556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По остальным неналоговым доходам, не имеющим постоянного характера поступлений и твердо установленных ставок, при прогнозировании учитывались ожидаемая оценка поступления в текущем году, </w:t>
      </w:r>
      <w:r w:rsidR="00B23A29">
        <w:rPr>
          <w:rFonts w:ascii="Times New Roman" w:hAnsi="Times New Roman"/>
          <w:sz w:val="28"/>
          <w:szCs w:val="28"/>
        </w:rPr>
        <w:t>статистические (</w:t>
      </w:r>
      <w:r w:rsidRPr="005C10E8">
        <w:rPr>
          <w:rFonts w:ascii="Times New Roman" w:hAnsi="Times New Roman"/>
          <w:sz w:val="28"/>
          <w:szCs w:val="28"/>
        </w:rPr>
        <w:t>количественные</w:t>
      </w:r>
      <w:r w:rsidR="00B23A29">
        <w:rPr>
          <w:rFonts w:ascii="Times New Roman" w:hAnsi="Times New Roman"/>
          <w:sz w:val="28"/>
          <w:szCs w:val="28"/>
        </w:rPr>
        <w:t>)</w:t>
      </w:r>
      <w:r w:rsidRPr="005C10E8">
        <w:rPr>
          <w:rFonts w:ascii="Times New Roman" w:hAnsi="Times New Roman"/>
          <w:sz w:val="28"/>
          <w:szCs w:val="28"/>
        </w:rPr>
        <w:t xml:space="preserve"> показатели </w:t>
      </w:r>
      <w:r w:rsidR="00B23A29">
        <w:rPr>
          <w:rFonts w:ascii="Times New Roman" w:hAnsi="Times New Roman"/>
          <w:sz w:val="28"/>
          <w:szCs w:val="28"/>
        </w:rPr>
        <w:t xml:space="preserve"> в динамике  за 3 года </w:t>
      </w:r>
      <w:r w:rsidRPr="005C10E8">
        <w:rPr>
          <w:rFonts w:ascii="Times New Roman" w:hAnsi="Times New Roman"/>
          <w:sz w:val="28"/>
          <w:szCs w:val="28"/>
        </w:rPr>
        <w:t>(</w:t>
      </w:r>
      <w:r w:rsidR="00B23A29">
        <w:rPr>
          <w:rFonts w:ascii="Times New Roman" w:hAnsi="Times New Roman"/>
          <w:sz w:val="28"/>
          <w:szCs w:val="28"/>
        </w:rPr>
        <w:t>виды</w:t>
      </w:r>
      <w:r w:rsidRPr="005C10E8">
        <w:rPr>
          <w:rFonts w:ascii="Times New Roman" w:hAnsi="Times New Roman"/>
          <w:sz w:val="28"/>
          <w:szCs w:val="28"/>
        </w:rPr>
        <w:t xml:space="preserve"> услуг, </w:t>
      </w:r>
      <w:r w:rsidRPr="005C10E8">
        <w:rPr>
          <w:rFonts w:ascii="Times New Roman" w:hAnsi="Times New Roman"/>
          <w:sz w:val="28"/>
          <w:szCs w:val="28"/>
        </w:rPr>
        <w:lastRenderedPageBreak/>
        <w:t>административные поводы</w:t>
      </w:r>
      <w:r w:rsidR="00B23A29">
        <w:rPr>
          <w:rFonts w:ascii="Times New Roman" w:hAnsi="Times New Roman"/>
          <w:sz w:val="28"/>
          <w:szCs w:val="28"/>
        </w:rPr>
        <w:t>, размер платежей, фактическое поступление</w:t>
      </w:r>
      <w:r w:rsidRPr="005C10E8">
        <w:rPr>
          <w:rFonts w:ascii="Times New Roman" w:hAnsi="Times New Roman"/>
          <w:sz w:val="28"/>
          <w:szCs w:val="28"/>
        </w:rPr>
        <w:t>), индексы потребительских цен и объема платных услуг.</w:t>
      </w:r>
    </w:p>
    <w:p w:rsidR="00DD6169" w:rsidRDefault="00DD6169" w:rsidP="000931D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1312" w:rsidRDefault="00771312" w:rsidP="00771312">
      <w:pPr>
        <w:pStyle w:val="ConsPlusTitle"/>
        <w:widowControl/>
        <w:spacing w:before="240" w:after="240" w:line="276" w:lineRule="auto"/>
        <w:jc w:val="center"/>
        <w:outlineLvl w:val="3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Безвозмездные поступления</w:t>
      </w:r>
    </w:p>
    <w:p w:rsidR="00CD5A7B" w:rsidRDefault="00CD5A7B" w:rsidP="00CD5A7B">
      <w:pPr>
        <w:spacing w:after="0"/>
        <w:ind w:firstLine="902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bCs/>
          <w:sz w:val="28"/>
          <w:szCs w:val="28"/>
        </w:rPr>
        <w:t xml:space="preserve">Объем </w:t>
      </w:r>
      <w:r w:rsidR="00771312">
        <w:rPr>
          <w:rFonts w:ascii="Times New Roman" w:hAnsi="Times New Roman"/>
          <w:bCs/>
          <w:sz w:val="28"/>
          <w:szCs w:val="28"/>
        </w:rPr>
        <w:t>безвозмезд</w:t>
      </w:r>
      <w:r w:rsidR="00771312">
        <w:rPr>
          <w:rFonts w:ascii="Times New Roman" w:hAnsi="Times New Roman"/>
          <w:sz w:val="28"/>
          <w:szCs w:val="28"/>
        </w:rPr>
        <w:t xml:space="preserve">ных поступлений в </w:t>
      </w:r>
      <w:r w:rsidRPr="005C10E8">
        <w:rPr>
          <w:rFonts w:ascii="Times New Roman" w:hAnsi="Times New Roman"/>
          <w:sz w:val="28"/>
          <w:szCs w:val="28"/>
        </w:rPr>
        <w:t xml:space="preserve">целом прогнозируется в сумме </w:t>
      </w:r>
      <w:r w:rsidRPr="005C10E8">
        <w:rPr>
          <w:rFonts w:ascii="Times New Roman" w:hAnsi="Times New Roman"/>
          <w:sz w:val="28"/>
          <w:szCs w:val="28"/>
        </w:rPr>
        <w:br/>
      </w:r>
      <w:r w:rsidR="002B4A78">
        <w:rPr>
          <w:rFonts w:ascii="Times New Roman" w:hAnsi="Times New Roman"/>
          <w:b/>
          <w:sz w:val="28"/>
          <w:szCs w:val="28"/>
        </w:rPr>
        <w:t>114857,</w:t>
      </w:r>
      <w:r w:rsidR="00CB7D4F">
        <w:rPr>
          <w:rFonts w:ascii="Times New Roman" w:hAnsi="Times New Roman"/>
          <w:b/>
          <w:sz w:val="28"/>
          <w:szCs w:val="28"/>
        </w:rPr>
        <w:t>8</w:t>
      </w:r>
      <w:r w:rsidRPr="00EC267E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EC267E">
        <w:rPr>
          <w:rFonts w:ascii="Times New Roman" w:hAnsi="Times New Roman"/>
          <w:sz w:val="28"/>
          <w:szCs w:val="28"/>
        </w:rPr>
        <w:t xml:space="preserve">, что </w:t>
      </w:r>
      <w:r w:rsidR="002B4A78">
        <w:rPr>
          <w:rFonts w:ascii="Times New Roman" w:hAnsi="Times New Roman"/>
          <w:sz w:val="28"/>
          <w:szCs w:val="28"/>
        </w:rPr>
        <w:t>выш</w:t>
      </w:r>
      <w:r w:rsidRPr="00EC267E">
        <w:rPr>
          <w:rFonts w:ascii="Times New Roman" w:hAnsi="Times New Roman"/>
          <w:sz w:val="28"/>
          <w:szCs w:val="28"/>
        </w:rPr>
        <w:t xml:space="preserve">е </w:t>
      </w:r>
      <w:r w:rsidR="00EC267E">
        <w:rPr>
          <w:rFonts w:ascii="Times New Roman" w:hAnsi="Times New Roman"/>
          <w:sz w:val="28"/>
          <w:szCs w:val="28"/>
        </w:rPr>
        <w:t>уточненного плана</w:t>
      </w:r>
      <w:r w:rsidRPr="00EC267E">
        <w:rPr>
          <w:rFonts w:ascii="Times New Roman" w:hAnsi="Times New Roman"/>
          <w:sz w:val="28"/>
          <w:szCs w:val="28"/>
        </w:rPr>
        <w:t xml:space="preserve"> текущего года на</w:t>
      </w:r>
      <w:r w:rsidR="001730E5">
        <w:rPr>
          <w:rFonts w:ascii="Times New Roman" w:hAnsi="Times New Roman"/>
          <w:sz w:val="28"/>
          <w:szCs w:val="28"/>
        </w:rPr>
        <w:t xml:space="preserve"> </w:t>
      </w:r>
      <w:r w:rsidR="00CB7D4F">
        <w:rPr>
          <w:rFonts w:ascii="Times New Roman" w:hAnsi="Times New Roman"/>
          <w:sz w:val="28"/>
          <w:szCs w:val="28"/>
        </w:rPr>
        <w:t>17046</w:t>
      </w:r>
      <w:r w:rsidR="001730E5" w:rsidRPr="001730E5">
        <w:rPr>
          <w:rFonts w:ascii="Times New Roman" w:hAnsi="Times New Roman"/>
          <w:sz w:val="28"/>
          <w:szCs w:val="28"/>
        </w:rPr>
        <w:t>,8</w:t>
      </w:r>
      <w:r w:rsidR="001730E5">
        <w:rPr>
          <w:rFonts w:ascii="Times New Roman" w:hAnsi="Times New Roman"/>
          <w:sz w:val="24"/>
          <w:szCs w:val="24"/>
        </w:rPr>
        <w:t xml:space="preserve"> </w:t>
      </w:r>
      <w:r w:rsidRPr="009D13A8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2B4A78">
        <w:rPr>
          <w:rFonts w:ascii="Times New Roman" w:hAnsi="Times New Roman"/>
          <w:sz w:val="28"/>
          <w:szCs w:val="28"/>
        </w:rPr>
        <w:t>17,4</w:t>
      </w:r>
      <w:r w:rsidRPr="009D13A8">
        <w:rPr>
          <w:rFonts w:ascii="Times New Roman" w:hAnsi="Times New Roman"/>
          <w:sz w:val="28"/>
          <w:szCs w:val="28"/>
        </w:rPr>
        <w:t>%.</w:t>
      </w:r>
      <w:r w:rsidRPr="005C10E8">
        <w:rPr>
          <w:rFonts w:ascii="Times New Roman" w:hAnsi="Times New Roman"/>
          <w:sz w:val="28"/>
          <w:szCs w:val="28"/>
        </w:rPr>
        <w:t xml:space="preserve"> </w:t>
      </w:r>
    </w:p>
    <w:p w:rsidR="00D61673" w:rsidRDefault="000931D9" w:rsidP="000931D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>Формирование безвозмездных поступлений</w:t>
      </w:r>
      <w:r w:rsidRPr="005C10E8">
        <w:rPr>
          <w:rFonts w:ascii="Times New Roman" w:hAnsi="Times New Roman"/>
          <w:i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осуществлялось в соответствии с </w:t>
      </w:r>
      <w:r w:rsidR="00CD5A7B">
        <w:rPr>
          <w:rFonts w:ascii="Times New Roman" w:hAnsi="Times New Roman"/>
          <w:sz w:val="28"/>
          <w:szCs w:val="28"/>
        </w:rPr>
        <w:t xml:space="preserve">проектом </w:t>
      </w:r>
      <w:r w:rsidR="00BD733A">
        <w:rPr>
          <w:rFonts w:ascii="Times New Roman" w:hAnsi="Times New Roman"/>
          <w:sz w:val="28"/>
          <w:szCs w:val="28"/>
        </w:rPr>
        <w:t xml:space="preserve">закона области </w:t>
      </w:r>
      <w:r w:rsidRPr="005C10E8">
        <w:rPr>
          <w:rFonts w:ascii="Times New Roman" w:hAnsi="Times New Roman"/>
          <w:sz w:val="28"/>
          <w:szCs w:val="28"/>
        </w:rPr>
        <w:t xml:space="preserve"> «О</w:t>
      </w:r>
      <w:r w:rsidR="00CD5A7B">
        <w:rPr>
          <w:rFonts w:ascii="Times New Roman" w:hAnsi="Times New Roman"/>
          <w:sz w:val="28"/>
          <w:szCs w:val="28"/>
        </w:rPr>
        <w:t>б областном</w:t>
      </w:r>
      <w:r w:rsidRPr="005C10E8">
        <w:rPr>
          <w:rFonts w:ascii="Times New Roman" w:hAnsi="Times New Roman"/>
          <w:sz w:val="28"/>
          <w:szCs w:val="28"/>
        </w:rPr>
        <w:t xml:space="preserve"> бюджете на </w:t>
      </w:r>
      <w:r w:rsidR="00C72F16">
        <w:rPr>
          <w:rFonts w:ascii="Times New Roman" w:hAnsi="Times New Roman"/>
          <w:sz w:val="28"/>
          <w:szCs w:val="28"/>
        </w:rPr>
        <w:t>2022</w:t>
      </w:r>
      <w:r w:rsidR="003634F7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>год</w:t>
      </w:r>
      <w:r w:rsidR="00625C3B">
        <w:rPr>
          <w:rFonts w:ascii="Times New Roman" w:hAnsi="Times New Roman"/>
          <w:sz w:val="28"/>
          <w:szCs w:val="28"/>
        </w:rPr>
        <w:t xml:space="preserve"> </w:t>
      </w:r>
      <w:r w:rsidR="00625C3B" w:rsidRPr="00625C3B">
        <w:rPr>
          <w:rFonts w:ascii="Times New Roman" w:hAnsi="Times New Roman"/>
          <w:bCs/>
          <w:sz w:val="28"/>
          <w:szCs w:val="28"/>
        </w:rPr>
        <w:t xml:space="preserve"> и на плановый период </w:t>
      </w:r>
      <w:r w:rsidR="00C72F16">
        <w:rPr>
          <w:rFonts w:ascii="Times New Roman" w:hAnsi="Times New Roman"/>
          <w:bCs/>
          <w:sz w:val="28"/>
          <w:szCs w:val="28"/>
        </w:rPr>
        <w:t>2023</w:t>
      </w:r>
      <w:r w:rsidR="00625C3B" w:rsidRPr="00625C3B">
        <w:rPr>
          <w:rFonts w:ascii="Times New Roman" w:hAnsi="Times New Roman"/>
          <w:bCs/>
          <w:sz w:val="28"/>
          <w:szCs w:val="28"/>
        </w:rPr>
        <w:t xml:space="preserve"> и </w:t>
      </w:r>
      <w:r w:rsidR="00C72F16">
        <w:rPr>
          <w:rFonts w:ascii="Times New Roman" w:hAnsi="Times New Roman"/>
          <w:bCs/>
          <w:sz w:val="28"/>
          <w:szCs w:val="28"/>
        </w:rPr>
        <w:t>2024</w:t>
      </w:r>
      <w:r w:rsidR="00625C3B" w:rsidRPr="00625C3B">
        <w:rPr>
          <w:rFonts w:ascii="Times New Roman" w:hAnsi="Times New Roman"/>
          <w:bCs/>
          <w:sz w:val="28"/>
          <w:szCs w:val="28"/>
        </w:rPr>
        <w:t xml:space="preserve"> годов</w:t>
      </w:r>
      <w:r w:rsidR="00625C3B">
        <w:rPr>
          <w:rFonts w:ascii="Times New Roman" w:hAnsi="Times New Roman"/>
          <w:bCs/>
          <w:sz w:val="28"/>
          <w:szCs w:val="28"/>
        </w:rPr>
        <w:t>».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 w:rsidR="009677C8">
        <w:rPr>
          <w:rFonts w:ascii="Times New Roman" w:hAnsi="Times New Roman"/>
          <w:sz w:val="28"/>
          <w:szCs w:val="28"/>
        </w:rPr>
        <w:t>В дальнейшем их объемы могут быть уточнены.</w:t>
      </w:r>
    </w:p>
    <w:p w:rsidR="00AA60F6" w:rsidRPr="005C10E8" w:rsidRDefault="00AA60F6" w:rsidP="000931D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5A0" w:rsidRPr="005C10E8" w:rsidRDefault="00C430AB" w:rsidP="00317007">
      <w:pPr>
        <w:autoSpaceDE w:val="0"/>
        <w:autoSpaceDN w:val="0"/>
        <w:adjustRightInd w:val="0"/>
        <w:spacing w:after="0"/>
        <w:ind w:left="7090" w:firstLine="709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</w:t>
      </w:r>
      <w:r w:rsidR="00DD35A0" w:rsidRPr="005C10E8">
        <w:rPr>
          <w:rFonts w:ascii="Times New Roman" w:hAnsi="Times New Roman"/>
          <w:sz w:val="28"/>
          <w:szCs w:val="28"/>
        </w:rPr>
        <w:t>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1418"/>
        <w:gridCol w:w="1417"/>
      </w:tblGrid>
      <w:tr w:rsidR="00481F1E" w:rsidRPr="005C10E8" w:rsidTr="00481F1E">
        <w:tc>
          <w:tcPr>
            <w:tcW w:w="6804" w:type="dxa"/>
          </w:tcPr>
          <w:p w:rsidR="00481F1E" w:rsidRPr="005C10E8" w:rsidRDefault="00481F1E" w:rsidP="00DD35A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5C3B" w:rsidRDefault="00EC267E" w:rsidP="00625C3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Уточнен-ный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  <w:p w:rsidR="00481F1E" w:rsidRPr="005C10E8" w:rsidRDefault="00C72F16" w:rsidP="001F7C5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481F1E" w:rsidRPr="005C10E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481F1E" w:rsidRDefault="00625C3B" w:rsidP="00DD35A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 </w:t>
            </w:r>
          </w:p>
          <w:p w:rsidR="00625C3B" w:rsidRPr="005C10E8" w:rsidRDefault="00C72F16" w:rsidP="00E1024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625C3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81F1E" w:rsidRPr="005C10E8" w:rsidTr="00481F1E">
        <w:tc>
          <w:tcPr>
            <w:tcW w:w="6804" w:type="dxa"/>
          </w:tcPr>
          <w:p w:rsidR="00481F1E" w:rsidRPr="005C10E8" w:rsidRDefault="00481F1E" w:rsidP="00DD35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10E8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418" w:type="dxa"/>
          </w:tcPr>
          <w:p w:rsidR="00481F1E" w:rsidRPr="00226B78" w:rsidRDefault="009961F4" w:rsidP="0076066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9781</w:t>
            </w:r>
            <w:r w:rsidR="007606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606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481F1E" w:rsidRPr="005C10E8" w:rsidRDefault="002B4A78" w:rsidP="0083103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114857,</w:t>
            </w:r>
            <w:r w:rsidR="0083103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81F1E" w:rsidRPr="005C10E8" w:rsidTr="00481F1E">
        <w:tc>
          <w:tcPr>
            <w:tcW w:w="6804" w:type="dxa"/>
          </w:tcPr>
          <w:p w:rsidR="00481F1E" w:rsidRPr="005C10E8" w:rsidRDefault="00481F1E" w:rsidP="00DD35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481F1E" w:rsidRPr="00226B78" w:rsidRDefault="00481F1E" w:rsidP="00932D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81F1E" w:rsidRPr="005C10E8" w:rsidRDefault="00481F1E" w:rsidP="00DD35A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F1E" w:rsidRPr="005C10E8" w:rsidTr="00481F1E">
        <w:tc>
          <w:tcPr>
            <w:tcW w:w="6804" w:type="dxa"/>
          </w:tcPr>
          <w:p w:rsidR="00481F1E" w:rsidRPr="005C10E8" w:rsidRDefault="00481F1E" w:rsidP="00DD35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Дотации, из них: </w:t>
            </w:r>
          </w:p>
        </w:tc>
        <w:tc>
          <w:tcPr>
            <w:tcW w:w="1418" w:type="dxa"/>
          </w:tcPr>
          <w:p w:rsidR="00481F1E" w:rsidRPr="00226B78" w:rsidRDefault="009961F4" w:rsidP="00932D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26733</w:t>
            </w:r>
          </w:p>
        </w:tc>
        <w:tc>
          <w:tcPr>
            <w:tcW w:w="1417" w:type="dxa"/>
            <w:vAlign w:val="center"/>
          </w:tcPr>
          <w:p w:rsidR="00E10242" w:rsidRPr="005C10E8" w:rsidRDefault="009A74F4" w:rsidP="00E102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34079</w:t>
            </w:r>
          </w:p>
        </w:tc>
      </w:tr>
      <w:tr w:rsidR="00481F1E" w:rsidRPr="005C10E8" w:rsidTr="00481F1E">
        <w:tc>
          <w:tcPr>
            <w:tcW w:w="6804" w:type="dxa"/>
          </w:tcPr>
          <w:p w:rsidR="00481F1E" w:rsidRPr="005C10E8" w:rsidRDefault="00481F1E" w:rsidP="00DD35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C10E8">
              <w:rPr>
                <w:rFonts w:ascii="Times New Roman" w:hAnsi="Times New Roman"/>
                <w:i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</w:tcPr>
          <w:p w:rsidR="00481F1E" w:rsidRPr="00226B78" w:rsidRDefault="009A74F4" w:rsidP="00932D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26733</w:t>
            </w:r>
          </w:p>
        </w:tc>
        <w:tc>
          <w:tcPr>
            <w:tcW w:w="1417" w:type="dxa"/>
            <w:vAlign w:val="center"/>
          </w:tcPr>
          <w:p w:rsidR="00481F1E" w:rsidRPr="005C10E8" w:rsidRDefault="009A74F4" w:rsidP="00707D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34079</w:t>
            </w:r>
          </w:p>
        </w:tc>
      </w:tr>
      <w:tr w:rsidR="00481F1E" w:rsidRPr="005C10E8" w:rsidTr="00932D03">
        <w:tc>
          <w:tcPr>
            <w:tcW w:w="6804" w:type="dxa"/>
          </w:tcPr>
          <w:p w:rsidR="00481F1E" w:rsidRPr="005C10E8" w:rsidRDefault="00481F1E" w:rsidP="00DD35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481F1E" w:rsidRPr="00226B78" w:rsidRDefault="009961F4" w:rsidP="00EC267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53795</w:t>
            </w:r>
          </w:p>
        </w:tc>
        <w:tc>
          <w:tcPr>
            <w:tcW w:w="1417" w:type="dxa"/>
            <w:vAlign w:val="center"/>
          </w:tcPr>
          <w:p w:rsidR="00481F1E" w:rsidRPr="005C10E8" w:rsidRDefault="00831032" w:rsidP="00B518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62175</w:t>
            </w:r>
          </w:p>
        </w:tc>
      </w:tr>
      <w:tr w:rsidR="00481F1E" w:rsidRPr="005C10E8" w:rsidTr="00932D03">
        <w:tc>
          <w:tcPr>
            <w:tcW w:w="6804" w:type="dxa"/>
          </w:tcPr>
          <w:p w:rsidR="00481F1E" w:rsidRPr="005C10E8" w:rsidRDefault="00481F1E" w:rsidP="00DD35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481F1E" w:rsidRPr="00226B78" w:rsidRDefault="009961F4" w:rsidP="00932D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16529,5</w:t>
            </w:r>
          </w:p>
        </w:tc>
        <w:tc>
          <w:tcPr>
            <w:tcW w:w="1417" w:type="dxa"/>
            <w:vAlign w:val="center"/>
          </w:tcPr>
          <w:p w:rsidR="00481F1E" w:rsidRPr="005C10E8" w:rsidRDefault="009A74F4" w:rsidP="00390ACE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17781,8</w:t>
            </w:r>
          </w:p>
        </w:tc>
      </w:tr>
      <w:tr w:rsidR="00481F1E" w:rsidRPr="005C10E8" w:rsidTr="003042E9">
        <w:tc>
          <w:tcPr>
            <w:tcW w:w="6804" w:type="dxa"/>
          </w:tcPr>
          <w:p w:rsidR="00481F1E" w:rsidRPr="005C10E8" w:rsidRDefault="00481F1E" w:rsidP="00DD35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  <w:r w:rsidR="003A12E5">
              <w:rPr>
                <w:rFonts w:ascii="Times New Roman" w:hAnsi="Times New Roman"/>
                <w:sz w:val="24"/>
                <w:szCs w:val="24"/>
              </w:rPr>
              <w:t xml:space="preserve"> и прочие безвозмездные поступления</w:t>
            </w:r>
          </w:p>
        </w:tc>
        <w:tc>
          <w:tcPr>
            <w:tcW w:w="1418" w:type="dxa"/>
            <w:vAlign w:val="bottom"/>
          </w:tcPr>
          <w:p w:rsidR="00481F1E" w:rsidRPr="001F7C5F" w:rsidRDefault="009961F4" w:rsidP="00DA4EA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1F4">
              <w:rPr>
                <w:rFonts w:ascii="Times New Roman" w:hAnsi="Times New Roman"/>
                <w:sz w:val="24"/>
                <w:szCs w:val="24"/>
              </w:rPr>
              <w:t>526,</w:t>
            </w:r>
            <w:r w:rsidR="00DA4E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bottom"/>
          </w:tcPr>
          <w:p w:rsidR="00481F1E" w:rsidRPr="005C10E8" w:rsidRDefault="00481F1E" w:rsidP="00B5184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2E9" w:rsidRPr="005C10E8" w:rsidTr="003042E9">
        <w:tc>
          <w:tcPr>
            <w:tcW w:w="6804" w:type="dxa"/>
          </w:tcPr>
          <w:p w:rsidR="003042E9" w:rsidRPr="005C10E8" w:rsidRDefault="003042E9" w:rsidP="00CF54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 остатков субсидий</w:t>
            </w:r>
            <w:r w:rsidR="00CF54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субвенций</w:t>
            </w:r>
            <w:r w:rsidR="00CF5446">
              <w:rPr>
                <w:rFonts w:ascii="Times New Roman" w:hAnsi="Times New Roman"/>
                <w:sz w:val="24"/>
                <w:szCs w:val="24"/>
              </w:rPr>
              <w:t xml:space="preserve"> и иных </w:t>
            </w:r>
            <w:proofErr w:type="spellStart"/>
            <w:r w:rsidR="00CF5446">
              <w:rPr>
                <w:rFonts w:ascii="Times New Roman" w:hAnsi="Times New Roman"/>
                <w:sz w:val="24"/>
                <w:szCs w:val="24"/>
              </w:rPr>
              <w:t>МБТ,имеющих</w:t>
            </w:r>
            <w:proofErr w:type="spellEnd"/>
            <w:r w:rsidR="00CF5446">
              <w:rPr>
                <w:rFonts w:ascii="Times New Roman" w:hAnsi="Times New Roman"/>
                <w:sz w:val="24"/>
                <w:szCs w:val="24"/>
              </w:rPr>
              <w:t xml:space="preserve"> целевое назначение,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прошлых лет</w:t>
            </w:r>
          </w:p>
        </w:tc>
        <w:tc>
          <w:tcPr>
            <w:tcW w:w="1418" w:type="dxa"/>
            <w:vAlign w:val="bottom"/>
          </w:tcPr>
          <w:p w:rsidR="003042E9" w:rsidRPr="00CF5446" w:rsidRDefault="003042E9" w:rsidP="003042E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3042E9" w:rsidRDefault="003042E9" w:rsidP="00DD35A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446" w:rsidRPr="005C10E8" w:rsidTr="009961F4">
        <w:trPr>
          <w:trHeight w:val="351"/>
        </w:trPr>
        <w:tc>
          <w:tcPr>
            <w:tcW w:w="6804" w:type="dxa"/>
          </w:tcPr>
          <w:p w:rsidR="00CF5446" w:rsidRDefault="00CF5446" w:rsidP="00CF54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бюджетов от возврата остатков субсидий, субвенций и иных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МБТ,имеющих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целевое назначение, прошлых лет</w:t>
            </w:r>
          </w:p>
        </w:tc>
        <w:tc>
          <w:tcPr>
            <w:tcW w:w="1418" w:type="dxa"/>
            <w:vAlign w:val="bottom"/>
          </w:tcPr>
          <w:p w:rsidR="00CF5446" w:rsidRPr="00CF5446" w:rsidRDefault="00CF5446" w:rsidP="003042E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F5446" w:rsidRDefault="00CF5446" w:rsidP="00DD35A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344" w:rsidRPr="005C10E8" w:rsidTr="003042E9">
        <w:tc>
          <w:tcPr>
            <w:tcW w:w="6804" w:type="dxa"/>
          </w:tcPr>
          <w:p w:rsidR="009D3344" w:rsidRDefault="009D3344" w:rsidP="002E33A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vAlign w:val="bottom"/>
          </w:tcPr>
          <w:p w:rsidR="009D3344" w:rsidRDefault="009D3344" w:rsidP="003042E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D3344" w:rsidRDefault="001B437B" w:rsidP="00DD35A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</w:tr>
      <w:tr w:rsidR="009D3344" w:rsidRPr="005C10E8" w:rsidTr="003042E9">
        <w:tc>
          <w:tcPr>
            <w:tcW w:w="6804" w:type="dxa"/>
          </w:tcPr>
          <w:p w:rsidR="009D3344" w:rsidRDefault="009D3344" w:rsidP="00DD35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8" w:type="dxa"/>
            <w:vAlign w:val="bottom"/>
          </w:tcPr>
          <w:p w:rsidR="009D3344" w:rsidRPr="00CF5446" w:rsidRDefault="009961F4" w:rsidP="003042E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417" w:type="dxa"/>
            <w:vAlign w:val="bottom"/>
          </w:tcPr>
          <w:p w:rsidR="009D3344" w:rsidRDefault="001B437B" w:rsidP="00DD35A0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</w:tbl>
    <w:p w:rsidR="00360154" w:rsidRPr="005C10E8" w:rsidRDefault="00360154" w:rsidP="00360154">
      <w:pPr>
        <w:autoSpaceDE w:val="0"/>
        <w:autoSpaceDN w:val="0"/>
        <w:adjustRightInd w:val="0"/>
        <w:spacing w:before="360"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В целях финансового обеспечения дорожной деятельности в составе бюджета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D47687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>сформирован дорожный фонд</w:t>
      </w:r>
      <w:r w:rsidR="00904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72A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90472A">
        <w:rPr>
          <w:rFonts w:ascii="Times New Roman" w:hAnsi="Times New Roman"/>
          <w:sz w:val="28"/>
          <w:szCs w:val="28"/>
        </w:rPr>
        <w:t xml:space="preserve"> </w:t>
      </w:r>
      <w:r w:rsidR="006E27A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5C10E8">
        <w:rPr>
          <w:rFonts w:ascii="Times New Roman" w:hAnsi="Times New Roman"/>
          <w:sz w:val="28"/>
          <w:szCs w:val="28"/>
        </w:rPr>
        <w:t xml:space="preserve">. </w:t>
      </w:r>
    </w:p>
    <w:p w:rsidR="00360154" w:rsidRDefault="00360154" w:rsidP="00360154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C10E8">
        <w:rPr>
          <w:rFonts w:ascii="Times New Roman" w:hAnsi="Times New Roman"/>
          <w:sz w:val="28"/>
          <w:szCs w:val="28"/>
        </w:rPr>
        <w:t>Прогнозируемые объемы доходов бюджета</w:t>
      </w:r>
      <w:r w:rsidR="006E27A7">
        <w:rPr>
          <w:rFonts w:ascii="Times New Roman" w:hAnsi="Times New Roman"/>
          <w:sz w:val="28"/>
          <w:szCs w:val="28"/>
        </w:rPr>
        <w:t xml:space="preserve"> муниципального</w:t>
      </w:r>
      <w:r w:rsidR="00D47687"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Pr="005C10E8">
        <w:rPr>
          <w:rFonts w:ascii="Times New Roman" w:hAnsi="Times New Roman"/>
          <w:sz w:val="28"/>
          <w:szCs w:val="28"/>
        </w:rPr>
        <w:t xml:space="preserve">, формирующие ассигнования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Pr="005C10E8">
        <w:rPr>
          <w:rFonts w:ascii="Times New Roman" w:hAnsi="Times New Roman"/>
          <w:sz w:val="28"/>
          <w:szCs w:val="28"/>
        </w:rPr>
        <w:t xml:space="preserve">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год, приведены в нижеследующей таблице.</w:t>
      </w:r>
    </w:p>
    <w:p w:rsidR="00360154" w:rsidRDefault="00360154" w:rsidP="00360154">
      <w:pPr>
        <w:ind w:firstLine="7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AA60F6" w:rsidRDefault="00AA60F6" w:rsidP="00360154">
      <w:pPr>
        <w:ind w:firstLine="7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AA60F6" w:rsidRDefault="00AA60F6" w:rsidP="00360154">
      <w:pPr>
        <w:ind w:firstLine="7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360154" w:rsidRPr="005C10E8" w:rsidRDefault="00360154" w:rsidP="00360154">
      <w:pPr>
        <w:ind w:firstLine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</w:t>
      </w:r>
      <w:r w:rsidRPr="005C10E8">
        <w:rPr>
          <w:rFonts w:ascii="Times New Roman" w:hAnsi="Times New Roman"/>
          <w:sz w:val="24"/>
          <w:szCs w:val="24"/>
        </w:rPr>
        <w:t xml:space="preserve">. рублей </w:t>
      </w:r>
    </w:p>
    <w:tbl>
      <w:tblPr>
        <w:tblW w:w="9513" w:type="dxa"/>
        <w:tblInd w:w="93" w:type="dxa"/>
        <w:tblLayout w:type="fixed"/>
        <w:tblLook w:val="0000"/>
      </w:tblPr>
      <w:tblGrid>
        <w:gridCol w:w="8237"/>
        <w:gridCol w:w="1276"/>
      </w:tblGrid>
      <w:tr w:rsidR="00360154" w:rsidRPr="005C10E8" w:rsidTr="00A468E5">
        <w:trPr>
          <w:trHeight w:val="664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54" w:rsidRPr="005C10E8" w:rsidRDefault="00360154" w:rsidP="008679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Наименование источников доходов бюджета</w:t>
            </w:r>
            <w:r w:rsidR="00D47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BE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 xml:space="preserve">, формирующих ассигнования дорожного фонда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Кикнурского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986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550BE0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154" w:rsidRPr="005C10E8" w:rsidRDefault="00360154" w:rsidP="00A468E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360154" w:rsidRPr="005C10E8" w:rsidTr="00A468E5">
        <w:trPr>
          <w:trHeight w:val="8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54" w:rsidRPr="005C10E8" w:rsidRDefault="00360154" w:rsidP="00A468E5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C10E8">
              <w:rPr>
                <w:rFonts w:ascii="Times New Roman" w:hAnsi="Times New Roman"/>
                <w:bCs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5C10E8">
              <w:rPr>
                <w:rFonts w:ascii="Times New Roman" w:hAnsi="Times New Roman"/>
                <w:bCs/>
              </w:rPr>
              <w:t>инжекторных</w:t>
            </w:r>
            <w:proofErr w:type="spellEnd"/>
            <w:r w:rsidRPr="005C10E8">
              <w:rPr>
                <w:rFonts w:ascii="Times New Roman" w:hAnsi="Times New Roman"/>
                <w:bCs/>
              </w:rPr>
              <w:t>) двигателей, производимые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154" w:rsidRPr="005C10E8" w:rsidRDefault="00280135" w:rsidP="00A468E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7493,3</w:t>
            </w:r>
          </w:p>
        </w:tc>
      </w:tr>
      <w:tr w:rsidR="00DC2331" w:rsidRPr="008630D9" w:rsidTr="00A468E5">
        <w:trPr>
          <w:trHeight w:val="2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331" w:rsidRPr="002458BB" w:rsidRDefault="00DC2331" w:rsidP="002458BB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331" w:rsidRDefault="00DC2331" w:rsidP="00DC2331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201,0</w:t>
            </w:r>
          </w:p>
        </w:tc>
      </w:tr>
      <w:tr w:rsidR="00360154" w:rsidRPr="008630D9" w:rsidTr="00A468E5">
        <w:trPr>
          <w:trHeight w:val="2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54" w:rsidRPr="00D47687" w:rsidRDefault="00360154" w:rsidP="002458BB">
            <w:pPr>
              <w:spacing w:after="0" w:line="240" w:lineRule="auto"/>
              <w:contextualSpacing/>
              <w:rPr>
                <w:rFonts w:ascii="Times New Roman" w:hAnsi="Times New Roman"/>
                <w:bCs/>
                <w:highlight w:val="yellow"/>
              </w:rPr>
            </w:pPr>
            <w:r w:rsidRPr="002458BB">
              <w:rPr>
                <w:rFonts w:ascii="Times New Roman" w:hAnsi="Times New Roman"/>
                <w:bCs/>
              </w:rPr>
              <w:t xml:space="preserve">Субсидии бюджетам на осуществление дорожной деятельности в отношении автомобильных дорог общего пользования </w:t>
            </w:r>
            <w:r w:rsidR="002458BB" w:rsidRPr="002458BB">
              <w:rPr>
                <w:rFonts w:ascii="Times New Roman" w:hAnsi="Times New Roman"/>
                <w:bCs/>
              </w:rPr>
              <w:t xml:space="preserve">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154" w:rsidRPr="008630D9" w:rsidRDefault="00CC1088" w:rsidP="000A5653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28652</w:t>
            </w:r>
          </w:p>
        </w:tc>
      </w:tr>
      <w:tr w:rsidR="00D47687" w:rsidRPr="00C6006E" w:rsidTr="00A468E5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687" w:rsidRPr="00D47687" w:rsidRDefault="00D47687" w:rsidP="007F3C1B">
            <w:pPr>
              <w:spacing w:after="0"/>
              <w:rPr>
                <w:rFonts w:ascii="Times New Roman" w:hAnsi="Times New Roman"/>
                <w:bCs/>
              </w:rPr>
            </w:pPr>
            <w:r w:rsidRPr="00C63669">
              <w:rPr>
                <w:rFonts w:ascii="Times New Roman" w:hAnsi="Times New Roman"/>
                <w:bCs/>
              </w:rPr>
              <w:t>Субсиди</w:t>
            </w:r>
            <w:r w:rsidR="002458BB">
              <w:rPr>
                <w:rFonts w:ascii="Times New Roman" w:hAnsi="Times New Roman"/>
                <w:bCs/>
              </w:rPr>
              <w:t>и</w:t>
            </w:r>
            <w:r w:rsidR="00C63669" w:rsidRPr="00C63669">
              <w:rPr>
                <w:rFonts w:ascii="Times New Roman" w:hAnsi="Times New Roman"/>
                <w:bCs/>
              </w:rPr>
              <w:t xml:space="preserve"> местным</w:t>
            </w:r>
            <w:r w:rsidRPr="00C63669">
              <w:rPr>
                <w:rFonts w:ascii="Times New Roman" w:hAnsi="Times New Roman"/>
                <w:bCs/>
              </w:rPr>
              <w:t xml:space="preserve"> </w:t>
            </w:r>
            <w:r w:rsidR="00C63669" w:rsidRPr="00C63669">
              <w:rPr>
                <w:rFonts w:ascii="Times New Roman" w:hAnsi="Times New Roman"/>
                <w:bCs/>
              </w:rPr>
              <w:t xml:space="preserve">бюджетам </w:t>
            </w:r>
            <w:r w:rsidRPr="00C63669">
              <w:rPr>
                <w:rFonts w:ascii="Times New Roman" w:hAnsi="Times New Roman"/>
                <w:bCs/>
              </w:rPr>
              <w:t>на ремонт автомобильных дорог</w:t>
            </w:r>
            <w:r w:rsidR="00C63669" w:rsidRPr="00C63669">
              <w:rPr>
                <w:rFonts w:ascii="Times New Roman" w:hAnsi="Times New Roman"/>
                <w:bCs/>
              </w:rPr>
              <w:t xml:space="preserve"> местного значения</w:t>
            </w:r>
            <w:r w:rsidRPr="00C63669">
              <w:rPr>
                <w:rFonts w:ascii="Times New Roman" w:hAnsi="Times New Roman"/>
                <w:bCs/>
              </w:rPr>
              <w:t xml:space="preserve"> с твердым покрытием</w:t>
            </w:r>
            <w:r w:rsidR="00C63669">
              <w:rPr>
                <w:rFonts w:ascii="Times New Roman" w:hAnsi="Times New Roman"/>
                <w:bCs/>
              </w:rPr>
              <w:t xml:space="preserve"> в границах городских населенных пунктов</w:t>
            </w:r>
            <w:r w:rsidR="007F3C1B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687" w:rsidRPr="00D47687" w:rsidRDefault="00DC2331" w:rsidP="00A468E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1088">
              <w:rPr>
                <w:rFonts w:ascii="Times New Roman" w:hAnsi="Times New Roman"/>
                <w:bCs/>
                <w:sz w:val="24"/>
                <w:szCs w:val="24"/>
              </w:rPr>
              <w:t>8997</w:t>
            </w:r>
          </w:p>
        </w:tc>
      </w:tr>
      <w:tr w:rsidR="007C6F77" w:rsidRPr="00C6006E" w:rsidTr="00A468E5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C1B" w:rsidRPr="007C6F77" w:rsidRDefault="007F3C1B" w:rsidP="007F3C1B">
            <w:pPr>
              <w:autoSpaceDE w:val="0"/>
              <w:autoSpaceDN w:val="0"/>
              <w:adjustRightInd w:val="0"/>
              <w:spacing w:after="0" w:line="240" w:lineRule="auto"/>
              <w:ind w:left="-1227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</w:t>
            </w:r>
            <w:r w:rsidRPr="007C6F77">
              <w:rPr>
                <w:rFonts w:ascii="Times New Roman" w:hAnsi="Times New Roman"/>
                <w:bCs/>
                <w:color w:val="000000"/>
                <w:lang w:eastAsia="ru-RU"/>
              </w:rPr>
              <w:t>убсиди</w:t>
            </w:r>
            <w:r w:rsidRPr="007F3C1B">
              <w:rPr>
                <w:rFonts w:ascii="Times New Roman" w:hAnsi="Times New Roman"/>
                <w:bCs/>
                <w:color w:val="000000"/>
                <w:lang w:eastAsia="ru-RU"/>
              </w:rPr>
              <w:t>и</w:t>
            </w:r>
            <w:r w:rsidRPr="007C6F7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местным бюджетам из областного бюджета </w:t>
            </w:r>
          </w:p>
          <w:p w:rsidR="007C6F77" w:rsidRPr="00C63669" w:rsidRDefault="007F3C1B" w:rsidP="007F3C1B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7C6F7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на </w:t>
            </w:r>
            <w:proofErr w:type="spellStart"/>
            <w:r w:rsidRPr="007C6F77">
              <w:rPr>
                <w:rFonts w:ascii="Times New Roman" w:hAnsi="Times New Roman"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7C6F7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F77" w:rsidRPr="00D47687" w:rsidRDefault="00B70DF6" w:rsidP="00A468E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60154" w:rsidRPr="00C6006E" w:rsidTr="00A468E5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154" w:rsidRPr="005C10E8" w:rsidRDefault="00360154" w:rsidP="00DC233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C10E8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154" w:rsidRPr="00C6006E" w:rsidRDefault="00DC2331" w:rsidP="007C6F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45343,3</w:t>
            </w:r>
          </w:p>
        </w:tc>
      </w:tr>
    </w:tbl>
    <w:p w:rsidR="00DD6169" w:rsidRPr="00DD6169" w:rsidRDefault="00DD6169" w:rsidP="00932D03">
      <w:pPr>
        <w:pStyle w:val="af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556D8" w:rsidRPr="005C10E8" w:rsidRDefault="00511EFE" w:rsidP="00C556D8">
      <w:pPr>
        <w:jc w:val="center"/>
        <w:rPr>
          <w:rFonts w:ascii="Times New Roman" w:hAnsi="Times New Roman"/>
          <w:b/>
          <w:sz w:val="28"/>
          <w:szCs w:val="28"/>
        </w:rPr>
      </w:pPr>
      <w:r w:rsidRPr="005C10E8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 w:rsidR="004406BF">
        <w:rPr>
          <w:rFonts w:ascii="Times New Roman" w:hAnsi="Times New Roman"/>
          <w:b/>
          <w:sz w:val="28"/>
          <w:szCs w:val="28"/>
        </w:rPr>
        <w:t xml:space="preserve"> </w:t>
      </w:r>
      <w:r w:rsidR="00550BE0">
        <w:rPr>
          <w:rFonts w:ascii="Times New Roman" w:hAnsi="Times New Roman"/>
          <w:b/>
          <w:sz w:val="28"/>
          <w:szCs w:val="28"/>
        </w:rPr>
        <w:t>ОКРУГА</w:t>
      </w:r>
      <w:r w:rsidR="004406BF">
        <w:rPr>
          <w:rFonts w:ascii="Times New Roman" w:hAnsi="Times New Roman"/>
          <w:b/>
          <w:sz w:val="28"/>
          <w:szCs w:val="28"/>
        </w:rPr>
        <w:t xml:space="preserve"> </w:t>
      </w:r>
      <w:r w:rsidR="006D1635" w:rsidRPr="005C10E8">
        <w:rPr>
          <w:rFonts w:ascii="Times New Roman" w:hAnsi="Times New Roman"/>
          <w:b/>
          <w:sz w:val="28"/>
          <w:szCs w:val="28"/>
        </w:rPr>
        <w:t xml:space="preserve">НА </w:t>
      </w:r>
      <w:r w:rsidR="00C72F16">
        <w:rPr>
          <w:rFonts w:ascii="Times New Roman" w:hAnsi="Times New Roman"/>
          <w:b/>
          <w:sz w:val="28"/>
          <w:szCs w:val="28"/>
        </w:rPr>
        <w:t>2022</w:t>
      </w:r>
      <w:r w:rsidR="006D1635" w:rsidRPr="005C10E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96410" w:rsidRPr="005C10E8" w:rsidRDefault="00896410" w:rsidP="00317007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F557B" w:rsidRPr="005C10E8" w:rsidRDefault="00FF557B" w:rsidP="00C22A0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>Формирование расходов бюджета</w:t>
      </w:r>
      <w:r w:rsidR="00D47687"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 w:rsidR="00FA5FAF">
        <w:rPr>
          <w:rFonts w:ascii="Times New Roman" w:hAnsi="Times New Roman"/>
          <w:sz w:val="28"/>
          <w:szCs w:val="28"/>
        </w:rPr>
        <w:t xml:space="preserve">проведено в соответствии с </w:t>
      </w:r>
      <w:r w:rsidR="00893F48">
        <w:rPr>
          <w:rFonts w:ascii="Times New Roman" w:hAnsi="Times New Roman"/>
          <w:sz w:val="28"/>
          <w:szCs w:val="28"/>
        </w:rPr>
        <w:t xml:space="preserve">действующим </w:t>
      </w:r>
      <w:r w:rsidR="0060371E">
        <w:rPr>
          <w:rFonts w:ascii="Times New Roman" w:hAnsi="Times New Roman"/>
          <w:sz w:val="28"/>
          <w:szCs w:val="28"/>
        </w:rPr>
        <w:t xml:space="preserve"> </w:t>
      </w:r>
      <w:r w:rsidR="00893F48">
        <w:rPr>
          <w:rFonts w:ascii="Times New Roman" w:hAnsi="Times New Roman"/>
          <w:sz w:val="28"/>
          <w:szCs w:val="28"/>
        </w:rPr>
        <w:t xml:space="preserve">законодательством, </w:t>
      </w:r>
      <w:r w:rsidR="00893F48" w:rsidRPr="00C22A08">
        <w:rPr>
          <w:rFonts w:ascii="Times New Roman" w:hAnsi="Times New Roman"/>
          <w:sz w:val="28"/>
          <w:szCs w:val="28"/>
        </w:rPr>
        <w:t>проектом</w:t>
      </w:r>
      <w:r w:rsidR="00C22A08" w:rsidRPr="00C22A08">
        <w:rPr>
          <w:bCs/>
          <w:sz w:val="32"/>
        </w:rPr>
        <w:t xml:space="preserve"> </w:t>
      </w:r>
      <w:r w:rsidR="00C22A08" w:rsidRPr="00C22A08">
        <w:rPr>
          <w:rFonts w:ascii="Times New Roman" w:hAnsi="Times New Roman"/>
          <w:bCs/>
          <w:sz w:val="28"/>
          <w:szCs w:val="28"/>
        </w:rPr>
        <w:t xml:space="preserve">закона Кировской области «Об областном бюджете на </w:t>
      </w:r>
      <w:r w:rsidR="00C72F16">
        <w:rPr>
          <w:rFonts w:ascii="Times New Roman" w:hAnsi="Times New Roman"/>
          <w:bCs/>
          <w:sz w:val="28"/>
          <w:szCs w:val="28"/>
        </w:rPr>
        <w:t>2022</w:t>
      </w:r>
      <w:r w:rsidR="00C22A08" w:rsidRPr="00C22A08">
        <w:rPr>
          <w:rFonts w:ascii="Times New Roman" w:hAnsi="Times New Roman"/>
          <w:bCs/>
          <w:sz w:val="28"/>
          <w:szCs w:val="28"/>
        </w:rPr>
        <w:t xml:space="preserve"> год и на плановый период </w:t>
      </w:r>
      <w:r w:rsidR="00C72F16">
        <w:rPr>
          <w:rFonts w:ascii="Times New Roman" w:hAnsi="Times New Roman"/>
          <w:bCs/>
          <w:sz w:val="28"/>
          <w:szCs w:val="28"/>
        </w:rPr>
        <w:t>2023</w:t>
      </w:r>
      <w:r w:rsidR="00C22A08" w:rsidRPr="00C22A08">
        <w:rPr>
          <w:rFonts w:ascii="Times New Roman" w:hAnsi="Times New Roman"/>
          <w:bCs/>
          <w:sz w:val="28"/>
          <w:szCs w:val="28"/>
        </w:rPr>
        <w:t xml:space="preserve"> и </w:t>
      </w:r>
      <w:r w:rsidR="00C72F16">
        <w:rPr>
          <w:rFonts w:ascii="Times New Roman" w:hAnsi="Times New Roman"/>
          <w:bCs/>
          <w:sz w:val="28"/>
          <w:szCs w:val="28"/>
        </w:rPr>
        <w:t>2024</w:t>
      </w:r>
      <w:r w:rsidR="00C22A08" w:rsidRPr="00C22A08">
        <w:rPr>
          <w:rFonts w:ascii="Times New Roman" w:hAnsi="Times New Roman"/>
          <w:bCs/>
          <w:sz w:val="28"/>
          <w:szCs w:val="28"/>
        </w:rPr>
        <w:t xml:space="preserve"> годов</w:t>
      </w:r>
      <w:r w:rsidR="00C22A08" w:rsidRPr="00C22A08">
        <w:rPr>
          <w:rFonts w:ascii="Times New Roman" w:hAnsi="Times New Roman"/>
          <w:b/>
          <w:bCs/>
          <w:sz w:val="28"/>
          <w:szCs w:val="28"/>
        </w:rPr>
        <w:t>»</w:t>
      </w:r>
      <w:r w:rsidR="00893F48">
        <w:rPr>
          <w:rFonts w:ascii="Times New Roman" w:hAnsi="Times New Roman"/>
          <w:sz w:val="28"/>
          <w:szCs w:val="28"/>
        </w:rPr>
        <w:t xml:space="preserve"> </w:t>
      </w:r>
      <w:r w:rsidR="00C22A08">
        <w:rPr>
          <w:rFonts w:ascii="Times New Roman" w:hAnsi="Times New Roman"/>
          <w:sz w:val="28"/>
          <w:szCs w:val="28"/>
        </w:rPr>
        <w:t>, а также в соответствии с  м</w:t>
      </w:r>
      <w:r w:rsidR="00FA5FAF">
        <w:rPr>
          <w:rFonts w:ascii="Times New Roman" w:hAnsi="Times New Roman"/>
          <w:sz w:val="28"/>
          <w:szCs w:val="28"/>
        </w:rPr>
        <w:t>етодикой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 w:rsidR="00FA5FAF">
        <w:rPr>
          <w:rFonts w:ascii="Times New Roman" w:hAnsi="Times New Roman"/>
          <w:sz w:val="28"/>
          <w:szCs w:val="28"/>
        </w:rPr>
        <w:t xml:space="preserve"> планирования бюджетных ассигнований бюджета</w:t>
      </w:r>
      <w:r w:rsidR="004406BF"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FA5FAF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>с учетом следующих основных подходов:</w:t>
      </w:r>
    </w:p>
    <w:p w:rsidR="00896B3B" w:rsidRDefault="00FA5FAF" w:rsidP="00317007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1DF0">
        <w:rPr>
          <w:rFonts w:ascii="Times New Roman" w:hAnsi="Times New Roman"/>
          <w:sz w:val="28"/>
          <w:szCs w:val="28"/>
        </w:rPr>
        <w:t xml:space="preserve"> расходы на </w:t>
      </w:r>
      <w:r>
        <w:rPr>
          <w:rFonts w:ascii="Times New Roman" w:hAnsi="Times New Roman"/>
          <w:sz w:val="28"/>
          <w:szCs w:val="28"/>
        </w:rPr>
        <w:t>з</w:t>
      </w:r>
      <w:r w:rsidR="00CE5994" w:rsidRPr="005C10E8">
        <w:rPr>
          <w:rFonts w:ascii="Times New Roman" w:hAnsi="Times New Roman"/>
          <w:sz w:val="28"/>
          <w:szCs w:val="28"/>
        </w:rPr>
        <w:t>аработн</w:t>
      </w:r>
      <w:r w:rsidR="00801DF0">
        <w:rPr>
          <w:rFonts w:ascii="Times New Roman" w:hAnsi="Times New Roman"/>
          <w:sz w:val="28"/>
          <w:szCs w:val="28"/>
        </w:rPr>
        <w:t>ую</w:t>
      </w:r>
      <w:r w:rsidR="00CE5994" w:rsidRPr="005C10E8">
        <w:rPr>
          <w:rFonts w:ascii="Times New Roman" w:hAnsi="Times New Roman"/>
          <w:sz w:val="28"/>
          <w:szCs w:val="28"/>
        </w:rPr>
        <w:t xml:space="preserve"> плат</w:t>
      </w:r>
      <w:r w:rsidR="00801DF0">
        <w:rPr>
          <w:rFonts w:ascii="Times New Roman" w:hAnsi="Times New Roman"/>
          <w:sz w:val="28"/>
          <w:szCs w:val="28"/>
        </w:rPr>
        <w:t>у с начислениями</w:t>
      </w:r>
      <w:r w:rsidR="00CE5994" w:rsidRPr="005C10E8">
        <w:rPr>
          <w:rFonts w:ascii="Times New Roman" w:hAnsi="Times New Roman"/>
          <w:sz w:val="28"/>
          <w:szCs w:val="28"/>
        </w:rPr>
        <w:t xml:space="preserve"> </w:t>
      </w:r>
      <w:r w:rsidR="00FF557B" w:rsidRPr="005C10E8">
        <w:rPr>
          <w:rFonts w:ascii="Times New Roman" w:hAnsi="Times New Roman"/>
          <w:sz w:val="28"/>
          <w:szCs w:val="28"/>
        </w:rPr>
        <w:t>работник</w:t>
      </w:r>
      <w:r w:rsidR="00801DF0">
        <w:rPr>
          <w:rFonts w:ascii="Times New Roman" w:hAnsi="Times New Roman"/>
          <w:sz w:val="28"/>
          <w:szCs w:val="28"/>
        </w:rPr>
        <w:t xml:space="preserve">ам </w:t>
      </w:r>
      <w:r w:rsidR="00384B5D" w:rsidRPr="005C10E8">
        <w:rPr>
          <w:rFonts w:ascii="Times New Roman" w:hAnsi="Times New Roman"/>
          <w:sz w:val="28"/>
          <w:szCs w:val="28"/>
        </w:rPr>
        <w:t xml:space="preserve">муниципальных </w:t>
      </w:r>
      <w:r w:rsidR="00FF557B" w:rsidRPr="005C10E8">
        <w:rPr>
          <w:rFonts w:ascii="Times New Roman" w:hAnsi="Times New Roman"/>
          <w:sz w:val="28"/>
          <w:szCs w:val="28"/>
        </w:rPr>
        <w:t>учреждений</w:t>
      </w:r>
      <w:r w:rsidR="00384B5D" w:rsidRPr="005C10E8">
        <w:rPr>
          <w:rFonts w:ascii="Times New Roman" w:hAnsi="Times New Roman"/>
          <w:sz w:val="28"/>
          <w:szCs w:val="28"/>
        </w:rPr>
        <w:t xml:space="preserve">, а также </w:t>
      </w:r>
      <w:r w:rsidR="00FF557B" w:rsidRPr="005C10E8">
        <w:rPr>
          <w:rFonts w:ascii="Times New Roman" w:hAnsi="Times New Roman"/>
          <w:sz w:val="28"/>
          <w:szCs w:val="28"/>
        </w:rPr>
        <w:t>работник</w:t>
      </w:r>
      <w:r w:rsidR="00801DF0">
        <w:rPr>
          <w:rFonts w:ascii="Times New Roman" w:hAnsi="Times New Roman"/>
          <w:sz w:val="28"/>
          <w:szCs w:val="28"/>
        </w:rPr>
        <w:t>ам</w:t>
      </w:r>
      <w:r w:rsidR="00FF557B" w:rsidRPr="005C10E8">
        <w:rPr>
          <w:rFonts w:ascii="Times New Roman" w:hAnsi="Times New Roman"/>
          <w:sz w:val="28"/>
          <w:szCs w:val="28"/>
        </w:rPr>
        <w:t xml:space="preserve"> органов муниципальной власти </w:t>
      </w:r>
      <w:r w:rsidR="00873893" w:rsidRPr="005C10E8">
        <w:rPr>
          <w:rFonts w:ascii="Times New Roman" w:hAnsi="Times New Roman"/>
          <w:sz w:val="28"/>
          <w:szCs w:val="28"/>
        </w:rPr>
        <w:t>предусмотрен</w:t>
      </w:r>
      <w:r w:rsidR="00801DF0">
        <w:rPr>
          <w:rFonts w:ascii="Times New Roman" w:hAnsi="Times New Roman"/>
          <w:sz w:val="28"/>
          <w:szCs w:val="28"/>
        </w:rPr>
        <w:t>ы</w:t>
      </w:r>
      <w:r w:rsidR="00FF557B" w:rsidRPr="005C10E8">
        <w:rPr>
          <w:rFonts w:ascii="Times New Roman" w:hAnsi="Times New Roman"/>
          <w:sz w:val="28"/>
          <w:szCs w:val="28"/>
        </w:rPr>
        <w:t xml:space="preserve"> </w:t>
      </w:r>
      <w:r w:rsidR="00801DF0">
        <w:rPr>
          <w:rFonts w:ascii="Times New Roman" w:hAnsi="Times New Roman"/>
          <w:sz w:val="28"/>
          <w:szCs w:val="28"/>
        </w:rPr>
        <w:t xml:space="preserve"> с учетом индексации заработной платы, осуществленной в </w:t>
      </w:r>
      <w:r w:rsidR="00C72F16">
        <w:rPr>
          <w:rFonts w:ascii="Times New Roman" w:hAnsi="Times New Roman"/>
          <w:sz w:val="28"/>
          <w:szCs w:val="28"/>
        </w:rPr>
        <w:t>2021</w:t>
      </w:r>
      <w:r w:rsidR="00801DF0">
        <w:rPr>
          <w:rFonts w:ascii="Times New Roman" w:hAnsi="Times New Roman"/>
          <w:sz w:val="28"/>
          <w:szCs w:val="28"/>
        </w:rPr>
        <w:t xml:space="preserve"> году</w:t>
      </w:r>
      <w:r w:rsidR="00FF557B" w:rsidRPr="005C10E8">
        <w:rPr>
          <w:rFonts w:ascii="Times New Roman" w:hAnsi="Times New Roman"/>
          <w:sz w:val="28"/>
          <w:szCs w:val="28"/>
        </w:rPr>
        <w:t>.</w:t>
      </w:r>
      <w:r w:rsidR="00FF557B" w:rsidRPr="005C10E8">
        <w:rPr>
          <w:sz w:val="28"/>
          <w:szCs w:val="28"/>
        </w:rPr>
        <w:t xml:space="preserve"> </w:t>
      </w:r>
    </w:p>
    <w:p w:rsidR="00FF557B" w:rsidRDefault="00896B3B" w:rsidP="00247D6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FF557B" w:rsidRPr="005C10E8">
        <w:rPr>
          <w:rFonts w:ascii="Times New Roman" w:hAnsi="Times New Roman"/>
          <w:sz w:val="28"/>
          <w:szCs w:val="28"/>
        </w:rPr>
        <w:t xml:space="preserve">асходы на оплату коммунальных услуг </w:t>
      </w:r>
      <w:r w:rsidR="000C0002" w:rsidRPr="005C10E8">
        <w:rPr>
          <w:rFonts w:ascii="Times New Roman" w:hAnsi="Times New Roman"/>
          <w:sz w:val="28"/>
          <w:szCs w:val="28"/>
        </w:rPr>
        <w:t>муниципальных</w:t>
      </w:r>
      <w:r w:rsidR="00FF557B" w:rsidRPr="005C10E8">
        <w:rPr>
          <w:rFonts w:ascii="Times New Roman" w:hAnsi="Times New Roman"/>
          <w:sz w:val="28"/>
          <w:szCs w:val="28"/>
        </w:rPr>
        <w:t xml:space="preserve">  учреждений  </w:t>
      </w:r>
      <w:r w:rsidR="005E0139" w:rsidRPr="005C10E8">
        <w:rPr>
          <w:rFonts w:ascii="Times New Roman" w:hAnsi="Times New Roman"/>
          <w:sz w:val="28"/>
          <w:szCs w:val="28"/>
        </w:rPr>
        <w:t xml:space="preserve">предусмотрены с учетом </w:t>
      </w:r>
      <w:r w:rsidR="00492D10" w:rsidRPr="005C10E8">
        <w:rPr>
          <w:rFonts w:ascii="Times New Roman" w:hAnsi="Times New Roman"/>
          <w:sz w:val="28"/>
          <w:szCs w:val="28"/>
        </w:rPr>
        <w:t>с</w:t>
      </w:r>
      <w:r w:rsidR="00FF557B" w:rsidRPr="005C10E8">
        <w:rPr>
          <w:rFonts w:ascii="Times New Roman" w:hAnsi="Times New Roman"/>
          <w:sz w:val="28"/>
          <w:szCs w:val="28"/>
        </w:rPr>
        <w:t xml:space="preserve"> учетом роста тарифов на планируемый период по данным региональной службы по тарифам Кировской области</w:t>
      </w:r>
      <w:r w:rsidR="00247D6D">
        <w:rPr>
          <w:rFonts w:ascii="Times New Roman" w:hAnsi="Times New Roman"/>
          <w:sz w:val="28"/>
          <w:szCs w:val="28"/>
        </w:rPr>
        <w:t>;</w:t>
      </w:r>
      <w:r w:rsidR="00477F45">
        <w:rPr>
          <w:rFonts w:ascii="Times New Roman" w:hAnsi="Times New Roman"/>
          <w:sz w:val="28"/>
          <w:szCs w:val="28"/>
        </w:rPr>
        <w:t xml:space="preserve"> </w:t>
      </w:r>
    </w:p>
    <w:p w:rsidR="00CF50F5" w:rsidRPr="005C10E8" w:rsidRDefault="00CF50F5" w:rsidP="00247D6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уплате налогов определены главными распорядителями исходя из потребности;</w:t>
      </w:r>
    </w:p>
    <w:p w:rsidR="00477F45" w:rsidRPr="005C10E8" w:rsidRDefault="00896B3B" w:rsidP="0031700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22CD">
        <w:rPr>
          <w:rFonts w:ascii="Times New Roman" w:hAnsi="Times New Roman"/>
          <w:sz w:val="28"/>
          <w:szCs w:val="28"/>
        </w:rPr>
        <w:t xml:space="preserve">все остальные </w:t>
      </w:r>
      <w:r>
        <w:rPr>
          <w:rFonts w:ascii="Times New Roman" w:hAnsi="Times New Roman"/>
          <w:sz w:val="28"/>
          <w:szCs w:val="28"/>
        </w:rPr>
        <w:t>р</w:t>
      </w:r>
      <w:r w:rsidR="00CE5994" w:rsidRPr="005C10E8">
        <w:rPr>
          <w:rFonts w:ascii="Times New Roman" w:hAnsi="Times New Roman"/>
          <w:sz w:val="28"/>
          <w:szCs w:val="28"/>
        </w:rPr>
        <w:t>асходы</w:t>
      </w:r>
      <w:r w:rsidR="00F522CD">
        <w:rPr>
          <w:rFonts w:ascii="Times New Roman" w:hAnsi="Times New Roman"/>
          <w:sz w:val="28"/>
          <w:szCs w:val="28"/>
        </w:rPr>
        <w:t xml:space="preserve">, связанные в том числе </w:t>
      </w:r>
      <w:r w:rsidR="00CE5994" w:rsidRPr="005C10E8">
        <w:rPr>
          <w:rFonts w:ascii="Times New Roman" w:hAnsi="Times New Roman"/>
          <w:sz w:val="28"/>
          <w:szCs w:val="28"/>
        </w:rPr>
        <w:t xml:space="preserve"> </w:t>
      </w:r>
      <w:r w:rsidR="00F522CD">
        <w:rPr>
          <w:rFonts w:ascii="Times New Roman" w:hAnsi="Times New Roman"/>
          <w:sz w:val="28"/>
          <w:szCs w:val="28"/>
        </w:rPr>
        <w:t xml:space="preserve">с </w:t>
      </w:r>
      <w:r w:rsidR="00CE5994" w:rsidRPr="005C10E8">
        <w:rPr>
          <w:rFonts w:ascii="Times New Roman" w:hAnsi="Times New Roman"/>
          <w:sz w:val="28"/>
          <w:szCs w:val="28"/>
        </w:rPr>
        <w:t>материальны</w:t>
      </w:r>
      <w:r w:rsidR="00F522CD">
        <w:rPr>
          <w:rFonts w:ascii="Times New Roman" w:hAnsi="Times New Roman"/>
          <w:sz w:val="28"/>
          <w:szCs w:val="28"/>
        </w:rPr>
        <w:t>ми</w:t>
      </w:r>
      <w:r w:rsidR="00CE5994" w:rsidRPr="005C10E8">
        <w:rPr>
          <w:rFonts w:ascii="Times New Roman" w:hAnsi="Times New Roman"/>
          <w:sz w:val="28"/>
          <w:szCs w:val="28"/>
        </w:rPr>
        <w:t xml:space="preserve"> затрат</w:t>
      </w:r>
      <w:r w:rsidR="00F522CD">
        <w:rPr>
          <w:rFonts w:ascii="Times New Roman" w:hAnsi="Times New Roman"/>
          <w:sz w:val="28"/>
          <w:szCs w:val="28"/>
        </w:rPr>
        <w:t xml:space="preserve">ами </w:t>
      </w:r>
      <w:r w:rsidR="00CE5994" w:rsidRPr="005C10E8">
        <w:rPr>
          <w:rFonts w:ascii="Times New Roman" w:hAnsi="Times New Roman"/>
          <w:sz w:val="28"/>
          <w:szCs w:val="28"/>
        </w:rPr>
        <w:t xml:space="preserve"> </w:t>
      </w:r>
      <w:r w:rsidR="000C0002">
        <w:rPr>
          <w:rFonts w:ascii="Times New Roman" w:hAnsi="Times New Roman"/>
          <w:sz w:val="28"/>
          <w:szCs w:val="28"/>
        </w:rPr>
        <w:t>муниципаль</w:t>
      </w:r>
      <w:r w:rsidR="00CE5994" w:rsidRPr="005C10E8">
        <w:rPr>
          <w:rFonts w:ascii="Times New Roman" w:hAnsi="Times New Roman"/>
          <w:sz w:val="28"/>
          <w:szCs w:val="28"/>
        </w:rPr>
        <w:t>ных учреждений</w:t>
      </w:r>
      <w:r w:rsidR="00F522CD">
        <w:rPr>
          <w:rFonts w:ascii="Times New Roman" w:hAnsi="Times New Roman"/>
          <w:sz w:val="28"/>
          <w:szCs w:val="28"/>
        </w:rPr>
        <w:t xml:space="preserve">, </w:t>
      </w:r>
      <w:r w:rsidR="00CE5994" w:rsidRPr="005C10E8">
        <w:rPr>
          <w:rFonts w:ascii="Times New Roman" w:hAnsi="Times New Roman"/>
          <w:sz w:val="28"/>
          <w:szCs w:val="28"/>
        </w:rPr>
        <w:t xml:space="preserve"> предусмотрены </w:t>
      </w:r>
      <w:r>
        <w:rPr>
          <w:rFonts w:ascii="Times New Roman" w:hAnsi="Times New Roman"/>
          <w:sz w:val="28"/>
          <w:szCs w:val="28"/>
        </w:rPr>
        <w:t xml:space="preserve">на уровне </w:t>
      </w:r>
      <w:r w:rsidR="00F522CD">
        <w:rPr>
          <w:rFonts w:ascii="Times New Roman" w:hAnsi="Times New Roman"/>
          <w:sz w:val="28"/>
          <w:szCs w:val="28"/>
        </w:rPr>
        <w:t xml:space="preserve"> плановых назначений</w:t>
      </w:r>
      <w:r w:rsidR="00F90449" w:rsidRPr="005C10E8">
        <w:rPr>
          <w:rFonts w:ascii="Times New Roman" w:hAnsi="Times New Roman"/>
          <w:sz w:val="28"/>
          <w:szCs w:val="28"/>
        </w:rPr>
        <w:t>.</w:t>
      </w:r>
      <w:r w:rsidR="005C451D">
        <w:rPr>
          <w:rFonts w:ascii="Times New Roman" w:hAnsi="Times New Roman"/>
          <w:sz w:val="28"/>
          <w:szCs w:val="28"/>
        </w:rPr>
        <w:t xml:space="preserve"> </w:t>
      </w:r>
    </w:p>
    <w:p w:rsidR="001F6FEC" w:rsidRDefault="001F6FEC" w:rsidP="00FA5FAF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A12245">
        <w:rPr>
          <w:rFonts w:ascii="Times New Roman" w:hAnsi="Times New Roman"/>
          <w:sz w:val="28"/>
          <w:szCs w:val="28"/>
        </w:rPr>
        <w:t xml:space="preserve">Как и в текущем году, </w:t>
      </w:r>
      <w:r w:rsidR="002E33A8">
        <w:rPr>
          <w:rFonts w:ascii="Times New Roman" w:hAnsi="Times New Roman"/>
          <w:sz w:val="28"/>
          <w:szCs w:val="28"/>
        </w:rPr>
        <w:t xml:space="preserve">бюджет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Pr="00A12245">
        <w:rPr>
          <w:rFonts w:ascii="Times New Roman" w:hAnsi="Times New Roman"/>
          <w:sz w:val="28"/>
          <w:szCs w:val="28"/>
        </w:rPr>
        <w:t xml:space="preserve"> на предстоящий период является программным</w:t>
      </w:r>
      <w:r w:rsidR="00C976EE">
        <w:rPr>
          <w:rFonts w:ascii="Times New Roman" w:hAnsi="Times New Roman"/>
          <w:sz w:val="28"/>
          <w:szCs w:val="28"/>
        </w:rPr>
        <w:t>, пред</w:t>
      </w:r>
      <w:r w:rsidRPr="00A12245">
        <w:rPr>
          <w:rFonts w:ascii="Times New Roman" w:hAnsi="Times New Roman"/>
          <w:sz w:val="28"/>
          <w:szCs w:val="28"/>
        </w:rPr>
        <w:t xml:space="preserve">усмотрены расходы на реализацию  </w:t>
      </w:r>
      <w:r w:rsidR="00477F45">
        <w:rPr>
          <w:rFonts w:ascii="Times New Roman" w:hAnsi="Times New Roman"/>
          <w:sz w:val="28"/>
          <w:szCs w:val="28"/>
        </w:rPr>
        <w:t xml:space="preserve">  </w:t>
      </w:r>
      <w:r w:rsidR="005A69AE" w:rsidRPr="008C3C86">
        <w:rPr>
          <w:rFonts w:ascii="Times New Roman" w:hAnsi="Times New Roman"/>
          <w:sz w:val="28"/>
          <w:szCs w:val="28"/>
        </w:rPr>
        <w:t>1</w:t>
      </w:r>
      <w:r w:rsidR="008C3C86" w:rsidRPr="008C3C86">
        <w:rPr>
          <w:rFonts w:ascii="Times New Roman" w:hAnsi="Times New Roman"/>
          <w:sz w:val="28"/>
          <w:szCs w:val="28"/>
        </w:rPr>
        <w:t>5</w:t>
      </w:r>
      <w:r w:rsidR="00477F45" w:rsidRPr="006E2A1E">
        <w:rPr>
          <w:rFonts w:ascii="Times New Roman" w:hAnsi="Times New Roman"/>
          <w:sz w:val="28"/>
          <w:szCs w:val="28"/>
        </w:rPr>
        <w:t xml:space="preserve"> </w:t>
      </w:r>
      <w:r w:rsidRPr="006E2A1E">
        <w:rPr>
          <w:rFonts w:ascii="Times New Roman" w:hAnsi="Times New Roman"/>
          <w:sz w:val="28"/>
          <w:szCs w:val="28"/>
        </w:rPr>
        <w:t>муниципальных</w:t>
      </w:r>
      <w:r w:rsidRPr="008C08E5">
        <w:rPr>
          <w:rFonts w:ascii="Times New Roman" w:hAnsi="Times New Roman"/>
          <w:sz w:val="28"/>
          <w:szCs w:val="28"/>
        </w:rPr>
        <w:t xml:space="preserve"> программ. Объемы финансирования в разрезе муниципальных программ отражены в приложени</w:t>
      </w:r>
      <w:r w:rsidR="00C976EE" w:rsidRPr="008C08E5">
        <w:rPr>
          <w:rFonts w:ascii="Times New Roman" w:hAnsi="Times New Roman"/>
          <w:sz w:val="28"/>
          <w:szCs w:val="28"/>
        </w:rPr>
        <w:t>и</w:t>
      </w:r>
      <w:r w:rsidRPr="008C08E5">
        <w:rPr>
          <w:rFonts w:ascii="Times New Roman" w:hAnsi="Times New Roman"/>
          <w:sz w:val="28"/>
          <w:szCs w:val="28"/>
        </w:rPr>
        <w:t xml:space="preserve"> </w:t>
      </w:r>
      <w:r w:rsidRPr="008C3C86">
        <w:rPr>
          <w:rFonts w:ascii="Times New Roman" w:hAnsi="Times New Roman"/>
          <w:sz w:val="28"/>
          <w:szCs w:val="28"/>
        </w:rPr>
        <w:t xml:space="preserve">№ </w:t>
      </w:r>
      <w:r w:rsidR="008C3C86" w:rsidRPr="008C3C86">
        <w:rPr>
          <w:rFonts w:ascii="Times New Roman" w:hAnsi="Times New Roman"/>
          <w:sz w:val="28"/>
          <w:szCs w:val="28"/>
        </w:rPr>
        <w:t>5</w:t>
      </w:r>
      <w:r w:rsidR="00C976EE" w:rsidRPr="008C08E5">
        <w:rPr>
          <w:rFonts w:ascii="Times New Roman" w:hAnsi="Times New Roman"/>
          <w:sz w:val="28"/>
          <w:szCs w:val="28"/>
        </w:rPr>
        <w:t xml:space="preserve"> </w:t>
      </w:r>
      <w:r w:rsidRPr="008C08E5">
        <w:rPr>
          <w:rFonts w:ascii="Times New Roman" w:hAnsi="Times New Roman"/>
          <w:sz w:val="28"/>
          <w:szCs w:val="28"/>
        </w:rPr>
        <w:t>к данному проекту решения.</w:t>
      </w:r>
      <w:r w:rsidRPr="00A12245">
        <w:rPr>
          <w:rFonts w:ascii="Times New Roman" w:hAnsi="Times New Roman"/>
          <w:sz w:val="28"/>
          <w:szCs w:val="28"/>
        </w:rPr>
        <w:t xml:space="preserve"> </w:t>
      </w:r>
    </w:p>
    <w:p w:rsidR="00D025B9" w:rsidRDefault="002E6BE4" w:rsidP="0091463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C10E8">
        <w:rPr>
          <w:rFonts w:ascii="Times New Roman" w:hAnsi="Times New Roman"/>
          <w:sz w:val="28"/>
          <w:szCs w:val="28"/>
        </w:rPr>
        <w:lastRenderedPageBreak/>
        <w:t xml:space="preserve">Объем расходов бюджета </w:t>
      </w:r>
      <w:r w:rsidR="00550BE0">
        <w:rPr>
          <w:rFonts w:ascii="Times New Roman" w:hAnsi="Times New Roman"/>
          <w:sz w:val="28"/>
          <w:szCs w:val="28"/>
        </w:rPr>
        <w:t>округа</w:t>
      </w:r>
      <w:r w:rsidR="00941D6E" w:rsidRPr="005C10E8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 предусматривается в сумме</w:t>
      </w:r>
      <w:r w:rsidR="00D8146D">
        <w:rPr>
          <w:rFonts w:ascii="Times New Roman" w:hAnsi="Times New Roman"/>
          <w:sz w:val="28"/>
          <w:szCs w:val="28"/>
        </w:rPr>
        <w:t xml:space="preserve"> </w:t>
      </w:r>
      <w:r w:rsidR="00545642">
        <w:rPr>
          <w:rFonts w:ascii="Times New Roman" w:hAnsi="Times New Roman"/>
          <w:b/>
          <w:sz w:val="28"/>
          <w:szCs w:val="28"/>
        </w:rPr>
        <w:t>170049,1</w:t>
      </w:r>
      <w:r w:rsidR="006000F7" w:rsidRPr="005C10E8">
        <w:rPr>
          <w:rFonts w:ascii="Times New Roman" w:hAnsi="Times New Roman"/>
          <w:sz w:val="28"/>
          <w:szCs w:val="28"/>
        </w:rPr>
        <w:t xml:space="preserve"> </w:t>
      </w:r>
      <w:r w:rsidR="00012E9B" w:rsidRPr="00C976EE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C976EE">
        <w:rPr>
          <w:rFonts w:ascii="Times New Roman" w:hAnsi="Times New Roman"/>
          <w:b/>
          <w:sz w:val="28"/>
          <w:szCs w:val="28"/>
        </w:rPr>
        <w:t>тыс</w:t>
      </w:r>
      <w:r w:rsidR="00C76AC3" w:rsidRPr="00C976EE">
        <w:rPr>
          <w:rFonts w:ascii="Times New Roman" w:hAnsi="Times New Roman"/>
          <w:b/>
          <w:sz w:val="28"/>
          <w:szCs w:val="28"/>
        </w:rPr>
        <w:t>. рублей</w:t>
      </w:r>
      <w:r w:rsidR="00B23CCB" w:rsidRPr="005C10E8">
        <w:rPr>
          <w:rFonts w:ascii="Times New Roman" w:hAnsi="Times New Roman"/>
          <w:sz w:val="28"/>
          <w:szCs w:val="28"/>
        </w:rPr>
        <w:t xml:space="preserve">, в том числе </w:t>
      </w:r>
      <w:r w:rsidRPr="005C10E8">
        <w:rPr>
          <w:rFonts w:ascii="Times New Roman" w:hAnsi="Times New Roman"/>
          <w:sz w:val="28"/>
          <w:szCs w:val="28"/>
        </w:rPr>
        <w:t>в разрезе отраслевой с</w:t>
      </w:r>
      <w:r w:rsidR="002D0C4B" w:rsidRPr="005C10E8">
        <w:rPr>
          <w:rFonts w:ascii="Times New Roman" w:hAnsi="Times New Roman"/>
          <w:sz w:val="28"/>
          <w:szCs w:val="28"/>
        </w:rPr>
        <w:t>труктуры:</w:t>
      </w:r>
      <w:r w:rsidR="001925F6" w:rsidRPr="005C10E8">
        <w:rPr>
          <w:rFonts w:ascii="Times New Roman" w:hAnsi="Times New Roman"/>
          <w:sz w:val="24"/>
          <w:szCs w:val="24"/>
        </w:rPr>
        <w:t xml:space="preserve"> </w:t>
      </w:r>
    </w:p>
    <w:p w:rsidR="0058327D" w:rsidRPr="005C10E8" w:rsidRDefault="0058327D" w:rsidP="0091463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850"/>
        <w:gridCol w:w="2410"/>
        <w:gridCol w:w="2551"/>
      </w:tblGrid>
      <w:tr w:rsidR="00B4024C" w:rsidRPr="005C10E8" w:rsidTr="00B4024C">
        <w:trPr>
          <w:trHeight w:val="357"/>
        </w:trPr>
        <w:tc>
          <w:tcPr>
            <w:tcW w:w="3828" w:type="dxa"/>
            <w:vMerge w:val="restart"/>
            <w:vAlign w:val="center"/>
          </w:tcPr>
          <w:p w:rsidR="00B4024C" w:rsidRPr="00507728" w:rsidRDefault="00B4024C" w:rsidP="001B3352">
            <w:pPr>
              <w:spacing w:after="0" w:line="240" w:lineRule="auto"/>
              <w:ind w:left="17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850" w:type="dxa"/>
            <w:vMerge w:val="restart"/>
          </w:tcPr>
          <w:p w:rsidR="00B4024C" w:rsidRPr="00507728" w:rsidRDefault="00B4024C" w:rsidP="0068538A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961" w:type="dxa"/>
            <w:gridSpan w:val="2"/>
          </w:tcPr>
          <w:p w:rsidR="00B4024C" w:rsidRPr="00507728" w:rsidRDefault="00C72F16" w:rsidP="001F5D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B4024C" w:rsidRPr="00507728">
              <w:rPr>
                <w:rFonts w:ascii="Times New Roman" w:hAnsi="Times New Roman"/>
              </w:rPr>
              <w:t xml:space="preserve"> год</w:t>
            </w:r>
          </w:p>
        </w:tc>
      </w:tr>
      <w:tr w:rsidR="00B4024C" w:rsidRPr="005C10E8" w:rsidTr="00B4024C">
        <w:trPr>
          <w:trHeight w:val="341"/>
        </w:trPr>
        <w:tc>
          <w:tcPr>
            <w:tcW w:w="3828" w:type="dxa"/>
            <w:vMerge/>
          </w:tcPr>
          <w:p w:rsidR="00B4024C" w:rsidRPr="00507728" w:rsidRDefault="00B4024C" w:rsidP="009A2B1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4024C" w:rsidRPr="00507728" w:rsidRDefault="00B4024C" w:rsidP="0068538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024C" w:rsidRPr="00507728" w:rsidRDefault="00B4024C" w:rsidP="00FF557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507728">
              <w:rPr>
                <w:rFonts w:ascii="Times New Roman" w:hAnsi="Times New Roman"/>
              </w:rPr>
              <w:t>сумма,   тыс. рублей</w:t>
            </w:r>
          </w:p>
          <w:p w:rsidR="00B4024C" w:rsidRPr="00507728" w:rsidRDefault="00B4024C" w:rsidP="00FF557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B4024C" w:rsidRDefault="00B4024C" w:rsidP="00B4024C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507728">
              <w:rPr>
                <w:rFonts w:ascii="Times New Roman" w:hAnsi="Times New Roman"/>
              </w:rPr>
              <w:t>%   в общем</w:t>
            </w:r>
          </w:p>
          <w:p w:rsidR="00B4024C" w:rsidRPr="00507728" w:rsidRDefault="00B4024C" w:rsidP="00B4024C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507728">
              <w:rPr>
                <w:rFonts w:ascii="Times New Roman" w:hAnsi="Times New Roman"/>
              </w:rPr>
              <w:t>объеме расходов</w:t>
            </w:r>
          </w:p>
        </w:tc>
      </w:tr>
      <w:tr w:rsidR="00B4024C" w:rsidRPr="005C10E8" w:rsidTr="00B4024C">
        <w:trPr>
          <w:trHeight w:val="431"/>
        </w:trPr>
        <w:tc>
          <w:tcPr>
            <w:tcW w:w="3828" w:type="dxa"/>
            <w:vAlign w:val="center"/>
          </w:tcPr>
          <w:p w:rsidR="00B4024C" w:rsidRPr="00507728" w:rsidRDefault="00B4024C" w:rsidP="00472DD6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410" w:type="dxa"/>
            <w:vAlign w:val="center"/>
          </w:tcPr>
          <w:p w:rsidR="00B4024C" w:rsidRPr="00E12164" w:rsidRDefault="00D07F55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170049,1</w:t>
            </w:r>
          </w:p>
        </w:tc>
        <w:tc>
          <w:tcPr>
            <w:tcW w:w="2551" w:type="dxa"/>
            <w:vAlign w:val="center"/>
          </w:tcPr>
          <w:p w:rsidR="00B4024C" w:rsidRPr="00E12164" w:rsidRDefault="00B4024C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2164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B4024C" w:rsidRPr="005C10E8" w:rsidTr="00B4024C">
        <w:trPr>
          <w:trHeight w:val="431"/>
        </w:trPr>
        <w:tc>
          <w:tcPr>
            <w:tcW w:w="3828" w:type="dxa"/>
            <w:vAlign w:val="center"/>
          </w:tcPr>
          <w:p w:rsidR="00B4024C" w:rsidRPr="00507728" w:rsidRDefault="00B4024C" w:rsidP="00472DD6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024C" w:rsidRPr="00E12164" w:rsidRDefault="00B4024C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4024C" w:rsidRPr="00E12164" w:rsidRDefault="00B4024C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472DD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B4024C" w:rsidRPr="00E12164" w:rsidRDefault="00D07F55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46311,2</w:t>
            </w:r>
          </w:p>
        </w:tc>
        <w:tc>
          <w:tcPr>
            <w:tcW w:w="2551" w:type="dxa"/>
            <w:vAlign w:val="center"/>
          </w:tcPr>
          <w:p w:rsidR="00B4024C" w:rsidRPr="00E12164" w:rsidRDefault="00817F7B" w:rsidP="0097300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</w:t>
            </w: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472DD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410" w:type="dxa"/>
            <w:vAlign w:val="center"/>
          </w:tcPr>
          <w:p w:rsidR="00B4024C" w:rsidRPr="00E12164" w:rsidRDefault="00D07F55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231,9</w:t>
            </w:r>
          </w:p>
        </w:tc>
        <w:tc>
          <w:tcPr>
            <w:tcW w:w="2551" w:type="dxa"/>
            <w:vAlign w:val="center"/>
          </w:tcPr>
          <w:p w:rsidR="00B4024C" w:rsidRPr="00E12164" w:rsidRDefault="00817F7B" w:rsidP="00FE073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1C7E01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410" w:type="dxa"/>
            <w:vAlign w:val="center"/>
          </w:tcPr>
          <w:p w:rsidR="00B4024C" w:rsidRPr="00E12164" w:rsidRDefault="00D07F55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5018,8</w:t>
            </w:r>
          </w:p>
        </w:tc>
        <w:tc>
          <w:tcPr>
            <w:tcW w:w="2551" w:type="dxa"/>
            <w:vAlign w:val="center"/>
          </w:tcPr>
          <w:p w:rsidR="00B4024C" w:rsidRPr="00E12164" w:rsidRDefault="00817F7B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1141D5">
            <w:pPr>
              <w:spacing w:after="0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410" w:type="dxa"/>
            <w:vAlign w:val="center"/>
          </w:tcPr>
          <w:p w:rsidR="00B4024C" w:rsidRPr="00E12164" w:rsidRDefault="00D07F55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46724,2</w:t>
            </w:r>
          </w:p>
        </w:tc>
        <w:tc>
          <w:tcPr>
            <w:tcW w:w="2551" w:type="dxa"/>
            <w:vAlign w:val="center"/>
          </w:tcPr>
          <w:p w:rsidR="00B4024C" w:rsidRPr="00E12164" w:rsidRDefault="00817F7B" w:rsidP="00722C5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</w:tr>
      <w:tr w:rsidR="006957B3" w:rsidRPr="005C10E8" w:rsidTr="00B4024C">
        <w:tc>
          <w:tcPr>
            <w:tcW w:w="3828" w:type="dxa"/>
            <w:vAlign w:val="center"/>
          </w:tcPr>
          <w:p w:rsidR="006957B3" w:rsidRPr="00507728" w:rsidRDefault="006957B3" w:rsidP="00472DD6">
            <w:pPr>
              <w:spacing w:after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6957B3" w:rsidRPr="00507728" w:rsidRDefault="006957B3" w:rsidP="00685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410" w:type="dxa"/>
            <w:vAlign w:val="center"/>
          </w:tcPr>
          <w:p w:rsidR="006957B3" w:rsidRPr="00E12164" w:rsidRDefault="00D07F55" w:rsidP="001E16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2971,2</w:t>
            </w:r>
          </w:p>
        </w:tc>
        <w:tc>
          <w:tcPr>
            <w:tcW w:w="2551" w:type="dxa"/>
            <w:vAlign w:val="center"/>
          </w:tcPr>
          <w:p w:rsidR="006957B3" w:rsidRPr="00E12164" w:rsidRDefault="00817F7B" w:rsidP="001E16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472DD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2410" w:type="dxa"/>
            <w:vAlign w:val="center"/>
          </w:tcPr>
          <w:p w:rsidR="00B4024C" w:rsidRPr="00E12164" w:rsidRDefault="00D07F55" w:rsidP="001E16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132,1</w:t>
            </w:r>
          </w:p>
        </w:tc>
        <w:tc>
          <w:tcPr>
            <w:tcW w:w="2551" w:type="dxa"/>
            <w:vAlign w:val="center"/>
          </w:tcPr>
          <w:p w:rsidR="00B4024C" w:rsidRPr="00E12164" w:rsidRDefault="00817F7B" w:rsidP="001E16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472DD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410" w:type="dxa"/>
            <w:vAlign w:val="center"/>
          </w:tcPr>
          <w:p w:rsidR="00B4024C" w:rsidRPr="00E12164" w:rsidRDefault="00D07F55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39475,7</w:t>
            </w:r>
          </w:p>
        </w:tc>
        <w:tc>
          <w:tcPr>
            <w:tcW w:w="2551" w:type="dxa"/>
            <w:vAlign w:val="center"/>
          </w:tcPr>
          <w:p w:rsidR="00B4024C" w:rsidRPr="00E12164" w:rsidRDefault="00817F7B" w:rsidP="001F79C3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23,2</w:t>
            </w: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472DD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410" w:type="dxa"/>
            <w:vAlign w:val="center"/>
          </w:tcPr>
          <w:p w:rsidR="00B4024C" w:rsidRPr="00E12164" w:rsidRDefault="00D07F55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20493,3</w:t>
            </w:r>
          </w:p>
        </w:tc>
        <w:tc>
          <w:tcPr>
            <w:tcW w:w="2551" w:type="dxa"/>
            <w:vAlign w:val="center"/>
          </w:tcPr>
          <w:p w:rsidR="00B4024C" w:rsidRPr="00E12164" w:rsidRDefault="00817F7B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472DD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B4024C" w:rsidRPr="00E12164" w:rsidRDefault="00D07F55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8246,3</w:t>
            </w:r>
          </w:p>
        </w:tc>
        <w:tc>
          <w:tcPr>
            <w:tcW w:w="2551" w:type="dxa"/>
            <w:vAlign w:val="center"/>
          </w:tcPr>
          <w:p w:rsidR="00B4024C" w:rsidRPr="00E12164" w:rsidRDefault="00817F7B" w:rsidP="00722C5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68538A">
            <w:pPr>
              <w:spacing w:after="0"/>
              <w:ind w:left="34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72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B4024C" w:rsidRPr="00E12164" w:rsidRDefault="00D07F55" w:rsidP="00CC452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44,4</w:t>
            </w:r>
          </w:p>
        </w:tc>
        <w:tc>
          <w:tcPr>
            <w:tcW w:w="2551" w:type="dxa"/>
            <w:vAlign w:val="center"/>
          </w:tcPr>
          <w:p w:rsidR="00B4024C" w:rsidRPr="00E12164" w:rsidRDefault="00817F7B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B4024C" w:rsidRPr="005C10E8" w:rsidTr="00B4024C">
        <w:tc>
          <w:tcPr>
            <w:tcW w:w="3828" w:type="dxa"/>
            <w:vAlign w:val="center"/>
          </w:tcPr>
          <w:p w:rsidR="00B4024C" w:rsidRPr="00507728" w:rsidRDefault="00B4024C" w:rsidP="0068538A">
            <w:pPr>
              <w:spacing w:after="0"/>
              <w:ind w:left="34"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vAlign w:val="center"/>
          </w:tcPr>
          <w:p w:rsidR="00B4024C" w:rsidRPr="00507728" w:rsidRDefault="00B4024C" w:rsidP="00685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B4024C" w:rsidRPr="00E12164" w:rsidRDefault="00973001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551" w:type="dxa"/>
            <w:vAlign w:val="center"/>
          </w:tcPr>
          <w:p w:rsidR="00B4024C" w:rsidRPr="00E12164" w:rsidRDefault="00817F7B" w:rsidP="001E16E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</w:tbl>
    <w:p w:rsidR="00554DF5" w:rsidRPr="005C10E8" w:rsidRDefault="00554DF5" w:rsidP="003406A5">
      <w:pPr>
        <w:pStyle w:val="7"/>
        <w:spacing w:before="0" w:after="0"/>
        <w:jc w:val="center"/>
        <w:rPr>
          <w:b/>
        </w:rPr>
      </w:pPr>
    </w:p>
    <w:p w:rsidR="00A61DAF" w:rsidRPr="005C10E8" w:rsidRDefault="00A61DAF" w:rsidP="003406A5">
      <w:pPr>
        <w:pStyle w:val="7"/>
        <w:spacing w:before="0" w:after="0"/>
        <w:jc w:val="center"/>
        <w:rPr>
          <w:b/>
        </w:rPr>
      </w:pPr>
    </w:p>
    <w:p w:rsidR="00495341" w:rsidRDefault="00495341" w:rsidP="003406A5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406A5" w:rsidRPr="005C10E8" w:rsidRDefault="003406A5" w:rsidP="003406A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 xml:space="preserve">Раздел 01 </w:t>
      </w:r>
    </w:p>
    <w:p w:rsidR="003406A5" w:rsidRPr="005C10E8" w:rsidRDefault="003406A5" w:rsidP="003406A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«Общегосударственные вопросы»</w:t>
      </w:r>
    </w:p>
    <w:p w:rsidR="00563A41" w:rsidRPr="005C10E8" w:rsidRDefault="00563A41" w:rsidP="00563A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разделу предусмотрен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 </w:t>
      </w:r>
      <w:r w:rsidR="00D46DA3" w:rsidRPr="00C976EE">
        <w:rPr>
          <w:rFonts w:ascii="Times New Roman" w:hAnsi="Times New Roman"/>
          <w:sz w:val="28"/>
          <w:szCs w:val="28"/>
        </w:rPr>
        <w:t>в сумме</w:t>
      </w:r>
      <w:r w:rsidR="00D46DA3">
        <w:rPr>
          <w:rFonts w:ascii="Times New Roman" w:hAnsi="Times New Roman"/>
          <w:sz w:val="28"/>
          <w:szCs w:val="28"/>
        </w:rPr>
        <w:t xml:space="preserve">     </w:t>
      </w:r>
      <w:r w:rsidR="00CB411D">
        <w:rPr>
          <w:rFonts w:ascii="Times New Roman" w:hAnsi="Times New Roman"/>
          <w:b/>
          <w:sz w:val="28"/>
          <w:szCs w:val="28"/>
        </w:rPr>
        <w:t>46311,2</w:t>
      </w:r>
      <w:r w:rsidR="00D4398E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6957B3">
        <w:rPr>
          <w:rFonts w:ascii="Times New Roman" w:hAnsi="Times New Roman"/>
          <w:b/>
          <w:sz w:val="28"/>
          <w:szCs w:val="28"/>
        </w:rPr>
        <w:t>тыс</w:t>
      </w:r>
      <w:r w:rsidRPr="00C976EE">
        <w:rPr>
          <w:rFonts w:ascii="Times New Roman" w:hAnsi="Times New Roman"/>
          <w:b/>
          <w:sz w:val="28"/>
          <w:szCs w:val="28"/>
        </w:rPr>
        <w:t>. рублей</w:t>
      </w:r>
      <w:r w:rsidRPr="005C10E8">
        <w:rPr>
          <w:rFonts w:ascii="Times New Roman" w:hAnsi="Times New Roman"/>
          <w:sz w:val="28"/>
          <w:szCs w:val="28"/>
        </w:rPr>
        <w:t xml:space="preserve">. </w:t>
      </w:r>
    </w:p>
    <w:p w:rsidR="002C53F9" w:rsidRDefault="00914639" w:rsidP="002C53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79C3">
        <w:rPr>
          <w:rFonts w:ascii="Times New Roman" w:hAnsi="Times New Roman"/>
          <w:sz w:val="28"/>
          <w:szCs w:val="28"/>
        </w:rPr>
        <w:t xml:space="preserve">Расходы по данному разделу будут осуществляться в рамках    </w:t>
      </w:r>
      <w:r w:rsidR="00B37C8D" w:rsidRPr="002D2077">
        <w:rPr>
          <w:rFonts w:ascii="Times New Roman" w:hAnsi="Times New Roman"/>
          <w:sz w:val="28"/>
          <w:szCs w:val="28"/>
        </w:rPr>
        <w:t>семи</w:t>
      </w:r>
      <w:r w:rsidR="004C3091" w:rsidRPr="001F79C3">
        <w:rPr>
          <w:rFonts w:ascii="Times New Roman" w:hAnsi="Times New Roman"/>
          <w:sz w:val="28"/>
          <w:szCs w:val="28"/>
        </w:rPr>
        <w:t xml:space="preserve"> </w:t>
      </w:r>
      <w:r w:rsidRPr="001F79C3">
        <w:rPr>
          <w:rFonts w:ascii="Times New Roman" w:hAnsi="Times New Roman"/>
          <w:sz w:val="28"/>
          <w:szCs w:val="28"/>
        </w:rPr>
        <w:t xml:space="preserve">муниципальных программ: </w:t>
      </w:r>
      <w:r w:rsidR="007B3141" w:rsidRPr="002D2077">
        <w:rPr>
          <w:rFonts w:ascii="Times New Roman" w:hAnsi="Times New Roman"/>
          <w:sz w:val="28"/>
          <w:szCs w:val="28"/>
        </w:rPr>
        <w:t>«Развитие муниципального управления», «Управление муниципальными финансами»</w:t>
      </w:r>
      <w:r w:rsidR="007B3141">
        <w:rPr>
          <w:rFonts w:ascii="Times New Roman" w:hAnsi="Times New Roman"/>
          <w:sz w:val="28"/>
          <w:szCs w:val="28"/>
        </w:rPr>
        <w:t>,</w:t>
      </w:r>
      <w:r w:rsidR="007B3141" w:rsidRPr="002D2077">
        <w:rPr>
          <w:rFonts w:ascii="Times New Roman" w:hAnsi="Times New Roman"/>
          <w:sz w:val="28"/>
          <w:szCs w:val="28"/>
        </w:rPr>
        <w:t xml:space="preserve"> </w:t>
      </w:r>
      <w:r w:rsidRPr="002D2077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 w:rsidR="00DC0E68" w:rsidRPr="002D2077">
        <w:rPr>
          <w:rFonts w:ascii="Times New Roman" w:hAnsi="Times New Roman"/>
          <w:sz w:val="28"/>
          <w:szCs w:val="28"/>
        </w:rPr>
        <w:t xml:space="preserve"> и земельными ресурсами</w:t>
      </w:r>
      <w:r w:rsidRPr="002D2077">
        <w:rPr>
          <w:rFonts w:ascii="Times New Roman" w:hAnsi="Times New Roman"/>
          <w:sz w:val="28"/>
          <w:szCs w:val="28"/>
        </w:rPr>
        <w:t>», «Развитие архивного дела»,  «</w:t>
      </w:r>
      <w:r w:rsidR="004C3091" w:rsidRPr="002D2077">
        <w:rPr>
          <w:rFonts w:ascii="Times New Roman" w:hAnsi="Times New Roman"/>
          <w:sz w:val="28"/>
          <w:szCs w:val="28"/>
        </w:rPr>
        <w:t xml:space="preserve">Содействие занятости населения </w:t>
      </w:r>
      <w:proofErr w:type="spellStart"/>
      <w:r w:rsidR="004C3091" w:rsidRPr="002D2077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4C3091" w:rsidRPr="002D2077">
        <w:rPr>
          <w:rFonts w:ascii="Times New Roman" w:hAnsi="Times New Roman"/>
          <w:sz w:val="28"/>
          <w:szCs w:val="28"/>
        </w:rPr>
        <w:t xml:space="preserve"> </w:t>
      </w:r>
      <w:r w:rsidR="00DC0E68" w:rsidRPr="002D2077">
        <w:rPr>
          <w:rFonts w:ascii="Times New Roman" w:hAnsi="Times New Roman"/>
          <w:sz w:val="28"/>
          <w:szCs w:val="28"/>
        </w:rPr>
        <w:t xml:space="preserve"> муниципального </w:t>
      </w:r>
      <w:r w:rsidR="00550BE0" w:rsidRPr="002D2077">
        <w:rPr>
          <w:rFonts w:ascii="Times New Roman" w:hAnsi="Times New Roman"/>
          <w:sz w:val="28"/>
          <w:szCs w:val="28"/>
        </w:rPr>
        <w:t>округа</w:t>
      </w:r>
      <w:r w:rsidRPr="002D2077">
        <w:rPr>
          <w:rFonts w:ascii="Times New Roman" w:hAnsi="Times New Roman"/>
          <w:sz w:val="28"/>
          <w:szCs w:val="28"/>
        </w:rPr>
        <w:t>», «Развитие образования»</w:t>
      </w:r>
      <w:r w:rsidR="00B37C8D" w:rsidRPr="002D2077">
        <w:rPr>
          <w:rFonts w:ascii="Times New Roman" w:hAnsi="Times New Roman"/>
          <w:sz w:val="28"/>
          <w:szCs w:val="28"/>
        </w:rPr>
        <w:t xml:space="preserve">, «Обеспечение безопасности и жизнедеятельности населения </w:t>
      </w:r>
      <w:proofErr w:type="spellStart"/>
      <w:r w:rsidR="00B37C8D" w:rsidRPr="002D2077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DC0E68" w:rsidRPr="002D2077">
        <w:rPr>
          <w:rFonts w:ascii="Times New Roman" w:hAnsi="Times New Roman"/>
          <w:sz w:val="28"/>
          <w:szCs w:val="28"/>
        </w:rPr>
        <w:t xml:space="preserve"> муниципального</w:t>
      </w:r>
      <w:r w:rsidR="00B37C8D" w:rsidRPr="002D2077">
        <w:rPr>
          <w:rFonts w:ascii="Times New Roman" w:hAnsi="Times New Roman"/>
          <w:sz w:val="28"/>
          <w:szCs w:val="28"/>
        </w:rPr>
        <w:t xml:space="preserve"> </w:t>
      </w:r>
      <w:r w:rsidR="00550BE0" w:rsidRPr="002D2077">
        <w:rPr>
          <w:rFonts w:ascii="Times New Roman" w:hAnsi="Times New Roman"/>
          <w:sz w:val="28"/>
          <w:szCs w:val="28"/>
        </w:rPr>
        <w:t>округа</w:t>
      </w:r>
      <w:r w:rsidR="00B37C8D" w:rsidRPr="002D2077">
        <w:rPr>
          <w:rFonts w:ascii="Times New Roman" w:hAnsi="Times New Roman"/>
          <w:sz w:val="28"/>
          <w:szCs w:val="28"/>
        </w:rPr>
        <w:t>»</w:t>
      </w:r>
      <w:r w:rsidRPr="002D2077">
        <w:rPr>
          <w:rFonts w:ascii="Times New Roman" w:hAnsi="Times New Roman"/>
          <w:sz w:val="28"/>
          <w:szCs w:val="28"/>
        </w:rPr>
        <w:t>.</w:t>
      </w:r>
      <w:r w:rsidR="002D2077">
        <w:rPr>
          <w:rFonts w:ascii="Times New Roman" w:hAnsi="Times New Roman"/>
          <w:sz w:val="28"/>
          <w:szCs w:val="28"/>
        </w:rPr>
        <w:t xml:space="preserve"> </w:t>
      </w:r>
    </w:p>
    <w:p w:rsidR="007C3271" w:rsidRPr="006A5868" w:rsidRDefault="001F79C3" w:rsidP="002C53F9">
      <w:pPr>
        <w:ind w:firstLine="708"/>
        <w:jc w:val="both"/>
      </w:pPr>
      <w:r w:rsidRPr="001F79C3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8146D">
        <w:rPr>
          <w:rFonts w:ascii="Times New Roman" w:hAnsi="Times New Roman"/>
          <w:sz w:val="28"/>
          <w:szCs w:val="28"/>
        </w:rPr>
        <w:t xml:space="preserve">Вне рамок муниципальных программ предусмотрены расходы на содержание </w:t>
      </w:r>
      <w:r>
        <w:rPr>
          <w:rFonts w:ascii="Times New Roman" w:hAnsi="Times New Roman"/>
          <w:sz w:val="28"/>
          <w:szCs w:val="28"/>
        </w:rPr>
        <w:t>Главы</w:t>
      </w:r>
      <w:r w:rsidR="00032A63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550BE0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П</w:t>
      </w:r>
      <w:r w:rsidRPr="00D8146D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д</w:t>
      </w:r>
      <w:r w:rsidRPr="00D8146D">
        <w:rPr>
          <w:rFonts w:ascii="Times New Roman" w:hAnsi="Times New Roman"/>
          <w:sz w:val="28"/>
          <w:szCs w:val="28"/>
        </w:rPr>
        <w:t xml:space="preserve">седателя Думы </w:t>
      </w:r>
      <w:r w:rsidR="00032A63">
        <w:rPr>
          <w:rFonts w:ascii="Times New Roman" w:hAnsi="Times New Roman"/>
          <w:sz w:val="28"/>
          <w:szCs w:val="28"/>
        </w:rPr>
        <w:t>муниципального  округа</w:t>
      </w:r>
      <w:r w:rsidR="00032A63" w:rsidRPr="00D8146D">
        <w:rPr>
          <w:rFonts w:ascii="Times New Roman" w:hAnsi="Times New Roman"/>
          <w:sz w:val="28"/>
          <w:szCs w:val="28"/>
        </w:rPr>
        <w:t xml:space="preserve"> </w:t>
      </w:r>
      <w:r w:rsidRPr="00D8146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</w:t>
      </w:r>
      <w:r w:rsidRPr="00D8146D">
        <w:rPr>
          <w:rFonts w:ascii="Times New Roman" w:hAnsi="Times New Roman"/>
          <w:sz w:val="28"/>
          <w:szCs w:val="28"/>
        </w:rPr>
        <w:t>редседателя  Контрольно-счетной комиссии.</w:t>
      </w:r>
    </w:p>
    <w:p w:rsidR="00AA60F6" w:rsidRDefault="001E22B0" w:rsidP="00AA60F6">
      <w:pPr>
        <w:pStyle w:val="af6"/>
        <w:ind w:firstLine="567"/>
        <w:jc w:val="both"/>
        <w:rPr>
          <w:sz w:val="28"/>
          <w:szCs w:val="28"/>
        </w:rPr>
      </w:pPr>
      <w:r w:rsidRPr="005429E9">
        <w:rPr>
          <w:sz w:val="28"/>
          <w:szCs w:val="28"/>
        </w:rPr>
        <w:t>В о</w:t>
      </w:r>
      <w:r>
        <w:rPr>
          <w:sz w:val="28"/>
          <w:szCs w:val="28"/>
        </w:rPr>
        <w:t>бщий объем  расходов включены:</w:t>
      </w:r>
    </w:p>
    <w:p w:rsidR="001E22B0" w:rsidRPr="001E22B0" w:rsidRDefault="001E22B0" w:rsidP="00AA60F6">
      <w:pPr>
        <w:pStyle w:val="af6"/>
        <w:ind w:firstLine="567"/>
        <w:jc w:val="both"/>
        <w:rPr>
          <w:sz w:val="28"/>
          <w:szCs w:val="28"/>
        </w:rPr>
      </w:pPr>
      <w:r w:rsidRPr="005429E9">
        <w:rPr>
          <w:sz w:val="28"/>
          <w:szCs w:val="28"/>
        </w:rPr>
        <w:t xml:space="preserve"> </w:t>
      </w:r>
      <w:r w:rsidR="007E2720">
        <w:rPr>
          <w:sz w:val="28"/>
          <w:szCs w:val="28"/>
        </w:rPr>
        <w:t>-  р</w:t>
      </w:r>
      <w:r w:rsidRPr="004421C4">
        <w:rPr>
          <w:sz w:val="28"/>
          <w:szCs w:val="28"/>
        </w:rPr>
        <w:t>асходы на содержание органов</w:t>
      </w:r>
      <w:r>
        <w:rPr>
          <w:sz w:val="28"/>
          <w:szCs w:val="28"/>
        </w:rPr>
        <w:t xml:space="preserve"> местного</w:t>
      </w:r>
      <w:r w:rsidRPr="004421C4">
        <w:rPr>
          <w:sz w:val="28"/>
          <w:szCs w:val="28"/>
        </w:rPr>
        <w:t xml:space="preserve"> </w:t>
      </w:r>
      <w:r>
        <w:rPr>
          <w:sz w:val="28"/>
          <w:szCs w:val="28"/>
        </w:rPr>
        <w:t>само</w:t>
      </w:r>
      <w:r w:rsidRPr="004421C4">
        <w:rPr>
          <w:sz w:val="28"/>
          <w:szCs w:val="28"/>
        </w:rPr>
        <w:t xml:space="preserve">управления </w:t>
      </w:r>
      <w:r w:rsidRPr="00C976EE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604720">
        <w:rPr>
          <w:sz w:val="28"/>
          <w:szCs w:val="28"/>
        </w:rPr>
        <w:t xml:space="preserve"> </w:t>
      </w:r>
      <w:r w:rsidR="00CB411D">
        <w:rPr>
          <w:b/>
          <w:sz w:val="28"/>
          <w:szCs w:val="28"/>
        </w:rPr>
        <w:t>33374,8</w:t>
      </w:r>
      <w:r w:rsidR="005C03B1" w:rsidRPr="00356A3A">
        <w:rPr>
          <w:b/>
          <w:sz w:val="28"/>
          <w:szCs w:val="28"/>
        </w:rPr>
        <w:t xml:space="preserve"> </w:t>
      </w:r>
      <w:r w:rsidRPr="00356A3A">
        <w:rPr>
          <w:b/>
          <w:sz w:val="28"/>
          <w:szCs w:val="28"/>
        </w:rPr>
        <w:t>тыс</w:t>
      </w:r>
      <w:r w:rsidRPr="001E22B0">
        <w:rPr>
          <w:b/>
          <w:sz w:val="28"/>
          <w:szCs w:val="28"/>
        </w:rPr>
        <w:t>. рублей</w:t>
      </w:r>
      <w:r>
        <w:rPr>
          <w:sz w:val="28"/>
          <w:szCs w:val="28"/>
        </w:rPr>
        <w:t xml:space="preserve"> </w:t>
      </w:r>
      <w:r w:rsidRPr="004421C4">
        <w:rPr>
          <w:sz w:val="28"/>
          <w:szCs w:val="28"/>
        </w:rPr>
        <w:t>предусмотрены в пределах норматива формирования расходо</w:t>
      </w:r>
      <w:r>
        <w:rPr>
          <w:sz w:val="28"/>
          <w:szCs w:val="28"/>
        </w:rPr>
        <w:t>в, установленного правительством</w:t>
      </w:r>
      <w:r w:rsidRPr="004421C4">
        <w:rPr>
          <w:sz w:val="28"/>
          <w:szCs w:val="28"/>
        </w:rPr>
        <w:t xml:space="preserve"> Кировской области. </w:t>
      </w:r>
      <w:r w:rsidRPr="00EF6E7F">
        <w:rPr>
          <w:sz w:val="28"/>
          <w:szCs w:val="28"/>
        </w:rPr>
        <w:t xml:space="preserve">Данные расходы предусмотрены на обеспечение руководства и управления в сфере установленных функций и распределены по соответствующим разделам бюджетной классификации в соответствии с выполняемыми органами власти функциями. Объем расходов на  </w:t>
      </w:r>
      <w:r w:rsidR="007E2720">
        <w:rPr>
          <w:sz w:val="28"/>
          <w:szCs w:val="28"/>
        </w:rPr>
        <w:t xml:space="preserve">содержание </w:t>
      </w:r>
      <w:r w:rsidRPr="00EF6E7F">
        <w:rPr>
          <w:sz w:val="28"/>
          <w:szCs w:val="28"/>
        </w:rPr>
        <w:t>орган</w:t>
      </w:r>
      <w:r w:rsidR="007E2720">
        <w:rPr>
          <w:sz w:val="28"/>
          <w:szCs w:val="28"/>
        </w:rPr>
        <w:t>ов</w:t>
      </w:r>
      <w:r w:rsidRPr="00EF6E7F">
        <w:rPr>
          <w:sz w:val="28"/>
          <w:szCs w:val="28"/>
        </w:rPr>
        <w:t xml:space="preserve"> местного самоуправления определен в соответствии с утвержденной структурой органов местного самоуправления и предельной штатной численностью данных органов</w:t>
      </w:r>
      <w:r w:rsidR="007E2720">
        <w:rPr>
          <w:sz w:val="28"/>
          <w:szCs w:val="28"/>
        </w:rPr>
        <w:t>.</w:t>
      </w:r>
      <w:r w:rsidRPr="00EF6E7F">
        <w:rPr>
          <w:sz w:val="28"/>
          <w:szCs w:val="28"/>
        </w:rPr>
        <w:t xml:space="preserve"> </w:t>
      </w:r>
    </w:p>
    <w:p w:rsidR="009C2BB6" w:rsidRDefault="009C2BB6" w:rsidP="00636278">
      <w:pPr>
        <w:pStyle w:val="af6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29E9">
        <w:rPr>
          <w:sz w:val="28"/>
          <w:szCs w:val="28"/>
        </w:rPr>
        <w:t xml:space="preserve"> - субвенции на выполнение </w:t>
      </w:r>
      <w:r>
        <w:rPr>
          <w:sz w:val="28"/>
          <w:szCs w:val="28"/>
        </w:rPr>
        <w:t xml:space="preserve"> отдельных </w:t>
      </w:r>
      <w:r w:rsidRPr="005429E9">
        <w:rPr>
          <w:sz w:val="28"/>
          <w:szCs w:val="28"/>
        </w:rPr>
        <w:t>государственных полномочий по  созданию  в муниципальн</w:t>
      </w:r>
      <w:r>
        <w:rPr>
          <w:sz w:val="28"/>
          <w:szCs w:val="28"/>
        </w:rPr>
        <w:t>ых</w:t>
      </w:r>
      <w:r w:rsidR="0092353C">
        <w:rPr>
          <w:sz w:val="28"/>
          <w:szCs w:val="28"/>
        </w:rPr>
        <w:t xml:space="preserve"> </w:t>
      </w:r>
      <w:r w:rsidR="0087061C">
        <w:rPr>
          <w:sz w:val="28"/>
          <w:szCs w:val="28"/>
        </w:rPr>
        <w:t>районах, муниципальных и городских</w:t>
      </w:r>
      <w:r w:rsidRPr="005429E9">
        <w:rPr>
          <w:sz w:val="28"/>
          <w:szCs w:val="28"/>
        </w:rPr>
        <w:t xml:space="preserve"> </w:t>
      </w:r>
      <w:r w:rsidR="00550BE0">
        <w:rPr>
          <w:sz w:val="28"/>
          <w:szCs w:val="28"/>
        </w:rPr>
        <w:t>округа</w:t>
      </w:r>
      <w:r>
        <w:rPr>
          <w:sz w:val="28"/>
          <w:szCs w:val="28"/>
        </w:rPr>
        <w:t>х</w:t>
      </w:r>
      <w:r w:rsidRPr="005429E9">
        <w:rPr>
          <w:sz w:val="28"/>
          <w:szCs w:val="28"/>
        </w:rPr>
        <w:t xml:space="preserve">  комисси</w:t>
      </w:r>
      <w:r w:rsidR="0087061C">
        <w:rPr>
          <w:sz w:val="28"/>
          <w:szCs w:val="28"/>
        </w:rPr>
        <w:t>й</w:t>
      </w:r>
      <w:r w:rsidRPr="005429E9">
        <w:rPr>
          <w:sz w:val="28"/>
          <w:szCs w:val="28"/>
        </w:rPr>
        <w:t xml:space="preserve"> по делам несовершеннолетних и защите их прав и о</w:t>
      </w:r>
      <w:r w:rsidR="0087061C">
        <w:rPr>
          <w:sz w:val="28"/>
          <w:szCs w:val="28"/>
        </w:rPr>
        <w:t>рганизации их</w:t>
      </w:r>
      <w:r w:rsidRPr="005429E9">
        <w:rPr>
          <w:sz w:val="28"/>
          <w:szCs w:val="28"/>
        </w:rPr>
        <w:t xml:space="preserve"> деятельности в сфере профилактики безнадзорности и правонарушений несовершеннолетних, включая административную юрисдикцию  в сумме </w:t>
      </w:r>
      <w:r w:rsidR="00C167BC">
        <w:rPr>
          <w:b/>
          <w:sz w:val="28"/>
          <w:szCs w:val="28"/>
        </w:rPr>
        <w:t>4</w:t>
      </w:r>
      <w:r w:rsidR="005361FD">
        <w:rPr>
          <w:b/>
          <w:sz w:val="28"/>
          <w:szCs w:val="28"/>
        </w:rPr>
        <w:t>51</w:t>
      </w:r>
      <w:r w:rsidRPr="005429E9">
        <w:rPr>
          <w:b/>
          <w:sz w:val="28"/>
          <w:szCs w:val="28"/>
        </w:rPr>
        <w:t xml:space="preserve"> тыс.рублей; </w:t>
      </w:r>
    </w:p>
    <w:p w:rsidR="00FA2634" w:rsidRPr="00FA2634" w:rsidRDefault="009C2BB6" w:rsidP="00FA263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7E2720">
        <w:rPr>
          <w:sz w:val="28"/>
          <w:szCs w:val="28"/>
        </w:rPr>
        <w:t xml:space="preserve"> </w:t>
      </w:r>
      <w:r w:rsidRPr="00FA2634">
        <w:rPr>
          <w:rFonts w:ascii="Times New Roman" w:hAnsi="Times New Roman"/>
          <w:sz w:val="28"/>
          <w:szCs w:val="28"/>
        </w:rPr>
        <w:t xml:space="preserve">субвенции на выполнение  отдельных государственных полномочий по осуществлению деятельности по опеке и попечительству в сумме </w:t>
      </w:r>
      <w:r w:rsidR="0047036E" w:rsidRPr="00FA2634">
        <w:rPr>
          <w:rFonts w:ascii="Times New Roman" w:hAnsi="Times New Roman"/>
          <w:b/>
          <w:sz w:val="28"/>
          <w:szCs w:val="28"/>
        </w:rPr>
        <w:t>4</w:t>
      </w:r>
      <w:r w:rsidR="00D208DF">
        <w:rPr>
          <w:rFonts w:ascii="Times New Roman" w:hAnsi="Times New Roman"/>
          <w:b/>
          <w:sz w:val="28"/>
          <w:szCs w:val="28"/>
        </w:rPr>
        <w:t>85</w:t>
      </w:r>
      <w:r w:rsidRPr="00FA2634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FA2634">
        <w:rPr>
          <w:rFonts w:ascii="Times New Roman" w:hAnsi="Times New Roman"/>
          <w:b/>
          <w:sz w:val="28"/>
          <w:szCs w:val="28"/>
        </w:rPr>
        <w:t>;</w:t>
      </w:r>
      <w:r w:rsidR="00FA2634" w:rsidRPr="00FA263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A2634" w:rsidRPr="00FA2634" w:rsidRDefault="00FA2634" w:rsidP="00FA2634">
      <w:pPr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FA2634">
        <w:rPr>
          <w:rFonts w:ascii="Times New Roman" w:eastAsia="Times New Roman" w:hAnsi="Times New Roman"/>
          <w:bCs/>
          <w:sz w:val="28"/>
          <w:szCs w:val="28"/>
          <w:lang w:eastAsia="ru-RU"/>
        </w:rPr>
        <w:t>субвенци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A26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местным бюджетам из областного бюджета </w:t>
      </w:r>
      <w:r w:rsidRPr="00FA263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сумме </w:t>
      </w:r>
      <w:r w:rsidR="00786F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21,3</w:t>
      </w:r>
      <w:r w:rsidRPr="00FA26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тыс. рублей</w:t>
      </w:r>
      <w:r w:rsidR="009C2BB6" w:rsidRPr="00FA2634">
        <w:rPr>
          <w:rFonts w:ascii="Times New Roman" w:hAnsi="Times New Roman"/>
          <w:b/>
          <w:sz w:val="28"/>
          <w:szCs w:val="28"/>
        </w:rPr>
        <w:t>;</w:t>
      </w:r>
    </w:p>
    <w:p w:rsidR="009C2BB6" w:rsidRPr="005429E9" w:rsidRDefault="009C2BB6" w:rsidP="00636278">
      <w:pPr>
        <w:pStyle w:val="af6"/>
        <w:spacing w:line="276" w:lineRule="auto"/>
        <w:jc w:val="both"/>
        <w:rPr>
          <w:sz w:val="28"/>
          <w:szCs w:val="28"/>
        </w:rPr>
      </w:pPr>
      <w:r w:rsidRPr="005429E9">
        <w:rPr>
          <w:sz w:val="28"/>
          <w:szCs w:val="28"/>
        </w:rPr>
        <w:t xml:space="preserve">- </w:t>
      </w:r>
      <w:r w:rsidR="007E2720">
        <w:rPr>
          <w:sz w:val="28"/>
          <w:szCs w:val="28"/>
        </w:rPr>
        <w:t xml:space="preserve"> </w:t>
      </w:r>
      <w:r w:rsidRPr="005429E9">
        <w:rPr>
          <w:sz w:val="28"/>
          <w:szCs w:val="28"/>
        </w:rPr>
        <w:t>субвенции на осуществление отдельных государственных полномочий по хранению</w:t>
      </w:r>
      <w:r w:rsidR="00C167BC">
        <w:rPr>
          <w:sz w:val="28"/>
          <w:szCs w:val="28"/>
        </w:rPr>
        <w:t xml:space="preserve">, </w:t>
      </w:r>
      <w:r w:rsidRPr="005429E9">
        <w:rPr>
          <w:sz w:val="28"/>
          <w:szCs w:val="28"/>
        </w:rPr>
        <w:t xml:space="preserve"> комплектованию </w:t>
      </w:r>
      <w:r w:rsidR="00C167BC">
        <w:rPr>
          <w:sz w:val="28"/>
          <w:szCs w:val="28"/>
        </w:rPr>
        <w:t>,учету и использованию</w:t>
      </w:r>
      <w:r w:rsidRPr="005429E9">
        <w:rPr>
          <w:sz w:val="28"/>
          <w:szCs w:val="28"/>
        </w:rPr>
        <w:t xml:space="preserve"> архивны</w:t>
      </w:r>
      <w:r w:rsidR="00C167BC">
        <w:rPr>
          <w:sz w:val="28"/>
          <w:szCs w:val="28"/>
        </w:rPr>
        <w:t>х</w:t>
      </w:r>
      <w:r w:rsidRPr="005429E9">
        <w:rPr>
          <w:sz w:val="28"/>
          <w:szCs w:val="28"/>
        </w:rPr>
        <w:t xml:space="preserve"> документ</w:t>
      </w:r>
      <w:r w:rsidR="00C167BC">
        <w:rPr>
          <w:sz w:val="28"/>
          <w:szCs w:val="28"/>
        </w:rPr>
        <w:t>ов</w:t>
      </w:r>
      <w:r w:rsidRPr="005429E9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5429E9">
        <w:rPr>
          <w:sz w:val="28"/>
          <w:szCs w:val="28"/>
        </w:rPr>
        <w:t xml:space="preserve"> </w:t>
      </w:r>
      <w:r w:rsidR="00507728">
        <w:rPr>
          <w:b/>
          <w:sz w:val="28"/>
          <w:szCs w:val="28"/>
        </w:rPr>
        <w:t>76,</w:t>
      </w:r>
      <w:r w:rsidR="0047036E">
        <w:rPr>
          <w:b/>
          <w:sz w:val="28"/>
          <w:szCs w:val="28"/>
        </w:rPr>
        <w:t>7</w:t>
      </w:r>
      <w:r w:rsidRPr="005429E9">
        <w:rPr>
          <w:b/>
          <w:sz w:val="28"/>
          <w:szCs w:val="28"/>
        </w:rPr>
        <w:t xml:space="preserve"> тыс.рублей;</w:t>
      </w:r>
      <w:r w:rsidRPr="005429E9">
        <w:rPr>
          <w:sz w:val="28"/>
          <w:szCs w:val="28"/>
        </w:rPr>
        <w:t xml:space="preserve">         </w:t>
      </w:r>
    </w:p>
    <w:p w:rsidR="00AA60F6" w:rsidRDefault="009C2BB6" w:rsidP="00786F8B">
      <w:pPr>
        <w:pStyle w:val="af6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429E9">
        <w:rPr>
          <w:sz w:val="28"/>
          <w:szCs w:val="28"/>
        </w:rPr>
        <w:t xml:space="preserve">  субвенци</w:t>
      </w:r>
      <w:r>
        <w:rPr>
          <w:sz w:val="28"/>
          <w:szCs w:val="28"/>
        </w:rPr>
        <w:t>и</w:t>
      </w:r>
      <w:r w:rsidRPr="005429E9">
        <w:rPr>
          <w:sz w:val="28"/>
          <w:szCs w:val="28"/>
        </w:rPr>
        <w:t xml:space="preserve">  на выполнение  государственных полномочий по созданию и деятельности в муниципальных образованиях административных комиссий </w:t>
      </w:r>
      <w:r w:rsidR="00B93301">
        <w:rPr>
          <w:sz w:val="28"/>
          <w:szCs w:val="28"/>
        </w:rPr>
        <w:t xml:space="preserve">в сумме </w:t>
      </w:r>
      <w:r w:rsidRPr="005429E9">
        <w:rPr>
          <w:sz w:val="28"/>
          <w:szCs w:val="28"/>
        </w:rPr>
        <w:t xml:space="preserve">  </w:t>
      </w:r>
      <w:r w:rsidR="00CC32A4">
        <w:rPr>
          <w:b/>
          <w:sz w:val="28"/>
          <w:szCs w:val="28"/>
        </w:rPr>
        <w:t>0,</w:t>
      </w:r>
      <w:r w:rsidR="00786F8B">
        <w:rPr>
          <w:b/>
          <w:sz w:val="28"/>
          <w:szCs w:val="28"/>
        </w:rPr>
        <w:t>9</w:t>
      </w:r>
      <w:r w:rsidRPr="0048122E">
        <w:rPr>
          <w:b/>
          <w:sz w:val="28"/>
          <w:szCs w:val="28"/>
        </w:rPr>
        <w:t xml:space="preserve"> тыс. рублей</w:t>
      </w:r>
      <w:r w:rsidRPr="0048122E">
        <w:rPr>
          <w:sz w:val="28"/>
          <w:szCs w:val="28"/>
        </w:rPr>
        <w:t>;</w:t>
      </w:r>
    </w:p>
    <w:p w:rsidR="00393614" w:rsidRPr="0048464F" w:rsidRDefault="009C2BB6" w:rsidP="00786F8B">
      <w:pPr>
        <w:pStyle w:val="af6"/>
        <w:spacing w:line="276" w:lineRule="auto"/>
        <w:jc w:val="both"/>
        <w:rPr>
          <w:b/>
          <w:sz w:val="28"/>
          <w:szCs w:val="28"/>
        </w:rPr>
      </w:pPr>
      <w:r w:rsidRPr="0048122E">
        <w:rPr>
          <w:sz w:val="28"/>
          <w:szCs w:val="28"/>
        </w:rPr>
        <w:lastRenderedPageBreak/>
        <w:t xml:space="preserve"> </w:t>
      </w:r>
      <w:r w:rsidR="00393614">
        <w:rPr>
          <w:sz w:val="28"/>
          <w:szCs w:val="28"/>
        </w:rPr>
        <w:t xml:space="preserve">- </w:t>
      </w:r>
      <w:r w:rsidR="007B1045">
        <w:rPr>
          <w:sz w:val="28"/>
          <w:szCs w:val="28"/>
        </w:rPr>
        <w:t xml:space="preserve">   </w:t>
      </w:r>
      <w:r w:rsidR="00393614" w:rsidRPr="0048464F">
        <w:rPr>
          <w:sz w:val="28"/>
          <w:szCs w:val="28"/>
        </w:rPr>
        <w:t xml:space="preserve">расходы по формированию и использованию резервного фонда </w:t>
      </w:r>
      <w:r w:rsidR="00550BE0">
        <w:rPr>
          <w:sz w:val="28"/>
          <w:szCs w:val="28"/>
        </w:rPr>
        <w:t>округа</w:t>
      </w:r>
      <w:r w:rsidR="00393614" w:rsidRPr="0048464F">
        <w:rPr>
          <w:sz w:val="28"/>
          <w:szCs w:val="28"/>
        </w:rPr>
        <w:t xml:space="preserve"> на финансирование непредвиденных расходов в сумме </w:t>
      </w:r>
      <w:r w:rsidR="00393614" w:rsidRPr="00584ACC">
        <w:rPr>
          <w:b/>
          <w:sz w:val="28"/>
          <w:szCs w:val="28"/>
        </w:rPr>
        <w:t>10</w:t>
      </w:r>
      <w:r w:rsidR="00584ACC" w:rsidRPr="00584ACC">
        <w:rPr>
          <w:b/>
          <w:sz w:val="28"/>
          <w:szCs w:val="28"/>
        </w:rPr>
        <w:t>0</w:t>
      </w:r>
      <w:r w:rsidR="00393614" w:rsidRPr="00584ACC">
        <w:rPr>
          <w:b/>
          <w:sz w:val="28"/>
          <w:szCs w:val="28"/>
        </w:rPr>
        <w:t>,0</w:t>
      </w:r>
      <w:r w:rsidR="00393614" w:rsidRPr="0048464F">
        <w:rPr>
          <w:b/>
          <w:sz w:val="28"/>
          <w:szCs w:val="28"/>
        </w:rPr>
        <w:t xml:space="preserve"> тыс. рублей;</w:t>
      </w:r>
    </w:p>
    <w:p w:rsidR="00410BA7" w:rsidRPr="0048464F" w:rsidRDefault="00410BA7" w:rsidP="00410BA7">
      <w:pPr>
        <w:pStyle w:val="af6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48464F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на проведение референдума</w:t>
      </w:r>
      <w:r w:rsidRPr="0048464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48464F">
        <w:rPr>
          <w:sz w:val="28"/>
          <w:szCs w:val="28"/>
        </w:rPr>
        <w:t xml:space="preserve"> в сумме </w:t>
      </w:r>
      <w:r w:rsidRPr="00584AC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584ACC">
        <w:rPr>
          <w:b/>
          <w:sz w:val="28"/>
          <w:szCs w:val="28"/>
        </w:rPr>
        <w:t>0,0</w:t>
      </w:r>
      <w:r w:rsidRPr="0048464F">
        <w:rPr>
          <w:b/>
          <w:sz w:val="28"/>
          <w:szCs w:val="28"/>
        </w:rPr>
        <w:t xml:space="preserve"> тыс. рублей;</w:t>
      </w:r>
    </w:p>
    <w:p w:rsidR="009C2BB6" w:rsidRPr="0043197C" w:rsidRDefault="009C2BB6" w:rsidP="00636278">
      <w:pPr>
        <w:pStyle w:val="af6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E22B0" w:rsidRPr="0043197C">
        <w:rPr>
          <w:sz w:val="28"/>
          <w:szCs w:val="28"/>
        </w:rPr>
        <w:t>-</w:t>
      </w:r>
      <w:r w:rsidR="007B1045" w:rsidRPr="0043197C">
        <w:rPr>
          <w:sz w:val="28"/>
          <w:szCs w:val="28"/>
        </w:rPr>
        <w:t xml:space="preserve"> </w:t>
      </w:r>
      <w:r w:rsidRPr="0043197C">
        <w:rPr>
          <w:sz w:val="28"/>
          <w:szCs w:val="28"/>
        </w:rPr>
        <w:t>расходы на отдельные мероприятия по программе «Управление муниципальным имуществом</w:t>
      </w:r>
      <w:r w:rsidR="00185017" w:rsidRPr="0043197C">
        <w:rPr>
          <w:sz w:val="28"/>
          <w:szCs w:val="28"/>
        </w:rPr>
        <w:t xml:space="preserve"> и земельными ресурсами</w:t>
      </w:r>
      <w:r w:rsidRPr="0043197C">
        <w:rPr>
          <w:sz w:val="28"/>
          <w:szCs w:val="28"/>
        </w:rPr>
        <w:t xml:space="preserve">»    </w:t>
      </w:r>
      <w:r w:rsidR="00304AE0" w:rsidRPr="0043197C">
        <w:rPr>
          <w:sz w:val="28"/>
          <w:szCs w:val="28"/>
        </w:rPr>
        <w:t xml:space="preserve">в </w:t>
      </w:r>
      <w:r w:rsidR="001F79C3" w:rsidRPr="0043197C">
        <w:rPr>
          <w:sz w:val="28"/>
          <w:szCs w:val="28"/>
        </w:rPr>
        <w:t xml:space="preserve"> сумме </w:t>
      </w:r>
      <w:r w:rsidR="00C53612" w:rsidRPr="0043197C">
        <w:rPr>
          <w:b/>
          <w:sz w:val="28"/>
          <w:szCs w:val="28"/>
        </w:rPr>
        <w:t>2958,1</w:t>
      </w:r>
      <w:r w:rsidR="001F79C3" w:rsidRPr="0043197C">
        <w:rPr>
          <w:sz w:val="28"/>
          <w:szCs w:val="28"/>
        </w:rPr>
        <w:t xml:space="preserve"> </w:t>
      </w:r>
      <w:r w:rsidRPr="0043197C">
        <w:rPr>
          <w:b/>
          <w:sz w:val="28"/>
          <w:szCs w:val="28"/>
        </w:rPr>
        <w:t>тыс.рублей</w:t>
      </w:r>
      <w:r w:rsidR="001E22B0" w:rsidRPr="0043197C">
        <w:rPr>
          <w:b/>
          <w:sz w:val="28"/>
          <w:szCs w:val="28"/>
        </w:rPr>
        <w:t>;</w:t>
      </w:r>
    </w:p>
    <w:p w:rsidR="006B2D15" w:rsidRPr="0043197C" w:rsidRDefault="006B2D15" w:rsidP="00636278">
      <w:pPr>
        <w:pStyle w:val="af6"/>
        <w:spacing w:line="276" w:lineRule="auto"/>
        <w:jc w:val="both"/>
        <w:rPr>
          <w:b/>
          <w:sz w:val="28"/>
          <w:szCs w:val="28"/>
        </w:rPr>
      </w:pPr>
      <w:r w:rsidRPr="0043197C">
        <w:rPr>
          <w:sz w:val="28"/>
          <w:szCs w:val="28"/>
        </w:rPr>
        <w:t xml:space="preserve"> - </w:t>
      </w:r>
      <w:r w:rsidR="007B1045" w:rsidRPr="0043197C">
        <w:rPr>
          <w:sz w:val="28"/>
          <w:szCs w:val="28"/>
        </w:rPr>
        <w:t xml:space="preserve"> </w:t>
      </w:r>
      <w:r w:rsidRPr="0043197C">
        <w:rPr>
          <w:sz w:val="28"/>
          <w:szCs w:val="28"/>
        </w:rPr>
        <w:t xml:space="preserve"> расходы на отдельные мероприятия по программе « Содействие занятости населения </w:t>
      </w:r>
      <w:proofErr w:type="spellStart"/>
      <w:r w:rsidRPr="0043197C">
        <w:rPr>
          <w:sz w:val="28"/>
          <w:szCs w:val="28"/>
        </w:rPr>
        <w:t>Кикнурского</w:t>
      </w:r>
      <w:proofErr w:type="spellEnd"/>
      <w:r w:rsidR="005C768C" w:rsidRPr="0043197C">
        <w:rPr>
          <w:sz w:val="28"/>
          <w:szCs w:val="28"/>
        </w:rPr>
        <w:t xml:space="preserve"> муниципального</w:t>
      </w:r>
      <w:r w:rsidRPr="0043197C">
        <w:rPr>
          <w:sz w:val="28"/>
          <w:szCs w:val="28"/>
        </w:rPr>
        <w:t xml:space="preserve"> </w:t>
      </w:r>
      <w:r w:rsidR="00550BE0" w:rsidRPr="0043197C">
        <w:rPr>
          <w:sz w:val="28"/>
          <w:szCs w:val="28"/>
        </w:rPr>
        <w:t>округа</w:t>
      </w:r>
      <w:r w:rsidRPr="0043197C">
        <w:rPr>
          <w:b/>
          <w:sz w:val="28"/>
          <w:szCs w:val="28"/>
        </w:rPr>
        <w:t xml:space="preserve">»  </w:t>
      </w:r>
      <w:r w:rsidRPr="0043197C">
        <w:rPr>
          <w:sz w:val="28"/>
          <w:szCs w:val="28"/>
        </w:rPr>
        <w:t xml:space="preserve">   в сумме</w:t>
      </w:r>
      <w:r w:rsidRPr="0043197C">
        <w:rPr>
          <w:b/>
          <w:sz w:val="28"/>
          <w:szCs w:val="28"/>
        </w:rPr>
        <w:t xml:space="preserve">  </w:t>
      </w:r>
      <w:r w:rsidR="00C53612" w:rsidRPr="0043197C">
        <w:rPr>
          <w:b/>
          <w:sz w:val="28"/>
          <w:szCs w:val="28"/>
        </w:rPr>
        <w:t>3</w:t>
      </w:r>
      <w:r w:rsidR="000C728A" w:rsidRPr="0043197C">
        <w:rPr>
          <w:b/>
          <w:sz w:val="28"/>
          <w:szCs w:val="28"/>
        </w:rPr>
        <w:t>0,0</w:t>
      </w:r>
      <w:r w:rsidRPr="0043197C">
        <w:rPr>
          <w:b/>
          <w:sz w:val="28"/>
          <w:szCs w:val="28"/>
        </w:rPr>
        <w:t xml:space="preserve"> тыс.рублей</w:t>
      </w:r>
      <w:r w:rsidR="0087069E" w:rsidRPr="0043197C">
        <w:rPr>
          <w:b/>
          <w:sz w:val="28"/>
          <w:szCs w:val="28"/>
        </w:rPr>
        <w:t>;</w:t>
      </w:r>
    </w:p>
    <w:p w:rsidR="00AD129C" w:rsidRPr="0043197C" w:rsidRDefault="00AD129C" w:rsidP="00636278">
      <w:pPr>
        <w:pStyle w:val="af6"/>
        <w:spacing w:line="276" w:lineRule="auto"/>
        <w:jc w:val="both"/>
        <w:rPr>
          <w:b/>
          <w:sz w:val="28"/>
          <w:szCs w:val="28"/>
        </w:rPr>
      </w:pPr>
      <w:r w:rsidRPr="0043197C">
        <w:rPr>
          <w:sz w:val="28"/>
          <w:szCs w:val="28"/>
        </w:rPr>
        <w:t>-   расходы на отдельные мероприятия по программе «</w:t>
      </w:r>
      <w:r w:rsidR="0043197C" w:rsidRPr="0043197C">
        <w:rPr>
          <w:sz w:val="28"/>
          <w:szCs w:val="28"/>
        </w:rPr>
        <w:t>Развитие архивного дела</w:t>
      </w:r>
      <w:r w:rsidRPr="0043197C">
        <w:rPr>
          <w:sz w:val="28"/>
          <w:szCs w:val="28"/>
        </w:rPr>
        <w:t xml:space="preserve">» </w:t>
      </w:r>
      <w:r w:rsidRPr="0043197C">
        <w:rPr>
          <w:b/>
          <w:sz w:val="28"/>
          <w:szCs w:val="28"/>
        </w:rPr>
        <w:t xml:space="preserve"> </w:t>
      </w:r>
      <w:r w:rsidRPr="0043197C">
        <w:rPr>
          <w:sz w:val="28"/>
          <w:szCs w:val="28"/>
        </w:rPr>
        <w:t xml:space="preserve">  в сумме</w:t>
      </w:r>
      <w:r w:rsidRPr="0043197C">
        <w:rPr>
          <w:b/>
          <w:sz w:val="28"/>
          <w:szCs w:val="28"/>
        </w:rPr>
        <w:t xml:space="preserve">  </w:t>
      </w:r>
      <w:r w:rsidR="00C53612" w:rsidRPr="0043197C">
        <w:rPr>
          <w:b/>
          <w:sz w:val="28"/>
          <w:szCs w:val="28"/>
        </w:rPr>
        <w:t>2</w:t>
      </w:r>
      <w:r w:rsidR="0043197C" w:rsidRPr="0043197C">
        <w:rPr>
          <w:b/>
          <w:sz w:val="28"/>
          <w:szCs w:val="28"/>
        </w:rPr>
        <w:t>1</w:t>
      </w:r>
      <w:r w:rsidR="00C53612" w:rsidRPr="0043197C">
        <w:rPr>
          <w:b/>
          <w:sz w:val="28"/>
          <w:szCs w:val="28"/>
        </w:rPr>
        <w:t>,0</w:t>
      </w:r>
      <w:r w:rsidRPr="0043197C">
        <w:rPr>
          <w:b/>
          <w:sz w:val="28"/>
          <w:szCs w:val="28"/>
        </w:rPr>
        <w:t xml:space="preserve"> тыс.рублей;</w:t>
      </w:r>
    </w:p>
    <w:p w:rsidR="0087069E" w:rsidRPr="0043197C" w:rsidRDefault="0087069E" w:rsidP="00636278">
      <w:pPr>
        <w:pStyle w:val="af6"/>
        <w:spacing w:line="276" w:lineRule="auto"/>
        <w:jc w:val="both"/>
        <w:rPr>
          <w:b/>
          <w:sz w:val="28"/>
          <w:szCs w:val="28"/>
        </w:rPr>
      </w:pPr>
      <w:r w:rsidRPr="0043197C">
        <w:rPr>
          <w:b/>
          <w:sz w:val="28"/>
          <w:szCs w:val="28"/>
        </w:rPr>
        <w:t xml:space="preserve">- </w:t>
      </w:r>
      <w:r w:rsidR="007B1045" w:rsidRPr="0043197C">
        <w:rPr>
          <w:b/>
          <w:sz w:val="28"/>
          <w:szCs w:val="28"/>
        </w:rPr>
        <w:t xml:space="preserve"> </w:t>
      </w:r>
      <w:r w:rsidRPr="0043197C">
        <w:rPr>
          <w:b/>
          <w:sz w:val="28"/>
          <w:szCs w:val="28"/>
        </w:rPr>
        <w:t xml:space="preserve"> </w:t>
      </w:r>
      <w:r w:rsidRPr="0043197C">
        <w:rPr>
          <w:sz w:val="28"/>
          <w:szCs w:val="28"/>
        </w:rPr>
        <w:t>расход</w:t>
      </w:r>
      <w:r w:rsidR="0051165F" w:rsidRPr="0043197C">
        <w:rPr>
          <w:sz w:val="28"/>
          <w:szCs w:val="28"/>
        </w:rPr>
        <w:t>ы</w:t>
      </w:r>
      <w:r w:rsidRPr="0043197C">
        <w:rPr>
          <w:sz w:val="28"/>
          <w:szCs w:val="28"/>
        </w:rPr>
        <w:t xml:space="preserve"> на взносы  в АСМО в сумме </w:t>
      </w:r>
      <w:r w:rsidR="00C53612" w:rsidRPr="0043197C">
        <w:rPr>
          <w:b/>
          <w:sz w:val="28"/>
          <w:szCs w:val="28"/>
        </w:rPr>
        <w:t>96</w:t>
      </w:r>
      <w:r w:rsidR="005C768C" w:rsidRPr="0043197C">
        <w:rPr>
          <w:b/>
          <w:sz w:val="28"/>
          <w:szCs w:val="28"/>
        </w:rPr>
        <w:t>,0</w:t>
      </w:r>
      <w:r w:rsidRPr="0043197C">
        <w:rPr>
          <w:b/>
          <w:sz w:val="28"/>
          <w:szCs w:val="28"/>
        </w:rPr>
        <w:t xml:space="preserve"> тыс.рублей</w:t>
      </w:r>
      <w:r w:rsidRPr="0043197C">
        <w:rPr>
          <w:sz w:val="28"/>
          <w:szCs w:val="28"/>
        </w:rPr>
        <w:t>;</w:t>
      </w:r>
    </w:p>
    <w:p w:rsidR="00524C65" w:rsidRPr="0043197C" w:rsidRDefault="00524C65" w:rsidP="00524C65">
      <w:pPr>
        <w:jc w:val="both"/>
        <w:rPr>
          <w:rFonts w:ascii="Times New Roman" w:hAnsi="Times New Roman"/>
          <w:sz w:val="28"/>
          <w:szCs w:val="28"/>
        </w:rPr>
      </w:pPr>
      <w:r w:rsidRPr="0043197C">
        <w:rPr>
          <w:sz w:val="28"/>
          <w:szCs w:val="28"/>
        </w:rPr>
        <w:t xml:space="preserve"> - </w:t>
      </w:r>
      <w:r w:rsidRPr="0043197C">
        <w:rPr>
          <w:rFonts w:ascii="Times New Roman" w:hAnsi="Times New Roman"/>
          <w:sz w:val="28"/>
          <w:szCs w:val="28"/>
        </w:rPr>
        <w:t xml:space="preserve">расходы на </w:t>
      </w:r>
      <w:r w:rsidR="00793874" w:rsidRPr="0043197C">
        <w:rPr>
          <w:rFonts w:ascii="Times New Roman" w:hAnsi="Times New Roman"/>
          <w:sz w:val="28"/>
          <w:szCs w:val="28"/>
        </w:rPr>
        <w:t xml:space="preserve">финансовое обеспечение деятельности муниципального </w:t>
      </w:r>
      <w:r w:rsidR="0092353C" w:rsidRPr="0043197C">
        <w:rPr>
          <w:rFonts w:ascii="Times New Roman" w:hAnsi="Times New Roman"/>
          <w:sz w:val="28"/>
          <w:szCs w:val="28"/>
        </w:rPr>
        <w:t xml:space="preserve">казенного </w:t>
      </w:r>
      <w:r w:rsidR="00793874" w:rsidRPr="0043197C">
        <w:rPr>
          <w:rFonts w:ascii="Times New Roman" w:hAnsi="Times New Roman"/>
          <w:sz w:val="28"/>
          <w:szCs w:val="28"/>
        </w:rPr>
        <w:t>учреждения</w:t>
      </w:r>
      <w:r w:rsidR="00462503" w:rsidRPr="0043197C">
        <w:rPr>
          <w:rFonts w:ascii="Times New Roman" w:hAnsi="Times New Roman"/>
          <w:sz w:val="28"/>
          <w:szCs w:val="28"/>
        </w:rPr>
        <w:t xml:space="preserve"> </w:t>
      </w:r>
      <w:r w:rsidR="00410BA7" w:rsidRPr="0043197C">
        <w:rPr>
          <w:rFonts w:ascii="Times New Roman" w:hAnsi="Times New Roman"/>
          <w:sz w:val="28"/>
          <w:szCs w:val="28"/>
        </w:rPr>
        <w:t>"Центр по обеспечению деятельности муниципальных учреждений"</w:t>
      </w:r>
      <w:r w:rsidR="00793874" w:rsidRPr="0043197C">
        <w:rPr>
          <w:rFonts w:ascii="Times New Roman" w:hAnsi="Times New Roman"/>
          <w:sz w:val="28"/>
          <w:szCs w:val="28"/>
        </w:rPr>
        <w:t xml:space="preserve"> по программе </w:t>
      </w:r>
      <w:r w:rsidRPr="0043197C">
        <w:rPr>
          <w:rFonts w:ascii="Times New Roman" w:hAnsi="Times New Roman"/>
          <w:sz w:val="28"/>
          <w:szCs w:val="28"/>
        </w:rPr>
        <w:t xml:space="preserve">« </w:t>
      </w:r>
      <w:r w:rsidR="0087069E" w:rsidRPr="0043197C">
        <w:rPr>
          <w:rFonts w:ascii="Times New Roman" w:hAnsi="Times New Roman"/>
          <w:sz w:val="28"/>
          <w:szCs w:val="28"/>
        </w:rPr>
        <w:t>Развитие муниципального управления</w:t>
      </w:r>
      <w:r w:rsidRPr="0043197C">
        <w:rPr>
          <w:rFonts w:ascii="Times New Roman" w:hAnsi="Times New Roman"/>
          <w:b/>
          <w:sz w:val="28"/>
          <w:szCs w:val="28"/>
        </w:rPr>
        <w:t xml:space="preserve">» </w:t>
      </w:r>
      <w:r w:rsidR="0087069E" w:rsidRPr="0043197C">
        <w:rPr>
          <w:rFonts w:ascii="Times New Roman" w:hAnsi="Times New Roman"/>
          <w:b/>
          <w:sz w:val="28"/>
          <w:szCs w:val="28"/>
        </w:rPr>
        <w:t xml:space="preserve"> </w:t>
      </w:r>
      <w:r w:rsidR="0087069E" w:rsidRPr="0043197C">
        <w:rPr>
          <w:rFonts w:ascii="Times New Roman" w:hAnsi="Times New Roman"/>
          <w:sz w:val="28"/>
          <w:szCs w:val="28"/>
        </w:rPr>
        <w:t>в</w:t>
      </w:r>
      <w:r w:rsidRPr="0043197C">
        <w:rPr>
          <w:rFonts w:ascii="Times New Roman" w:hAnsi="Times New Roman"/>
          <w:sz w:val="28"/>
          <w:szCs w:val="28"/>
        </w:rPr>
        <w:t xml:space="preserve"> сумме</w:t>
      </w:r>
      <w:r w:rsidRPr="0043197C">
        <w:rPr>
          <w:rFonts w:ascii="Times New Roman" w:hAnsi="Times New Roman"/>
          <w:b/>
          <w:sz w:val="28"/>
          <w:szCs w:val="28"/>
        </w:rPr>
        <w:t xml:space="preserve">  </w:t>
      </w:r>
      <w:r w:rsidR="00410BA7" w:rsidRPr="0043197C">
        <w:rPr>
          <w:rFonts w:ascii="Times New Roman" w:hAnsi="Times New Roman"/>
          <w:b/>
          <w:sz w:val="28"/>
          <w:szCs w:val="28"/>
        </w:rPr>
        <w:t>8469,4</w:t>
      </w:r>
      <w:r w:rsidR="00462503" w:rsidRPr="0043197C">
        <w:rPr>
          <w:rFonts w:ascii="Times New Roman" w:hAnsi="Times New Roman"/>
          <w:b/>
          <w:sz w:val="28"/>
          <w:szCs w:val="28"/>
        </w:rPr>
        <w:t xml:space="preserve"> </w:t>
      </w:r>
      <w:r w:rsidRPr="0043197C">
        <w:rPr>
          <w:rFonts w:ascii="Times New Roman" w:hAnsi="Times New Roman"/>
          <w:b/>
          <w:sz w:val="28"/>
          <w:szCs w:val="28"/>
        </w:rPr>
        <w:t xml:space="preserve"> тыс.рублей</w:t>
      </w:r>
      <w:r w:rsidR="0092353C" w:rsidRPr="0043197C">
        <w:rPr>
          <w:rFonts w:ascii="Times New Roman" w:hAnsi="Times New Roman"/>
          <w:b/>
          <w:sz w:val="28"/>
          <w:szCs w:val="28"/>
        </w:rPr>
        <w:t>;</w:t>
      </w:r>
    </w:p>
    <w:p w:rsidR="00884955" w:rsidRPr="00524C65" w:rsidRDefault="00884955" w:rsidP="00884955">
      <w:pPr>
        <w:jc w:val="both"/>
        <w:rPr>
          <w:rFonts w:ascii="Times New Roman" w:hAnsi="Times New Roman"/>
          <w:sz w:val="28"/>
          <w:szCs w:val="28"/>
        </w:rPr>
      </w:pPr>
      <w:r w:rsidRPr="0043197C">
        <w:rPr>
          <w:sz w:val="28"/>
          <w:szCs w:val="28"/>
        </w:rPr>
        <w:t xml:space="preserve">- </w:t>
      </w:r>
      <w:r w:rsidRPr="0043197C">
        <w:rPr>
          <w:rFonts w:ascii="Times New Roman" w:hAnsi="Times New Roman"/>
          <w:sz w:val="28"/>
          <w:szCs w:val="28"/>
        </w:rPr>
        <w:t>расходы на другие общегосударственные вопросы  по программе « Развитие муниципального управления</w:t>
      </w:r>
      <w:r w:rsidRPr="0043197C">
        <w:rPr>
          <w:rFonts w:ascii="Times New Roman" w:hAnsi="Times New Roman"/>
          <w:b/>
          <w:sz w:val="28"/>
          <w:szCs w:val="28"/>
        </w:rPr>
        <w:t xml:space="preserve">»  </w:t>
      </w:r>
      <w:r w:rsidRPr="0043197C">
        <w:rPr>
          <w:rFonts w:ascii="Times New Roman" w:hAnsi="Times New Roman"/>
          <w:sz w:val="28"/>
          <w:szCs w:val="28"/>
        </w:rPr>
        <w:t>в сумме</w:t>
      </w:r>
      <w:r w:rsidRPr="0043197C">
        <w:rPr>
          <w:rFonts w:ascii="Times New Roman" w:hAnsi="Times New Roman"/>
          <w:b/>
          <w:sz w:val="28"/>
          <w:szCs w:val="28"/>
        </w:rPr>
        <w:t xml:space="preserve">  </w:t>
      </w:r>
      <w:r w:rsidR="00C53612" w:rsidRPr="0043197C">
        <w:rPr>
          <w:rFonts w:ascii="Times New Roman" w:hAnsi="Times New Roman"/>
          <w:b/>
          <w:sz w:val="28"/>
          <w:szCs w:val="28"/>
        </w:rPr>
        <w:t>7</w:t>
      </w:r>
      <w:r w:rsidR="0043197C" w:rsidRPr="0043197C">
        <w:rPr>
          <w:rFonts w:ascii="Times New Roman" w:hAnsi="Times New Roman"/>
          <w:b/>
          <w:sz w:val="28"/>
          <w:szCs w:val="28"/>
        </w:rPr>
        <w:t>7</w:t>
      </w:r>
      <w:r w:rsidR="00C53612" w:rsidRPr="0043197C">
        <w:rPr>
          <w:rFonts w:ascii="Times New Roman" w:hAnsi="Times New Roman"/>
          <w:b/>
          <w:sz w:val="28"/>
          <w:szCs w:val="28"/>
        </w:rPr>
        <w:t>,0</w:t>
      </w:r>
      <w:r w:rsidRPr="0043197C">
        <w:rPr>
          <w:rFonts w:ascii="Times New Roman" w:hAnsi="Times New Roman"/>
          <w:b/>
          <w:sz w:val="28"/>
          <w:szCs w:val="28"/>
        </w:rPr>
        <w:t xml:space="preserve">  тыс.рублей</w:t>
      </w:r>
      <w:r w:rsidRPr="0043197C">
        <w:rPr>
          <w:rFonts w:ascii="Times New Roman" w:hAnsi="Times New Roman"/>
          <w:color w:val="000000"/>
          <w:sz w:val="28"/>
        </w:rPr>
        <w:t>.</w:t>
      </w:r>
    </w:p>
    <w:p w:rsidR="00584DC8" w:rsidRPr="00524C65" w:rsidRDefault="00584DC8" w:rsidP="00636278">
      <w:pPr>
        <w:pStyle w:val="af6"/>
        <w:spacing w:line="276" w:lineRule="auto"/>
        <w:jc w:val="both"/>
        <w:rPr>
          <w:b/>
          <w:sz w:val="28"/>
          <w:szCs w:val="28"/>
        </w:rPr>
      </w:pPr>
    </w:p>
    <w:p w:rsidR="00584DC8" w:rsidRDefault="00C14206" w:rsidP="00C14206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 xml:space="preserve">Раздел 02 </w:t>
      </w:r>
    </w:p>
    <w:p w:rsidR="00A352BA" w:rsidRPr="005C10E8" w:rsidRDefault="00A352BA" w:rsidP="00C14206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14206" w:rsidRPr="005C10E8" w:rsidRDefault="00C14206" w:rsidP="00C14206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«Национальная оборона»</w:t>
      </w:r>
    </w:p>
    <w:p w:rsidR="00C14206" w:rsidRPr="005C10E8" w:rsidRDefault="00C14206" w:rsidP="00C14206">
      <w:pPr>
        <w:spacing w:after="0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A4340" w:rsidRPr="00A41BC6" w:rsidRDefault="00986C6D" w:rsidP="003A43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разделу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 запланирован </w:t>
      </w:r>
      <w:r w:rsidRPr="00C976EE">
        <w:rPr>
          <w:rFonts w:ascii="Times New Roman" w:hAnsi="Times New Roman"/>
          <w:sz w:val="28"/>
          <w:szCs w:val="28"/>
        </w:rPr>
        <w:t>в сумме</w:t>
      </w:r>
      <w:r w:rsidRPr="000F4048">
        <w:rPr>
          <w:rFonts w:ascii="Times New Roman" w:hAnsi="Times New Roman"/>
          <w:b/>
          <w:sz w:val="28"/>
          <w:szCs w:val="28"/>
        </w:rPr>
        <w:t xml:space="preserve"> </w:t>
      </w:r>
      <w:r w:rsidR="008E67A1">
        <w:rPr>
          <w:rFonts w:ascii="Times New Roman" w:hAnsi="Times New Roman"/>
          <w:b/>
          <w:sz w:val="28"/>
          <w:szCs w:val="28"/>
        </w:rPr>
        <w:t>231,9</w:t>
      </w:r>
      <w:r w:rsidRPr="000F4048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0F4048">
        <w:rPr>
          <w:rFonts w:ascii="Times New Roman" w:hAnsi="Times New Roman"/>
          <w:b/>
          <w:sz w:val="28"/>
          <w:szCs w:val="28"/>
        </w:rPr>
        <w:t>тыс</w:t>
      </w:r>
      <w:r w:rsidRPr="000F4048">
        <w:rPr>
          <w:rFonts w:ascii="Times New Roman" w:hAnsi="Times New Roman"/>
          <w:b/>
          <w:sz w:val="28"/>
          <w:szCs w:val="28"/>
        </w:rPr>
        <w:t xml:space="preserve">. рублей. </w:t>
      </w:r>
    </w:p>
    <w:p w:rsidR="003A4340" w:rsidRPr="003A4340" w:rsidRDefault="003A4340" w:rsidP="003A4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340" w:rsidRPr="003A4340" w:rsidRDefault="003A4340" w:rsidP="00636278">
      <w:pPr>
        <w:spacing w:after="0"/>
        <w:ind w:firstLine="709"/>
        <w:jc w:val="both"/>
      </w:pPr>
      <w:r w:rsidRPr="00AE0B25">
        <w:rPr>
          <w:rFonts w:ascii="Times New Roman" w:hAnsi="Times New Roman"/>
          <w:sz w:val="28"/>
          <w:szCs w:val="28"/>
        </w:rPr>
        <w:t>Расходы по данному разделу будут осуществляться в рамках муниципальной программы «</w:t>
      </w:r>
      <w:r w:rsidR="00300A05">
        <w:rPr>
          <w:rFonts w:ascii="Times New Roman" w:hAnsi="Times New Roman"/>
          <w:sz w:val="28"/>
          <w:szCs w:val="28"/>
        </w:rPr>
        <w:t>Развитие муниципального управления</w:t>
      </w:r>
      <w:r w:rsidRPr="00AE0B25">
        <w:rPr>
          <w:rFonts w:ascii="Times New Roman" w:hAnsi="Times New Roman"/>
          <w:sz w:val="28"/>
          <w:szCs w:val="28"/>
        </w:rPr>
        <w:t xml:space="preserve">» </w:t>
      </w:r>
      <w:r w:rsidRPr="00992908">
        <w:rPr>
          <w:rFonts w:ascii="Times New Roman" w:hAnsi="Times New Roman"/>
          <w:sz w:val="28"/>
          <w:szCs w:val="28"/>
        </w:rPr>
        <w:t xml:space="preserve">на </w:t>
      </w:r>
      <w:r w:rsidR="008166D2">
        <w:rPr>
          <w:rFonts w:ascii="Times New Roman" w:hAnsi="Times New Roman"/>
          <w:sz w:val="28"/>
          <w:szCs w:val="28"/>
        </w:rPr>
        <w:t>осуществление переданных полномочий</w:t>
      </w:r>
      <w:r w:rsidRPr="00992908">
        <w:rPr>
          <w:rFonts w:ascii="Times New Roman" w:hAnsi="Times New Roman"/>
          <w:sz w:val="28"/>
          <w:szCs w:val="28"/>
        </w:rPr>
        <w:t xml:space="preserve"> по первично</w:t>
      </w:r>
      <w:r w:rsidR="008166D2">
        <w:rPr>
          <w:rFonts w:ascii="Times New Roman" w:hAnsi="Times New Roman"/>
          <w:sz w:val="28"/>
          <w:szCs w:val="28"/>
        </w:rPr>
        <w:t xml:space="preserve">му </w:t>
      </w:r>
      <w:r w:rsidRPr="00992908">
        <w:rPr>
          <w:rFonts w:ascii="Times New Roman" w:hAnsi="Times New Roman"/>
          <w:sz w:val="28"/>
          <w:szCs w:val="28"/>
        </w:rPr>
        <w:t>воинско</w:t>
      </w:r>
      <w:r w:rsidR="008166D2">
        <w:rPr>
          <w:rFonts w:ascii="Times New Roman" w:hAnsi="Times New Roman"/>
          <w:sz w:val="28"/>
          <w:szCs w:val="28"/>
        </w:rPr>
        <w:t>му</w:t>
      </w:r>
      <w:r w:rsidRPr="00992908">
        <w:rPr>
          <w:rFonts w:ascii="Times New Roman" w:hAnsi="Times New Roman"/>
          <w:sz w:val="28"/>
          <w:szCs w:val="28"/>
        </w:rPr>
        <w:t xml:space="preserve"> учет</w:t>
      </w:r>
      <w:r w:rsidR="008166D2">
        <w:rPr>
          <w:rFonts w:ascii="Times New Roman" w:hAnsi="Times New Roman"/>
          <w:sz w:val="28"/>
          <w:szCs w:val="28"/>
        </w:rPr>
        <w:t>у</w:t>
      </w:r>
      <w:r w:rsidRPr="00992908">
        <w:rPr>
          <w:rFonts w:ascii="Times New Roman" w:hAnsi="Times New Roman"/>
          <w:sz w:val="28"/>
          <w:szCs w:val="28"/>
        </w:rPr>
        <w:t xml:space="preserve"> на территориях, где отсутствуют военные комиссариаты</w:t>
      </w:r>
      <w:r w:rsidRPr="00AE0B25">
        <w:rPr>
          <w:rFonts w:ascii="Times New Roman" w:hAnsi="Times New Roman"/>
          <w:sz w:val="28"/>
          <w:szCs w:val="28"/>
        </w:rPr>
        <w:t>.</w:t>
      </w:r>
    </w:p>
    <w:p w:rsidR="007D5012" w:rsidRDefault="007D5012" w:rsidP="00331F2E">
      <w:pPr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AA60F6" w:rsidRDefault="00AA60F6" w:rsidP="00331F2E">
      <w:pPr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AA60F6" w:rsidRDefault="00AA60F6" w:rsidP="00331F2E">
      <w:pPr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AA60F6" w:rsidRPr="005C10E8" w:rsidRDefault="00AA60F6" w:rsidP="00331F2E">
      <w:pPr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584DC8" w:rsidRDefault="00331F2E" w:rsidP="00331F2E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lastRenderedPageBreak/>
        <w:t xml:space="preserve">Раздел 03 </w:t>
      </w:r>
    </w:p>
    <w:p w:rsidR="00331F2E" w:rsidRPr="005C10E8" w:rsidRDefault="00331F2E" w:rsidP="00331F2E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«Национальная безопасность и правоохранительная деятельность»</w:t>
      </w:r>
    </w:p>
    <w:p w:rsidR="000F4048" w:rsidRPr="005B761F" w:rsidRDefault="00D419F0" w:rsidP="0063627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разделу составляет на 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 </w:t>
      </w:r>
      <w:r w:rsidR="00FD5B92">
        <w:rPr>
          <w:rFonts w:ascii="Times New Roman" w:hAnsi="Times New Roman"/>
          <w:sz w:val="28"/>
          <w:szCs w:val="28"/>
        </w:rPr>
        <w:t xml:space="preserve"> </w:t>
      </w:r>
      <w:r w:rsidR="00392377">
        <w:rPr>
          <w:rFonts w:ascii="Times New Roman" w:hAnsi="Times New Roman"/>
          <w:b/>
          <w:sz w:val="28"/>
          <w:szCs w:val="28"/>
        </w:rPr>
        <w:t>5018,8</w:t>
      </w:r>
      <w:r w:rsidR="00715552" w:rsidRPr="001F43A0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1F43A0">
        <w:rPr>
          <w:rFonts w:ascii="Times New Roman" w:hAnsi="Times New Roman"/>
          <w:b/>
          <w:sz w:val="28"/>
          <w:szCs w:val="28"/>
        </w:rPr>
        <w:t>тыс</w:t>
      </w:r>
      <w:r w:rsidRPr="001F43A0">
        <w:rPr>
          <w:rFonts w:ascii="Times New Roman" w:hAnsi="Times New Roman"/>
          <w:b/>
          <w:sz w:val="28"/>
          <w:szCs w:val="28"/>
        </w:rPr>
        <w:t xml:space="preserve">. рублей. </w:t>
      </w:r>
    </w:p>
    <w:p w:rsidR="000F4048" w:rsidRDefault="000F4048" w:rsidP="0063627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данному разделу будут осуществляться в рамках муниципальной программы «Обеспечение безопасности и жизнедеятельности населения </w:t>
      </w:r>
      <w:proofErr w:type="spellStart"/>
      <w:r>
        <w:rPr>
          <w:rFonts w:ascii="Times New Roman" w:hAnsi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C48F0">
        <w:rPr>
          <w:rFonts w:ascii="Times New Roman" w:hAnsi="Times New Roman"/>
          <w:sz w:val="28"/>
          <w:szCs w:val="28"/>
        </w:rPr>
        <w:t xml:space="preserve"> муниципального </w:t>
      </w:r>
      <w:r w:rsidR="00550BE0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»</w:t>
      </w:r>
      <w:r w:rsidR="001F43A0">
        <w:rPr>
          <w:rFonts w:ascii="Times New Roman" w:hAnsi="Times New Roman"/>
          <w:sz w:val="28"/>
          <w:szCs w:val="28"/>
        </w:rPr>
        <w:t xml:space="preserve"> на обеспечение деятельности единой дежурной диспетчерской службы</w:t>
      </w:r>
      <w:r w:rsidR="0027552D">
        <w:rPr>
          <w:rFonts w:ascii="Times New Roman" w:hAnsi="Times New Roman"/>
          <w:sz w:val="28"/>
          <w:szCs w:val="28"/>
        </w:rPr>
        <w:t xml:space="preserve"> </w:t>
      </w:r>
      <w:r w:rsidR="0027552D" w:rsidRPr="00185017">
        <w:rPr>
          <w:rFonts w:ascii="Times New Roman" w:hAnsi="Times New Roman"/>
          <w:sz w:val="28"/>
          <w:szCs w:val="28"/>
        </w:rPr>
        <w:t xml:space="preserve">в сумме  </w:t>
      </w:r>
      <w:r w:rsidR="00392377">
        <w:rPr>
          <w:rFonts w:ascii="Times New Roman" w:hAnsi="Times New Roman"/>
          <w:sz w:val="28"/>
          <w:szCs w:val="28"/>
        </w:rPr>
        <w:t>1252,2</w:t>
      </w:r>
      <w:r w:rsidR="0027552D" w:rsidRPr="00185017">
        <w:rPr>
          <w:rFonts w:ascii="Times New Roman" w:hAnsi="Times New Roman"/>
          <w:sz w:val="28"/>
          <w:szCs w:val="28"/>
        </w:rPr>
        <w:t xml:space="preserve"> тыс. рублей</w:t>
      </w:r>
      <w:r w:rsidR="00E40437">
        <w:rPr>
          <w:rFonts w:ascii="Times New Roman" w:hAnsi="Times New Roman"/>
          <w:sz w:val="28"/>
          <w:szCs w:val="28"/>
        </w:rPr>
        <w:t>,</w:t>
      </w:r>
      <w:r w:rsidR="0027552D" w:rsidRPr="00185017">
        <w:rPr>
          <w:rFonts w:ascii="Times New Roman" w:hAnsi="Times New Roman"/>
          <w:sz w:val="28"/>
          <w:szCs w:val="28"/>
        </w:rPr>
        <w:t xml:space="preserve"> пожарн</w:t>
      </w:r>
      <w:r w:rsidR="00185017">
        <w:rPr>
          <w:rFonts w:ascii="Times New Roman" w:hAnsi="Times New Roman"/>
          <w:sz w:val="28"/>
          <w:szCs w:val="28"/>
        </w:rPr>
        <w:t>ых</w:t>
      </w:r>
      <w:r w:rsidR="0027552D" w:rsidRPr="00185017">
        <w:rPr>
          <w:rFonts w:ascii="Times New Roman" w:hAnsi="Times New Roman"/>
          <w:sz w:val="28"/>
          <w:szCs w:val="28"/>
        </w:rPr>
        <w:t xml:space="preserve"> </w:t>
      </w:r>
      <w:r w:rsidR="00185017">
        <w:rPr>
          <w:rFonts w:ascii="Times New Roman" w:hAnsi="Times New Roman"/>
          <w:sz w:val="28"/>
          <w:szCs w:val="28"/>
        </w:rPr>
        <w:t>команд</w:t>
      </w:r>
      <w:r w:rsidR="0027552D" w:rsidRPr="00185017">
        <w:rPr>
          <w:rFonts w:ascii="Times New Roman" w:hAnsi="Times New Roman"/>
          <w:sz w:val="28"/>
          <w:szCs w:val="28"/>
        </w:rPr>
        <w:t xml:space="preserve"> </w:t>
      </w:r>
      <w:r w:rsidR="00E40437">
        <w:rPr>
          <w:rFonts w:ascii="Times New Roman" w:hAnsi="Times New Roman"/>
          <w:sz w:val="28"/>
          <w:szCs w:val="28"/>
        </w:rPr>
        <w:t xml:space="preserve"> и противопожарные мероприятия </w:t>
      </w:r>
      <w:r w:rsidR="0027552D" w:rsidRPr="00185017">
        <w:rPr>
          <w:rFonts w:ascii="Times New Roman" w:hAnsi="Times New Roman"/>
          <w:sz w:val="28"/>
          <w:szCs w:val="28"/>
        </w:rPr>
        <w:t>в сумме</w:t>
      </w:r>
      <w:r w:rsidR="00392377" w:rsidRPr="00E40437">
        <w:rPr>
          <w:rFonts w:ascii="Times New Roman" w:hAnsi="Times New Roman"/>
          <w:sz w:val="28"/>
          <w:szCs w:val="28"/>
        </w:rPr>
        <w:t xml:space="preserve"> 3741,6</w:t>
      </w:r>
      <w:r w:rsidR="0027552D" w:rsidRPr="00E40437">
        <w:rPr>
          <w:rFonts w:ascii="Times New Roman" w:hAnsi="Times New Roman"/>
          <w:sz w:val="28"/>
          <w:szCs w:val="28"/>
        </w:rPr>
        <w:t xml:space="preserve"> тыс.рублей, а также на прочие мероприятия программы в сумме </w:t>
      </w:r>
      <w:r w:rsidR="00392377" w:rsidRPr="00E40437">
        <w:rPr>
          <w:rFonts w:ascii="Times New Roman" w:hAnsi="Times New Roman"/>
          <w:sz w:val="28"/>
          <w:szCs w:val="28"/>
        </w:rPr>
        <w:t>25</w:t>
      </w:r>
      <w:r w:rsidR="0027552D" w:rsidRPr="00E40437">
        <w:rPr>
          <w:rFonts w:ascii="Times New Roman" w:hAnsi="Times New Roman"/>
          <w:sz w:val="28"/>
          <w:szCs w:val="28"/>
        </w:rPr>
        <w:t>,0 тыс. рублей</w:t>
      </w:r>
      <w:r w:rsidR="00FD5B92" w:rsidRPr="00E40437">
        <w:rPr>
          <w:rFonts w:ascii="Times New Roman" w:hAnsi="Times New Roman"/>
          <w:sz w:val="28"/>
          <w:szCs w:val="28"/>
        </w:rPr>
        <w:t>.</w:t>
      </w:r>
    </w:p>
    <w:p w:rsidR="000F4048" w:rsidRPr="005B761F" w:rsidRDefault="000F4048" w:rsidP="006362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DC8" w:rsidRDefault="000861BC" w:rsidP="00584DC8">
      <w:pPr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 xml:space="preserve">Раздел 04 </w:t>
      </w:r>
    </w:p>
    <w:p w:rsidR="000861BC" w:rsidRPr="005C10E8" w:rsidRDefault="000861BC" w:rsidP="00584DC8">
      <w:pPr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«Национальная экономика»</w:t>
      </w:r>
    </w:p>
    <w:p w:rsidR="00A723DE" w:rsidRDefault="00A723DE" w:rsidP="00A723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разделу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 –</w:t>
      </w:r>
      <w:r w:rsidR="005F70C7">
        <w:rPr>
          <w:rFonts w:ascii="Times New Roman" w:hAnsi="Times New Roman"/>
          <w:b/>
          <w:sz w:val="28"/>
          <w:szCs w:val="28"/>
        </w:rPr>
        <w:t>46724,2</w:t>
      </w:r>
      <w:r w:rsidR="00E90E2C" w:rsidRPr="00584DC8">
        <w:rPr>
          <w:rFonts w:ascii="Times New Roman" w:hAnsi="Times New Roman"/>
          <w:sz w:val="28"/>
          <w:szCs w:val="28"/>
        </w:rPr>
        <w:t xml:space="preserve"> </w:t>
      </w:r>
      <w:r w:rsidR="00C430AB" w:rsidRPr="00584DC8">
        <w:rPr>
          <w:rFonts w:ascii="Times New Roman" w:hAnsi="Times New Roman"/>
          <w:b/>
          <w:sz w:val="28"/>
          <w:szCs w:val="28"/>
        </w:rPr>
        <w:t>тыс</w:t>
      </w:r>
      <w:r w:rsidRPr="00584DC8">
        <w:rPr>
          <w:rFonts w:ascii="Times New Roman" w:hAnsi="Times New Roman"/>
          <w:b/>
          <w:sz w:val="28"/>
          <w:szCs w:val="28"/>
        </w:rPr>
        <w:t>.</w:t>
      </w:r>
      <w:r w:rsidRPr="00C976EE">
        <w:rPr>
          <w:rFonts w:ascii="Times New Roman" w:hAnsi="Times New Roman"/>
          <w:b/>
          <w:sz w:val="28"/>
          <w:szCs w:val="28"/>
        </w:rPr>
        <w:t xml:space="preserve"> рублей</w:t>
      </w:r>
      <w:r w:rsidRPr="005C10E8">
        <w:rPr>
          <w:rFonts w:ascii="Times New Roman" w:hAnsi="Times New Roman"/>
          <w:sz w:val="28"/>
          <w:szCs w:val="28"/>
        </w:rPr>
        <w:t>.</w:t>
      </w:r>
    </w:p>
    <w:p w:rsidR="0045383B" w:rsidRPr="005C10E8" w:rsidRDefault="0045383B" w:rsidP="00A723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6AD" w:rsidRDefault="001F43A0" w:rsidP="001F43A0">
      <w:pPr>
        <w:pStyle w:val="a9"/>
        <w:spacing w:line="276" w:lineRule="auto"/>
        <w:jc w:val="both"/>
      </w:pPr>
      <w:r w:rsidRPr="001F43A0">
        <w:rPr>
          <w:szCs w:val="28"/>
        </w:rPr>
        <w:t xml:space="preserve">             </w:t>
      </w:r>
      <w:r w:rsidRPr="00357465">
        <w:rPr>
          <w:szCs w:val="28"/>
        </w:rPr>
        <w:t xml:space="preserve">Данный раздел будет финансироваться в рамках </w:t>
      </w:r>
      <w:r w:rsidR="00FC51E2">
        <w:rPr>
          <w:szCs w:val="28"/>
        </w:rPr>
        <w:t>четырех</w:t>
      </w:r>
      <w:r w:rsidRPr="00357465">
        <w:rPr>
          <w:szCs w:val="28"/>
        </w:rPr>
        <w:t xml:space="preserve"> муниципальных программ:</w:t>
      </w:r>
      <w:r w:rsidR="009063CD">
        <w:rPr>
          <w:szCs w:val="28"/>
        </w:rPr>
        <w:t xml:space="preserve"> </w:t>
      </w:r>
      <w:r w:rsidRPr="00357465">
        <w:t>«Развитие транспортной системы»,  «</w:t>
      </w:r>
      <w:r w:rsidR="00185017">
        <w:rPr>
          <w:szCs w:val="28"/>
        </w:rPr>
        <w:t>Управление муниципальным имуществом и земельными ресурсами</w:t>
      </w:r>
      <w:r w:rsidRPr="00357465">
        <w:t>», «Предупреждение возникновения, распространения и ликвидация заразных и незаразных заболеваний животных и птицы, в том числе общих для человека и животных»</w:t>
      </w:r>
      <w:r w:rsidR="009063CD">
        <w:t>,</w:t>
      </w:r>
      <w:r w:rsidR="009063CD" w:rsidRPr="009063CD">
        <w:t xml:space="preserve"> </w:t>
      </w:r>
      <w:r w:rsidR="009063CD" w:rsidRPr="00357465">
        <w:t xml:space="preserve">«Развитие </w:t>
      </w:r>
      <w:r w:rsidR="009063CD">
        <w:t>строительства и архитектуры</w:t>
      </w:r>
      <w:r w:rsidR="009063CD" w:rsidRPr="00357465">
        <w:t>»</w:t>
      </w:r>
      <w:r w:rsidR="009063CD">
        <w:t xml:space="preserve">.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2126"/>
      </w:tblGrid>
      <w:tr w:rsidR="00A723DE" w:rsidRPr="005C10E8" w:rsidTr="0043544C">
        <w:trPr>
          <w:trHeight w:val="253"/>
        </w:trPr>
        <w:tc>
          <w:tcPr>
            <w:tcW w:w="7513" w:type="dxa"/>
            <w:vMerge w:val="restart"/>
            <w:vAlign w:val="center"/>
          </w:tcPr>
          <w:p w:rsidR="00A723DE" w:rsidRPr="005C10E8" w:rsidRDefault="00A723DE" w:rsidP="00435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РАСХОДЫ</w:t>
            </w:r>
          </w:p>
        </w:tc>
        <w:tc>
          <w:tcPr>
            <w:tcW w:w="2126" w:type="dxa"/>
            <w:vMerge w:val="restart"/>
            <w:vAlign w:val="center"/>
          </w:tcPr>
          <w:p w:rsidR="00A723DE" w:rsidRPr="005C10E8" w:rsidRDefault="00A723DE" w:rsidP="0043544C">
            <w:pPr>
              <w:spacing w:after="0" w:line="240" w:lineRule="auto"/>
              <w:ind w:right="-61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Прогноз </w:t>
            </w:r>
            <w:r w:rsidR="00C72F16">
              <w:rPr>
                <w:rFonts w:ascii="Times New Roman" w:hAnsi="Times New Roman"/>
              </w:rPr>
              <w:t>2022</w:t>
            </w:r>
            <w:r w:rsidRPr="005C10E8">
              <w:rPr>
                <w:rFonts w:ascii="Times New Roman" w:hAnsi="Times New Roman"/>
              </w:rPr>
              <w:t xml:space="preserve"> год</w:t>
            </w:r>
          </w:p>
          <w:p w:rsidR="00A723DE" w:rsidRPr="005C10E8" w:rsidRDefault="00A723DE" w:rsidP="00435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(в </w:t>
            </w:r>
            <w:r w:rsidR="00C430AB">
              <w:rPr>
                <w:rFonts w:ascii="Times New Roman" w:hAnsi="Times New Roman"/>
              </w:rPr>
              <w:t>тыс</w:t>
            </w:r>
            <w:r w:rsidRPr="005C10E8">
              <w:rPr>
                <w:rFonts w:ascii="Times New Roman" w:hAnsi="Times New Roman"/>
              </w:rPr>
              <w:t>. рублей)</w:t>
            </w:r>
          </w:p>
        </w:tc>
      </w:tr>
      <w:tr w:rsidR="00A723DE" w:rsidRPr="005C10E8" w:rsidTr="001671FA">
        <w:trPr>
          <w:trHeight w:val="332"/>
        </w:trPr>
        <w:tc>
          <w:tcPr>
            <w:tcW w:w="7513" w:type="dxa"/>
            <w:vMerge/>
            <w:vAlign w:val="center"/>
          </w:tcPr>
          <w:p w:rsidR="00A723DE" w:rsidRPr="005C10E8" w:rsidRDefault="00A723DE" w:rsidP="00435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A723DE" w:rsidRPr="005C10E8" w:rsidRDefault="00A723DE" w:rsidP="00435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3DE" w:rsidRPr="005C10E8" w:rsidTr="0043544C">
        <w:trPr>
          <w:trHeight w:val="228"/>
        </w:trPr>
        <w:tc>
          <w:tcPr>
            <w:tcW w:w="7513" w:type="dxa"/>
          </w:tcPr>
          <w:p w:rsidR="00A723DE" w:rsidRPr="005C10E8" w:rsidRDefault="00A723DE" w:rsidP="0043544C">
            <w:pPr>
              <w:spacing w:after="0" w:line="240" w:lineRule="auto"/>
              <w:ind w:left="-108" w:firstLine="142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2126" w:type="dxa"/>
          </w:tcPr>
          <w:p w:rsidR="00A723DE" w:rsidRPr="00704A52" w:rsidRDefault="00C161A4" w:rsidP="00186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46575,1</w:t>
            </w:r>
          </w:p>
        </w:tc>
      </w:tr>
      <w:tr w:rsidR="00A723DE" w:rsidRPr="005C10E8" w:rsidTr="0043544C">
        <w:tc>
          <w:tcPr>
            <w:tcW w:w="7513" w:type="dxa"/>
          </w:tcPr>
          <w:p w:rsidR="00A723DE" w:rsidRPr="005C10E8" w:rsidRDefault="00A723DE" w:rsidP="00435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6" w:type="dxa"/>
          </w:tcPr>
          <w:p w:rsidR="00A723DE" w:rsidRPr="00704A52" w:rsidRDefault="00A723DE" w:rsidP="00435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3DE" w:rsidRPr="005C10E8" w:rsidTr="00FA7C20">
        <w:trPr>
          <w:trHeight w:val="403"/>
        </w:trPr>
        <w:tc>
          <w:tcPr>
            <w:tcW w:w="7513" w:type="dxa"/>
          </w:tcPr>
          <w:p w:rsidR="00A723DE" w:rsidRPr="005C10E8" w:rsidRDefault="00A723DE" w:rsidP="0043544C">
            <w:pPr>
              <w:spacing w:after="0" w:line="240" w:lineRule="auto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2126" w:type="dxa"/>
          </w:tcPr>
          <w:p w:rsidR="00A723DE" w:rsidRPr="00704A52" w:rsidRDefault="00CB291E" w:rsidP="00435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147,7</w:t>
            </w:r>
          </w:p>
        </w:tc>
      </w:tr>
      <w:tr w:rsidR="00C66085" w:rsidRPr="005C10E8" w:rsidTr="00FA7C20">
        <w:trPr>
          <w:trHeight w:val="403"/>
        </w:trPr>
        <w:tc>
          <w:tcPr>
            <w:tcW w:w="7513" w:type="dxa"/>
          </w:tcPr>
          <w:p w:rsidR="00C66085" w:rsidRPr="005C10E8" w:rsidRDefault="00C66085" w:rsidP="00435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2126" w:type="dxa"/>
          </w:tcPr>
          <w:p w:rsidR="00C66085" w:rsidRPr="00704A52" w:rsidRDefault="00185017" w:rsidP="00707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C66085" w:rsidRPr="00704A52">
              <w:rPr>
                <w:rFonts w:ascii="Times New Roman" w:hAnsi="Times New Roman"/>
              </w:rPr>
              <w:t>0,0</w:t>
            </w:r>
          </w:p>
        </w:tc>
      </w:tr>
      <w:tr w:rsidR="00A723DE" w:rsidRPr="005C10E8" w:rsidTr="00FA7C20">
        <w:trPr>
          <w:trHeight w:val="413"/>
        </w:trPr>
        <w:tc>
          <w:tcPr>
            <w:tcW w:w="7513" w:type="dxa"/>
          </w:tcPr>
          <w:p w:rsidR="00A723DE" w:rsidRPr="005C10E8" w:rsidRDefault="00A723DE" w:rsidP="005F70C7">
            <w:pPr>
              <w:spacing w:after="0" w:line="240" w:lineRule="auto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Дорожное хозяйство (дорожные фонды)</w:t>
            </w:r>
            <w:r w:rsidR="00C161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A723DE" w:rsidRPr="00704A52" w:rsidRDefault="005F70C7" w:rsidP="00C660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45343,3</w:t>
            </w:r>
          </w:p>
        </w:tc>
      </w:tr>
      <w:tr w:rsidR="00A723DE" w:rsidRPr="005C10E8" w:rsidTr="00FA7C20">
        <w:trPr>
          <w:trHeight w:val="398"/>
        </w:trPr>
        <w:tc>
          <w:tcPr>
            <w:tcW w:w="7513" w:type="dxa"/>
          </w:tcPr>
          <w:p w:rsidR="00A723DE" w:rsidRPr="005C10E8" w:rsidRDefault="00A723DE" w:rsidP="004354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</w:tcPr>
          <w:p w:rsidR="00A723DE" w:rsidRPr="00704A52" w:rsidRDefault="005F70C7" w:rsidP="00435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513,2</w:t>
            </w:r>
          </w:p>
        </w:tc>
      </w:tr>
    </w:tbl>
    <w:p w:rsidR="003646AD" w:rsidRPr="006A5868" w:rsidRDefault="003646AD" w:rsidP="00694E9E">
      <w:pPr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3646AD" w:rsidRDefault="003646AD" w:rsidP="006362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57BE">
        <w:rPr>
          <w:rFonts w:ascii="Times New Roman" w:hAnsi="Times New Roman"/>
          <w:sz w:val="28"/>
          <w:szCs w:val="28"/>
        </w:rPr>
        <w:t xml:space="preserve">Общий объем расходов по подразделу «Сельское хозяйство и рыболовство»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7C57BE">
        <w:rPr>
          <w:rFonts w:ascii="Times New Roman" w:hAnsi="Times New Roman"/>
          <w:sz w:val="28"/>
          <w:szCs w:val="28"/>
        </w:rPr>
        <w:t xml:space="preserve"> год запланирован в сумме </w:t>
      </w:r>
      <w:r w:rsidR="00E90E2C">
        <w:rPr>
          <w:rFonts w:ascii="Times New Roman" w:hAnsi="Times New Roman"/>
          <w:sz w:val="28"/>
          <w:szCs w:val="28"/>
        </w:rPr>
        <w:t xml:space="preserve"> </w:t>
      </w:r>
      <w:r w:rsidR="00CB291E">
        <w:rPr>
          <w:rFonts w:ascii="Times New Roman" w:hAnsi="Times New Roman"/>
          <w:b/>
          <w:sz w:val="28"/>
          <w:szCs w:val="28"/>
        </w:rPr>
        <w:t>147,7</w:t>
      </w:r>
      <w:r w:rsidR="00E90E2C" w:rsidRPr="00EA75F7">
        <w:rPr>
          <w:rFonts w:ascii="Times New Roman" w:hAnsi="Times New Roman"/>
          <w:b/>
          <w:sz w:val="28"/>
          <w:szCs w:val="28"/>
        </w:rPr>
        <w:t xml:space="preserve"> </w:t>
      </w:r>
      <w:r w:rsidRPr="00EA75F7">
        <w:rPr>
          <w:rFonts w:ascii="Times New Roman" w:hAnsi="Times New Roman"/>
          <w:b/>
          <w:sz w:val="28"/>
          <w:szCs w:val="28"/>
        </w:rPr>
        <w:t>тыс. рублей.</w:t>
      </w:r>
      <w:r w:rsidRPr="00E90D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3646AD" w:rsidRDefault="003646AD" w:rsidP="00636278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подразделу учтены расходы на организацию мероприятий </w:t>
      </w:r>
      <w:r w:rsidR="00787060">
        <w:rPr>
          <w:rFonts w:ascii="Times New Roman" w:hAnsi="Times New Roman"/>
          <w:sz w:val="28"/>
          <w:szCs w:val="28"/>
        </w:rPr>
        <w:t>при осуществлении деятельности по обращению с животными без владельцев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на территории муниципальных районов</w:t>
      </w:r>
      <w:r w:rsidR="00787060">
        <w:rPr>
          <w:rFonts w:ascii="Times New Roman" w:hAnsi="Times New Roman"/>
          <w:sz w:val="28"/>
          <w:szCs w:val="28"/>
        </w:rPr>
        <w:t xml:space="preserve">, муниципальных округов и городских округов </w:t>
      </w:r>
      <w:r w:rsidR="0044413B">
        <w:rPr>
          <w:rFonts w:ascii="Times New Roman" w:hAnsi="Times New Roman"/>
          <w:sz w:val="28"/>
          <w:szCs w:val="28"/>
        </w:rPr>
        <w:t>К</w:t>
      </w:r>
      <w:r w:rsidR="00787060">
        <w:rPr>
          <w:rFonts w:ascii="Times New Roman" w:hAnsi="Times New Roman"/>
          <w:sz w:val="28"/>
          <w:szCs w:val="28"/>
        </w:rPr>
        <w:t>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646AD" w:rsidRPr="00EB67D9" w:rsidRDefault="003646AD" w:rsidP="00364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085" w:rsidRPr="00704A52" w:rsidRDefault="00C66085" w:rsidP="0063627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67D9">
        <w:rPr>
          <w:rFonts w:ascii="Times New Roman" w:hAnsi="Times New Roman"/>
          <w:sz w:val="28"/>
          <w:szCs w:val="28"/>
        </w:rPr>
        <w:t>Общий объем расходов по подразделу</w:t>
      </w:r>
      <w:r>
        <w:rPr>
          <w:rFonts w:ascii="Times New Roman" w:hAnsi="Times New Roman"/>
          <w:sz w:val="28"/>
          <w:szCs w:val="28"/>
        </w:rPr>
        <w:t xml:space="preserve"> «Транспорт»</w:t>
      </w:r>
      <w:r w:rsidRPr="00EB6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AF469B">
        <w:rPr>
          <w:rFonts w:ascii="Times New Roman" w:hAnsi="Times New Roman"/>
          <w:sz w:val="28"/>
          <w:szCs w:val="28"/>
        </w:rPr>
        <w:t xml:space="preserve">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AF469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запланирован в сумме</w:t>
      </w:r>
      <w:r w:rsidRPr="00AF469B">
        <w:rPr>
          <w:rFonts w:ascii="Times New Roman" w:hAnsi="Times New Roman"/>
          <w:sz w:val="28"/>
          <w:szCs w:val="28"/>
        </w:rPr>
        <w:t xml:space="preserve"> </w:t>
      </w:r>
      <w:r w:rsidR="0044413B">
        <w:rPr>
          <w:rFonts w:ascii="Times New Roman" w:hAnsi="Times New Roman"/>
          <w:b/>
          <w:sz w:val="28"/>
          <w:szCs w:val="28"/>
        </w:rPr>
        <w:t>72</w:t>
      </w:r>
      <w:r w:rsidRPr="00704A52">
        <w:rPr>
          <w:rFonts w:ascii="Times New Roman" w:hAnsi="Times New Roman"/>
          <w:b/>
          <w:sz w:val="28"/>
          <w:szCs w:val="28"/>
        </w:rPr>
        <w:t>0,0 тыс. рублей.</w:t>
      </w:r>
    </w:p>
    <w:p w:rsidR="003D3AFE" w:rsidRDefault="00C66085" w:rsidP="003D3A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67D9">
        <w:rPr>
          <w:rFonts w:ascii="Times New Roman" w:hAnsi="Times New Roman"/>
          <w:sz w:val="28"/>
          <w:szCs w:val="28"/>
        </w:rPr>
        <w:t>По данному подразделу отражены расходы на предоставление субсиди</w:t>
      </w:r>
      <w:r>
        <w:rPr>
          <w:rFonts w:ascii="Times New Roman" w:hAnsi="Times New Roman"/>
          <w:sz w:val="28"/>
          <w:szCs w:val="28"/>
        </w:rPr>
        <w:t>и</w:t>
      </w:r>
      <w:r w:rsidRPr="00EB6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юридическим либо физическим лицам, которые будут осуществлять перевозки пассажиров транспортом на </w:t>
      </w:r>
      <w:proofErr w:type="spellStart"/>
      <w:r>
        <w:rPr>
          <w:rFonts w:ascii="Times New Roman" w:hAnsi="Times New Roman"/>
          <w:sz w:val="28"/>
          <w:szCs w:val="28"/>
        </w:rPr>
        <w:t>внутримуниципальных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маршрутах,</w:t>
      </w:r>
      <w:r w:rsidR="003D3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возмещение выпадающих доходов</w:t>
      </w:r>
      <w:r w:rsidRPr="00EB67D9">
        <w:rPr>
          <w:rFonts w:ascii="Times New Roman" w:hAnsi="Times New Roman"/>
          <w:sz w:val="28"/>
          <w:szCs w:val="28"/>
        </w:rPr>
        <w:t>.</w:t>
      </w:r>
    </w:p>
    <w:p w:rsidR="003646AD" w:rsidRPr="00AA6669" w:rsidRDefault="003646AD" w:rsidP="0063627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B67D9">
        <w:rPr>
          <w:rFonts w:ascii="Times New Roman" w:hAnsi="Times New Roman"/>
          <w:sz w:val="28"/>
          <w:szCs w:val="28"/>
        </w:rPr>
        <w:t>Общий объем расходов по подразделу</w:t>
      </w:r>
      <w:r>
        <w:rPr>
          <w:rFonts w:ascii="Times New Roman" w:hAnsi="Times New Roman"/>
          <w:sz w:val="28"/>
          <w:szCs w:val="28"/>
        </w:rPr>
        <w:t xml:space="preserve"> «Дорожное хозяйство (дорожные фонды)</w:t>
      </w:r>
      <w:r w:rsidRPr="00EB67D9">
        <w:rPr>
          <w:rFonts w:ascii="Times New Roman" w:hAnsi="Times New Roman"/>
          <w:sz w:val="28"/>
          <w:szCs w:val="28"/>
        </w:rPr>
        <w:t xml:space="preserve"> составляет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EB67D9">
        <w:rPr>
          <w:rFonts w:ascii="Times New Roman" w:hAnsi="Times New Roman"/>
          <w:sz w:val="28"/>
          <w:szCs w:val="28"/>
        </w:rPr>
        <w:t xml:space="preserve"> </w:t>
      </w:r>
      <w:r w:rsidRPr="00D163A0">
        <w:rPr>
          <w:rFonts w:ascii="Times New Roman" w:hAnsi="Times New Roman"/>
          <w:sz w:val="28"/>
          <w:szCs w:val="28"/>
        </w:rPr>
        <w:t xml:space="preserve">год   </w:t>
      </w:r>
      <w:r w:rsidR="005F70C7">
        <w:rPr>
          <w:rFonts w:ascii="Times New Roman" w:hAnsi="Times New Roman"/>
          <w:b/>
          <w:sz w:val="28"/>
          <w:szCs w:val="28"/>
        </w:rPr>
        <w:t>45343,3</w:t>
      </w:r>
      <w:r w:rsidRPr="005F70C7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5F70C7">
        <w:rPr>
          <w:rFonts w:ascii="Times New Roman" w:hAnsi="Times New Roman"/>
          <w:sz w:val="28"/>
          <w:szCs w:val="28"/>
        </w:rPr>
        <w:t>.</w:t>
      </w:r>
    </w:p>
    <w:p w:rsidR="003646AD" w:rsidRPr="00AA6669" w:rsidRDefault="003646AD" w:rsidP="00186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3F6D8F">
        <w:rPr>
          <w:rFonts w:ascii="Times New Roman" w:hAnsi="Times New Roman"/>
          <w:sz w:val="28"/>
          <w:szCs w:val="28"/>
        </w:rPr>
        <w:t>о данному подразделу отражен</w:t>
      </w:r>
      <w:r>
        <w:rPr>
          <w:rFonts w:ascii="Times New Roman" w:hAnsi="Times New Roman"/>
          <w:sz w:val="28"/>
          <w:szCs w:val="28"/>
        </w:rPr>
        <w:t>ы</w:t>
      </w:r>
      <w:r w:rsidRPr="003F6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</w:t>
      </w:r>
      <w:r w:rsidRPr="003F6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 муниципальной программе «Развитие транспортной системы» на</w:t>
      </w:r>
      <w:r w:rsidR="0044413B">
        <w:rPr>
          <w:rFonts w:ascii="Times New Roman" w:hAnsi="Times New Roman"/>
          <w:sz w:val="28"/>
          <w:szCs w:val="28"/>
        </w:rPr>
        <w:t xml:space="preserve"> мероприятия в сфере дорожной деятельности, а также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4413B">
        <w:rPr>
          <w:rFonts w:ascii="Times New Roman" w:hAnsi="Times New Roman"/>
          <w:sz w:val="28"/>
          <w:szCs w:val="28"/>
        </w:rPr>
        <w:t>осуществление дорожной деятельности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4413B">
        <w:rPr>
          <w:rFonts w:ascii="Times New Roman" w:hAnsi="Times New Roman"/>
          <w:sz w:val="28"/>
          <w:szCs w:val="28"/>
        </w:rPr>
        <w:t xml:space="preserve"> автомобильных </w:t>
      </w:r>
      <w:r>
        <w:rPr>
          <w:rFonts w:ascii="Times New Roman" w:hAnsi="Times New Roman"/>
          <w:sz w:val="28"/>
          <w:szCs w:val="28"/>
        </w:rPr>
        <w:t>дорог общего пользования местного значения</w:t>
      </w:r>
      <w:r w:rsidR="00186CD5">
        <w:rPr>
          <w:rFonts w:ascii="Times New Roman" w:hAnsi="Times New Roman"/>
          <w:sz w:val="28"/>
          <w:szCs w:val="28"/>
        </w:rPr>
        <w:t xml:space="preserve"> </w:t>
      </w:r>
      <w:r w:rsidR="00186CD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646AD" w:rsidRPr="00A370A2" w:rsidRDefault="003646AD" w:rsidP="00636278">
      <w:pPr>
        <w:spacing w:after="0"/>
        <w:ind w:left="426" w:hanging="142"/>
        <w:jc w:val="both"/>
        <w:rPr>
          <w:rFonts w:ascii="Times New Roman" w:hAnsi="Times New Roman"/>
        </w:rPr>
      </w:pPr>
    </w:p>
    <w:p w:rsidR="003646AD" w:rsidRDefault="003646AD" w:rsidP="00636278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87C78">
        <w:rPr>
          <w:rFonts w:ascii="Times New Roman" w:hAnsi="Times New Roman"/>
          <w:sz w:val="28"/>
          <w:szCs w:val="28"/>
        </w:rPr>
        <w:t xml:space="preserve">Общий объем расходов по </w:t>
      </w:r>
      <w:r>
        <w:rPr>
          <w:rFonts w:ascii="Times New Roman" w:hAnsi="Times New Roman"/>
          <w:sz w:val="28"/>
          <w:szCs w:val="28"/>
        </w:rPr>
        <w:t>под</w:t>
      </w:r>
      <w:r w:rsidRPr="00B87C78">
        <w:rPr>
          <w:rFonts w:ascii="Times New Roman" w:hAnsi="Times New Roman"/>
          <w:sz w:val="28"/>
          <w:szCs w:val="28"/>
        </w:rPr>
        <w:t>разделу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44F">
        <w:rPr>
          <w:rFonts w:ascii="Times New Roman" w:hAnsi="Times New Roman"/>
          <w:sz w:val="28"/>
          <w:szCs w:val="28"/>
        </w:rPr>
        <w:t xml:space="preserve">«Другие вопросы в области национальной экономики» составляет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B9544F">
        <w:rPr>
          <w:rFonts w:ascii="Times New Roman" w:hAnsi="Times New Roman"/>
          <w:sz w:val="28"/>
          <w:szCs w:val="28"/>
        </w:rPr>
        <w:t xml:space="preserve"> год </w:t>
      </w:r>
      <w:r w:rsidR="00370669">
        <w:rPr>
          <w:rFonts w:ascii="Times New Roman" w:hAnsi="Times New Roman"/>
          <w:b/>
          <w:sz w:val="28"/>
          <w:szCs w:val="28"/>
        </w:rPr>
        <w:t>513,2</w:t>
      </w:r>
      <w:r w:rsidRPr="003D3AFE">
        <w:rPr>
          <w:rFonts w:ascii="Times New Roman" w:hAnsi="Times New Roman"/>
          <w:sz w:val="28"/>
          <w:szCs w:val="28"/>
        </w:rPr>
        <w:t xml:space="preserve"> </w:t>
      </w:r>
      <w:r w:rsidRPr="003D3AFE">
        <w:rPr>
          <w:rFonts w:ascii="Times New Roman" w:hAnsi="Times New Roman"/>
          <w:b/>
          <w:sz w:val="28"/>
          <w:szCs w:val="28"/>
        </w:rPr>
        <w:t>тыс.</w:t>
      </w:r>
      <w:r w:rsidRPr="00A471B2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469" w:rsidRDefault="000B51B6" w:rsidP="004905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B51B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данного </w:t>
      </w:r>
      <w:r w:rsidR="001C59C1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раздела </w:t>
      </w:r>
      <w:r w:rsidR="001C59C1">
        <w:rPr>
          <w:rFonts w:ascii="Times New Roman" w:hAnsi="Times New Roman"/>
          <w:sz w:val="28"/>
          <w:szCs w:val="28"/>
        </w:rPr>
        <w:t>по</w:t>
      </w:r>
      <w:r w:rsidR="001C59C1" w:rsidRPr="00493428">
        <w:rPr>
          <w:rFonts w:ascii="Times New Roman" w:hAnsi="Times New Roman"/>
          <w:sz w:val="28"/>
          <w:szCs w:val="28"/>
        </w:rPr>
        <w:t xml:space="preserve"> </w:t>
      </w:r>
      <w:r w:rsidR="001C59C1">
        <w:rPr>
          <w:rFonts w:ascii="Times New Roman" w:hAnsi="Times New Roman"/>
          <w:sz w:val="28"/>
          <w:szCs w:val="28"/>
        </w:rPr>
        <w:t xml:space="preserve">муниципальной </w:t>
      </w:r>
      <w:r w:rsidR="001C59C1" w:rsidRPr="00493428">
        <w:rPr>
          <w:rFonts w:ascii="Times New Roman" w:hAnsi="Times New Roman"/>
          <w:sz w:val="28"/>
          <w:szCs w:val="28"/>
        </w:rPr>
        <w:t>программ</w:t>
      </w:r>
      <w:r w:rsidR="001C59C1">
        <w:rPr>
          <w:rFonts w:ascii="Times New Roman" w:hAnsi="Times New Roman"/>
          <w:sz w:val="28"/>
          <w:szCs w:val="28"/>
        </w:rPr>
        <w:t xml:space="preserve">е  «Развитие строительства и архитектуры» </w:t>
      </w:r>
      <w:r w:rsidR="003646AD" w:rsidRPr="00493428">
        <w:rPr>
          <w:rFonts w:ascii="Times New Roman" w:hAnsi="Times New Roman"/>
          <w:sz w:val="28"/>
          <w:szCs w:val="28"/>
        </w:rPr>
        <w:t>предусмотрены расходы</w:t>
      </w:r>
      <w:r w:rsidR="001C59C1">
        <w:rPr>
          <w:rFonts w:ascii="Times New Roman" w:hAnsi="Times New Roman"/>
          <w:sz w:val="28"/>
          <w:szCs w:val="28"/>
        </w:rPr>
        <w:t xml:space="preserve"> на </w:t>
      </w:r>
      <w:r w:rsidR="0021124F">
        <w:rPr>
          <w:rFonts w:ascii="Times New Roman" w:hAnsi="Times New Roman"/>
          <w:sz w:val="28"/>
          <w:szCs w:val="28"/>
        </w:rPr>
        <w:t>разработку схемы водоснабжения</w:t>
      </w:r>
      <w:r w:rsidR="003646AD" w:rsidRPr="00493428">
        <w:rPr>
          <w:rFonts w:ascii="Times New Roman" w:hAnsi="Times New Roman"/>
          <w:sz w:val="28"/>
          <w:szCs w:val="28"/>
        </w:rPr>
        <w:t xml:space="preserve"> </w:t>
      </w:r>
      <w:r w:rsidR="001C59C1">
        <w:rPr>
          <w:rFonts w:ascii="Times New Roman" w:hAnsi="Times New Roman"/>
          <w:sz w:val="28"/>
          <w:szCs w:val="28"/>
        </w:rPr>
        <w:t>в сумме 200,0 тыс.рублей</w:t>
      </w:r>
      <w:r w:rsidR="0049050C">
        <w:rPr>
          <w:rFonts w:ascii="Times New Roman" w:hAnsi="Times New Roman"/>
          <w:sz w:val="28"/>
          <w:szCs w:val="28"/>
        </w:rPr>
        <w:t xml:space="preserve"> и на </w:t>
      </w:r>
      <w:r w:rsidR="001C59C1">
        <w:rPr>
          <w:rFonts w:ascii="Times New Roman" w:hAnsi="Times New Roman"/>
          <w:sz w:val="28"/>
          <w:szCs w:val="28"/>
        </w:rPr>
        <w:t xml:space="preserve">  </w:t>
      </w:r>
      <w:r w:rsidR="0049050C">
        <w:rPr>
          <w:rFonts w:ascii="Times New Roman" w:hAnsi="Times New Roman"/>
          <w:sz w:val="28"/>
          <w:szCs w:val="28"/>
        </w:rPr>
        <w:t>о</w:t>
      </w:r>
      <w:r w:rsidR="0021124F">
        <w:rPr>
          <w:rFonts w:ascii="Times New Roman" w:hAnsi="Times New Roman"/>
          <w:sz w:val="28"/>
          <w:szCs w:val="28"/>
        </w:rPr>
        <w:t xml:space="preserve">тдельные мероприятия </w:t>
      </w:r>
      <w:r w:rsidR="001C59C1">
        <w:rPr>
          <w:rFonts w:ascii="Times New Roman" w:hAnsi="Times New Roman"/>
          <w:sz w:val="28"/>
          <w:szCs w:val="28"/>
        </w:rPr>
        <w:t xml:space="preserve">по  муниципальной программе </w:t>
      </w:r>
      <w:r w:rsidR="00D163A0" w:rsidRPr="001C59C1">
        <w:rPr>
          <w:rFonts w:ascii="Times New Roman" w:hAnsi="Times New Roman"/>
          <w:sz w:val="28"/>
          <w:szCs w:val="28"/>
        </w:rPr>
        <w:t>«</w:t>
      </w:r>
      <w:r w:rsidR="001C59C1" w:rsidRPr="001C59C1">
        <w:rPr>
          <w:rFonts w:ascii="Times New Roman" w:hAnsi="Times New Roman"/>
          <w:sz w:val="28"/>
          <w:szCs w:val="28"/>
        </w:rPr>
        <w:t>Управление муниципальным имуществом и земельными ресурсами</w:t>
      </w:r>
      <w:r w:rsidR="00D163A0" w:rsidRPr="001C59C1">
        <w:rPr>
          <w:rFonts w:ascii="Times New Roman" w:hAnsi="Times New Roman"/>
          <w:sz w:val="28"/>
          <w:szCs w:val="28"/>
        </w:rPr>
        <w:t>»</w:t>
      </w:r>
      <w:r w:rsidR="00D163A0">
        <w:rPr>
          <w:rFonts w:ascii="Times New Roman" w:hAnsi="Times New Roman"/>
          <w:sz w:val="28"/>
          <w:szCs w:val="28"/>
        </w:rPr>
        <w:t xml:space="preserve"> </w:t>
      </w:r>
      <w:r w:rsidR="00CF7469">
        <w:rPr>
          <w:rFonts w:ascii="Times New Roman" w:hAnsi="Times New Roman"/>
          <w:sz w:val="28"/>
          <w:szCs w:val="28"/>
        </w:rPr>
        <w:t xml:space="preserve"> в сумме </w:t>
      </w:r>
      <w:r w:rsidR="004C2B3D">
        <w:rPr>
          <w:rFonts w:ascii="Times New Roman" w:hAnsi="Times New Roman"/>
          <w:sz w:val="28"/>
          <w:szCs w:val="28"/>
        </w:rPr>
        <w:t>313,2</w:t>
      </w:r>
      <w:r w:rsidR="00CF7469" w:rsidRPr="0049050C">
        <w:rPr>
          <w:rFonts w:ascii="Times New Roman" w:hAnsi="Times New Roman"/>
          <w:sz w:val="28"/>
          <w:szCs w:val="28"/>
        </w:rPr>
        <w:t xml:space="preserve"> тыс. рублей</w:t>
      </w:r>
      <w:r w:rsidR="004C2B3D">
        <w:rPr>
          <w:rFonts w:ascii="Times New Roman" w:hAnsi="Times New Roman"/>
          <w:sz w:val="28"/>
          <w:szCs w:val="28"/>
        </w:rPr>
        <w:t>, в том числе</w:t>
      </w:r>
      <w:r w:rsidR="00E40437">
        <w:rPr>
          <w:rFonts w:ascii="Times New Roman" w:hAnsi="Times New Roman"/>
          <w:sz w:val="28"/>
          <w:szCs w:val="28"/>
        </w:rPr>
        <w:t xml:space="preserve"> средства областной субсидии на проведение комплексных кадастровых работ в сумме 149,1 тыс.рублей.</w:t>
      </w:r>
    </w:p>
    <w:p w:rsidR="008C08E5" w:rsidRPr="0006364E" w:rsidRDefault="008C08E5" w:rsidP="008C08E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06364E">
        <w:rPr>
          <w:rFonts w:ascii="Times New Roman" w:hAnsi="Times New Roman"/>
          <w:b/>
          <w:caps/>
          <w:sz w:val="28"/>
          <w:szCs w:val="28"/>
        </w:rPr>
        <w:t xml:space="preserve">Раздел 05 </w:t>
      </w:r>
    </w:p>
    <w:p w:rsidR="008C08E5" w:rsidRPr="0006364E" w:rsidRDefault="008C08E5" w:rsidP="008C08E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06364E">
        <w:rPr>
          <w:rFonts w:ascii="Times New Roman" w:hAnsi="Times New Roman"/>
          <w:b/>
          <w:caps/>
          <w:sz w:val="28"/>
          <w:szCs w:val="28"/>
        </w:rPr>
        <w:t>«Жилищно-Коммунальное хозяйство»</w:t>
      </w:r>
    </w:p>
    <w:p w:rsidR="008C08E5" w:rsidRPr="0006364E" w:rsidRDefault="008C08E5" w:rsidP="008C08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364E">
        <w:rPr>
          <w:rFonts w:ascii="Times New Roman" w:hAnsi="Times New Roman"/>
          <w:sz w:val="28"/>
          <w:szCs w:val="28"/>
        </w:rPr>
        <w:t xml:space="preserve">Общий объем расходов по разделу составляет на 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06364E">
        <w:rPr>
          <w:rFonts w:ascii="Times New Roman" w:hAnsi="Times New Roman"/>
          <w:sz w:val="28"/>
          <w:szCs w:val="28"/>
        </w:rPr>
        <w:t xml:space="preserve"> год  </w:t>
      </w:r>
      <w:r w:rsidR="00C161A4">
        <w:rPr>
          <w:rFonts w:ascii="Times New Roman" w:hAnsi="Times New Roman"/>
          <w:b/>
          <w:sz w:val="28"/>
          <w:szCs w:val="28"/>
        </w:rPr>
        <w:t>2971,2</w:t>
      </w:r>
      <w:r w:rsidRPr="0006364E">
        <w:rPr>
          <w:rFonts w:ascii="Times New Roman" w:hAnsi="Times New Roman"/>
          <w:b/>
          <w:sz w:val="28"/>
          <w:szCs w:val="28"/>
        </w:rPr>
        <w:t xml:space="preserve"> тыс. рублей. </w:t>
      </w:r>
    </w:p>
    <w:p w:rsidR="00D313FA" w:rsidRPr="0045383B" w:rsidRDefault="0006364E" w:rsidP="00D313FA">
      <w:pPr>
        <w:jc w:val="both"/>
        <w:rPr>
          <w:rFonts w:ascii="Times New Roman" w:hAnsi="Times New Roman"/>
          <w:sz w:val="28"/>
          <w:szCs w:val="28"/>
        </w:rPr>
      </w:pPr>
      <w:r w:rsidRPr="0045383B">
        <w:rPr>
          <w:rFonts w:ascii="Times New Roman" w:hAnsi="Times New Roman"/>
          <w:sz w:val="28"/>
          <w:szCs w:val="28"/>
        </w:rPr>
        <w:t xml:space="preserve">     </w:t>
      </w:r>
      <w:r w:rsidR="0045383B" w:rsidRPr="0045383B">
        <w:rPr>
          <w:rFonts w:ascii="Times New Roman" w:hAnsi="Times New Roman"/>
          <w:sz w:val="28"/>
          <w:szCs w:val="28"/>
        </w:rPr>
        <w:t xml:space="preserve">            </w:t>
      </w:r>
      <w:r w:rsidR="0045383B">
        <w:rPr>
          <w:rFonts w:ascii="Times New Roman" w:hAnsi="Times New Roman"/>
          <w:sz w:val="28"/>
          <w:szCs w:val="28"/>
        </w:rPr>
        <w:t>Расходы</w:t>
      </w:r>
      <w:r w:rsidR="0045383B" w:rsidRPr="0045383B">
        <w:rPr>
          <w:rFonts w:ascii="Times New Roman" w:hAnsi="Times New Roman"/>
          <w:sz w:val="28"/>
          <w:szCs w:val="28"/>
        </w:rPr>
        <w:t xml:space="preserve"> </w:t>
      </w:r>
      <w:r w:rsidR="0045383B">
        <w:rPr>
          <w:rFonts w:ascii="Times New Roman" w:hAnsi="Times New Roman"/>
          <w:sz w:val="28"/>
          <w:szCs w:val="28"/>
        </w:rPr>
        <w:t>д</w:t>
      </w:r>
      <w:r w:rsidR="0045383B" w:rsidRPr="0045383B">
        <w:rPr>
          <w:rFonts w:ascii="Times New Roman" w:hAnsi="Times New Roman"/>
          <w:sz w:val="28"/>
          <w:szCs w:val="28"/>
        </w:rPr>
        <w:t>анн</w:t>
      </w:r>
      <w:r w:rsidR="0045383B">
        <w:rPr>
          <w:rFonts w:ascii="Times New Roman" w:hAnsi="Times New Roman"/>
          <w:sz w:val="28"/>
          <w:szCs w:val="28"/>
        </w:rPr>
        <w:t xml:space="preserve">ого </w:t>
      </w:r>
      <w:r w:rsidR="0045383B" w:rsidRPr="0045383B">
        <w:rPr>
          <w:rFonts w:ascii="Times New Roman" w:hAnsi="Times New Roman"/>
          <w:sz w:val="28"/>
          <w:szCs w:val="28"/>
        </w:rPr>
        <w:t>раздел</w:t>
      </w:r>
      <w:r w:rsidR="0045383B">
        <w:rPr>
          <w:rFonts w:ascii="Times New Roman" w:hAnsi="Times New Roman"/>
          <w:sz w:val="28"/>
          <w:szCs w:val="28"/>
        </w:rPr>
        <w:t xml:space="preserve">а </w:t>
      </w:r>
      <w:r w:rsidR="0045383B" w:rsidRPr="0045383B">
        <w:rPr>
          <w:rFonts w:ascii="Times New Roman" w:hAnsi="Times New Roman"/>
          <w:sz w:val="28"/>
          <w:szCs w:val="28"/>
        </w:rPr>
        <w:t xml:space="preserve"> буд</w:t>
      </w:r>
      <w:r w:rsidR="0045383B">
        <w:rPr>
          <w:rFonts w:ascii="Times New Roman" w:hAnsi="Times New Roman"/>
          <w:sz w:val="28"/>
          <w:szCs w:val="28"/>
        </w:rPr>
        <w:t>у</w:t>
      </w:r>
      <w:r w:rsidR="0045383B" w:rsidRPr="0045383B">
        <w:rPr>
          <w:rFonts w:ascii="Times New Roman" w:hAnsi="Times New Roman"/>
          <w:sz w:val="28"/>
          <w:szCs w:val="28"/>
        </w:rPr>
        <w:t xml:space="preserve">т финансироваться в рамках </w:t>
      </w:r>
      <w:r w:rsidR="0045383B">
        <w:rPr>
          <w:rFonts w:ascii="Times New Roman" w:hAnsi="Times New Roman"/>
          <w:sz w:val="28"/>
          <w:szCs w:val="28"/>
        </w:rPr>
        <w:t>двух</w:t>
      </w:r>
      <w:r w:rsidR="0045383B" w:rsidRPr="0045383B">
        <w:rPr>
          <w:rFonts w:ascii="Times New Roman" w:hAnsi="Times New Roman"/>
          <w:sz w:val="28"/>
          <w:szCs w:val="28"/>
        </w:rPr>
        <w:t xml:space="preserve"> муниципальных программ: «Управление муниципальным имуществом и земельными ресурсами»</w:t>
      </w:r>
      <w:r w:rsidR="0045383B">
        <w:rPr>
          <w:rFonts w:ascii="Times New Roman" w:hAnsi="Times New Roman"/>
          <w:sz w:val="28"/>
          <w:szCs w:val="28"/>
        </w:rPr>
        <w:t xml:space="preserve"> и «Обеспечение безопасности и жизнедеятельности населения </w:t>
      </w:r>
      <w:proofErr w:type="spellStart"/>
      <w:r w:rsidR="0045383B">
        <w:rPr>
          <w:rFonts w:ascii="Times New Roman" w:hAnsi="Times New Roman"/>
          <w:sz w:val="28"/>
          <w:szCs w:val="28"/>
        </w:rPr>
        <w:t>Кикнурского</w:t>
      </w:r>
      <w:proofErr w:type="spellEnd"/>
      <w:r w:rsidR="0045383B">
        <w:rPr>
          <w:rFonts w:ascii="Times New Roman" w:hAnsi="Times New Roman"/>
          <w:sz w:val="28"/>
          <w:szCs w:val="28"/>
        </w:rPr>
        <w:t xml:space="preserve">  муниципального округа».</w:t>
      </w:r>
    </w:p>
    <w:p w:rsidR="0045383B" w:rsidRPr="00AA6669" w:rsidRDefault="0045383B" w:rsidP="00D313F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2126"/>
      </w:tblGrid>
      <w:tr w:rsidR="00D313FA" w:rsidRPr="005C10E8" w:rsidTr="00D313FA">
        <w:trPr>
          <w:trHeight w:val="253"/>
        </w:trPr>
        <w:tc>
          <w:tcPr>
            <w:tcW w:w="7513" w:type="dxa"/>
            <w:vMerge w:val="restart"/>
            <w:vAlign w:val="center"/>
          </w:tcPr>
          <w:p w:rsidR="00D313FA" w:rsidRPr="005C10E8" w:rsidRDefault="00D313FA" w:rsidP="00D31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lastRenderedPageBreak/>
              <w:t>РАСХОДЫ</w:t>
            </w:r>
          </w:p>
        </w:tc>
        <w:tc>
          <w:tcPr>
            <w:tcW w:w="2126" w:type="dxa"/>
            <w:vMerge w:val="restart"/>
            <w:vAlign w:val="center"/>
          </w:tcPr>
          <w:p w:rsidR="00D313FA" w:rsidRPr="005C10E8" w:rsidRDefault="00D313FA" w:rsidP="00D313FA">
            <w:pPr>
              <w:spacing w:after="0" w:line="240" w:lineRule="auto"/>
              <w:ind w:right="-61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Прогноз </w:t>
            </w:r>
            <w:r w:rsidR="00C72F16">
              <w:rPr>
                <w:rFonts w:ascii="Times New Roman" w:hAnsi="Times New Roman"/>
              </w:rPr>
              <w:t>2022</w:t>
            </w:r>
            <w:r w:rsidRPr="005C10E8">
              <w:rPr>
                <w:rFonts w:ascii="Times New Roman" w:hAnsi="Times New Roman"/>
              </w:rPr>
              <w:t xml:space="preserve"> год</w:t>
            </w:r>
          </w:p>
          <w:p w:rsidR="00D313FA" w:rsidRPr="005C10E8" w:rsidRDefault="00D313FA" w:rsidP="00D31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(в </w:t>
            </w:r>
            <w:r>
              <w:rPr>
                <w:rFonts w:ascii="Times New Roman" w:hAnsi="Times New Roman"/>
              </w:rPr>
              <w:t>тыс</w:t>
            </w:r>
            <w:r w:rsidRPr="005C10E8">
              <w:rPr>
                <w:rFonts w:ascii="Times New Roman" w:hAnsi="Times New Roman"/>
              </w:rPr>
              <w:t>. рублей)</w:t>
            </w:r>
          </w:p>
        </w:tc>
      </w:tr>
      <w:tr w:rsidR="00D313FA" w:rsidRPr="005C10E8" w:rsidTr="00D313FA">
        <w:trPr>
          <w:trHeight w:val="332"/>
        </w:trPr>
        <w:tc>
          <w:tcPr>
            <w:tcW w:w="7513" w:type="dxa"/>
            <w:vMerge/>
            <w:vAlign w:val="center"/>
          </w:tcPr>
          <w:p w:rsidR="00D313FA" w:rsidRPr="005C10E8" w:rsidRDefault="00D313FA" w:rsidP="00D31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D313FA" w:rsidRPr="005C10E8" w:rsidRDefault="00D313FA" w:rsidP="00D31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3FA" w:rsidRPr="00704A52" w:rsidTr="00D313FA">
        <w:trPr>
          <w:trHeight w:val="228"/>
        </w:trPr>
        <w:tc>
          <w:tcPr>
            <w:tcW w:w="7513" w:type="dxa"/>
          </w:tcPr>
          <w:p w:rsidR="00D313FA" w:rsidRPr="005C10E8" w:rsidRDefault="00D313FA" w:rsidP="00D313FA">
            <w:pPr>
              <w:spacing w:after="0" w:line="240" w:lineRule="auto"/>
              <w:ind w:left="-108" w:firstLine="142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2126" w:type="dxa"/>
          </w:tcPr>
          <w:p w:rsidR="00D313FA" w:rsidRPr="00704A52" w:rsidRDefault="00C161A4" w:rsidP="00D31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2971,2</w:t>
            </w:r>
          </w:p>
        </w:tc>
      </w:tr>
      <w:tr w:rsidR="00D313FA" w:rsidRPr="00704A52" w:rsidTr="00D313FA">
        <w:tc>
          <w:tcPr>
            <w:tcW w:w="7513" w:type="dxa"/>
          </w:tcPr>
          <w:p w:rsidR="00D313FA" w:rsidRPr="005C10E8" w:rsidRDefault="00D313FA" w:rsidP="00D313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6" w:type="dxa"/>
          </w:tcPr>
          <w:p w:rsidR="00D313FA" w:rsidRPr="00704A52" w:rsidRDefault="00D313FA" w:rsidP="00D31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3FA" w:rsidRPr="00704A52" w:rsidTr="00D313FA">
        <w:trPr>
          <w:trHeight w:val="403"/>
        </w:trPr>
        <w:tc>
          <w:tcPr>
            <w:tcW w:w="7513" w:type="dxa"/>
          </w:tcPr>
          <w:p w:rsidR="00D313FA" w:rsidRPr="005C10E8" w:rsidRDefault="0045383B" w:rsidP="00D313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2126" w:type="dxa"/>
          </w:tcPr>
          <w:p w:rsidR="00D313FA" w:rsidRPr="00704A52" w:rsidRDefault="00C161A4" w:rsidP="00D31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B0019">
              <w:rPr>
                <w:rFonts w:ascii="Times New Roman" w:hAnsi="Times New Roman"/>
              </w:rPr>
              <w:t>8,6</w:t>
            </w:r>
          </w:p>
        </w:tc>
      </w:tr>
      <w:tr w:rsidR="00D313FA" w:rsidRPr="00704A52" w:rsidTr="00D313FA">
        <w:trPr>
          <w:trHeight w:val="403"/>
        </w:trPr>
        <w:tc>
          <w:tcPr>
            <w:tcW w:w="7513" w:type="dxa"/>
          </w:tcPr>
          <w:p w:rsidR="00D313FA" w:rsidRPr="005C10E8" w:rsidRDefault="0045383B" w:rsidP="00D313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126" w:type="dxa"/>
          </w:tcPr>
          <w:p w:rsidR="00D313FA" w:rsidRPr="00704A52" w:rsidRDefault="00C161A4" w:rsidP="00D31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2902,6</w:t>
            </w:r>
          </w:p>
        </w:tc>
      </w:tr>
    </w:tbl>
    <w:p w:rsidR="0006364E" w:rsidRDefault="0006364E" w:rsidP="00D313FA">
      <w:pPr>
        <w:jc w:val="both"/>
        <w:rPr>
          <w:rFonts w:ascii="Times New Roman" w:hAnsi="Times New Roman"/>
          <w:sz w:val="28"/>
          <w:szCs w:val="28"/>
        </w:rPr>
      </w:pPr>
    </w:p>
    <w:p w:rsidR="00867986" w:rsidRDefault="00867986" w:rsidP="00867986">
      <w:pPr>
        <w:spacing w:before="240" w:after="0" w:line="240" w:lineRule="auto"/>
        <w:ind w:left="-181" w:firstLine="181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</w:t>
      </w:r>
      <w:r>
        <w:rPr>
          <w:rFonts w:ascii="Times New Roman" w:hAnsi="Times New Roman"/>
          <w:i/>
          <w:sz w:val="28"/>
          <w:szCs w:val="28"/>
        </w:rPr>
        <w:t>1</w:t>
      </w:r>
      <w:r w:rsidRPr="005C10E8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>Жилищное хозяйство</w:t>
      </w:r>
      <w:r w:rsidRPr="005C10E8">
        <w:rPr>
          <w:rFonts w:ascii="Times New Roman" w:hAnsi="Times New Roman"/>
          <w:i/>
          <w:sz w:val="28"/>
          <w:szCs w:val="28"/>
        </w:rPr>
        <w:t>»</w:t>
      </w:r>
    </w:p>
    <w:p w:rsidR="00867986" w:rsidRDefault="00867986" w:rsidP="008679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986" w:rsidRDefault="00867986" w:rsidP="008679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E3B6B">
        <w:rPr>
          <w:rFonts w:ascii="Times New Roman" w:hAnsi="Times New Roman"/>
          <w:b/>
          <w:sz w:val="28"/>
          <w:szCs w:val="28"/>
        </w:rPr>
        <w:t>6</w:t>
      </w:r>
      <w:r w:rsidR="00905448">
        <w:rPr>
          <w:rFonts w:ascii="Times New Roman" w:hAnsi="Times New Roman"/>
          <w:b/>
          <w:sz w:val="28"/>
          <w:szCs w:val="28"/>
        </w:rPr>
        <w:t>8,6</w:t>
      </w:r>
      <w:r w:rsidRPr="005B70B6">
        <w:rPr>
          <w:rFonts w:ascii="Times New Roman" w:hAnsi="Times New Roman"/>
          <w:sz w:val="28"/>
          <w:szCs w:val="28"/>
        </w:rPr>
        <w:t xml:space="preserve"> </w:t>
      </w:r>
      <w:r w:rsidRPr="005B70B6">
        <w:rPr>
          <w:rFonts w:ascii="Times New Roman" w:hAnsi="Times New Roman"/>
          <w:b/>
          <w:sz w:val="28"/>
          <w:szCs w:val="28"/>
        </w:rPr>
        <w:t>тыс</w:t>
      </w:r>
      <w:r w:rsidRPr="00C976EE">
        <w:rPr>
          <w:rFonts w:ascii="Times New Roman" w:hAnsi="Times New Roman"/>
          <w:b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>.</w:t>
      </w:r>
    </w:p>
    <w:p w:rsidR="00867986" w:rsidRPr="005C10E8" w:rsidRDefault="00867986" w:rsidP="00867986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данном подразделе </w:t>
      </w:r>
      <w:r w:rsidRPr="006257A0">
        <w:rPr>
          <w:rFonts w:ascii="Times New Roman" w:hAnsi="Times New Roman"/>
          <w:sz w:val="28"/>
          <w:szCs w:val="28"/>
        </w:rPr>
        <w:t>учтены расходы</w:t>
      </w:r>
      <w:r>
        <w:rPr>
          <w:rFonts w:ascii="Times New Roman" w:hAnsi="Times New Roman"/>
          <w:sz w:val="28"/>
          <w:szCs w:val="28"/>
        </w:rPr>
        <w:t xml:space="preserve"> в рамках  муниципальной программы "</w:t>
      </w:r>
      <w:r w:rsidRPr="0045383B">
        <w:rPr>
          <w:rFonts w:ascii="Times New Roman" w:hAnsi="Times New Roman"/>
          <w:sz w:val="28"/>
          <w:szCs w:val="28"/>
        </w:rPr>
        <w:t>Управление муниципальным имуществом и земельными ресурсами</w:t>
      </w:r>
      <w:r>
        <w:rPr>
          <w:rFonts w:ascii="Times New Roman" w:hAnsi="Times New Roman"/>
          <w:sz w:val="28"/>
          <w:szCs w:val="28"/>
        </w:rPr>
        <w:t>" по взносам на капитальный ремонт жилья.</w:t>
      </w:r>
    </w:p>
    <w:p w:rsidR="00867986" w:rsidRDefault="00867986" w:rsidP="00D313FA">
      <w:pPr>
        <w:jc w:val="both"/>
        <w:rPr>
          <w:rFonts w:ascii="Times New Roman" w:hAnsi="Times New Roman"/>
          <w:sz w:val="28"/>
          <w:szCs w:val="28"/>
        </w:rPr>
      </w:pPr>
    </w:p>
    <w:p w:rsidR="00867986" w:rsidRDefault="00867986" w:rsidP="00867986">
      <w:pPr>
        <w:spacing w:before="240" w:after="0" w:line="240" w:lineRule="auto"/>
        <w:ind w:left="-181" w:firstLine="181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</w:t>
      </w:r>
      <w:r>
        <w:rPr>
          <w:rFonts w:ascii="Times New Roman" w:hAnsi="Times New Roman"/>
          <w:i/>
          <w:sz w:val="28"/>
          <w:szCs w:val="28"/>
        </w:rPr>
        <w:t>3</w:t>
      </w:r>
      <w:r w:rsidRPr="005C10E8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>Благоустройство</w:t>
      </w:r>
      <w:r w:rsidRPr="005C10E8">
        <w:rPr>
          <w:rFonts w:ascii="Times New Roman" w:hAnsi="Times New Roman"/>
          <w:i/>
          <w:sz w:val="28"/>
          <w:szCs w:val="28"/>
        </w:rPr>
        <w:t>»</w:t>
      </w:r>
    </w:p>
    <w:p w:rsidR="00867986" w:rsidRDefault="00867986" w:rsidP="008679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986" w:rsidRDefault="00867986" w:rsidP="008679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82088">
        <w:rPr>
          <w:rFonts w:ascii="Times New Roman" w:hAnsi="Times New Roman"/>
          <w:b/>
          <w:sz w:val="28"/>
          <w:szCs w:val="28"/>
        </w:rPr>
        <w:t>2902,6</w:t>
      </w:r>
      <w:r w:rsidRPr="005B70B6">
        <w:rPr>
          <w:rFonts w:ascii="Times New Roman" w:hAnsi="Times New Roman"/>
          <w:sz w:val="28"/>
          <w:szCs w:val="28"/>
        </w:rPr>
        <w:t xml:space="preserve"> </w:t>
      </w:r>
      <w:r w:rsidRPr="005B70B6">
        <w:rPr>
          <w:rFonts w:ascii="Times New Roman" w:hAnsi="Times New Roman"/>
          <w:b/>
          <w:sz w:val="28"/>
          <w:szCs w:val="28"/>
        </w:rPr>
        <w:t>тыс</w:t>
      </w:r>
      <w:r w:rsidRPr="00C976EE">
        <w:rPr>
          <w:rFonts w:ascii="Times New Roman" w:hAnsi="Times New Roman"/>
          <w:b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>.</w:t>
      </w:r>
    </w:p>
    <w:p w:rsidR="00867986" w:rsidRPr="005C10E8" w:rsidRDefault="00867986" w:rsidP="00867986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данном подразделе </w:t>
      </w:r>
      <w:r w:rsidRPr="006257A0">
        <w:rPr>
          <w:rFonts w:ascii="Times New Roman" w:hAnsi="Times New Roman"/>
          <w:sz w:val="28"/>
          <w:szCs w:val="28"/>
        </w:rPr>
        <w:t>учтены расходы</w:t>
      </w:r>
      <w:r>
        <w:rPr>
          <w:rFonts w:ascii="Times New Roman" w:hAnsi="Times New Roman"/>
          <w:sz w:val="28"/>
          <w:szCs w:val="28"/>
        </w:rPr>
        <w:t xml:space="preserve"> в рамках  муниципальной программы  "</w:t>
      </w:r>
      <w:r w:rsidRPr="008679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безопасности и жизнедеятельности населения </w:t>
      </w:r>
      <w:proofErr w:type="spellStart"/>
      <w:r>
        <w:rPr>
          <w:rFonts w:ascii="Times New Roman" w:hAnsi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округа</w:t>
      </w:r>
      <w:r w:rsidR="008D0B24">
        <w:rPr>
          <w:rFonts w:ascii="Times New Roman" w:hAnsi="Times New Roman"/>
          <w:sz w:val="28"/>
          <w:szCs w:val="28"/>
        </w:rPr>
        <w:t>" по уличному освещению и прочим мероприятиям благоустройства</w:t>
      </w:r>
      <w:r>
        <w:rPr>
          <w:rFonts w:ascii="Times New Roman" w:hAnsi="Times New Roman"/>
          <w:sz w:val="28"/>
          <w:szCs w:val="28"/>
        </w:rPr>
        <w:t>.</w:t>
      </w:r>
    </w:p>
    <w:p w:rsidR="00867986" w:rsidRPr="00AA6669" w:rsidRDefault="00867986" w:rsidP="00D313FA">
      <w:pPr>
        <w:jc w:val="both"/>
        <w:rPr>
          <w:rFonts w:ascii="Times New Roman" w:hAnsi="Times New Roman"/>
          <w:sz w:val="28"/>
          <w:szCs w:val="28"/>
        </w:rPr>
      </w:pPr>
    </w:p>
    <w:p w:rsidR="007215DC" w:rsidRPr="005C10E8" w:rsidRDefault="007215DC" w:rsidP="0006364E">
      <w:pPr>
        <w:ind w:firstLine="851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Раздел 06</w:t>
      </w:r>
    </w:p>
    <w:p w:rsidR="007215DC" w:rsidRPr="005C10E8" w:rsidRDefault="007215DC" w:rsidP="007215DC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«Охрана окружающей среды»</w:t>
      </w:r>
    </w:p>
    <w:p w:rsidR="002F42B3" w:rsidRDefault="007215DC" w:rsidP="002C53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</w:t>
      </w:r>
      <w:r w:rsidR="00A471B2" w:rsidRPr="005C10E8">
        <w:rPr>
          <w:rFonts w:ascii="Times New Roman" w:hAnsi="Times New Roman"/>
          <w:sz w:val="28"/>
          <w:szCs w:val="28"/>
        </w:rPr>
        <w:t xml:space="preserve">на </w:t>
      </w:r>
      <w:r w:rsidR="00C72F16">
        <w:rPr>
          <w:rFonts w:ascii="Times New Roman" w:hAnsi="Times New Roman"/>
          <w:sz w:val="28"/>
          <w:szCs w:val="28"/>
        </w:rPr>
        <w:t>2022</w:t>
      </w:r>
      <w:r w:rsidR="00A471B2" w:rsidRPr="005C10E8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по </w:t>
      </w:r>
      <w:r w:rsidR="000C6352">
        <w:rPr>
          <w:rFonts w:ascii="Times New Roman" w:hAnsi="Times New Roman"/>
          <w:sz w:val="28"/>
          <w:szCs w:val="28"/>
        </w:rPr>
        <w:t>под</w:t>
      </w:r>
      <w:r w:rsidRPr="005C10E8">
        <w:rPr>
          <w:rFonts w:ascii="Times New Roman" w:hAnsi="Times New Roman"/>
          <w:sz w:val="28"/>
          <w:szCs w:val="28"/>
        </w:rPr>
        <w:t xml:space="preserve">разделу </w:t>
      </w:r>
      <w:r w:rsidR="000C6352">
        <w:rPr>
          <w:rFonts w:ascii="Times New Roman" w:hAnsi="Times New Roman"/>
          <w:sz w:val="28"/>
          <w:szCs w:val="28"/>
        </w:rPr>
        <w:t xml:space="preserve">« Другие вопросы в области охраны окружающей среды» </w:t>
      </w:r>
      <w:r w:rsidRPr="005C10E8">
        <w:rPr>
          <w:rFonts w:ascii="Times New Roman" w:hAnsi="Times New Roman"/>
          <w:sz w:val="28"/>
          <w:szCs w:val="28"/>
        </w:rPr>
        <w:t xml:space="preserve">составляет год </w:t>
      </w:r>
      <w:r w:rsidR="00705214">
        <w:rPr>
          <w:rFonts w:ascii="Times New Roman" w:hAnsi="Times New Roman"/>
          <w:b/>
          <w:sz w:val="28"/>
          <w:szCs w:val="28"/>
        </w:rPr>
        <w:t>132,1</w:t>
      </w:r>
      <w:r w:rsidR="000C6352" w:rsidRPr="000C6352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0C6352">
        <w:rPr>
          <w:rFonts w:ascii="Times New Roman" w:hAnsi="Times New Roman"/>
          <w:b/>
          <w:sz w:val="28"/>
          <w:szCs w:val="28"/>
        </w:rPr>
        <w:t>тыс</w:t>
      </w:r>
      <w:r w:rsidRPr="000C6352">
        <w:rPr>
          <w:rFonts w:ascii="Times New Roman" w:hAnsi="Times New Roman"/>
          <w:b/>
          <w:sz w:val="28"/>
          <w:szCs w:val="28"/>
        </w:rPr>
        <w:t>. рублей</w:t>
      </w:r>
      <w:r w:rsidR="00A471B2" w:rsidRPr="00A471B2">
        <w:rPr>
          <w:rFonts w:ascii="Times New Roman" w:hAnsi="Times New Roman"/>
          <w:sz w:val="28"/>
          <w:szCs w:val="28"/>
        </w:rPr>
        <w:t xml:space="preserve"> </w:t>
      </w:r>
      <w:r w:rsidR="00A471B2">
        <w:rPr>
          <w:rFonts w:ascii="Times New Roman" w:hAnsi="Times New Roman"/>
          <w:sz w:val="28"/>
          <w:szCs w:val="28"/>
        </w:rPr>
        <w:t>в рамках муниципальной программы «Экология и природные ресурсы».</w:t>
      </w:r>
      <w:r w:rsidRPr="005C10E8">
        <w:rPr>
          <w:rFonts w:ascii="Times New Roman" w:hAnsi="Times New Roman"/>
          <w:sz w:val="28"/>
          <w:szCs w:val="28"/>
        </w:rPr>
        <w:t xml:space="preserve"> </w:t>
      </w:r>
    </w:p>
    <w:p w:rsidR="00705214" w:rsidRPr="005C10E8" w:rsidRDefault="00705214" w:rsidP="002C53F9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E071A7" w:rsidRPr="005C10E8" w:rsidRDefault="00E071A7" w:rsidP="00636278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 xml:space="preserve">Раздел 07 </w:t>
      </w:r>
    </w:p>
    <w:p w:rsidR="00E071A7" w:rsidRPr="005C10E8" w:rsidRDefault="00E071A7" w:rsidP="00E071A7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«Образование»</w:t>
      </w:r>
    </w:p>
    <w:p w:rsidR="00E071A7" w:rsidRPr="005C10E8" w:rsidRDefault="00E071A7" w:rsidP="00E071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разделу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 запланирован в сумме      </w:t>
      </w:r>
      <w:r w:rsidR="00362AD5">
        <w:rPr>
          <w:rFonts w:ascii="Times New Roman" w:hAnsi="Times New Roman"/>
          <w:sz w:val="28"/>
          <w:szCs w:val="28"/>
        </w:rPr>
        <w:t xml:space="preserve"> </w:t>
      </w:r>
      <w:r w:rsidR="00B8275F">
        <w:rPr>
          <w:rFonts w:ascii="Times New Roman" w:hAnsi="Times New Roman"/>
          <w:b/>
          <w:sz w:val="28"/>
          <w:szCs w:val="28"/>
        </w:rPr>
        <w:t>39475,7</w:t>
      </w:r>
      <w:r w:rsidR="00362AD5" w:rsidRPr="00E80CBA">
        <w:rPr>
          <w:rFonts w:ascii="Times New Roman" w:hAnsi="Times New Roman"/>
          <w:sz w:val="28"/>
          <w:szCs w:val="28"/>
        </w:rPr>
        <w:t xml:space="preserve"> </w:t>
      </w:r>
      <w:r w:rsidR="00C430AB" w:rsidRPr="00E80CBA">
        <w:rPr>
          <w:rFonts w:ascii="Times New Roman" w:hAnsi="Times New Roman"/>
          <w:b/>
          <w:sz w:val="28"/>
          <w:szCs w:val="28"/>
        </w:rPr>
        <w:t>тыс</w:t>
      </w:r>
      <w:r w:rsidRPr="00E80CBA">
        <w:rPr>
          <w:rFonts w:ascii="Times New Roman" w:hAnsi="Times New Roman"/>
          <w:b/>
          <w:sz w:val="28"/>
          <w:szCs w:val="28"/>
        </w:rPr>
        <w:t>. рублей</w:t>
      </w:r>
      <w:r w:rsidRPr="00E80CBA">
        <w:rPr>
          <w:rFonts w:ascii="Times New Roman" w:hAnsi="Times New Roman"/>
          <w:sz w:val="28"/>
          <w:szCs w:val="28"/>
        </w:rPr>
        <w:t>.</w:t>
      </w:r>
      <w:r w:rsidRPr="005C10E8">
        <w:rPr>
          <w:rFonts w:ascii="Times New Roman" w:hAnsi="Times New Roman"/>
          <w:sz w:val="28"/>
          <w:szCs w:val="28"/>
        </w:rPr>
        <w:t xml:space="preserve"> </w:t>
      </w:r>
    </w:p>
    <w:p w:rsidR="00185F87" w:rsidRDefault="00C97505" w:rsidP="00AA60F6">
      <w:pPr>
        <w:pStyle w:val="a9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Расходы по данному разделу будут осуществляться в рамках    </w:t>
      </w:r>
      <w:r w:rsidR="00043188">
        <w:rPr>
          <w:szCs w:val="28"/>
        </w:rPr>
        <w:t xml:space="preserve">трех </w:t>
      </w:r>
      <w:r>
        <w:rPr>
          <w:szCs w:val="28"/>
        </w:rPr>
        <w:t>муниципальных программ:</w:t>
      </w:r>
      <w:r w:rsidR="003D3AFE">
        <w:rPr>
          <w:szCs w:val="28"/>
        </w:rPr>
        <w:t xml:space="preserve"> </w:t>
      </w:r>
      <w:r>
        <w:t>«Развитие образования»,</w:t>
      </w:r>
      <w:r w:rsidR="00043188">
        <w:t xml:space="preserve"> "Развитие муниципального управления"</w:t>
      </w:r>
      <w:r w:rsidR="009F500C">
        <w:t xml:space="preserve"> и </w:t>
      </w:r>
      <w:r>
        <w:t xml:space="preserve">«Повышение эффективности реализации молодежной политики и организация отдыха и оздоровления детей и молодежи». </w:t>
      </w:r>
    </w:p>
    <w:p w:rsidR="00785496" w:rsidRPr="005C10E8" w:rsidRDefault="00785496" w:rsidP="00E071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2268"/>
      </w:tblGrid>
      <w:tr w:rsidR="00E071A7" w:rsidRPr="005C10E8" w:rsidTr="00E25707">
        <w:trPr>
          <w:trHeight w:val="255"/>
        </w:trPr>
        <w:tc>
          <w:tcPr>
            <w:tcW w:w="7230" w:type="dxa"/>
            <w:vMerge w:val="restart"/>
            <w:vAlign w:val="center"/>
          </w:tcPr>
          <w:p w:rsidR="00E071A7" w:rsidRPr="005C10E8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РАСХОДЫ</w:t>
            </w:r>
          </w:p>
        </w:tc>
        <w:tc>
          <w:tcPr>
            <w:tcW w:w="2268" w:type="dxa"/>
            <w:vMerge w:val="restart"/>
            <w:vAlign w:val="center"/>
          </w:tcPr>
          <w:p w:rsidR="00E071A7" w:rsidRPr="005C10E8" w:rsidRDefault="00E071A7" w:rsidP="00E25707">
            <w:pPr>
              <w:spacing w:after="0" w:line="240" w:lineRule="auto"/>
              <w:ind w:right="-61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Прогноз </w:t>
            </w:r>
            <w:r w:rsidR="00C72F16">
              <w:rPr>
                <w:rFonts w:ascii="Times New Roman" w:hAnsi="Times New Roman"/>
              </w:rPr>
              <w:t>2022</w:t>
            </w:r>
            <w:r w:rsidRPr="005C10E8">
              <w:rPr>
                <w:rFonts w:ascii="Times New Roman" w:hAnsi="Times New Roman"/>
              </w:rPr>
              <w:t>год</w:t>
            </w:r>
          </w:p>
          <w:p w:rsidR="00E071A7" w:rsidRPr="005C10E8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(в </w:t>
            </w:r>
            <w:r w:rsidR="00C430AB">
              <w:rPr>
                <w:rFonts w:ascii="Times New Roman" w:hAnsi="Times New Roman"/>
              </w:rPr>
              <w:t>тыс</w:t>
            </w:r>
            <w:r w:rsidRPr="005C10E8">
              <w:rPr>
                <w:rFonts w:ascii="Times New Roman" w:hAnsi="Times New Roman"/>
              </w:rPr>
              <w:t>. рублей)</w:t>
            </w:r>
          </w:p>
        </w:tc>
      </w:tr>
      <w:tr w:rsidR="00E071A7" w:rsidRPr="005C10E8" w:rsidTr="00E25707">
        <w:trPr>
          <w:trHeight w:val="423"/>
        </w:trPr>
        <w:tc>
          <w:tcPr>
            <w:tcW w:w="7230" w:type="dxa"/>
            <w:vMerge/>
            <w:vAlign w:val="center"/>
          </w:tcPr>
          <w:p w:rsidR="00E071A7" w:rsidRPr="005C10E8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071A7" w:rsidRPr="005C10E8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71A7" w:rsidRPr="005C10E8" w:rsidTr="00E25707">
        <w:trPr>
          <w:trHeight w:val="273"/>
        </w:trPr>
        <w:tc>
          <w:tcPr>
            <w:tcW w:w="7230" w:type="dxa"/>
          </w:tcPr>
          <w:p w:rsidR="00E071A7" w:rsidRPr="005C10E8" w:rsidRDefault="00E071A7" w:rsidP="00E25707">
            <w:pPr>
              <w:spacing w:after="0" w:line="240" w:lineRule="auto"/>
              <w:ind w:left="34" w:hanging="108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2268" w:type="dxa"/>
            <w:vAlign w:val="center"/>
          </w:tcPr>
          <w:p w:rsidR="00E071A7" w:rsidRDefault="00E071A7" w:rsidP="00DC2F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8275F" w:rsidRPr="00E80CBA" w:rsidRDefault="00B8275F" w:rsidP="00DC2F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39475,7</w:t>
            </w:r>
          </w:p>
        </w:tc>
      </w:tr>
      <w:tr w:rsidR="00E071A7" w:rsidRPr="005C10E8" w:rsidTr="00E25707">
        <w:trPr>
          <w:trHeight w:val="338"/>
        </w:trPr>
        <w:tc>
          <w:tcPr>
            <w:tcW w:w="7230" w:type="dxa"/>
          </w:tcPr>
          <w:p w:rsidR="00E071A7" w:rsidRPr="005C10E8" w:rsidRDefault="00E071A7" w:rsidP="00E25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E071A7" w:rsidRPr="00E80CBA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071A7" w:rsidRPr="005C10E8" w:rsidTr="00E25707">
        <w:tc>
          <w:tcPr>
            <w:tcW w:w="7230" w:type="dxa"/>
          </w:tcPr>
          <w:p w:rsidR="00E071A7" w:rsidRPr="005C10E8" w:rsidRDefault="00E071A7" w:rsidP="00E25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  <w:bCs/>
              </w:rPr>
              <w:t>Дошкольное образование</w:t>
            </w:r>
          </w:p>
        </w:tc>
        <w:tc>
          <w:tcPr>
            <w:tcW w:w="2268" w:type="dxa"/>
            <w:vAlign w:val="bottom"/>
          </w:tcPr>
          <w:p w:rsidR="00E071A7" w:rsidRPr="00E80CBA" w:rsidRDefault="00371BE4" w:rsidP="008B01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251</w:t>
            </w:r>
            <w:r w:rsidR="008B01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2,8</w:t>
            </w:r>
          </w:p>
        </w:tc>
      </w:tr>
      <w:tr w:rsidR="00F04F0E" w:rsidRPr="005C10E8" w:rsidTr="00E25707">
        <w:tc>
          <w:tcPr>
            <w:tcW w:w="7230" w:type="dxa"/>
          </w:tcPr>
          <w:p w:rsidR="00F04F0E" w:rsidRDefault="00F04F0E" w:rsidP="00E2570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Дополнительное образование детей</w:t>
            </w:r>
          </w:p>
        </w:tc>
        <w:tc>
          <w:tcPr>
            <w:tcW w:w="2268" w:type="dxa"/>
            <w:vAlign w:val="bottom"/>
          </w:tcPr>
          <w:p w:rsidR="00F04F0E" w:rsidRPr="00E80CBA" w:rsidRDefault="003971AD" w:rsidP="00E257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10610,5</w:t>
            </w:r>
          </w:p>
        </w:tc>
      </w:tr>
      <w:tr w:rsidR="00E80CBA" w:rsidRPr="005C10E8" w:rsidTr="00E25707">
        <w:tc>
          <w:tcPr>
            <w:tcW w:w="7230" w:type="dxa"/>
          </w:tcPr>
          <w:p w:rsidR="00E80CBA" w:rsidRPr="005C10E8" w:rsidRDefault="00E80CBA" w:rsidP="00E25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</w:t>
            </w:r>
            <w:r w:rsidR="008422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переподготовка и повышение квалификации</w:t>
            </w:r>
          </w:p>
        </w:tc>
        <w:tc>
          <w:tcPr>
            <w:tcW w:w="2268" w:type="dxa"/>
            <w:vAlign w:val="bottom"/>
          </w:tcPr>
          <w:p w:rsidR="00E80CBA" w:rsidRPr="00E80CBA" w:rsidRDefault="001D2FA1" w:rsidP="008B01E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8B01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1A7" w:rsidRPr="005C10E8" w:rsidTr="00E25707">
        <w:tc>
          <w:tcPr>
            <w:tcW w:w="7230" w:type="dxa"/>
          </w:tcPr>
          <w:p w:rsidR="00E071A7" w:rsidRPr="005C10E8" w:rsidRDefault="00E071A7" w:rsidP="005F7E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Молодежная политика </w:t>
            </w:r>
          </w:p>
        </w:tc>
        <w:tc>
          <w:tcPr>
            <w:tcW w:w="2268" w:type="dxa"/>
            <w:vAlign w:val="bottom"/>
          </w:tcPr>
          <w:p w:rsidR="00E071A7" w:rsidRPr="00E80CBA" w:rsidRDefault="00A059BA" w:rsidP="001D2FA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="001D2F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,1</w:t>
            </w:r>
          </w:p>
        </w:tc>
      </w:tr>
      <w:tr w:rsidR="00E071A7" w:rsidRPr="005C10E8" w:rsidTr="00E25707">
        <w:trPr>
          <w:trHeight w:val="225"/>
        </w:trPr>
        <w:tc>
          <w:tcPr>
            <w:tcW w:w="7230" w:type="dxa"/>
          </w:tcPr>
          <w:p w:rsidR="00E071A7" w:rsidRPr="005C10E8" w:rsidRDefault="00E071A7" w:rsidP="00E257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2268" w:type="dxa"/>
            <w:vAlign w:val="bottom"/>
          </w:tcPr>
          <w:p w:rsidR="00E071A7" w:rsidRPr="00E80CBA" w:rsidRDefault="001D2FA1" w:rsidP="00E2570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3448,3</w:t>
            </w:r>
          </w:p>
        </w:tc>
      </w:tr>
    </w:tbl>
    <w:p w:rsidR="00E071A7" w:rsidRPr="005C10E8" w:rsidRDefault="00E071A7" w:rsidP="00E071A7">
      <w:pPr>
        <w:spacing w:after="0" w:line="240" w:lineRule="auto"/>
        <w:jc w:val="center"/>
        <w:rPr>
          <w:rFonts w:ascii="Times New Roman" w:hAnsi="Times New Roman"/>
          <w:i/>
          <w:sz w:val="10"/>
          <w:szCs w:val="10"/>
        </w:rPr>
      </w:pPr>
    </w:p>
    <w:p w:rsidR="00823EA7" w:rsidRDefault="00823EA7" w:rsidP="00E071A7">
      <w:pPr>
        <w:spacing w:before="240"/>
        <w:jc w:val="center"/>
        <w:rPr>
          <w:rFonts w:ascii="Times New Roman" w:hAnsi="Times New Roman"/>
          <w:i/>
          <w:sz w:val="28"/>
          <w:szCs w:val="28"/>
        </w:rPr>
      </w:pPr>
    </w:p>
    <w:p w:rsidR="00E071A7" w:rsidRPr="005C10E8" w:rsidRDefault="00E071A7" w:rsidP="00E071A7">
      <w:pPr>
        <w:spacing w:before="240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01 «</w:t>
      </w:r>
      <w:r w:rsidRPr="005C10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Дошкольное образование</w:t>
      </w:r>
      <w:r w:rsidRPr="005C10E8">
        <w:rPr>
          <w:rFonts w:ascii="Times New Roman" w:hAnsi="Times New Roman"/>
          <w:i/>
          <w:sz w:val="28"/>
          <w:szCs w:val="28"/>
        </w:rPr>
        <w:t>»</w:t>
      </w:r>
    </w:p>
    <w:p w:rsidR="00823EA7" w:rsidRPr="003A3500" w:rsidRDefault="00E071A7" w:rsidP="00823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                     </w:t>
      </w:r>
      <w:r w:rsidR="00F552EB">
        <w:rPr>
          <w:rFonts w:ascii="Times New Roman" w:hAnsi="Times New Roman"/>
          <w:b/>
          <w:bCs/>
          <w:sz w:val="28"/>
          <w:szCs w:val="28"/>
        </w:rPr>
        <w:t>25122,8</w:t>
      </w:r>
      <w:r w:rsidR="00F318D4">
        <w:rPr>
          <w:rFonts w:ascii="Times New Roman" w:hAnsi="Times New Roman"/>
          <w:bCs/>
          <w:sz w:val="24"/>
          <w:szCs w:val="24"/>
        </w:rPr>
        <w:t xml:space="preserve"> </w:t>
      </w:r>
      <w:r w:rsidR="00C430AB" w:rsidRPr="00C976EE">
        <w:rPr>
          <w:rFonts w:ascii="Times New Roman" w:hAnsi="Times New Roman"/>
          <w:b/>
          <w:sz w:val="28"/>
          <w:szCs w:val="28"/>
        </w:rPr>
        <w:t>тыс</w:t>
      </w:r>
      <w:r w:rsidRPr="00C976EE">
        <w:rPr>
          <w:rFonts w:ascii="Times New Roman" w:hAnsi="Times New Roman"/>
          <w:b/>
          <w:sz w:val="28"/>
          <w:szCs w:val="28"/>
        </w:rPr>
        <w:t>. рублей</w:t>
      </w:r>
      <w:r w:rsidRPr="005C10E8">
        <w:rPr>
          <w:rFonts w:ascii="Times New Roman" w:hAnsi="Times New Roman"/>
          <w:sz w:val="28"/>
          <w:szCs w:val="28"/>
        </w:rPr>
        <w:t>.</w:t>
      </w:r>
      <w:r w:rsidR="00823EA7" w:rsidRPr="00823EA7">
        <w:rPr>
          <w:rFonts w:ascii="Times New Roman" w:hAnsi="Times New Roman"/>
          <w:sz w:val="28"/>
          <w:szCs w:val="28"/>
        </w:rPr>
        <w:t xml:space="preserve"> </w:t>
      </w:r>
    </w:p>
    <w:p w:rsidR="00E071A7" w:rsidRPr="005C10E8" w:rsidRDefault="00E071A7" w:rsidP="00E071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  <w:gridCol w:w="2268"/>
      </w:tblGrid>
      <w:tr w:rsidR="00E071A7" w:rsidRPr="005C10E8" w:rsidTr="00E25707">
        <w:trPr>
          <w:trHeight w:val="253"/>
        </w:trPr>
        <w:tc>
          <w:tcPr>
            <w:tcW w:w="7230" w:type="dxa"/>
            <w:vMerge w:val="restart"/>
            <w:vAlign w:val="center"/>
          </w:tcPr>
          <w:p w:rsidR="00E071A7" w:rsidRPr="005C10E8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РАСХОДЫ</w:t>
            </w:r>
          </w:p>
        </w:tc>
        <w:tc>
          <w:tcPr>
            <w:tcW w:w="2268" w:type="dxa"/>
            <w:vMerge w:val="restart"/>
            <w:vAlign w:val="center"/>
          </w:tcPr>
          <w:p w:rsidR="00E071A7" w:rsidRPr="005C10E8" w:rsidRDefault="00E071A7" w:rsidP="00E25707">
            <w:pPr>
              <w:spacing w:after="0" w:line="240" w:lineRule="auto"/>
              <w:ind w:right="-61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Прогноз </w:t>
            </w:r>
            <w:r w:rsidR="00C72F16">
              <w:rPr>
                <w:rFonts w:ascii="Times New Roman" w:hAnsi="Times New Roman"/>
              </w:rPr>
              <w:t>2022</w:t>
            </w:r>
            <w:r w:rsidRPr="005C10E8">
              <w:rPr>
                <w:rFonts w:ascii="Times New Roman" w:hAnsi="Times New Roman"/>
              </w:rPr>
              <w:t xml:space="preserve"> год</w:t>
            </w:r>
          </w:p>
          <w:p w:rsidR="00E071A7" w:rsidRPr="005C10E8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(в </w:t>
            </w:r>
            <w:r w:rsidR="00C430AB">
              <w:rPr>
                <w:rFonts w:ascii="Times New Roman" w:hAnsi="Times New Roman"/>
              </w:rPr>
              <w:t>тыс</w:t>
            </w:r>
            <w:r w:rsidRPr="005C10E8">
              <w:rPr>
                <w:rFonts w:ascii="Times New Roman" w:hAnsi="Times New Roman"/>
              </w:rPr>
              <w:t>. рублей)</w:t>
            </w:r>
          </w:p>
        </w:tc>
      </w:tr>
      <w:tr w:rsidR="00E071A7" w:rsidRPr="005C10E8" w:rsidTr="00E25707">
        <w:trPr>
          <w:trHeight w:val="253"/>
        </w:trPr>
        <w:tc>
          <w:tcPr>
            <w:tcW w:w="7230" w:type="dxa"/>
            <w:vMerge/>
            <w:vAlign w:val="center"/>
          </w:tcPr>
          <w:p w:rsidR="00E071A7" w:rsidRPr="005C10E8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071A7" w:rsidRPr="005C10E8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71A7" w:rsidRPr="005C10E8" w:rsidTr="00E25707">
        <w:trPr>
          <w:trHeight w:val="358"/>
        </w:trPr>
        <w:tc>
          <w:tcPr>
            <w:tcW w:w="7230" w:type="dxa"/>
          </w:tcPr>
          <w:p w:rsidR="00E071A7" w:rsidRPr="005C10E8" w:rsidRDefault="00E071A7" w:rsidP="00E25707">
            <w:pPr>
              <w:spacing w:after="0" w:line="240" w:lineRule="auto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Всего по подразделу</w:t>
            </w:r>
          </w:p>
        </w:tc>
        <w:tc>
          <w:tcPr>
            <w:tcW w:w="2268" w:type="dxa"/>
            <w:vAlign w:val="center"/>
          </w:tcPr>
          <w:p w:rsidR="00E071A7" w:rsidRPr="00C56377" w:rsidRDefault="00950FE5" w:rsidP="00127A5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251</w:t>
            </w:r>
            <w:r w:rsidR="00127A5D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2,8</w:t>
            </w:r>
          </w:p>
        </w:tc>
      </w:tr>
      <w:tr w:rsidR="00E071A7" w:rsidRPr="005C10E8" w:rsidTr="00E25707">
        <w:tc>
          <w:tcPr>
            <w:tcW w:w="7230" w:type="dxa"/>
          </w:tcPr>
          <w:p w:rsidR="00E071A7" w:rsidRPr="005C10E8" w:rsidRDefault="00E071A7" w:rsidP="00E25707">
            <w:pPr>
              <w:spacing w:after="0" w:line="240" w:lineRule="auto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2268" w:type="dxa"/>
            <w:vAlign w:val="center"/>
          </w:tcPr>
          <w:p w:rsidR="00E071A7" w:rsidRPr="00C56377" w:rsidRDefault="00E071A7" w:rsidP="00E25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3EA7" w:rsidRPr="005C10E8" w:rsidTr="00F465C6">
        <w:tc>
          <w:tcPr>
            <w:tcW w:w="7230" w:type="dxa"/>
            <w:vAlign w:val="center"/>
          </w:tcPr>
          <w:p w:rsidR="00823EA7" w:rsidRPr="005C10E8" w:rsidRDefault="00823EA7" w:rsidP="00823EA7">
            <w:pPr>
              <w:spacing w:after="0" w:line="240" w:lineRule="auto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Финансовое обеспечение деятельности </w:t>
            </w:r>
            <w:r>
              <w:rPr>
                <w:rFonts w:ascii="Times New Roman" w:hAnsi="Times New Roman"/>
              </w:rPr>
              <w:t>муниципальных</w:t>
            </w:r>
            <w:r w:rsidRPr="005C10E8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2268" w:type="dxa"/>
            <w:vAlign w:val="center"/>
          </w:tcPr>
          <w:p w:rsidR="00823EA7" w:rsidRPr="00C56377" w:rsidRDefault="00950FE5" w:rsidP="00E257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14288,6</w:t>
            </w:r>
          </w:p>
        </w:tc>
      </w:tr>
      <w:tr w:rsidR="00823EA7" w:rsidRPr="005C10E8" w:rsidTr="00E25707">
        <w:tc>
          <w:tcPr>
            <w:tcW w:w="7230" w:type="dxa"/>
          </w:tcPr>
          <w:p w:rsidR="00823EA7" w:rsidRPr="005C10E8" w:rsidRDefault="00823EA7" w:rsidP="00823E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2268" w:type="dxa"/>
            <w:vAlign w:val="center"/>
          </w:tcPr>
          <w:p w:rsidR="00823EA7" w:rsidRPr="002E325F" w:rsidRDefault="00950FE5" w:rsidP="00127A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127A5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  <w:r w:rsidR="00823EA7" w:rsidRPr="002E32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04FEF" w:rsidRDefault="00104FEF" w:rsidP="00104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1A7" w:rsidRDefault="00823EA7" w:rsidP="006362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>По строке «</w:t>
      </w:r>
      <w:r w:rsidRPr="005C10E8">
        <w:rPr>
          <w:rFonts w:ascii="Times New Roman" w:hAnsi="Times New Roman"/>
          <w:i/>
          <w:sz w:val="28"/>
          <w:szCs w:val="28"/>
        </w:rPr>
        <w:t xml:space="preserve">Финансовое обеспечение деятельности </w:t>
      </w:r>
      <w:r>
        <w:rPr>
          <w:rFonts w:ascii="Times New Roman" w:hAnsi="Times New Roman"/>
          <w:i/>
          <w:sz w:val="28"/>
          <w:szCs w:val="28"/>
        </w:rPr>
        <w:t>муниципальных</w:t>
      </w:r>
      <w:r w:rsidRPr="005C10E8">
        <w:rPr>
          <w:rFonts w:ascii="Times New Roman" w:hAnsi="Times New Roman"/>
          <w:i/>
          <w:sz w:val="28"/>
          <w:szCs w:val="28"/>
        </w:rPr>
        <w:t xml:space="preserve"> учреждений</w:t>
      </w:r>
      <w:r w:rsidRPr="005C10E8">
        <w:rPr>
          <w:rFonts w:ascii="Times New Roman" w:hAnsi="Times New Roman"/>
          <w:sz w:val="28"/>
          <w:szCs w:val="28"/>
        </w:rPr>
        <w:t>» предусмотрены расходы на выполнение функций и обеспечение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04FEF">
        <w:rPr>
          <w:rFonts w:ascii="Times New Roman" w:hAnsi="Times New Roman"/>
          <w:sz w:val="28"/>
          <w:szCs w:val="28"/>
        </w:rPr>
        <w:t>МКДОУ детский сад  комбинированного вида «Аленка.</w:t>
      </w:r>
    </w:p>
    <w:p w:rsidR="00A3058A" w:rsidRPr="005C10E8" w:rsidRDefault="00A3058A" w:rsidP="006362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D24" w:rsidRDefault="00E071A7" w:rsidP="00E071A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>По строке «</w:t>
      </w:r>
      <w:r w:rsidRPr="005C10E8">
        <w:rPr>
          <w:rFonts w:ascii="Times New Roman" w:hAnsi="Times New Roman"/>
          <w:i/>
          <w:sz w:val="28"/>
          <w:szCs w:val="28"/>
        </w:rPr>
        <w:t>Предоставление межбюджетных трансфертов</w:t>
      </w:r>
      <w:r w:rsidRPr="005C10E8">
        <w:rPr>
          <w:rFonts w:ascii="Times New Roman" w:hAnsi="Times New Roman"/>
          <w:sz w:val="28"/>
          <w:szCs w:val="28"/>
        </w:rPr>
        <w:t xml:space="preserve">» предусмотрены средства на предоставление субвенции местным бюджетам на </w:t>
      </w:r>
      <w:r w:rsidRPr="005C10E8">
        <w:rPr>
          <w:rFonts w:ascii="Times New Roman" w:hAnsi="Times New Roman"/>
          <w:sz w:val="28"/>
          <w:szCs w:val="28"/>
        </w:rPr>
        <w:lastRenderedPageBreak/>
        <w:t>реализаци</w:t>
      </w:r>
      <w:r w:rsidR="004771B5">
        <w:rPr>
          <w:rFonts w:ascii="Times New Roman" w:hAnsi="Times New Roman"/>
          <w:sz w:val="28"/>
          <w:szCs w:val="28"/>
        </w:rPr>
        <w:t>ю</w:t>
      </w:r>
      <w:r w:rsidRPr="005C10E8">
        <w:rPr>
          <w:rFonts w:ascii="Times New Roman" w:hAnsi="Times New Roman"/>
          <w:sz w:val="28"/>
          <w:szCs w:val="28"/>
        </w:rPr>
        <w:t xml:space="preserve">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C82916" w:rsidRPr="005C10E8" w:rsidRDefault="00C82916" w:rsidP="00E071A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19D7" w:rsidRPr="005C10E8" w:rsidRDefault="00AE19D7" w:rsidP="00636278">
      <w:pPr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</w:t>
      </w:r>
      <w:r>
        <w:rPr>
          <w:rFonts w:ascii="Times New Roman" w:hAnsi="Times New Roman"/>
          <w:i/>
          <w:sz w:val="28"/>
          <w:szCs w:val="28"/>
        </w:rPr>
        <w:t>3</w:t>
      </w:r>
      <w:r w:rsidRPr="005C10E8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>Дополнительное</w:t>
      </w:r>
      <w:r w:rsidRPr="005C10E8">
        <w:rPr>
          <w:rFonts w:ascii="Times New Roman" w:hAnsi="Times New Roman"/>
          <w:i/>
          <w:sz w:val="28"/>
          <w:szCs w:val="28"/>
        </w:rPr>
        <w:t xml:space="preserve"> образование</w:t>
      </w:r>
      <w:r>
        <w:rPr>
          <w:rFonts w:ascii="Times New Roman" w:hAnsi="Times New Roman"/>
          <w:i/>
          <w:sz w:val="28"/>
          <w:szCs w:val="28"/>
        </w:rPr>
        <w:t xml:space="preserve"> детей</w:t>
      </w:r>
      <w:r w:rsidRPr="005C10E8">
        <w:rPr>
          <w:rFonts w:ascii="Times New Roman" w:hAnsi="Times New Roman"/>
          <w:i/>
          <w:sz w:val="28"/>
          <w:szCs w:val="28"/>
        </w:rPr>
        <w:t>»</w:t>
      </w:r>
    </w:p>
    <w:p w:rsidR="00AE19D7" w:rsidRDefault="00AE19D7" w:rsidP="00AE19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71BE4">
        <w:rPr>
          <w:rFonts w:ascii="Times New Roman" w:hAnsi="Times New Roman"/>
          <w:b/>
          <w:sz w:val="28"/>
          <w:szCs w:val="28"/>
        </w:rPr>
        <w:t xml:space="preserve">10610,5  </w:t>
      </w:r>
      <w:r w:rsidRPr="005B70B6">
        <w:rPr>
          <w:rFonts w:ascii="Times New Roman" w:hAnsi="Times New Roman"/>
          <w:b/>
          <w:sz w:val="28"/>
          <w:szCs w:val="28"/>
        </w:rPr>
        <w:t>тыс</w:t>
      </w:r>
      <w:r w:rsidRPr="00C976EE">
        <w:rPr>
          <w:rFonts w:ascii="Times New Roman" w:hAnsi="Times New Roman"/>
          <w:b/>
          <w:sz w:val="28"/>
          <w:szCs w:val="28"/>
        </w:rPr>
        <w:t>. рублей</w:t>
      </w:r>
      <w:r w:rsidRPr="005C10E8">
        <w:rPr>
          <w:rFonts w:ascii="Times New Roman" w:hAnsi="Times New Roman"/>
          <w:sz w:val="28"/>
          <w:szCs w:val="28"/>
        </w:rPr>
        <w:t>.</w:t>
      </w:r>
    </w:p>
    <w:p w:rsidR="00954D24" w:rsidRDefault="00954D24" w:rsidP="00954D24">
      <w:pPr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подразделе предусмотрены средства на выполнение функций и обеспечение деятельности 3 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5C10E8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5C10E8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2 казенных и 1 бюджетного учреждений</w:t>
      </w:r>
      <w:r w:rsidR="00371BE4">
        <w:rPr>
          <w:rFonts w:ascii="Times New Roman" w:hAnsi="Times New Roman"/>
          <w:sz w:val="28"/>
          <w:szCs w:val="28"/>
        </w:rPr>
        <w:t>.</w:t>
      </w:r>
      <w:r w:rsidRPr="005C10E8">
        <w:rPr>
          <w:rFonts w:ascii="Times New Roman" w:hAnsi="Times New Roman"/>
          <w:sz w:val="28"/>
          <w:szCs w:val="28"/>
        </w:rPr>
        <w:t xml:space="preserve"> </w:t>
      </w:r>
    </w:p>
    <w:p w:rsidR="006046B1" w:rsidRDefault="006046B1" w:rsidP="00954D24">
      <w:pPr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6B1" w:rsidRDefault="00E071A7" w:rsidP="00E071A7">
      <w:pPr>
        <w:spacing w:before="240" w:after="0" w:line="240" w:lineRule="auto"/>
        <w:ind w:left="-181" w:firstLine="181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</w:t>
      </w:r>
      <w:r w:rsidR="006046B1">
        <w:rPr>
          <w:rFonts w:ascii="Times New Roman" w:hAnsi="Times New Roman"/>
          <w:i/>
          <w:sz w:val="28"/>
          <w:szCs w:val="28"/>
        </w:rPr>
        <w:t>5</w:t>
      </w:r>
      <w:r w:rsidRPr="005C10E8">
        <w:rPr>
          <w:rFonts w:ascii="Times New Roman" w:hAnsi="Times New Roman"/>
          <w:i/>
          <w:sz w:val="28"/>
          <w:szCs w:val="28"/>
        </w:rPr>
        <w:t xml:space="preserve"> «</w:t>
      </w:r>
      <w:r w:rsidR="006046B1">
        <w:rPr>
          <w:rFonts w:ascii="Times New Roman" w:hAnsi="Times New Roman"/>
          <w:i/>
          <w:sz w:val="28"/>
          <w:szCs w:val="28"/>
        </w:rPr>
        <w:t>Профессиональная подготовка, переподготовка и повышение квалификации</w:t>
      </w:r>
      <w:r w:rsidRPr="005C10E8">
        <w:rPr>
          <w:rFonts w:ascii="Times New Roman" w:hAnsi="Times New Roman"/>
          <w:i/>
          <w:sz w:val="28"/>
          <w:szCs w:val="28"/>
        </w:rPr>
        <w:t>»</w:t>
      </w:r>
    </w:p>
    <w:p w:rsidR="006046B1" w:rsidRDefault="006046B1" w:rsidP="006046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1BD" w:rsidRDefault="006046B1" w:rsidP="006046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85F87">
        <w:rPr>
          <w:rFonts w:ascii="Times New Roman" w:hAnsi="Times New Roman"/>
          <w:b/>
          <w:sz w:val="28"/>
          <w:szCs w:val="28"/>
        </w:rPr>
        <w:t>1</w:t>
      </w:r>
      <w:r w:rsidR="007205B2">
        <w:rPr>
          <w:rFonts w:ascii="Times New Roman" w:hAnsi="Times New Roman"/>
          <w:b/>
          <w:sz w:val="28"/>
          <w:szCs w:val="28"/>
        </w:rPr>
        <w:t>3</w:t>
      </w:r>
      <w:r w:rsidR="00185F87">
        <w:rPr>
          <w:rFonts w:ascii="Times New Roman" w:hAnsi="Times New Roman"/>
          <w:b/>
          <w:sz w:val="28"/>
          <w:szCs w:val="28"/>
        </w:rPr>
        <w:t>0,0</w:t>
      </w:r>
      <w:r w:rsidRPr="005B70B6">
        <w:rPr>
          <w:rFonts w:ascii="Times New Roman" w:hAnsi="Times New Roman"/>
          <w:sz w:val="28"/>
          <w:szCs w:val="28"/>
        </w:rPr>
        <w:t xml:space="preserve"> </w:t>
      </w:r>
      <w:r w:rsidRPr="005B70B6">
        <w:rPr>
          <w:rFonts w:ascii="Times New Roman" w:hAnsi="Times New Roman"/>
          <w:b/>
          <w:sz w:val="28"/>
          <w:szCs w:val="28"/>
        </w:rPr>
        <w:t>тыс</w:t>
      </w:r>
      <w:r w:rsidRPr="00C976EE">
        <w:rPr>
          <w:rFonts w:ascii="Times New Roman" w:hAnsi="Times New Roman"/>
          <w:b/>
          <w:sz w:val="28"/>
          <w:szCs w:val="28"/>
        </w:rPr>
        <w:t>. рублей</w:t>
      </w:r>
      <w:r w:rsidR="003C6770">
        <w:rPr>
          <w:rFonts w:ascii="Times New Roman" w:hAnsi="Times New Roman"/>
          <w:b/>
          <w:sz w:val="28"/>
          <w:szCs w:val="28"/>
        </w:rPr>
        <w:t xml:space="preserve">, </w:t>
      </w:r>
      <w:r w:rsidR="004301F1">
        <w:rPr>
          <w:rFonts w:ascii="Times New Roman" w:hAnsi="Times New Roman"/>
          <w:b/>
          <w:sz w:val="28"/>
          <w:szCs w:val="28"/>
        </w:rPr>
        <w:t xml:space="preserve"> </w:t>
      </w:r>
      <w:r w:rsidR="004301F1" w:rsidRPr="004301F1">
        <w:rPr>
          <w:rFonts w:ascii="Times New Roman" w:hAnsi="Times New Roman"/>
          <w:sz w:val="28"/>
          <w:szCs w:val="28"/>
        </w:rPr>
        <w:t>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3C6770">
        <w:rPr>
          <w:rFonts w:ascii="Times New Roman" w:hAnsi="Times New Roman"/>
          <w:sz w:val="28"/>
          <w:szCs w:val="28"/>
        </w:rPr>
        <w:t xml:space="preserve">в рамках областной субсидии </w:t>
      </w:r>
      <w:r w:rsidR="00185F87">
        <w:rPr>
          <w:rFonts w:ascii="Times New Roman" w:hAnsi="Times New Roman"/>
          <w:sz w:val="28"/>
          <w:szCs w:val="28"/>
        </w:rPr>
        <w:t>53,0</w:t>
      </w:r>
      <w:r w:rsidR="003C6770">
        <w:rPr>
          <w:rFonts w:ascii="Times New Roman" w:hAnsi="Times New Roman"/>
          <w:sz w:val="28"/>
          <w:szCs w:val="28"/>
        </w:rPr>
        <w:t xml:space="preserve"> тыс.рублей.</w:t>
      </w:r>
    </w:p>
    <w:p w:rsidR="006046B1" w:rsidRDefault="006046B1" w:rsidP="006046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данном подразделе </w:t>
      </w:r>
      <w:r w:rsidRPr="006257A0">
        <w:rPr>
          <w:rFonts w:ascii="Times New Roman" w:hAnsi="Times New Roman"/>
          <w:sz w:val="28"/>
          <w:szCs w:val="28"/>
        </w:rPr>
        <w:t>учтены расходы</w:t>
      </w:r>
      <w:r>
        <w:rPr>
          <w:rFonts w:ascii="Times New Roman" w:hAnsi="Times New Roman"/>
          <w:sz w:val="28"/>
          <w:szCs w:val="28"/>
        </w:rPr>
        <w:t xml:space="preserve"> в рамках  </w:t>
      </w:r>
      <w:r w:rsidR="00F831BD">
        <w:rPr>
          <w:rFonts w:ascii="Times New Roman" w:hAnsi="Times New Roman"/>
          <w:sz w:val="28"/>
          <w:szCs w:val="28"/>
        </w:rPr>
        <w:t xml:space="preserve">двух </w:t>
      </w:r>
      <w:r>
        <w:rPr>
          <w:rFonts w:ascii="Times New Roman" w:hAnsi="Times New Roman"/>
          <w:sz w:val="28"/>
          <w:szCs w:val="28"/>
        </w:rPr>
        <w:t>муниципальн</w:t>
      </w:r>
      <w:r w:rsidR="00F831BD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F831B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«Развитие образования»</w:t>
      </w:r>
      <w:r w:rsidR="00F831BD">
        <w:rPr>
          <w:rFonts w:ascii="Times New Roman" w:hAnsi="Times New Roman"/>
          <w:sz w:val="28"/>
          <w:szCs w:val="28"/>
        </w:rPr>
        <w:t xml:space="preserve"> в сумме </w:t>
      </w:r>
      <w:r w:rsidR="007205B2">
        <w:rPr>
          <w:rFonts w:ascii="Times New Roman" w:hAnsi="Times New Roman"/>
          <w:sz w:val="28"/>
          <w:szCs w:val="28"/>
        </w:rPr>
        <w:t>53,5</w:t>
      </w:r>
      <w:r w:rsidR="004301F1" w:rsidRPr="007205B2">
        <w:rPr>
          <w:rFonts w:ascii="Times New Roman" w:hAnsi="Times New Roman"/>
          <w:sz w:val="28"/>
          <w:szCs w:val="28"/>
        </w:rPr>
        <w:t xml:space="preserve"> </w:t>
      </w:r>
      <w:r w:rsidR="00F831BD" w:rsidRPr="007205B2">
        <w:rPr>
          <w:rFonts w:ascii="Times New Roman" w:hAnsi="Times New Roman"/>
          <w:sz w:val="28"/>
          <w:szCs w:val="28"/>
        </w:rPr>
        <w:t xml:space="preserve">тыс.рублей  и "Развитие муниципального управления" - в сумме </w:t>
      </w:r>
      <w:r w:rsidR="007205B2">
        <w:rPr>
          <w:rFonts w:ascii="Times New Roman" w:hAnsi="Times New Roman"/>
          <w:sz w:val="28"/>
          <w:szCs w:val="28"/>
        </w:rPr>
        <w:t>76,5</w:t>
      </w:r>
      <w:r w:rsidR="00F831BD" w:rsidRPr="007205B2">
        <w:rPr>
          <w:rFonts w:ascii="Times New Roman" w:hAnsi="Times New Roman"/>
          <w:sz w:val="28"/>
          <w:szCs w:val="28"/>
        </w:rPr>
        <w:t xml:space="preserve"> тыс.рублей.</w:t>
      </w:r>
    </w:p>
    <w:p w:rsidR="006046B1" w:rsidRPr="005C10E8" w:rsidRDefault="006046B1" w:rsidP="006046B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046B1" w:rsidRDefault="006046B1" w:rsidP="006046B1">
      <w:pPr>
        <w:spacing w:before="240" w:after="0" w:line="240" w:lineRule="auto"/>
        <w:ind w:left="-181" w:firstLine="181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07 «Молодежная политика и оздоровление детей»</w:t>
      </w:r>
      <w:r w:rsidR="00F831BD">
        <w:rPr>
          <w:rFonts w:ascii="Times New Roman" w:hAnsi="Times New Roman"/>
          <w:i/>
          <w:sz w:val="28"/>
          <w:szCs w:val="28"/>
        </w:rPr>
        <w:t>,</w:t>
      </w:r>
    </w:p>
    <w:p w:rsidR="00F831BD" w:rsidRPr="005C10E8" w:rsidRDefault="00F831BD" w:rsidP="006046B1">
      <w:pPr>
        <w:spacing w:before="240" w:after="0" w:line="240" w:lineRule="auto"/>
        <w:ind w:left="-181" w:firstLine="181"/>
        <w:jc w:val="center"/>
        <w:rPr>
          <w:rFonts w:ascii="Times New Roman" w:hAnsi="Times New Roman"/>
          <w:i/>
          <w:sz w:val="28"/>
          <w:szCs w:val="28"/>
        </w:rPr>
      </w:pPr>
    </w:p>
    <w:p w:rsidR="003520F1" w:rsidRDefault="00E071A7" w:rsidP="006362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  </w:t>
      </w:r>
      <w:r w:rsidR="00422709">
        <w:rPr>
          <w:rFonts w:ascii="Times New Roman" w:hAnsi="Times New Roman"/>
          <w:b/>
          <w:sz w:val="28"/>
          <w:szCs w:val="28"/>
        </w:rPr>
        <w:t>16</w:t>
      </w:r>
      <w:r w:rsidR="00185F87">
        <w:rPr>
          <w:rFonts w:ascii="Times New Roman" w:hAnsi="Times New Roman"/>
          <w:b/>
          <w:sz w:val="28"/>
          <w:szCs w:val="28"/>
        </w:rPr>
        <w:t>4</w:t>
      </w:r>
      <w:r w:rsidR="00422709">
        <w:rPr>
          <w:rFonts w:ascii="Times New Roman" w:hAnsi="Times New Roman"/>
          <w:b/>
          <w:sz w:val="28"/>
          <w:szCs w:val="28"/>
        </w:rPr>
        <w:t>,1</w:t>
      </w:r>
      <w:r w:rsidRPr="00C56377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C56377">
        <w:rPr>
          <w:rFonts w:ascii="Times New Roman" w:hAnsi="Times New Roman"/>
          <w:b/>
          <w:sz w:val="28"/>
          <w:szCs w:val="28"/>
        </w:rPr>
        <w:t>тыс</w:t>
      </w:r>
      <w:r w:rsidRPr="00C56377">
        <w:rPr>
          <w:rFonts w:ascii="Times New Roman" w:hAnsi="Times New Roman"/>
          <w:b/>
          <w:sz w:val="28"/>
          <w:szCs w:val="28"/>
        </w:rPr>
        <w:t>.</w:t>
      </w:r>
      <w:r w:rsidRPr="00C976EE">
        <w:rPr>
          <w:rFonts w:ascii="Times New Roman" w:hAnsi="Times New Roman"/>
          <w:b/>
          <w:sz w:val="28"/>
          <w:szCs w:val="28"/>
        </w:rPr>
        <w:t xml:space="preserve"> рублей</w:t>
      </w:r>
      <w:r w:rsidRPr="005C10E8">
        <w:rPr>
          <w:rFonts w:ascii="Times New Roman" w:hAnsi="Times New Roman"/>
          <w:sz w:val="28"/>
          <w:szCs w:val="28"/>
        </w:rPr>
        <w:t xml:space="preserve">. </w:t>
      </w:r>
    </w:p>
    <w:p w:rsidR="007E0388" w:rsidRDefault="00A4605A" w:rsidP="006362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520F1">
        <w:rPr>
          <w:rFonts w:ascii="Times New Roman" w:hAnsi="Times New Roman"/>
          <w:sz w:val="28"/>
          <w:szCs w:val="28"/>
        </w:rPr>
        <w:t xml:space="preserve">В данном подразделе </w:t>
      </w:r>
      <w:r w:rsidR="003520F1" w:rsidRPr="006257A0">
        <w:rPr>
          <w:rFonts w:ascii="Times New Roman" w:hAnsi="Times New Roman"/>
          <w:sz w:val="28"/>
          <w:szCs w:val="28"/>
        </w:rPr>
        <w:t>учтены расходы</w:t>
      </w:r>
      <w:r w:rsidR="003520F1">
        <w:rPr>
          <w:rFonts w:ascii="Times New Roman" w:hAnsi="Times New Roman"/>
          <w:sz w:val="28"/>
          <w:szCs w:val="28"/>
        </w:rPr>
        <w:t xml:space="preserve"> в рамках  муниципальной программы </w:t>
      </w:r>
      <w:r w:rsidR="003520F1" w:rsidRPr="005C3203">
        <w:rPr>
          <w:rFonts w:ascii="Times New Roman" w:hAnsi="Times New Roman"/>
          <w:sz w:val="28"/>
          <w:szCs w:val="28"/>
        </w:rPr>
        <w:t>«Повышение эффективности реализации молодежной политики и организация отдыха и оздоровления детей и молодежи</w:t>
      </w:r>
      <w:r w:rsidR="003520F1">
        <w:rPr>
          <w:rFonts w:ascii="Times New Roman" w:hAnsi="Times New Roman"/>
          <w:sz w:val="28"/>
          <w:szCs w:val="28"/>
        </w:rPr>
        <w:t xml:space="preserve">» </w:t>
      </w:r>
      <w:r w:rsidR="00C278E2" w:rsidRPr="00DA0AA1">
        <w:rPr>
          <w:rFonts w:ascii="Times New Roman" w:hAnsi="Times New Roman"/>
          <w:sz w:val="28"/>
          <w:szCs w:val="28"/>
        </w:rPr>
        <w:t>за счет</w:t>
      </w:r>
      <w:r w:rsidR="00422709">
        <w:rPr>
          <w:rFonts w:ascii="Times New Roman" w:hAnsi="Times New Roman"/>
          <w:sz w:val="28"/>
          <w:szCs w:val="28"/>
        </w:rPr>
        <w:t xml:space="preserve"> </w:t>
      </w:r>
      <w:r w:rsidR="00422709" w:rsidRPr="00422709">
        <w:rPr>
          <w:rFonts w:ascii="Times New Roman" w:hAnsi="Times New Roman"/>
          <w:sz w:val="28"/>
          <w:szCs w:val="28"/>
        </w:rPr>
        <w:t xml:space="preserve">субсидии местным бюджетам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в сумме 108,0 </w:t>
      </w:r>
      <w:proofErr w:type="spellStart"/>
      <w:r w:rsidR="00422709" w:rsidRPr="00422709">
        <w:rPr>
          <w:rFonts w:ascii="Times New Roman" w:hAnsi="Times New Roman"/>
          <w:sz w:val="28"/>
          <w:szCs w:val="28"/>
        </w:rPr>
        <w:t>тыс</w:t>
      </w:r>
      <w:proofErr w:type="spellEnd"/>
      <w:r w:rsidR="00422709" w:rsidRPr="00422709">
        <w:rPr>
          <w:rFonts w:ascii="Times New Roman" w:hAnsi="Times New Roman"/>
          <w:sz w:val="28"/>
          <w:szCs w:val="28"/>
        </w:rPr>
        <w:t xml:space="preserve"> рублей</w:t>
      </w:r>
      <w:r w:rsidR="004227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270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422709">
        <w:rPr>
          <w:rFonts w:ascii="Times New Roman" w:hAnsi="Times New Roman"/>
          <w:sz w:val="28"/>
          <w:szCs w:val="28"/>
        </w:rPr>
        <w:t xml:space="preserve"> субсидии за счет бюджета округа </w:t>
      </w:r>
      <w:r w:rsidR="0049583F">
        <w:rPr>
          <w:rFonts w:ascii="Times New Roman" w:hAnsi="Times New Roman"/>
          <w:sz w:val="28"/>
          <w:szCs w:val="28"/>
        </w:rPr>
        <w:t xml:space="preserve"> и родительская плата </w:t>
      </w:r>
      <w:r w:rsidR="00422709">
        <w:rPr>
          <w:rFonts w:ascii="Times New Roman" w:hAnsi="Times New Roman"/>
          <w:sz w:val="28"/>
          <w:szCs w:val="28"/>
        </w:rPr>
        <w:t xml:space="preserve">в сумме 19,1 тыс.рублей, а также </w:t>
      </w:r>
      <w:r w:rsidR="00C278E2" w:rsidRPr="00DA0AA1">
        <w:rPr>
          <w:rFonts w:ascii="Times New Roman" w:hAnsi="Times New Roman"/>
          <w:sz w:val="28"/>
          <w:szCs w:val="28"/>
        </w:rPr>
        <w:t xml:space="preserve"> средств бюджета </w:t>
      </w:r>
      <w:r w:rsidR="00422709">
        <w:rPr>
          <w:rFonts w:ascii="Times New Roman" w:hAnsi="Times New Roman"/>
          <w:sz w:val="28"/>
          <w:szCs w:val="28"/>
        </w:rPr>
        <w:t xml:space="preserve"> округа </w:t>
      </w:r>
      <w:r w:rsidR="001F2A59" w:rsidRPr="00DA0AA1">
        <w:rPr>
          <w:rFonts w:ascii="Times New Roman" w:hAnsi="Times New Roman"/>
          <w:sz w:val="28"/>
          <w:szCs w:val="28"/>
        </w:rPr>
        <w:t xml:space="preserve">на </w:t>
      </w:r>
      <w:r w:rsidR="00C278E2" w:rsidRPr="00DA0AA1">
        <w:rPr>
          <w:rFonts w:ascii="Times New Roman" w:hAnsi="Times New Roman"/>
          <w:sz w:val="28"/>
          <w:szCs w:val="28"/>
        </w:rPr>
        <w:t>иные отдельные мероприятия</w:t>
      </w:r>
      <w:r w:rsidR="00422709">
        <w:rPr>
          <w:rFonts w:ascii="Times New Roman" w:hAnsi="Times New Roman"/>
          <w:sz w:val="28"/>
          <w:szCs w:val="28"/>
        </w:rPr>
        <w:t xml:space="preserve"> в сумме 3</w:t>
      </w:r>
      <w:r w:rsidR="00185F87">
        <w:rPr>
          <w:rFonts w:ascii="Times New Roman" w:hAnsi="Times New Roman"/>
          <w:sz w:val="28"/>
          <w:szCs w:val="28"/>
        </w:rPr>
        <w:t>7</w:t>
      </w:r>
      <w:r w:rsidR="00422709">
        <w:rPr>
          <w:rFonts w:ascii="Times New Roman" w:hAnsi="Times New Roman"/>
          <w:sz w:val="28"/>
          <w:szCs w:val="28"/>
        </w:rPr>
        <w:t>,0 тыс.рублей</w:t>
      </w:r>
      <w:r w:rsidR="00C278E2" w:rsidRPr="00DA0AA1">
        <w:rPr>
          <w:rFonts w:ascii="Times New Roman" w:hAnsi="Times New Roman"/>
          <w:sz w:val="28"/>
          <w:szCs w:val="28"/>
        </w:rPr>
        <w:t>.</w:t>
      </w:r>
      <w:r w:rsidR="003520F1">
        <w:rPr>
          <w:rFonts w:ascii="Times New Roman" w:hAnsi="Times New Roman"/>
          <w:sz w:val="28"/>
          <w:szCs w:val="28"/>
        </w:rPr>
        <w:t xml:space="preserve"> </w:t>
      </w:r>
      <w:r w:rsidR="003520F1" w:rsidRPr="006257A0">
        <w:rPr>
          <w:rFonts w:ascii="Times New Roman" w:hAnsi="Times New Roman"/>
          <w:sz w:val="28"/>
          <w:szCs w:val="28"/>
        </w:rPr>
        <w:t xml:space="preserve"> </w:t>
      </w:r>
    </w:p>
    <w:p w:rsidR="00AA60F6" w:rsidRDefault="00AA60F6" w:rsidP="006362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60F6" w:rsidRDefault="00AA60F6" w:rsidP="006362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71A7" w:rsidRPr="005C10E8" w:rsidRDefault="00E071A7" w:rsidP="00E071A7">
      <w:pPr>
        <w:spacing w:before="240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lastRenderedPageBreak/>
        <w:t>Подраздел 09 «Другие вопросы в области образования»</w:t>
      </w:r>
    </w:p>
    <w:p w:rsidR="003520F1" w:rsidRDefault="00E071A7" w:rsidP="006362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C72F16">
        <w:rPr>
          <w:rFonts w:ascii="Times New Roman" w:hAnsi="Times New Roman"/>
          <w:sz w:val="28"/>
          <w:szCs w:val="28"/>
        </w:rPr>
        <w:t>2022</w:t>
      </w:r>
      <w:r w:rsidR="002E325F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год   </w:t>
      </w:r>
      <w:r w:rsidR="00012E9B" w:rsidRPr="005C10E8">
        <w:rPr>
          <w:rFonts w:ascii="Times New Roman" w:hAnsi="Times New Roman"/>
          <w:sz w:val="28"/>
          <w:szCs w:val="28"/>
        </w:rPr>
        <w:t xml:space="preserve">          </w:t>
      </w:r>
      <w:r w:rsidR="001D2FA1">
        <w:rPr>
          <w:rFonts w:ascii="Times New Roman" w:hAnsi="Times New Roman"/>
          <w:b/>
          <w:sz w:val="28"/>
          <w:szCs w:val="28"/>
        </w:rPr>
        <w:t>3448,3</w:t>
      </w:r>
      <w:r w:rsidR="00A4605A" w:rsidRPr="004C361C">
        <w:rPr>
          <w:rFonts w:ascii="Times New Roman" w:hAnsi="Times New Roman"/>
          <w:sz w:val="28"/>
          <w:szCs w:val="28"/>
        </w:rPr>
        <w:t xml:space="preserve"> </w:t>
      </w:r>
      <w:r w:rsidR="00C430AB" w:rsidRPr="004C361C">
        <w:rPr>
          <w:rFonts w:ascii="Times New Roman" w:hAnsi="Times New Roman"/>
          <w:b/>
          <w:sz w:val="28"/>
          <w:szCs w:val="28"/>
        </w:rPr>
        <w:t>тыс</w:t>
      </w:r>
      <w:r w:rsidRPr="004C361C">
        <w:rPr>
          <w:rFonts w:ascii="Times New Roman" w:hAnsi="Times New Roman"/>
          <w:b/>
          <w:sz w:val="28"/>
          <w:szCs w:val="28"/>
        </w:rPr>
        <w:t>.</w:t>
      </w:r>
      <w:r w:rsidRPr="00C976EE">
        <w:rPr>
          <w:rFonts w:ascii="Times New Roman" w:hAnsi="Times New Roman"/>
          <w:b/>
          <w:sz w:val="28"/>
          <w:szCs w:val="28"/>
        </w:rPr>
        <w:t xml:space="preserve"> рублей</w:t>
      </w:r>
      <w:r w:rsidRPr="005C10E8">
        <w:rPr>
          <w:rFonts w:ascii="Times New Roman" w:hAnsi="Times New Roman"/>
          <w:sz w:val="28"/>
          <w:szCs w:val="28"/>
        </w:rPr>
        <w:t>.</w:t>
      </w:r>
    </w:p>
    <w:p w:rsidR="007E0388" w:rsidRDefault="003520F1" w:rsidP="00AA60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0459">
        <w:rPr>
          <w:rFonts w:ascii="Times New Roman" w:hAnsi="Times New Roman"/>
          <w:sz w:val="28"/>
          <w:szCs w:val="28"/>
        </w:rPr>
        <w:t>В данном подразделе учтены расходы н</w:t>
      </w:r>
      <w:r>
        <w:rPr>
          <w:rFonts w:ascii="Times New Roman" w:hAnsi="Times New Roman"/>
          <w:sz w:val="28"/>
          <w:szCs w:val="28"/>
        </w:rPr>
        <w:t>а финансовое обеспечение деятельности</w:t>
      </w:r>
      <w:r w:rsidRPr="00090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МКУ</w:t>
      </w:r>
      <w:r w:rsidRPr="00090459">
        <w:rPr>
          <w:rFonts w:ascii="Times New Roman" w:hAnsi="Times New Roman"/>
          <w:sz w:val="28"/>
          <w:szCs w:val="28"/>
        </w:rPr>
        <w:t xml:space="preserve"> </w:t>
      </w:r>
      <w:r w:rsidR="00C82916">
        <w:rPr>
          <w:rFonts w:ascii="Times New Roman" w:hAnsi="Times New Roman"/>
          <w:sz w:val="28"/>
          <w:szCs w:val="28"/>
        </w:rPr>
        <w:t>"</w:t>
      </w:r>
      <w:r w:rsidRPr="00090459">
        <w:rPr>
          <w:rFonts w:ascii="Times New Roman" w:hAnsi="Times New Roman"/>
          <w:sz w:val="28"/>
          <w:szCs w:val="28"/>
        </w:rPr>
        <w:t>Ресурсн</w:t>
      </w:r>
      <w:r>
        <w:rPr>
          <w:rFonts w:ascii="Times New Roman" w:hAnsi="Times New Roman"/>
          <w:sz w:val="28"/>
          <w:szCs w:val="28"/>
        </w:rPr>
        <w:t>ый</w:t>
      </w:r>
      <w:r w:rsidRPr="00090459">
        <w:rPr>
          <w:rFonts w:ascii="Times New Roman" w:hAnsi="Times New Roman"/>
          <w:sz w:val="28"/>
          <w:szCs w:val="28"/>
        </w:rPr>
        <w:t xml:space="preserve"> центр по обслуживанию учреждений образования</w:t>
      </w:r>
      <w:r w:rsidR="00C82916">
        <w:rPr>
          <w:rFonts w:ascii="Times New Roman" w:hAnsi="Times New Roman"/>
          <w:sz w:val="28"/>
          <w:szCs w:val="28"/>
        </w:rPr>
        <w:t>"</w:t>
      </w:r>
      <w:r w:rsidRPr="00090459">
        <w:rPr>
          <w:rFonts w:ascii="Times New Roman" w:hAnsi="Times New Roman"/>
          <w:sz w:val="28"/>
          <w:szCs w:val="28"/>
        </w:rPr>
        <w:t>.</w:t>
      </w:r>
    </w:p>
    <w:p w:rsidR="00A53541" w:rsidRDefault="00A53541" w:rsidP="00A5354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 xml:space="preserve">Раздел 08 </w:t>
      </w:r>
    </w:p>
    <w:p w:rsidR="007E0388" w:rsidRPr="005C10E8" w:rsidRDefault="007E0388" w:rsidP="00A5354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53541" w:rsidRPr="005C10E8" w:rsidRDefault="00A53541" w:rsidP="00A5354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«Культура и кинематография»</w:t>
      </w:r>
    </w:p>
    <w:p w:rsidR="00A53541" w:rsidRPr="005C10E8" w:rsidRDefault="00A53541" w:rsidP="00636278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данному разделу составил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 </w:t>
      </w:r>
      <w:r w:rsidRPr="005C10E8">
        <w:rPr>
          <w:rFonts w:ascii="Times New Roman" w:hAnsi="Times New Roman"/>
          <w:sz w:val="28"/>
          <w:szCs w:val="28"/>
        </w:rPr>
        <w:br/>
      </w:r>
      <w:r w:rsidR="006930EA">
        <w:rPr>
          <w:rFonts w:ascii="Times New Roman" w:hAnsi="Times New Roman"/>
          <w:b/>
          <w:sz w:val="28"/>
          <w:szCs w:val="28"/>
        </w:rPr>
        <w:t>20493,3</w:t>
      </w:r>
      <w:r w:rsidR="00093D43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C976EE">
        <w:rPr>
          <w:rFonts w:ascii="Times New Roman" w:hAnsi="Times New Roman"/>
          <w:b/>
          <w:sz w:val="28"/>
          <w:szCs w:val="28"/>
        </w:rPr>
        <w:t>тыс</w:t>
      </w:r>
      <w:r w:rsidRPr="00C976EE">
        <w:rPr>
          <w:rFonts w:ascii="Times New Roman" w:hAnsi="Times New Roman"/>
          <w:b/>
          <w:sz w:val="28"/>
          <w:szCs w:val="28"/>
        </w:rPr>
        <w:t>. рублей</w:t>
      </w:r>
      <w:r w:rsidRPr="005C10E8">
        <w:rPr>
          <w:rFonts w:ascii="Times New Roman" w:hAnsi="Times New Roman"/>
          <w:sz w:val="28"/>
          <w:szCs w:val="28"/>
        </w:rPr>
        <w:t xml:space="preserve">. </w:t>
      </w:r>
    </w:p>
    <w:p w:rsidR="00785496" w:rsidRDefault="00696FDC" w:rsidP="00F657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53541" w:rsidRPr="005C10E8">
        <w:rPr>
          <w:rFonts w:ascii="Times New Roman" w:hAnsi="Times New Roman"/>
          <w:sz w:val="28"/>
          <w:szCs w:val="28"/>
        </w:rPr>
        <w:t xml:space="preserve">о данному разделу будут осуществляться </w:t>
      </w:r>
      <w:r w:rsidRPr="00FB62B4">
        <w:rPr>
          <w:rFonts w:ascii="Times New Roman" w:hAnsi="Times New Roman"/>
          <w:sz w:val="28"/>
          <w:szCs w:val="28"/>
        </w:rPr>
        <w:t>расходы на</w:t>
      </w:r>
      <w:r>
        <w:rPr>
          <w:rFonts w:ascii="Times New Roman" w:hAnsi="Times New Roman"/>
          <w:sz w:val="28"/>
          <w:szCs w:val="28"/>
        </w:rPr>
        <w:t xml:space="preserve"> обеспечение деятельности </w:t>
      </w:r>
      <w:r w:rsidR="00FE3F51">
        <w:rPr>
          <w:rFonts w:ascii="Times New Roman" w:hAnsi="Times New Roman"/>
          <w:sz w:val="28"/>
          <w:szCs w:val="28"/>
        </w:rPr>
        <w:t xml:space="preserve"> </w:t>
      </w:r>
      <w:r w:rsidR="00F657AD">
        <w:rPr>
          <w:rFonts w:ascii="Times New Roman" w:hAnsi="Times New Roman"/>
          <w:sz w:val="28"/>
          <w:szCs w:val="28"/>
        </w:rPr>
        <w:t xml:space="preserve"> 3 </w:t>
      </w:r>
      <w:r w:rsidR="00FE3F51">
        <w:rPr>
          <w:rFonts w:ascii="Times New Roman" w:hAnsi="Times New Roman"/>
          <w:sz w:val="28"/>
          <w:szCs w:val="28"/>
        </w:rPr>
        <w:t>муниципальных учреждений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A53541" w:rsidRPr="005C10E8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A53541" w:rsidRPr="005C10E8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A53541" w:rsidRPr="005C10E8">
        <w:rPr>
          <w:rFonts w:ascii="Times New Roman" w:hAnsi="Times New Roman"/>
          <w:sz w:val="28"/>
          <w:szCs w:val="28"/>
        </w:rPr>
        <w:t xml:space="preserve"> «Развитие культуры»</w:t>
      </w:r>
      <w:r w:rsidR="00C41ABA">
        <w:rPr>
          <w:rFonts w:ascii="Times New Roman" w:hAnsi="Times New Roman"/>
          <w:sz w:val="28"/>
          <w:szCs w:val="28"/>
        </w:rPr>
        <w:t xml:space="preserve">, в том числе 51,4 тыс. </w:t>
      </w:r>
      <w:r w:rsidR="00C41ABA" w:rsidRPr="00D51593">
        <w:rPr>
          <w:rFonts w:ascii="Times New Roman" w:hAnsi="Times New Roman"/>
          <w:sz w:val="28"/>
          <w:szCs w:val="28"/>
        </w:rPr>
        <w:t xml:space="preserve">рублей в рамках </w:t>
      </w:r>
      <w:r w:rsidR="00D51593">
        <w:rPr>
          <w:rFonts w:ascii="Times New Roman" w:hAnsi="Times New Roman"/>
          <w:sz w:val="28"/>
          <w:szCs w:val="28"/>
        </w:rPr>
        <w:t xml:space="preserve">  областной субсидии на реализацию мероприятий по модернизации библиотек в части комплектования книжных фондов</w:t>
      </w:r>
      <w:r w:rsidR="00F657AD">
        <w:rPr>
          <w:rFonts w:ascii="Times New Roman" w:hAnsi="Times New Roman"/>
          <w:sz w:val="28"/>
          <w:szCs w:val="28"/>
        </w:rPr>
        <w:t>, в том числе:</w:t>
      </w:r>
    </w:p>
    <w:p w:rsidR="00F657AD" w:rsidRDefault="00F657AD" w:rsidP="00F657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МКУ "</w:t>
      </w:r>
      <w:proofErr w:type="spellStart"/>
      <w:r>
        <w:rPr>
          <w:rFonts w:ascii="Times New Roman" w:hAnsi="Times New Roman"/>
          <w:sz w:val="28"/>
          <w:szCs w:val="28"/>
        </w:rPr>
        <w:t>Кикнурская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централизованная библиотечная система" - в сумме </w:t>
      </w:r>
      <w:r w:rsidR="00A454EF">
        <w:rPr>
          <w:rFonts w:ascii="Times New Roman" w:hAnsi="Times New Roman"/>
          <w:sz w:val="28"/>
          <w:szCs w:val="28"/>
        </w:rPr>
        <w:t>8525,3</w:t>
      </w:r>
      <w:r>
        <w:rPr>
          <w:rFonts w:ascii="Times New Roman" w:hAnsi="Times New Roman"/>
          <w:sz w:val="28"/>
          <w:szCs w:val="28"/>
        </w:rPr>
        <w:t xml:space="preserve"> тыс.рублей;</w:t>
      </w:r>
    </w:p>
    <w:p w:rsidR="00F657AD" w:rsidRDefault="00F657AD" w:rsidP="00F657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МКУ "</w:t>
      </w:r>
      <w:proofErr w:type="spellStart"/>
      <w:r>
        <w:rPr>
          <w:rFonts w:ascii="Times New Roman" w:hAnsi="Times New Roman"/>
          <w:sz w:val="28"/>
          <w:szCs w:val="28"/>
        </w:rPr>
        <w:t>Кикнурский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краеведческий музей им. </w:t>
      </w:r>
      <w:proofErr w:type="spellStart"/>
      <w:r>
        <w:rPr>
          <w:rFonts w:ascii="Times New Roman" w:hAnsi="Times New Roman"/>
          <w:sz w:val="28"/>
          <w:szCs w:val="28"/>
        </w:rPr>
        <w:t>В.А.Шарыгина</w:t>
      </w:r>
      <w:proofErr w:type="spellEnd"/>
      <w:r>
        <w:rPr>
          <w:rFonts w:ascii="Times New Roman" w:hAnsi="Times New Roman"/>
          <w:sz w:val="28"/>
          <w:szCs w:val="28"/>
        </w:rPr>
        <w:t>" - в сумме 1333,8 тыс.рублей;</w:t>
      </w:r>
    </w:p>
    <w:p w:rsidR="00F657AD" w:rsidRDefault="00F657AD" w:rsidP="00F657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МКУ</w:t>
      </w:r>
      <w:r w:rsidR="00DE584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Кикнурская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централизованная клубная система" - в сумме 10570,2 тыс.рублей</w:t>
      </w:r>
      <w:r w:rsidR="00A454EF">
        <w:rPr>
          <w:rFonts w:ascii="Times New Roman" w:hAnsi="Times New Roman"/>
          <w:sz w:val="28"/>
          <w:szCs w:val="28"/>
        </w:rPr>
        <w:t>;</w:t>
      </w:r>
    </w:p>
    <w:p w:rsidR="00A454EF" w:rsidRDefault="00A454EF" w:rsidP="00F657A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в сфере культуры - в сумме 64,0тыс.руб.</w:t>
      </w:r>
    </w:p>
    <w:p w:rsidR="00AA60F6" w:rsidRDefault="00AA60F6" w:rsidP="00636278">
      <w:pPr>
        <w:spacing w:before="240" w:after="1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E463F" w:rsidRPr="005C10E8" w:rsidRDefault="00CE463F" w:rsidP="00636278">
      <w:pPr>
        <w:spacing w:before="240"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Раздел 10</w:t>
      </w:r>
    </w:p>
    <w:p w:rsidR="00CE463F" w:rsidRPr="005C10E8" w:rsidRDefault="00CE463F" w:rsidP="00636278">
      <w:pPr>
        <w:spacing w:before="120"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«Социальная политика»</w:t>
      </w:r>
    </w:p>
    <w:p w:rsidR="004C7254" w:rsidRPr="00C976EE" w:rsidRDefault="004C7254" w:rsidP="0063627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разделу составляет на </w:t>
      </w:r>
      <w:r w:rsidR="00C72F16">
        <w:rPr>
          <w:rFonts w:ascii="Times New Roman" w:hAnsi="Times New Roman"/>
          <w:sz w:val="28"/>
          <w:szCs w:val="28"/>
        </w:rPr>
        <w:t>2022</w:t>
      </w:r>
      <w:r w:rsidR="005E7B07"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год  </w:t>
      </w:r>
      <w:r w:rsidR="003319AC">
        <w:rPr>
          <w:rFonts w:ascii="Times New Roman" w:hAnsi="Times New Roman"/>
          <w:b/>
          <w:sz w:val="28"/>
          <w:szCs w:val="28"/>
        </w:rPr>
        <w:t>8246,3</w:t>
      </w:r>
      <w:r w:rsidR="00F33315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641577">
        <w:rPr>
          <w:rFonts w:ascii="Times New Roman" w:hAnsi="Times New Roman"/>
          <w:b/>
          <w:sz w:val="28"/>
          <w:szCs w:val="28"/>
        </w:rPr>
        <w:t>тыс</w:t>
      </w:r>
      <w:r w:rsidRPr="00641577">
        <w:rPr>
          <w:rFonts w:ascii="Times New Roman" w:hAnsi="Times New Roman"/>
          <w:b/>
          <w:sz w:val="28"/>
          <w:szCs w:val="28"/>
        </w:rPr>
        <w:t>. рублей.</w:t>
      </w:r>
    </w:p>
    <w:p w:rsidR="00696FDC" w:rsidRDefault="00696FDC" w:rsidP="00636278">
      <w:pPr>
        <w:pStyle w:val="a9"/>
        <w:spacing w:line="276" w:lineRule="auto"/>
        <w:jc w:val="both"/>
      </w:pPr>
      <w:r w:rsidRPr="00705A68">
        <w:rPr>
          <w:szCs w:val="28"/>
        </w:rPr>
        <w:t xml:space="preserve">Расходы по данному разделу будут осуществляться в рамках </w:t>
      </w:r>
      <w:r w:rsidR="004856A9">
        <w:rPr>
          <w:szCs w:val="28"/>
        </w:rPr>
        <w:t>3</w:t>
      </w:r>
      <w:r w:rsidRPr="00705A68">
        <w:rPr>
          <w:szCs w:val="28"/>
        </w:rPr>
        <w:t xml:space="preserve">   </w:t>
      </w:r>
      <w:proofErr w:type="spellStart"/>
      <w:r w:rsidRPr="00705A68">
        <w:rPr>
          <w:szCs w:val="28"/>
        </w:rPr>
        <w:t>муниципаль-ных</w:t>
      </w:r>
      <w:proofErr w:type="spellEnd"/>
      <w:r w:rsidRPr="00705A68">
        <w:rPr>
          <w:szCs w:val="28"/>
        </w:rPr>
        <w:t xml:space="preserve"> программ:   </w:t>
      </w:r>
      <w:r w:rsidRPr="00705A68">
        <w:t xml:space="preserve">«Развитие образования», «Социальная поддержка и социальное обслуживание граждан </w:t>
      </w:r>
      <w:proofErr w:type="spellStart"/>
      <w:r w:rsidRPr="00705A68">
        <w:t>Кикнурского</w:t>
      </w:r>
      <w:proofErr w:type="spellEnd"/>
      <w:r w:rsidR="008422B9">
        <w:t xml:space="preserve"> </w:t>
      </w:r>
      <w:r w:rsidR="006028A7">
        <w:t>муниципального</w:t>
      </w:r>
      <w:r w:rsidRPr="00705A68">
        <w:t xml:space="preserve"> </w:t>
      </w:r>
      <w:r w:rsidR="00550BE0">
        <w:t>округа</w:t>
      </w:r>
      <w:r>
        <w:t>»</w:t>
      </w:r>
      <w:r w:rsidR="004856A9" w:rsidRPr="004856A9">
        <w:rPr>
          <w:szCs w:val="28"/>
        </w:rPr>
        <w:t xml:space="preserve"> </w:t>
      </w:r>
      <w:r w:rsidR="004856A9" w:rsidRPr="005C3203">
        <w:rPr>
          <w:szCs w:val="28"/>
        </w:rPr>
        <w:t>«Повышение эффективности реализации молодежной политики и организация отдыха и оздоровления детей и молодежи</w:t>
      </w:r>
      <w:r w:rsidR="004856A9">
        <w:rPr>
          <w:szCs w:val="28"/>
        </w:rPr>
        <w:t>»</w:t>
      </w:r>
      <w:r w:rsidRPr="00705A68">
        <w:t>.</w:t>
      </w:r>
    </w:p>
    <w:p w:rsidR="00AA60F6" w:rsidRDefault="00AA60F6" w:rsidP="00636278">
      <w:pPr>
        <w:pStyle w:val="a9"/>
        <w:spacing w:line="276" w:lineRule="auto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127"/>
      </w:tblGrid>
      <w:tr w:rsidR="004C7254" w:rsidRPr="005C10E8" w:rsidTr="001C3D45">
        <w:trPr>
          <w:trHeight w:val="255"/>
        </w:trPr>
        <w:tc>
          <w:tcPr>
            <w:tcW w:w="7371" w:type="dxa"/>
            <w:vMerge w:val="restart"/>
            <w:vAlign w:val="center"/>
          </w:tcPr>
          <w:p w:rsidR="004C7254" w:rsidRPr="005C10E8" w:rsidRDefault="004C7254" w:rsidP="001C3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lastRenderedPageBreak/>
              <w:t>РАСХОДЫ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C7254" w:rsidRPr="005C10E8" w:rsidRDefault="004C7254" w:rsidP="001C3D45">
            <w:pPr>
              <w:spacing w:after="0" w:line="240" w:lineRule="auto"/>
              <w:ind w:right="-61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Прогноз </w:t>
            </w:r>
            <w:r w:rsidR="00C72F16">
              <w:rPr>
                <w:rFonts w:ascii="Times New Roman" w:hAnsi="Times New Roman"/>
              </w:rPr>
              <w:t>2022</w:t>
            </w:r>
            <w:r w:rsidRPr="005C10E8">
              <w:rPr>
                <w:rFonts w:ascii="Times New Roman" w:hAnsi="Times New Roman"/>
              </w:rPr>
              <w:t xml:space="preserve"> год</w:t>
            </w:r>
          </w:p>
          <w:p w:rsidR="004C7254" w:rsidRPr="005C10E8" w:rsidRDefault="004C7254" w:rsidP="001C3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(в </w:t>
            </w:r>
            <w:r w:rsidR="00C430AB">
              <w:rPr>
                <w:rFonts w:ascii="Times New Roman" w:hAnsi="Times New Roman"/>
              </w:rPr>
              <w:t>тыс</w:t>
            </w:r>
            <w:r w:rsidRPr="005C10E8">
              <w:rPr>
                <w:rFonts w:ascii="Times New Roman" w:hAnsi="Times New Roman"/>
              </w:rPr>
              <w:t>. рублей)</w:t>
            </w:r>
          </w:p>
        </w:tc>
      </w:tr>
      <w:tr w:rsidR="004C7254" w:rsidRPr="005C10E8" w:rsidTr="001C3D45">
        <w:trPr>
          <w:trHeight w:val="483"/>
        </w:trPr>
        <w:tc>
          <w:tcPr>
            <w:tcW w:w="7371" w:type="dxa"/>
            <w:vMerge/>
            <w:vAlign w:val="center"/>
          </w:tcPr>
          <w:p w:rsidR="004C7254" w:rsidRPr="005C10E8" w:rsidRDefault="004C7254" w:rsidP="001C3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C7254" w:rsidRPr="005C10E8" w:rsidRDefault="004C7254" w:rsidP="001C3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254" w:rsidRPr="005C10E8" w:rsidTr="001C3D45">
        <w:tc>
          <w:tcPr>
            <w:tcW w:w="7371" w:type="dxa"/>
          </w:tcPr>
          <w:p w:rsidR="004C7254" w:rsidRPr="005C10E8" w:rsidRDefault="004C7254" w:rsidP="001C3D45">
            <w:pPr>
              <w:spacing w:after="0" w:line="240" w:lineRule="auto"/>
              <w:ind w:left="-108" w:hanging="108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 xml:space="preserve">    Итого по разделу</w:t>
            </w:r>
          </w:p>
        </w:tc>
        <w:tc>
          <w:tcPr>
            <w:tcW w:w="2127" w:type="dxa"/>
          </w:tcPr>
          <w:p w:rsidR="004C7254" w:rsidRPr="00E56394" w:rsidRDefault="003319AC" w:rsidP="001C3D4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8246,3</w:t>
            </w:r>
          </w:p>
        </w:tc>
      </w:tr>
      <w:tr w:rsidR="004C7254" w:rsidRPr="005C10E8" w:rsidTr="001C3D45">
        <w:tc>
          <w:tcPr>
            <w:tcW w:w="7371" w:type="dxa"/>
          </w:tcPr>
          <w:p w:rsidR="004C7254" w:rsidRPr="005C10E8" w:rsidRDefault="004C7254" w:rsidP="001C3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127" w:type="dxa"/>
          </w:tcPr>
          <w:p w:rsidR="004C7254" w:rsidRPr="00E56394" w:rsidRDefault="004C7254" w:rsidP="001C3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254" w:rsidRPr="005C10E8" w:rsidTr="001C3D45">
        <w:tc>
          <w:tcPr>
            <w:tcW w:w="7371" w:type="dxa"/>
          </w:tcPr>
          <w:p w:rsidR="004C7254" w:rsidRPr="005C10E8" w:rsidRDefault="004C7254" w:rsidP="001C3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127" w:type="dxa"/>
          </w:tcPr>
          <w:p w:rsidR="004C7254" w:rsidRPr="00E56394" w:rsidRDefault="006028A7" w:rsidP="00331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319A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4,6</w:t>
            </w:r>
          </w:p>
        </w:tc>
      </w:tr>
      <w:tr w:rsidR="004C7254" w:rsidRPr="005C10E8" w:rsidTr="001C3D45">
        <w:tc>
          <w:tcPr>
            <w:tcW w:w="7371" w:type="dxa"/>
          </w:tcPr>
          <w:p w:rsidR="004C7254" w:rsidRPr="005C10E8" w:rsidRDefault="004C7254" w:rsidP="001C3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2127" w:type="dxa"/>
          </w:tcPr>
          <w:p w:rsidR="004C7254" w:rsidRPr="00E56394" w:rsidRDefault="004856A9" w:rsidP="00EA6F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1945,7</w:t>
            </w:r>
          </w:p>
        </w:tc>
      </w:tr>
      <w:tr w:rsidR="004C7254" w:rsidRPr="005C10E8" w:rsidTr="001C3D45">
        <w:tc>
          <w:tcPr>
            <w:tcW w:w="7371" w:type="dxa"/>
          </w:tcPr>
          <w:p w:rsidR="004C7254" w:rsidRPr="005C10E8" w:rsidRDefault="004C7254" w:rsidP="001C3D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10E8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2127" w:type="dxa"/>
          </w:tcPr>
          <w:p w:rsidR="004C7254" w:rsidRPr="00E56394" w:rsidRDefault="004856A9" w:rsidP="001C3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4406</w:t>
            </w:r>
          </w:p>
        </w:tc>
      </w:tr>
    </w:tbl>
    <w:p w:rsidR="004C7254" w:rsidRPr="005C10E8" w:rsidRDefault="004C7254" w:rsidP="00636278">
      <w:pPr>
        <w:spacing w:before="240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01 «</w:t>
      </w:r>
      <w:r w:rsidRPr="005C10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Пенсионное обеспечение</w:t>
      </w:r>
      <w:r w:rsidRPr="005C10E8">
        <w:rPr>
          <w:rFonts w:ascii="Times New Roman" w:hAnsi="Times New Roman"/>
          <w:i/>
          <w:sz w:val="28"/>
          <w:szCs w:val="28"/>
        </w:rPr>
        <w:t>»</w:t>
      </w:r>
    </w:p>
    <w:p w:rsidR="004C7254" w:rsidRPr="00C976EE" w:rsidRDefault="004C7254" w:rsidP="00636278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 </w:t>
      </w:r>
      <w:r w:rsidR="00203DEB">
        <w:rPr>
          <w:rFonts w:ascii="Times New Roman" w:hAnsi="Times New Roman"/>
          <w:b/>
          <w:sz w:val="28"/>
          <w:szCs w:val="28"/>
        </w:rPr>
        <w:t>18</w:t>
      </w:r>
      <w:r w:rsidR="00C41ABA">
        <w:rPr>
          <w:rFonts w:ascii="Times New Roman" w:hAnsi="Times New Roman"/>
          <w:b/>
          <w:sz w:val="28"/>
          <w:szCs w:val="28"/>
        </w:rPr>
        <w:t>9</w:t>
      </w:r>
      <w:r w:rsidR="00203DEB">
        <w:rPr>
          <w:rFonts w:ascii="Times New Roman" w:hAnsi="Times New Roman"/>
          <w:b/>
          <w:sz w:val="28"/>
          <w:szCs w:val="28"/>
        </w:rPr>
        <w:t>4,6</w:t>
      </w:r>
      <w:r w:rsidRPr="00C976EE">
        <w:rPr>
          <w:rFonts w:ascii="Times New Roman" w:hAnsi="Times New Roman"/>
          <w:b/>
          <w:sz w:val="28"/>
          <w:szCs w:val="28"/>
        </w:rPr>
        <w:t xml:space="preserve"> </w:t>
      </w:r>
      <w:r w:rsidR="00C430AB" w:rsidRPr="00C976EE">
        <w:rPr>
          <w:rFonts w:ascii="Times New Roman" w:hAnsi="Times New Roman"/>
          <w:b/>
          <w:sz w:val="28"/>
          <w:szCs w:val="28"/>
        </w:rPr>
        <w:t>тыс</w:t>
      </w:r>
      <w:r w:rsidRPr="00C976EE">
        <w:rPr>
          <w:rFonts w:ascii="Times New Roman" w:hAnsi="Times New Roman"/>
          <w:b/>
          <w:sz w:val="28"/>
          <w:szCs w:val="28"/>
        </w:rPr>
        <w:t xml:space="preserve">. рублей. </w:t>
      </w:r>
    </w:p>
    <w:p w:rsidR="004C7254" w:rsidRPr="005C10E8" w:rsidRDefault="004C7254" w:rsidP="00636278">
      <w:pPr>
        <w:autoSpaceDE w:val="0"/>
        <w:autoSpaceDN w:val="0"/>
        <w:adjustRightInd w:val="0"/>
        <w:spacing w:before="240"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По подразделу отражены расходы на выплату пенсий за выслугу лет </w:t>
      </w:r>
      <w:r w:rsidR="004E68B4">
        <w:rPr>
          <w:rFonts w:ascii="Times New Roman" w:hAnsi="Times New Roman"/>
          <w:sz w:val="28"/>
          <w:szCs w:val="28"/>
        </w:rPr>
        <w:t>муниципаль</w:t>
      </w:r>
      <w:r w:rsidRPr="005C10E8">
        <w:rPr>
          <w:rFonts w:ascii="Times New Roman" w:hAnsi="Times New Roman"/>
          <w:sz w:val="28"/>
          <w:szCs w:val="28"/>
        </w:rPr>
        <w:t>ным служащим, установленных Законом Кировской области от 29.01.1997 № 37-ЗО «О государственной службе Кировской области» и другими нормативно правовыми актами области.</w:t>
      </w:r>
    </w:p>
    <w:p w:rsidR="004C7254" w:rsidRPr="005C10E8" w:rsidRDefault="004C7254" w:rsidP="006362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C7254" w:rsidRPr="005C10E8" w:rsidRDefault="004C7254" w:rsidP="00636278">
      <w:pPr>
        <w:spacing w:before="240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t>Подраздел 03 «Социальное обеспечение населения»</w:t>
      </w:r>
    </w:p>
    <w:p w:rsidR="004C7254" w:rsidRPr="005C10E8" w:rsidRDefault="004C7254" w:rsidP="006362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                  </w:t>
      </w:r>
      <w:r w:rsidR="004856A9">
        <w:rPr>
          <w:rFonts w:ascii="Times New Roman" w:hAnsi="Times New Roman"/>
          <w:b/>
          <w:sz w:val="28"/>
          <w:szCs w:val="28"/>
        </w:rPr>
        <w:t>1945,7</w:t>
      </w:r>
      <w:r w:rsidR="003D56D6" w:rsidRPr="005516A3">
        <w:rPr>
          <w:rFonts w:ascii="Times New Roman" w:hAnsi="Times New Roman"/>
          <w:b/>
        </w:rPr>
        <w:t xml:space="preserve"> </w:t>
      </w:r>
      <w:r w:rsidR="00C430AB" w:rsidRPr="005516A3">
        <w:rPr>
          <w:rFonts w:ascii="Times New Roman" w:hAnsi="Times New Roman"/>
          <w:b/>
          <w:sz w:val="28"/>
          <w:szCs w:val="28"/>
        </w:rPr>
        <w:t>тыс</w:t>
      </w:r>
      <w:r w:rsidRPr="005516A3">
        <w:rPr>
          <w:rFonts w:ascii="Times New Roman" w:hAnsi="Times New Roman"/>
          <w:b/>
          <w:sz w:val="28"/>
          <w:szCs w:val="28"/>
        </w:rPr>
        <w:t>. рублей</w:t>
      </w:r>
      <w:r w:rsidRPr="005516A3">
        <w:rPr>
          <w:rFonts w:ascii="Times New Roman" w:hAnsi="Times New Roman"/>
          <w:sz w:val="28"/>
          <w:szCs w:val="28"/>
        </w:rPr>
        <w:t>.</w:t>
      </w:r>
      <w:r w:rsidRPr="005C10E8">
        <w:rPr>
          <w:rFonts w:ascii="Times New Roman" w:hAnsi="Times New Roman"/>
          <w:sz w:val="28"/>
          <w:szCs w:val="28"/>
        </w:rPr>
        <w:t xml:space="preserve"> </w:t>
      </w:r>
    </w:p>
    <w:p w:rsidR="004D5897" w:rsidRPr="00EC16C0" w:rsidRDefault="004D5897" w:rsidP="00636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данном подразделе </w:t>
      </w:r>
      <w:r w:rsidRPr="00EC16C0">
        <w:rPr>
          <w:rFonts w:ascii="Times New Roman" w:hAnsi="Times New Roman"/>
          <w:sz w:val="28"/>
          <w:szCs w:val="28"/>
        </w:rPr>
        <w:t xml:space="preserve"> предусмотрено в</w:t>
      </w:r>
      <w:r>
        <w:rPr>
          <w:rFonts w:ascii="Times New Roman" w:hAnsi="Times New Roman"/>
          <w:sz w:val="28"/>
          <w:szCs w:val="28"/>
        </w:rPr>
        <w:t>ыделение из областного бюджета двух</w:t>
      </w:r>
      <w:r w:rsidRPr="00EC16C0">
        <w:rPr>
          <w:rFonts w:ascii="Times New Roman" w:hAnsi="Times New Roman"/>
          <w:sz w:val="28"/>
          <w:szCs w:val="28"/>
        </w:rPr>
        <w:t xml:space="preserve"> субве</w:t>
      </w:r>
      <w:r>
        <w:rPr>
          <w:rFonts w:ascii="Times New Roman" w:hAnsi="Times New Roman"/>
          <w:sz w:val="28"/>
          <w:szCs w:val="28"/>
        </w:rPr>
        <w:t xml:space="preserve">нций </w:t>
      </w:r>
      <w:r w:rsidRPr="00EC16C0">
        <w:rPr>
          <w:rFonts w:ascii="Times New Roman" w:hAnsi="Times New Roman"/>
          <w:sz w:val="28"/>
          <w:szCs w:val="28"/>
        </w:rPr>
        <w:t xml:space="preserve"> для финансового обеспечения расходных обязательств по переданным государственным полномочиям, в том числе по:</w:t>
      </w:r>
    </w:p>
    <w:p w:rsidR="004D5897" w:rsidRPr="00AF1B16" w:rsidRDefault="004D5897" w:rsidP="0063627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C16C0">
        <w:rPr>
          <w:rFonts w:ascii="Times New Roman" w:hAnsi="Times New Roman"/>
          <w:sz w:val="28"/>
          <w:szCs w:val="28"/>
        </w:rPr>
        <w:t>- выплате</w:t>
      </w:r>
      <w:r>
        <w:rPr>
          <w:rFonts w:ascii="Times New Roman" w:hAnsi="Times New Roman"/>
          <w:sz w:val="28"/>
          <w:szCs w:val="28"/>
        </w:rPr>
        <w:t xml:space="preserve"> предусмотренных законом области отдельным категориям специалистов,</w:t>
      </w:r>
      <w:r w:rsidRPr="00EC16C0">
        <w:rPr>
          <w:rFonts w:ascii="Times New Roman" w:hAnsi="Times New Roman"/>
          <w:sz w:val="28"/>
          <w:szCs w:val="28"/>
        </w:rPr>
        <w:t xml:space="preserve"> работающих </w:t>
      </w:r>
      <w:r>
        <w:rPr>
          <w:rFonts w:ascii="Times New Roman" w:hAnsi="Times New Roman"/>
          <w:sz w:val="28"/>
          <w:szCs w:val="28"/>
        </w:rPr>
        <w:t xml:space="preserve"> в муниципальных учреждениях </w:t>
      </w:r>
      <w:r w:rsidRPr="00EC16C0">
        <w:rPr>
          <w:rFonts w:ascii="Times New Roman" w:hAnsi="Times New Roman"/>
          <w:sz w:val="28"/>
          <w:szCs w:val="28"/>
        </w:rPr>
        <w:t xml:space="preserve">и проживающих в сельских населенных пунктах или поселках городского типа </w:t>
      </w:r>
      <w:r>
        <w:rPr>
          <w:rFonts w:ascii="Times New Roman" w:hAnsi="Times New Roman"/>
          <w:sz w:val="28"/>
          <w:szCs w:val="28"/>
        </w:rPr>
        <w:t xml:space="preserve">области, </w:t>
      </w:r>
      <w:r w:rsidRPr="00EC16C0">
        <w:rPr>
          <w:rFonts w:ascii="Times New Roman" w:hAnsi="Times New Roman"/>
          <w:sz w:val="28"/>
          <w:szCs w:val="28"/>
        </w:rPr>
        <w:t>частичной компенсации расходов на оплату жилого помещения и коммунальных услуг в виде ежемесячной денежной выплаты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7F28A7">
        <w:rPr>
          <w:rFonts w:ascii="Times New Roman" w:hAnsi="Times New Roman"/>
          <w:sz w:val="28"/>
          <w:szCs w:val="28"/>
        </w:rPr>
        <w:t>26</w:t>
      </w:r>
      <w:r w:rsidR="00C41ABA">
        <w:rPr>
          <w:rFonts w:ascii="Times New Roman" w:hAnsi="Times New Roman"/>
          <w:sz w:val="28"/>
          <w:szCs w:val="28"/>
        </w:rPr>
        <w:t>4</w:t>
      </w:r>
      <w:r w:rsidR="007F28A7">
        <w:rPr>
          <w:rFonts w:ascii="Times New Roman" w:hAnsi="Times New Roman"/>
          <w:sz w:val="28"/>
          <w:szCs w:val="28"/>
        </w:rPr>
        <w:t>,0</w:t>
      </w:r>
      <w:r w:rsidRPr="00AF1B16">
        <w:rPr>
          <w:rFonts w:ascii="Times New Roman" w:hAnsi="Times New Roman"/>
          <w:sz w:val="28"/>
          <w:szCs w:val="28"/>
        </w:rPr>
        <w:t xml:space="preserve"> тыс. рублей;</w:t>
      </w:r>
    </w:p>
    <w:p w:rsidR="004D5897" w:rsidRPr="00AF1B16" w:rsidRDefault="004D5897" w:rsidP="0063627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C16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возмещению расходов, связанных с </w:t>
      </w:r>
      <w:r w:rsidRPr="00EC16C0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ем</w:t>
      </w:r>
      <w:r w:rsidRPr="00EC1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меры социальной </w:t>
      </w:r>
      <w:proofErr w:type="spellStart"/>
      <w:r>
        <w:rPr>
          <w:rFonts w:ascii="Times New Roman" w:hAnsi="Times New Roman"/>
          <w:sz w:val="28"/>
          <w:szCs w:val="28"/>
        </w:rPr>
        <w:t>поддержки,установленной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абзацем первым части 1 статьи 15 Закона Кировской области «Об образовании в Кировской области»</w:t>
      </w:r>
      <w:r w:rsidR="00026282">
        <w:rPr>
          <w:rFonts w:ascii="Times New Roman" w:hAnsi="Times New Roman"/>
          <w:sz w:val="28"/>
          <w:szCs w:val="28"/>
        </w:rPr>
        <w:t>, с учетом положений части 3 статьи 17 указанного Закона,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026282">
        <w:rPr>
          <w:rFonts w:ascii="Times New Roman" w:hAnsi="Times New Roman"/>
          <w:sz w:val="28"/>
          <w:szCs w:val="28"/>
        </w:rPr>
        <w:t>15</w:t>
      </w:r>
      <w:r w:rsidR="00C41ABA">
        <w:rPr>
          <w:rFonts w:ascii="Times New Roman" w:hAnsi="Times New Roman"/>
          <w:sz w:val="28"/>
          <w:szCs w:val="28"/>
        </w:rPr>
        <w:t>94</w:t>
      </w:r>
      <w:r w:rsidR="00026282">
        <w:rPr>
          <w:rFonts w:ascii="Times New Roman" w:hAnsi="Times New Roman"/>
          <w:sz w:val="28"/>
          <w:szCs w:val="28"/>
        </w:rPr>
        <w:t>,0</w:t>
      </w:r>
      <w:r w:rsidRPr="00AF1B16">
        <w:rPr>
          <w:rFonts w:ascii="Times New Roman" w:hAnsi="Times New Roman"/>
          <w:sz w:val="28"/>
          <w:szCs w:val="28"/>
        </w:rPr>
        <w:t xml:space="preserve"> тыс. рублей.</w:t>
      </w:r>
    </w:p>
    <w:p w:rsidR="004D5897" w:rsidRDefault="004D5897" w:rsidP="0063627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данном подразделе предусмотрены расходы на отдельные мероприятия </w:t>
      </w:r>
      <w:r w:rsidR="00E325F9">
        <w:rPr>
          <w:rFonts w:ascii="Times New Roman" w:hAnsi="Times New Roman"/>
          <w:sz w:val="28"/>
          <w:szCs w:val="28"/>
        </w:rPr>
        <w:t>в области социальной политики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4856A9">
        <w:rPr>
          <w:rFonts w:ascii="Times New Roman" w:hAnsi="Times New Roman"/>
          <w:sz w:val="28"/>
          <w:szCs w:val="28"/>
        </w:rPr>
        <w:t>87,7</w:t>
      </w:r>
      <w:r w:rsidRPr="00AF1B16">
        <w:rPr>
          <w:rFonts w:ascii="Times New Roman" w:hAnsi="Times New Roman"/>
          <w:sz w:val="28"/>
          <w:szCs w:val="28"/>
        </w:rPr>
        <w:t xml:space="preserve"> тыс. рубле</w:t>
      </w:r>
      <w:r w:rsidR="004856A9">
        <w:rPr>
          <w:rFonts w:ascii="Times New Roman" w:hAnsi="Times New Roman"/>
          <w:sz w:val="28"/>
          <w:szCs w:val="28"/>
        </w:rPr>
        <w:t>й.</w:t>
      </w:r>
      <w:r w:rsidR="00C41ABA">
        <w:rPr>
          <w:rFonts w:ascii="Times New Roman" w:hAnsi="Times New Roman"/>
          <w:sz w:val="28"/>
          <w:szCs w:val="28"/>
        </w:rPr>
        <w:t xml:space="preserve"> </w:t>
      </w:r>
    </w:p>
    <w:p w:rsidR="00AA60F6" w:rsidRPr="00AF1B16" w:rsidRDefault="00AA60F6" w:rsidP="0063627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7254" w:rsidRPr="005C10E8" w:rsidRDefault="004C7254" w:rsidP="00636278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p w:rsidR="004C7254" w:rsidRPr="005C10E8" w:rsidRDefault="004C7254" w:rsidP="00636278">
      <w:pPr>
        <w:spacing w:before="120" w:after="120"/>
        <w:jc w:val="center"/>
        <w:rPr>
          <w:rFonts w:ascii="Times New Roman" w:hAnsi="Times New Roman"/>
          <w:i/>
          <w:sz w:val="28"/>
          <w:szCs w:val="28"/>
        </w:rPr>
      </w:pPr>
      <w:r w:rsidRPr="005C10E8">
        <w:rPr>
          <w:rFonts w:ascii="Times New Roman" w:hAnsi="Times New Roman"/>
          <w:i/>
          <w:sz w:val="28"/>
          <w:szCs w:val="28"/>
        </w:rPr>
        <w:lastRenderedPageBreak/>
        <w:t>Подраздел 04 «Охрана семьи и детства»</w:t>
      </w:r>
    </w:p>
    <w:p w:rsidR="004C7254" w:rsidRPr="00C976EE" w:rsidRDefault="004C7254" w:rsidP="0063627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Общий объем расходов по подразделу составляет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год –</w:t>
      </w:r>
      <w:r w:rsidR="004856A9">
        <w:rPr>
          <w:rFonts w:ascii="Times New Roman" w:hAnsi="Times New Roman"/>
          <w:b/>
          <w:sz w:val="28"/>
          <w:szCs w:val="28"/>
        </w:rPr>
        <w:t>4406,0</w:t>
      </w:r>
      <w:r w:rsidR="00755ED3" w:rsidRPr="000F049F">
        <w:rPr>
          <w:rFonts w:ascii="Times New Roman" w:hAnsi="Times New Roman"/>
          <w:sz w:val="28"/>
          <w:szCs w:val="28"/>
        </w:rPr>
        <w:t xml:space="preserve"> </w:t>
      </w:r>
      <w:r w:rsidR="00C430AB" w:rsidRPr="000F049F">
        <w:rPr>
          <w:rFonts w:ascii="Times New Roman" w:hAnsi="Times New Roman"/>
          <w:b/>
          <w:sz w:val="28"/>
          <w:szCs w:val="28"/>
        </w:rPr>
        <w:t>тыс</w:t>
      </w:r>
      <w:r w:rsidRPr="000F049F">
        <w:rPr>
          <w:rFonts w:ascii="Times New Roman" w:hAnsi="Times New Roman"/>
          <w:b/>
          <w:sz w:val="28"/>
          <w:szCs w:val="28"/>
        </w:rPr>
        <w:t>. рублей.</w:t>
      </w:r>
      <w:r w:rsidRPr="00C976EE">
        <w:rPr>
          <w:rFonts w:ascii="Times New Roman" w:hAnsi="Times New Roman"/>
          <w:b/>
          <w:sz w:val="28"/>
          <w:szCs w:val="28"/>
        </w:rPr>
        <w:t xml:space="preserve"> </w:t>
      </w:r>
    </w:p>
    <w:p w:rsidR="004D5897" w:rsidRPr="001910A0" w:rsidRDefault="004D5897" w:rsidP="004D5897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подразделе п</w:t>
      </w:r>
      <w:r w:rsidRPr="001910A0">
        <w:rPr>
          <w:rFonts w:ascii="Times New Roman" w:hAnsi="Times New Roman"/>
          <w:sz w:val="28"/>
          <w:szCs w:val="28"/>
        </w:rPr>
        <w:t xml:space="preserve">редусмотрено выделение из областного бюджета </w:t>
      </w:r>
      <w:r w:rsidR="00B56D62">
        <w:rPr>
          <w:rFonts w:ascii="Times New Roman" w:hAnsi="Times New Roman"/>
          <w:sz w:val="28"/>
          <w:szCs w:val="28"/>
        </w:rPr>
        <w:t>дву</w:t>
      </w:r>
      <w:r>
        <w:rPr>
          <w:rFonts w:ascii="Times New Roman" w:hAnsi="Times New Roman"/>
          <w:sz w:val="28"/>
          <w:szCs w:val="28"/>
        </w:rPr>
        <w:t>х</w:t>
      </w:r>
      <w:r w:rsidRPr="001910A0">
        <w:rPr>
          <w:rFonts w:ascii="Times New Roman" w:hAnsi="Times New Roman"/>
          <w:sz w:val="28"/>
          <w:szCs w:val="28"/>
        </w:rPr>
        <w:t xml:space="preserve"> субвенций местным бюджетам для финансового обеспечения расходных обязательств по переданным государственным полномочиям, в том числе по:</w:t>
      </w:r>
    </w:p>
    <w:p w:rsidR="004D5897" w:rsidRPr="001910A0" w:rsidRDefault="004D5897" w:rsidP="0063627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910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начислению и </w:t>
      </w:r>
      <w:r w:rsidRPr="001910A0">
        <w:rPr>
          <w:rFonts w:ascii="Times New Roman" w:hAnsi="Times New Roman"/>
          <w:sz w:val="28"/>
          <w:szCs w:val="28"/>
        </w:rPr>
        <w:t xml:space="preserve">выплате компенсации платы, взимаемой </w:t>
      </w:r>
      <w:r>
        <w:rPr>
          <w:rFonts w:ascii="Times New Roman" w:hAnsi="Times New Roman"/>
          <w:sz w:val="28"/>
          <w:szCs w:val="28"/>
        </w:rPr>
        <w:t xml:space="preserve">с родителей (законных представителей) за присмотр и уход за детьми в образовательных организациях, </w:t>
      </w:r>
      <w:r w:rsidRPr="001910A0">
        <w:rPr>
          <w:rFonts w:ascii="Times New Roman" w:hAnsi="Times New Roman"/>
          <w:sz w:val="28"/>
          <w:szCs w:val="28"/>
        </w:rPr>
        <w:t>реализующих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4F586D">
        <w:rPr>
          <w:rFonts w:ascii="Times New Roman" w:hAnsi="Times New Roman"/>
          <w:sz w:val="28"/>
          <w:szCs w:val="28"/>
        </w:rPr>
        <w:t>457,1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 w:rsidRPr="001910A0">
        <w:rPr>
          <w:rFonts w:ascii="Times New Roman" w:hAnsi="Times New Roman"/>
          <w:sz w:val="28"/>
          <w:szCs w:val="28"/>
        </w:rPr>
        <w:t>;</w:t>
      </w:r>
    </w:p>
    <w:p w:rsidR="004C7254" w:rsidRDefault="004D5897" w:rsidP="0063627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910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 в сумме </w:t>
      </w:r>
      <w:r w:rsidR="004F586D">
        <w:rPr>
          <w:rFonts w:ascii="Times New Roman" w:hAnsi="Times New Roman"/>
          <w:sz w:val="28"/>
          <w:szCs w:val="28"/>
        </w:rPr>
        <w:t>3208,0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 w:rsidR="00636089">
        <w:rPr>
          <w:rFonts w:ascii="Times New Roman" w:hAnsi="Times New Roman"/>
          <w:sz w:val="28"/>
          <w:szCs w:val="28"/>
        </w:rPr>
        <w:t>.</w:t>
      </w:r>
    </w:p>
    <w:p w:rsidR="004856A9" w:rsidRPr="00AF1B16" w:rsidRDefault="004856A9" w:rsidP="004856A9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реализацию мероприятий</w:t>
      </w:r>
      <w:r w:rsidRPr="00485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обеспечению жильем молодых семей в сумме 740,9 тыс. рублей, в том числе 633,5 тыс. рублей в рамках областной субсидии.</w:t>
      </w:r>
    </w:p>
    <w:p w:rsidR="00724D6C" w:rsidRPr="005C10E8" w:rsidRDefault="00724D6C" w:rsidP="00724D6C">
      <w:pPr>
        <w:spacing w:before="24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 xml:space="preserve">Раздел </w:t>
      </w:r>
      <w:r w:rsidR="0054314A">
        <w:rPr>
          <w:rFonts w:ascii="Times New Roman" w:hAnsi="Times New Roman"/>
          <w:b/>
          <w:caps/>
          <w:sz w:val="28"/>
          <w:szCs w:val="28"/>
        </w:rPr>
        <w:t>11</w:t>
      </w:r>
    </w:p>
    <w:p w:rsidR="00724D6C" w:rsidRPr="005C10E8" w:rsidRDefault="00724D6C" w:rsidP="00724D6C">
      <w:pPr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</w:t>
      </w:r>
      <w:r>
        <w:rPr>
          <w:rFonts w:ascii="Times New Roman" w:hAnsi="Times New Roman"/>
          <w:b/>
          <w:caps/>
          <w:sz w:val="28"/>
          <w:szCs w:val="28"/>
        </w:rPr>
        <w:t>Физическая культура и спорт</w:t>
      </w:r>
      <w:r w:rsidRPr="005C10E8">
        <w:rPr>
          <w:rFonts w:ascii="Times New Roman" w:hAnsi="Times New Roman"/>
          <w:b/>
          <w:caps/>
          <w:sz w:val="28"/>
          <w:szCs w:val="28"/>
        </w:rPr>
        <w:t>»</w:t>
      </w:r>
    </w:p>
    <w:p w:rsidR="006E543E" w:rsidRDefault="006E543E" w:rsidP="00724D6C">
      <w:pPr>
        <w:pStyle w:val="ac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4314A" w:rsidRDefault="00724D6C" w:rsidP="00636278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C10E8">
        <w:rPr>
          <w:rFonts w:ascii="Times New Roman" w:hAnsi="Times New Roman"/>
          <w:sz w:val="28"/>
          <w:szCs w:val="28"/>
        </w:rPr>
        <w:t xml:space="preserve">Общий объем расходов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данному разделу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составляет </w:t>
      </w:r>
      <w:r w:rsidR="00DE2A9B">
        <w:rPr>
          <w:rFonts w:ascii="Times New Roman" w:hAnsi="Times New Roman"/>
          <w:b/>
          <w:sz w:val="28"/>
          <w:szCs w:val="28"/>
        </w:rPr>
        <w:t>44,4</w:t>
      </w:r>
      <w:r w:rsidRPr="000C6352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0F5054" w:rsidRPr="000F5054">
        <w:rPr>
          <w:rFonts w:ascii="Times New Roman" w:hAnsi="Times New Roman"/>
          <w:sz w:val="28"/>
          <w:szCs w:val="28"/>
        </w:rPr>
        <w:t xml:space="preserve"> в рамках муниципальной программы «Развитие физической культуры и спорта»</w:t>
      </w:r>
      <w:r w:rsidR="0053416E">
        <w:rPr>
          <w:rFonts w:ascii="Times New Roman" w:hAnsi="Times New Roman"/>
          <w:b/>
          <w:sz w:val="28"/>
          <w:szCs w:val="28"/>
        </w:rPr>
        <w:t xml:space="preserve">, </w:t>
      </w:r>
      <w:r w:rsidR="0053416E" w:rsidRPr="0053416E">
        <w:rPr>
          <w:rFonts w:ascii="Times New Roman" w:hAnsi="Times New Roman"/>
          <w:sz w:val="28"/>
          <w:szCs w:val="28"/>
        </w:rPr>
        <w:t>в том числе на содержание спортивного комплекса в с.</w:t>
      </w:r>
      <w:r w:rsidR="000F50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416E" w:rsidRPr="0053416E">
        <w:rPr>
          <w:rFonts w:ascii="Times New Roman" w:hAnsi="Times New Roman"/>
          <w:sz w:val="28"/>
          <w:szCs w:val="28"/>
        </w:rPr>
        <w:t>Шапта</w:t>
      </w:r>
      <w:proofErr w:type="spellEnd"/>
      <w:r w:rsidR="000F5054">
        <w:rPr>
          <w:rFonts w:ascii="Times New Roman" w:hAnsi="Times New Roman"/>
          <w:sz w:val="28"/>
          <w:szCs w:val="28"/>
        </w:rPr>
        <w:t xml:space="preserve"> </w:t>
      </w:r>
      <w:r w:rsidR="00DE2A9B">
        <w:rPr>
          <w:rFonts w:ascii="Times New Roman" w:hAnsi="Times New Roman"/>
          <w:sz w:val="28"/>
          <w:szCs w:val="28"/>
        </w:rPr>
        <w:t>31,4</w:t>
      </w:r>
      <w:r w:rsidR="00E733A5">
        <w:rPr>
          <w:rFonts w:ascii="Times New Roman" w:hAnsi="Times New Roman"/>
          <w:sz w:val="28"/>
          <w:szCs w:val="28"/>
        </w:rPr>
        <w:t xml:space="preserve"> </w:t>
      </w:r>
      <w:r w:rsidR="000F5054">
        <w:rPr>
          <w:rFonts w:ascii="Times New Roman" w:hAnsi="Times New Roman"/>
          <w:sz w:val="28"/>
          <w:szCs w:val="28"/>
        </w:rPr>
        <w:t xml:space="preserve">тыс. рублей и </w:t>
      </w:r>
      <w:r w:rsidRPr="000F5054">
        <w:rPr>
          <w:rFonts w:ascii="Times New Roman" w:hAnsi="Times New Roman"/>
          <w:sz w:val="28"/>
          <w:szCs w:val="28"/>
        </w:rPr>
        <w:t>на отдельные мероприятия в рамках муниципальной программы «Развитие физической культур</w:t>
      </w:r>
      <w:r w:rsidR="00790068" w:rsidRPr="000F5054">
        <w:rPr>
          <w:rFonts w:ascii="Times New Roman" w:hAnsi="Times New Roman"/>
          <w:sz w:val="28"/>
          <w:szCs w:val="28"/>
        </w:rPr>
        <w:t>ы</w:t>
      </w:r>
      <w:r w:rsidRPr="000F5054">
        <w:rPr>
          <w:rFonts w:ascii="Times New Roman" w:hAnsi="Times New Roman"/>
          <w:sz w:val="28"/>
          <w:szCs w:val="28"/>
        </w:rPr>
        <w:t xml:space="preserve"> и спорта»</w:t>
      </w:r>
      <w:r w:rsidR="000F5054">
        <w:rPr>
          <w:rFonts w:ascii="Times New Roman" w:hAnsi="Times New Roman"/>
          <w:sz w:val="28"/>
          <w:szCs w:val="28"/>
        </w:rPr>
        <w:t xml:space="preserve"> 1</w:t>
      </w:r>
      <w:r w:rsidR="00DE2A9B">
        <w:rPr>
          <w:rFonts w:ascii="Times New Roman" w:hAnsi="Times New Roman"/>
          <w:sz w:val="28"/>
          <w:szCs w:val="28"/>
        </w:rPr>
        <w:t>3</w:t>
      </w:r>
      <w:r w:rsidR="000F5054">
        <w:rPr>
          <w:rFonts w:ascii="Times New Roman" w:hAnsi="Times New Roman"/>
          <w:sz w:val="28"/>
          <w:szCs w:val="28"/>
        </w:rPr>
        <w:t>,0 тыс. рублей</w:t>
      </w:r>
      <w:r w:rsidRPr="000F5054">
        <w:rPr>
          <w:rFonts w:ascii="Times New Roman" w:hAnsi="Times New Roman"/>
          <w:sz w:val="28"/>
          <w:szCs w:val="28"/>
        </w:rPr>
        <w:t>.</w:t>
      </w:r>
    </w:p>
    <w:p w:rsidR="00724D6C" w:rsidRPr="005C10E8" w:rsidRDefault="00724D6C" w:rsidP="00724D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0E8">
        <w:rPr>
          <w:rFonts w:ascii="Times New Roman" w:hAnsi="Times New Roman"/>
          <w:sz w:val="28"/>
          <w:szCs w:val="28"/>
        </w:rPr>
        <w:t xml:space="preserve"> </w:t>
      </w:r>
    </w:p>
    <w:p w:rsidR="0054314A" w:rsidRPr="005C10E8" w:rsidRDefault="0054314A" w:rsidP="0054314A">
      <w:pPr>
        <w:spacing w:before="24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aps/>
          <w:sz w:val="28"/>
          <w:szCs w:val="28"/>
        </w:rPr>
        <w:t>13</w:t>
      </w:r>
    </w:p>
    <w:p w:rsidR="0054314A" w:rsidRDefault="0054314A" w:rsidP="0054314A">
      <w:pPr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10E8">
        <w:rPr>
          <w:rFonts w:ascii="Times New Roman" w:hAnsi="Times New Roman"/>
          <w:b/>
          <w:caps/>
          <w:sz w:val="28"/>
          <w:szCs w:val="28"/>
        </w:rPr>
        <w:t>«</w:t>
      </w:r>
      <w:r>
        <w:rPr>
          <w:rFonts w:ascii="Times New Roman" w:hAnsi="Times New Roman"/>
          <w:b/>
          <w:caps/>
          <w:sz w:val="28"/>
          <w:szCs w:val="28"/>
        </w:rPr>
        <w:t>ОБСЛУЖИВАНИЕ ГОСУДАРСТВЕННОГО И</w:t>
      </w:r>
    </w:p>
    <w:p w:rsidR="0054314A" w:rsidRPr="005C10E8" w:rsidRDefault="0054314A" w:rsidP="0054314A">
      <w:pPr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МУНИЦИПАЛЬНОГО ДОЛГА</w:t>
      </w:r>
      <w:r w:rsidRPr="005C10E8">
        <w:rPr>
          <w:rFonts w:ascii="Times New Roman" w:hAnsi="Times New Roman"/>
          <w:b/>
          <w:caps/>
          <w:sz w:val="28"/>
          <w:szCs w:val="28"/>
        </w:rPr>
        <w:t>»</w:t>
      </w:r>
    </w:p>
    <w:p w:rsidR="0054314A" w:rsidRDefault="0054314A" w:rsidP="0054314A">
      <w:pPr>
        <w:pStyle w:val="ac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E543E" w:rsidRDefault="0054314A" w:rsidP="002C53F9">
      <w:pPr>
        <w:spacing w:after="120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C10E8">
        <w:rPr>
          <w:rFonts w:ascii="Times New Roman" w:hAnsi="Times New Roman"/>
          <w:sz w:val="28"/>
          <w:szCs w:val="28"/>
        </w:rPr>
        <w:t xml:space="preserve">Общий объем расходов на </w:t>
      </w:r>
      <w:r w:rsidR="00C72F16">
        <w:rPr>
          <w:rFonts w:ascii="Times New Roman" w:hAnsi="Times New Roman"/>
          <w:sz w:val="28"/>
          <w:szCs w:val="28"/>
        </w:rPr>
        <w:t>2022</w:t>
      </w:r>
      <w:r w:rsidRPr="005C10E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данному разделу</w:t>
      </w:r>
      <w:r w:rsidRPr="005C1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0E8">
        <w:rPr>
          <w:rFonts w:ascii="Times New Roman" w:hAnsi="Times New Roman"/>
          <w:sz w:val="28"/>
          <w:szCs w:val="28"/>
        </w:rPr>
        <w:t xml:space="preserve">составляет </w:t>
      </w:r>
      <w:r w:rsidR="00C20A4F">
        <w:rPr>
          <w:rFonts w:ascii="Times New Roman" w:hAnsi="Times New Roman"/>
          <w:b/>
          <w:sz w:val="28"/>
          <w:szCs w:val="28"/>
        </w:rPr>
        <w:t>4</w:t>
      </w:r>
      <w:r w:rsidR="00C82916">
        <w:rPr>
          <w:rFonts w:ascii="Times New Roman" w:hAnsi="Times New Roman"/>
          <w:b/>
          <w:sz w:val="28"/>
          <w:szCs w:val="28"/>
        </w:rPr>
        <w:t>00,0</w:t>
      </w:r>
      <w:r w:rsidRPr="000C6352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A47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обслуживание муниципального долга в рамках муниципальной программы </w:t>
      </w:r>
      <w:r w:rsidRPr="0054314A">
        <w:rPr>
          <w:rFonts w:ascii="Times New Roman" w:hAnsi="Times New Roman"/>
          <w:sz w:val="28"/>
          <w:szCs w:val="28"/>
        </w:rPr>
        <w:t>«Управление муниципальными финансами».</w:t>
      </w:r>
    </w:p>
    <w:p w:rsidR="00AA60F6" w:rsidRDefault="00AA60F6" w:rsidP="004F1438">
      <w:pPr>
        <w:pStyle w:val="7"/>
        <w:spacing w:after="240"/>
        <w:jc w:val="center"/>
        <w:rPr>
          <w:b/>
          <w:caps/>
          <w:color w:val="000000"/>
          <w:sz w:val="28"/>
          <w:szCs w:val="28"/>
        </w:rPr>
      </w:pPr>
    </w:p>
    <w:p w:rsidR="004F1438" w:rsidRDefault="004F1438" w:rsidP="004F1438">
      <w:pPr>
        <w:pStyle w:val="7"/>
        <w:spacing w:after="240"/>
        <w:jc w:val="center"/>
        <w:rPr>
          <w:b/>
          <w:caps/>
          <w:color w:val="000000"/>
          <w:sz w:val="28"/>
          <w:szCs w:val="28"/>
        </w:rPr>
      </w:pPr>
      <w:r w:rsidRPr="00C3174F">
        <w:rPr>
          <w:b/>
          <w:caps/>
          <w:color w:val="000000"/>
          <w:sz w:val="28"/>
          <w:szCs w:val="28"/>
        </w:rPr>
        <w:t>ДЕФИЦИТ БЮДЖЕТА</w:t>
      </w:r>
      <w:r>
        <w:rPr>
          <w:b/>
          <w:caps/>
          <w:color w:val="000000"/>
          <w:sz w:val="28"/>
          <w:szCs w:val="28"/>
        </w:rPr>
        <w:t xml:space="preserve"> </w:t>
      </w:r>
    </w:p>
    <w:p w:rsidR="00AA60F6" w:rsidRPr="00AA60F6" w:rsidRDefault="00AA60F6" w:rsidP="00AA60F6">
      <w:pPr>
        <w:rPr>
          <w:lang w:eastAsia="ru-RU"/>
        </w:rPr>
      </w:pPr>
    </w:p>
    <w:p w:rsidR="00137ECC" w:rsidRDefault="00BB3DE4" w:rsidP="002C53F9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F1438">
        <w:rPr>
          <w:rFonts w:ascii="Times New Roman" w:hAnsi="Times New Roman"/>
          <w:sz w:val="28"/>
          <w:szCs w:val="28"/>
        </w:rPr>
        <w:t xml:space="preserve">Расходы </w:t>
      </w:r>
      <w:r w:rsidR="004F1438" w:rsidRPr="00C3174F">
        <w:rPr>
          <w:rFonts w:ascii="Times New Roman" w:hAnsi="Times New Roman"/>
          <w:sz w:val="28"/>
          <w:szCs w:val="28"/>
        </w:rPr>
        <w:t xml:space="preserve"> бюджета </w:t>
      </w:r>
      <w:r w:rsidR="007943EF">
        <w:rPr>
          <w:rFonts w:ascii="Times New Roman" w:hAnsi="Times New Roman"/>
          <w:sz w:val="28"/>
          <w:szCs w:val="28"/>
        </w:rPr>
        <w:t xml:space="preserve"> округа </w:t>
      </w:r>
      <w:r w:rsidR="004F1438" w:rsidRPr="00C3174F">
        <w:rPr>
          <w:rFonts w:ascii="Times New Roman" w:hAnsi="Times New Roman"/>
          <w:sz w:val="28"/>
          <w:szCs w:val="28"/>
        </w:rPr>
        <w:t xml:space="preserve">на </w:t>
      </w:r>
      <w:r w:rsidR="00C72F16">
        <w:rPr>
          <w:rFonts w:ascii="Times New Roman" w:hAnsi="Times New Roman"/>
          <w:sz w:val="28"/>
          <w:szCs w:val="28"/>
        </w:rPr>
        <w:t>2022</w:t>
      </w:r>
      <w:r w:rsidR="004F1438" w:rsidRPr="00C3174F">
        <w:rPr>
          <w:rFonts w:ascii="Times New Roman" w:hAnsi="Times New Roman"/>
          <w:sz w:val="28"/>
          <w:szCs w:val="28"/>
        </w:rPr>
        <w:t xml:space="preserve"> год не обеспечиваются плановыми доходами,</w:t>
      </w:r>
      <w:r w:rsidR="004F1438">
        <w:rPr>
          <w:rFonts w:ascii="Times New Roman" w:hAnsi="Times New Roman"/>
          <w:sz w:val="28"/>
          <w:szCs w:val="28"/>
        </w:rPr>
        <w:t xml:space="preserve"> в результате дефицит </w:t>
      </w:r>
      <w:r w:rsidR="004F1438" w:rsidRPr="00C3174F">
        <w:rPr>
          <w:rFonts w:ascii="Times New Roman" w:hAnsi="Times New Roman"/>
          <w:sz w:val="28"/>
          <w:szCs w:val="28"/>
        </w:rPr>
        <w:t xml:space="preserve">бюджета </w:t>
      </w:r>
      <w:r w:rsidR="007943EF">
        <w:rPr>
          <w:rFonts w:ascii="Times New Roman" w:hAnsi="Times New Roman"/>
          <w:sz w:val="28"/>
          <w:szCs w:val="28"/>
        </w:rPr>
        <w:t xml:space="preserve">округа </w:t>
      </w:r>
      <w:r w:rsidR="004F1438" w:rsidRPr="00C3174F">
        <w:rPr>
          <w:rFonts w:ascii="Times New Roman" w:hAnsi="Times New Roman"/>
          <w:sz w:val="28"/>
          <w:szCs w:val="28"/>
        </w:rPr>
        <w:t xml:space="preserve">сложился в объеме </w:t>
      </w:r>
      <w:r w:rsidR="00CC13DD">
        <w:rPr>
          <w:rFonts w:ascii="Times New Roman" w:hAnsi="Times New Roman"/>
          <w:b/>
          <w:sz w:val="28"/>
          <w:szCs w:val="28"/>
        </w:rPr>
        <w:t>3766,0</w:t>
      </w:r>
      <w:r w:rsidR="004F1438" w:rsidRPr="00C976EE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F2501">
        <w:rPr>
          <w:rFonts w:ascii="Times New Roman" w:hAnsi="Times New Roman"/>
          <w:sz w:val="28"/>
          <w:szCs w:val="28"/>
        </w:rPr>
        <w:t>. Источник</w:t>
      </w:r>
      <w:r w:rsidR="00BB6C56">
        <w:rPr>
          <w:rFonts w:ascii="Times New Roman" w:hAnsi="Times New Roman"/>
          <w:sz w:val="28"/>
          <w:szCs w:val="28"/>
        </w:rPr>
        <w:t>ами</w:t>
      </w:r>
      <w:r w:rsidR="00EF2501">
        <w:rPr>
          <w:rFonts w:ascii="Times New Roman" w:hAnsi="Times New Roman"/>
          <w:sz w:val="28"/>
          <w:szCs w:val="28"/>
        </w:rPr>
        <w:t xml:space="preserve"> покрытия дефицита бюджета </w:t>
      </w:r>
      <w:r w:rsidR="00BB6C56">
        <w:rPr>
          <w:rFonts w:ascii="Times New Roman" w:hAnsi="Times New Roman"/>
          <w:sz w:val="28"/>
          <w:szCs w:val="28"/>
        </w:rPr>
        <w:t xml:space="preserve">округа </w:t>
      </w:r>
      <w:r w:rsidR="00EF2501">
        <w:rPr>
          <w:rFonts w:ascii="Times New Roman" w:hAnsi="Times New Roman"/>
          <w:sz w:val="28"/>
          <w:szCs w:val="28"/>
        </w:rPr>
        <w:t>явля</w:t>
      </w:r>
      <w:r w:rsidR="00BB6C56">
        <w:rPr>
          <w:rFonts w:ascii="Times New Roman" w:hAnsi="Times New Roman"/>
          <w:sz w:val="28"/>
          <w:szCs w:val="28"/>
        </w:rPr>
        <w:t>ю</w:t>
      </w:r>
      <w:r w:rsidR="00EF2501">
        <w:rPr>
          <w:rFonts w:ascii="Times New Roman" w:hAnsi="Times New Roman"/>
          <w:sz w:val="28"/>
          <w:szCs w:val="28"/>
        </w:rPr>
        <w:t xml:space="preserve">тся  </w:t>
      </w:r>
      <w:r w:rsidR="00EF2501" w:rsidRPr="001B7213">
        <w:rPr>
          <w:rFonts w:ascii="Times New Roman" w:hAnsi="Times New Roman"/>
          <w:sz w:val="28"/>
          <w:szCs w:val="28"/>
        </w:rPr>
        <w:t>изменение остатков средств на счетах по учету средств бюджета</w:t>
      </w:r>
      <w:r w:rsidR="00BB6C56" w:rsidRPr="001B7213">
        <w:rPr>
          <w:rFonts w:ascii="Times New Roman" w:hAnsi="Times New Roman"/>
          <w:sz w:val="28"/>
          <w:szCs w:val="28"/>
        </w:rPr>
        <w:t xml:space="preserve"> и получение кредитов от кредитных организаций.</w:t>
      </w:r>
      <w:r w:rsidR="004F1438">
        <w:t xml:space="preserve">  </w:t>
      </w:r>
    </w:p>
    <w:p w:rsidR="00137ECC" w:rsidRDefault="00137ECC" w:rsidP="002C53F9">
      <w:pPr>
        <w:spacing w:after="0"/>
        <w:jc w:val="both"/>
      </w:pPr>
    </w:p>
    <w:p w:rsidR="004F1438" w:rsidRDefault="004F1438" w:rsidP="002C53F9">
      <w:pPr>
        <w:spacing w:after="0"/>
        <w:jc w:val="both"/>
      </w:pPr>
      <w:r>
        <w:t xml:space="preserve">       </w:t>
      </w:r>
    </w:p>
    <w:p w:rsidR="003C547A" w:rsidRPr="005F408C" w:rsidRDefault="003C547A" w:rsidP="00636278">
      <w:pPr>
        <w:pStyle w:val="2"/>
        <w:spacing w:line="276" w:lineRule="auto"/>
        <w:rPr>
          <w:smallCaps w:val="0"/>
          <w:szCs w:val="28"/>
        </w:rPr>
      </w:pPr>
      <w:r w:rsidRPr="00970F70">
        <w:rPr>
          <w:smallCaps w:val="0"/>
          <w:szCs w:val="28"/>
        </w:rPr>
        <w:t xml:space="preserve">ОСНОВНЫЕ ПОДХОДЫ И ХАРАКТЕРИСТИКИ БЮДЖЕТА </w:t>
      </w:r>
      <w:r w:rsidR="003A7643">
        <w:rPr>
          <w:smallCaps w:val="0"/>
          <w:szCs w:val="28"/>
        </w:rPr>
        <w:t xml:space="preserve">ОКРУГА </w:t>
      </w:r>
      <w:r w:rsidRPr="00970F70">
        <w:rPr>
          <w:smallCaps w:val="0"/>
          <w:szCs w:val="28"/>
        </w:rPr>
        <w:t xml:space="preserve">НА ПЛАНОВЫЙ ПЕРИОД </w:t>
      </w:r>
      <w:r w:rsidR="00C72F16">
        <w:rPr>
          <w:smallCaps w:val="0"/>
          <w:szCs w:val="28"/>
        </w:rPr>
        <w:t>2023</w:t>
      </w:r>
      <w:r w:rsidRPr="00970F70">
        <w:rPr>
          <w:smallCaps w:val="0"/>
          <w:szCs w:val="28"/>
        </w:rPr>
        <w:t xml:space="preserve"> И </w:t>
      </w:r>
      <w:r w:rsidR="00C72F16">
        <w:rPr>
          <w:smallCaps w:val="0"/>
          <w:szCs w:val="28"/>
        </w:rPr>
        <w:t>2024</w:t>
      </w:r>
      <w:r w:rsidRPr="00970F70">
        <w:rPr>
          <w:smallCaps w:val="0"/>
          <w:szCs w:val="28"/>
        </w:rPr>
        <w:t xml:space="preserve"> ГОДОВ</w:t>
      </w:r>
    </w:p>
    <w:p w:rsidR="003C547A" w:rsidRPr="005F408C" w:rsidRDefault="003C547A" w:rsidP="00636278">
      <w:pPr>
        <w:rPr>
          <w:lang w:eastAsia="ru-RU"/>
        </w:rPr>
      </w:pPr>
    </w:p>
    <w:p w:rsidR="003C547A" w:rsidRPr="005F408C" w:rsidRDefault="003C547A" w:rsidP="003C54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F408C">
        <w:rPr>
          <w:rFonts w:ascii="Times New Roman" w:hAnsi="Times New Roman"/>
          <w:sz w:val="28"/>
          <w:szCs w:val="28"/>
        </w:rPr>
        <w:t xml:space="preserve">Параметры бюджета </w:t>
      </w:r>
      <w:r w:rsidR="003A7643">
        <w:rPr>
          <w:rFonts w:ascii="Times New Roman" w:hAnsi="Times New Roman"/>
          <w:sz w:val="28"/>
          <w:szCs w:val="28"/>
        </w:rPr>
        <w:t xml:space="preserve">округа </w:t>
      </w:r>
      <w:r w:rsidRPr="005F408C">
        <w:rPr>
          <w:rFonts w:ascii="Times New Roman" w:hAnsi="Times New Roman"/>
          <w:sz w:val="28"/>
          <w:szCs w:val="28"/>
        </w:rPr>
        <w:t>на плановый период определены в следующих объемах: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547A" w:rsidRPr="005372E5" w:rsidRDefault="003C547A" w:rsidP="003C547A">
      <w:pPr>
        <w:jc w:val="both"/>
        <w:rPr>
          <w:rFonts w:ascii="Times New Roman" w:hAnsi="Times New Roman"/>
          <w:sz w:val="28"/>
          <w:szCs w:val="28"/>
        </w:rPr>
      </w:pPr>
      <w:r w:rsidRPr="005F408C">
        <w:rPr>
          <w:rFonts w:ascii="Times New Roman" w:hAnsi="Times New Roman"/>
          <w:sz w:val="28"/>
          <w:szCs w:val="28"/>
        </w:rPr>
        <w:tab/>
        <w:t xml:space="preserve">на </w:t>
      </w:r>
      <w:r w:rsidR="00C72F16">
        <w:rPr>
          <w:rFonts w:ascii="Times New Roman" w:hAnsi="Times New Roman"/>
          <w:sz w:val="28"/>
          <w:szCs w:val="28"/>
        </w:rPr>
        <w:t>2023</w:t>
      </w:r>
      <w:r w:rsidRPr="005F408C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1B7213">
        <w:rPr>
          <w:rFonts w:ascii="Times New Roman" w:hAnsi="Times New Roman"/>
          <w:sz w:val="28"/>
          <w:szCs w:val="28"/>
        </w:rPr>
        <w:t>146768,9</w:t>
      </w:r>
      <w:r w:rsidR="00A42232" w:rsidRPr="000A228C">
        <w:rPr>
          <w:rFonts w:ascii="Times New Roman" w:hAnsi="Times New Roman"/>
          <w:sz w:val="28"/>
          <w:szCs w:val="28"/>
        </w:rPr>
        <w:t xml:space="preserve"> тыс.</w:t>
      </w:r>
      <w:r w:rsidRPr="000A228C">
        <w:rPr>
          <w:rFonts w:ascii="Times New Roman" w:hAnsi="Times New Roman"/>
          <w:sz w:val="28"/>
          <w:szCs w:val="28"/>
        </w:rPr>
        <w:t xml:space="preserve"> рублей</w:t>
      </w:r>
      <w:r w:rsidRPr="005372E5">
        <w:rPr>
          <w:rFonts w:ascii="Times New Roman" w:hAnsi="Times New Roman"/>
          <w:sz w:val="28"/>
          <w:szCs w:val="28"/>
        </w:rPr>
        <w:t>, по расходам –</w:t>
      </w:r>
      <w:r w:rsidR="009E0D4A" w:rsidRPr="005372E5">
        <w:rPr>
          <w:rFonts w:ascii="Times New Roman" w:hAnsi="Times New Roman"/>
          <w:sz w:val="28"/>
          <w:szCs w:val="28"/>
        </w:rPr>
        <w:t>в сумме</w:t>
      </w:r>
      <w:r w:rsidRPr="005372E5">
        <w:rPr>
          <w:rFonts w:ascii="Times New Roman" w:hAnsi="Times New Roman"/>
          <w:sz w:val="28"/>
          <w:szCs w:val="28"/>
        </w:rPr>
        <w:t xml:space="preserve"> </w:t>
      </w:r>
      <w:r w:rsidR="001B7213">
        <w:rPr>
          <w:rFonts w:ascii="Times New Roman" w:hAnsi="Times New Roman"/>
          <w:sz w:val="28"/>
          <w:szCs w:val="28"/>
        </w:rPr>
        <w:t>151757,9</w:t>
      </w:r>
      <w:r w:rsidR="00C1277A" w:rsidRPr="008D392F">
        <w:rPr>
          <w:rFonts w:ascii="Times New Roman" w:hAnsi="Times New Roman"/>
          <w:sz w:val="28"/>
          <w:szCs w:val="28"/>
        </w:rPr>
        <w:t xml:space="preserve"> </w:t>
      </w:r>
      <w:r w:rsidR="00A42232" w:rsidRPr="008D392F">
        <w:rPr>
          <w:rFonts w:ascii="Times New Roman" w:hAnsi="Times New Roman"/>
          <w:sz w:val="28"/>
          <w:szCs w:val="28"/>
        </w:rPr>
        <w:t xml:space="preserve">тыс. рублей, </w:t>
      </w:r>
      <w:r w:rsidRPr="008D392F">
        <w:rPr>
          <w:rFonts w:ascii="Times New Roman" w:hAnsi="Times New Roman"/>
          <w:sz w:val="28"/>
          <w:szCs w:val="28"/>
        </w:rPr>
        <w:t xml:space="preserve"> дефицит</w:t>
      </w:r>
      <w:r w:rsidR="009E0D4A" w:rsidRPr="008D392F">
        <w:rPr>
          <w:rFonts w:ascii="Times New Roman" w:hAnsi="Times New Roman"/>
          <w:sz w:val="28"/>
          <w:szCs w:val="28"/>
        </w:rPr>
        <w:t xml:space="preserve"> </w:t>
      </w:r>
      <w:r w:rsidR="00C1277A" w:rsidRPr="008D392F">
        <w:rPr>
          <w:rFonts w:ascii="Times New Roman" w:hAnsi="Times New Roman"/>
          <w:sz w:val="28"/>
          <w:szCs w:val="28"/>
        </w:rPr>
        <w:t>–</w:t>
      </w:r>
      <w:r w:rsidR="009E0D4A" w:rsidRPr="008D392F">
        <w:rPr>
          <w:rFonts w:ascii="Times New Roman" w:hAnsi="Times New Roman"/>
          <w:sz w:val="28"/>
          <w:szCs w:val="28"/>
        </w:rPr>
        <w:t xml:space="preserve"> </w:t>
      </w:r>
      <w:r w:rsidR="001B7213">
        <w:rPr>
          <w:rFonts w:ascii="Times New Roman" w:hAnsi="Times New Roman"/>
          <w:bCs/>
          <w:sz w:val="28"/>
          <w:szCs w:val="28"/>
        </w:rPr>
        <w:t>4989</w:t>
      </w:r>
      <w:r w:rsidR="00E733A5">
        <w:rPr>
          <w:rFonts w:ascii="Times New Roman" w:hAnsi="Times New Roman"/>
          <w:bCs/>
          <w:sz w:val="28"/>
          <w:szCs w:val="28"/>
        </w:rPr>
        <w:t>,0</w:t>
      </w:r>
      <w:r w:rsidR="00B20D65">
        <w:rPr>
          <w:rFonts w:ascii="Times New Roman" w:hAnsi="Times New Roman"/>
          <w:bCs/>
          <w:sz w:val="28"/>
          <w:szCs w:val="28"/>
        </w:rPr>
        <w:t xml:space="preserve"> </w:t>
      </w:r>
      <w:r w:rsidR="009E0D4A" w:rsidRPr="008D392F">
        <w:rPr>
          <w:rFonts w:ascii="Times New Roman" w:hAnsi="Times New Roman"/>
          <w:sz w:val="28"/>
          <w:szCs w:val="28"/>
        </w:rPr>
        <w:t>тыс. рублей</w:t>
      </w:r>
      <w:r w:rsidRPr="008D392F">
        <w:rPr>
          <w:rFonts w:ascii="Times New Roman" w:hAnsi="Times New Roman"/>
          <w:sz w:val="28"/>
          <w:szCs w:val="28"/>
        </w:rPr>
        <w:t>.</w:t>
      </w:r>
    </w:p>
    <w:p w:rsidR="003C547A" w:rsidRDefault="003C547A" w:rsidP="003C54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72E5">
        <w:rPr>
          <w:rFonts w:ascii="Times New Roman" w:hAnsi="Times New Roman"/>
          <w:sz w:val="28"/>
          <w:szCs w:val="28"/>
        </w:rPr>
        <w:tab/>
        <w:t xml:space="preserve">на </w:t>
      </w:r>
      <w:r w:rsidR="00C72F16">
        <w:rPr>
          <w:rFonts w:ascii="Times New Roman" w:hAnsi="Times New Roman"/>
          <w:sz w:val="28"/>
          <w:szCs w:val="28"/>
        </w:rPr>
        <w:t>2024</w:t>
      </w:r>
      <w:r w:rsidRPr="005372E5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0F5EE5">
        <w:rPr>
          <w:rFonts w:ascii="Times New Roman" w:hAnsi="Times New Roman"/>
          <w:sz w:val="28"/>
          <w:szCs w:val="28"/>
        </w:rPr>
        <w:t>147466,3</w:t>
      </w:r>
      <w:r w:rsidR="00A97A59" w:rsidRPr="005372E5">
        <w:rPr>
          <w:rFonts w:ascii="Times New Roman" w:hAnsi="Times New Roman"/>
          <w:sz w:val="28"/>
          <w:szCs w:val="28"/>
        </w:rPr>
        <w:t xml:space="preserve"> тыс.</w:t>
      </w:r>
      <w:r w:rsidRPr="005372E5">
        <w:rPr>
          <w:rFonts w:ascii="Times New Roman" w:hAnsi="Times New Roman"/>
          <w:sz w:val="28"/>
          <w:szCs w:val="28"/>
        </w:rPr>
        <w:t xml:space="preserve"> рублей, по расходам –</w:t>
      </w:r>
      <w:r w:rsidR="000F5EE5">
        <w:rPr>
          <w:rFonts w:ascii="Times New Roman" w:hAnsi="Times New Roman"/>
          <w:sz w:val="28"/>
          <w:szCs w:val="28"/>
        </w:rPr>
        <w:t>152604,3</w:t>
      </w:r>
      <w:r w:rsidR="00C1277A" w:rsidRPr="00F4056A">
        <w:rPr>
          <w:rFonts w:ascii="Times New Roman" w:hAnsi="Times New Roman"/>
          <w:sz w:val="28"/>
          <w:szCs w:val="28"/>
        </w:rPr>
        <w:t xml:space="preserve"> </w:t>
      </w:r>
      <w:r w:rsidR="00A42232" w:rsidRPr="00F4056A">
        <w:rPr>
          <w:rFonts w:ascii="Times New Roman" w:hAnsi="Times New Roman"/>
          <w:sz w:val="28"/>
          <w:szCs w:val="28"/>
        </w:rPr>
        <w:t>тыс.</w:t>
      </w:r>
      <w:r w:rsidR="009E0D4A" w:rsidRPr="00F4056A">
        <w:rPr>
          <w:rFonts w:ascii="Times New Roman" w:hAnsi="Times New Roman"/>
          <w:sz w:val="28"/>
          <w:szCs w:val="28"/>
        </w:rPr>
        <w:t xml:space="preserve"> </w:t>
      </w:r>
      <w:r w:rsidRPr="00F4056A">
        <w:rPr>
          <w:rFonts w:ascii="Times New Roman" w:hAnsi="Times New Roman"/>
          <w:sz w:val="28"/>
          <w:szCs w:val="28"/>
        </w:rPr>
        <w:t>рублей, дефицит</w:t>
      </w:r>
      <w:r w:rsidR="009E0D4A" w:rsidRPr="00F4056A">
        <w:rPr>
          <w:rFonts w:ascii="Times New Roman" w:hAnsi="Times New Roman"/>
          <w:sz w:val="28"/>
          <w:szCs w:val="28"/>
        </w:rPr>
        <w:t xml:space="preserve"> </w:t>
      </w:r>
      <w:r w:rsidR="00C1277A" w:rsidRPr="00F4056A">
        <w:rPr>
          <w:rFonts w:ascii="Times New Roman" w:hAnsi="Times New Roman"/>
          <w:sz w:val="28"/>
          <w:szCs w:val="28"/>
        </w:rPr>
        <w:t>–</w:t>
      </w:r>
      <w:r w:rsidR="009E0D4A" w:rsidRPr="00F4056A">
        <w:rPr>
          <w:rFonts w:ascii="Times New Roman" w:hAnsi="Times New Roman"/>
          <w:sz w:val="28"/>
          <w:szCs w:val="28"/>
        </w:rPr>
        <w:t xml:space="preserve"> </w:t>
      </w:r>
      <w:r w:rsidR="000F5EE5">
        <w:rPr>
          <w:rFonts w:ascii="Times New Roman" w:hAnsi="Times New Roman"/>
          <w:sz w:val="28"/>
          <w:szCs w:val="28"/>
        </w:rPr>
        <w:t>5138,0</w:t>
      </w:r>
      <w:r w:rsidR="00C1277A" w:rsidRPr="00F4056A">
        <w:rPr>
          <w:rFonts w:ascii="Times New Roman" w:hAnsi="Times New Roman"/>
          <w:sz w:val="28"/>
          <w:szCs w:val="28"/>
        </w:rPr>
        <w:t xml:space="preserve"> </w:t>
      </w:r>
      <w:r w:rsidR="009E0D4A" w:rsidRPr="00F4056A">
        <w:rPr>
          <w:rFonts w:ascii="Times New Roman" w:hAnsi="Times New Roman"/>
          <w:sz w:val="28"/>
          <w:szCs w:val="28"/>
        </w:rPr>
        <w:t>тыс. рублей</w:t>
      </w:r>
      <w:r w:rsidRPr="00F4056A">
        <w:rPr>
          <w:rFonts w:ascii="Times New Roman" w:hAnsi="Times New Roman"/>
          <w:sz w:val="28"/>
          <w:szCs w:val="28"/>
        </w:rPr>
        <w:t>.</w:t>
      </w:r>
    </w:p>
    <w:p w:rsidR="00E813F8" w:rsidRPr="005F408C" w:rsidRDefault="00E813F8" w:rsidP="003C54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3D43" w:rsidRDefault="003C547A" w:rsidP="003C547A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7E70">
        <w:rPr>
          <w:rFonts w:ascii="Times New Roman" w:hAnsi="Times New Roman"/>
          <w:sz w:val="28"/>
          <w:szCs w:val="28"/>
        </w:rPr>
        <w:t>Структура и динамика прогнозируемых объемов поступлений доходов в плановом периоде представлены в следующей таблице.</w:t>
      </w:r>
    </w:p>
    <w:p w:rsidR="00A41BC3" w:rsidRDefault="00A41BC3" w:rsidP="003C547A">
      <w:pPr>
        <w:pStyle w:val="ConsPlusTitle"/>
        <w:widowControl/>
        <w:spacing w:line="276" w:lineRule="auto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C547A" w:rsidRPr="00947E70" w:rsidRDefault="0024267A" w:rsidP="003C547A">
      <w:pPr>
        <w:pStyle w:val="ConsPlusTitle"/>
        <w:widowControl/>
        <w:spacing w:line="276" w:lineRule="auto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тыс</w:t>
      </w:r>
      <w:r w:rsidR="003C547A" w:rsidRPr="00947E70">
        <w:rPr>
          <w:rFonts w:ascii="Times New Roman" w:hAnsi="Times New Roman" w:cs="Times New Roman"/>
          <w:b w:val="0"/>
          <w:sz w:val="24"/>
          <w:szCs w:val="24"/>
        </w:rPr>
        <w:t>. рублей</w:t>
      </w:r>
    </w:p>
    <w:tbl>
      <w:tblPr>
        <w:tblpPr w:leftFromText="180" w:rightFromText="180" w:vertAnchor="text" w:tblpY="1"/>
        <w:tblOverlap w:val="never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134"/>
        <w:gridCol w:w="850"/>
        <w:gridCol w:w="1134"/>
        <w:gridCol w:w="851"/>
        <w:gridCol w:w="1111"/>
        <w:gridCol w:w="873"/>
        <w:gridCol w:w="1134"/>
        <w:gridCol w:w="774"/>
      </w:tblGrid>
      <w:tr w:rsidR="003C547A" w:rsidRPr="00947E70" w:rsidTr="00DC4395">
        <w:tc>
          <w:tcPr>
            <w:tcW w:w="2235" w:type="dxa"/>
          </w:tcPr>
          <w:p w:rsidR="003C547A" w:rsidRPr="0024267A" w:rsidRDefault="003C547A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3C547A" w:rsidRPr="0024267A" w:rsidRDefault="003C547A" w:rsidP="001F5D3C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Прогноз </w:t>
            </w:r>
            <w:r w:rsidR="00C72F16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</w:tcPr>
          <w:p w:rsidR="003C547A" w:rsidRPr="0024267A" w:rsidRDefault="003C547A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Струк-тура</w:t>
            </w:r>
            <w:proofErr w:type="spellEnd"/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, %</w:t>
            </w:r>
          </w:p>
        </w:tc>
        <w:tc>
          <w:tcPr>
            <w:tcW w:w="1134" w:type="dxa"/>
          </w:tcPr>
          <w:p w:rsidR="003C547A" w:rsidRPr="0024267A" w:rsidRDefault="003C547A" w:rsidP="001F5D3C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Прогноз </w:t>
            </w:r>
            <w:r w:rsidR="00C72F16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</w:tcPr>
          <w:p w:rsidR="003C547A" w:rsidRPr="0024267A" w:rsidRDefault="003C547A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Струк-тура</w:t>
            </w:r>
            <w:proofErr w:type="spellEnd"/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, %</w:t>
            </w:r>
          </w:p>
        </w:tc>
        <w:tc>
          <w:tcPr>
            <w:tcW w:w="1984" w:type="dxa"/>
            <w:gridSpan w:val="2"/>
          </w:tcPr>
          <w:p w:rsidR="003C547A" w:rsidRPr="0024267A" w:rsidRDefault="003C547A" w:rsidP="001F5D3C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Отклонение прогноза </w:t>
            </w:r>
            <w:r w:rsidR="00C72F16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от прогноза </w:t>
            </w:r>
            <w:r w:rsidR="00C72F16">
              <w:rPr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908" w:type="dxa"/>
            <w:gridSpan w:val="2"/>
          </w:tcPr>
          <w:p w:rsidR="003C547A" w:rsidRPr="0024267A" w:rsidRDefault="003C547A" w:rsidP="001F5D3C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Отклонение прогноза </w:t>
            </w:r>
            <w:r w:rsidR="00C72F16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от прогноза </w:t>
            </w:r>
            <w:r w:rsidR="00C72F16"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</w:tc>
      </w:tr>
      <w:tr w:rsidR="0002381A" w:rsidRPr="00947E70" w:rsidTr="00FE7E4E">
        <w:tc>
          <w:tcPr>
            <w:tcW w:w="2235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</w:t>
            </w:r>
          </w:p>
        </w:tc>
        <w:tc>
          <w:tcPr>
            <w:tcW w:w="850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</w:t>
            </w:r>
          </w:p>
        </w:tc>
        <w:tc>
          <w:tcPr>
            <w:tcW w:w="851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</w:t>
            </w:r>
          </w:p>
        </w:tc>
        <w:tc>
          <w:tcPr>
            <w:tcW w:w="873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</w:t>
            </w:r>
          </w:p>
        </w:tc>
        <w:tc>
          <w:tcPr>
            <w:tcW w:w="774" w:type="dxa"/>
          </w:tcPr>
          <w:p w:rsidR="0002381A" w:rsidRPr="0024267A" w:rsidRDefault="0002381A" w:rsidP="0002381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</w:tr>
      <w:tr w:rsidR="003C547A" w:rsidRPr="00947E70" w:rsidTr="00DC4395">
        <w:tc>
          <w:tcPr>
            <w:tcW w:w="2235" w:type="dxa"/>
          </w:tcPr>
          <w:p w:rsidR="003C547A" w:rsidRPr="0024267A" w:rsidRDefault="003C547A" w:rsidP="00F628E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134" w:type="dxa"/>
            <w:vAlign w:val="bottom"/>
          </w:tcPr>
          <w:p w:rsidR="003C547A" w:rsidRPr="0024267A" w:rsidRDefault="00137ECC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146768,9</w:t>
            </w:r>
          </w:p>
        </w:tc>
        <w:tc>
          <w:tcPr>
            <w:tcW w:w="850" w:type="dxa"/>
            <w:vAlign w:val="bottom"/>
          </w:tcPr>
          <w:p w:rsidR="003C547A" w:rsidRPr="0024267A" w:rsidRDefault="00427855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bottom"/>
          </w:tcPr>
          <w:p w:rsidR="003C547A" w:rsidRPr="0024267A" w:rsidRDefault="00137ECC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147466,3</w:t>
            </w:r>
          </w:p>
        </w:tc>
        <w:tc>
          <w:tcPr>
            <w:tcW w:w="851" w:type="dxa"/>
            <w:vAlign w:val="bottom"/>
          </w:tcPr>
          <w:p w:rsidR="003C547A" w:rsidRPr="0024267A" w:rsidRDefault="00427855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  <w:vAlign w:val="bottom"/>
          </w:tcPr>
          <w:p w:rsidR="003C547A" w:rsidRPr="0024267A" w:rsidRDefault="00D76AF1" w:rsidP="00543EE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-19514,</w:t>
            </w:r>
            <w:r w:rsidR="00543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vAlign w:val="bottom"/>
          </w:tcPr>
          <w:p w:rsidR="003C547A" w:rsidRPr="0024267A" w:rsidRDefault="00D76AF1" w:rsidP="005A6F4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-11,7</w:t>
            </w:r>
          </w:p>
        </w:tc>
        <w:tc>
          <w:tcPr>
            <w:tcW w:w="1134" w:type="dxa"/>
            <w:vAlign w:val="bottom"/>
          </w:tcPr>
          <w:p w:rsidR="003C547A" w:rsidRPr="0024267A" w:rsidRDefault="00717D14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+697,4</w:t>
            </w:r>
          </w:p>
        </w:tc>
        <w:tc>
          <w:tcPr>
            <w:tcW w:w="774" w:type="dxa"/>
            <w:vAlign w:val="bottom"/>
          </w:tcPr>
          <w:p w:rsidR="003C547A" w:rsidRPr="0024267A" w:rsidRDefault="00717D14" w:rsidP="00B31F26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137ECC" w:rsidRPr="00947E70" w:rsidTr="00137ECC">
        <w:tc>
          <w:tcPr>
            <w:tcW w:w="2235" w:type="dxa"/>
          </w:tcPr>
          <w:p w:rsidR="00137ECC" w:rsidRPr="0024267A" w:rsidRDefault="00137ECC" w:rsidP="00DC4395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137ECC" w:rsidRPr="0024267A" w:rsidRDefault="00137ECC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37ECC" w:rsidRPr="0024267A" w:rsidRDefault="00137ECC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ECC" w:rsidRPr="00BE6A33" w:rsidRDefault="00137ECC" w:rsidP="00137ECC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37ECC" w:rsidRPr="0024267A" w:rsidRDefault="00137ECC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1" w:type="dxa"/>
            <w:vAlign w:val="bottom"/>
          </w:tcPr>
          <w:p w:rsidR="00137ECC" w:rsidRPr="0024267A" w:rsidRDefault="00137ECC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3" w:type="dxa"/>
            <w:vAlign w:val="bottom"/>
          </w:tcPr>
          <w:p w:rsidR="00137ECC" w:rsidRPr="0024267A" w:rsidRDefault="00137ECC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37ECC" w:rsidRPr="0024267A" w:rsidRDefault="00137ECC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4" w:type="dxa"/>
            <w:vAlign w:val="bottom"/>
          </w:tcPr>
          <w:p w:rsidR="00137ECC" w:rsidRPr="0024267A" w:rsidRDefault="00137ECC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2AB1" w:rsidRPr="00947E70" w:rsidTr="00137ECC">
        <w:tc>
          <w:tcPr>
            <w:tcW w:w="2235" w:type="dxa"/>
          </w:tcPr>
          <w:p w:rsidR="00D72AB1" w:rsidRPr="0024267A" w:rsidRDefault="00D72AB1" w:rsidP="00DC4395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D72AB1" w:rsidRPr="00D72AB1" w:rsidRDefault="00D72AB1" w:rsidP="008B05F3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AB1">
              <w:rPr>
                <w:rFonts w:ascii="Times New Roman" w:hAnsi="Times New Roman" w:cs="Times New Roman"/>
                <w:b w:val="0"/>
                <w:sz w:val="24"/>
                <w:szCs w:val="24"/>
              </w:rPr>
              <w:t>44471,2</w:t>
            </w:r>
          </w:p>
        </w:tc>
        <w:tc>
          <w:tcPr>
            <w:tcW w:w="850" w:type="dxa"/>
            <w:vAlign w:val="bottom"/>
          </w:tcPr>
          <w:p w:rsidR="00D72AB1" w:rsidRPr="0024267A" w:rsidRDefault="00D72AB1" w:rsidP="00D22888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30,3</w:t>
            </w:r>
          </w:p>
        </w:tc>
        <w:tc>
          <w:tcPr>
            <w:tcW w:w="1134" w:type="dxa"/>
            <w:vAlign w:val="center"/>
          </w:tcPr>
          <w:p w:rsidR="00D72AB1" w:rsidRPr="00137ECC" w:rsidRDefault="00D72AB1" w:rsidP="00137ECC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7ECC">
              <w:rPr>
                <w:rFonts w:ascii="Times New Roman" w:hAnsi="Times New Roman" w:cs="Times New Roman"/>
                <w:b w:val="0"/>
                <w:sz w:val="24"/>
                <w:szCs w:val="24"/>
              </w:rPr>
              <w:t>45186,0</w:t>
            </w:r>
          </w:p>
        </w:tc>
        <w:tc>
          <w:tcPr>
            <w:tcW w:w="851" w:type="dxa"/>
            <w:vAlign w:val="bottom"/>
          </w:tcPr>
          <w:p w:rsidR="00D72AB1" w:rsidRPr="0024267A" w:rsidRDefault="00BE172C" w:rsidP="004A0FEE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30,6</w:t>
            </w:r>
          </w:p>
        </w:tc>
        <w:tc>
          <w:tcPr>
            <w:tcW w:w="1111" w:type="dxa"/>
            <w:vAlign w:val="bottom"/>
          </w:tcPr>
          <w:p w:rsidR="00D72AB1" w:rsidRPr="0024267A" w:rsidRDefault="00FB48E9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+1361,9</w:t>
            </w:r>
          </w:p>
        </w:tc>
        <w:tc>
          <w:tcPr>
            <w:tcW w:w="873" w:type="dxa"/>
            <w:vAlign w:val="bottom"/>
          </w:tcPr>
          <w:p w:rsidR="00D72AB1" w:rsidRPr="0024267A" w:rsidRDefault="00FB48E9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+3,2</w:t>
            </w:r>
          </w:p>
        </w:tc>
        <w:tc>
          <w:tcPr>
            <w:tcW w:w="1134" w:type="dxa"/>
            <w:vAlign w:val="bottom"/>
          </w:tcPr>
          <w:p w:rsidR="00D72AB1" w:rsidRPr="0024267A" w:rsidRDefault="00717D14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+714,8</w:t>
            </w:r>
          </w:p>
        </w:tc>
        <w:tc>
          <w:tcPr>
            <w:tcW w:w="774" w:type="dxa"/>
            <w:vAlign w:val="bottom"/>
          </w:tcPr>
          <w:p w:rsidR="00D72AB1" w:rsidRPr="0024267A" w:rsidRDefault="00717D14" w:rsidP="00DC439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+1,6</w:t>
            </w:r>
          </w:p>
        </w:tc>
      </w:tr>
      <w:tr w:rsidR="00D72AB1" w:rsidRPr="00947E70" w:rsidTr="00FB48E9">
        <w:tc>
          <w:tcPr>
            <w:tcW w:w="2235" w:type="dxa"/>
          </w:tcPr>
          <w:p w:rsidR="00D72AB1" w:rsidRPr="0024267A" w:rsidRDefault="00D72AB1" w:rsidP="00DC4395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D72AB1" w:rsidRPr="00D72AB1" w:rsidRDefault="00D72AB1" w:rsidP="008B05F3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AB1">
              <w:rPr>
                <w:rFonts w:ascii="Times New Roman" w:hAnsi="Times New Roman" w:cs="Times New Roman"/>
                <w:b w:val="0"/>
                <w:sz w:val="24"/>
                <w:szCs w:val="24"/>
              </w:rPr>
              <w:t>8355,1</w:t>
            </w:r>
          </w:p>
        </w:tc>
        <w:tc>
          <w:tcPr>
            <w:tcW w:w="850" w:type="dxa"/>
            <w:vAlign w:val="center"/>
          </w:tcPr>
          <w:p w:rsidR="00D72AB1" w:rsidRPr="0024267A" w:rsidRDefault="00D72AB1" w:rsidP="00D72AB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5,7</w:t>
            </w:r>
          </w:p>
        </w:tc>
        <w:tc>
          <w:tcPr>
            <w:tcW w:w="1134" w:type="dxa"/>
            <w:vAlign w:val="center"/>
          </w:tcPr>
          <w:p w:rsidR="00D72AB1" w:rsidRPr="00137ECC" w:rsidRDefault="00D72AB1" w:rsidP="00137ECC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7ECC">
              <w:rPr>
                <w:rFonts w:ascii="Times New Roman" w:hAnsi="Times New Roman" w:cs="Times New Roman"/>
                <w:b w:val="0"/>
                <w:sz w:val="24"/>
                <w:szCs w:val="24"/>
              </w:rPr>
              <w:t>8618,4</w:t>
            </w:r>
          </w:p>
        </w:tc>
        <w:tc>
          <w:tcPr>
            <w:tcW w:w="851" w:type="dxa"/>
            <w:vAlign w:val="center"/>
          </w:tcPr>
          <w:p w:rsidR="00D72AB1" w:rsidRPr="0024267A" w:rsidRDefault="00BE172C" w:rsidP="00BE172C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5,8</w:t>
            </w:r>
          </w:p>
        </w:tc>
        <w:tc>
          <w:tcPr>
            <w:tcW w:w="1111" w:type="dxa"/>
            <w:vAlign w:val="center"/>
          </w:tcPr>
          <w:p w:rsidR="00D72AB1" w:rsidRPr="0024267A" w:rsidRDefault="00FB48E9" w:rsidP="00FB48E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+39,1</w:t>
            </w:r>
          </w:p>
        </w:tc>
        <w:tc>
          <w:tcPr>
            <w:tcW w:w="873" w:type="dxa"/>
            <w:vAlign w:val="center"/>
          </w:tcPr>
          <w:p w:rsidR="00D72AB1" w:rsidRPr="0024267A" w:rsidRDefault="00FB48E9" w:rsidP="00FB48E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+0,5</w:t>
            </w:r>
          </w:p>
        </w:tc>
        <w:tc>
          <w:tcPr>
            <w:tcW w:w="1134" w:type="dxa"/>
            <w:vAlign w:val="center"/>
          </w:tcPr>
          <w:p w:rsidR="00D72AB1" w:rsidRPr="0024267A" w:rsidRDefault="00717D14" w:rsidP="00FB48E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+263,3</w:t>
            </w:r>
          </w:p>
        </w:tc>
        <w:tc>
          <w:tcPr>
            <w:tcW w:w="774" w:type="dxa"/>
            <w:vAlign w:val="center"/>
          </w:tcPr>
          <w:p w:rsidR="00D72AB1" w:rsidRPr="0024267A" w:rsidRDefault="00717D14" w:rsidP="00FB48E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+3,1</w:t>
            </w:r>
          </w:p>
        </w:tc>
      </w:tr>
      <w:tr w:rsidR="00D72AB1" w:rsidRPr="00947E70" w:rsidTr="00FB48E9">
        <w:trPr>
          <w:trHeight w:val="426"/>
        </w:trPr>
        <w:tc>
          <w:tcPr>
            <w:tcW w:w="2235" w:type="dxa"/>
          </w:tcPr>
          <w:p w:rsidR="00D72AB1" w:rsidRPr="0024267A" w:rsidRDefault="00D72AB1" w:rsidP="00DC4395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67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D72AB1" w:rsidRPr="00D72AB1" w:rsidRDefault="00D72AB1" w:rsidP="008B05F3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2AB1">
              <w:rPr>
                <w:rFonts w:ascii="Times New Roman" w:hAnsi="Times New Roman" w:cs="Times New Roman"/>
                <w:b w:val="0"/>
                <w:sz w:val="24"/>
                <w:szCs w:val="24"/>
              </w:rPr>
              <w:t>93942,6</w:t>
            </w:r>
          </w:p>
        </w:tc>
        <w:tc>
          <w:tcPr>
            <w:tcW w:w="850" w:type="dxa"/>
            <w:vAlign w:val="center"/>
          </w:tcPr>
          <w:p w:rsidR="00D72AB1" w:rsidRPr="0024267A" w:rsidRDefault="00D72AB1" w:rsidP="00D72AB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64,0</w:t>
            </w:r>
          </w:p>
        </w:tc>
        <w:tc>
          <w:tcPr>
            <w:tcW w:w="1134" w:type="dxa"/>
            <w:vAlign w:val="center"/>
          </w:tcPr>
          <w:p w:rsidR="00D72AB1" w:rsidRPr="00137ECC" w:rsidRDefault="00D72AB1" w:rsidP="00137ECC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ECC">
              <w:rPr>
                <w:rFonts w:ascii="Times New Roman" w:hAnsi="Times New Roman"/>
                <w:sz w:val="24"/>
                <w:szCs w:val="24"/>
              </w:rPr>
              <w:t>93661,9</w:t>
            </w:r>
          </w:p>
        </w:tc>
        <w:tc>
          <w:tcPr>
            <w:tcW w:w="851" w:type="dxa"/>
            <w:vAlign w:val="center"/>
          </w:tcPr>
          <w:p w:rsidR="00D72AB1" w:rsidRPr="0024267A" w:rsidRDefault="00BE172C" w:rsidP="00BE172C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63,6</w:t>
            </w:r>
          </w:p>
        </w:tc>
        <w:tc>
          <w:tcPr>
            <w:tcW w:w="1111" w:type="dxa"/>
            <w:vAlign w:val="center"/>
          </w:tcPr>
          <w:p w:rsidR="00D72AB1" w:rsidRPr="0024267A" w:rsidRDefault="00FB48E9" w:rsidP="004861DF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-2091</w:t>
            </w:r>
            <w:r w:rsidR="004861D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4861D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73" w:type="dxa"/>
            <w:vAlign w:val="center"/>
          </w:tcPr>
          <w:p w:rsidR="00D72AB1" w:rsidRPr="0024267A" w:rsidRDefault="00FB48E9" w:rsidP="00FB48E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-18,2</w:t>
            </w:r>
          </w:p>
        </w:tc>
        <w:tc>
          <w:tcPr>
            <w:tcW w:w="1134" w:type="dxa"/>
            <w:vAlign w:val="center"/>
          </w:tcPr>
          <w:p w:rsidR="00D72AB1" w:rsidRPr="0024267A" w:rsidRDefault="00717D14" w:rsidP="00FB48E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-280,7</w:t>
            </w:r>
          </w:p>
        </w:tc>
        <w:tc>
          <w:tcPr>
            <w:tcW w:w="774" w:type="dxa"/>
            <w:vAlign w:val="center"/>
          </w:tcPr>
          <w:p w:rsidR="00D72AB1" w:rsidRPr="0024267A" w:rsidRDefault="00717D14" w:rsidP="00FB48E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-0,3</w:t>
            </w:r>
          </w:p>
        </w:tc>
      </w:tr>
    </w:tbl>
    <w:p w:rsidR="004D28E3" w:rsidRDefault="00D72AB1" w:rsidP="00D72AB1">
      <w:pPr>
        <w:tabs>
          <w:tab w:val="left" w:pos="8760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C547A" w:rsidRDefault="003C547A" w:rsidP="003C547A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7E70">
        <w:rPr>
          <w:rFonts w:ascii="Times New Roman" w:hAnsi="Times New Roman"/>
          <w:sz w:val="28"/>
          <w:szCs w:val="28"/>
        </w:rPr>
        <w:lastRenderedPageBreak/>
        <w:t xml:space="preserve">В плановом периоде </w:t>
      </w:r>
      <w:r w:rsidR="00C72F16">
        <w:rPr>
          <w:rFonts w:ascii="Times New Roman" w:hAnsi="Times New Roman"/>
          <w:sz w:val="28"/>
          <w:szCs w:val="28"/>
        </w:rPr>
        <w:t>2023</w:t>
      </w:r>
      <w:r w:rsidR="002910ED">
        <w:rPr>
          <w:rFonts w:ascii="Times New Roman" w:hAnsi="Times New Roman"/>
          <w:sz w:val="28"/>
          <w:szCs w:val="28"/>
        </w:rPr>
        <w:t xml:space="preserve"> </w:t>
      </w:r>
      <w:r w:rsidRPr="00947E70">
        <w:rPr>
          <w:rFonts w:ascii="Times New Roman" w:hAnsi="Times New Roman"/>
          <w:sz w:val="28"/>
          <w:szCs w:val="28"/>
        </w:rPr>
        <w:t xml:space="preserve"> и </w:t>
      </w:r>
      <w:r w:rsidR="005B6B52">
        <w:rPr>
          <w:rFonts w:ascii="Times New Roman" w:hAnsi="Times New Roman"/>
          <w:sz w:val="28"/>
          <w:szCs w:val="28"/>
        </w:rPr>
        <w:t xml:space="preserve"> </w:t>
      </w:r>
      <w:r w:rsidR="00C72F16">
        <w:rPr>
          <w:rFonts w:ascii="Times New Roman" w:hAnsi="Times New Roman"/>
          <w:sz w:val="28"/>
          <w:szCs w:val="28"/>
        </w:rPr>
        <w:t>2024</w:t>
      </w:r>
      <w:r w:rsidRPr="00947E70">
        <w:rPr>
          <w:rFonts w:ascii="Times New Roman" w:hAnsi="Times New Roman"/>
          <w:sz w:val="28"/>
          <w:szCs w:val="28"/>
        </w:rPr>
        <w:t xml:space="preserve"> годов прогнозируется </w:t>
      </w:r>
      <w:r w:rsidR="00BB3DE4" w:rsidRPr="00BB3DE4">
        <w:rPr>
          <w:rFonts w:ascii="Times New Roman" w:hAnsi="Times New Roman"/>
          <w:sz w:val="28"/>
          <w:szCs w:val="28"/>
        </w:rPr>
        <w:t xml:space="preserve"> </w:t>
      </w:r>
      <w:r w:rsidR="00BB3DE4" w:rsidRPr="00947E70">
        <w:rPr>
          <w:rFonts w:ascii="Times New Roman" w:hAnsi="Times New Roman"/>
          <w:sz w:val="28"/>
          <w:szCs w:val="28"/>
        </w:rPr>
        <w:t xml:space="preserve">ежегодный рост </w:t>
      </w:r>
      <w:r w:rsidRPr="00947E70">
        <w:rPr>
          <w:rFonts w:ascii="Times New Roman" w:hAnsi="Times New Roman"/>
          <w:sz w:val="28"/>
          <w:szCs w:val="28"/>
        </w:rPr>
        <w:t>собственны</w:t>
      </w:r>
      <w:r w:rsidR="004B6CDB">
        <w:rPr>
          <w:rFonts w:ascii="Times New Roman" w:hAnsi="Times New Roman"/>
          <w:sz w:val="28"/>
          <w:szCs w:val="28"/>
        </w:rPr>
        <w:t xml:space="preserve">х </w:t>
      </w:r>
      <w:r w:rsidRPr="00947E70">
        <w:rPr>
          <w:rFonts w:ascii="Times New Roman" w:hAnsi="Times New Roman"/>
          <w:sz w:val="28"/>
          <w:szCs w:val="28"/>
        </w:rPr>
        <w:t>доход</w:t>
      </w:r>
      <w:r w:rsidR="004B6CDB">
        <w:rPr>
          <w:rFonts w:ascii="Times New Roman" w:hAnsi="Times New Roman"/>
          <w:sz w:val="28"/>
          <w:szCs w:val="28"/>
        </w:rPr>
        <w:t>ов</w:t>
      </w:r>
      <w:r w:rsidRPr="00947E70">
        <w:rPr>
          <w:rFonts w:ascii="Times New Roman" w:hAnsi="Times New Roman"/>
          <w:sz w:val="28"/>
          <w:szCs w:val="28"/>
        </w:rPr>
        <w:t>.</w:t>
      </w:r>
    </w:p>
    <w:p w:rsidR="004D28E3" w:rsidRPr="00947E70" w:rsidRDefault="004D28E3" w:rsidP="003C547A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47A" w:rsidRDefault="003C547A" w:rsidP="003C54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7E70">
        <w:rPr>
          <w:rFonts w:ascii="Times New Roman" w:hAnsi="Times New Roman"/>
          <w:sz w:val="28"/>
          <w:szCs w:val="28"/>
        </w:rPr>
        <w:t xml:space="preserve">Динамика основных налоговых и неналоговых доходов бюджета </w:t>
      </w:r>
      <w:r w:rsidR="007943EF">
        <w:rPr>
          <w:rFonts w:ascii="Times New Roman" w:hAnsi="Times New Roman"/>
          <w:sz w:val="28"/>
          <w:szCs w:val="28"/>
        </w:rPr>
        <w:t xml:space="preserve"> округа </w:t>
      </w:r>
      <w:r w:rsidRPr="00947E70">
        <w:rPr>
          <w:rFonts w:ascii="Times New Roman" w:hAnsi="Times New Roman"/>
          <w:sz w:val="28"/>
          <w:szCs w:val="28"/>
        </w:rPr>
        <w:t>в плановом периоде представлена в следующей таблице.</w:t>
      </w:r>
    </w:p>
    <w:p w:rsidR="003C547A" w:rsidRDefault="003C547A" w:rsidP="003C54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47A" w:rsidRPr="00947E70" w:rsidRDefault="0024267A" w:rsidP="003C547A">
      <w:pPr>
        <w:spacing w:after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</w:t>
      </w:r>
      <w:r w:rsidR="003C547A" w:rsidRPr="00947E70">
        <w:rPr>
          <w:rFonts w:ascii="Times New Roman" w:hAnsi="Times New Roman"/>
        </w:rPr>
        <w:t>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276"/>
        <w:gridCol w:w="1275"/>
        <w:gridCol w:w="1277"/>
        <w:gridCol w:w="1275"/>
      </w:tblGrid>
      <w:tr w:rsidR="003C547A" w:rsidRPr="00947E70" w:rsidTr="00DC4395">
        <w:trPr>
          <w:cantSplit/>
          <w:trHeight w:val="801"/>
        </w:trPr>
        <w:tc>
          <w:tcPr>
            <w:tcW w:w="4536" w:type="dxa"/>
          </w:tcPr>
          <w:p w:rsidR="003C547A" w:rsidRPr="0024267A" w:rsidRDefault="003C547A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7A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3C547A" w:rsidRPr="0024267A" w:rsidRDefault="003C547A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7A">
              <w:rPr>
                <w:rFonts w:ascii="Times New Roman" w:hAnsi="Times New Roman"/>
                <w:sz w:val="24"/>
                <w:szCs w:val="24"/>
              </w:rPr>
              <w:t>Прогноз на</w:t>
            </w:r>
          </w:p>
          <w:p w:rsidR="003C547A" w:rsidRPr="0024267A" w:rsidRDefault="00C72F16" w:rsidP="0029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3C547A" w:rsidRPr="0024267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3C547A" w:rsidRPr="0024267A" w:rsidRDefault="003C547A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7A">
              <w:rPr>
                <w:rFonts w:ascii="Times New Roman" w:hAnsi="Times New Roman"/>
                <w:sz w:val="24"/>
                <w:szCs w:val="24"/>
              </w:rPr>
              <w:t>Прогноз на</w:t>
            </w:r>
          </w:p>
          <w:p w:rsidR="003C547A" w:rsidRPr="0024267A" w:rsidRDefault="00C72F16" w:rsidP="0029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3C547A" w:rsidRPr="0024267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</w:tcPr>
          <w:p w:rsidR="003C547A" w:rsidRPr="0024267A" w:rsidRDefault="003C547A" w:rsidP="002910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7A">
              <w:rPr>
                <w:rFonts w:ascii="Times New Roman" w:hAnsi="Times New Roman"/>
                <w:sz w:val="24"/>
                <w:szCs w:val="24"/>
              </w:rPr>
              <w:t xml:space="preserve">Темп роста прогноза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2023</w:t>
            </w:r>
            <w:r w:rsidRPr="0024267A">
              <w:rPr>
                <w:rFonts w:ascii="Times New Roman" w:hAnsi="Times New Roman"/>
                <w:sz w:val="24"/>
                <w:szCs w:val="24"/>
              </w:rPr>
              <w:t xml:space="preserve">года к прогнозу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2022</w:t>
            </w:r>
            <w:r w:rsidRPr="0024267A">
              <w:rPr>
                <w:rFonts w:ascii="Times New Roman" w:hAnsi="Times New Roman"/>
                <w:sz w:val="24"/>
                <w:szCs w:val="24"/>
              </w:rPr>
              <w:t xml:space="preserve"> года, %</w:t>
            </w:r>
          </w:p>
        </w:tc>
        <w:tc>
          <w:tcPr>
            <w:tcW w:w="1275" w:type="dxa"/>
          </w:tcPr>
          <w:p w:rsidR="003C547A" w:rsidRPr="0024267A" w:rsidRDefault="003C547A" w:rsidP="002910ED">
            <w:pPr>
              <w:tabs>
                <w:tab w:val="left" w:pos="63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7A">
              <w:rPr>
                <w:rFonts w:ascii="Times New Roman" w:hAnsi="Times New Roman"/>
                <w:sz w:val="24"/>
                <w:szCs w:val="24"/>
              </w:rPr>
              <w:t xml:space="preserve">Темп роста прогноза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2024</w:t>
            </w:r>
            <w:r w:rsidRPr="0024267A">
              <w:rPr>
                <w:rFonts w:ascii="Times New Roman" w:hAnsi="Times New Roman"/>
                <w:sz w:val="24"/>
                <w:szCs w:val="24"/>
              </w:rPr>
              <w:t xml:space="preserve"> года к прогнозу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2023</w:t>
            </w:r>
            <w:r w:rsidRPr="0024267A">
              <w:rPr>
                <w:rFonts w:ascii="Times New Roman" w:hAnsi="Times New Roman"/>
                <w:sz w:val="24"/>
                <w:szCs w:val="24"/>
              </w:rPr>
              <w:t xml:space="preserve"> года, %</w:t>
            </w:r>
          </w:p>
        </w:tc>
      </w:tr>
      <w:tr w:rsidR="003C547A" w:rsidRPr="00947E70" w:rsidTr="00DC4395">
        <w:trPr>
          <w:trHeight w:val="441"/>
        </w:trPr>
        <w:tc>
          <w:tcPr>
            <w:tcW w:w="4536" w:type="dxa"/>
            <w:vAlign w:val="center"/>
          </w:tcPr>
          <w:p w:rsidR="003C547A" w:rsidRPr="0024267A" w:rsidRDefault="003C547A" w:rsidP="00DC4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67A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 всего, в том числе:</w:t>
            </w:r>
          </w:p>
        </w:tc>
        <w:tc>
          <w:tcPr>
            <w:tcW w:w="1276" w:type="dxa"/>
            <w:vAlign w:val="bottom"/>
          </w:tcPr>
          <w:p w:rsidR="003C547A" w:rsidRPr="0024267A" w:rsidRDefault="00AE38A0" w:rsidP="00DC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52826,3</w:t>
            </w:r>
          </w:p>
        </w:tc>
        <w:tc>
          <w:tcPr>
            <w:tcW w:w="1275" w:type="dxa"/>
            <w:vAlign w:val="bottom"/>
          </w:tcPr>
          <w:p w:rsidR="003C547A" w:rsidRPr="0024267A" w:rsidRDefault="00AE38A0" w:rsidP="00DC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53804,4</w:t>
            </w:r>
          </w:p>
        </w:tc>
        <w:tc>
          <w:tcPr>
            <w:tcW w:w="1277" w:type="dxa"/>
            <w:vAlign w:val="bottom"/>
          </w:tcPr>
          <w:p w:rsidR="003C547A" w:rsidRPr="00660D92" w:rsidRDefault="00DE5E8A" w:rsidP="00DC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102,7</w:t>
            </w:r>
          </w:p>
        </w:tc>
        <w:tc>
          <w:tcPr>
            <w:tcW w:w="1275" w:type="dxa"/>
            <w:vAlign w:val="bottom"/>
          </w:tcPr>
          <w:p w:rsidR="003C547A" w:rsidRPr="00F36390" w:rsidRDefault="00EB78B5" w:rsidP="00DE5E8A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</w:t>
            </w:r>
            <w:r w:rsidR="00DE5E8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77C4C" w:rsidRPr="00947E70" w:rsidTr="00DC4395">
        <w:trPr>
          <w:trHeight w:val="283"/>
        </w:trPr>
        <w:tc>
          <w:tcPr>
            <w:tcW w:w="4536" w:type="dxa"/>
            <w:vAlign w:val="center"/>
          </w:tcPr>
          <w:p w:rsidR="00677C4C" w:rsidRPr="005C10E8" w:rsidRDefault="00677C4C" w:rsidP="006C1B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276" w:type="dxa"/>
            <w:vAlign w:val="bottom"/>
          </w:tcPr>
          <w:p w:rsidR="00677C4C" w:rsidRPr="0024267A" w:rsidRDefault="00AB0D66" w:rsidP="00847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15844</w:t>
            </w:r>
          </w:p>
        </w:tc>
        <w:tc>
          <w:tcPr>
            <w:tcW w:w="1275" w:type="dxa"/>
            <w:vAlign w:val="bottom"/>
          </w:tcPr>
          <w:p w:rsidR="00677C4C" w:rsidRPr="0024267A" w:rsidRDefault="00AB0D66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15937</w:t>
            </w:r>
          </w:p>
        </w:tc>
        <w:tc>
          <w:tcPr>
            <w:tcW w:w="1277" w:type="dxa"/>
            <w:vAlign w:val="bottom"/>
          </w:tcPr>
          <w:p w:rsidR="00677C4C" w:rsidRPr="00660D92" w:rsidRDefault="00EB78B5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105,7</w:t>
            </w:r>
          </w:p>
        </w:tc>
        <w:tc>
          <w:tcPr>
            <w:tcW w:w="1275" w:type="dxa"/>
            <w:vAlign w:val="bottom"/>
          </w:tcPr>
          <w:p w:rsidR="00677C4C" w:rsidRPr="00660D92" w:rsidRDefault="00EB78B5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677C4C" w:rsidRPr="00947E70" w:rsidTr="00DC4395">
        <w:trPr>
          <w:trHeight w:val="283"/>
        </w:trPr>
        <w:tc>
          <w:tcPr>
            <w:tcW w:w="4536" w:type="dxa"/>
            <w:vAlign w:val="center"/>
          </w:tcPr>
          <w:p w:rsidR="00677C4C" w:rsidRPr="005C10E8" w:rsidRDefault="00677C4C" w:rsidP="006C1B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</w:t>
            </w:r>
          </w:p>
        </w:tc>
        <w:tc>
          <w:tcPr>
            <w:tcW w:w="1276" w:type="dxa"/>
            <w:vAlign w:val="bottom"/>
          </w:tcPr>
          <w:p w:rsidR="00677C4C" w:rsidRPr="0024267A" w:rsidRDefault="00AB0D66" w:rsidP="00847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7620,2</w:t>
            </w:r>
          </w:p>
        </w:tc>
        <w:tc>
          <w:tcPr>
            <w:tcW w:w="1275" w:type="dxa"/>
            <w:vAlign w:val="bottom"/>
          </w:tcPr>
          <w:p w:rsidR="00677C4C" w:rsidRPr="0024267A" w:rsidRDefault="00AB0D66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</w:t>
            </w:r>
          </w:p>
        </w:tc>
        <w:tc>
          <w:tcPr>
            <w:tcW w:w="1277" w:type="dxa"/>
            <w:vAlign w:val="bottom"/>
          </w:tcPr>
          <w:p w:rsidR="00677C4C" w:rsidRPr="00660D92" w:rsidRDefault="00EB78B5" w:rsidP="00640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1275" w:type="dxa"/>
            <w:vAlign w:val="bottom"/>
          </w:tcPr>
          <w:p w:rsidR="00677C4C" w:rsidRPr="00660D92" w:rsidRDefault="00EB78B5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</w:tr>
      <w:tr w:rsidR="00E858D9" w:rsidRPr="00947E70" w:rsidTr="00DC4395">
        <w:trPr>
          <w:trHeight w:val="283"/>
        </w:trPr>
        <w:tc>
          <w:tcPr>
            <w:tcW w:w="4536" w:type="dxa"/>
            <w:vAlign w:val="center"/>
          </w:tcPr>
          <w:p w:rsidR="00E858D9" w:rsidRPr="005C10E8" w:rsidRDefault="00E858D9" w:rsidP="006C1B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vAlign w:val="bottom"/>
          </w:tcPr>
          <w:p w:rsidR="00E858D9" w:rsidRPr="0024267A" w:rsidRDefault="00AB0D66" w:rsidP="00387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16330</w:t>
            </w:r>
          </w:p>
        </w:tc>
        <w:tc>
          <w:tcPr>
            <w:tcW w:w="1275" w:type="dxa"/>
            <w:vAlign w:val="bottom"/>
          </w:tcPr>
          <w:p w:rsidR="00E858D9" w:rsidRPr="0024267A" w:rsidRDefault="00AB0D66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16830</w:t>
            </w:r>
          </w:p>
        </w:tc>
        <w:tc>
          <w:tcPr>
            <w:tcW w:w="1277" w:type="dxa"/>
            <w:vAlign w:val="bottom"/>
          </w:tcPr>
          <w:p w:rsidR="00E858D9" w:rsidRPr="00660D92" w:rsidRDefault="00EB78B5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102,2</w:t>
            </w:r>
          </w:p>
        </w:tc>
        <w:tc>
          <w:tcPr>
            <w:tcW w:w="1275" w:type="dxa"/>
            <w:vAlign w:val="bottom"/>
          </w:tcPr>
          <w:p w:rsidR="00E858D9" w:rsidRPr="00660D92" w:rsidRDefault="00EB78B5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</w:tr>
      <w:tr w:rsidR="00E858D9" w:rsidRPr="00947E70" w:rsidTr="00DC4395">
        <w:trPr>
          <w:trHeight w:val="283"/>
        </w:trPr>
        <w:tc>
          <w:tcPr>
            <w:tcW w:w="4536" w:type="dxa"/>
            <w:vAlign w:val="center"/>
          </w:tcPr>
          <w:p w:rsidR="00E858D9" w:rsidRPr="005C10E8" w:rsidRDefault="00E858D9" w:rsidP="006C1B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E858D9" w:rsidRPr="0024267A" w:rsidRDefault="00AB0D66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bottom"/>
          </w:tcPr>
          <w:p w:rsidR="00E858D9" w:rsidRPr="0024267A" w:rsidRDefault="00AB0D66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vAlign w:val="bottom"/>
          </w:tcPr>
          <w:p w:rsidR="00E858D9" w:rsidRPr="00660D92" w:rsidRDefault="00EB78B5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E858D9" w:rsidRPr="00660D92" w:rsidRDefault="00EB78B5" w:rsidP="00DC4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858D9" w:rsidRPr="00947E70" w:rsidTr="00DC4395">
        <w:trPr>
          <w:trHeight w:val="283"/>
        </w:trPr>
        <w:tc>
          <w:tcPr>
            <w:tcW w:w="4536" w:type="dxa"/>
            <w:vAlign w:val="center"/>
          </w:tcPr>
          <w:p w:rsidR="00E858D9" w:rsidRPr="005C10E8" w:rsidRDefault="00E858D9" w:rsidP="006C1B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Налог, взимаемый в связи с применением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патентной 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>системы налогообложения</w:t>
            </w:r>
          </w:p>
        </w:tc>
        <w:tc>
          <w:tcPr>
            <w:tcW w:w="1276" w:type="dxa"/>
            <w:vAlign w:val="bottom"/>
          </w:tcPr>
          <w:p w:rsidR="00E858D9" w:rsidRPr="0024267A" w:rsidRDefault="00AB0D66" w:rsidP="00DC439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vAlign w:val="bottom"/>
          </w:tcPr>
          <w:p w:rsidR="00E858D9" w:rsidRPr="0024267A" w:rsidRDefault="00AB0D66" w:rsidP="00DC439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7" w:type="dxa"/>
            <w:vAlign w:val="bottom"/>
          </w:tcPr>
          <w:p w:rsidR="00E858D9" w:rsidRPr="00660D92" w:rsidRDefault="00EB78B5" w:rsidP="00A41B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E858D9" w:rsidRPr="00660D92" w:rsidRDefault="00EB78B5" w:rsidP="00F336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858D9" w:rsidRPr="00947E70" w:rsidTr="00DC4395">
        <w:trPr>
          <w:trHeight w:val="283"/>
        </w:trPr>
        <w:tc>
          <w:tcPr>
            <w:tcW w:w="4536" w:type="dxa"/>
            <w:vAlign w:val="center"/>
          </w:tcPr>
          <w:p w:rsidR="00E858D9" w:rsidRPr="005C10E8" w:rsidRDefault="00E858D9" w:rsidP="006C1B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276" w:type="dxa"/>
            <w:vAlign w:val="bottom"/>
          </w:tcPr>
          <w:p w:rsidR="00E858D9" w:rsidRPr="0024267A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275" w:type="dxa"/>
            <w:vAlign w:val="bottom"/>
          </w:tcPr>
          <w:p w:rsidR="00E858D9" w:rsidRPr="005F47FE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277" w:type="dxa"/>
            <w:vAlign w:val="bottom"/>
          </w:tcPr>
          <w:p w:rsidR="00E858D9" w:rsidRPr="00660D92" w:rsidRDefault="00EB78B5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1275" w:type="dxa"/>
            <w:vAlign w:val="bottom"/>
          </w:tcPr>
          <w:p w:rsidR="00E858D9" w:rsidRPr="00660D92" w:rsidRDefault="00EB78B5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C547A" w:rsidRPr="00947E70" w:rsidTr="00DC4395">
        <w:trPr>
          <w:trHeight w:val="283"/>
        </w:trPr>
        <w:tc>
          <w:tcPr>
            <w:tcW w:w="4536" w:type="dxa"/>
            <w:vAlign w:val="center"/>
          </w:tcPr>
          <w:p w:rsidR="003C547A" w:rsidRPr="0024267A" w:rsidRDefault="005F47FE" w:rsidP="005F47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  <w:r>
              <w:rPr>
                <w:rFonts w:ascii="Times New Roman" w:hAnsi="Times New Roman"/>
                <w:sz w:val="24"/>
                <w:szCs w:val="24"/>
              </w:rPr>
              <w:t>физических лиц</w:t>
            </w:r>
          </w:p>
        </w:tc>
        <w:tc>
          <w:tcPr>
            <w:tcW w:w="1276" w:type="dxa"/>
            <w:vAlign w:val="bottom"/>
          </w:tcPr>
          <w:p w:rsidR="003C547A" w:rsidRPr="0024267A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1275" w:type="dxa"/>
            <w:vAlign w:val="bottom"/>
          </w:tcPr>
          <w:p w:rsidR="003C547A" w:rsidRPr="0024267A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277" w:type="dxa"/>
            <w:vAlign w:val="bottom"/>
          </w:tcPr>
          <w:p w:rsidR="003C547A" w:rsidRPr="00660D92" w:rsidRDefault="00EB78B5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1275" w:type="dxa"/>
            <w:vAlign w:val="bottom"/>
          </w:tcPr>
          <w:p w:rsidR="003C547A" w:rsidRPr="00660D92" w:rsidRDefault="00EB78B5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</w:tr>
      <w:tr w:rsidR="005F47FE" w:rsidRPr="00947E70" w:rsidTr="00DC4395">
        <w:trPr>
          <w:trHeight w:val="283"/>
        </w:trPr>
        <w:tc>
          <w:tcPr>
            <w:tcW w:w="4536" w:type="dxa"/>
            <w:vAlign w:val="center"/>
          </w:tcPr>
          <w:p w:rsidR="005F47FE" w:rsidRDefault="005F47FE" w:rsidP="00DC4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5F47FE" w:rsidRPr="0024267A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2355</w:t>
            </w:r>
          </w:p>
        </w:tc>
        <w:tc>
          <w:tcPr>
            <w:tcW w:w="1275" w:type="dxa"/>
            <w:vAlign w:val="bottom"/>
          </w:tcPr>
          <w:p w:rsidR="005F47FE" w:rsidRPr="0024267A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2360</w:t>
            </w:r>
          </w:p>
        </w:tc>
        <w:tc>
          <w:tcPr>
            <w:tcW w:w="1277" w:type="dxa"/>
            <w:vAlign w:val="bottom"/>
          </w:tcPr>
          <w:p w:rsidR="005F47FE" w:rsidRPr="00660D92" w:rsidRDefault="00EB78B5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  <w:tc>
          <w:tcPr>
            <w:tcW w:w="1275" w:type="dxa"/>
            <w:vAlign w:val="bottom"/>
          </w:tcPr>
          <w:p w:rsidR="005F47FE" w:rsidRPr="00660D92" w:rsidRDefault="00EB78B5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</w:tr>
      <w:tr w:rsidR="005F47FE" w:rsidRPr="00947E70" w:rsidTr="00DC4395">
        <w:trPr>
          <w:trHeight w:val="283"/>
        </w:trPr>
        <w:tc>
          <w:tcPr>
            <w:tcW w:w="4536" w:type="dxa"/>
            <w:vAlign w:val="center"/>
          </w:tcPr>
          <w:p w:rsidR="005F47FE" w:rsidRDefault="005F47FE" w:rsidP="00DC43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5F47FE" w:rsidRPr="0024267A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275" w:type="dxa"/>
            <w:vAlign w:val="bottom"/>
          </w:tcPr>
          <w:p w:rsidR="005F47FE" w:rsidRPr="0024267A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7" w:type="dxa"/>
            <w:vAlign w:val="bottom"/>
          </w:tcPr>
          <w:p w:rsidR="005F47FE" w:rsidRPr="00660D92" w:rsidRDefault="00EB78B5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275" w:type="dxa"/>
            <w:vAlign w:val="bottom"/>
          </w:tcPr>
          <w:p w:rsidR="005F47FE" w:rsidRPr="00660D92" w:rsidRDefault="00EB78B5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</w:tr>
      <w:tr w:rsidR="00E858D9" w:rsidRPr="00947E70" w:rsidTr="006C1BBF">
        <w:trPr>
          <w:trHeight w:val="283"/>
        </w:trPr>
        <w:tc>
          <w:tcPr>
            <w:tcW w:w="4536" w:type="dxa"/>
          </w:tcPr>
          <w:p w:rsidR="00E858D9" w:rsidRPr="005C10E8" w:rsidRDefault="00E858D9" w:rsidP="006C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Доходы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1276" w:type="dxa"/>
            <w:vAlign w:val="bottom"/>
          </w:tcPr>
          <w:p w:rsidR="00E858D9" w:rsidRPr="0024267A" w:rsidRDefault="00AB0D66" w:rsidP="00627E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2917,9</w:t>
            </w:r>
          </w:p>
        </w:tc>
        <w:tc>
          <w:tcPr>
            <w:tcW w:w="1275" w:type="dxa"/>
            <w:vAlign w:val="bottom"/>
          </w:tcPr>
          <w:p w:rsidR="00E858D9" w:rsidRPr="0024267A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2917,2</w:t>
            </w:r>
          </w:p>
        </w:tc>
        <w:tc>
          <w:tcPr>
            <w:tcW w:w="1277" w:type="dxa"/>
            <w:vAlign w:val="bottom"/>
          </w:tcPr>
          <w:p w:rsidR="00E858D9" w:rsidRPr="00660D92" w:rsidRDefault="000E5869" w:rsidP="00782E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275" w:type="dxa"/>
            <w:vAlign w:val="bottom"/>
          </w:tcPr>
          <w:p w:rsidR="00E858D9" w:rsidRPr="00660D92" w:rsidRDefault="000E5869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E858D9" w:rsidRPr="00947E70" w:rsidTr="006C1BBF">
        <w:trPr>
          <w:trHeight w:val="283"/>
        </w:trPr>
        <w:tc>
          <w:tcPr>
            <w:tcW w:w="4536" w:type="dxa"/>
          </w:tcPr>
          <w:p w:rsidR="00E858D9" w:rsidRPr="005C10E8" w:rsidRDefault="00E858D9" w:rsidP="006C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Платежи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5C10E8">
              <w:rPr>
                <w:rFonts w:ascii="Times New Roman" w:hAnsi="Times New Roman"/>
                <w:sz w:val="24"/>
                <w:szCs w:val="24"/>
              </w:rPr>
              <w:t>унитарных предприятий</w:t>
            </w:r>
          </w:p>
        </w:tc>
        <w:tc>
          <w:tcPr>
            <w:tcW w:w="1276" w:type="dxa"/>
            <w:vAlign w:val="bottom"/>
          </w:tcPr>
          <w:p w:rsidR="00E858D9" w:rsidRPr="0024267A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  <w:vAlign w:val="bottom"/>
          </w:tcPr>
          <w:p w:rsidR="00E858D9" w:rsidRPr="0024267A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7" w:type="dxa"/>
            <w:vAlign w:val="bottom"/>
          </w:tcPr>
          <w:p w:rsidR="00E858D9" w:rsidRPr="00660D92" w:rsidRDefault="000E5869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275" w:type="dxa"/>
            <w:vAlign w:val="bottom"/>
          </w:tcPr>
          <w:p w:rsidR="00E858D9" w:rsidRPr="00660D92" w:rsidRDefault="000E5869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</w:tr>
      <w:tr w:rsidR="00E858D9" w:rsidRPr="00947E70" w:rsidTr="006C1BBF">
        <w:trPr>
          <w:trHeight w:val="283"/>
        </w:trPr>
        <w:tc>
          <w:tcPr>
            <w:tcW w:w="4536" w:type="dxa"/>
          </w:tcPr>
          <w:p w:rsidR="00E858D9" w:rsidRPr="005C10E8" w:rsidRDefault="00E858D9" w:rsidP="006C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vAlign w:val="bottom"/>
          </w:tcPr>
          <w:p w:rsidR="00E858D9" w:rsidRPr="0024267A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311,9</w:t>
            </w:r>
          </w:p>
        </w:tc>
        <w:tc>
          <w:tcPr>
            <w:tcW w:w="1275" w:type="dxa"/>
            <w:vAlign w:val="bottom"/>
          </w:tcPr>
          <w:p w:rsidR="00E858D9" w:rsidRPr="0024267A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311,9</w:t>
            </w:r>
          </w:p>
        </w:tc>
        <w:tc>
          <w:tcPr>
            <w:tcW w:w="1277" w:type="dxa"/>
            <w:vAlign w:val="bottom"/>
          </w:tcPr>
          <w:p w:rsidR="00E858D9" w:rsidRPr="00660D92" w:rsidRDefault="000E5869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E858D9" w:rsidRPr="00660D92" w:rsidRDefault="000E5869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858D9" w:rsidRPr="00947E70" w:rsidTr="006C1BBF">
        <w:trPr>
          <w:trHeight w:val="283"/>
        </w:trPr>
        <w:tc>
          <w:tcPr>
            <w:tcW w:w="4536" w:type="dxa"/>
          </w:tcPr>
          <w:p w:rsidR="00E858D9" w:rsidRPr="005C10E8" w:rsidRDefault="00E858D9" w:rsidP="006C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858D9" w:rsidRPr="0024267A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4776,2</w:t>
            </w:r>
          </w:p>
        </w:tc>
        <w:tc>
          <w:tcPr>
            <w:tcW w:w="1275" w:type="dxa"/>
            <w:vAlign w:val="bottom"/>
          </w:tcPr>
          <w:p w:rsidR="00E858D9" w:rsidRPr="0024267A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4998,2</w:t>
            </w:r>
          </w:p>
        </w:tc>
        <w:tc>
          <w:tcPr>
            <w:tcW w:w="1277" w:type="dxa"/>
            <w:vAlign w:val="bottom"/>
          </w:tcPr>
          <w:p w:rsidR="00E858D9" w:rsidRPr="00660D92" w:rsidRDefault="000E5869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  <w:tc>
          <w:tcPr>
            <w:tcW w:w="1275" w:type="dxa"/>
            <w:vAlign w:val="bottom"/>
          </w:tcPr>
          <w:p w:rsidR="00E858D9" w:rsidRPr="00660D92" w:rsidRDefault="000E5869" w:rsidP="00640C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</w:tr>
      <w:tr w:rsidR="00E858D9" w:rsidRPr="00947E70" w:rsidTr="006C1BBF">
        <w:trPr>
          <w:trHeight w:val="283"/>
        </w:trPr>
        <w:tc>
          <w:tcPr>
            <w:tcW w:w="4536" w:type="dxa"/>
          </w:tcPr>
          <w:p w:rsidR="00E858D9" w:rsidRPr="005C10E8" w:rsidRDefault="00E858D9" w:rsidP="006C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bottom"/>
          </w:tcPr>
          <w:p w:rsidR="00E858D9" w:rsidRPr="0024267A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E858D9" w:rsidRPr="0024267A" w:rsidRDefault="00AB0D66" w:rsidP="00F336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bottom"/>
          </w:tcPr>
          <w:p w:rsidR="00E858D9" w:rsidRPr="00660D92" w:rsidRDefault="000E5869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75" w:type="dxa"/>
            <w:vAlign w:val="bottom"/>
          </w:tcPr>
          <w:p w:rsidR="00E858D9" w:rsidRPr="00660D92" w:rsidRDefault="000E5869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858D9" w:rsidRPr="00947E70" w:rsidTr="006C1BBF">
        <w:trPr>
          <w:trHeight w:val="283"/>
        </w:trPr>
        <w:tc>
          <w:tcPr>
            <w:tcW w:w="4536" w:type="dxa"/>
          </w:tcPr>
          <w:p w:rsidR="00E858D9" w:rsidRPr="005C10E8" w:rsidRDefault="00E858D9" w:rsidP="006C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Штрафы,санкции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возмещение ущерба</w:t>
            </w:r>
          </w:p>
        </w:tc>
        <w:tc>
          <w:tcPr>
            <w:tcW w:w="1276" w:type="dxa"/>
            <w:vAlign w:val="bottom"/>
          </w:tcPr>
          <w:p w:rsidR="00E858D9" w:rsidRPr="0024267A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  <w:tc>
          <w:tcPr>
            <w:tcW w:w="1275" w:type="dxa"/>
            <w:vAlign w:val="bottom"/>
          </w:tcPr>
          <w:p w:rsidR="00E858D9" w:rsidRPr="0024267A" w:rsidRDefault="00AB0D66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  <w:tc>
          <w:tcPr>
            <w:tcW w:w="1277" w:type="dxa"/>
            <w:vAlign w:val="bottom"/>
          </w:tcPr>
          <w:p w:rsidR="00E858D9" w:rsidRPr="00660D92" w:rsidRDefault="000E5869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  <w:tc>
          <w:tcPr>
            <w:tcW w:w="1275" w:type="dxa"/>
            <w:vAlign w:val="bottom"/>
          </w:tcPr>
          <w:p w:rsidR="00E858D9" w:rsidRPr="00660D92" w:rsidRDefault="000E5869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115,4</w:t>
            </w:r>
          </w:p>
        </w:tc>
      </w:tr>
      <w:tr w:rsidR="00A45897" w:rsidRPr="00947E70" w:rsidTr="006C1BBF">
        <w:trPr>
          <w:trHeight w:val="283"/>
        </w:trPr>
        <w:tc>
          <w:tcPr>
            <w:tcW w:w="4536" w:type="dxa"/>
          </w:tcPr>
          <w:p w:rsidR="00A45897" w:rsidRDefault="00A45897" w:rsidP="006C1B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bottom"/>
          </w:tcPr>
          <w:p w:rsidR="00A45897" w:rsidRDefault="00AE38A0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bottom"/>
          </w:tcPr>
          <w:p w:rsidR="00A45897" w:rsidRDefault="00AE38A0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vAlign w:val="bottom"/>
          </w:tcPr>
          <w:p w:rsidR="00A45897" w:rsidRPr="00660D92" w:rsidRDefault="00DE5E8A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bottom"/>
          </w:tcPr>
          <w:p w:rsidR="00A45897" w:rsidRPr="00660D92" w:rsidRDefault="00DE5E8A" w:rsidP="00DC43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C547A" w:rsidRPr="00947E70" w:rsidRDefault="003C547A" w:rsidP="003C547A">
      <w:pPr>
        <w:pStyle w:val="21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5201" w:rsidRDefault="003C547A" w:rsidP="003C54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0F0">
        <w:rPr>
          <w:rFonts w:ascii="Times New Roman" w:hAnsi="Times New Roman"/>
          <w:sz w:val="28"/>
          <w:szCs w:val="28"/>
        </w:rPr>
        <w:t xml:space="preserve">На плановый период объем безвозмездных поступлений запланирован </w:t>
      </w:r>
      <w:r w:rsidRPr="008926F4">
        <w:rPr>
          <w:rFonts w:ascii="Times New Roman" w:hAnsi="Times New Roman"/>
          <w:sz w:val="28"/>
          <w:szCs w:val="28"/>
        </w:rPr>
        <w:t xml:space="preserve">на </w:t>
      </w:r>
      <w:r w:rsidR="00C72F16">
        <w:rPr>
          <w:rFonts w:ascii="Times New Roman" w:hAnsi="Times New Roman"/>
          <w:sz w:val="28"/>
          <w:szCs w:val="28"/>
        </w:rPr>
        <w:t>2023</w:t>
      </w:r>
      <w:r w:rsidRPr="008926F4">
        <w:rPr>
          <w:rFonts w:ascii="Times New Roman" w:hAnsi="Times New Roman"/>
          <w:sz w:val="28"/>
          <w:szCs w:val="28"/>
        </w:rPr>
        <w:t xml:space="preserve"> год в сумме </w:t>
      </w:r>
      <w:r w:rsidR="0041478A">
        <w:rPr>
          <w:rFonts w:ascii="Times New Roman" w:hAnsi="Times New Roman"/>
          <w:sz w:val="28"/>
          <w:szCs w:val="28"/>
        </w:rPr>
        <w:t>93942,6</w:t>
      </w:r>
      <w:r w:rsidR="00375201" w:rsidRPr="008926F4">
        <w:rPr>
          <w:rFonts w:ascii="Times New Roman" w:hAnsi="Times New Roman"/>
          <w:sz w:val="28"/>
          <w:szCs w:val="28"/>
        </w:rPr>
        <w:t xml:space="preserve"> тыс</w:t>
      </w:r>
      <w:r w:rsidRPr="008926F4">
        <w:rPr>
          <w:rFonts w:ascii="Times New Roman" w:hAnsi="Times New Roman"/>
          <w:sz w:val="28"/>
          <w:szCs w:val="28"/>
        </w:rPr>
        <w:t xml:space="preserve">. рублей и на </w:t>
      </w:r>
      <w:r w:rsidR="00C72F16">
        <w:rPr>
          <w:rFonts w:ascii="Times New Roman" w:hAnsi="Times New Roman"/>
          <w:sz w:val="28"/>
          <w:szCs w:val="28"/>
        </w:rPr>
        <w:t>2024</w:t>
      </w:r>
      <w:r w:rsidRPr="008926F4">
        <w:rPr>
          <w:rFonts w:ascii="Times New Roman" w:hAnsi="Times New Roman"/>
          <w:sz w:val="28"/>
          <w:szCs w:val="28"/>
        </w:rPr>
        <w:t xml:space="preserve"> год в сумме </w:t>
      </w:r>
      <w:r w:rsidR="0041478A">
        <w:rPr>
          <w:rFonts w:ascii="Times New Roman" w:hAnsi="Times New Roman"/>
          <w:sz w:val="28"/>
          <w:szCs w:val="28"/>
        </w:rPr>
        <w:t>93661,9</w:t>
      </w:r>
      <w:r w:rsidR="00375201" w:rsidRPr="008926F4">
        <w:rPr>
          <w:rFonts w:ascii="Times New Roman" w:hAnsi="Times New Roman"/>
          <w:sz w:val="28"/>
          <w:szCs w:val="28"/>
        </w:rPr>
        <w:t xml:space="preserve"> тыс</w:t>
      </w:r>
      <w:r w:rsidRPr="008926F4">
        <w:rPr>
          <w:rFonts w:ascii="Times New Roman" w:hAnsi="Times New Roman"/>
          <w:sz w:val="28"/>
          <w:szCs w:val="28"/>
        </w:rPr>
        <w:t>. рублей.</w:t>
      </w:r>
      <w:r w:rsidRPr="005F408C">
        <w:rPr>
          <w:rFonts w:ascii="Times New Roman" w:hAnsi="Times New Roman"/>
          <w:sz w:val="28"/>
          <w:szCs w:val="28"/>
        </w:rPr>
        <w:t xml:space="preserve">  </w:t>
      </w:r>
    </w:p>
    <w:p w:rsidR="00AA60F6" w:rsidRDefault="00AA60F6" w:rsidP="003C54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201" w:rsidRDefault="00375201" w:rsidP="003C54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0F6" w:rsidRDefault="00AA60F6" w:rsidP="003C547A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C547A" w:rsidRPr="00AA60F6" w:rsidRDefault="00375201" w:rsidP="003C547A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AA60F6">
        <w:rPr>
          <w:rFonts w:ascii="Times New Roman" w:hAnsi="Times New Roman"/>
          <w:sz w:val="24"/>
          <w:szCs w:val="24"/>
        </w:rPr>
        <w:lastRenderedPageBreak/>
        <w:t>тыс</w:t>
      </w:r>
      <w:r w:rsidR="003C547A" w:rsidRPr="00AA60F6">
        <w:rPr>
          <w:rFonts w:ascii="Times New Roman" w:hAnsi="Times New Roman"/>
          <w:sz w:val="24"/>
          <w:szCs w:val="24"/>
        </w:rPr>
        <w:t>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417"/>
        <w:gridCol w:w="1418"/>
      </w:tblGrid>
      <w:tr w:rsidR="003C547A" w:rsidRPr="00970F70" w:rsidTr="00DC4395">
        <w:tc>
          <w:tcPr>
            <w:tcW w:w="6663" w:type="dxa"/>
          </w:tcPr>
          <w:p w:rsidR="003C547A" w:rsidRPr="0024267A" w:rsidRDefault="003C547A" w:rsidP="00DC439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7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3C547A" w:rsidRPr="0024267A" w:rsidRDefault="003C547A" w:rsidP="002910E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7A">
              <w:rPr>
                <w:rFonts w:ascii="Times New Roman" w:hAnsi="Times New Roman"/>
                <w:sz w:val="24"/>
                <w:szCs w:val="24"/>
              </w:rPr>
              <w:t xml:space="preserve">Прогноз на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2023</w:t>
            </w:r>
            <w:r w:rsidRPr="0024267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3C547A" w:rsidRPr="0024267A" w:rsidRDefault="003C547A" w:rsidP="002910E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7A">
              <w:rPr>
                <w:rFonts w:ascii="Times New Roman" w:hAnsi="Times New Roman"/>
                <w:sz w:val="24"/>
                <w:szCs w:val="24"/>
              </w:rPr>
              <w:t xml:space="preserve">Прогноз на </w:t>
            </w:r>
            <w:r w:rsidR="00C72F16">
              <w:rPr>
                <w:rFonts w:ascii="Times New Roman" w:hAnsi="Times New Roman"/>
                <w:sz w:val="24"/>
                <w:szCs w:val="24"/>
              </w:rPr>
              <w:t>2024</w:t>
            </w:r>
            <w:r w:rsidRPr="0024267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C547A" w:rsidRPr="00970F70" w:rsidTr="00DC4395">
        <w:tc>
          <w:tcPr>
            <w:tcW w:w="6663" w:type="dxa"/>
          </w:tcPr>
          <w:p w:rsidR="003C547A" w:rsidRPr="0024267A" w:rsidRDefault="003C547A" w:rsidP="00DC43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267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417" w:type="dxa"/>
            <w:vAlign w:val="bottom"/>
          </w:tcPr>
          <w:p w:rsidR="003C547A" w:rsidRPr="0084688D" w:rsidRDefault="00E950D8" w:rsidP="00DC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93942,6</w:t>
            </w:r>
          </w:p>
        </w:tc>
        <w:tc>
          <w:tcPr>
            <w:tcW w:w="1418" w:type="dxa"/>
            <w:vAlign w:val="bottom"/>
          </w:tcPr>
          <w:p w:rsidR="003C547A" w:rsidRPr="0084688D" w:rsidRDefault="00E950D8" w:rsidP="00DC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93661,9</w:t>
            </w:r>
          </w:p>
        </w:tc>
      </w:tr>
      <w:tr w:rsidR="00B61053" w:rsidRPr="00970F70" w:rsidTr="006C1BBF">
        <w:tc>
          <w:tcPr>
            <w:tcW w:w="6663" w:type="dxa"/>
          </w:tcPr>
          <w:p w:rsidR="00B61053" w:rsidRPr="005C10E8" w:rsidRDefault="00B61053" w:rsidP="006C1B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B61053" w:rsidRPr="0084688D" w:rsidRDefault="00B61053" w:rsidP="006C1B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61053" w:rsidRPr="0084688D" w:rsidRDefault="00B61053" w:rsidP="006C1BB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053" w:rsidRPr="00970F70" w:rsidTr="006C1BBF">
        <w:tc>
          <w:tcPr>
            <w:tcW w:w="6663" w:type="dxa"/>
          </w:tcPr>
          <w:p w:rsidR="00B61053" w:rsidRPr="005C10E8" w:rsidRDefault="00B61053" w:rsidP="006C1B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 xml:space="preserve">Дотации, из них: </w:t>
            </w:r>
          </w:p>
        </w:tc>
        <w:tc>
          <w:tcPr>
            <w:tcW w:w="1417" w:type="dxa"/>
          </w:tcPr>
          <w:p w:rsidR="00B61053" w:rsidRPr="0084688D" w:rsidRDefault="00E950D8" w:rsidP="00E459F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27313</w:t>
            </w:r>
          </w:p>
        </w:tc>
        <w:tc>
          <w:tcPr>
            <w:tcW w:w="1418" w:type="dxa"/>
            <w:vAlign w:val="center"/>
          </w:tcPr>
          <w:p w:rsidR="00B61053" w:rsidRPr="0084688D" w:rsidRDefault="00E950D8" w:rsidP="00E459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26725</w:t>
            </w:r>
          </w:p>
        </w:tc>
      </w:tr>
      <w:tr w:rsidR="0084688D" w:rsidRPr="00970F70" w:rsidTr="006C1BBF">
        <w:tc>
          <w:tcPr>
            <w:tcW w:w="6663" w:type="dxa"/>
          </w:tcPr>
          <w:p w:rsidR="0084688D" w:rsidRPr="005C10E8" w:rsidRDefault="0084688D" w:rsidP="006C1B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C10E8">
              <w:rPr>
                <w:rFonts w:ascii="Times New Roman" w:hAnsi="Times New Roman"/>
                <w:i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 w:rsidR="0084688D" w:rsidRPr="0084688D" w:rsidRDefault="00E950D8" w:rsidP="00E459F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27313</w:t>
            </w:r>
          </w:p>
        </w:tc>
        <w:tc>
          <w:tcPr>
            <w:tcW w:w="1418" w:type="dxa"/>
            <w:vAlign w:val="center"/>
          </w:tcPr>
          <w:p w:rsidR="0084688D" w:rsidRPr="0084688D" w:rsidRDefault="00E950D8" w:rsidP="00E459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26725</w:t>
            </w:r>
          </w:p>
        </w:tc>
      </w:tr>
      <w:tr w:rsidR="00B61053" w:rsidRPr="00970F70" w:rsidTr="00DC4395">
        <w:tc>
          <w:tcPr>
            <w:tcW w:w="6663" w:type="dxa"/>
          </w:tcPr>
          <w:p w:rsidR="00B61053" w:rsidRPr="005C10E8" w:rsidRDefault="00B61053" w:rsidP="006C1B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vAlign w:val="center"/>
          </w:tcPr>
          <w:p w:rsidR="00B61053" w:rsidRPr="0084688D" w:rsidRDefault="00E950D8" w:rsidP="006C1BB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48789,9</w:t>
            </w:r>
          </w:p>
        </w:tc>
        <w:tc>
          <w:tcPr>
            <w:tcW w:w="1418" w:type="dxa"/>
            <w:vAlign w:val="center"/>
          </w:tcPr>
          <w:p w:rsidR="00B61053" w:rsidRPr="0084688D" w:rsidRDefault="00E950D8" w:rsidP="006C1BB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48396</w:t>
            </w:r>
          </w:p>
        </w:tc>
      </w:tr>
      <w:tr w:rsidR="00B61053" w:rsidRPr="00970F70" w:rsidTr="006C1BBF">
        <w:tc>
          <w:tcPr>
            <w:tcW w:w="6663" w:type="dxa"/>
          </w:tcPr>
          <w:p w:rsidR="00B61053" w:rsidRPr="005C10E8" w:rsidRDefault="00B61053" w:rsidP="006C1B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vAlign w:val="center"/>
          </w:tcPr>
          <w:p w:rsidR="00B61053" w:rsidRPr="0084688D" w:rsidRDefault="00E950D8" w:rsidP="00E950D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17839,7</w:t>
            </w:r>
          </w:p>
        </w:tc>
        <w:tc>
          <w:tcPr>
            <w:tcW w:w="1418" w:type="dxa"/>
            <w:vAlign w:val="center"/>
          </w:tcPr>
          <w:p w:rsidR="00B61053" w:rsidRPr="0084688D" w:rsidRDefault="00E950D8" w:rsidP="007E1A4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18540,9</w:t>
            </w:r>
          </w:p>
        </w:tc>
      </w:tr>
      <w:tr w:rsidR="00B61053" w:rsidRPr="00970F70" w:rsidTr="00DC4395">
        <w:tc>
          <w:tcPr>
            <w:tcW w:w="6663" w:type="dxa"/>
          </w:tcPr>
          <w:p w:rsidR="00B61053" w:rsidRPr="005C10E8" w:rsidRDefault="00B61053" w:rsidP="00B6105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0E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B61053" w:rsidRPr="0084688D" w:rsidRDefault="00E950D8" w:rsidP="00E459F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B61053" w:rsidRPr="0084688D" w:rsidRDefault="00E950D8" w:rsidP="00E459F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A60F6" w:rsidRDefault="00AA60F6" w:rsidP="002C53F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53F9" w:rsidRDefault="003C547A" w:rsidP="002C53F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B33A6">
        <w:rPr>
          <w:rFonts w:ascii="Times New Roman" w:hAnsi="Times New Roman"/>
          <w:sz w:val="28"/>
          <w:szCs w:val="28"/>
        </w:rPr>
        <w:t xml:space="preserve">Расходы </w:t>
      </w:r>
      <w:r w:rsidRPr="00970F70">
        <w:rPr>
          <w:rFonts w:ascii="Times New Roman" w:hAnsi="Times New Roman"/>
          <w:sz w:val="28"/>
          <w:szCs w:val="28"/>
        </w:rPr>
        <w:t>бюджета</w:t>
      </w:r>
      <w:r w:rsidR="007943EF">
        <w:rPr>
          <w:rFonts w:ascii="Times New Roman" w:hAnsi="Times New Roman"/>
          <w:sz w:val="28"/>
          <w:szCs w:val="28"/>
        </w:rPr>
        <w:t xml:space="preserve"> округа </w:t>
      </w:r>
      <w:r w:rsidRPr="00970F70">
        <w:rPr>
          <w:rFonts w:ascii="Times New Roman" w:hAnsi="Times New Roman"/>
          <w:sz w:val="28"/>
          <w:szCs w:val="28"/>
        </w:rPr>
        <w:t xml:space="preserve"> на выплату заработной платы работников муниципальных учреждений, работников органов муниципальной власти, материальные затраты учреждений запланированы без индексации. Расходы на оплату коммунальных услуг </w:t>
      </w:r>
      <w:r w:rsidR="007C51A7">
        <w:rPr>
          <w:rFonts w:ascii="Times New Roman" w:hAnsi="Times New Roman"/>
          <w:sz w:val="28"/>
          <w:szCs w:val="28"/>
        </w:rPr>
        <w:t>муниципальных</w:t>
      </w:r>
      <w:r w:rsidRPr="00970F70">
        <w:rPr>
          <w:rFonts w:ascii="Times New Roman" w:hAnsi="Times New Roman"/>
          <w:sz w:val="28"/>
          <w:szCs w:val="28"/>
        </w:rPr>
        <w:t xml:space="preserve">  учреждений предусмотрены с учетом роста тарифов на планируемый период по данным региональной службы по тарифам Кировской области. Все остальные расходы, связанные в том числе с материальными затратами </w:t>
      </w:r>
      <w:r w:rsidR="007C51A7">
        <w:rPr>
          <w:rFonts w:ascii="Times New Roman" w:hAnsi="Times New Roman"/>
          <w:sz w:val="28"/>
          <w:szCs w:val="28"/>
        </w:rPr>
        <w:t xml:space="preserve">муниципальных </w:t>
      </w:r>
      <w:r w:rsidRPr="00970F70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>,</w:t>
      </w:r>
      <w:r w:rsidRPr="00970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запланированы </w:t>
      </w:r>
      <w:r w:rsidRPr="00970F70">
        <w:rPr>
          <w:rFonts w:ascii="Times New Roman" w:hAnsi="Times New Roman"/>
          <w:sz w:val="28"/>
          <w:szCs w:val="28"/>
        </w:rPr>
        <w:t>без индексации.</w:t>
      </w:r>
    </w:p>
    <w:p w:rsidR="00D0251A" w:rsidRDefault="003C547A" w:rsidP="002C53F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20FB2">
        <w:rPr>
          <w:rFonts w:ascii="Times New Roman" w:hAnsi="Times New Roman"/>
          <w:sz w:val="28"/>
          <w:szCs w:val="28"/>
        </w:rPr>
        <w:t xml:space="preserve">Расходы сформированы с учетом необходимости формирования условно утверждаемых расходов. В соответствии с требованиями статьи 184.1. Бюджетного кодекса РФ на плановый период запланированы  условно утверждаемые расходы в объеме 2,5% </w:t>
      </w:r>
      <w:r w:rsidRPr="00420FB2">
        <w:rPr>
          <w:rFonts w:ascii="Times New Roman" w:hAnsi="Times New Roman"/>
          <w:sz w:val="28"/>
          <w:szCs w:val="28"/>
          <w:lang w:eastAsia="ru-RU"/>
        </w:rPr>
        <w:t xml:space="preserve">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Pr="00420FB2">
        <w:rPr>
          <w:rFonts w:ascii="Times New Roman" w:hAnsi="Times New Roman"/>
          <w:sz w:val="28"/>
          <w:szCs w:val="28"/>
        </w:rPr>
        <w:t xml:space="preserve">на </w:t>
      </w:r>
      <w:r w:rsidR="00C72F16">
        <w:rPr>
          <w:rFonts w:ascii="Times New Roman" w:hAnsi="Times New Roman"/>
          <w:sz w:val="28"/>
          <w:szCs w:val="28"/>
        </w:rPr>
        <w:t>2023</w:t>
      </w:r>
      <w:r w:rsidRPr="00420FB2">
        <w:rPr>
          <w:rFonts w:ascii="Times New Roman" w:hAnsi="Times New Roman"/>
          <w:sz w:val="28"/>
          <w:szCs w:val="28"/>
        </w:rPr>
        <w:t xml:space="preserve"> год и  5% в </w:t>
      </w:r>
      <w:r w:rsidR="00C72F16">
        <w:rPr>
          <w:rFonts w:ascii="Times New Roman" w:hAnsi="Times New Roman"/>
          <w:sz w:val="28"/>
          <w:szCs w:val="28"/>
        </w:rPr>
        <w:t>2024</w:t>
      </w:r>
      <w:r w:rsidRPr="00420FB2">
        <w:rPr>
          <w:rFonts w:ascii="Times New Roman" w:hAnsi="Times New Roman"/>
          <w:sz w:val="28"/>
          <w:szCs w:val="28"/>
        </w:rPr>
        <w:t xml:space="preserve">году. В суммовом выражении данные расходы составят в </w:t>
      </w:r>
      <w:r w:rsidR="00C72F16">
        <w:rPr>
          <w:rFonts w:ascii="Times New Roman" w:hAnsi="Times New Roman"/>
          <w:sz w:val="28"/>
          <w:szCs w:val="28"/>
        </w:rPr>
        <w:t>2023</w:t>
      </w:r>
      <w:r w:rsidRPr="00420FB2">
        <w:rPr>
          <w:rFonts w:ascii="Times New Roman" w:hAnsi="Times New Roman"/>
          <w:sz w:val="28"/>
          <w:szCs w:val="28"/>
        </w:rPr>
        <w:t xml:space="preserve"> году –</w:t>
      </w:r>
      <w:r w:rsidR="001E0937">
        <w:rPr>
          <w:rFonts w:ascii="Times New Roman" w:hAnsi="Times New Roman"/>
          <w:sz w:val="28"/>
          <w:szCs w:val="28"/>
        </w:rPr>
        <w:t>22</w:t>
      </w:r>
      <w:r w:rsidR="00CB10C5">
        <w:rPr>
          <w:rFonts w:ascii="Times New Roman" w:hAnsi="Times New Roman"/>
          <w:sz w:val="28"/>
          <w:szCs w:val="28"/>
        </w:rPr>
        <w:t>00</w:t>
      </w:r>
      <w:r w:rsidR="00EE0F2F" w:rsidRPr="00420FB2">
        <w:rPr>
          <w:rFonts w:ascii="Times New Roman" w:hAnsi="Times New Roman"/>
          <w:sz w:val="28"/>
          <w:szCs w:val="28"/>
        </w:rPr>
        <w:t xml:space="preserve"> </w:t>
      </w:r>
      <w:r w:rsidR="00D0251A" w:rsidRPr="00420FB2">
        <w:rPr>
          <w:rFonts w:ascii="Times New Roman" w:hAnsi="Times New Roman"/>
          <w:sz w:val="28"/>
          <w:szCs w:val="28"/>
        </w:rPr>
        <w:t>тыс</w:t>
      </w:r>
      <w:r w:rsidRPr="00420FB2">
        <w:rPr>
          <w:rFonts w:ascii="Times New Roman" w:hAnsi="Times New Roman"/>
          <w:sz w:val="28"/>
          <w:szCs w:val="28"/>
        </w:rPr>
        <w:t xml:space="preserve">. рублей и  в </w:t>
      </w:r>
      <w:r w:rsidR="00C72F16">
        <w:rPr>
          <w:rFonts w:ascii="Times New Roman" w:hAnsi="Times New Roman"/>
          <w:sz w:val="28"/>
          <w:szCs w:val="28"/>
        </w:rPr>
        <w:t>2024</w:t>
      </w:r>
      <w:r w:rsidR="005B6B52" w:rsidRPr="00420FB2">
        <w:rPr>
          <w:rFonts w:ascii="Times New Roman" w:hAnsi="Times New Roman"/>
          <w:sz w:val="28"/>
          <w:szCs w:val="28"/>
        </w:rPr>
        <w:t xml:space="preserve"> </w:t>
      </w:r>
      <w:r w:rsidRPr="00420FB2">
        <w:rPr>
          <w:rFonts w:ascii="Times New Roman" w:hAnsi="Times New Roman"/>
          <w:sz w:val="28"/>
          <w:szCs w:val="28"/>
        </w:rPr>
        <w:t>году –</w:t>
      </w:r>
      <w:r w:rsidR="00D0251A" w:rsidRPr="00420FB2">
        <w:rPr>
          <w:rFonts w:ascii="Times New Roman" w:hAnsi="Times New Roman"/>
          <w:sz w:val="28"/>
          <w:szCs w:val="28"/>
        </w:rPr>
        <w:t xml:space="preserve"> </w:t>
      </w:r>
      <w:r w:rsidR="001E0937">
        <w:rPr>
          <w:rFonts w:ascii="Times New Roman" w:hAnsi="Times New Roman"/>
          <w:sz w:val="28"/>
          <w:szCs w:val="28"/>
        </w:rPr>
        <w:t>42</w:t>
      </w:r>
      <w:r w:rsidR="00CB10C5">
        <w:rPr>
          <w:rFonts w:ascii="Times New Roman" w:hAnsi="Times New Roman"/>
          <w:sz w:val="28"/>
          <w:szCs w:val="28"/>
        </w:rPr>
        <w:t>00</w:t>
      </w:r>
      <w:r w:rsidR="00D0251A" w:rsidRPr="00420FB2">
        <w:rPr>
          <w:rFonts w:ascii="Times New Roman" w:hAnsi="Times New Roman"/>
          <w:sz w:val="28"/>
          <w:szCs w:val="28"/>
        </w:rPr>
        <w:t xml:space="preserve"> тыс</w:t>
      </w:r>
      <w:r w:rsidRPr="00420FB2">
        <w:rPr>
          <w:rFonts w:ascii="Times New Roman" w:hAnsi="Times New Roman"/>
          <w:sz w:val="28"/>
          <w:szCs w:val="28"/>
        </w:rPr>
        <w:t>. рублей.</w:t>
      </w:r>
      <w:r w:rsidRPr="00970F70">
        <w:rPr>
          <w:rFonts w:ascii="Times New Roman" w:hAnsi="Times New Roman"/>
          <w:sz w:val="28"/>
          <w:szCs w:val="28"/>
        </w:rPr>
        <w:t xml:space="preserve"> </w:t>
      </w:r>
      <w:r w:rsidR="009B33A6" w:rsidRPr="009B33A6">
        <w:rPr>
          <w:rFonts w:ascii="Times New Roman" w:hAnsi="Times New Roman"/>
          <w:sz w:val="28"/>
          <w:szCs w:val="28"/>
        </w:rPr>
        <w:t xml:space="preserve">В последующем бюджетном цикле расходы бюджета </w:t>
      </w:r>
      <w:r w:rsidR="009B33A6">
        <w:rPr>
          <w:rFonts w:ascii="Times New Roman" w:hAnsi="Times New Roman"/>
          <w:sz w:val="28"/>
          <w:szCs w:val="28"/>
        </w:rPr>
        <w:t xml:space="preserve">округа </w:t>
      </w:r>
      <w:r w:rsidR="009B33A6" w:rsidRPr="009B33A6">
        <w:rPr>
          <w:rFonts w:ascii="Times New Roman" w:hAnsi="Times New Roman"/>
          <w:sz w:val="28"/>
          <w:szCs w:val="28"/>
        </w:rPr>
        <w:t xml:space="preserve">будут пересмотрены с учетом уточнения показателей по доходам (включая дотацию на выравнивание бюджетной обеспеченности и целевые трансферты) и распределением (перенаправлением) условно утверждаемых расходов на увеличение финансирования </w:t>
      </w:r>
      <w:r w:rsidR="009B33A6">
        <w:rPr>
          <w:rFonts w:ascii="Times New Roman" w:hAnsi="Times New Roman"/>
          <w:sz w:val="28"/>
          <w:szCs w:val="28"/>
        </w:rPr>
        <w:t>муниципаль</w:t>
      </w:r>
      <w:r w:rsidR="009B33A6" w:rsidRPr="009B33A6">
        <w:rPr>
          <w:rFonts w:ascii="Times New Roman" w:hAnsi="Times New Roman"/>
          <w:sz w:val="28"/>
          <w:szCs w:val="28"/>
        </w:rPr>
        <w:t>ных программ.</w:t>
      </w:r>
    </w:p>
    <w:p w:rsidR="002C53F9" w:rsidRPr="00970F70" w:rsidRDefault="002C53F9" w:rsidP="002C53F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547A" w:rsidRDefault="003C547A" w:rsidP="003C54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0F70">
        <w:rPr>
          <w:rFonts w:ascii="Times New Roman" w:hAnsi="Times New Roman"/>
          <w:bCs/>
          <w:sz w:val="28"/>
          <w:szCs w:val="28"/>
        </w:rPr>
        <w:tab/>
      </w:r>
      <w:r w:rsidRPr="00DE4272">
        <w:rPr>
          <w:rFonts w:ascii="Times New Roman" w:hAnsi="Times New Roman"/>
          <w:bCs/>
          <w:sz w:val="28"/>
          <w:szCs w:val="28"/>
        </w:rPr>
        <w:t xml:space="preserve">В результате структура расходов на </w:t>
      </w:r>
      <w:r w:rsidR="00C72F16">
        <w:rPr>
          <w:rFonts w:ascii="Times New Roman" w:hAnsi="Times New Roman"/>
          <w:bCs/>
          <w:sz w:val="28"/>
          <w:szCs w:val="28"/>
        </w:rPr>
        <w:t>2023</w:t>
      </w:r>
      <w:r w:rsidRPr="00DE4272">
        <w:rPr>
          <w:rFonts w:ascii="Times New Roman" w:hAnsi="Times New Roman"/>
          <w:bCs/>
          <w:sz w:val="28"/>
          <w:szCs w:val="28"/>
        </w:rPr>
        <w:t xml:space="preserve"> и </w:t>
      </w:r>
      <w:r w:rsidR="00C72F16">
        <w:rPr>
          <w:rFonts w:ascii="Times New Roman" w:hAnsi="Times New Roman"/>
          <w:bCs/>
          <w:sz w:val="28"/>
          <w:szCs w:val="28"/>
        </w:rPr>
        <w:t>2024</w:t>
      </w:r>
      <w:r w:rsidRPr="00DE4272">
        <w:rPr>
          <w:rFonts w:ascii="Times New Roman" w:hAnsi="Times New Roman"/>
          <w:bCs/>
          <w:sz w:val="28"/>
          <w:szCs w:val="28"/>
        </w:rPr>
        <w:t xml:space="preserve"> годы сложилась следующим образом:</w:t>
      </w:r>
    </w:p>
    <w:p w:rsidR="00AA60F6" w:rsidRDefault="00AA60F6" w:rsidP="003C54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60F6" w:rsidRPr="005F408C" w:rsidRDefault="00AA60F6" w:rsidP="003C54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547A" w:rsidRPr="00D96C3D" w:rsidRDefault="003C547A" w:rsidP="003C547A">
      <w:pPr>
        <w:spacing w:after="0" w:line="240" w:lineRule="auto"/>
        <w:jc w:val="both"/>
        <w:rPr>
          <w:rFonts w:ascii="Times New Roman" w:hAnsi="Times New Roman"/>
          <w:bCs/>
          <w:sz w:val="10"/>
          <w:szCs w:val="10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567"/>
        <w:gridCol w:w="1275"/>
        <w:gridCol w:w="1701"/>
        <w:gridCol w:w="1133"/>
        <w:gridCol w:w="1559"/>
      </w:tblGrid>
      <w:tr w:rsidR="003C547A" w:rsidRPr="005F408C" w:rsidTr="00DC4395">
        <w:tc>
          <w:tcPr>
            <w:tcW w:w="3261" w:type="dxa"/>
            <w:vMerge w:val="restart"/>
            <w:vAlign w:val="center"/>
          </w:tcPr>
          <w:p w:rsidR="003C547A" w:rsidRPr="005F408C" w:rsidRDefault="003C547A" w:rsidP="00DC4395">
            <w:pPr>
              <w:spacing w:after="0" w:line="240" w:lineRule="auto"/>
              <w:ind w:left="176" w:right="-108"/>
              <w:jc w:val="center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</w:rPr>
              <w:lastRenderedPageBreak/>
              <w:t>РАСХОДЫ</w:t>
            </w:r>
          </w:p>
        </w:tc>
        <w:tc>
          <w:tcPr>
            <w:tcW w:w="567" w:type="dxa"/>
            <w:vMerge w:val="restart"/>
          </w:tcPr>
          <w:p w:rsidR="003C547A" w:rsidRPr="005F408C" w:rsidRDefault="003C547A" w:rsidP="00DC4395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</w:rPr>
            </w:pPr>
            <w:proofErr w:type="spellStart"/>
            <w:r w:rsidRPr="005F408C">
              <w:rPr>
                <w:rFonts w:ascii="Times New Roman" w:hAnsi="Times New Roman"/>
              </w:rPr>
              <w:t>Раз-дел</w:t>
            </w:r>
            <w:proofErr w:type="spellEnd"/>
          </w:p>
        </w:tc>
        <w:tc>
          <w:tcPr>
            <w:tcW w:w="2976" w:type="dxa"/>
            <w:gridSpan w:val="2"/>
          </w:tcPr>
          <w:p w:rsidR="003C547A" w:rsidRPr="005F408C" w:rsidRDefault="003C547A" w:rsidP="002910E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</w:rPr>
              <w:t xml:space="preserve"> </w:t>
            </w:r>
            <w:r w:rsidR="00C72F16">
              <w:rPr>
                <w:rFonts w:ascii="Times New Roman" w:hAnsi="Times New Roman"/>
              </w:rPr>
              <w:t>2023</w:t>
            </w:r>
            <w:r w:rsidRPr="005F408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692" w:type="dxa"/>
            <w:gridSpan w:val="2"/>
          </w:tcPr>
          <w:p w:rsidR="003C547A" w:rsidRPr="005F408C" w:rsidRDefault="00C72F16" w:rsidP="002910E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3C547A" w:rsidRPr="005F408C">
              <w:rPr>
                <w:rFonts w:ascii="Times New Roman" w:hAnsi="Times New Roman"/>
              </w:rPr>
              <w:t xml:space="preserve"> год</w:t>
            </w:r>
          </w:p>
        </w:tc>
      </w:tr>
      <w:tr w:rsidR="003C547A" w:rsidRPr="005F408C" w:rsidTr="00DC4395">
        <w:trPr>
          <w:trHeight w:val="523"/>
        </w:trPr>
        <w:tc>
          <w:tcPr>
            <w:tcW w:w="3261" w:type="dxa"/>
            <w:vMerge/>
          </w:tcPr>
          <w:p w:rsidR="003C547A" w:rsidRPr="005F408C" w:rsidRDefault="003C547A" w:rsidP="00DC439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3C547A" w:rsidRPr="005F408C" w:rsidRDefault="003C547A" w:rsidP="00DC439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3C547A" w:rsidRPr="005F408C" w:rsidRDefault="003C547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</w:rPr>
              <w:t xml:space="preserve">сумма, </w:t>
            </w:r>
          </w:p>
          <w:p w:rsidR="003C547A" w:rsidRPr="005F408C" w:rsidRDefault="00D0251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</w:t>
            </w:r>
            <w:r w:rsidR="003C547A" w:rsidRPr="005F408C">
              <w:rPr>
                <w:rFonts w:ascii="Times New Roman" w:hAnsi="Times New Roman"/>
              </w:rPr>
              <w:t>. рублей</w:t>
            </w:r>
          </w:p>
        </w:tc>
        <w:tc>
          <w:tcPr>
            <w:tcW w:w="1701" w:type="dxa"/>
            <w:vAlign w:val="center"/>
          </w:tcPr>
          <w:p w:rsidR="003C547A" w:rsidRPr="005F408C" w:rsidRDefault="003C547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</w:rPr>
              <w:t>% к общему объему расходов</w:t>
            </w:r>
          </w:p>
        </w:tc>
        <w:tc>
          <w:tcPr>
            <w:tcW w:w="1133" w:type="dxa"/>
            <w:vAlign w:val="center"/>
          </w:tcPr>
          <w:p w:rsidR="003C547A" w:rsidRPr="005F408C" w:rsidRDefault="003C547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</w:rPr>
              <w:t xml:space="preserve">сумма, </w:t>
            </w:r>
          </w:p>
          <w:p w:rsidR="003C547A" w:rsidRPr="005F408C" w:rsidRDefault="00D0251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</w:t>
            </w:r>
            <w:r w:rsidR="003C547A" w:rsidRPr="005F408C">
              <w:rPr>
                <w:rFonts w:ascii="Times New Roman" w:hAnsi="Times New Roman"/>
              </w:rPr>
              <w:t xml:space="preserve"> рублей</w:t>
            </w:r>
          </w:p>
        </w:tc>
        <w:tc>
          <w:tcPr>
            <w:tcW w:w="1559" w:type="dxa"/>
          </w:tcPr>
          <w:p w:rsidR="003C547A" w:rsidRPr="005F408C" w:rsidRDefault="003C547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</w:rPr>
              <w:t xml:space="preserve">% к общему объему расходов </w:t>
            </w:r>
          </w:p>
        </w:tc>
      </w:tr>
      <w:tr w:rsidR="003C547A" w:rsidRPr="005F408C" w:rsidTr="00DC4395">
        <w:trPr>
          <w:trHeight w:val="284"/>
        </w:trPr>
        <w:tc>
          <w:tcPr>
            <w:tcW w:w="3261" w:type="dxa"/>
          </w:tcPr>
          <w:p w:rsidR="003C547A" w:rsidRPr="005F408C" w:rsidRDefault="003C547A" w:rsidP="00DC439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3C547A" w:rsidRPr="005F408C" w:rsidRDefault="003C547A" w:rsidP="00DC439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3C547A" w:rsidRPr="005F408C" w:rsidRDefault="003C547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3C547A" w:rsidRPr="005F408C" w:rsidRDefault="003C547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3" w:type="dxa"/>
          </w:tcPr>
          <w:p w:rsidR="003C547A" w:rsidRPr="005F408C" w:rsidRDefault="003C547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3C547A" w:rsidRPr="005F408C" w:rsidRDefault="003C547A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C547A" w:rsidRPr="005F408C" w:rsidTr="00DC4395">
        <w:trPr>
          <w:trHeight w:val="429"/>
        </w:trPr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  <w:b/>
                <w:bCs/>
              </w:rPr>
            </w:pPr>
            <w:r w:rsidRPr="005F408C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5" w:type="dxa"/>
            <w:vAlign w:val="center"/>
          </w:tcPr>
          <w:p w:rsidR="003C547A" w:rsidRPr="005F408C" w:rsidRDefault="00767FFD" w:rsidP="009110A6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151757,9</w:t>
            </w:r>
          </w:p>
        </w:tc>
        <w:tc>
          <w:tcPr>
            <w:tcW w:w="1701" w:type="dxa"/>
            <w:vAlign w:val="center"/>
          </w:tcPr>
          <w:p w:rsidR="003C547A" w:rsidRPr="00D96C3D" w:rsidRDefault="000E5869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3" w:type="dxa"/>
            <w:vAlign w:val="center"/>
          </w:tcPr>
          <w:p w:rsidR="003C547A" w:rsidRPr="00D96C3D" w:rsidRDefault="00767FFD" w:rsidP="009110A6">
            <w:pPr>
              <w:spacing w:after="0" w:line="240" w:lineRule="auto"/>
              <w:ind w:right="-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152604,3</w:t>
            </w:r>
          </w:p>
        </w:tc>
        <w:tc>
          <w:tcPr>
            <w:tcW w:w="1559" w:type="dxa"/>
            <w:vAlign w:val="center"/>
          </w:tcPr>
          <w:p w:rsidR="003C547A" w:rsidRPr="00D96C3D" w:rsidRDefault="009110A6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3C547A" w:rsidRPr="005F408C" w:rsidTr="00DC4395"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275" w:type="dxa"/>
            <w:vAlign w:val="center"/>
          </w:tcPr>
          <w:p w:rsidR="003C547A" w:rsidRPr="005F408C" w:rsidRDefault="00767FFD" w:rsidP="006646FD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47553,1</w:t>
            </w:r>
          </w:p>
        </w:tc>
        <w:tc>
          <w:tcPr>
            <w:tcW w:w="1701" w:type="dxa"/>
            <w:vAlign w:val="center"/>
          </w:tcPr>
          <w:p w:rsidR="003C547A" w:rsidRPr="005F408C" w:rsidRDefault="00032F6C" w:rsidP="00B540D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31,3</w:t>
            </w:r>
          </w:p>
        </w:tc>
        <w:tc>
          <w:tcPr>
            <w:tcW w:w="1133" w:type="dxa"/>
            <w:vAlign w:val="center"/>
          </w:tcPr>
          <w:p w:rsidR="003C547A" w:rsidRPr="005F408C" w:rsidRDefault="00767FFD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48561,8</w:t>
            </w:r>
          </w:p>
        </w:tc>
        <w:tc>
          <w:tcPr>
            <w:tcW w:w="1559" w:type="dxa"/>
            <w:vAlign w:val="center"/>
          </w:tcPr>
          <w:p w:rsidR="003C547A" w:rsidRPr="005F408C" w:rsidRDefault="003D66DD" w:rsidP="00292A4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</w:t>
            </w:r>
          </w:p>
        </w:tc>
      </w:tr>
      <w:tr w:rsidR="003C547A" w:rsidRPr="005F408C" w:rsidTr="00DC4395"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275" w:type="dxa"/>
            <w:vAlign w:val="center"/>
          </w:tcPr>
          <w:p w:rsidR="003C547A" w:rsidRPr="005F408C" w:rsidRDefault="00767FFD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239,6</w:t>
            </w:r>
          </w:p>
        </w:tc>
        <w:tc>
          <w:tcPr>
            <w:tcW w:w="1701" w:type="dxa"/>
            <w:vAlign w:val="center"/>
          </w:tcPr>
          <w:p w:rsidR="003C547A" w:rsidRPr="005F408C" w:rsidRDefault="00032F6C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33" w:type="dxa"/>
            <w:vAlign w:val="center"/>
          </w:tcPr>
          <w:p w:rsidR="003C547A" w:rsidRPr="005F408C" w:rsidRDefault="00767FFD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247,9</w:t>
            </w:r>
          </w:p>
        </w:tc>
        <w:tc>
          <w:tcPr>
            <w:tcW w:w="1559" w:type="dxa"/>
            <w:vAlign w:val="center"/>
          </w:tcPr>
          <w:p w:rsidR="003C547A" w:rsidRPr="005F408C" w:rsidRDefault="003D66DD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3C547A" w:rsidRPr="005F408C" w:rsidTr="00DC4395"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275" w:type="dxa"/>
            <w:vAlign w:val="center"/>
          </w:tcPr>
          <w:p w:rsidR="003C547A" w:rsidRPr="005F408C" w:rsidRDefault="00767FFD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5019,6</w:t>
            </w:r>
          </w:p>
        </w:tc>
        <w:tc>
          <w:tcPr>
            <w:tcW w:w="1701" w:type="dxa"/>
            <w:vAlign w:val="center"/>
          </w:tcPr>
          <w:p w:rsidR="003C547A" w:rsidRPr="005F408C" w:rsidRDefault="00032F6C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33" w:type="dxa"/>
            <w:vAlign w:val="center"/>
          </w:tcPr>
          <w:p w:rsidR="003C547A" w:rsidRPr="005F408C" w:rsidRDefault="00767FFD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5020,5</w:t>
            </w:r>
          </w:p>
        </w:tc>
        <w:tc>
          <w:tcPr>
            <w:tcW w:w="1559" w:type="dxa"/>
            <w:vAlign w:val="center"/>
          </w:tcPr>
          <w:p w:rsidR="003C547A" w:rsidRPr="005F408C" w:rsidRDefault="003D66DD" w:rsidP="00D773D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</w:tr>
      <w:tr w:rsidR="003C547A" w:rsidRPr="005F408C" w:rsidTr="00DC4395"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-108" w:firstLine="142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275" w:type="dxa"/>
            <w:vAlign w:val="center"/>
          </w:tcPr>
          <w:p w:rsidR="006646FD" w:rsidRPr="003D0217" w:rsidRDefault="00767FFD" w:rsidP="006646FD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31948,6</w:t>
            </w:r>
          </w:p>
        </w:tc>
        <w:tc>
          <w:tcPr>
            <w:tcW w:w="1701" w:type="dxa"/>
            <w:vAlign w:val="center"/>
          </w:tcPr>
          <w:p w:rsidR="003C547A" w:rsidRPr="003D0217" w:rsidRDefault="00032F6C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</w:t>
            </w:r>
          </w:p>
        </w:tc>
        <w:tc>
          <w:tcPr>
            <w:tcW w:w="1133" w:type="dxa"/>
            <w:vAlign w:val="center"/>
          </w:tcPr>
          <w:p w:rsidR="003C547A" w:rsidRPr="003D0217" w:rsidRDefault="00767FFD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30647,3</w:t>
            </w:r>
          </w:p>
        </w:tc>
        <w:tc>
          <w:tcPr>
            <w:tcW w:w="1559" w:type="dxa"/>
            <w:vAlign w:val="center"/>
          </w:tcPr>
          <w:p w:rsidR="003C547A" w:rsidRPr="003D0217" w:rsidRDefault="003D66DD" w:rsidP="00DC4395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</w:t>
            </w:r>
          </w:p>
        </w:tc>
      </w:tr>
      <w:tr w:rsidR="00784B30" w:rsidRPr="005F408C" w:rsidTr="00DE4272">
        <w:tc>
          <w:tcPr>
            <w:tcW w:w="3261" w:type="dxa"/>
            <w:vAlign w:val="center"/>
          </w:tcPr>
          <w:p w:rsidR="00784B30" w:rsidRPr="005F408C" w:rsidRDefault="00784B30" w:rsidP="00DC4395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784B30" w:rsidRPr="005F408C" w:rsidRDefault="00784B30" w:rsidP="00DC4395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1275" w:type="dxa"/>
            <w:vAlign w:val="center"/>
          </w:tcPr>
          <w:p w:rsidR="00784B30" w:rsidRDefault="00784B30" w:rsidP="00DE42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701" w:type="dxa"/>
            <w:vAlign w:val="center"/>
          </w:tcPr>
          <w:p w:rsidR="00784B30" w:rsidRDefault="00784B30" w:rsidP="00DE427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784B30" w:rsidRDefault="00784B30" w:rsidP="00DE42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559" w:type="dxa"/>
            <w:vAlign w:val="center"/>
          </w:tcPr>
          <w:p w:rsidR="00784B30" w:rsidRPr="005F408C" w:rsidRDefault="00784B30" w:rsidP="00DE427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C547A" w:rsidRPr="005F408C" w:rsidTr="00DE4272"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Охрана окружающей среды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275" w:type="dxa"/>
            <w:vAlign w:val="center"/>
          </w:tcPr>
          <w:p w:rsidR="003C547A" w:rsidRPr="005F408C" w:rsidRDefault="00767FFD" w:rsidP="00DE42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132,1</w:t>
            </w:r>
          </w:p>
        </w:tc>
        <w:tc>
          <w:tcPr>
            <w:tcW w:w="1701" w:type="dxa"/>
            <w:vAlign w:val="center"/>
          </w:tcPr>
          <w:p w:rsidR="003C547A" w:rsidRPr="005F408C" w:rsidRDefault="00032F6C" w:rsidP="00DE42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3" w:type="dxa"/>
            <w:vAlign w:val="center"/>
          </w:tcPr>
          <w:p w:rsidR="003C547A" w:rsidRPr="005F408C" w:rsidRDefault="00767FFD" w:rsidP="00DE42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132,1</w:t>
            </w:r>
          </w:p>
        </w:tc>
        <w:tc>
          <w:tcPr>
            <w:tcW w:w="1559" w:type="dxa"/>
            <w:vAlign w:val="center"/>
          </w:tcPr>
          <w:p w:rsidR="003C547A" w:rsidRPr="005F408C" w:rsidRDefault="003D66DD" w:rsidP="00DE42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3C547A" w:rsidRPr="005F408C" w:rsidTr="00DE4272">
        <w:trPr>
          <w:trHeight w:val="307"/>
        </w:trPr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275" w:type="dxa"/>
            <w:vAlign w:val="center"/>
          </w:tcPr>
          <w:p w:rsidR="00DE4272" w:rsidRPr="005F408C" w:rsidRDefault="00767FFD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39166,6</w:t>
            </w:r>
          </w:p>
        </w:tc>
        <w:tc>
          <w:tcPr>
            <w:tcW w:w="1701" w:type="dxa"/>
            <w:vAlign w:val="center"/>
          </w:tcPr>
          <w:p w:rsidR="003C547A" w:rsidRPr="005F408C" w:rsidRDefault="00032F6C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</w:t>
            </w:r>
          </w:p>
        </w:tc>
        <w:tc>
          <w:tcPr>
            <w:tcW w:w="1133" w:type="dxa"/>
            <w:vAlign w:val="center"/>
          </w:tcPr>
          <w:p w:rsidR="003C547A" w:rsidRPr="005F408C" w:rsidRDefault="00767FFD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39533,3</w:t>
            </w:r>
          </w:p>
        </w:tc>
        <w:tc>
          <w:tcPr>
            <w:tcW w:w="1559" w:type="dxa"/>
            <w:vAlign w:val="center"/>
          </w:tcPr>
          <w:p w:rsidR="003C547A" w:rsidRPr="005F408C" w:rsidRDefault="003D66DD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</w:t>
            </w:r>
          </w:p>
        </w:tc>
      </w:tr>
      <w:tr w:rsidR="003C547A" w:rsidRPr="005F408C" w:rsidTr="00DE4272"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Культура и кинематография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1275" w:type="dxa"/>
            <w:vAlign w:val="center"/>
          </w:tcPr>
          <w:p w:rsidR="003C547A" w:rsidRPr="005F408C" w:rsidRDefault="00767FFD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20754,6</w:t>
            </w:r>
          </w:p>
        </w:tc>
        <w:tc>
          <w:tcPr>
            <w:tcW w:w="1701" w:type="dxa"/>
            <w:vAlign w:val="center"/>
          </w:tcPr>
          <w:p w:rsidR="003C547A" w:rsidRPr="005F408C" w:rsidRDefault="00784B30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133" w:type="dxa"/>
            <w:vAlign w:val="center"/>
          </w:tcPr>
          <w:p w:rsidR="003C547A" w:rsidRPr="005F408C" w:rsidRDefault="00767FFD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20827,2</w:t>
            </w:r>
          </w:p>
        </w:tc>
        <w:tc>
          <w:tcPr>
            <w:tcW w:w="1559" w:type="dxa"/>
            <w:vAlign w:val="center"/>
          </w:tcPr>
          <w:p w:rsidR="003C547A" w:rsidRPr="005F408C" w:rsidRDefault="003D66DD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</w:tr>
      <w:tr w:rsidR="003C547A" w:rsidRPr="005F408C" w:rsidTr="00DE4272"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</w:rPr>
            </w:pPr>
            <w:r w:rsidRPr="005F408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75" w:type="dxa"/>
            <w:vAlign w:val="center"/>
          </w:tcPr>
          <w:p w:rsidR="003C547A" w:rsidRPr="005F408C" w:rsidRDefault="00767FFD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6430,5</w:t>
            </w:r>
          </w:p>
        </w:tc>
        <w:tc>
          <w:tcPr>
            <w:tcW w:w="1701" w:type="dxa"/>
            <w:vAlign w:val="center"/>
          </w:tcPr>
          <w:p w:rsidR="003C547A" w:rsidRPr="005F408C" w:rsidRDefault="00032F6C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133" w:type="dxa"/>
            <w:vAlign w:val="center"/>
          </w:tcPr>
          <w:p w:rsidR="003C547A" w:rsidRPr="005F408C" w:rsidRDefault="00767FFD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7120,8</w:t>
            </w:r>
          </w:p>
        </w:tc>
        <w:tc>
          <w:tcPr>
            <w:tcW w:w="1559" w:type="dxa"/>
            <w:vAlign w:val="center"/>
          </w:tcPr>
          <w:p w:rsidR="003C547A" w:rsidRPr="005F408C" w:rsidRDefault="003D66DD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</w:tr>
      <w:tr w:rsidR="003C547A" w:rsidRPr="005F408C" w:rsidTr="00DE4272"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5F408C">
              <w:rPr>
                <w:rFonts w:ascii="Times New Roman" w:hAnsi="Times New Roman"/>
                <w:bCs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  <w:bCs/>
              </w:rPr>
            </w:pPr>
            <w:r w:rsidRPr="005F408C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275" w:type="dxa"/>
            <w:vAlign w:val="center"/>
          </w:tcPr>
          <w:p w:rsidR="003C547A" w:rsidRPr="005F408C" w:rsidRDefault="00767FFD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</w:t>
            </w:r>
          </w:p>
        </w:tc>
        <w:tc>
          <w:tcPr>
            <w:tcW w:w="1701" w:type="dxa"/>
            <w:vAlign w:val="center"/>
          </w:tcPr>
          <w:p w:rsidR="003C547A" w:rsidRPr="005F408C" w:rsidRDefault="003C547A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C547A" w:rsidRPr="005F408C" w:rsidRDefault="00767FFD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44,8</w:t>
            </w:r>
          </w:p>
        </w:tc>
        <w:tc>
          <w:tcPr>
            <w:tcW w:w="1559" w:type="dxa"/>
            <w:vAlign w:val="center"/>
          </w:tcPr>
          <w:p w:rsidR="003C547A" w:rsidRPr="005F408C" w:rsidRDefault="003C547A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</w:p>
        </w:tc>
      </w:tr>
      <w:tr w:rsidR="003C547A" w:rsidRPr="005F408C" w:rsidTr="00DE4272">
        <w:trPr>
          <w:trHeight w:val="342"/>
        </w:trPr>
        <w:tc>
          <w:tcPr>
            <w:tcW w:w="3261" w:type="dxa"/>
            <w:vAlign w:val="center"/>
          </w:tcPr>
          <w:p w:rsidR="003C547A" w:rsidRPr="005F408C" w:rsidRDefault="003C547A" w:rsidP="00DC4395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5F408C">
              <w:rPr>
                <w:rFonts w:ascii="Times New Roman" w:hAnsi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center"/>
          </w:tcPr>
          <w:p w:rsidR="003C547A" w:rsidRPr="005F408C" w:rsidRDefault="003C547A" w:rsidP="00DC4395">
            <w:pPr>
              <w:spacing w:after="0"/>
              <w:rPr>
                <w:rFonts w:ascii="Times New Roman" w:hAnsi="Times New Roman"/>
                <w:bCs/>
              </w:rPr>
            </w:pPr>
            <w:r w:rsidRPr="005F408C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275" w:type="dxa"/>
            <w:vAlign w:val="center"/>
          </w:tcPr>
          <w:p w:rsidR="003C547A" w:rsidRPr="005F408C" w:rsidRDefault="00032F6C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701" w:type="dxa"/>
            <w:vAlign w:val="center"/>
          </w:tcPr>
          <w:p w:rsidR="003C547A" w:rsidRPr="005F408C" w:rsidRDefault="00032F6C" w:rsidP="003D66DD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3D66DD"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vAlign w:val="center"/>
          </w:tcPr>
          <w:p w:rsidR="003C547A" w:rsidRPr="005F408C" w:rsidRDefault="00032F6C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559" w:type="dxa"/>
            <w:vAlign w:val="center"/>
          </w:tcPr>
          <w:p w:rsidR="003C547A" w:rsidRPr="005F408C" w:rsidRDefault="003D66DD" w:rsidP="00DE427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</w:tbl>
    <w:p w:rsidR="00D0251A" w:rsidRPr="00300FB6" w:rsidRDefault="00D0251A" w:rsidP="003C547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60F6" w:rsidRDefault="00AA60F6" w:rsidP="00E8359A">
      <w:pPr>
        <w:pStyle w:val="7"/>
        <w:spacing w:before="0" w:after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E8359A" w:rsidRDefault="00E8359A" w:rsidP="00E8359A">
      <w:pPr>
        <w:pStyle w:val="7"/>
        <w:spacing w:before="0" w:after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МУНИЦИПАЛЬНЫЙ</w:t>
      </w:r>
      <w:r w:rsidRPr="00380AD9">
        <w:rPr>
          <w:b/>
          <w:bCs/>
          <w:color w:val="000000"/>
          <w:sz w:val="28"/>
          <w:szCs w:val="28"/>
        </w:rPr>
        <w:t xml:space="preserve"> ДОЛГ</w:t>
      </w:r>
    </w:p>
    <w:p w:rsidR="00E8359A" w:rsidRDefault="00E8359A" w:rsidP="00E8359A">
      <w:pPr>
        <w:spacing w:line="240" w:lineRule="auto"/>
        <w:jc w:val="center"/>
        <w:rPr>
          <w:lang w:eastAsia="ru-RU"/>
        </w:rPr>
      </w:pPr>
    </w:p>
    <w:p w:rsidR="00E8359A" w:rsidRPr="00ED6BA1" w:rsidRDefault="00E8359A" w:rsidP="00636278">
      <w:pPr>
        <w:pStyle w:val="a9"/>
        <w:spacing w:line="276" w:lineRule="auto"/>
        <w:jc w:val="both"/>
      </w:pPr>
      <w:r>
        <w:t xml:space="preserve">         </w:t>
      </w:r>
      <w:r w:rsidR="009A0F0E">
        <w:t xml:space="preserve">       </w:t>
      </w:r>
      <w:r>
        <w:t xml:space="preserve"> </w:t>
      </w:r>
      <w:r w:rsidR="009A0F0E">
        <w:t>О</w:t>
      </w:r>
      <w:r>
        <w:t xml:space="preserve">бъем бюджетных ассигнований на обслуживание муниципального долга </w:t>
      </w:r>
      <w:r w:rsidR="00187F3E" w:rsidRPr="00187F3E">
        <w:t xml:space="preserve"> </w:t>
      </w:r>
      <w:r w:rsidR="00187F3E">
        <w:t xml:space="preserve">на </w:t>
      </w:r>
      <w:r w:rsidR="00C72F16">
        <w:t>2022</w:t>
      </w:r>
      <w:r w:rsidR="00187F3E">
        <w:t xml:space="preserve"> год </w:t>
      </w:r>
      <w:r w:rsidR="006F54B6">
        <w:t>-</w:t>
      </w:r>
      <w:r w:rsidR="00247D6D">
        <w:t xml:space="preserve"> </w:t>
      </w:r>
      <w:r w:rsidR="003D3B4F">
        <w:t>4</w:t>
      </w:r>
      <w:r w:rsidR="00DE4272">
        <w:t>00</w:t>
      </w:r>
      <w:r w:rsidR="00247D6D">
        <w:t>,0</w:t>
      </w:r>
      <w:r w:rsidR="00187F3E">
        <w:t xml:space="preserve"> тыс. рублей,  </w:t>
      </w:r>
      <w:r w:rsidR="00187F3E" w:rsidRPr="00187F3E">
        <w:t xml:space="preserve"> </w:t>
      </w:r>
      <w:r w:rsidR="00187F3E">
        <w:t xml:space="preserve">на </w:t>
      </w:r>
      <w:r w:rsidR="00C72F16">
        <w:t>2023</w:t>
      </w:r>
      <w:r w:rsidR="00187F3E">
        <w:t xml:space="preserve">год </w:t>
      </w:r>
      <w:r w:rsidR="00247D6D">
        <w:t xml:space="preserve"> - </w:t>
      </w:r>
      <w:r w:rsidR="003D3B4F">
        <w:t>4</w:t>
      </w:r>
      <w:r w:rsidR="00DE4272">
        <w:t>0</w:t>
      </w:r>
      <w:r w:rsidR="00247D6D">
        <w:t>0,0</w:t>
      </w:r>
      <w:r w:rsidR="00187F3E">
        <w:t xml:space="preserve"> тыс. рублей</w:t>
      </w:r>
      <w:r w:rsidR="00247D6D">
        <w:t xml:space="preserve">, </w:t>
      </w:r>
      <w:r w:rsidR="00187F3E" w:rsidRPr="00187F3E">
        <w:t xml:space="preserve"> </w:t>
      </w:r>
      <w:r w:rsidR="00187F3E">
        <w:t xml:space="preserve">на </w:t>
      </w:r>
      <w:r w:rsidR="00C72F16">
        <w:t>2024</w:t>
      </w:r>
      <w:r w:rsidR="00187F3E">
        <w:t xml:space="preserve">год </w:t>
      </w:r>
      <w:r w:rsidR="00247D6D">
        <w:t xml:space="preserve"> - </w:t>
      </w:r>
      <w:r w:rsidR="003D3B4F">
        <w:t>4</w:t>
      </w:r>
      <w:r w:rsidR="00DE4272">
        <w:t>0</w:t>
      </w:r>
      <w:r w:rsidR="00247D6D">
        <w:t>0,0</w:t>
      </w:r>
      <w:r w:rsidR="00187F3E">
        <w:t xml:space="preserve"> тыс. рублей.</w:t>
      </w:r>
    </w:p>
    <w:p w:rsidR="00E8359A" w:rsidRPr="00EA21DF" w:rsidRDefault="00E8359A" w:rsidP="00636278">
      <w:pPr>
        <w:pStyle w:val="a9"/>
        <w:spacing w:line="276" w:lineRule="auto"/>
        <w:jc w:val="both"/>
      </w:pPr>
      <w:r>
        <w:t xml:space="preserve">        </w:t>
      </w:r>
      <w:r w:rsidRPr="00ED6BA1">
        <w:t xml:space="preserve"> </w:t>
      </w:r>
      <w:r w:rsidRPr="00EA21DF">
        <w:t xml:space="preserve">Верхний предел муниципального долга </w:t>
      </w:r>
      <w:proofErr w:type="spellStart"/>
      <w:r w:rsidRPr="00EA21DF">
        <w:t>Кикнурского</w:t>
      </w:r>
      <w:proofErr w:type="spellEnd"/>
      <w:r w:rsidRPr="00EA21DF">
        <w:t xml:space="preserve"> </w:t>
      </w:r>
      <w:r w:rsidR="007943EF" w:rsidRPr="00EA21DF">
        <w:t xml:space="preserve">муниципального </w:t>
      </w:r>
      <w:r w:rsidR="00550BE0" w:rsidRPr="00EA21DF">
        <w:t>округа</w:t>
      </w:r>
      <w:r w:rsidRPr="00EA21DF">
        <w:t xml:space="preserve"> на 1 января </w:t>
      </w:r>
      <w:r w:rsidR="00C72F16">
        <w:t>2023</w:t>
      </w:r>
      <w:r w:rsidR="002910ED" w:rsidRPr="00EA21DF">
        <w:t xml:space="preserve"> </w:t>
      </w:r>
      <w:r w:rsidRPr="00EA21DF">
        <w:t xml:space="preserve">года </w:t>
      </w:r>
      <w:r w:rsidR="009A0F0E" w:rsidRPr="00EA21DF">
        <w:t xml:space="preserve">– </w:t>
      </w:r>
      <w:r w:rsidR="005C66EC" w:rsidRPr="005C66EC">
        <w:t>4</w:t>
      </w:r>
      <w:r w:rsidR="005C66EC">
        <w:t xml:space="preserve">266,0 </w:t>
      </w:r>
      <w:r w:rsidR="009A0F0E" w:rsidRPr="00EA21DF">
        <w:t xml:space="preserve"> тыс. рублей</w:t>
      </w:r>
      <w:r w:rsidRPr="00EA21DF">
        <w:t>, в том числе верхний предел долга по муниципальным гарантиям равен нулю.</w:t>
      </w:r>
      <w:r w:rsidR="00187F3E" w:rsidRPr="00EA21DF">
        <w:t xml:space="preserve"> </w:t>
      </w:r>
    </w:p>
    <w:p w:rsidR="00E8359A" w:rsidRPr="00EA21DF" w:rsidRDefault="00E8359A" w:rsidP="00636278">
      <w:pPr>
        <w:pStyle w:val="a9"/>
        <w:spacing w:line="276" w:lineRule="auto"/>
        <w:jc w:val="both"/>
      </w:pPr>
      <w:r w:rsidRPr="00EA21DF">
        <w:t xml:space="preserve">         Верхний предел муниципального долга </w:t>
      </w:r>
      <w:proofErr w:type="spellStart"/>
      <w:r w:rsidRPr="00EA21DF">
        <w:t>Кикнурского</w:t>
      </w:r>
      <w:proofErr w:type="spellEnd"/>
      <w:r w:rsidRPr="00EA21DF">
        <w:t xml:space="preserve"> </w:t>
      </w:r>
      <w:r w:rsidR="007943EF" w:rsidRPr="00EA21DF">
        <w:t xml:space="preserve"> муниципального </w:t>
      </w:r>
      <w:r w:rsidR="00550BE0" w:rsidRPr="00EA21DF">
        <w:t>округа</w:t>
      </w:r>
      <w:r w:rsidRPr="00EA21DF">
        <w:t xml:space="preserve"> на 1 января </w:t>
      </w:r>
      <w:r w:rsidR="00C72F16">
        <w:t>2024</w:t>
      </w:r>
      <w:r w:rsidRPr="00EA21DF">
        <w:t xml:space="preserve"> г  </w:t>
      </w:r>
      <w:r w:rsidR="00961CC9" w:rsidRPr="00EA21DF">
        <w:t xml:space="preserve">- </w:t>
      </w:r>
      <w:r w:rsidR="005C66EC">
        <w:t>8755,0</w:t>
      </w:r>
      <w:r w:rsidR="006C6E83" w:rsidRPr="00EA21DF">
        <w:t xml:space="preserve"> </w:t>
      </w:r>
      <w:r w:rsidR="00961CC9" w:rsidRPr="00EA21DF">
        <w:t>тыс. рублей</w:t>
      </w:r>
      <w:r w:rsidRPr="00EA21DF">
        <w:t>, в том числе верхний предел долга по муниципальным гарантиям равен нулю.</w:t>
      </w:r>
    </w:p>
    <w:p w:rsidR="00A41BC3" w:rsidRDefault="00E8359A" w:rsidP="00636278">
      <w:pPr>
        <w:pStyle w:val="a9"/>
        <w:spacing w:line="276" w:lineRule="auto"/>
        <w:jc w:val="both"/>
      </w:pPr>
      <w:r w:rsidRPr="00EA21DF">
        <w:t xml:space="preserve">         Верхний предел муниципального долга </w:t>
      </w:r>
      <w:proofErr w:type="spellStart"/>
      <w:r w:rsidRPr="00EA21DF">
        <w:t>Кикнурского</w:t>
      </w:r>
      <w:proofErr w:type="spellEnd"/>
      <w:r w:rsidRPr="00EA21DF">
        <w:t xml:space="preserve"> </w:t>
      </w:r>
      <w:r w:rsidR="007943EF" w:rsidRPr="00EA21DF">
        <w:t xml:space="preserve">муниципального </w:t>
      </w:r>
      <w:r w:rsidR="00550BE0" w:rsidRPr="00EA21DF">
        <w:t>округа</w:t>
      </w:r>
      <w:r w:rsidRPr="00EA21DF">
        <w:t xml:space="preserve"> на 1 января 20</w:t>
      </w:r>
      <w:r w:rsidR="00187F3E" w:rsidRPr="00EA21DF">
        <w:t>2</w:t>
      </w:r>
      <w:r w:rsidR="00AA60F6">
        <w:t>5</w:t>
      </w:r>
      <w:r w:rsidR="00187F3E" w:rsidRPr="00EA21DF">
        <w:t xml:space="preserve"> </w:t>
      </w:r>
      <w:r w:rsidRPr="00EA21DF">
        <w:t xml:space="preserve">года </w:t>
      </w:r>
      <w:r w:rsidR="00961CC9" w:rsidRPr="00EA21DF">
        <w:t xml:space="preserve">– </w:t>
      </w:r>
      <w:r w:rsidR="005C66EC">
        <w:t>13393,0</w:t>
      </w:r>
      <w:r w:rsidR="00961CC9" w:rsidRPr="00EA21DF">
        <w:t xml:space="preserve"> тыс. рублей</w:t>
      </w:r>
      <w:r w:rsidRPr="00EA21DF">
        <w:t>, в том числе верхний предел долга по муниципальным гарантиям равен нулю.</w:t>
      </w:r>
    </w:p>
    <w:p w:rsidR="00A41BC3" w:rsidRDefault="00A41BC3" w:rsidP="00636278">
      <w:pPr>
        <w:pStyle w:val="a9"/>
        <w:spacing w:line="276" w:lineRule="auto"/>
        <w:jc w:val="both"/>
      </w:pPr>
    </w:p>
    <w:p w:rsidR="004F1438" w:rsidRPr="00ED6BA1" w:rsidRDefault="004F1438" w:rsidP="00E8359A">
      <w:pPr>
        <w:pStyle w:val="a9"/>
      </w:pPr>
    </w:p>
    <w:p w:rsidR="004F1438" w:rsidRDefault="004F1438" w:rsidP="004F1438">
      <w:pPr>
        <w:pStyle w:val="a9"/>
      </w:pPr>
    </w:p>
    <w:p w:rsidR="00741F6D" w:rsidRPr="005C10E8" w:rsidRDefault="00D7211E" w:rsidP="00904277">
      <w:pPr>
        <w:pStyle w:val="a9"/>
        <w:rPr>
          <w:szCs w:val="28"/>
        </w:rPr>
      </w:pPr>
      <w:r>
        <w:t>Начальник финансового управления                                     О.В.</w:t>
      </w:r>
      <w:r w:rsidR="00D41E78">
        <w:t xml:space="preserve"> </w:t>
      </w:r>
      <w:r>
        <w:t>Котельникова</w:t>
      </w:r>
      <w:r w:rsidR="004F1438">
        <w:t xml:space="preserve"> </w:t>
      </w:r>
    </w:p>
    <w:sectPr w:rsidR="00741F6D" w:rsidRPr="005C10E8" w:rsidSect="002A6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92" w:bottom="851" w:left="1418" w:header="13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6E7" w:rsidRDefault="00FB16E7" w:rsidP="002664D4">
      <w:pPr>
        <w:spacing w:after="0" w:line="240" w:lineRule="auto"/>
      </w:pPr>
      <w:r>
        <w:separator/>
      </w:r>
    </w:p>
  </w:endnote>
  <w:endnote w:type="continuationSeparator" w:id="1">
    <w:p w:rsidR="00FB16E7" w:rsidRDefault="00FB16E7" w:rsidP="002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E7" w:rsidRDefault="00FB16E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E7" w:rsidRDefault="00FB16E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E7" w:rsidRDefault="00FB16E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6E7" w:rsidRDefault="00FB16E7" w:rsidP="002664D4">
      <w:pPr>
        <w:spacing w:after="0" w:line="240" w:lineRule="auto"/>
      </w:pPr>
      <w:r>
        <w:separator/>
      </w:r>
    </w:p>
  </w:footnote>
  <w:footnote w:type="continuationSeparator" w:id="1">
    <w:p w:rsidR="00FB16E7" w:rsidRDefault="00FB16E7" w:rsidP="0026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E7" w:rsidRDefault="00FB16E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E7" w:rsidRDefault="00FB16E7">
    <w:pPr>
      <w:pStyle w:val="a9"/>
      <w:jc w:val="center"/>
    </w:pPr>
  </w:p>
  <w:p w:rsidR="00FB16E7" w:rsidRDefault="001F50FC" w:rsidP="00EC191C">
    <w:pPr>
      <w:pStyle w:val="a9"/>
      <w:jc w:val="center"/>
    </w:pPr>
    <w:fldSimple w:instr=" PAGE   \* MERGEFORMAT ">
      <w:r w:rsidR="005C66EC">
        <w:rPr>
          <w:noProof/>
        </w:rPr>
        <w:t>24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E7" w:rsidRDefault="00FB16E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53A"/>
    <w:multiLevelType w:val="hybridMultilevel"/>
    <w:tmpl w:val="2BEE970A"/>
    <w:lvl w:ilvl="0" w:tplc="68E22D1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036"/>
    <w:multiLevelType w:val="hybridMultilevel"/>
    <w:tmpl w:val="94FCFEB0"/>
    <w:lvl w:ilvl="0" w:tplc="76E23F94">
      <w:start w:val="1"/>
      <w:numFmt w:val="decimal"/>
      <w:lvlText w:val="%1."/>
      <w:lvlJc w:val="left"/>
      <w:pPr>
        <w:tabs>
          <w:tab w:val="num" w:pos="2252"/>
        </w:tabs>
        <w:ind w:left="2252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1DC11DD2"/>
    <w:multiLevelType w:val="hybridMultilevel"/>
    <w:tmpl w:val="4FFE1E3C"/>
    <w:lvl w:ilvl="0" w:tplc="B5A2B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92215F"/>
    <w:multiLevelType w:val="hybridMultilevel"/>
    <w:tmpl w:val="87368466"/>
    <w:lvl w:ilvl="0" w:tplc="FBA48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F94C6C"/>
    <w:multiLevelType w:val="hybridMultilevel"/>
    <w:tmpl w:val="DECCED06"/>
    <w:lvl w:ilvl="0" w:tplc="78280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80D64"/>
    <w:multiLevelType w:val="hybridMultilevel"/>
    <w:tmpl w:val="BE30ADF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3B53A7"/>
    <w:multiLevelType w:val="hybridMultilevel"/>
    <w:tmpl w:val="62060218"/>
    <w:lvl w:ilvl="0" w:tplc="DE68E240">
      <w:start w:val="20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F7B6A"/>
    <w:multiLevelType w:val="hybridMultilevel"/>
    <w:tmpl w:val="8EA4CCF0"/>
    <w:lvl w:ilvl="0" w:tplc="DE96A68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oNotTrackMoves/>
  <w:documentProtection w:edit="readOnly" w:formatting="1"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6D8"/>
    <w:rsid w:val="00000E9B"/>
    <w:rsid w:val="0000258D"/>
    <w:rsid w:val="000029C5"/>
    <w:rsid w:val="0000311C"/>
    <w:rsid w:val="00003C43"/>
    <w:rsid w:val="00004E0C"/>
    <w:rsid w:val="0000550E"/>
    <w:rsid w:val="000055AF"/>
    <w:rsid w:val="00006555"/>
    <w:rsid w:val="00006AD7"/>
    <w:rsid w:val="00006EFE"/>
    <w:rsid w:val="000072E2"/>
    <w:rsid w:val="00007A6A"/>
    <w:rsid w:val="0001006B"/>
    <w:rsid w:val="0001044F"/>
    <w:rsid w:val="000110FD"/>
    <w:rsid w:val="00011B5D"/>
    <w:rsid w:val="00012E9B"/>
    <w:rsid w:val="00012FBD"/>
    <w:rsid w:val="000136AC"/>
    <w:rsid w:val="00013E5B"/>
    <w:rsid w:val="00015BBF"/>
    <w:rsid w:val="000164F4"/>
    <w:rsid w:val="00017F82"/>
    <w:rsid w:val="00020014"/>
    <w:rsid w:val="00020B62"/>
    <w:rsid w:val="0002162E"/>
    <w:rsid w:val="0002381A"/>
    <w:rsid w:val="00023AEA"/>
    <w:rsid w:val="00023E17"/>
    <w:rsid w:val="00024053"/>
    <w:rsid w:val="0002477B"/>
    <w:rsid w:val="00024D54"/>
    <w:rsid w:val="00026282"/>
    <w:rsid w:val="00026CF7"/>
    <w:rsid w:val="000271FF"/>
    <w:rsid w:val="00027CC0"/>
    <w:rsid w:val="000304A8"/>
    <w:rsid w:val="000304D3"/>
    <w:rsid w:val="00030B77"/>
    <w:rsid w:val="00030C3C"/>
    <w:rsid w:val="00031938"/>
    <w:rsid w:val="00031E3A"/>
    <w:rsid w:val="00032A63"/>
    <w:rsid w:val="00032DD4"/>
    <w:rsid w:val="00032F6C"/>
    <w:rsid w:val="00033D38"/>
    <w:rsid w:val="00034287"/>
    <w:rsid w:val="00034812"/>
    <w:rsid w:val="0003637F"/>
    <w:rsid w:val="000369A0"/>
    <w:rsid w:val="000369AF"/>
    <w:rsid w:val="00036BBD"/>
    <w:rsid w:val="0003713A"/>
    <w:rsid w:val="00041560"/>
    <w:rsid w:val="00041D10"/>
    <w:rsid w:val="000420BE"/>
    <w:rsid w:val="00042C6A"/>
    <w:rsid w:val="00043188"/>
    <w:rsid w:val="00043530"/>
    <w:rsid w:val="00043946"/>
    <w:rsid w:val="0004459F"/>
    <w:rsid w:val="00044783"/>
    <w:rsid w:val="00045614"/>
    <w:rsid w:val="000466B1"/>
    <w:rsid w:val="000467D1"/>
    <w:rsid w:val="00046E9B"/>
    <w:rsid w:val="0004736E"/>
    <w:rsid w:val="000504EA"/>
    <w:rsid w:val="000513FC"/>
    <w:rsid w:val="000520DE"/>
    <w:rsid w:val="00052CB5"/>
    <w:rsid w:val="00052D8B"/>
    <w:rsid w:val="000546B4"/>
    <w:rsid w:val="00055EF5"/>
    <w:rsid w:val="000560CC"/>
    <w:rsid w:val="000562B6"/>
    <w:rsid w:val="00056492"/>
    <w:rsid w:val="000577FB"/>
    <w:rsid w:val="00060258"/>
    <w:rsid w:val="000606AF"/>
    <w:rsid w:val="00061909"/>
    <w:rsid w:val="000623A2"/>
    <w:rsid w:val="0006364E"/>
    <w:rsid w:val="00063CBC"/>
    <w:rsid w:val="00064281"/>
    <w:rsid w:val="000643F0"/>
    <w:rsid w:val="00064925"/>
    <w:rsid w:val="00065036"/>
    <w:rsid w:val="00065818"/>
    <w:rsid w:val="00065C34"/>
    <w:rsid w:val="00065EAF"/>
    <w:rsid w:val="00072D08"/>
    <w:rsid w:val="0007356B"/>
    <w:rsid w:val="000737A2"/>
    <w:rsid w:val="0007432B"/>
    <w:rsid w:val="00074BA5"/>
    <w:rsid w:val="00074D68"/>
    <w:rsid w:val="00074DF7"/>
    <w:rsid w:val="0007522B"/>
    <w:rsid w:val="000756C9"/>
    <w:rsid w:val="00075DF3"/>
    <w:rsid w:val="000766CA"/>
    <w:rsid w:val="00076736"/>
    <w:rsid w:val="000769D5"/>
    <w:rsid w:val="00076F28"/>
    <w:rsid w:val="000770B8"/>
    <w:rsid w:val="000775AD"/>
    <w:rsid w:val="000777F8"/>
    <w:rsid w:val="00077982"/>
    <w:rsid w:val="0008158F"/>
    <w:rsid w:val="00081AC3"/>
    <w:rsid w:val="00082118"/>
    <w:rsid w:val="0008276F"/>
    <w:rsid w:val="00082F83"/>
    <w:rsid w:val="00082FA5"/>
    <w:rsid w:val="0008332A"/>
    <w:rsid w:val="0008406A"/>
    <w:rsid w:val="00084237"/>
    <w:rsid w:val="000849AE"/>
    <w:rsid w:val="0008589F"/>
    <w:rsid w:val="00085A0C"/>
    <w:rsid w:val="000861BC"/>
    <w:rsid w:val="0008739B"/>
    <w:rsid w:val="0008740B"/>
    <w:rsid w:val="00087991"/>
    <w:rsid w:val="000879B9"/>
    <w:rsid w:val="00087B27"/>
    <w:rsid w:val="00087B30"/>
    <w:rsid w:val="0009025D"/>
    <w:rsid w:val="0009041F"/>
    <w:rsid w:val="000906FF"/>
    <w:rsid w:val="00090D57"/>
    <w:rsid w:val="00091191"/>
    <w:rsid w:val="0009222B"/>
    <w:rsid w:val="00092CB5"/>
    <w:rsid w:val="00092D64"/>
    <w:rsid w:val="000931D9"/>
    <w:rsid w:val="00093D43"/>
    <w:rsid w:val="000946D6"/>
    <w:rsid w:val="000948F5"/>
    <w:rsid w:val="00094D09"/>
    <w:rsid w:val="00094E98"/>
    <w:rsid w:val="000950D2"/>
    <w:rsid w:val="00095D4C"/>
    <w:rsid w:val="000964DA"/>
    <w:rsid w:val="0009651A"/>
    <w:rsid w:val="00096BE9"/>
    <w:rsid w:val="00096F58"/>
    <w:rsid w:val="000976F3"/>
    <w:rsid w:val="00097C5F"/>
    <w:rsid w:val="000A0634"/>
    <w:rsid w:val="000A0F49"/>
    <w:rsid w:val="000A0F78"/>
    <w:rsid w:val="000A10A3"/>
    <w:rsid w:val="000A15C9"/>
    <w:rsid w:val="000A1B58"/>
    <w:rsid w:val="000A228C"/>
    <w:rsid w:val="000A2475"/>
    <w:rsid w:val="000A2513"/>
    <w:rsid w:val="000A25FF"/>
    <w:rsid w:val="000A5653"/>
    <w:rsid w:val="000A657D"/>
    <w:rsid w:val="000A6AE5"/>
    <w:rsid w:val="000A7F71"/>
    <w:rsid w:val="000B06DA"/>
    <w:rsid w:val="000B0AA9"/>
    <w:rsid w:val="000B0BB7"/>
    <w:rsid w:val="000B0DE2"/>
    <w:rsid w:val="000B12FF"/>
    <w:rsid w:val="000B201F"/>
    <w:rsid w:val="000B2035"/>
    <w:rsid w:val="000B2565"/>
    <w:rsid w:val="000B51B6"/>
    <w:rsid w:val="000B5805"/>
    <w:rsid w:val="000B68A2"/>
    <w:rsid w:val="000B74B0"/>
    <w:rsid w:val="000B7F7F"/>
    <w:rsid w:val="000C0002"/>
    <w:rsid w:val="000C145B"/>
    <w:rsid w:val="000C1B34"/>
    <w:rsid w:val="000C1BD3"/>
    <w:rsid w:val="000C2459"/>
    <w:rsid w:val="000C2691"/>
    <w:rsid w:val="000C298F"/>
    <w:rsid w:val="000C31C7"/>
    <w:rsid w:val="000C4711"/>
    <w:rsid w:val="000C5967"/>
    <w:rsid w:val="000C6352"/>
    <w:rsid w:val="000C6433"/>
    <w:rsid w:val="000C6FA5"/>
    <w:rsid w:val="000C728A"/>
    <w:rsid w:val="000D0205"/>
    <w:rsid w:val="000D0A36"/>
    <w:rsid w:val="000D16F7"/>
    <w:rsid w:val="000D255A"/>
    <w:rsid w:val="000D39DF"/>
    <w:rsid w:val="000D3BD1"/>
    <w:rsid w:val="000D3E79"/>
    <w:rsid w:val="000D57CE"/>
    <w:rsid w:val="000D5CD0"/>
    <w:rsid w:val="000D648C"/>
    <w:rsid w:val="000D6BE2"/>
    <w:rsid w:val="000D6D77"/>
    <w:rsid w:val="000E0029"/>
    <w:rsid w:val="000E11D0"/>
    <w:rsid w:val="000E1462"/>
    <w:rsid w:val="000E2880"/>
    <w:rsid w:val="000E3C3E"/>
    <w:rsid w:val="000E3FF5"/>
    <w:rsid w:val="000E5869"/>
    <w:rsid w:val="000E5DA8"/>
    <w:rsid w:val="000E6645"/>
    <w:rsid w:val="000E6EE5"/>
    <w:rsid w:val="000F0002"/>
    <w:rsid w:val="000F049F"/>
    <w:rsid w:val="000F16F7"/>
    <w:rsid w:val="000F2763"/>
    <w:rsid w:val="000F3404"/>
    <w:rsid w:val="000F3610"/>
    <w:rsid w:val="000F3DA9"/>
    <w:rsid w:val="000F4048"/>
    <w:rsid w:val="000F4274"/>
    <w:rsid w:val="000F491A"/>
    <w:rsid w:val="000F5054"/>
    <w:rsid w:val="000F5387"/>
    <w:rsid w:val="000F5881"/>
    <w:rsid w:val="000F5A3B"/>
    <w:rsid w:val="000F5EE5"/>
    <w:rsid w:val="000F7413"/>
    <w:rsid w:val="00100833"/>
    <w:rsid w:val="00100B9A"/>
    <w:rsid w:val="0010107D"/>
    <w:rsid w:val="001017A0"/>
    <w:rsid w:val="00101D32"/>
    <w:rsid w:val="0010201E"/>
    <w:rsid w:val="00102CB2"/>
    <w:rsid w:val="00104CD3"/>
    <w:rsid w:val="00104E61"/>
    <w:rsid w:val="00104FEF"/>
    <w:rsid w:val="001052A8"/>
    <w:rsid w:val="001053A0"/>
    <w:rsid w:val="001055D4"/>
    <w:rsid w:val="001063DF"/>
    <w:rsid w:val="001063E1"/>
    <w:rsid w:val="001078EE"/>
    <w:rsid w:val="00107EBF"/>
    <w:rsid w:val="00110616"/>
    <w:rsid w:val="00110889"/>
    <w:rsid w:val="00110D54"/>
    <w:rsid w:val="0011182C"/>
    <w:rsid w:val="00111B46"/>
    <w:rsid w:val="00112F6B"/>
    <w:rsid w:val="0011332C"/>
    <w:rsid w:val="00113464"/>
    <w:rsid w:val="001141D5"/>
    <w:rsid w:val="00114335"/>
    <w:rsid w:val="00116117"/>
    <w:rsid w:val="001162E4"/>
    <w:rsid w:val="0011656C"/>
    <w:rsid w:val="001168B9"/>
    <w:rsid w:val="001168CA"/>
    <w:rsid w:val="001209B2"/>
    <w:rsid w:val="00121CCD"/>
    <w:rsid w:val="00122750"/>
    <w:rsid w:val="001231F9"/>
    <w:rsid w:val="0012429D"/>
    <w:rsid w:val="00124DAC"/>
    <w:rsid w:val="0012518B"/>
    <w:rsid w:val="00125590"/>
    <w:rsid w:val="00125C86"/>
    <w:rsid w:val="00127778"/>
    <w:rsid w:val="00127A5D"/>
    <w:rsid w:val="00127D10"/>
    <w:rsid w:val="00131012"/>
    <w:rsid w:val="00131880"/>
    <w:rsid w:val="001340CA"/>
    <w:rsid w:val="001357FC"/>
    <w:rsid w:val="0013658D"/>
    <w:rsid w:val="001369FB"/>
    <w:rsid w:val="00136F84"/>
    <w:rsid w:val="00137B74"/>
    <w:rsid w:val="00137C81"/>
    <w:rsid w:val="00137ECC"/>
    <w:rsid w:val="0014009C"/>
    <w:rsid w:val="001403BA"/>
    <w:rsid w:val="00140E86"/>
    <w:rsid w:val="00142375"/>
    <w:rsid w:val="00142838"/>
    <w:rsid w:val="00142914"/>
    <w:rsid w:val="00143235"/>
    <w:rsid w:val="001435DC"/>
    <w:rsid w:val="00143934"/>
    <w:rsid w:val="0014398A"/>
    <w:rsid w:val="00143B5B"/>
    <w:rsid w:val="00144785"/>
    <w:rsid w:val="00144D0C"/>
    <w:rsid w:val="0014513F"/>
    <w:rsid w:val="00145341"/>
    <w:rsid w:val="00146836"/>
    <w:rsid w:val="001468E3"/>
    <w:rsid w:val="001476FD"/>
    <w:rsid w:val="00147D44"/>
    <w:rsid w:val="00147F18"/>
    <w:rsid w:val="00150209"/>
    <w:rsid w:val="00151E62"/>
    <w:rsid w:val="001527F3"/>
    <w:rsid w:val="00155E82"/>
    <w:rsid w:val="0015613A"/>
    <w:rsid w:val="00157227"/>
    <w:rsid w:val="00157A2D"/>
    <w:rsid w:val="001603AF"/>
    <w:rsid w:val="001604A1"/>
    <w:rsid w:val="00160B28"/>
    <w:rsid w:val="00160EFF"/>
    <w:rsid w:val="00161B05"/>
    <w:rsid w:val="0016206E"/>
    <w:rsid w:val="001623FC"/>
    <w:rsid w:val="00162587"/>
    <w:rsid w:val="001628BE"/>
    <w:rsid w:val="00163179"/>
    <w:rsid w:val="00163832"/>
    <w:rsid w:val="001648BF"/>
    <w:rsid w:val="001663B8"/>
    <w:rsid w:val="00166BAC"/>
    <w:rsid w:val="001671FA"/>
    <w:rsid w:val="001678B0"/>
    <w:rsid w:val="0017090F"/>
    <w:rsid w:val="00170B8D"/>
    <w:rsid w:val="00170F08"/>
    <w:rsid w:val="00171BF8"/>
    <w:rsid w:val="001723F3"/>
    <w:rsid w:val="00172A11"/>
    <w:rsid w:val="001730E5"/>
    <w:rsid w:val="00173158"/>
    <w:rsid w:val="0017404C"/>
    <w:rsid w:val="0017499F"/>
    <w:rsid w:val="00174D00"/>
    <w:rsid w:val="0017502C"/>
    <w:rsid w:val="001752F7"/>
    <w:rsid w:val="00175600"/>
    <w:rsid w:val="00175EA3"/>
    <w:rsid w:val="0018025C"/>
    <w:rsid w:val="001803E7"/>
    <w:rsid w:val="001820E7"/>
    <w:rsid w:val="001823A8"/>
    <w:rsid w:val="0018395D"/>
    <w:rsid w:val="00184480"/>
    <w:rsid w:val="00184DEC"/>
    <w:rsid w:val="00185017"/>
    <w:rsid w:val="001850B2"/>
    <w:rsid w:val="0018511B"/>
    <w:rsid w:val="001853CE"/>
    <w:rsid w:val="00185F87"/>
    <w:rsid w:val="00186059"/>
    <w:rsid w:val="00186CD5"/>
    <w:rsid w:val="00186CD9"/>
    <w:rsid w:val="00187E02"/>
    <w:rsid w:val="00187F3E"/>
    <w:rsid w:val="00187FFA"/>
    <w:rsid w:val="001902FA"/>
    <w:rsid w:val="00190C5B"/>
    <w:rsid w:val="00190CEB"/>
    <w:rsid w:val="001910A0"/>
    <w:rsid w:val="00191374"/>
    <w:rsid w:val="001919C5"/>
    <w:rsid w:val="001925F6"/>
    <w:rsid w:val="00192853"/>
    <w:rsid w:val="00192A51"/>
    <w:rsid w:val="00192DE5"/>
    <w:rsid w:val="00193E7B"/>
    <w:rsid w:val="00194364"/>
    <w:rsid w:val="00194485"/>
    <w:rsid w:val="00194C3C"/>
    <w:rsid w:val="00195B16"/>
    <w:rsid w:val="00195C28"/>
    <w:rsid w:val="00196148"/>
    <w:rsid w:val="001966C6"/>
    <w:rsid w:val="00196A97"/>
    <w:rsid w:val="0019737E"/>
    <w:rsid w:val="001976B8"/>
    <w:rsid w:val="00197A72"/>
    <w:rsid w:val="00197A92"/>
    <w:rsid w:val="001A014B"/>
    <w:rsid w:val="001A059F"/>
    <w:rsid w:val="001A0EA0"/>
    <w:rsid w:val="001A14BB"/>
    <w:rsid w:val="001A3102"/>
    <w:rsid w:val="001A3436"/>
    <w:rsid w:val="001A3645"/>
    <w:rsid w:val="001A45BD"/>
    <w:rsid w:val="001A68EF"/>
    <w:rsid w:val="001A6AA7"/>
    <w:rsid w:val="001A7190"/>
    <w:rsid w:val="001A73F6"/>
    <w:rsid w:val="001A76FD"/>
    <w:rsid w:val="001A7752"/>
    <w:rsid w:val="001B047C"/>
    <w:rsid w:val="001B0E98"/>
    <w:rsid w:val="001B0F78"/>
    <w:rsid w:val="001B157D"/>
    <w:rsid w:val="001B22A8"/>
    <w:rsid w:val="001B2770"/>
    <w:rsid w:val="001B2D22"/>
    <w:rsid w:val="001B301E"/>
    <w:rsid w:val="001B315A"/>
    <w:rsid w:val="001B3352"/>
    <w:rsid w:val="001B3AE9"/>
    <w:rsid w:val="001B3D4B"/>
    <w:rsid w:val="001B3F79"/>
    <w:rsid w:val="001B437B"/>
    <w:rsid w:val="001B5BC6"/>
    <w:rsid w:val="001B60F5"/>
    <w:rsid w:val="001B62C6"/>
    <w:rsid w:val="001B6A0E"/>
    <w:rsid w:val="001B6F73"/>
    <w:rsid w:val="001B7213"/>
    <w:rsid w:val="001B7937"/>
    <w:rsid w:val="001C0AA0"/>
    <w:rsid w:val="001C1B1A"/>
    <w:rsid w:val="001C1E3D"/>
    <w:rsid w:val="001C3D45"/>
    <w:rsid w:val="001C449C"/>
    <w:rsid w:val="001C4AE5"/>
    <w:rsid w:val="001C59C1"/>
    <w:rsid w:val="001C5F64"/>
    <w:rsid w:val="001C628D"/>
    <w:rsid w:val="001C6864"/>
    <w:rsid w:val="001C72D9"/>
    <w:rsid w:val="001C79E1"/>
    <w:rsid w:val="001C7E01"/>
    <w:rsid w:val="001D0033"/>
    <w:rsid w:val="001D2077"/>
    <w:rsid w:val="001D27F2"/>
    <w:rsid w:val="001D2BBB"/>
    <w:rsid w:val="001D2FA1"/>
    <w:rsid w:val="001D3FB9"/>
    <w:rsid w:val="001D507A"/>
    <w:rsid w:val="001D524F"/>
    <w:rsid w:val="001D745A"/>
    <w:rsid w:val="001D7509"/>
    <w:rsid w:val="001D76B9"/>
    <w:rsid w:val="001D7770"/>
    <w:rsid w:val="001D7A81"/>
    <w:rsid w:val="001E0937"/>
    <w:rsid w:val="001E0CDE"/>
    <w:rsid w:val="001E12BB"/>
    <w:rsid w:val="001E16EB"/>
    <w:rsid w:val="001E17DA"/>
    <w:rsid w:val="001E1ACF"/>
    <w:rsid w:val="001E1E98"/>
    <w:rsid w:val="001E22B0"/>
    <w:rsid w:val="001E2D08"/>
    <w:rsid w:val="001E3388"/>
    <w:rsid w:val="001E3491"/>
    <w:rsid w:val="001E395E"/>
    <w:rsid w:val="001E436A"/>
    <w:rsid w:val="001E5F6A"/>
    <w:rsid w:val="001E7BD3"/>
    <w:rsid w:val="001E7DA2"/>
    <w:rsid w:val="001E7FEC"/>
    <w:rsid w:val="001F0186"/>
    <w:rsid w:val="001F099B"/>
    <w:rsid w:val="001F18BD"/>
    <w:rsid w:val="001F26B6"/>
    <w:rsid w:val="001F2A59"/>
    <w:rsid w:val="001F3A0F"/>
    <w:rsid w:val="001F43A0"/>
    <w:rsid w:val="001F50FC"/>
    <w:rsid w:val="001F5D3C"/>
    <w:rsid w:val="001F6342"/>
    <w:rsid w:val="001F6FEC"/>
    <w:rsid w:val="001F717F"/>
    <w:rsid w:val="001F7874"/>
    <w:rsid w:val="001F79C3"/>
    <w:rsid w:val="001F7C5F"/>
    <w:rsid w:val="002007FA"/>
    <w:rsid w:val="00200D96"/>
    <w:rsid w:val="00201126"/>
    <w:rsid w:val="00201994"/>
    <w:rsid w:val="002019C4"/>
    <w:rsid w:val="00201F0F"/>
    <w:rsid w:val="0020356A"/>
    <w:rsid w:val="00203DEB"/>
    <w:rsid w:val="002059A5"/>
    <w:rsid w:val="00205D12"/>
    <w:rsid w:val="00206216"/>
    <w:rsid w:val="002063CF"/>
    <w:rsid w:val="00206A13"/>
    <w:rsid w:val="00206D38"/>
    <w:rsid w:val="0020752B"/>
    <w:rsid w:val="00207C29"/>
    <w:rsid w:val="00207D93"/>
    <w:rsid w:val="002107F7"/>
    <w:rsid w:val="0021124F"/>
    <w:rsid w:val="00211706"/>
    <w:rsid w:val="00211EB5"/>
    <w:rsid w:val="002123F4"/>
    <w:rsid w:val="00212A45"/>
    <w:rsid w:val="00214DDD"/>
    <w:rsid w:val="002153A8"/>
    <w:rsid w:val="00215F6E"/>
    <w:rsid w:val="00216194"/>
    <w:rsid w:val="00216461"/>
    <w:rsid w:val="002165F7"/>
    <w:rsid w:val="00216F4B"/>
    <w:rsid w:val="002171F1"/>
    <w:rsid w:val="002172AE"/>
    <w:rsid w:val="00217CC7"/>
    <w:rsid w:val="00217F9C"/>
    <w:rsid w:val="0022075C"/>
    <w:rsid w:val="00221B48"/>
    <w:rsid w:val="00221EA6"/>
    <w:rsid w:val="00222309"/>
    <w:rsid w:val="00222CB5"/>
    <w:rsid w:val="002233F8"/>
    <w:rsid w:val="0022379B"/>
    <w:rsid w:val="0022397C"/>
    <w:rsid w:val="00224914"/>
    <w:rsid w:val="002249DC"/>
    <w:rsid w:val="00226AEE"/>
    <w:rsid w:val="00226B78"/>
    <w:rsid w:val="002278D5"/>
    <w:rsid w:val="00230A3C"/>
    <w:rsid w:val="0023219E"/>
    <w:rsid w:val="00233206"/>
    <w:rsid w:val="00233564"/>
    <w:rsid w:val="00235436"/>
    <w:rsid w:val="0023570A"/>
    <w:rsid w:val="00236705"/>
    <w:rsid w:val="0024035C"/>
    <w:rsid w:val="0024267A"/>
    <w:rsid w:val="00242C08"/>
    <w:rsid w:val="00243893"/>
    <w:rsid w:val="0024454D"/>
    <w:rsid w:val="00244F8B"/>
    <w:rsid w:val="00245094"/>
    <w:rsid w:val="002458BB"/>
    <w:rsid w:val="00245C41"/>
    <w:rsid w:val="00246819"/>
    <w:rsid w:val="00246F3C"/>
    <w:rsid w:val="00246FC8"/>
    <w:rsid w:val="00247D2B"/>
    <w:rsid w:val="00247D6D"/>
    <w:rsid w:val="00247D7F"/>
    <w:rsid w:val="002506E6"/>
    <w:rsid w:val="002508E6"/>
    <w:rsid w:val="00250FF0"/>
    <w:rsid w:val="00253869"/>
    <w:rsid w:val="002538B8"/>
    <w:rsid w:val="00254370"/>
    <w:rsid w:val="00254715"/>
    <w:rsid w:val="0025481A"/>
    <w:rsid w:val="00254D9E"/>
    <w:rsid w:val="00255884"/>
    <w:rsid w:val="002570C7"/>
    <w:rsid w:val="00257202"/>
    <w:rsid w:val="0025720A"/>
    <w:rsid w:val="0025760D"/>
    <w:rsid w:val="00257EA8"/>
    <w:rsid w:val="002601ED"/>
    <w:rsid w:val="00261038"/>
    <w:rsid w:val="002613BC"/>
    <w:rsid w:val="00261722"/>
    <w:rsid w:val="00261732"/>
    <w:rsid w:val="00261D96"/>
    <w:rsid w:val="0026262E"/>
    <w:rsid w:val="0026273F"/>
    <w:rsid w:val="00262A8C"/>
    <w:rsid w:val="00262C5B"/>
    <w:rsid w:val="002635D9"/>
    <w:rsid w:val="002636C5"/>
    <w:rsid w:val="00263E31"/>
    <w:rsid w:val="002644F4"/>
    <w:rsid w:val="00264506"/>
    <w:rsid w:val="00264FA1"/>
    <w:rsid w:val="002664D4"/>
    <w:rsid w:val="002677A9"/>
    <w:rsid w:val="00267871"/>
    <w:rsid w:val="00267CCE"/>
    <w:rsid w:val="00271F8D"/>
    <w:rsid w:val="002729AF"/>
    <w:rsid w:val="00273C4B"/>
    <w:rsid w:val="00274036"/>
    <w:rsid w:val="0027423B"/>
    <w:rsid w:val="0027552D"/>
    <w:rsid w:val="002759B1"/>
    <w:rsid w:val="00275B8C"/>
    <w:rsid w:val="0027631B"/>
    <w:rsid w:val="00276904"/>
    <w:rsid w:val="002771A3"/>
    <w:rsid w:val="00277685"/>
    <w:rsid w:val="002800CE"/>
    <w:rsid w:val="002800E4"/>
    <w:rsid w:val="00280135"/>
    <w:rsid w:val="002803E6"/>
    <w:rsid w:val="002804F2"/>
    <w:rsid w:val="00280D4B"/>
    <w:rsid w:val="002818BF"/>
    <w:rsid w:val="00282520"/>
    <w:rsid w:val="002825BE"/>
    <w:rsid w:val="00282E97"/>
    <w:rsid w:val="002832E8"/>
    <w:rsid w:val="00283794"/>
    <w:rsid w:val="0028558A"/>
    <w:rsid w:val="00285B5E"/>
    <w:rsid w:val="00285E3B"/>
    <w:rsid w:val="00286F5E"/>
    <w:rsid w:val="00290EDD"/>
    <w:rsid w:val="002910ED"/>
    <w:rsid w:val="00291B82"/>
    <w:rsid w:val="0029247A"/>
    <w:rsid w:val="0029275F"/>
    <w:rsid w:val="00292879"/>
    <w:rsid w:val="00292992"/>
    <w:rsid w:val="00292A41"/>
    <w:rsid w:val="00293499"/>
    <w:rsid w:val="00293EF7"/>
    <w:rsid w:val="0029489B"/>
    <w:rsid w:val="00294BD0"/>
    <w:rsid w:val="00295B38"/>
    <w:rsid w:val="00295DAF"/>
    <w:rsid w:val="00296EA0"/>
    <w:rsid w:val="002971A7"/>
    <w:rsid w:val="00297FC9"/>
    <w:rsid w:val="002A002B"/>
    <w:rsid w:val="002A0C61"/>
    <w:rsid w:val="002A0E3C"/>
    <w:rsid w:val="002A11A2"/>
    <w:rsid w:val="002A151C"/>
    <w:rsid w:val="002A256B"/>
    <w:rsid w:val="002A2951"/>
    <w:rsid w:val="002A3CC5"/>
    <w:rsid w:val="002A4010"/>
    <w:rsid w:val="002A4050"/>
    <w:rsid w:val="002A409C"/>
    <w:rsid w:val="002A4858"/>
    <w:rsid w:val="002A4866"/>
    <w:rsid w:val="002A4A6A"/>
    <w:rsid w:val="002A5E32"/>
    <w:rsid w:val="002A63F1"/>
    <w:rsid w:val="002A6D7C"/>
    <w:rsid w:val="002A7C0D"/>
    <w:rsid w:val="002A7FD4"/>
    <w:rsid w:val="002B01E6"/>
    <w:rsid w:val="002B0244"/>
    <w:rsid w:val="002B03A1"/>
    <w:rsid w:val="002B0568"/>
    <w:rsid w:val="002B0623"/>
    <w:rsid w:val="002B07FA"/>
    <w:rsid w:val="002B08C1"/>
    <w:rsid w:val="002B1C3F"/>
    <w:rsid w:val="002B1CEC"/>
    <w:rsid w:val="002B2DD7"/>
    <w:rsid w:val="002B440F"/>
    <w:rsid w:val="002B4A78"/>
    <w:rsid w:val="002B5C7C"/>
    <w:rsid w:val="002B7429"/>
    <w:rsid w:val="002B775E"/>
    <w:rsid w:val="002B788A"/>
    <w:rsid w:val="002C0180"/>
    <w:rsid w:val="002C0E70"/>
    <w:rsid w:val="002C16EE"/>
    <w:rsid w:val="002C2375"/>
    <w:rsid w:val="002C2AEB"/>
    <w:rsid w:val="002C3292"/>
    <w:rsid w:val="002C3A29"/>
    <w:rsid w:val="002C3DA5"/>
    <w:rsid w:val="002C4CB3"/>
    <w:rsid w:val="002C53F9"/>
    <w:rsid w:val="002C5458"/>
    <w:rsid w:val="002C553C"/>
    <w:rsid w:val="002C6EA9"/>
    <w:rsid w:val="002C70C8"/>
    <w:rsid w:val="002D018B"/>
    <w:rsid w:val="002D06EF"/>
    <w:rsid w:val="002D0C4B"/>
    <w:rsid w:val="002D0F0E"/>
    <w:rsid w:val="002D1008"/>
    <w:rsid w:val="002D185D"/>
    <w:rsid w:val="002D2077"/>
    <w:rsid w:val="002D2096"/>
    <w:rsid w:val="002D2726"/>
    <w:rsid w:val="002D3DD6"/>
    <w:rsid w:val="002D46A4"/>
    <w:rsid w:val="002D4720"/>
    <w:rsid w:val="002D4EE2"/>
    <w:rsid w:val="002D7621"/>
    <w:rsid w:val="002E14AF"/>
    <w:rsid w:val="002E18C5"/>
    <w:rsid w:val="002E22D1"/>
    <w:rsid w:val="002E325F"/>
    <w:rsid w:val="002E32F3"/>
    <w:rsid w:val="002E33A8"/>
    <w:rsid w:val="002E5104"/>
    <w:rsid w:val="002E6B65"/>
    <w:rsid w:val="002E6BE4"/>
    <w:rsid w:val="002E6DE8"/>
    <w:rsid w:val="002E72AF"/>
    <w:rsid w:val="002E7EC0"/>
    <w:rsid w:val="002F16EB"/>
    <w:rsid w:val="002F42B3"/>
    <w:rsid w:val="002F58BB"/>
    <w:rsid w:val="002F6091"/>
    <w:rsid w:val="002F6A4E"/>
    <w:rsid w:val="002F6B4C"/>
    <w:rsid w:val="00300A05"/>
    <w:rsid w:val="00300FB6"/>
    <w:rsid w:val="003028FD"/>
    <w:rsid w:val="003038FA"/>
    <w:rsid w:val="003039D1"/>
    <w:rsid w:val="003042E9"/>
    <w:rsid w:val="00304AE0"/>
    <w:rsid w:val="003060C7"/>
    <w:rsid w:val="0030685C"/>
    <w:rsid w:val="00306BCE"/>
    <w:rsid w:val="00307120"/>
    <w:rsid w:val="00307850"/>
    <w:rsid w:val="00310FFB"/>
    <w:rsid w:val="00311F44"/>
    <w:rsid w:val="003122C5"/>
    <w:rsid w:val="0031386A"/>
    <w:rsid w:val="00314371"/>
    <w:rsid w:val="003144E9"/>
    <w:rsid w:val="003146BB"/>
    <w:rsid w:val="003161E7"/>
    <w:rsid w:val="00316E84"/>
    <w:rsid w:val="00316EEE"/>
    <w:rsid w:val="00317007"/>
    <w:rsid w:val="00317CF3"/>
    <w:rsid w:val="00317F48"/>
    <w:rsid w:val="003206B3"/>
    <w:rsid w:val="0032119D"/>
    <w:rsid w:val="003219F5"/>
    <w:rsid w:val="00321E85"/>
    <w:rsid w:val="003222AE"/>
    <w:rsid w:val="00322567"/>
    <w:rsid w:val="00322FA5"/>
    <w:rsid w:val="003244C9"/>
    <w:rsid w:val="003245AD"/>
    <w:rsid w:val="00324E46"/>
    <w:rsid w:val="00324F18"/>
    <w:rsid w:val="0032615A"/>
    <w:rsid w:val="003267A6"/>
    <w:rsid w:val="003269B4"/>
    <w:rsid w:val="00330E27"/>
    <w:rsid w:val="00330E6C"/>
    <w:rsid w:val="003311C0"/>
    <w:rsid w:val="003319AC"/>
    <w:rsid w:val="00331ECA"/>
    <w:rsid w:val="00331F2E"/>
    <w:rsid w:val="003325F4"/>
    <w:rsid w:val="003341CC"/>
    <w:rsid w:val="0033428B"/>
    <w:rsid w:val="00334E42"/>
    <w:rsid w:val="00337728"/>
    <w:rsid w:val="00337976"/>
    <w:rsid w:val="00337FAB"/>
    <w:rsid w:val="003405ED"/>
    <w:rsid w:val="003406A5"/>
    <w:rsid w:val="00341625"/>
    <w:rsid w:val="00341B03"/>
    <w:rsid w:val="00341DAC"/>
    <w:rsid w:val="00341EFC"/>
    <w:rsid w:val="00344457"/>
    <w:rsid w:val="00344508"/>
    <w:rsid w:val="00344E04"/>
    <w:rsid w:val="00345121"/>
    <w:rsid w:val="003457D9"/>
    <w:rsid w:val="00345AB8"/>
    <w:rsid w:val="00345B4C"/>
    <w:rsid w:val="00346EDE"/>
    <w:rsid w:val="00347191"/>
    <w:rsid w:val="003505E3"/>
    <w:rsid w:val="0035060D"/>
    <w:rsid w:val="00350892"/>
    <w:rsid w:val="00351586"/>
    <w:rsid w:val="0035195E"/>
    <w:rsid w:val="003519E6"/>
    <w:rsid w:val="003520F1"/>
    <w:rsid w:val="00352451"/>
    <w:rsid w:val="0035250D"/>
    <w:rsid w:val="00353275"/>
    <w:rsid w:val="00353C05"/>
    <w:rsid w:val="003540C7"/>
    <w:rsid w:val="0035414A"/>
    <w:rsid w:val="00354447"/>
    <w:rsid w:val="0035497D"/>
    <w:rsid w:val="00354B37"/>
    <w:rsid w:val="0035669D"/>
    <w:rsid w:val="00356A3A"/>
    <w:rsid w:val="00356D81"/>
    <w:rsid w:val="00357D00"/>
    <w:rsid w:val="00360154"/>
    <w:rsid w:val="003609C3"/>
    <w:rsid w:val="003612CB"/>
    <w:rsid w:val="00362639"/>
    <w:rsid w:val="00362AD5"/>
    <w:rsid w:val="003634F7"/>
    <w:rsid w:val="00363A4A"/>
    <w:rsid w:val="00364352"/>
    <w:rsid w:val="003646AD"/>
    <w:rsid w:val="0036503A"/>
    <w:rsid w:val="0036634A"/>
    <w:rsid w:val="00366608"/>
    <w:rsid w:val="00366809"/>
    <w:rsid w:val="00366D93"/>
    <w:rsid w:val="00370669"/>
    <w:rsid w:val="00370C33"/>
    <w:rsid w:val="00371BE4"/>
    <w:rsid w:val="00372006"/>
    <w:rsid w:val="00372AB1"/>
    <w:rsid w:val="003731CD"/>
    <w:rsid w:val="003735F1"/>
    <w:rsid w:val="0037453A"/>
    <w:rsid w:val="00375201"/>
    <w:rsid w:val="00376354"/>
    <w:rsid w:val="003763AF"/>
    <w:rsid w:val="003772DB"/>
    <w:rsid w:val="00377EC6"/>
    <w:rsid w:val="00380241"/>
    <w:rsid w:val="00380AD9"/>
    <w:rsid w:val="003816BD"/>
    <w:rsid w:val="00381889"/>
    <w:rsid w:val="00381EAE"/>
    <w:rsid w:val="00382337"/>
    <w:rsid w:val="003827FD"/>
    <w:rsid w:val="0038319A"/>
    <w:rsid w:val="00383F03"/>
    <w:rsid w:val="003848E8"/>
    <w:rsid w:val="00384B5D"/>
    <w:rsid w:val="00384CAA"/>
    <w:rsid w:val="003855FB"/>
    <w:rsid w:val="00385A57"/>
    <w:rsid w:val="00385BB7"/>
    <w:rsid w:val="00386309"/>
    <w:rsid w:val="00386B55"/>
    <w:rsid w:val="00387AEF"/>
    <w:rsid w:val="00387F05"/>
    <w:rsid w:val="00390ACE"/>
    <w:rsid w:val="00392377"/>
    <w:rsid w:val="00392A6A"/>
    <w:rsid w:val="00393614"/>
    <w:rsid w:val="0039382B"/>
    <w:rsid w:val="003938F5"/>
    <w:rsid w:val="003940DD"/>
    <w:rsid w:val="00395387"/>
    <w:rsid w:val="00396638"/>
    <w:rsid w:val="003971AD"/>
    <w:rsid w:val="003A12E5"/>
    <w:rsid w:val="003A17C2"/>
    <w:rsid w:val="003A2674"/>
    <w:rsid w:val="003A4340"/>
    <w:rsid w:val="003A4473"/>
    <w:rsid w:val="003A4E3D"/>
    <w:rsid w:val="003A4EB1"/>
    <w:rsid w:val="003A55F3"/>
    <w:rsid w:val="003A594D"/>
    <w:rsid w:val="003A5EA3"/>
    <w:rsid w:val="003A6A98"/>
    <w:rsid w:val="003A7221"/>
    <w:rsid w:val="003A73A7"/>
    <w:rsid w:val="003A7631"/>
    <w:rsid w:val="003A7643"/>
    <w:rsid w:val="003A76FC"/>
    <w:rsid w:val="003B10D9"/>
    <w:rsid w:val="003B134B"/>
    <w:rsid w:val="003B35E0"/>
    <w:rsid w:val="003B3A2A"/>
    <w:rsid w:val="003B444D"/>
    <w:rsid w:val="003B55B8"/>
    <w:rsid w:val="003B5897"/>
    <w:rsid w:val="003B5ACE"/>
    <w:rsid w:val="003B7676"/>
    <w:rsid w:val="003B77D7"/>
    <w:rsid w:val="003B796C"/>
    <w:rsid w:val="003C059F"/>
    <w:rsid w:val="003C06D7"/>
    <w:rsid w:val="003C0787"/>
    <w:rsid w:val="003C093C"/>
    <w:rsid w:val="003C0F37"/>
    <w:rsid w:val="003C191B"/>
    <w:rsid w:val="003C1C77"/>
    <w:rsid w:val="003C2E04"/>
    <w:rsid w:val="003C4922"/>
    <w:rsid w:val="003C4B0D"/>
    <w:rsid w:val="003C4D58"/>
    <w:rsid w:val="003C5141"/>
    <w:rsid w:val="003C547A"/>
    <w:rsid w:val="003C5BCE"/>
    <w:rsid w:val="003C5DCC"/>
    <w:rsid w:val="003C6160"/>
    <w:rsid w:val="003C65E6"/>
    <w:rsid w:val="003C660D"/>
    <w:rsid w:val="003C6770"/>
    <w:rsid w:val="003C77EC"/>
    <w:rsid w:val="003C784A"/>
    <w:rsid w:val="003D04B8"/>
    <w:rsid w:val="003D0658"/>
    <w:rsid w:val="003D0A89"/>
    <w:rsid w:val="003D0BBA"/>
    <w:rsid w:val="003D0E0F"/>
    <w:rsid w:val="003D1A68"/>
    <w:rsid w:val="003D2246"/>
    <w:rsid w:val="003D2A23"/>
    <w:rsid w:val="003D2B18"/>
    <w:rsid w:val="003D3279"/>
    <w:rsid w:val="003D3AFE"/>
    <w:rsid w:val="003D3B4F"/>
    <w:rsid w:val="003D4509"/>
    <w:rsid w:val="003D56D6"/>
    <w:rsid w:val="003D5F25"/>
    <w:rsid w:val="003D6579"/>
    <w:rsid w:val="003D66DD"/>
    <w:rsid w:val="003E0BA2"/>
    <w:rsid w:val="003E0BA8"/>
    <w:rsid w:val="003E1BF2"/>
    <w:rsid w:val="003E574E"/>
    <w:rsid w:val="003E57A6"/>
    <w:rsid w:val="003E5F3B"/>
    <w:rsid w:val="003E707F"/>
    <w:rsid w:val="003E711A"/>
    <w:rsid w:val="003F0152"/>
    <w:rsid w:val="003F0968"/>
    <w:rsid w:val="003F10A2"/>
    <w:rsid w:val="003F119A"/>
    <w:rsid w:val="003F1533"/>
    <w:rsid w:val="003F2123"/>
    <w:rsid w:val="003F227F"/>
    <w:rsid w:val="003F292D"/>
    <w:rsid w:val="003F3FFD"/>
    <w:rsid w:val="003F41EC"/>
    <w:rsid w:val="003F511E"/>
    <w:rsid w:val="003F552A"/>
    <w:rsid w:val="003F5999"/>
    <w:rsid w:val="003F6D8F"/>
    <w:rsid w:val="003F6DA8"/>
    <w:rsid w:val="003F70B8"/>
    <w:rsid w:val="003F7593"/>
    <w:rsid w:val="0040093A"/>
    <w:rsid w:val="004012DF"/>
    <w:rsid w:val="00401470"/>
    <w:rsid w:val="00404439"/>
    <w:rsid w:val="00405171"/>
    <w:rsid w:val="00406616"/>
    <w:rsid w:val="0041079B"/>
    <w:rsid w:val="00410BA7"/>
    <w:rsid w:val="00410C78"/>
    <w:rsid w:val="004111A2"/>
    <w:rsid w:val="00411585"/>
    <w:rsid w:val="00411C12"/>
    <w:rsid w:val="0041310C"/>
    <w:rsid w:val="00413349"/>
    <w:rsid w:val="0041437E"/>
    <w:rsid w:val="0041438D"/>
    <w:rsid w:val="0041477A"/>
    <w:rsid w:val="0041478A"/>
    <w:rsid w:val="00414EA2"/>
    <w:rsid w:val="00414F60"/>
    <w:rsid w:val="00415157"/>
    <w:rsid w:val="00415F03"/>
    <w:rsid w:val="00416237"/>
    <w:rsid w:val="004165F6"/>
    <w:rsid w:val="0041690F"/>
    <w:rsid w:val="00416C48"/>
    <w:rsid w:val="00417515"/>
    <w:rsid w:val="0041761B"/>
    <w:rsid w:val="00417699"/>
    <w:rsid w:val="004206DD"/>
    <w:rsid w:val="00420FB2"/>
    <w:rsid w:val="004210ED"/>
    <w:rsid w:val="00421C02"/>
    <w:rsid w:val="00422709"/>
    <w:rsid w:val="0042294E"/>
    <w:rsid w:val="00422CC0"/>
    <w:rsid w:val="00422F62"/>
    <w:rsid w:val="00424127"/>
    <w:rsid w:val="004244C8"/>
    <w:rsid w:val="0042492D"/>
    <w:rsid w:val="00425D8C"/>
    <w:rsid w:val="00425F27"/>
    <w:rsid w:val="00426682"/>
    <w:rsid w:val="004268D5"/>
    <w:rsid w:val="00426ACE"/>
    <w:rsid w:val="00426D05"/>
    <w:rsid w:val="00427214"/>
    <w:rsid w:val="0042722D"/>
    <w:rsid w:val="00427855"/>
    <w:rsid w:val="0042786B"/>
    <w:rsid w:val="00427C11"/>
    <w:rsid w:val="00427DA7"/>
    <w:rsid w:val="00427F38"/>
    <w:rsid w:val="004301F1"/>
    <w:rsid w:val="00430C11"/>
    <w:rsid w:val="00430CA4"/>
    <w:rsid w:val="00431266"/>
    <w:rsid w:val="0043197C"/>
    <w:rsid w:val="00432F30"/>
    <w:rsid w:val="00432FB0"/>
    <w:rsid w:val="0043544C"/>
    <w:rsid w:val="004365BF"/>
    <w:rsid w:val="00436703"/>
    <w:rsid w:val="00437029"/>
    <w:rsid w:val="004406BF"/>
    <w:rsid w:val="004408CE"/>
    <w:rsid w:val="00442E80"/>
    <w:rsid w:val="0044413B"/>
    <w:rsid w:val="0044463C"/>
    <w:rsid w:val="004458B3"/>
    <w:rsid w:val="00450125"/>
    <w:rsid w:val="00452375"/>
    <w:rsid w:val="0045383B"/>
    <w:rsid w:val="00455975"/>
    <w:rsid w:val="00455BF5"/>
    <w:rsid w:val="00456279"/>
    <w:rsid w:val="004562BB"/>
    <w:rsid w:val="004564F0"/>
    <w:rsid w:val="00456EB9"/>
    <w:rsid w:val="00460CDE"/>
    <w:rsid w:val="004611C2"/>
    <w:rsid w:val="00461236"/>
    <w:rsid w:val="0046162F"/>
    <w:rsid w:val="004618E5"/>
    <w:rsid w:val="00461A5A"/>
    <w:rsid w:val="00461E57"/>
    <w:rsid w:val="00462503"/>
    <w:rsid w:val="004625AC"/>
    <w:rsid w:val="00462EF5"/>
    <w:rsid w:val="004631F9"/>
    <w:rsid w:val="0046322C"/>
    <w:rsid w:val="004639A5"/>
    <w:rsid w:val="00464339"/>
    <w:rsid w:val="00464385"/>
    <w:rsid w:val="00464CE5"/>
    <w:rsid w:val="00466916"/>
    <w:rsid w:val="004675E5"/>
    <w:rsid w:val="00470089"/>
    <w:rsid w:val="0047036E"/>
    <w:rsid w:val="004707B0"/>
    <w:rsid w:val="00470D62"/>
    <w:rsid w:val="00472713"/>
    <w:rsid w:val="00472802"/>
    <w:rsid w:val="00472BCF"/>
    <w:rsid w:val="00472DD6"/>
    <w:rsid w:val="004744A8"/>
    <w:rsid w:val="004747AB"/>
    <w:rsid w:val="00474923"/>
    <w:rsid w:val="00474BD0"/>
    <w:rsid w:val="00475435"/>
    <w:rsid w:val="00476267"/>
    <w:rsid w:val="00476421"/>
    <w:rsid w:val="00476836"/>
    <w:rsid w:val="00476965"/>
    <w:rsid w:val="004771B5"/>
    <w:rsid w:val="00477F45"/>
    <w:rsid w:val="0048061C"/>
    <w:rsid w:val="004809F8"/>
    <w:rsid w:val="00480B68"/>
    <w:rsid w:val="004813A4"/>
    <w:rsid w:val="00481F1E"/>
    <w:rsid w:val="0048228B"/>
    <w:rsid w:val="0048464F"/>
    <w:rsid w:val="004856A9"/>
    <w:rsid w:val="00485F2D"/>
    <w:rsid w:val="004861DF"/>
    <w:rsid w:val="00487068"/>
    <w:rsid w:val="004872E1"/>
    <w:rsid w:val="00487C7E"/>
    <w:rsid w:val="004900EE"/>
    <w:rsid w:val="004901A3"/>
    <w:rsid w:val="0049050C"/>
    <w:rsid w:val="00491CF2"/>
    <w:rsid w:val="00492D10"/>
    <w:rsid w:val="00492D69"/>
    <w:rsid w:val="004941E2"/>
    <w:rsid w:val="004951F0"/>
    <w:rsid w:val="00495341"/>
    <w:rsid w:val="0049570A"/>
    <w:rsid w:val="0049583F"/>
    <w:rsid w:val="00495F16"/>
    <w:rsid w:val="00496502"/>
    <w:rsid w:val="0049662A"/>
    <w:rsid w:val="004A012F"/>
    <w:rsid w:val="004A0FEE"/>
    <w:rsid w:val="004A1142"/>
    <w:rsid w:val="004A1497"/>
    <w:rsid w:val="004A18EB"/>
    <w:rsid w:val="004A2DBF"/>
    <w:rsid w:val="004A3382"/>
    <w:rsid w:val="004A4CA7"/>
    <w:rsid w:val="004A5557"/>
    <w:rsid w:val="004A594F"/>
    <w:rsid w:val="004A6253"/>
    <w:rsid w:val="004A654E"/>
    <w:rsid w:val="004A659A"/>
    <w:rsid w:val="004A7D88"/>
    <w:rsid w:val="004B162B"/>
    <w:rsid w:val="004B34EE"/>
    <w:rsid w:val="004B3A25"/>
    <w:rsid w:val="004B4272"/>
    <w:rsid w:val="004B4623"/>
    <w:rsid w:val="004B4877"/>
    <w:rsid w:val="004B4D1E"/>
    <w:rsid w:val="004B55BE"/>
    <w:rsid w:val="004B66DD"/>
    <w:rsid w:val="004B6957"/>
    <w:rsid w:val="004B6CDB"/>
    <w:rsid w:val="004B7214"/>
    <w:rsid w:val="004C008A"/>
    <w:rsid w:val="004C16D4"/>
    <w:rsid w:val="004C2530"/>
    <w:rsid w:val="004C26E4"/>
    <w:rsid w:val="004C2B3D"/>
    <w:rsid w:val="004C2FDA"/>
    <w:rsid w:val="004C3091"/>
    <w:rsid w:val="004C3106"/>
    <w:rsid w:val="004C3581"/>
    <w:rsid w:val="004C35CF"/>
    <w:rsid w:val="004C361C"/>
    <w:rsid w:val="004C3CC8"/>
    <w:rsid w:val="004C6085"/>
    <w:rsid w:val="004C6470"/>
    <w:rsid w:val="004C6FC3"/>
    <w:rsid w:val="004C7254"/>
    <w:rsid w:val="004C74B0"/>
    <w:rsid w:val="004D0C1E"/>
    <w:rsid w:val="004D0D11"/>
    <w:rsid w:val="004D18DB"/>
    <w:rsid w:val="004D282B"/>
    <w:rsid w:val="004D28E3"/>
    <w:rsid w:val="004D33DB"/>
    <w:rsid w:val="004D4162"/>
    <w:rsid w:val="004D45DA"/>
    <w:rsid w:val="004D51B5"/>
    <w:rsid w:val="004D56A7"/>
    <w:rsid w:val="004D5897"/>
    <w:rsid w:val="004D5EC5"/>
    <w:rsid w:val="004D5FCC"/>
    <w:rsid w:val="004D6437"/>
    <w:rsid w:val="004D6E65"/>
    <w:rsid w:val="004D6F32"/>
    <w:rsid w:val="004D7299"/>
    <w:rsid w:val="004D7B86"/>
    <w:rsid w:val="004D7FF9"/>
    <w:rsid w:val="004E0990"/>
    <w:rsid w:val="004E09EA"/>
    <w:rsid w:val="004E1577"/>
    <w:rsid w:val="004E16B5"/>
    <w:rsid w:val="004E22C4"/>
    <w:rsid w:val="004E32C7"/>
    <w:rsid w:val="004E3E28"/>
    <w:rsid w:val="004E3E33"/>
    <w:rsid w:val="004E4CD6"/>
    <w:rsid w:val="004E4F6B"/>
    <w:rsid w:val="004E617F"/>
    <w:rsid w:val="004E6321"/>
    <w:rsid w:val="004E68B4"/>
    <w:rsid w:val="004E71D3"/>
    <w:rsid w:val="004E7313"/>
    <w:rsid w:val="004E77B2"/>
    <w:rsid w:val="004E7C75"/>
    <w:rsid w:val="004F0FED"/>
    <w:rsid w:val="004F1438"/>
    <w:rsid w:val="004F19F2"/>
    <w:rsid w:val="004F1D43"/>
    <w:rsid w:val="004F23A9"/>
    <w:rsid w:val="004F3A35"/>
    <w:rsid w:val="004F5133"/>
    <w:rsid w:val="004F5209"/>
    <w:rsid w:val="004F5793"/>
    <w:rsid w:val="004F586D"/>
    <w:rsid w:val="004F5C63"/>
    <w:rsid w:val="004F5D3C"/>
    <w:rsid w:val="004F5ED7"/>
    <w:rsid w:val="004F60ED"/>
    <w:rsid w:val="004F6625"/>
    <w:rsid w:val="004F6EEF"/>
    <w:rsid w:val="004F7645"/>
    <w:rsid w:val="0050005C"/>
    <w:rsid w:val="00500834"/>
    <w:rsid w:val="00501A78"/>
    <w:rsid w:val="00502C5C"/>
    <w:rsid w:val="00502D8F"/>
    <w:rsid w:val="00502DBD"/>
    <w:rsid w:val="00502FDC"/>
    <w:rsid w:val="00503418"/>
    <w:rsid w:val="00503609"/>
    <w:rsid w:val="00503A5A"/>
    <w:rsid w:val="00504ABD"/>
    <w:rsid w:val="00504D2A"/>
    <w:rsid w:val="00505D63"/>
    <w:rsid w:val="00506AFE"/>
    <w:rsid w:val="00507667"/>
    <w:rsid w:val="00507728"/>
    <w:rsid w:val="00507808"/>
    <w:rsid w:val="00507D43"/>
    <w:rsid w:val="00510B90"/>
    <w:rsid w:val="0051165F"/>
    <w:rsid w:val="00511BDF"/>
    <w:rsid w:val="00511C6E"/>
    <w:rsid w:val="00511EFE"/>
    <w:rsid w:val="005125B2"/>
    <w:rsid w:val="005128C9"/>
    <w:rsid w:val="00512A07"/>
    <w:rsid w:val="00512AEC"/>
    <w:rsid w:val="00513FB6"/>
    <w:rsid w:val="005148BA"/>
    <w:rsid w:val="00514D4B"/>
    <w:rsid w:val="00515D5E"/>
    <w:rsid w:val="005178B6"/>
    <w:rsid w:val="00517985"/>
    <w:rsid w:val="0052004C"/>
    <w:rsid w:val="00520C88"/>
    <w:rsid w:val="0052231E"/>
    <w:rsid w:val="00523FC7"/>
    <w:rsid w:val="00524492"/>
    <w:rsid w:val="00524C65"/>
    <w:rsid w:val="00524D92"/>
    <w:rsid w:val="005255BB"/>
    <w:rsid w:val="005262E8"/>
    <w:rsid w:val="00527CE4"/>
    <w:rsid w:val="0053023C"/>
    <w:rsid w:val="005319EB"/>
    <w:rsid w:val="00531E57"/>
    <w:rsid w:val="00532B34"/>
    <w:rsid w:val="00532B54"/>
    <w:rsid w:val="00532D0E"/>
    <w:rsid w:val="00532D1A"/>
    <w:rsid w:val="00532E43"/>
    <w:rsid w:val="00532E47"/>
    <w:rsid w:val="0053385D"/>
    <w:rsid w:val="0053416E"/>
    <w:rsid w:val="00534ECA"/>
    <w:rsid w:val="005356EB"/>
    <w:rsid w:val="005361FD"/>
    <w:rsid w:val="005372BF"/>
    <w:rsid w:val="005372E5"/>
    <w:rsid w:val="005405D8"/>
    <w:rsid w:val="00540A34"/>
    <w:rsid w:val="005412A2"/>
    <w:rsid w:val="00541AFD"/>
    <w:rsid w:val="0054314A"/>
    <w:rsid w:val="00543B6E"/>
    <w:rsid w:val="00543EE4"/>
    <w:rsid w:val="005443F4"/>
    <w:rsid w:val="00544724"/>
    <w:rsid w:val="00544BAE"/>
    <w:rsid w:val="00544DE9"/>
    <w:rsid w:val="00545030"/>
    <w:rsid w:val="005453C1"/>
    <w:rsid w:val="00545642"/>
    <w:rsid w:val="0054584D"/>
    <w:rsid w:val="00546501"/>
    <w:rsid w:val="00547EC7"/>
    <w:rsid w:val="00550BE0"/>
    <w:rsid w:val="00550F38"/>
    <w:rsid w:val="005516A3"/>
    <w:rsid w:val="00551819"/>
    <w:rsid w:val="00551BB9"/>
    <w:rsid w:val="00552BBB"/>
    <w:rsid w:val="00553640"/>
    <w:rsid w:val="005543CB"/>
    <w:rsid w:val="00554520"/>
    <w:rsid w:val="0055464D"/>
    <w:rsid w:val="00554950"/>
    <w:rsid w:val="00554DF5"/>
    <w:rsid w:val="00560048"/>
    <w:rsid w:val="005616DE"/>
    <w:rsid w:val="00561754"/>
    <w:rsid w:val="005617E4"/>
    <w:rsid w:val="00562580"/>
    <w:rsid w:val="005628DF"/>
    <w:rsid w:val="00563140"/>
    <w:rsid w:val="00563433"/>
    <w:rsid w:val="00563A41"/>
    <w:rsid w:val="00563BA3"/>
    <w:rsid w:val="00564D94"/>
    <w:rsid w:val="005653C8"/>
    <w:rsid w:val="005656C7"/>
    <w:rsid w:val="00565E19"/>
    <w:rsid w:val="00566192"/>
    <w:rsid w:val="0056639D"/>
    <w:rsid w:val="00567402"/>
    <w:rsid w:val="00567AFD"/>
    <w:rsid w:val="00570BA6"/>
    <w:rsid w:val="005710BA"/>
    <w:rsid w:val="0057197C"/>
    <w:rsid w:val="0057233F"/>
    <w:rsid w:val="00573654"/>
    <w:rsid w:val="00573987"/>
    <w:rsid w:val="0057401E"/>
    <w:rsid w:val="0057428B"/>
    <w:rsid w:val="00574F9C"/>
    <w:rsid w:val="00575162"/>
    <w:rsid w:val="00575723"/>
    <w:rsid w:val="00576BE4"/>
    <w:rsid w:val="00576D32"/>
    <w:rsid w:val="00577299"/>
    <w:rsid w:val="005776EE"/>
    <w:rsid w:val="00577882"/>
    <w:rsid w:val="00577B20"/>
    <w:rsid w:val="00580099"/>
    <w:rsid w:val="005807CE"/>
    <w:rsid w:val="00582088"/>
    <w:rsid w:val="00582334"/>
    <w:rsid w:val="00582BB2"/>
    <w:rsid w:val="0058327D"/>
    <w:rsid w:val="005841B7"/>
    <w:rsid w:val="00584AC2"/>
    <w:rsid w:val="00584ACC"/>
    <w:rsid w:val="00584DC8"/>
    <w:rsid w:val="00585333"/>
    <w:rsid w:val="00585FA5"/>
    <w:rsid w:val="00586886"/>
    <w:rsid w:val="00586A5F"/>
    <w:rsid w:val="005871CF"/>
    <w:rsid w:val="005875BD"/>
    <w:rsid w:val="00587720"/>
    <w:rsid w:val="005877B3"/>
    <w:rsid w:val="00591E9C"/>
    <w:rsid w:val="0059232B"/>
    <w:rsid w:val="00593933"/>
    <w:rsid w:val="0059409B"/>
    <w:rsid w:val="00595046"/>
    <w:rsid w:val="0059508E"/>
    <w:rsid w:val="00595107"/>
    <w:rsid w:val="005951E4"/>
    <w:rsid w:val="0059568D"/>
    <w:rsid w:val="005963FB"/>
    <w:rsid w:val="005969DF"/>
    <w:rsid w:val="00597C44"/>
    <w:rsid w:val="005A0E43"/>
    <w:rsid w:val="005A153C"/>
    <w:rsid w:val="005A1B0B"/>
    <w:rsid w:val="005A2955"/>
    <w:rsid w:val="005A2F32"/>
    <w:rsid w:val="005A47CC"/>
    <w:rsid w:val="005A51EC"/>
    <w:rsid w:val="005A58A4"/>
    <w:rsid w:val="005A5DCD"/>
    <w:rsid w:val="005A69AE"/>
    <w:rsid w:val="005A6F48"/>
    <w:rsid w:val="005A6F79"/>
    <w:rsid w:val="005A7255"/>
    <w:rsid w:val="005A7A3B"/>
    <w:rsid w:val="005A7CF7"/>
    <w:rsid w:val="005B062D"/>
    <w:rsid w:val="005B0E3F"/>
    <w:rsid w:val="005B0E8E"/>
    <w:rsid w:val="005B1D01"/>
    <w:rsid w:val="005B1F46"/>
    <w:rsid w:val="005B2048"/>
    <w:rsid w:val="005B3068"/>
    <w:rsid w:val="005B3CDC"/>
    <w:rsid w:val="005B3D5B"/>
    <w:rsid w:val="005B46B5"/>
    <w:rsid w:val="005B5F6A"/>
    <w:rsid w:val="005B6156"/>
    <w:rsid w:val="005B6B52"/>
    <w:rsid w:val="005B70B6"/>
    <w:rsid w:val="005B7288"/>
    <w:rsid w:val="005B761F"/>
    <w:rsid w:val="005B7A96"/>
    <w:rsid w:val="005C0391"/>
    <w:rsid w:val="005C03B1"/>
    <w:rsid w:val="005C0B24"/>
    <w:rsid w:val="005C1005"/>
    <w:rsid w:val="005C10E8"/>
    <w:rsid w:val="005C1192"/>
    <w:rsid w:val="005C2553"/>
    <w:rsid w:val="005C343F"/>
    <w:rsid w:val="005C38A6"/>
    <w:rsid w:val="005C3EE9"/>
    <w:rsid w:val="005C4510"/>
    <w:rsid w:val="005C451D"/>
    <w:rsid w:val="005C459E"/>
    <w:rsid w:val="005C4C37"/>
    <w:rsid w:val="005C533B"/>
    <w:rsid w:val="005C54CC"/>
    <w:rsid w:val="005C594F"/>
    <w:rsid w:val="005C653C"/>
    <w:rsid w:val="005C66EC"/>
    <w:rsid w:val="005C768C"/>
    <w:rsid w:val="005C7EAA"/>
    <w:rsid w:val="005D0118"/>
    <w:rsid w:val="005D0EDE"/>
    <w:rsid w:val="005D155A"/>
    <w:rsid w:val="005D1594"/>
    <w:rsid w:val="005D1842"/>
    <w:rsid w:val="005D2BEB"/>
    <w:rsid w:val="005D4D5F"/>
    <w:rsid w:val="005D4DE5"/>
    <w:rsid w:val="005D568C"/>
    <w:rsid w:val="005D6E5D"/>
    <w:rsid w:val="005D77A5"/>
    <w:rsid w:val="005D7BAA"/>
    <w:rsid w:val="005E0139"/>
    <w:rsid w:val="005E1A1A"/>
    <w:rsid w:val="005E1B42"/>
    <w:rsid w:val="005E2341"/>
    <w:rsid w:val="005E2461"/>
    <w:rsid w:val="005E4B5A"/>
    <w:rsid w:val="005E4C3B"/>
    <w:rsid w:val="005E4F0F"/>
    <w:rsid w:val="005E58B7"/>
    <w:rsid w:val="005E5C93"/>
    <w:rsid w:val="005E6521"/>
    <w:rsid w:val="005E711D"/>
    <w:rsid w:val="005E741B"/>
    <w:rsid w:val="005E7798"/>
    <w:rsid w:val="005E780E"/>
    <w:rsid w:val="005E7B07"/>
    <w:rsid w:val="005F00EA"/>
    <w:rsid w:val="005F061E"/>
    <w:rsid w:val="005F0736"/>
    <w:rsid w:val="005F0C8F"/>
    <w:rsid w:val="005F23BB"/>
    <w:rsid w:val="005F3C1E"/>
    <w:rsid w:val="005F408C"/>
    <w:rsid w:val="005F47FE"/>
    <w:rsid w:val="005F4B91"/>
    <w:rsid w:val="005F4F74"/>
    <w:rsid w:val="005F520B"/>
    <w:rsid w:val="005F5918"/>
    <w:rsid w:val="005F5C8A"/>
    <w:rsid w:val="005F6437"/>
    <w:rsid w:val="005F65D9"/>
    <w:rsid w:val="005F70C7"/>
    <w:rsid w:val="005F737B"/>
    <w:rsid w:val="005F7BB0"/>
    <w:rsid w:val="005F7E55"/>
    <w:rsid w:val="006000F7"/>
    <w:rsid w:val="006001B3"/>
    <w:rsid w:val="00600D72"/>
    <w:rsid w:val="0060175A"/>
    <w:rsid w:val="00601860"/>
    <w:rsid w:val="00601916"/>
    <w:rsid w:val="006024B3"/>
    <w:rsid w:val="006025B7"/>
    <w:rsid w:val="006028A7"/>
    <w:rsid w:val="00603345"/>
    <w:rsid w:val="0060371E"/>
    <w:rsid w:val="00603982"/>
    <w:rsid w:val="00603EA8"/>
    <w:rsid w:val="006046B1"/>
    <w:rsid w:val="00604720"/>
    <w:rsid w:val="006047ED"/>
    <w:rsid w:val="006059B8"/>
    <w:rsid w:val="006070B9"/>
    <w:rsid w:val="0061040E"/>
    <w:rsid w:val="00610767"/>
    <w:rsid w:val="00610B74"/>
    <w:rsid w:val="0061190B"/>
    <w:rsid w:val="00611E91"/>
    <w:rsid w:val="006125C1"/>
    <w:rsid w:val="00612929"/>
    <w:rsid w:val="00612E76"/>
    <w:rsid w:val="006151DB"/>
    <w:rsid w:val="006154E4"/>
    <w:rsid w:val="00615C2B"/>
    <w:rsid w:val="00615D07"/>
    <w:rsid w:val="006172C2"/>
    <w:rsid w:val="006173E2"/>
    <w:rsid w:val="00617568"/>
    <w:rsid w:val="006201AF"/>
    <w:rsid w:val="0062083D"/>
    <w:rsid w:val="0062098D"/>
    <w:rsid w:val="00622138"/>
    <w:rsid w:val="00622176"/>
    <w:rsid w:val="00622E75"/>
    <w:rsid w:val="0062313C"/>
    <w:rsid w:val="006232AA"/>
    <w:rsid w:val="006234AD"/>
    <w:rsid w:val="0062359B"/>
    <w:rsid w:val="00623615"/>
    <w:rsid w:val="00623F6B"/>
    <w:rsid w:val="0062408B"/>
    <w:rsid w:val="006253BC"/>
    <w:rsid w:val="00625488"/>
    <w:rsid w:val="006257A0"/>
    <w:rsid w:val="006259E8"/>
    <w:rsid w:val="00625C3B"/>
    <w:rsid w:val="00626167"/>
    <w:rsid w:val="006263EA"/>
    <w:rsid w:val="00626607"/>
    <w:rsid w:val="0062723B"/>
    <w:rsid w:val="00627333"/>
    <w:rsid w:val="0062750E"/>
    <w:rsid w:val="00627E12"/>
    <w:rsid w:val="00627EE0"/>
    <w:rsid w:val="00627F28"/>
    <w:rsid w:val="0063021F"/>
    <w:rsid w:val="00630A92"/>
    <w:rsid w:val="00630E91"/>
    <w:rsid w:val="00632237"/>
    <w:rsid w:val="0063270E"/>
    <w:rsid w:val="00632BB3"/>
    <w:rsid w:val="00632FBD"/>
    <w:rsid w:val="006331D4"/>
    <w:rsid w:val="0063357A"/>
    <w:rsid w:val="00633AB6"/>
    <w:rsid w:val="00635D0B"/>
    <w:rsid w:val="00636089"/>
    <w:rsid w:val="00636171"/>
    <w:rsid w:val="00636278"/>
    <w:rsid w:val="006362E6"/>
    <w:rsid w:val="006378AA"/>
    <w:rsid w:val="00637956"/>
    <w:rsid w:val="00637C8D"/>
    <w:rsid w:val="00637F97"/>
    <w:rsid w:val="00640C28"/>
    <w:rsid w:val="00640EB9"/>
    <w:rsid w:val="006410AF"/>
    <w:rsid w:val="00641577"/>
    <w:rsid w:val="00641B14"/>
    <w:rsid w:val="00641C50"/>
    <w:rsid w:val="00642816"/>
    <w:rsid w:val="00642AC7"/>
    <w:rsid w:val="00643023"/>
    <w:rsid w:val="00643A42"/>
    <w:rsid w:val="00643C73"/>
    <w:rsid w:val="00644677"/>
    <w:rsid w:val="00646425"/>
    <w:rsid w:val="00647585"/>
    <w:rsid w:val="00647693"/>
    <w:rsid w:val="00650DC5"/>
    <w:rsid w:val="0065108F"/>
    <w:rsid w:val="0065137A"/>
    <w:rsid w:val="006517CE"/>
    <w:rsid w:val="0065213E"/>
    <w:rsid w:val="006522CA"/>
    <w:rsid w:val="00652B3C"/>
    <w:rsid w:val="00653335"/>
    <w:rsid w:val="006542FF"/>
    <w:rsid w:val="00655E3D"/>
    <w:rsid w:val="006579BB"/>
    <w:rsid w:val="00660D92"/>
    <w:rsid w:val="00662154"/>
    <w:rsid w:val="0066303E"/>
    <w:rsid w:val="00663AB4"/>
    <w:rsid w:val="006646FD"/>
    <w:rsid w:val="00664A9A"/>
    <w:rsid w:val="006662D4"/>
    <w:rsid w:val="00666FC4"/>
    <w:rsid w:val="00667062"/>
    <w:rsid w:val="006713F8"/>
    <w:rsid w:val="00673D2B"/>
    <w:rsid w:val="00673DFD"/>
    <w:rsid w:val="006745D7"/>
    <w:rsid w:val="00674C1C"/>
    <w:rsid w:val="006755B6"/>
    <w:rsid w:val="00676E75"/>
    <w:rsid w:val="0067718F"/>
    <w:rsid w:val="00677C4C"/>
    <w:rsid w:val="00680249"/>
    <w:rsid w:val="006817DD"/>
    <w:rsid w:val="006824CB"/>
    <w:rsid w:val="0068266C"/>
    <w:rsid w:val="006838EC"/>
    <w:rsid w:val="00683B1E"/>
    <w:rsid w:val="006841AA"/>
    <w:rsid w:val="0068460A"/>
    <w:rsid w:val="00684FEE"/>
    <w:rsid w:val="0068538A"/>
    <w:rsid w:val="006854A4"/>
    <w:rsid w:val="006863AB"/>
    <w:rsid w:val="006872B1"/>
    <w:rsid w:val="00687AD4"/>
    <w:rsid w:val="00690634"/>
    <w:rsid w:val="006909BC"/>
    <w:rsid w:val="00690A56"/>
    <w:rsid w:val="006915FC"/>
    <w:rsid w:val="0069162E"/>
    <w:rsid w:val="00691CDF"/>
    <w:rsid w:val="00692F0A"/>
    <w:rsid w:val="006930EA"/>
    <w:rsid w:val="006940A3"/>
    <w:rsid w:val="006944D8"/>
    <w:rsid w:val="00694676"/>
    <w:rsid w:val="00694E9E"/>
    <w:rsid w:val="00694F35"/>
    <w:rsid w:val="00695217"/>
    <w:rsid w:val="006957B3"/>
    <w:rsid w:val="006959AB"/>
    <w:rsid w:val="00695A54"/>
    <w:rsid w:val="00695E32"/>
    <w:rsid w:val="006962BC"/>
    <w:rsid w:val="006963B3"/>
    <w:rsid w:val="00696ED7"/>
    <w:rsid w:val="00696FDC"/>
    <w:rsid w:val="00697597"/>
    <w:rsid w:val="00697BCF"/>
    <w:rsid w:val="00697D61"/>
    <w:rsid w:val="006A05BA"/>
    <w:rsid w:val="006A1684"/>
    <w:rsid w:val="006A2832"/>
    <w:rsid w:val="006A3281"/>
    <w:rsid w:val="006A3B1C"/>
    <w:rsid w:val="006A3DBA"/>
    <w:rsid w:val="006A3F5B"/>
    <w:rsid w:val="006A489D"/>
    <w:rsid w:val="006A4DC6"/>
    <w:rsid w:val="006A52CB"/>
    <w:rsid w:val="006A5868"/>
    <w:rsid w:val="006A5E04"/>
    <w:rsid w:val="006A645E"/>
    <w:rsid w:val="006A713C"/>
    <w:rsid w:val="006A7EDF"/>
    <w:rsid w:val="006B0751"/>
    <w:rsid w:val="006B0A6A"/>
    <w:rsid w:val="006B115F"/>
    <w:rsid w:val="006B1457"/>
    <w:rsid w:val="006B1CA9"/>
    <w:rsid w:val="006B2A84"/>
    <w:rsid w:val="006B2D15"/>
    <w:rsid w:val="006B2F56"/>
    <w:rsid w:val="006B3045"/>
    <w:rsid w:val="006B3EDF"/>
    <w:rsid w:val="006B43DD"/>
    <w:rsid w:val="006B46FF"/>
    <w:rsid w:val="006B4817"/>
    <w:rsid w:val="006B5C5A"/>
    <w:rsid w:val="006B7BC9"/>
    <w:rsid w:val="006C0157"/>
    <w:rsid w:val="006C0454"/>
    <w:rsid w:val="006C0FF7"/>
    <w:rsid w:val="006C13B9"/>
    <w:rsid w:val="006C1BBF"/>
    <w:rsid w:val="006C1C7E"/>
    <w:rsid w:val="006C2D09"/>
    <w:rsid w:val="006C372F"/>
    <w:rsid w:val="006C513B"/>
    <w:rsid w:val="006C6C99"/>
    <w:rsid w:val="006C6E83"/>
    <w:rsid w:val="006C778F"/>
    <w:rsid w:val="006D07DE"/>
    <w:rsid w:val="006D0824"/>
    <w:rsid w:val="006D10E7"/>
    <w:rsid w:val="006D1635"/>
    <w:rsid w:val="006D1647"/>
    <w:rsid w:val="006D1B29"/>
    <w:rsid w:val="006D3019"/>
    <w:rsid w:val="006D4034"/>
    <w:rsid w:val="006D419A"/>
    <w:rsid w:val="006D5043"/>
    <w:rsid w:val="006D6466"/>
    <w:rsid w:val="006D6B24"/>
    <w:rsid w:val="006D7EFD"/>
    <w:rsid w:val="006D7F2A"/>
    <w:rsid w:val="006E0FCB"/>
    <w:rsid w:val="006E1956"/>
    <w:rsid w:val="006E1F22"/>
    <w:rsid w:val="006E2520"/>
    <w:rsid w:val="006E27A7"/>
    <w:rsid w:val="006E286C"/>
    <w:rsid w:val="006E2A1E"/>
    <w:rsid w:val="006E2B6E"/>
    <w:rsid w:val="006E2DC4"/>
    <w:rsid w:val="006E33D5"/>
    <w:rsid w:val="006E4178"/>
    <w:rsid w:val="006E4D7D"/>
    <w:rsid w:val="006E522C"/>
    <w:rsid w:val="006E543E"/>
    <w:rsid w:val="006E59B5"/>
    <w:rsid w:val="006E6802"/>
    <w:rsid w:val="006E6FC9"/>
    <w:rsid w:val="006F103A"/>
    <w:rsid w:val="006F1E77"/>
    <w:rsid w:val="006F282F"/>
    <w:rsid w:val="006F3C5A"/>
    <w:rsid w:val="006F3F16"/>
    <w:rsid w:val="006F47FD"/>
    <w:rsid w:val="006F4893"/>
    <w:rsid w:val="006F4B7F"/>
    <w:rsid w:val="006F4C3F"/>
    <w:rsid w:val="006F53D2"/>
    <w:rsid w:val="006F54B6"/>
    <w:rsid w:val="006F5909"/>
    <w:rsid w:val="007005B5"/>
    <w:rsid w:val="00702977"/>
    <w:rsid w:val="00702978"/>
    <w:rsid w:val="00702A55"/>
    <w:rsid w:val="00703091"/>
    <w:rsid w:val="0070359A"/>
    <w:rsid w:val="007039C7"/>
    <w:rsid w:val="00703D45"/>
    <w:rsid w:val="00703DF2"/>
    <w:rsid w:val="00704A52"/>
    <w:rsid w:val="00704F9E"/>
    <w:rsid w:val="00705214"/>
    <w:rsid w:val="0070587A"/>
    <w:rsid w:val="00705BC7"/>
    <w:rsid w:val="00706BBD"/>
    <w:rsid w:val="00707599"/>
    <w:rsid w:val="007075E7"/>
    <w:rsid w:val="0070762A"/>
    <w:rsid w:val="007076C7"/>
    <w:rsid w:val="00707ABE"/>
    <w:rsid w:val="00707D1C"/>
    <w:rsid w:val="00710049"/>
    <w:rsid w:val="007105FC"/>
    <w:rsid w:val="00711D58"/>
    <w:rsid w:val="00711D59"/>
    <w:rsid w:val="007120C6"/>
    <w:rsid w:val="00713394"/>
    <w:rsid w:val="0071340F"/>
    <w:rsid w:val="00713473"/>
    <w:rsid w:val="00713B54"/>
    <w:rsid w:val="00713F66"/>
    <w:rsid w:val="007143CC"/>
    <w:rsid w:val="0071486C"/>
    <w:rsid w:val="00715552"/>
    <w:rsid w:val="0071579A"/>
    <w:rsid w:val="007163BB"/>
    <w:rsid w:val="00716B98"/>
    <w:rsid w:val="00716F6D"/>
    <w:rsid w:val="00717D14"/>
    <w:rsid w:val="007205B2"/>
    <w:rsid w:val="007215DC"/>
    <w:rsid w:val="00722C52"/>
    <w:rsid w:val="00722CC0"/>
    <w:rsid w:val="00724D6C"/>
    <w:rsid w:val="00725336"/>
    <w:rsid w:val="007253B0"/>
    <w:rsid w:val="00725574"/>
    <w:rsid w:val="007269F2"/>
    <w:rsid w:val="00727710"/>
    <w:rsid w:val="00727D29"/>
    <w:rsid w:val="00727F70"/>
    <w:rsid w:val="00730A4D"/>
    <w:rsid w:val="00731CBE"/>
    <w:rsid w:val="00731D0D"/>
    <w:rsid w:val="0073240A"/>
    <w:rsid w:val="00732576"/>
    <w:rsid w:val="007333B3"/>
    <w:rsid w:val="00733547"/>
    <w:rsid w:val="007337EE"/>
    <w:rsid w:val="00733C5A"/>
    <w:rsid w:val="00734C2A"/>
    <w:rsid w:val="00735638"/>
    <w:rsid w:val="007356A3"/>
    <w:rsid w:val="00735714"/>
    <w:rsid w:val="007360DA"/>
    <w:rsid w:val="0073649E"/>
    <w:rsid w:val="00736971"/>
    <w:rsid w:val="00737280"/>
    <w:rsid w:val="00740864"/>
    <w:rsid w:val="00740CBA"/>
    <w:rsid w:val="00741356"/>
    <w:rsid w:val="0074167F"/>
    <w:rsid w:val="00741E58"/>
    <w:rsid w:val="00741F6D"/>
    <w:rsid w:val="0074234A"/>
    <w:rsid w:val="00742B72"/>
    <w:rsid w:val="00743094"/>
    <w:rsid w:val="007442A7"/>
    <w:rsid w:val="007443A0"/>
    <w:rsid w:val="00745581"/>
    <w:rsid w:val="00745D94"/>
    <w:rsid w:val="00745EA4"/>
    <w:rsid w:val="0074602A"/>
    <w:rsid w:val="0074604E"/>
    <w:rsid w:val="007462A5"/>
    <w:rsid w:val="0074656A"/>
    <w:rsid w:val="00747048"/>
    <w:rsid w:val="00747300"/>
    <w:rsid w:val="0074746A"/>
    <w:rsid w:val="007508C7"/>
    <w:rsid w:val="00750B69"/>
    <w:rsid w:val="00750FBB"/>
    <w:rsid w:val="00750FBD"/>
    <w:rsid w:val="0075135B"/>
    <w:rsid w:val="007516E9"/>
    <w:rsid w:val="007536A3"/>
    <w:rsid w:val="00753831"/>
    <w:rsid w:val="00754C61"/>
    <w:rsid w:val="00754D2C"/>
    <w:rsid w:val="00755ED3"/>
    <w:rsid w:val="007563FC"/>
    <w:rsid w:val="00756497"/>
    <w:rsid w:val="007574ED"/>
    <w:rsid w:val="00760664"/>
    <w:rsid w:val="00760D5D"/>
    <w:rsid w:val="0076320C"/>
    <w:rsid w:val="00763844"/>
    <w:rsid w:val="00763E74"/>
    <w:rsid w:val="00764CC2"/>
    <w:rsid w:val="00764E61"/>
    <w:rsid w:val="00765289"/>
    <w:rsid w:val="00765866"/>
    <w:rsid w:val="00767D69"/>
    <w:rsid w:val="00767FFD"/>
    <w:rsid w:val="00770055"/>
    <w:rsid w:val="00770E43"/>
    <w:rsid w:val="00771312"/>
    <w:rsid w:val="0077134A"/>
    <w:rsid w:val="00771A91"/>
    <w:rsid w:val="00772206"/>
    <w:rsid w:val="0077273F"/>
    <w:rsid w:val="00772B94"/>
    <w:rsid w:val="00773501"/>
    <w:rsid w:val="007735FF"/>
    <w:rsid w:val="00773950"/>
    <w:rsid w:val="00774886"/>
    <w:rsid w:val="00774940"/>
    <w:rsid w:val="00775C7E"/>
    <w:rsid w:val="00775D06"/>
    <w:rsid w:val="00775D15"/>
    <w:rsid w:val="00780873"/>
    <w:rsid w:val="007818E8"/>
    <w:rsid w:val="00781FCA"/>
    <w:rsid w:val="00782452"/>
    <w:rsid w:val="00782EBB"/>
    <w:rsid w:val="00782F3F"/>
    <w:rsid w:val="00784B30"/>
    <w:rsid w:val="00785496"/>
    <w:rsid w:val="007857E6"/>
    <w:rsid w:val="00785B60"/>
    <w:rsid w:val="0078620F"/>
    <w:rsid w:val="007866C9"/>
    <w:rsid w:val="00786B06"/>
    <w:rsid w:val="00786F8B"/>
    <w:rsid w:val="00787060"/>
    <w:rsid w:val="007879E9"/>
    <w:rsid w:val="00790068"/>
    <w:rsid w:val="0079088A"/>
    <w:rsid w:val="00791013"/>
    <w:rsid w:val="0079171C"/>
    <w:rsid w:val="0079230B"/>
    <w:rsid w:val="007934CB"/>
    <w:rsid w:val="00793874"/>
    <w:rsid w:val="007943EF"/>
    <w:rsid w:val="0079464B"/>
    <w:rsid w:val="00794876"/>
    <w:rsid w:val="00794968"/>
    <w:rsid w:val="0079641D"/>
    <w:rsid w:val="0079680E"/>
    <w:rsid w:val="00796947"/>
    <w:rsid w:val="0079730D"/>
    <w:rsid w:val="0079751B"/>
    <w:rsid w:val="007A0678"/>
    <w:rsid w:val="007A2CB8"/>
    <w:rsid w:val="007A3B51"/>
    <w:rsid w:val="007A4111"/>
    <w:rsid w:val="007A441C"/>
    <w:rsid w:val="007A4EA9"/>
    <w:rsid w:val="007A6DF9"/>
    <w:rsid w:val="007A7748"/>
    <w:rsid w:val="007B0019"/>
    <w:rsid w:val="007B06B4"/>
    <w:rsid w:val="007B1045"/>
    <w:rsid w:val="007B117F"/>
    <w:rsid w:val="007B1662"/>
    <w:rsid w:val="007B1959"/>
    <w:rsid w:val="007B1BCC"/>
    <w:rsid w:val="007B20DE"/>
    <w:rsid w:val="007B3141"/>
    <w:rsid w:val="007B5402"/>
    <w:rsid w:val="007B5AA9"/>
    <w:rsid w:val="007B690C"/>
    <w:rsid w:val="007B78AA"/>
    <w:rsid w:val="007B79C1"/>
    <w:rsid w:val="007C0D20"/>
    <w:rsid w:val="007C119C"/>
    <w:rsid w:val="007C189F"/>
    <w:rsid w:val="007C2259"/>
    <w:rsid w:val="007C2B27"/>
    <w:rsid w:val="007C3271"/>
    <w:rsid w:val="007C42A2"/>
    <w:rsid w:val="007C445D"/>
    <w:rsid w:val="007C51A7"/>
    <w:rsid w:val="007C584B"/>
    <w:rsid w:val="007C62E5"/>
    <w:rsid w:val="007C67A0"/>
    <w:rsid w:val="007C67EC"/>
    <w:rsid w:val="007C6F77"/>
    <w:rsid w:val="007C7EE5"/>
    <w:rsid w:val="007D0132"/>
    <w:rsid w:val="007D049B"/>
    <w:rsid w:val="007D0A8B"/>
    <w:rsid w:val="007D12BA"/>
    <w:rsid w:val="007D159B"/>
    <w:rsid w:val="007D2016"/>
    <w:rsid w:val="007D26E6"/>
    <w:rsid w:val="007D287A"/>
    <w:rsid w:val="007D3284"/>
    <w:rsid w:val="007D425F"/>
    <w:rsid w:val="007D437A"/>
    <w:rsid w:val="007D4437"/>
    <w:rsid w:val="007D46D4"/>
    <w:rsid w:val="007D5012"/>
    <w:rsid w:val="007D5140"/>
    <w:rsid w:val="007D533F"/>
    <w:rsid w:val="007D683B"/>
    <w:rsid w:val="007D7467"/>
    <w:rsid w:val="007E0388"/>
    <w:rsid w:val="007E1A45"/>
    <w:rsid w:val="007E220E"/>
    <w:rsid w:val="007E2600"/>
    <w:rsid w:val="007E26EE"/>
    <w:rsid w:val="007E2720"/>
    <w:rsid w:val="007E28ED"/>
    <w:rsid w:val="007E3B6B"/>
    <w:rsid w:val="007E3C6F"/>
    <w:rsid w:val="007E3C8D"/>
    <w:rsid w:val="007E4A17"/>
    <w:rsid w:val="007E4DB1"/>
    <w:rsid w:val="007E59CB"/>
    <w:rsid w:val="007E6579"/>
    <w:rsid w:val="007E6B1E"/>
    <w:rsid w:val="007E7CCA"/>
    <w:rsid w:val="007F1150"/>
    <w:rsid w:val="007F13A3"/>
    <w:rsid w:val="007F2307"/>
    <w:rsid w:val="007F27DA"/>
    <w:rsid w:val="007F28A7"/>
    <w:rsid w:val="007F2F91"/>
    <w:rsid w:val="007F2FEC"/>
    <w:rsid w:val="007F328E"/>
    <w:rsid w:val="007F3C1B"/>
    <w:rsid w:val="007F3C50"/>
    <w:rsid w:val="007F3E12"/>
    <w:rsid w:val="007F483B"/>
    <w:rsid w:val="007F5193"/>
    <w:rsid w:val="007F6154"/>
    <w:rsid w:val="007F688C"/>
    <w:rsid w:val="007F6971"/>
    <w:rsid w:val="007F6A82"/>
    <w:rsid w:val="007F6DA8"/>
    <w:rsid w:val="007F7118"/>
    <w:rsid w:val="007F713D"/>
    <w:rsid w:val="007F7217"/>
    <w:rsid w:val="00800666"/>
    <w:rsid w:val="00800984"/>
    <w:rsid w:val="00801548"/>
    <w:rsid w:val="00801DF0"/>
    <w:rsid w:val="00802059"/>
    <w:rsid w:val="00802251"/>
    <w:rsid w:val="00804541"/>
    <w:rsid w:val="0080474E"/>
    <w:rsid w:val="00804BF9"/>
    <w:rsid w:val="0080530F"/>
    <w:rsid w:val="00806697"/>
    <w:rsid w:val="00806E70"/>
    <w:rsid w:val="00810535"/>
    <w:rsid w:val="00810C6B"/>
    <w:rsid w:val="00810F40"/>
    <w:rsid w:val="0081166B"/>
    <w:rsid w:val="00811B1B"/>
    <w:rsid w:val="00812422"/>
    <w:rsid w:val="008128D9"/>
    <w:rsid w:val="008134DB"/>
    <w:rsid w:val="00813C35"/>
    <w:rsid w:val="00813DCF"/>
    <w:rsid w:val="00814435"/>
    <w:rsid w:val="00814E34"/>
    <w:rsid w:val="008160DF"/>
    <w:rsid w:val="008166D2"/>
    <w:rsid w:val="008167B6"/>
    <w:rsid w:val="00816A40"/>
    <w:rsid w:val="00816CAF"/>
    <w:rsid w:val="0081750F"/>
    <w:rsid w:val="00817DE0"/>
    <w:rsid w:val="00817F06"/>
    <w:rsid w:val="00817F7B"/>
    <w:rsid w:val="008209D8"/>
    <w:rsid w:val="00820B93"/>
    <w:rsid w:val="00820C73"/>
    <w:rsid w:val="008210DC"/>
    <w:rsid w:val="008216EF"/>
    <w:rsid w:val="0082202A"/>
    <w:rsid w:val="00822C55"/>
    <w:rsid w:val="0082381C"/>
    <w:rsid w:val="00823876"/>
    <w:rsid w:val="00823EA7"/>
    <w:rsid w:val="008247CC"/>
    <w:rsid w:val="008248FF"/>
    <w:rsid w:val="00825577"/>
    <w:rsid w:val="0082665E"/>
    <w:rsid w:val="008267C2"/>
    <w:rsid w:val="00826C79"/>
    <w:rsid w:val="008275C1"/>
    <w:rsid w:val="008305FF"/>
    <w:rsid w:val="00831032"/>
    <w:rsid w:val="00831574"/>
    <w:rsid w:val="00832F27"/>
    <w:rsid w:val="008330D1"/>
    <w:rsid w:val="008330F6"/>
    <w:rsid w:val="00834319"/>
    <w:rsid w:val="008346EF"/>
    <w:rsid w:val="00834A6A"/>
    <w:rsid w:val="00834F7A"/>
    <w:rsid w:val="00836AE7"/>
    <w:rsid w:val="00837068"/>
    <w:rsid w:val="008370CE"/>
    <w:rsid w:val="00840357"/>
    <w:rsid w:val="00840444"/>
    <w:rsid w:val="00841554"/>
    <w:rsid w:val="0084175D"/>
    <w:rsid w:val="008422B9"/>
    <w:rsid w:val="00842DB5"/>
    <w:rsid w:val="00842E4B"/>
    <w:rsid w:val="0084363A"/>
    <w:rsid w:val="00844206"/>
    <w:rsid w:val="0084476E"/>
    <w:rsid w:val="0084516C"/>
    <w:rsid w:val="008465FC"/>
    <w:rsid w:val="00846791"/>
    <w:rsid w:val="0084688D"/>
    <w:rsid w:val="00846F65"/>
    <w:rsid w:val="00847463"/>
    <w:rsid w:val="00847D9B"/>
    <w:rsid w:val="0085088C"/>
    <w:rsid w:val="00851627"/>
    <w:rsid w:val="008517BE"/>
    <w:rsid w:val="00852E6E"/>
    <w:rsid w:val="00853E73"/>
    <w:rsid w:val="008544F0"/>
    <w:rsid w:val="008545D1"/>
    <w:rsid w:val="00854E8B"/>
    <w:rsid w:val="00855132"/>
    <w:rsid w:val="00855479"/>
    <w:rsid w:val="0085575E"/>
    <w:rsid w:val="00855B0F"/>
    <w:rsid w:val="00855B6E"/>
    <w:rsid w:val="008560FA"/>
    <w:rsid w:val="00856626"/>
    <w:rsid w:val="00857A0F"/>
    <w:rsid w:val="00857DA1"/>
    <w:rsid w:val="0086003A"/>
    <w:rsid w:val="008604AE"/>
    <w:rsid w:val="008608DC"/>
    <w:rsid w:val="008630D9"/>
    <w:rsid w:val="008633E6"/>
    <w:rsid w:val="0086564D"/>
    <w:rsid w:val="008658FE"/>
    <w:rsid w:val="00865ED9"/>
    <w:rsid w:val="00867986"/>
    <w:rsid w:val="00867B74"/>
    <w:rsid w:val="0087061C"/>
    <w:rsid w:val="0087069E"/>
    <w:rsid w:val="00871895"/>
    <w:rsid w:val="00872660"/>
    <w:rsid w:val="00873893"/>
    <w:rsid w:val="00873C32"/>
    <w:rsid w:val="00873E37"/>
    <w:rsid w:val="00874A24"/>
    <w:rsid w:val="00874C49"/>
    <w:rsid w:val="00874DE7"/>
    <w:rsid w:val="008763DC"/>
    <w:rsid w:val="0087673B"/>
    <w:rsid w:val="00876C0A"/>
    <w:rsid w:val="008773CA"/>
    <w:rsid w:val="008778AC"/>
    <w:rsid w:val="008779FA"/>
    <w:rsid w:val="00880193"/>
    <w:rsid w:val="00881937"/>
    <w:rsid w:val="00881B6F"/>
    <w:rsid w:val="00882508"/>
    <w:rsid w:val="008825AD"/>
    <w:rsid w:val="00882DC7"/>
    <w:rsid w:val="00883355"/>
    <w:rsid w:val="0088353C"/>
    <w:rsid w:val="00884955"/>
    <w:rsid w:val="00884FA0"/>
    <w:rsid w:val="00884FB5"/>
    <w:rsid w:val="00886D02"/>
    <w:rsid w:val="00890321"/>
    <w:rsid w:val="008909EA"/>
    <w:rsid w:val="00891395"/>
    <w:rsid w:val="00891FB5"/>
    <w:rsid w:val="008926F4"/>
    <w:rsid w:val="00892C04"/>
    <w:rsid w:val="00892E7B"/>
    <w:rsid w:val="008931A0"/>
    <w:rsid w:val="00893953"/>
    <w:rsid w:val="00893AA7"/>
    <w:rsid w:val="00893F48"/>
    <w:rsid w:val="008950EE"/>
    <w:rsid w:val="008963B4"/>
    <w:rsid w:val="00896410"/>
    <w:rsid w:val="00896B3B"/>
    <w:rsid w:val="0089718F"/>
    <w:rsid w:val="0089791D"/>
    <w:rsid w:val="008A1664"/>
    <w:rsid w:val="008A18AB"/>
    <w:rsid w:val="008A1A45"/>
    <w:rsid w:val="008A2106"/>
    <w:rsid w:val="008A238C"/>
    <w:rsid w:val="008A29FC"/>
    <w:rsid w:val="008A3D0B"/>
    <w:rsid w:val="008A3E8C"/>
    <w:rsid w:val="008A4327"/>
    <w:rsid w:val="008A5A75"/>
    <w:rsid w:val="008A5D6A"/>
    <w:rsid w:val="008A6286"/>
    <w:rsid w:val="008A65EF"/>
    <w:rsid w:val="008A6717"/>
    <w:rsid w:val="008A73E2"/>
    <w:rsid w:val="008A740B"/>
    <w:rsid w:val="008A7734"/>
    <w:rsid w:val="008B01E3"/>
    <w:rsid w:val="008B0561"/>
    <w:rsid w:val="008B05F3"/>
    <w:rsid w:val="008B0AB1"/>
    <w:rsid w:val="008B1FCB"/>
    <w:rsid w:val="008B24F0"/>
    <w:rsid w:val="008B2CE6"/>
    <w:rsid w:val="008B317E"/>
    <w:rsid w:val="008B3A09"/>
    <w:rsid w:val="008B421A"/>
    <w:rsid w:val="008B51FA"/>
    <w:rsid w:val="008B52E2"/>
    <w:rsid w:val="008B593F"/>
    <w:rsid w:val="008B6410"/>
    <w:rsid w:val="008B6B1D"/>
    <w:rsid w:val="008B6F67"/>
    <w:rsid w:val="008B6F9E"/>
    <w:rsid w:val="008B7022"/>
    <w:rsid w:val="008B72F2"/>
    <w:rsid w:val="008B7915"/>
    <w:rsid w:val="008B7966"/>
    <w:rsid w:val="008B7BD4"/>
    <w:rsid w:val="008C074A"/>
    <w:rsid w:val="008C08E5"/>
    <w:rsid w:val="008C1B24"/>
    <w:rsid w:val="008C1F6A"/>
    <w:rsid w:val="008C2A7C"/>
    <w:rsid w:val="008C332D"/>
    <w:rsid w:val="008C38CA"/>
    <w:rsid w:val="008C3C86"/>
    <w:rsid w:val="008C49F0"/>
    <w:rsid w:val="008C4B40"/>
    <w:rsid w:val="008C51A7"/>
    <w:rsid w:val="008C5F2D"/>
    <w:rsid w:val="008D0B24"/>
    <w:rsid w:val="008D1B35"/>
    <w:rsid w:val="008D27EB"/>
    <w:rsid w:val="008D28A0"/>
    <w:rsid w:val="008D2EE9"/>
    <w:rsid w:val="008D303F"/>
    <w:rsid w:val="008D3217"/>
    <w:rsid w:val="008D392F"/>
    <w:rsid w:val="008D5167"/>
    <w:rsid w:val="008D54DB"/>
    <w:rsid w:val="008D57FD"/>
    <w:rsid w:val="008D6B2C"/>
    <w:rsid w:val="008D6B46"/>
    <w:rsid w:val="008E043A"/>
    <w:rsid w:val="008E2761"/>
    <w:rsid w:val="008E2DAD"/>
    <w:rsid w:val="008E2DB8"/>
    <w:rsid w:val="008E2F02"/>
    <w:rsid w:val="008E4E26"/>
    <w:rsid w:val="008E6143"/>
    <w:rsid w:val="008E67A1"/>
    <w:rsid w:val="008E6DFC"/>
    <w:rsid w:val="008E7240"/>
    <w:rsid w:val="008E7254"/>
    <w:rsid w:val="008E73CF"/>
    <w:rsid w:val="008F0780"/>
    <w:rsid w:val="008F0AB6"/>
    <w:rsid w:val="008F0C15"/>
    <w:rsid w:val="008F0CEA"/>
    <w:rsid w:val="008F0D70"/>
    <w:rsid w:val="008F259D"/>
    <w:rsid w:val="008F31AD"/>
    <w:rsid w:val="008F491E"/>
    <w:rsid w:val="008F4FF1"/>
    <w:rsid w:val="008F6105"/>
    <w:rsid w:val="008F6489"/>
    <w:rsid w:val="008F649B"/>
    <w:rsid w:val="008F676A"/>
    <w:rsid w:val="008F73D0"/>
    <w:rsid w:val="008F7964"/>
    <w:rsid w:val="008F7EAD"/>
    <w:rsid w:val="00904277"/>
    <w:rsid w:val="0090451F"/>
    <w:rsid w:val="0090472A"/>
    <w:rsid w:val="00905272"/>
    <w:rsid w:val="00905448"/>
    <w:rsid w:val="009063CD"/>
    <w:rsid w:val="00906602"/>
    <w:rsid w:val="00906C4C"/>
    <w:rsid w:val="00906DAB"/>
    <w:rsid w:val="00907E97"/>
    <w:rsid w:val="00910959"/>
    <w:rsid w:val="009110A6"/>
    <w:rsid w:val="009116AC"/>
    <w:rsid w:val="00911985"/>
    <w:rsid w:val="00911D01"/>
    <w:rsid w:val="00912360"/>
    <w:rsid w:val="009124D8"/>
    <w:rsid w:val="0091279F"/>
    <w:rsid w:val="00912942"/>
    <w:rsid w:val="00912DDF"/>
    <w:rsid w:val="00914639"/>
    <w:rsid w:val="00914BD9"/>
    <w:rsid w:val="00914E4F"/>
    <w:rsid w:val="009169CB"/>
    <w:rsid w:val="00916AD2"/>
    <w:rsid w:val="00916B6A"/>
    <w:rsid w:val="00920E61"/>
    <w:rsid w:val="00921645"/>
    <w:rsid w:val="0092196E"/>
    <w:rsid w:val="00922830"/>
    <w:rsid w:val="0092353C"/>
    <w:rsid w:val="00923D52"/>
    <w:rsid w:val="00923E1C"/>
    <w:rsid w:val="00924272"/>
    <w:rsid w:val="00924A12"/>
    <w:rsid w:val="009251B2"/>
    <w:rsid w:val="00926376"/>
    <w:rsid w:val="0092637B"/>
    <w:rsid w:val="009268E7"/>
    <w:rsid w:val="00926B89"/>
    <w:rsid w:val="009273F7"/>
    <w:rsid w:val="009274AA"/>
    <w:rsid w:val="0093165A"/>
    <w:rsid w:val="0093186C"/>
    <w:rsid w:val="00931ABC"/>
    <w:rsid w:val="00931C91"/>
    <w:rsid w:val="009322A0"/>
    <w:rsid w:val="0093245C"/>
    <w:rsid w:val="00932D03"/>
    <w:rsid w:val="0093341B"/>
    <w:rsid w:val="00933E9A"/>
    <w:rsid w:val="00933F5E"/>
    <w:rsid w:val="009341A8"/>
    <w:rsid w:val="00934453"/>
    <w:rsid w:val="00934564"/>
    <w:rsid w:val="00934771"/>
    <w:rsid w:val="009358F3"/>
    <w:rsid w:val="00936565"/>
    <w:rsid w:val="00937170"/>
    <w:rsid w:val="0094054E"/>
    <w:rsid w:val="00940F3B"/>
    <w:rsid w:val="0094103E"/>
    <w:rsid w:val="0094152B"/>
    <w:rsid w:val="00941D6E"/>
    <w:rsid w:val="009425DB"/>
    <w:rsid w:val="009438F0"/>
    <w:rsid w:val="00944208"/>
    <w:rsid w:val="0094452B"/>
    <w:rsid w:val="00944AE5"/>
    <w:rsid w:val="00944C4D"/>
    <w:rsid w:val="00944DE7"/>
    <w:rsid w:val="00946B12"/>
    <w:rsid w:val="009474E8"/>
    <w:rsid w:val="009502E4"/>
    <w:rsid w:val="00950FE5"/>
    <w:rsid w:val="00952415"/>
    <w:rsid w:val="00952856"/>
    <w:rsid w:val="00953FA1"/>
    <w:rsid w:val="009545D4"/>
    <w:rsid w:val="00954862"/>
    <w:rsid w:val="00954D24"/>
    <w:rsid w:val="00954DAD"/>
    <w:rsid w:val="00955553"/>
    <w:rsid w:val="009557FB"/>
    <w:rsid w:val="009558B1"/>
    <w:rsid w:val="0095593B"/>
    <w:rsid w:val="00955BFB"/>
    <w:rsid w:val="00955CD3"/>
    <w:rsid w:val="00955DA8"/>
    <w:rsid w:val="00955F70"/>
    <w:rsid w:val="0095601E"/>
    <w:rsid w:val="00956E3B"/>
    <w:rsid w:val="00957242"/>
    <w:rsid w:val="00960A95"/>
    <w:rsid w:val="00961718"/>
    <w:rsid w:val="00961C8F"/>
    <w:rsid w:val="00961CC9"/>
    <w:rsid w:val="00961D4F"/>
    <w:rsid w:val="0096297D"/>
    <w:rsid w:val="00963430"/>
    <w:rsid w:val="00963840"/>
    <w:rsid w:val="00963D40"/>
    <w:rsid w:val="00964110"/>
    <w:rsid w:val="009648AA"/>
    <w:rsid w:val="00964E90"/>
    <w:rsid w:val="009666BB"/>
    <w:rsid w:val="009675FB"/>
    <w:rsid w:val="009677C8"/>
    <w:rsid w:val="0097071B"/>
    <w:rsid w:val="00970AA2"/>
    <w:rsid w:val="009710D5"/>
    <w:rsid w:val="009722DA"/>
    <w:rsid w:val="00972358"/>
    <w:rsid w:val="009729E0"/>
    <w:rsid w:val="00973001"/>
    <w:rsid w:val="0097328A"/>
    <w:rsid w:val="00973CE7"/>
    <w:rsid w:val="00974015"/>
    <w:rsid w:val="00974736"/>
    <w:rsid w:val="009748C9"/>
    <w:rsid w:val="00976EAB"/>
    <w:rsid w:val="0097732C"/>
    <w:rsid w:val="009778DD"/>
    <w:rsid w:val="009802DD"/>
    <w:rsid w:val="00980955"/>
    <w:rsid w:val="00980E3B"/>
    <w:rsid w:val="009814C6"/>
    <w:rsid w:val="009816AC"/>
    <w:rsid w:val="00982745"/>
    <w:rsid w:val="00982E08"/>
    <w:rsid w:val="00984A78"/>
    <w:rsid w:val="0098611B"/>
    <w:rsid w:val="00986407"/>
    <w:rsid w:val="00986899"/>
    <w:rsid w:val="00986C6D"/>
    <w:rsid w:val="00987968"/>
    <w:rsid w:val="00990A61"/>
    <w:rsid w:val="009913D3"/>
    <w:rsid w:val="00991556"/>
    <w:rsid w:val="009919BF"/>
    <w:rsid w:val="00991C88"/>
    <w:rsid w:val="0099358B"/>
    <w:rsid w:val="00995D2E"/>
    <w:rsid w:val="009961F4"/>
    <w:rsid w:val="009A0404"/>
    <w:rsid w:val="009A0662"/>
    <w:rsid w:val="009A0F0E"/>
    <w:rsid w:val="009A15B0"/>
    <w:rsid w:val="009A1E26"/>
    <w:rsid w:val="009A29DD"/>
    <w:rsid w:val="009A2A44"/>
    <w:rsid w:val="009A2B1F"/>
    <w:rsid w:val="009A3F67"/>
    <w:rsid w:val="009A3FE6"/>
    <w:rsid w:val="009A40A9"/>
    <w:rsid w:val="009A4217"/>
    <w:rsid w:val="009A4A4B"/>
    <w:rsid w:val="009A4CA9"/>
    <w:rsid w:val="009A5B4B"/>
    <w:rsid w:val="009A602B"/>
    <w:rsid w:val="009A6394"/>
    <w:rsid w:val="009A74F4"/>
    <w:rsid w:val="009A7626"/>
    <w:rsid w:val="009A774F"/>
    <w:rsid w:val="009B0197"/>
    <w:rsid w:val="009B01AB"/>
    <w:rsid w:val="009B0230"/>
    <w:rsid w:val="009B1232"/>
    <w:rsid w:val="009B19DA"/>
    <w:rsid w:val="009B2333"/>
    <w:rsid w:val="009B27DC"/>
    <w:rsid w:val="009B329A"/>
    <w:rsid w:val="009B3303"/>
    <w:rsid w:val="009B33A6"/>
    <w:rsid w:val="009B3717"/>
    <w:rsid w:val="009B38BC"/>
    <w:rsid w:val="009B48BD"/>
    <w:rsid w:val="009B5264"/>
    <w:rsid w:val="009B5337"/>
    <w:rsid w:val="009B53C4"/>
    <w:rsid w:val="009B5401"/>
    <w:rsid w:val="009B58A5"/>
    <w:rsid w:val="009B6BA5"/>
    <w:rsid w:val="009B6C78"/>
    <w:rsid w:val="009B7AA6"/>
    <w:rsid w:val="009C07EA"/>
    <w:rsid w:val="009C24F0"/>
    <w:rsid w:val="009C298F"/>
    <w:rsid w:val="009C2BB6"/>
    <w:rsid w:val="009C2F4D"/>
    <w:rsid w:val="009C4FF8"/>
    <w:rsid w:val="009C53D0"/>
    <w:rsid w:val="009C559E"/>
    <w:rsid w:val="009C62AC"/>
    <w:rsid w:val="009C7487"/>
    <w:rsid w:val="009C7533"/>
    <w:rsid w:val="009C7808"/>
    <w:rsid w:val="009D13A8"/>
    <w:rsid w:val="009D22B2"/>
    <w:rsid w:val="009D2F57"/>
    <w:rsid w:val="009D3344"/>
    <w:rsid w:val="009D38A9"/>
    <w:rsid w:val="009D4421"/>
    <w:rsid w:val="009D45BD"/>
    <w:rsid w:val="009D47B7"/>
    <w:rsid w:val="009D550F"/>
    <w:rsid w:val="009D59DB"/>
    <w:rsid w:val="009D62A9"/>
    <w:rsid w:val="009D674B"/>
    <w:rsid w:val="009D6EAC"/>
    <w:rsid w:val="009D70F4"/>
    <w:rsid w:val="009D7963"/>
    <w:rsid w:val="009D7E35"/>
    <w:rsid w:val="009E0466"/>
    <w:rsid w:val="009E05FD"/>
    <w:rsid w:val="009E0D4A"/>
    <w:rsid w:val="009E132C"/>
    <w:rsid w:val="009E2593"/>
    <w:rsid w:val="009E2622"/>
    <w:rsid w:val="009E3000"/>
    <w:rsid w:val="009E4790"/>
    <w:rsid w:val="009E4BC1"/>
    <w:rsid w:val="009E53B4"/>
    <w:rsid w:val="009E53F5"/>
    <w:rsid w:val="009E6528"/>
    <w:rsid w:val="009E746E"/>
    <w:rsid w:val="009E7633"/>
    <w:rsid w:val="009E7D56"/>
    <w:rsid w:val="009F0C7A"/>
    <w:rsid w:val="009F0CE3"/>
    <w:rsid w:val="009F15D0"/>
    <w:rsid w:val="009F1788"/>
    <w:rsid w:val="009F1BE0"/>
    <w:rsid w:val="009F1D2F"/>
    <w:rsid w:val="009F2FA7"/>
    <w:rsid w:val="009F30A1"/>
    <w:rsid w:val="009F3119"/>
    <w:rsid w:val="009F3172"/>
    <w:rsid w:val="009F340A"/>
    <w:rsid w:val="009F342A"/>
    <w:rsid w:val="009F392E"/>
    <w:rsid w:val="009F4C90"/>
    <w:rsid w:val="009F500C"/>
    <w:rsid w:val="009F5070"/>
    <w:rsid w:val="009F55C8"/>
    <w:rsid w:val="009F5D05"/>
    <w:rsid w:val="009F67D1"/>
    <w:rsid w:val="009F6B7C"/>
    <w:rsid w:val="009F726D"/>
    <w:rsid w:val="009F7EF8"/>
    <w:rsid w:val="00A0043A"/>
    <w:rsid w:val="00A00BBE"/>
    <w:rsid w:val="00A00EC1"/>
    <w:rsid w:val="00A01299"/>
    <w:rsid w:val="00A0200F"/>
    <w:rsid w:val="00A03F43"/>
    <w:rsid w:val="00A04FAF"/>
    <w:rsid w:val="00A059BA"/>
    <w:rsid w:val="00A05A78"/>
    <w:rsid w:val="00A05DBE"/>
    <w:rsid w:val="00A07CE6"/>
    <w:rsid w:val="00A07E1B"/>
    <w:rsid w:val="00A1076F"/>
    <w:rsid w:val="00A10820"/>
    <w:rsid w:val="00A11305"/>
    <w:rsid w:val="00A113E7"/>
    <w:rsid w:val="00A11534"/>
    <w:rsid w:val="00A11A04"/>
    <w:rsid w:val="00A11A48"/>
    <w:rsid w:val="00A11F7D"/>
    <w:rsid w:val="00A12C12"/>
    <w:rsid w:val="00A13446"/>
    <w:rsid w:val="00A137BB"/>
    <w:rsid w:val="00A14F46"/>
    <w:rsid w:val="00A151A9"/>
    <w:rsid w:val="00A152C8"/>
    <w:rsid w:val="00A15592"/>
    <w:rsid w:val="00A158C5"/>
    <w:rsid w:val="00A16C44"/>
    <w:rsid w:val="00A17531"/>
    <w:rsid w:val="00A17C2F"/>
    <w:rsid w:val="00A2136C"/>
    <w:rsid w:val="00A24015"/>
    <w:rsid w:val="00A24275"/>
    <w:rsid w:val="00A24BBA"/>
    <w:rsid w:val="00A2517E"/>
    <w:rsid w:val="00A251C5"/>
    <w:rsid w:val="00A25A5C"/>
    <w:rsid w:val="00A25B2B"/>
    <w:rsid w:val="00A25F40"/>
    <w:rsid w:val="00A26306"/>
    <w:rsid w:val="00A3058A"/>
    <w:rsid w:val="00A31128"/>
    <w:rsid w:val="00A319D2"/>
    <w:rsid w:val="00A32036"/>
    <w:rsid w:val="00A335D8"/>
    <w:rsid w:val="00A33E39"/>
    <w:rsid w:val="00A3415A"/>
    <w:rsid w:val="00A346BC"/>
    <w:rsid w:val="00A3475D"/>
    <w:rsid w:val="00A352BA"/>
    <w:rsid w:val="00A353B7"/>
    <w:rsid w:val="00A359F7"/>
    <w:rsid w:val="00A364F6"/>
    <w:rsid w:val="00A36CC0"/>
    <w:rsid w:val="00A373AD"/>
    <w:rsid w:val="00A40EDD"/>
    <w:rsid w:val="00A40FF7"/>
    <w:rsid w:val="00A41BC3"/>
    <w:rsid w:val="00A41BC6"/>
    <w:rsid w:val="00A42232"/>
    <w:rsid w:val="00A435E7"/>
    <w:rsid w:val="00A43C5A"/>
    <w:rsid w:val="00A44031"/>
    <w:rsid w:val="00A440C4"/>
    <w:rsid w:val="00A443DD"/>
    <w:rsid w:val="00A4457D"/>
    <w:rsid w:val="00A445B6"/>
    <w:rsid w:val="00A44847"/>
    <w:rsid w:val="00A44BBD"/>
    <w:rsid w:val="00A454EF"/>
    <w:rsid w:val="00A45897"/>
    <w:rsid w:val="00A4603C"/>
    <w:rsid w:val="00A4605A"/>
    <w:rsid w:val="00A4615D"/>
    <w:rsid w:val="00A4675F"/>
    <w:rsid w:val="00A468E5"/>
    <w:rsid w:val="00A46BE7"/>
    <w:rsid w:val="00A471B2"/>
    <w:rsid w:val="00A47A6C"/>
    <w:rsid w:val="00A47EAD"/>
    <w:rsid w:val="00A52A9B"/>
    <w:rsid w:val="00A53541"/>
    <w:rsid w:val="00A547AA"/>
    <w:rsid w:val="00A5551B"/>
    <w:rsid w:val="00A55961"/>
    <w:rsid w:val="00A55F12"/>
    <w:rsid w:val="00A565EC"/>
    <w:rsid w:val="00A5673D"/>
    <w:rsid w:val="00A56D77"/>
    <w:rsid w:val="00A57E0B"/>
    <w:rsid w:val="00A6033D"/>
    <w:rsid w:val="00A60420"/>
    <w:rsid w:val="00A613E1"/>
    <w:rsid w:val="00A61430"/>
    <w:rsid w:val="00A6176B"/>
    <w:rsid w:val="00A61DAF"/>
    <w:rsid w:val="00A62784"/>
    <w:rsid w:val="00A6279A"/>
    <w:rsid w:val="00A62B28"/>
    <w:rsid w:val="00A62DC6"/>
    <w:rsid w:val="00A65D3D"/>
    <w:rsid w:val="00A66572"/>
    <w:rsid w:val="00A707F4"/>
    <w:rsid w:val="00A71381"/>
    <w:rsid w:val="00A71999"/>
    <w:rsid w:val="00A71C28"/>
    <w:rsid w:val="00A723DE"/>
    <w:rsid w:val="00A72F34"/>
    <w:rsid w:val="00A7471A"/>
    <w:rsid w:val="00A74D1A"/>
    <w:rsid w:val="00A74F01"/>
    <w:rsid w:val="00A757E4"/>
    <w:rsid w:val="00A75FE6"/>
    <w:rsid w:val="00A7662C"/>
    <w:rsid w:val="00A76ECB"/>
    <w:rsid w:val="00A77785"/>
    <w:rsid w:val="00A77D20"/>
    <w:rsid w:val="00A801BA"/>
    <w:rsid w:val="00A80795"/>
    <w:rsid w:val="00A81B5C"/>
    <w:rsid w:val="00A83966"/>
    <w:rsid w:val="00A84AAF"/>
    <w:rsid w:val="00A856B1"/>
    <w:rsid w:val="00A875F1"/>
    <w:rsid w:val="00A87FAE"/>
    <w:rsid w:val="00A90892"/>
    <w:rsid w:val="00A91673"/>
    <w:rsid w:val="00A916E7"/>
    <w:rsid w:val="00A92489"/>
    <w:rsid w:val="00A92574"/>
    <w:rsid w:val="00A928A5"/>
    <w:rsid w:val="00A92C5C"/>
    <w:rsid w:val="00A9310A"/>
    <w:rsid w:val="00A9394C"/>
    <w:rsid w:val="00A941BE"/>
    <w:rsid w:val="00A94263"/>
    <w:rsid w:val="00A949A2"/>
    <w:rsid w:val="00A95844"/>
    <w:rsid w:val="00A95D56"/>
    <w:rsid w:val="00A95DC1"/>
    <w:rsid w:val="00A961D1"/>
    <w:rsid w:val="00A974AD"/>
    <w:rsid w:val="00A97A59"/>
    <w:rsid w:val="00A97C68"/>
    <w:rsid w:val="00AA03F5"/>
    <w:rsid w:val="00AA0909"/>
    <w:rsid w:val="00AA09D8"/>
    <w:rsid w:val="00AA0BF4"/>
    <w:rsid w:val="00AA0DC3"/>
    <w:rsid w:val="00AA2ED2"/>
    <w:rsid w:val="00AA4814"/>
    <w:rsid w:val="00AA4C56"/>
    <w:rsid w:val="00AA5F29"/>
    <w:rsid w:val="00AA60CD"/>
    <w:rsid w:val="00AA60F6"/>
    <w:rsid w:val="00AA69F1"/>
    <w:rsid w:val="00AA6B24"/>
    <w:rsid w:val="00AA76D3"/>
    <w:rsid w:val="00AB0D66"/>
    <w:rsid w:val="00AB12D4"/>
    <w:rsid w:val="00AB1696"/>
    <w:rsid w:val="00AB175E"/>
    <w:rsid w:val="00AB25D1"/>
    <w:rsid w:val="00AB2854"/>
    <w:rsid w:val="00AB315A"/>
    <w:rsid w:val="00AB36EA"/>
    <w:rsid w:val="00AB4AA6"/>
    <w:rsid w:val="00AB51AB"/>
    <w:rsid w:val="00AB526F"/>
    <w:rsid w:val="00AB5502"/>
    <w:rsid w:val="00AB59DC"/>
    <w:rsid w:val="00AB5D09"/>
    <w:rsid w:val="00AB5E54"/>
    <w:rsid w:val="00AB7F20"/>
    <w:rsid w:val="00AC06ED"/>
    <w:rsid w:val="00AC0FC7"/>
    <w:rsid w:val="00AC1CB9"/>
    <w:rsid w:val="00AC2490"/>
    <w:rsid w:val="00AC2C75"/>
    <w:rsid w:val="00AC2E14"/>
    <w:rsid w:val="00AC2E2F"/>
    <w:rsid w:val="00AC2F8D"/>
    <w:rsid w:val="00AC33C5"/>
    <w:rsid w:val="00AC4676"/>
    <w:rsid w:val="00AC60A6"/>
    <w:rsid w:val="00AC61EC"/>
    <w:rsid w:val="00AC7618"/>
    <w:rsid w:val="00AC780C"/>
    <w:rsid w:val="00AC78A8"/>
    <w:rsid w:val="00AD082B"/>
    <w:rsid w:val="00AD0C3F"/>
    <w:rsid w:val="00AD129C"/>
    <w:rsid w:val="00AD299B"/>
    <w:rsid w:val="00AD3042"/>
    <w:rsid w:val="00AD3834"/>
    <w:rsid w:val="00AD3B2E"/>
    <w:rsid w:val="00AD465B"/>
    <w:rsid w:val="00AD4866"/>
    <w:rsid w:val="00AD4BB5"/>
    <w:rsid w:val="00AD4CC7"/>
    <w:rsid w:val="00AD5E60"/>
    <w:rsid w:val="00AD683D"/>
    <w:rsid w:val="00AE017D"/>
    <w:rsid w:val="00AE18CB"/>
    <w:rsid w:val="00AE19D7"/>
    <w:rsid w:val="00AE2136"/>
    <w:rsid w:val="00AE28B9"/>
    <w:rsid w:val="00AE38A0"/>
    <w:rsid w:val="00AE3939"/>
    <w:rsid w:val="00AE4A86"/>
    <w:rsid w:val="00AE4FA8"/>
    <w:rsid w:val="00AE5231"/>
    <w:rsid w:val="00AE565E"/>
    <w:rsid w:val="00AE6100"/>
    <w:rsid w:val="00AE75FC"/>
    <w:rsid w:val="00AF14E6"/>
    <w:rsid w:val="00AF1B16"/>
    <w:rsid w:val="00AF289A"/>
    <w:rsid w:val="00AF28F0"/>
    <w:rsid w:val="00AF2B46"/>
    <w:rsid w:val="00AF2EB5"/>
    <w:rsid w:val="00AF3E8E"/>
    <w:rsid w:val="00AF469B"/>
    <w:rsid w:val="00AF5C6A"/>
    <w:rsid w:val="00AF715E"/>
    <w:rsid w:val="00AF71B3"/>
    <w:rsid w:val="00AF7209"/>
    <w:rsid w:val="00AF77AA"/>
    <w:rsid w:val="00AF7F39"/>
    <w:rsid w:val="00B014BB"/>
    <w:rsid w:val="00B01A83"/>
    <w:rsid w:val="00B01D72"/>
    <w:rsid w:val="00B02534"/>
    <w:rsid w:val="00B02685"/>
    <w:rsid w:val="00B02B3B"/>
    <w:rsid w:val="00B02ECB"/>
    <w:rsid w:val="00B030DA"/>
    <w:rsid w:val="00B032AA"/>
    <w:rsid w:val="00B04699"/>
    <w:rsid w:val="00B04C43"/>
    <w:rsid w:val="00B05176"/>
    <w:rsid w:val="00B056A1"/>
    <w:rsid w:val="00B058BC"/>
    <w:rsid w:val="00B074A4"/>
    <w:rsid w:val="00B07CBF"/>
    <w:rsid w:val="00B10396"/>
    <w:rsid w:val="00B10683"/>
    <w:rsid w:val="00B115A5"/>
    <w:rsid w:val="00B11C74"/>
    <w:rsid w:val="00B12FE9"/>
    <w:rsid w:val="00B1339F"/>
    <w:rsid w:val="00B134A5"/>
    <w:rsid w:val="00B13624"/>
    <w:rsid w:val="00B1386E"/>
    <w:rsid w:val="00B14C5D"/>
    <w:rsid w:val="00B14F19"/>
    <w:rsid w:val="00B15123"/>
    <w:rsid w:val="00B15934"/>
    <w:rsid w:val="00B16411"/>
    <w:rsid w:val="00B200D5"/>
    <w:rsid w:val="00B20D65"/>
    <w:rsid w:val="00B20DEE"/>
    <w:rsid w:val="00B210B0"/>
    <w:rsid w:val="00B2172E"/>
    <w:rsid w:val="00B22ABD"/>
    <w:rsid w:val="00B234FB"/>
    <w:rsid w:val="00B2387E"/>
    <w:rsid w:val="00B23A29"/>
    <w:rsid w:val="00B23CCB"/>
    <w:rsid w:val="00B23D43"/>
    <w:rsid w:val="00B23D49"/>
    <w:rsid w:val="00B250B5"/>
    <w:rsid w:val="00B26891"/>
    <w:rsid w:val="00B2712A"/>
    <w:rsid w:val="00B27F1B"/>
    <w:rsid w:val="00B3031F"/>
    <w:rsid w:val="00B31759"/>
    <w:rsid w:val="00B31F26"/>
    <w:rsid w:val="00B3292E"/>
    <w:rsid w:val="00B3440C"/>
    <w:rsid w:val="00B3478A"/>
    <w:rsid w:val="00B34AA0"/>
    <w:rsid w:val="00B35218"/>
    <w:rsid w:val="00B359F4"/>
    <w:rsid w:val="00B35A15"/>
    <w:rsid w:val="00B36070"/>
    <w:rsid w:val="00B36B8B"/>
    <w:rsid w:val="00B37C8D"/>
    <w:rsid w:val="00B4024C"/>
    <w:rsid w:val="00B40272"/>
    <w:rsid w:val="00B408B8"/>
    <w:rsid w:val="00B41169"/>
    <w:rsid w:val="00B41B2E"/>
    <w:rsid w:val="00B41B3D"/>
    <w:rsid w:val="00B42723"/>
    <w:rsid w:val="00B4288B"/>
    <w:rsid w:val="00B42E08"/>
    <w:rsid w:val="00B44448"/>
    <w:rsid w:val="00B4567F"/>
    <w:rsid w:val="00B45DC4"/>
    <w:rsid w:val="00B46474"/>
    <w:rsid w:val="00B4671B"/>
    <w:rsid w:val="00B47A41"/>
    <w:rsid w:val="00B50066"/>
    <w:rsid w:val="00B504A9"/>
    <w:rsid w:val="00B5126A"/>
    <w:rsid w:val="00B5184B"/>
    <w:rsid w:val="00B5242E"/>
    <w:rsid w:val="00B529E1"/>
    <w:rsid w:val="00B529FA"/>
    <w:rsid w:val="00B52A33"/>
    <w:rsid w:val="00B5375A"/>
    <w:rsid w:val="00B5384A"/>
    <w:rsid w:val="00B53BAB"/>
    <w:rsid w:val="00B540D7"/>
    <w:rsid w:val="00B54648"/>
    <w:rsid w:val="00B54A56"/>
    <w:rsid w:val="00B56D62"/>
    <w:rsid w:val="00B57943"/>
    <w:rsid w:val="00B60980"/>
    <w:rsid w:val="00B61053"/>
    <w:rsid w:val="00B6127F"/>
    <w:rsid w:val="00B61931"/>
    <w:rsid w:val="00B61CA6"/>
    <w:rsid w:val="00B62D02"/>
    <w:rsid w:val="00B64BA2"/>
    <w:rsid w:val="00B65532"/>
    <w:rsid w:val="00B65EE6"/>
    <w:rsid w:val="00B668FE"/>
    <w:rsid w:val="00B66CFF"/>
    <w:rsid w:val="00B676FC"/>
    <w:rsid w:val="00B67728"/>
    <w:rsid w:val="00B70141"/>
    <w:rsid w:val="00B706F5"/>
    <w:rsid w:val="00B70D87"/>
    <w:rsid w:val="00B70DF6"/>
    <w:rsid w:val="00B71235"/>
    <w:rsid w:val="00B71BA0"/>
    <w:rsid w:val="00B71EB2"/>
    <w:rsid w:val="00B74012"/>
    <w:rsid w:val="00B7414E"/>
    <w:rsid w:val="00B74247"/>
    <w:rsid w:val="00B745FB"/>
    <w:rsid w:val="00B74E70"/>
    <w:rsid w:val="00B74E82"/>
    <w:rsid w:val="00B74F42"/>
    <w:rsid w:val="00B76157"/>
    <w:rsid w:val="00B769DA"/>
    <w:rsid w:val="00B76C9F"/>
    <w:rsid w:val="00B815DB"/>
    <w:rsid w:val="00B81E83"/>
    <w:rsid w:val="00B8275F"/>
    <w:rsid w:val="00B8377D"/>
    <w:rsid w:val="00B83781"/>
    <w:rsid w:val="00B8407C"/>
    <w:rsid w:val="00B8431F"/>
    <w:rsid w:val="00B84716"/>
    <w:rsid w:val="00B85682"/>
    <w:rsid w:val="00B85AF7"/>
    <w:rsid w:val="00B86D15"/>
    <w:rsid w:val="00B876D3"/>
    <w:rsid w:val="00B877C1"/>
    <w:rsid w:val="00B87C78"/>
    <w:rsid w:val="00B87CC5"/>
    <w:rsid w:val="00B87E1F"/>
    <w:rsid w:val="00B904E0"/>
    <w:rsid w:val="00B90B82"/>
    <w:rsid w:val="00B914B3"/>
    <w:rsid w:val="00B927A9"/>
    <w:rsid w:val="00B92965"/>
    <w:rsid w:val="00B93301"/>
    <w:rsid w:val="00B9333B"/>
    <w:rsid w:val="00B93354"/>
    <w:rsid w:val="00B93359"/>
    <w:rsid w:val="00B93700"/>
    <w:rsid w:val="00B93706"/>
    <w:rsid w:val="00B94172"/>
    <w:rsid w:val="00B9424D"/>
    <w:rsid w:val="00B94A66"/>
    <w:rsid w:val="00B95365"/>
    <w:rsid w:val="00B95536"/>
    <w:rsid w:val="00B957BA"/>
    <w:rsid w:val="00B96146"/>
    <w:rsid w:val="00B963CC"/>
    <w:rsid w:val="00B96558"/>
    <w:rsid w:val="00B967B2"/>
    <w:rsid w:val="00B96996"/>
    <w:rsid w:val="00B969C6"/>
    <w:rsid w:val="00B96D4E"/>
    <w:rsid w:val="00B96F68"/>
    <w:rsid w:val="00B97917"/>
    <w:rsid w:val="00BA2B5E"/>
    <w:rsid w:val="00BA338F"/>
    <w:rsid w:val="00BA3A60"/>
    <w:rsid w:val="00BA3BE6"/>
    <w:rsid w:val="00BA3D85"/>
    <w:rsid w:val="00BA433C"/>
    <w:rsid w:val="00BA5319"/>
    <w:rsid w:val="00BA59B9"/>
    <w:rsid w:val="00BA5FF9"/>
    <w:rsid w:val="00BA60C2"/>
    <w:rsid w:val="00BA69C7"/>
    <w:rsid w:val="00BA7643"/>
    <w:rsid w:val="00BA7869"/>
    <w:rsid w:val="00BA7DA8"/>
    <w:rsid w:val="00BB0591"/>
    <w:rsid w:val="00BB077B"/>
    <w:rsid w:val="00BB08CF"/>
    <w:rsid w:val="00BB0AE3"/>
    <w:rsid w:val="00BB16DC"/>
    <w:rsid w:val="00BB18AD"/>
    <w:rsid w:val="00BB1F98"/>
    <w:rsid w:val="00BB2168"/>
    <w:rsid w:val="00BB2C2A"/>
    <w:rsid w:val="00BB3DE4"/>
    <w:rsid w:val="00BB3E0F"/>
    <w:rsid w:val="00BB4259"/>
    <w:rsid w:val="00BB4993"/>
    <w:rsid w:val="00BB626B"/>
    <w:rsid w:val="00BB6A54"/>
    <w:rsid w:val="00BB6C56"/>
    <w:rsid w:val="00BC0BC8"/>
    <w:rsid w:val="00BC12CD"/>
    <w:rsid w:val="00BC12D1"/>
    <w:rsid w:val="00BC19D6"/>
    <w:rsid w:val="00BC28CD"/>
    <w:rsid w:val="00BC2D4C"/>
    <w:rsid w:val="00BC4695"/>
    <w:rsid w:val="00BC531D"/>
    <w:rsid w:val="00BC7CB8"/>
    <w:rsid w:val="00BD0B2F"/>
    <w:rsid w:val="00BD0CA0"/>
    <w:rsid w:val="00BD0CA4"/>
    <w:rsid w:val="00BD0D33"/>
    <w:rsid w:val="00BD1A8C"/>
    <w:rsid w:val="00BD2756"/>
    <w:rsid w:val="00BD2EB4"/>
    <w:rsid w:val="00BD37D4"/>
    <w:rsid w:val="00BD38B8"/>
    <w:rsid w:val="00BD3976"/>
    <w:rsid w:val="00BD42D0"/>
    <w:rsid w:val="00BD509A"/>
    <w:rsid w:val="00BD5B07"/>
    <w:rsid w:val="00BD61D6"/>
    <w:rsid w:val="00BD6A65"/>
    <w:rsid w:val="00BD6D90"/>
    <w:rsid w:val="00BD733A"/>
    <w:rsid w:val="00BD7E59"/>
    <w:rsid w:val="00BE1518"/>
    <w:rsid w:val="00BE172C"/>
    <w:rsid w:val="00BE2B23"/>
    <w:rsid w:val="00BE3CBA"/>
    <w:rsid w:val="00BE457C"/>
    <w:rsid w:val="00BE4A82"/>
    <w:rsid w:val="00BE548C"/>
    <w:rsid w:val="00BE5758"/>
    <w:rsid w:val="00BE6471"/>
    <w:rsid w:val="00BE6A33"/>
    <w:rsid w:val="00BE7AD6"/>
    <w:rsid w:val="00BF10D2"/>
    <w:rsid w:val="00BF1690"/>
    <w:rsid w:val="00BF178F"/>
    <w:rsid w:val="00BF2203"/>
    <w:rsid w:val="00BF2DF8"/>
    <w:rsid w:val="00BF3A5C"/>
    <w:rsid w:val="00BF40BD"/>
    <w:rsid w:val="00BF446E"/>
    <w:rsid w:val="00BF4470"/>
    <w:rsid w:val="00BF4F74"/>
    <w:rsid w:val="00BF514C"/>
    <w:rsid w:val="00BF57BB"/>
    <w:rsid w:val="00BF6311"/>
    <w:rsid w:val="00BF66D4"/>
    <w:rsid w:val="00BF6E85"/>
    <w:rsid w:val="00BF7B5E"/>
    <w:rsid w:val="00BF7C64"/>
    <w:rsid w:val="00C00948"/>
    <w:rsid w:val="00C02240"/>
    <w:rsid w:val="00C022B6"/>
    <w:rsid w:val="00C02AD5"/>
    <w:rsid w:val="00C02EEC"/>
    <w:rsid w:val="00C03501"/>
    <w:rsid w:val="00C037D1"/>
    <w:rsid w:val="00C045C6"/>
    <w:rsid w:val="00C05316"/>
    <w:rsid w:val="00C05A3B"/>
    <w:rsid w:val="00C061E3"/>
    <w:rsid w:val="00C06407"/>
    <w:rsid w:val="00C06735"/>
    <w:rsid w:val="00C06A6B"/>
    <w:rsid w:val="00C06B7B"/>
    <w:rsid w:val="00C07137"/>
    <w:rsid w:val="00C07C43"/>
    <w:rsid w:val="00C10029"/>
    <w:rsid w:val="00C10717"/>
    <w:rsid w:val="00C1167A"/>
    <w:rsid w:val="00C1277A"/>
    <w:rsid w:val="00C14206"/>
    <w:rsid w:val="00C14318"/>
    <w:rsid w:val="00C149DD"/>
    <w:rsid w:val="00C151DA"/>
    <w:rsid w:val="00C15948"/>
    <w:rsid w:val="00C15A3A"/>
    <w:rsid w:val="00C161A4"/>
    <w:rsid w:val="00C16239"/>
    <w:rsid w:val="00C167BC"/>
    <w:rsid w:val="00C16A45"/>
    <w:rsid w:val="00C17986"/>
    <w:rsid w:val="00C17F65"/>
    <w:rsid w:val="00C17F73"/>
    <w:rsid w:val="00C20A4F"/>
    <w:rsid w:val="00C21A13"/>
    <w:rsid w:val="00C223EA"/>
    <w:rsid w:val="00C228E2"/>
    <w:rsid w:val="00C22A08"/>
    <w:rsid w:val="00C239D0"/>
    <w:rsid w:val="00C23F5D"/>
    <w:rsid w:val="00C247FA"/>
    <w:rsid w:val="00C251A8"/>
    <w:rsid w:val="00C261F1"/>
    <w:rsid w:val="00C26FFD"/>
    <w:rsid w:val="00C278E2"/>
    <w:rsid w:val="00C3067C"/>
    <w:rsid w:val="00C30782"/>
    <w:rsid w:val="00C30C80"/>
    <w:rsid w:val="00C3174F"/>
    <w:rsid w:val="00C3197C"/>
    <w:rsid w:val="00C32BAD"/>
    <w:rsid w:val="00C32EDB"/>
    <w:rsid w:val="00C334C0"/>
    <w:rsid w:val="00C33E57"/>
    <w:rsid w:val="00C34D2A"/>
    <w:rsid w:val="00C3538B"/>
    <w:rsid w:val="00C35432"/>
    <w:rsid w:val="00C35511"/>
    <w:rsid w:val="00C36567"/>
    <w:rsid w:val="00C3659C"/>
    <w:rsid w:val="00C366C9"/>
    <w:rsid w:val="00C36B38"/>
    <w:rsid w:val="00C36F6E"/>
    <w:rsid w:val="00C407CA"/>
    <w:rsid w:val="00C40B8B"/>
    <w:rsid w:val="00C40F0B"/>
    <w:rsid w:val="00C40FB7"/>
    <w:rsid w:val="00C4116D"/>
    <w:rsid w:val="00C414CC"/>
    <w:rsid w:val="00C41ABA"/>
    <w:rsid w:val="00C42CDD"/>
    <w:rsid w:val="00C42F54"/>
    <w:rsid w:val="00C430AB"/>
    <w:rsid w:val="00C437EE"/>
    <w:rsid w:val="00C43849"/>
    <w:rsid w:val="00C43EC7"/>
    <w:rsid w:val="00C45108"/>
    <w:rsid w:val="00C45A6F"/>
    <w:rsid w:val="00C46395"/>
    <w:rsid w:val="00C471ED"/>
    <w:rsid w:val="00C50735"/>
    <w:rsid w:val="00C5078C"/>
    <w:rsid w:val="00C50A29"/>
    <w:rsid w:val="00C50B4A"/>
    <w:rsid w:val="00C51E7A"/>
    <w:rsid w:val="00C524A1"/>
    <w:rsid w:val="00C52866"/>
    <w:rsid w:val="00C5298F"/>
    <w:rsid w:val="00C5300C"/>
    <w:rsid w:val="00C53578"/>
    <w:rsid w:val="00C53612"/>
    <w:rsid w:val="00C53A1D"/>
    <w:rsid w:val="00C545B0"/>
    <w:rsid w:val="00C556D8"/>
    <w:rsid w:val="00C55A25"/>
    <w:rsid w:val="00C55AE4"/>
    <w:rsid w:val="00C55CDE"/>
    <w:rsid w:val="00C56377"/>
    <w:rsid w:val="00C5664F"/>
    <w:rsid w:val="00C56ACF"/>
    <w:rsid w:val="00C56E60"/>
    <w:rsid w:val="00C570FB"/>
    <w:rsid w:val="00C572E1"/>
    <w:rsid w:val="00C57958"/>
    <w:rsid w:val="00C57DD6"/>
    <w:rsid w:val="00C6006E"/>
    <w:rsid w:val="00C60435"/>
    <w:rsid w:val="00C61673"/>
    <w:rsid w:val="00C61DBB"/>
    <w:rsid w:val="00C62026"/>
    <w:rsid w:val="00C6279B"/>
    <w:rsid w:val="00C63669"/>
    <w:rsid w:val="00C64EFA"/>
    <w:rsid w:val="00C6602D"/>
    <w:rsid w:val="00C66049"/>
    <w:rsid w:val="00C66085"/>
    <w:rsid w:val="00C66AC4"/>
    <w:rsid w:val="00C6766E"/>
    <w:rsid w:val="00C6798B"/>
    <w:rsid w:val="00C67D9D"/>
    <w:rsid w:val="00C70406"/>
    <w:rsid w:val="00C7044C"/>
    <w:rsid w:val="00C708CC"/>
    <w:rsid w:val="00C70A83"/>
    <w:rsid w:val="00C717DF"/>
    <w:rsid w:val="00C71925"/>
    <w:rsid w:val="00C72EAE"/>
    <w:rsid w:val="00C72F16"/>
    <w:rsid w:val="00C72F57"/>
    <w:rsid w:val="00C734B5"/>
    <w:rsid w:val="00C73802"/>
    <w:rsid w:val="00C73E3B"/>
    <w:rsid w:val="00C741C8"/>
    <w:rsid w:val="00C743B9"/>
    <w:rsid w:val="00C751A2"/>
    <w:rsid w:val="00C75B83"/>
    <w:rsid w:val="00C76AC3"/>
    <w:rsid w:val="00C76B63"/>
    <w:rsid w:val="00C778CC"/>
    <w:rsid w:val="00C77CD1"/>
    <w:rsid w:val="00C77E45"/>
    <w:rsid w:val="00C8068A"/>
    <w:rsid w:val="00C810EE"/>
    <w:rsid w:val="00C816F9"/>
    <w:rsid w:val="00C81DDE"/>
    <w:rsid w:val="00C8239F"/>
    <w:rsid w:val="00C82916"/>
    <w:rsid w:val="00C82A87"/>
    <w:rsid w:val="00C83B34"/>
    <w:rsid w:val="00C84683"/>
    <w:rsid w:val="00C84B0C"/>
    <w:rsid w:val="00C84EAF"/>
    <w:rsid w:val="00C8507E"/>
    <w:rsid w:val="00C851AD"/>
    <w:rsid w:val="00C85519"/>
    <w:rsid w:val="00C86C3B"/>
    <w:rsid w:val="00C870A3"/>
    <w:rsid w:val="00C873F7"/>
    <w:rsid w:val="00C8756F"/>
    <w:rsid w:val="00C900EE"/>
    <w:rsid w:val="00C91EA4"/>
    <w:rsid w:val="00C92312"/>
    <w:rsid w:val="00C9287E"/>
    <w:rsid w:val="00C92D3B"/>
    <w:rsid w:val="00C93673"/>
    <w:rsid w:val="00C93C90"/>
    <w:rsid w:val="00C9410D"/>
    <w:rsid w:val="00C94A02"/>
    <w:rsid w:val="00C95935"/>
    <w:rsid w:val="00C96654"/>
    <w:rsid w:val="00C96DCC"/>
    <w:rsid w:val="00C97505"/>
    <w:rsid w:val="00C976EE"/>
    <w:rsid w:val="00C977EC"/>
    <w:rsid w:val="00C97A62"/>
    <w:rsid w:val="00CA01A4"/>
    <w:rsid w:val="00CA02FC"/>
    <w:rsid w:val="00CA0A62"/>
    <w:rsid w:val="00CA147C"/>
    <w:rsid w:val="00CA1C04"/>
    <w:rsid w:val="00CA3492"/>
    <w:rsid w:val="00CA351A"/>
    <w:rsid w:val="00CA40D4"/>
    <w:rsid w:val="00CA4284"/>
    <w:rsid w:val="00CA4553"/>
    <w:rsid w:val="00CA5685"/>
    <w:rsid w:val="00CA5E03"/>
    <w:rsid w:val="00CA6DE7"/>
    <w:rsid w:val="00CA7577"/>
    <w:rsid w:val="00CA75A6"/>
    <w:rsid w:val="00CA75DB"/>
    <w:rsid w:val="00CA7646"/>
    <w:rsid w:val="00CA7785"/>
    <w:rsid w:val="00CA7853"/>
    <w:rsid w:val="00CB084D"/>
    <w:rsid w:val="00CB10C5"/>
    <w:rsid w:val="00CB1F23"/>
    <w:rsid w:val="00CB286E"/>
    <w:rsid w:val="00CB291E"/>
    <w:rsid w:val="00CB2940"/>
    <w:rsid w:val="00CB2AAD"/>
    <w:rsid w:val="00CB4021"/>
    <w:rsid w:val="00CB411D"/>
    <w:rsid w:val="00CB42D4"/>
    <w:rsid w:val="00CB46EB"/>
    <w:rsid w:val="00CB481A"/>
    <w:rsid w:val="00CB4CC9"/>
    <w:rsid w:val="00CB4D38"/>
    <w:rsid w:val="00CB4D5A"/>
    <w:rsid w:val="00CB528A"/>
    <w:rsid w:val="00CB5A41"/>
    <w:rsid w:val="00CB5A82"/>
    <w:rsid w:val="00CB6BB2"/>
    <w:rsid w:val="00CB6E3E"/>
    <w:rsid w:val="00CB754E"/>
    <w:rsid w:val="00CB7D4F"/>
    <w:rsid w:val="00CB7F3E"/>
    <w:rsid w:val="00CC00EF"/>
    <w:rsid w:val="00CC1088"/>
    <w:rsid w:val="00CC13DD"/>
    <w:rsid w:val="00CC1AE6"/>
    <w:rsid w:val="00CC1F7A"/>
    <w:rsid w:val="00CC24AB"/>
    <w:rsid w:val="00CC32A4"/>
    <w:rsid w:val="00CC37A1"/>
    <w:rsid w:val="00CC4529"/>
    <w:rsid w:val="00CC521F"/>
    <w:rsid w:val="00CC6F26"/>
    <w:rsid w:val="00CC7370"/>
    <w:rsid w:val="00CC7404"/>
    <w:rsid w:val="00CD10CA"/>
    <w:rsid w:val="00CD2145"/>
    <w:rsid w:val="00CD2669"/>
    <w:rsid w:val="00CD2FDF"/>
    <w:rsid w:val="00CD3727"/>
    <w:rsid w:val="00CD42A7"/>
    <w:rsid w:val="00CD443D"/>
    <w:rsid w:val="00CD5A7B"/>
    <w:rsid w:val="00CD6527"/>
    <w:rsid w:val="00CD6656"/>
    <w:rsid w:val="00CD69BA"/>
    <w:rsid w:val="00CD7104"/>
    <w:rsid w:val="00CD7439"/>
    <w:rsid w:val="00CD7A26"/>
    <w:rsid w:val="00CD7C3E"/>
    <w:rsid w:val="00CE00D6"/>
    <w:rsid w:val="00CE0693"/>
    <w:rsid w:val="00CE0A39"/>
    <w:rsid w:val="00CE0AEC"/>
    <w:rsid w:val="00CE1598"/>
    <w:rsid w:val="00CE1A51"/>
    <w:rsid w:val="00CE1E45"/>
    <w:rsid w:val="00CE2238"/>
    <w:rsid w:val="00CE274F"/>
    <w:rsid w:val="00CE35A9"/>
    <w:rsid w:val="00CE463F"/>
    <w:rsid w:val="00CE46D6"/>
    <w:rsid w:val="00CE4BB2"/>
    <w:rsid w:val="00CE4CA4"/>
    <w:rsid w:val="00CE5994"/>
    <w:rsid w:val="00CE5DDC"/>
    <w:rsid w:val="00CE5E3D"/>
    <w:rsid w:val="00CE62D8"/>
    <w:rsid w:val="00CE6F49"/>
    <w:rsid w:val="00CE74E7"/>
    <w:rsid w:val="00CE7745"/>
    <w:rsid w:val="00CE79DE"/>
    <w:rsid w:val="00CF1669"/>
    <w:rsid w:val="00CF26CD"/>
    <w:rsid w:val="00CF296A"/>
    <w:rsid w:val="00CF2EC5"/>
    <w:rsid w:val="00CF337F"/>
    <w:rsid w:val="00CF3447"/>
    <w:rsid w:val="00CF3DF2"/>
    <w:rsid w:val="00CF4261"/>
    <w:rsid w:val="00CF4D4E"/>
    <w:rsid w:val="00CF4DA3"/>
    <w:rsid w:val="00CF50F5"/>
    <w:rsid w:val="00CF537E"/>
    <w:rsid w:val="00CF5446"/>
    <w:rsid w:val="00CF57CC"/>
    <w:rsid w:val="00CF5A06"/>
    <w:rsid w:val="00CF63C5"/>
    <w:rsid w:val="00CF6B93"/>
    <w:rsid w:val="00CF710D"/>
    <w:rsid w:val="00CF7469"/>
    <w:rsid w:val="00D0251A"/>
    <w:rsid w:val="00D025B9"/>
    <w:rsid w:val="00D0276B"/>
    <w:rsid w:val="00D02792"/>
    <w:rsid w:val="00D03116"/>
    <w:rsid w:val="00D03AE4"/>
    <w:rsid w:val="00D0427C"/>
    <w:rsid w:val="00D04926"/>
    <w:rsid w:val="00D0531B"/>
    <w:rsid w:val="00D0572C"/>
    <w:rsid w:val="00D05C5F"/>
    <w:rsid w:val="00D06317"/>
    <w:rsid w:val="00D0692D"/>
    <w:rsid w:val="00D06E29"/>
    <w:rsid w:val="00D07F55"/>
    <w:rsid w:val="00D111B7"/>
    <w:rsid w:val="00D11397"/>
    <w:rsid w:val="00D115D6"/>
    <w:rsid w:val="00D11C3B"/>
    <w:rsid w:val="00D129F6"/>
    <w:rsid w:val="00D13D0E"/>
    <w:rsid w:val="00D1429D"/>
    <w:rsid w:val="00D14453"/>
    <w:rsid w:val="00D15216"/>
    <w:rsid w:val="00D15865"/>
    <w:rsid w:val="00D163A0"/>
    <w:rsid w:val="00D2020C"/>
    <w:rsid w:val="00D208DF"/>
    <w:rsid w:val="00D20A3B"/>
    <w:rsid w:val="00D21AA7"/>
    <w:rsid w:val="00D21F1A"/>
    <w:rsid w:val="00D221C6"/>
    <w:rsid w:val="00D2242B"/>
    <w:rsid w:val="00D2280B"/>
    <w:rsid w:val="00D22888"/>
    <w:rsid w:val="00D22BD1"/>
    <w:rsid w:val="00D23136"/>
    <w:rsid w:val="00D238E8"/>
    <w:rsid w:val="00D24993"/>
    <w:rsid w:val="00D25ED8"/>
    <w:rsid w:val="00D26299"/>
    <w:rsid w:val="00D267E7"/>
    <w:rsid w:val="00D26969"/>
    <w:rsid w:val="00D275CF"/>
    <w:rsid w:val="00D27611"/>
    <w:rsid w:val="00D277EE"/>
    <w:rsid w:val="00D27FF0"/>
    <w:rsid w:val="00D30FB4"/>
    <w:rsid w:val="00D31011"/>
    <w:rsid w:val="00D313FA"/>
    <w:rsid w:val="00D31459"/>
    <w:rsid w:val="00D3160C"/>
    <w:rsid w:val="00D3190C"/>
    <w:rsid w:val="00D31FBB"/>
    <w:rsid w:val="00D321EC"/>
    <w:rsid w:val="00D326DE"/>
    <w:rsid w:val="00D32950"/>
    <w:rsid w:val="00D32DC9"/>
    <w:rsid w:val="00D33BE7"/>
    <w:rsid w:val="00D33C65"/>
    <w:rsid w:val="00D3475E"/>
    <w:rsid w:val="00D3481E"/>
    <w:rsid w:val="00D35D1A"/>
    <w:rsid w:val="00D36441"/>
    <w:rsid w:val="00D3727E"/>
    <w:rsid w:val="00D403CE"/>
    <w:rsid w:val="00D40660"/>
    <w:rsid w:val="00D40695"/>
    <w:rsid w:val="00D40991"/>
    <w:rsid w:val="00D4168B"/>
    <w:rsid w:val="00D419F0"/>
    <w:rsid w:val="00D419F2"/>
    <w:rsid w:val="00D41E78"/>
    <w:rsid w:val="00D42724"/>
    <w:rsid w:val="00D4357A"/>
    <w:rsid w:val="00D4398E"/>
    <w:rsid w:val="00D43BF2"/>
    <w:rsid w:val="00D43DC7"/>
    <w:rsid w:val="00D455B3"/>
    <w:rsid w:val="00D4628B"/>
    <w:rsid w:val="00D46583"/>
    <w:rsid w:val="00D46D52"/>
    <w:rsid w:val="00D46DA3"/>
    <w:rsid w:val="00D47687"/>
    <w:rsid w:val="00D47910"/>
    <w:rsid w:val="00D47E46"/>
    <w:rsid w:val="00D5033B"/>
    <w:rsid w:val="00D50EA5"/>
    <w:rsid w:val="00D51593"/>
    <w:rsid w:val="00D5227A"/>
    <w:rsid w:val="00D52FF9"/>
    <w:rsid w:val="00D5322C"/>
    <w:rsid w:val="00D53B8E"/>
    <w:rsid w:val="00D53C70"/>
    <w:rsid w:val="00D55406"/>
    <w:rsid w:val="00D55581"/>
    <w:rsid w:val="00D55E82"/>
    <w:rsid w:val="00D5611F"/>
    <w:rsid w:val="00D56731"/>
    <w:rsid w:val="00D569D3"/>
    <w:rsid w:val="00D56C43"/>
    <w:rsid w:val="00D56FF5"/>
    <w:rsid w:val="00D57F4D"/>
    <w:rsid w:val="00D61185"/>
    <w:rsid w:val="00D61215"/>
    <w:rsid w:val="00D61673"/>
    <w:rsid w:val="00D6193D"/>
    <w:rsid w:val="00D61B83"/>
    <w:rsid w:val="00D61E63"/>
    <w:rsid w:val="00D62370"/>
    <w:rsid w:val="00D6437E"/>
    <w:rsid w:val="00D64824"/>
    <w:rsid w:val="00D648B8"/>
    <w:rsid w:val="00D64CD3"/>
    <w:rsid w:val="00D6620C"/>
    <w:rsid w:val="00D6781D"/>
    <w:rsid w:val="00D67A4C"/>
    <w:rsid w:val="00D67C95"/>
    <w:rsid w:val="00D7013C"/>
    <w:rsid w:val="00D70662"/>
    <w:rsid w:val="00D70DE2"/>
    <w:rsid w:val="00D712B8"/>
    <w:rsid w:val="00D71C61"/>
    <w:rsid w:val="00D71CD5"/>
    <w:rsid w:val="00D7211E"/>
    <w:rsid w:val="00D7246E"/>
    <w:rsid w:val="00D72AB1"/>
    <w:rsid w:val="00D737B9"/>
    <w:rsid w:val="00D73E34"/>
    <w:rsid w:val="00D7463C"/>
    <w:rsid w:val="00D74C21"/>
    <w:rsid w:val="00D74FEA"/>
    <w:rsid w:val="00D75BF6"/>
    <w:rsid w:val="00D76AF1"/>
    <w:rsid w:val="00D76B5C"/>
    <w:rsid w:val="00D76C3B"/>
    <w:rsid w:val="00D77308"/>
    <w:rsid w:val="00D773D4"/>
    <w:rsid w:val="00D77AE5"/>
    <w:rsid w:val="00D77CFC"/>
    <w:rsid w:val="00D8004A"/>
    <w:rsid w:val="00D802D3"/>
    <w:rsid w:val="00D80321"/>
    <w:rsid w:val="00D80BEC"/>
    <w:rsid w:val="00D811E3"/>
    <w:rsid w:val="00D8146D"/>
    <w:rsid w:val="00D82464"/>
    <w:rsid w:val="00D82485"/>
    <w:rsid w:val="00D83618"/>
    <w:rsid w:val="00D83EB8"/>
    <w:rsid w:val="00D84DE6"/>
    <w:rsid w:val="00D85E0D"/>
    <w:rsid w:val="00D86186"/>
    <w:rsid w:val="00D862D6"/>
    <w:rsid w:val="00D873EE"/>
    <w:rsid w:val="00D874B4"/>
    <w:rsid w:val="00D92F90"/>
    <w:rsid w:val="00D93373"/>
    <w:rsid w:val="00D93CC3"/>
    <w:rsid w:val="00D93D2A"/>
    <w:rsid w:val="00D9441B"/>
    <w:rsid w:val="00D947F4"/>
    <w:rsid w:val="00D94B9C"/>
    <w:rsid w:val="00D94CCD"/>
    <w:rsid w:val="00D9571C"/>
    <w:rsid w:val="00D9606B"/>
    <w:rsid w:val="00D9642E"/>
    <w:rsid w:val="00D9656D"/>
    <w:rsid w:val="00D96760"/>
    <w:rsid w:val="00D96C3D"/>
    <w:rsid w:val="00D96F32"/>
    <w:rsid w:val="00D9785A"/>
    <w:rsid w:val="00D97C19"/>
    <w:rsid w:val="00DA0AA1"/>
    <w:rsid w:val="00DA1455"/>
    <w:rsid w:val="00DA1648"/>
    <w:rsid w:val="00DA1B1D"/>
    <w:rsid w:val="00DA1E86"/>
    <w:rsid w:val="00DA3815"/>
    <w:rsid w:val="00DA3D1A"/>
    <w:rsid w:val="00DA468F"/>
    <w:rsid w:val="00DA4A75"/>
    <w:rsid w:val="00DA4EAB"/>
    <w:rsid w:val="00DA5872"/>
    <w:rsid w:val="00DA66C2"/>
    <w:rsid w:val="00DA70C9"/>
    <w:rsid w:val="00DA764A"/>
    <w:rsid w:val="00DA77C8"/>
    <w:rsid w:val="00DA7C87"/>
    <w:rsid w:val="00DB088D"/>
    <w:rsid w:val="00DB0E62"/>
    <w:rsid w:val="00DB0EC9"/>
    <w:rsid w:val="00DB2308"/>
    <w:rsid w:val="00DB3D20"/>
    <w:rsid w:val="00DB45D4"/>
    <w:rsid w:val="00DB4653"/>
    <w:rsid w:val="00DB4F2F"/>
    <w:rsid w:val="00DB4FCA"/>
    <w:rsid w:val="00DB50C6"/>
    <w:rsid w:val="00DB5F78"/>
    <w:rsid w:val="00DB654F"/>
    <w:rsid w:val="00DB6C31"/>
    <w:rsid w:val="00DB7166"/>
    <w:rsid w:val="00DB7487"/>
    <w:rsid w:val="00DC00AA"/>
    <w:rsid w:val="00DC0C8F"/>
    <w:rsid w:val="00DC0E68"/>
    <w:rsid w:val="00DC12E5"/>
    <w:rsid w:val="00DC21BD"/>
    <w:rsid w:val="00DC2331"/>
    <w:rsid w:val="00DC2FD3"/>
    <w:rsid w:val="00DC3DFB"/>
    <w:rsid w:val="00DC3F22"/>
    <w:rsid w:val="00DC421E"/>
    <w:rsid w:val="00DC4395"/>
    <w:rsid w:val="00DC47AE"/>
    <w:rsid w:val="00DC4A23"/>
    <w:rsid w:val="00DC4AFD"/>
    <w:rsid w:val="00DC5F95"/>
    <w:rsid w:val="00DC6AC8"/>
    <w:rsid w:val="00DC6C09"/>
    <w:rsid w:val="00DD0675"/>
    <w:rsid w:val="00DD0DF8"/>
    <w:rsid w:val="00DD1133"/>
    <w:rsid w:val="00DD1584"/>
    <w:rsid w:val="00DD1862"/>
    <w:rsid w:val="00DD1D43"/>
    <w:rsid w:val="00DD1E35"/>
    <w:rsid w:val="00DD2D56"/>
    <w:rsid w:val="00DD2DC8"/>
    <w:rsid w:val="00DD2F3E"/>
    <w:rsid w:val="00DD35A0"/>
    <w:rsid w:val="00DD3B0B"/>
    <w:rsid w:val="00DD4369"/>
    <w:rsid w:val="00DD4C56"/>
    <w:rsid w:val="00DD5BFD"/>
    <w:rsid w:val="00DD6169"/>
    <w:rsid w:val="00DD6B0F"/>
    <w:rsid w:val="00DE1B93"/>
    <w:rsid w:val="00DE2890"/>
    <w:rsid w:val="00DE2A9B"/>
    <w:rsid w:val="00DE3E6C"/>
    <w:rsid w:val="00DE4272"/>
    <w:rsid w:val="00DE4E3E"/>
    <w:rsid w:val="00DE525B"/>
    <w:rsid w:val="00DE538F"/>
    <w:rsid w:val="00DE5843"/>
    <w:rsid w:val="00DE5BC1"/>
    <w:rsid w:val="00DE5E8A"/>
    <w:rsid w:val="00DE614F"/>
    <w:rsid w:val="00DE779D"/>
    <w:rsid w:val="00DF07AD"/>
    <w:rsid w:val="00DF0AEF"/>
    <w:rsid w:val="00DF189F"/>
    <w:rsid w:val="00DF2149"/>
    <w:rsid w:val="00DF231C"/>
    <w:rsid w:val="00DF2E9B"/>
    <w:rsid w:val="00DF44F8"/>
    <w:rsid w:val="00DF5EC8"/>
    <w:rsid w:val="00DF64CA"/>
    <w:rsid w:val="00DF7264"/>
    <w:rsid w:val="00DF7338"/>
    <w:rsid w:val="00DF76D1"/>
    <w:rsid w:val="00DF7878"/>
    <w:rsid w:val="00E008CA"/>
    <w:rsid w:val="00E0102E"/>
    <w:rsid w:val="00E01412"/>
    <w:rsid w:val="00E0289E"/>
    <w:rsid w:val="00E02D04"/>
    <w:rsid w:val="00E02F5D"/>
    <w:rsid w:val="00E04EC7"/>
    <w:rsid w:val="00E071A7"/>
    <w:rsid w:val="00E10242"/>
    <w:rsid w:val="00E107A5"/>
    <w:rsid w:val="00E10CB6"/>
    <w:rsid w:val="00E111CE"/>
    <w:rsid w:val="00E11415"/>
    <w:rsid w:val="00E12164"/>
    <w:rsid w:val="00E1222E"/>
    <w:rsid w:val="00E12C55"/>
    <w:rsid w:val="00E133B7"/>
    <w:rsid w:val="00E13500"/>
    <w:rsid w:val="00E151F2"/>
    <w:rsid w:val="00E15578"/>
    <w:rsid w:val="00E157F3"/>
    <w:rsid w:val="00E15AB8"/>
    <w:rsid w:val="00E1655B"/>
    <w:rsid w:val="00E169AE"/>
    <w:rsid w:val="00E16E4B"/>
    <w:rsid w:val="00E17165"/>
    <w:rsid w:val="00E17DC4"/>
    <w:rsid w:val="00E20571"/>
    <w:rsid w:val="00E22164"/>
    <w:rsid w:val="00E237D8"/>
    <w:rsid w:val="00E2441B"/>
    <w:rsid w:val="00E249D7"/>
    <w:rsid w:val="00E25707"/>
    <w:rsid w:val="00E2646C"/>
    <w:rsid w:val="00E27191"/>
    <w:rsid w:val="00E3082F"/>
    <w:rsid w:val="00E30E3A"/>
    <w:rsid w:val="00E325F9"/>
    <w:rsid w:val="00E32760"/>
    <w:rsid w:val="00E329F1"/>
    <w:rsid w:val="00E330D1"/>
    <w:rsid w:val="00E34CF0"/>
    <w:rsid w:val="00E35062"/>
    <w:rsid w:val="00E35210"/>
    <w:rsid w:val="00E35226"/>
    <w:rsid w:val="00E3556A"/>
    <w:rsid w:val="00E355DF"/>
    <w:rsid w:val="00E35775"/>
    <w:rsid w:val="00E35B15"/>
    <w:rsid w:val="00E36126"/>
    <w:rsid w:val="00E3704D"/>
    <w:rsid w:val="00E37687"/>
    <w:rsid w:val="00E37BFA"/>
    <w:rsid w:val="00E40437"/>
    <w:rsid w:val="00E41A97"/>
    <w:rsid w:val="00E42A96"/>
    <w:rsid w:val="00E42C46"/>
    <w:rsid w:val="00E442F4"/>
    <w:rsid w:val="00E44672"/>
    <w:rsid w:val="00E44F26"/>
    <w:rsid w:val="00E456F4"/>
    <w:rsid w:val="00E45921"/>
    <w:rsid w:val="00E459F4"/>
    <w:rsid w:val="00E45B45"/>
    <w:rsid w:val="00E46FE6"/>
    <w:rsid w:val="00E474E7"/>
    <w:rsid w:val="00E501A8"/>
    <w:rsid w:val="00E517C7"/>
    <w:rsid w:val="00E51810"/>
    <w:rsid w:val="00E523BF"/>
    <w:rsid w:val="00E54F1C"/>
    <w:rsid w:val="00E55092"/>
    <w:rsid w:val="00E550B8"/>
    <w:rsid w:val="00E555A9"/>
    <w:rsid w:val="00E560A9"/>
    <w:rsid w:val="00E56394"/>
    <w:rsid w:val="00E566B9"/>
    <w:rsid w:val="00E567F9"/>
    <w:rsid w:val="00E57AE7"/>
    <w:rsid w:val="00E605EF"/>
    <w:rsid w:val="00E613E8"/>
    <w:rsid w:val="00E61DED"/>
    <w:rsid w:val="00E62293"/>
    <w:rsid w:val="00E626D3"/>
    <w:rsid w:val="00E630C9"/>
    <w:rsid w:val="00E63CAA"/>
    <w:rsid w:val="00E65592"/>
    <w:rsid w:val="00E667D1"/>
    <w:rsid w:val="00E66D54"/>
    <w:rsid w:val="00E670F4"/>
    <w:rsid w:val="00E67612"/>
    <w:rsid w:val="00E6767D"/>
    <w:rsid w:val="00E67B19"/>
    <w:rsid w:val="00E70FA5"/>
    <w:rsid w:val="00E710DE"/>
    <w:rsid w:val="00E715D3"/>
    <w:rsid w:val="00E715FB"/>
    <w:rsid w:val="00E716C0"/>
    <w:rsid w:val="00E71E3D"/>
    <w:rsid w:val="00E722CA"/>
    <w:rsid w:val="00E72C16"/>
    <w:rsid w:val="00E733A5"/>
    <w:rsid w:val="00E735F8"/>
    <w:rsid w:val="00E73FCF"/>
    <w:rsid w:val="00E755AE"/>
    <w:rsid w:val="00E75A7A"/>
    <w:rsid w:val="00E761AD"/>
    <w:rsid w:val="00E76DE5"/>
    <w:rsid w:val="00E7782E"/>
    <w:rsid w:val="00E80CBA"/>
    <w:rsid w:val="00E813F8"/>
    <w:rsid w:val="00E81E63"/>
    <w:rsid w:val="00E82416"/>
    <w:rsid w:val="00E82695"/>
    <w:rsid w:val="00E833DC"/>
    <w:rsid w:val="00E8359A"/>
    <w:rsid w:val="00E8458A"/>
    <w:rsid w:val="00E8481F"/>
    <w:rsid w:val="00E848AC"/>
    <w:rsid w:val="00E84DE5"/>
    <w:rsid w:val="00E85202"/>
    <w:rsid w:val="00E858D9"/>
    <w:rsid w:val="00E85CA2"/>
    <w:rsid w:val="00E85EB4"/>
    <w:rsid w:val="00E86F43"/>
    <w:rsid w:val="00E870CB"/>
    <w:rsid w:val="00E8735C"/>
    <w:rsid w:val="00E87A47"/>
    <w:rsid w:val="00E900C3"/>
    <w:rsid w:val="00E90CCA"/>
    <w:rsid w:val="00E90D0B"/>
    <w:rsid w:val="00E90E2C"/>
    <w:rsid w:val="00E9119D"/>
    <w:rsid w:val="00E918C7"/>
    <w:rsid w:val="00E91EC9"/>
    <w:rsid w:val="00E924EB"/>
    <w:rsid w:val="00E92A65"/>
    <w:rsid w:val="00E92E43"/>
    <w:rsid w:val="00E94068"/>
    <w:rsid w:val="00E950D8"/>
    <w:rsid w:val="00E95268"/>
    <w:rsid w:val="00E95ED9"/>
    <w:rsid w:val="00E966D1"/>
    <w:rsid w:val="00E96789"/>
    <w:rsid w:val="00E9732B"/>
    <w:rsid w:val="00EA0CE4"/>
    <w:rsid w:val="00EA109A"/>
    <w:rsid w:val="00EA116F"/>
    <w:rsid w:val="00EA21DF"/>
    <w:rsid w:val="00EA2575"/>
    <w:rsid w:val="00EA27F8"/>
    <w:rsid w:val="00EA337F"/>
    <w:rsid w:val="00EA392C"/>
    <w:rsid w:val="00EA4481"/>
    <w:rsid w:val="00EA461A"/>
    <w:rsid w:val="00EA4CB0"/>
    <w:rsid w:val="00EA535D"/>
    <w:rsid w:val="00EA5538"/>
    <w:rsid w:val="00EA61BA"/>
    <w:rsid w:val="00EA6956"/>
    <w:rsid w:val="00EA6C26"/>
    <w:rsid w:val="00EA6F65"/>
    <w:rsid w:val="00EA75F7"/>
    <w:rsid w:val="00EB0384"/>
    <w:rsid w:val="00EB368D"/>
    <w:rsid w:val="00EB406A"/>
    <w:rsid w:val="00EB5060"/>
    <w:rsid w:val="00EB5388"/>
    <w:rsid w:val="00EB5E89"/>
    <w:rsid w:val="00EB6745"/>
    <w:rsid w:val="00EB67D9"/>
    <w:rsid w:val="00EB6FA7"/>
    <w:rsid w:val="00EB78B5"/>
    <w:rsid w:val="00EB7B95"/>
    <w:rsid w:val="00EC0066"/>
    <w:rsid w:val="00EC00C9"/>
    <w:rsid w:val="00EC05A2"/>
    <w:rsid w:val="00EC191C"/>
    <w:rsid w:val="00EC1FDE"/>
    <w:rsid w:val="00EC23A3"/>
    <w:rsid w:val="00EC267E"/>
    <w:rsid w:val="00EC2C21"/>
    <w:rsid w:val="00EC3C93"/>
    <w:rsid w:val="00EC4180"/>
    <w:rsid w:val="00EC471B"/>
    <w:rsid w:val="00EC48F0"/>
    <w:rsid w:val="00EC4DA8"/>
    <w:rsid w:val="00EC4ED5"/>
    <w:rsid w:val="00EC63BE"/>
    <w:rsid w:val="00EC6A1C"/>
    <w:rsid w:val="00EC6C91"/>
    <w:rsid w:val="00EC753F"/>
    <w:rsid w:val="00EC79D0"/>
    <w:rsid w:val="00EC7C3A"/>
    <w:rsid w:val="00EC7F1B"/>
    <w:rsid w:val="00ED0204"/>
    <w:rsid w:val="00ED02ED"/>
    <w:rsid w:val="00ED0E0C"/>
    <w:rsid w:val="00ED0EFD"/>
    <w:rsid w:val="00ED1FA8"/>
    <w:rsid w:val="00ED2382"/>
    <w:rsid w:val="00ED284E"/>
    <w:rsid w:val="00ED29AD"/>
    <w:rsid w:val="00ED2FB8"/>
    <w:rsid w:val="00ED38C2"/>
    <w:rsid w:val="00ED4DCA"/>
    <w:rsid w:val="00ED568A"/>
    <w:rsid w:val="00ED5EC9"/>
    <w:rsid w:val="00ED6C53"/>
    <w:rsid w:val="00ED7291"/>
    <w:rsid w:val="00ED747B"/>
    <w:rsid w:val="00ED7D14"/>
    <w:rsid w:val="00EE0193"/>
    <w:rsid w:val="00EE0E72"/>
    <w:rsid w:val="00EE0F2F"/>
    <w:rsid w:val="00EE1422"/>
    <w:rsid w:val="00EE358E"/>
    <w:rsid w:val="00EE45E9"/>
    <w:rsid w:val="00EE5FF7"/>
    <w:rsid w:val="00EE6672"/>
    <w:rsid w:val="00EE7FAB"/>
    <w:rsid w:val="00EF04DD"/>
    <w:rsid w:val="00EF1213"/>
    <w:rsid w:val="00EF1D94"/>
    <w:rsid w:val="00EF2501"/>
    <w:rsid w:val="00EF2881"/>
    <w:rsid w:val="00EF3A93"/>
    <w:rsid w:val="00EF4C18"/>
    <w:rsid w:val="00EF4D53"/>
    <w:rsid w:val="00EF69A0"/>
    <w:rsid w:val="00EF7E66"/>
    <w:rsid w:val="00F015DB"/>
    <w:rsid w:val="00F01CBE"/>
    <w:rsid w:val="00F01E49"/>
    <w:rsid w:val="00F02F42"/>
    <w:rsid w:val="00F039EA"/>
    <w:rsid w:val="00F04F0E"/>
    <w:rsid w:val="00F05554"/>
    <w:rsid w:val="00F057EE"/>
    <w:rsid w:val="00F05FBD"/>
    <w:rsid w:val="00F06881"/>
    <w:rsid w:val="00F068B2"/>
    <w:rsid w:val="00F06DFF"/>
    <w:rsid w:val="00F1013E"/>
    <w:rsid w:val="00F1016D"/>
    <w:rsid w:val="00F10B71"/>
    <w:rsid w:val="00F10C98"/>
    <w:rsid w:val="00F11064"/>
    <w:rsid w:val="00F116CB"/>
    <w:rsid w:val="00F11707"/>
    <w:rsid w:val="00F11E72"/>
    <w:rsid w:val="00F12CE2"/>
    <w:rsid w:val="00F13318"/>
    <w:rsid w:val="00F1395B"/>
    <w:rsid w:val="00F13A49"/>
    <w:rsid w:val="00F13F28"/>
    <w:rsid w:val="00F1448B"/>
    <w:rsid w:val="00F154FE"/>
    <w:rsid w:val="00F16304"/>
    <w:rsid w:val="00F1645F"/>
    <w:rsid w:val="00F164B8"/>
    <w:rsid w:val="00F167BE"/>
    <w:rsid w:val="00F17DCF"/>
    <w:rsid w:val="00F2009D"/>
    <w:rsid w:val="00F20720"/>
    <w:rsid w:val="00F20BE3"/>
    <w:rsid w:val="00F21564"/>
    <w:rsid w:val="00F219A7"/>
    <w:rsid w:val="00F21BB1"/>
    <w:rsid w:val="00F21BFA"/>
    <w:rsid w:val="00F227E8"/>
    <w:rsid w:val="00F231F3"/>
    <w:rsid w:val="00F2369A"/>
    <w:rsid w:val="00F23CB7"/>
    <w:rsid w:val="00F24437"/>
    <w:rsid w:val="00F24AE4"/>
    <w:rsid w:val="00F24C5C"/>
    <w:rsid w:val="00F24CDD"/>
    <w:rsid w:val="00F25368"/>
    <w:rsid w:val="00F25598"/>
    <w:rsid w:val="00F25669"/>
    <w:rsid w:val="00F26DCF"/>
    <w:rsid w:val="00F27757"/>
    <w:rsid w:val="00F27CBA"/>
    <w:rsid w:val="00F30DED"/>
    <w:rsid w:val="00F3100E"/>
    <w:rsid w:val="00F31012"/>
    <w:rsid w:val="00F318D4"/>
    <w:rsid w:val="00F31963"/>
    <w:rsid w:val="00F32850"/>
    <w:rsid w:val="00F33315"/>
    <w:rsid w:val="00F33696"/>
    <w:rsid w:val="00F344CB"/>
    <w:rsid w:val="00F3579C"/>
    <w:rsid w:val="00F362B5"/>
    <w:rsid w:val="00F36390"/>
    <w:rsid w:val="00F36721"/>
    <w:rsid w:val="00F4056A"/>
    <w:rsid w:val="00F40A02"/>
    <w:rsid w:val="00F419F0"/>
    <w:rsid w:val="00F42026"/>
    <w:rsid w:val="00F429BB"/>
    <w:rsid w:val="00F435FE"/>
    <w:rsid w:val="00F43AEE"/>
    <w:rsid w:val="00F43B05"/>
    <w:rsid w:val="00F43F9D"/>
    <w:rsid w:val="00F44EA7"/>
    <w:rsid w:val="00F46554"/>
    <w:rsid w:val="00F465C6"/>
    <w:rsid w:val="00F46A32"/>
    <w:rsid w:val="00F4751B"/>
    <w:rsid w:val="00F47E92"/>
    <w:rsid w:val="00F51249"/>
    <w:rsid w:val="00F522CD"/>
    <w:rsid w:val="00F530A1"/>
    <w:rsid w:val="00F54D5B"/>
    <w:rsid w:val="00F55066"/>
    <w:rsid w:val="00F552EB"/>
    <w:rsid w:val="00F55BDC"/>
    <w:rsid w:val="00F56EAA"/>
    <w:rsid w:val="00F57464"/>
    <w:rsid w:val="00F57BEA"/>
    <w:rsid w:val="00F57DC1"/>
    <w:rsid w:val="00F60246"/>
    <w:rsid w:val="00F602A2"/>
    <w:rsid w:val="00F60A3F"/>
    <w:rsid w:val="00F6145A"/>
    <w:rsid w:val="00F61EF6"/>
    <w:rsid w:val="00F622A2"/>
    <w:rsid w:val="00F628E4"/>
    <w:rsid w:val="00F62BF7"/>
    <w:rsid w:val="00F640CF"/>
    <w:rsid w:val="00F657AD"/>
    <w:rsid w:val="00F657B5"/>
    <w:rsid w:val="00F65D84"/>
    <w:rsid w:val="00F6603E"/>
    <w:rsid w:val="00F669BB"/>
    <w:rsid w:val="00F66D9A"/>
    <w:rsid w:val="00F671E1"/>
    <w:rsid w:val="00F67634"/>
    <w:rsid w:val="00F7041B"/>
    <w:rsid w:val="00F70498"/>
    <w:rsid w:val="00F71243"/>
    <w:rsid w:val="00F716F9"/>
    <w:rsid w:val="00F71E83"/>
    <w:rsid w:val="00F726C3"/>
    <w:rsid w:val="00F727FF"/>
    <w:rsid w:val="00F72B24"/>
    <w:rsid w:val="00F72C11"/>
    <w:rsid w:val="00F730A3"/>
    <w:rsid w:val="00F73A54"/>
    <w:rsid w:val="00F75095"/>
    <w:rsid w:val="00F7641D"/>
    <w:rsid w:val="00F811DB"/>
    <w:rsid w:val="00F8146A"/>
    <w:rsid w:val="00F8170D"/>
    <w:rsid w:val="00F8177D"/>
    <w:rsid w:val="00F8183F"/>
    <w:rsid w:val="00F8247D"/>
    <w:rsid w:val="00F82894"/>
    <w:rsid w:val="00F828E2"/>
    <w:rsid w:val="00F831BD"/>
    <w:rsid w:val="00F83209"/>
    <w:rsid w:val="00F84337"/>
    <w:rsid w:val="00F859D2"/>
    <w:rsid w:val="00F85E8F"/>
    <w:rsid w:val="00F860E1"/>
    <w:rsid w:val="00F8701C"/>
    <w:rsid w:val="00F874B7"/>
    <w:rsid w:val="00F877F9"/>
    <w:rsid w:val="00F87CD1"/>
    <w:rsid w:val="00F90449"/>
    <w:rsid w:val="00F90716"/>
    <w:rsid w:val="00F90BC2"/>
    <w:rsid w:val="00F91488"/>
    <w:rsid w:val="00F925EB"/>
    <w:rsid w:val="00F95107"/>
    <w:rsid w:val="00F9716F"/>
    <w:rsid w:val="00F97989"/>
    <w:rsid w:val="00F97F22"/>
    <w:rsid w:val="00FA0673"/>
    <w:rsid w:val="00FA0724"/>
    <w:rsid w:val="00FA0852"/>
    <w:rsid w:val="00FA100B"/>
    <w:rsid w:val="00FA10FF"/>
    <w:rsid w:val="00FA154F"/>
    <w:rsid w:val="00FA2634"/>
    <w:rsid w:val="00FA292C"/>
    <w:rsid w:val="00FA2985"/>
    <w:rsid w:val="00FA2F02"/>
    <w:rsid w:val="00FA495C"/>
    <w:rsid w:val="00FA50D5"/>
    <w:rsid w:val="00FA554C"/>
    <w:rsid w:val="00FA5A18"/>
    <w:rsid w:val="00FA5FAF"/>
    <w:rsid w:val="00FA636F"/>
    <w:rsid w:val="00FA66DA"/>
    <w:rsid w:val="00FA6D94"/>
    <w:rsid w:val="00FA6FCD"/>
    <w:rsid w:val="00FA7C20"/>
    <w:rsid w:val="00FA7CB7"/>
    <w:rsid w:val="00FA7DE5"/>
    <w:rsid w:val="00FB0E29"/>
    <w:rsid w:val="00FB16E7"/>
    <w:rsid w:val="00FB22E5"/>
    <w:rsid w:val="00FB278A"/>
    <w:rsid w:val="00FB2A3E"/>
    <w:rsid w:val="00FB2DC1"/>
    <w:rsid w:val="00FB3B6C"/>
    <w:rsid w:val="00FB405B"/>
    <w:rsid w:val="00FB4449"/>
    <w:rsid w:val="00FB48E9"/>
    <w:rsid w:val="00FB5646"/>
    <w:rsid w:val="00FB7771"/>
    <w:rsid w:val="00FC04C4"/>
    <w:rsid w:val="00FC0D0E"/>
    <w:rsid w:val="00FC0FDA"/>
    <w:rsid w:val="00FC19CF"/>
    <w:rsid w:val="00FC1A09"/>
    <w:rsid w:val="00FC2995"/>
    <w:rsid w:val="00FC2AB7"/>
    <w:rsid w:val="00FC33D4"/>
    <w:rsid w:val="00FC34CB"/>
    <w:rsid w:val="00FC417B"/>
    <w:rsid w:val="00FC4F25"/>
    <w:rsid w:val="00FC51E2"/>
    <w:rsid w:val="00FC535D"/>
    <w:rsid w:val="00FC559D"/>
    <w:rsid w:val="00FC59E5"/>
    <w:rsid w:val="00FC6B08"/>
    <w:rsid w:val="00FC70C5"/>
    <w:rsid w:val="00FC7560"/>
    <w:rsid w:val="00FC7C07"/>
    <w:rsid w:val="00FD0796"/>
    <w:rsid w:val="00FD0D12"/>
    <w:rsid w:val="00FD111F"/>
    <w:rsid w:val="00FD1C98"/>
    <w:rsid w:val="00FD26C5"/>
    <w:rsid w:val="00FD40F3"/>
    <w:rsid w:val="00FD51AC"/>
    <w:rsid w:val="00FD55E4"/>
    <w:rsid w:val="00FD5784"/>
    <w:rsid w:val="00FD594B"/>
    <w:rsid w:val="00FD5B92"/>
    <w:rsid w:val="00FD5FD7"/>
    <w:rsid w:val="00FD660A"/>
    <w:rsid w:val="00FD6809"/>
    <w:rsid w:val="00FD6F4F"/>
    <w:rsid w:val="00FD70CE"/>
    <w:rsid w:val="00FD75A9"/>
    <w:rsid w:val="00FE027E"/>
    <w:rsid w:val="00FE0731"/>
    <w:rsid w:val="00FE1946"/>
    <w:rsid w:val="00FE1D4F"/>
    <w:rsid w:val="00FE2268"/>
    <w:rsid w:val="00FE2DF7"/>
    <w:rsid w:val="00FE3F51"/>
    <w:rsid w:val="00FE60A9"/>
    <w:rsid w:val="00FE6754"/>
    <w:rsid w:val="00FE7E4E"/>
    <w:rsid w:val="00FF03BA"/>
    <w:rsid w:val="00FF22EF"/>
    <w:rsid w:val="00FF2967"/>
    <w:rsid w:val="00FF2B71"/>
    <w:rsid w:val="00FF2FDE"/>
    <w:rsid w:val="00FF3821"/>
    <w:rsid w:val="00FF3F38"/>
    <w:rsid w:val="00FF47DA"/>
    <w:rsid w:val="00FF4950"/>
    <w:rsid w:val="00FF4BFC"/>
    <w:rsid w:val="00FF557B"/>
    <w:rsid w:val="00FF6226"/>
    <w:rsid w:val="00FF6CDD"/>
    <w:rsid w:val="00FF74DD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7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11E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mallCaps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F0CE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E6BE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1EFE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0CE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rsid w:val="002E6BE4"/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C55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F64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8F649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a6">
    <w:name w:val="Знак Знак Знак Знак Знак Знак"/>
    <w:basedOn w:val="a"/>
    <w:rsid w:val="008F0C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Body Text Indent"/>
    <w:basedOn w:val="a"/>
    <w:link w:val="a8"/>
    <w:rsid w:val="0060186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1860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rsid w:val="00A76E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76ECB"/>
    <w:rPr>
      <w:rFonts w:ascii="Times New Roman" w:eastAsia="Times New Roman" w:hAnsi="Times New Roman"/>
      <w:sz w:val="28"/>
    </w:rPr>
  </w:style>
  <w:style w:type="paragraph" w:styleId="ab">
    <w:name w:val="List Paragraph"/>
    <w:basedOn w:val="a"/>
    <w:uiPriority w:val="34"/>
    <w:qFormat/>
    <w:rsid w:val="00A76ECB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264FA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64FA1"/>
    <w:rPr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7F71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F7118"/>
    <w:rPr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2664D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664D4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664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664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2664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664D4"/>
    <w:rPr>
      <w:sz w:val="22"/>
      <w:szCs w:val="22"/>
      <w:lang w:eastAsia="en-US"/>
    </w:rPr>
  </w:style>
  <w:style w:type="paragraph" w:customStyle="1" w:styleId="ConsPlusNormal">
    <w:name w:val="ConsPlusNormal"/>
    <w:rsid w:val="000B2565"/>
    <w:pPr>
      <w:ind w:firstLine="720"/>
    </w:pPr>
    <w:rPr>
      <w:rFonts w:ascii="Arial" w:eastAsia="Times New Roman" w:hAnsi="Arial"/>
      <w:snapToGrid w:val="0"/>
    </w:rPr>
  </w:style>
  <w:style w:type="character" w:customStyle="1" w:styleId="apple-style-span">
    <w:name w:val="apple-style-span"/>
    <w:basedOn w:val="a0"/>
    <w:rsid w:val="00884FB5"/>
  </w:style>
  <w:style w:type="character" w:customStyle="1" w:styleId="apple-converted-space">
    <w:name w:val="apple-converted-space"/>
    <w:basedOn w:val="a0"/>
    <w:rsid w:val="00884FB5"/>
  </w:style>
  <w:style w:type="paragraph" w:customStyle="1" w:styleId="1c">
    <w:name w:val="Абзац1 c отступом"/>
    <w:basedOn w:val="a"/>
    <w:rsid w:val="00544BAE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0">
    <w:name w:val="Знак Знак Знак Знак Знак Знак Знак"/>
    <w:basedOn w:val="a"/>
    <w:rsid w:val="00F8146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1">
    <w:name w:val="Balloon Text"/>
    <w:basedOn w:val="a"/>
    <w:link w:val="af2"/>
    <w:uiPriority w:val="99"/>
    <w:semiHidden/>
    <w:unhideWhenUsed/>
    <w:rsid w:val="00FD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6F4F"/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сноски Знак"/>
    <w:basedOn w:val="a0"/>
    <w:link w:val="af4"/>
    <w:uiPriority w:val="99"/>
    <w:semiHidden/>
    <w:rsid w:val="000A0F49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uiPriority w:val="99"/>
    <w:semiHidden/>
    <w:rsid w:val="000A0F49"/>
    <w:pPr>
      <w:widowControl w:val="0"/>
      <w:spacing w:after="0" w:line="40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FD68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6">
    <w:name w:val="Normal (Web)"/>
    <w:basedOn w:val="a"/>
    <w:unhideWhenUsed/>
    <w:rsid w:val="00893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Знак"/>
    <w:basedOn w:val="a"/>
    <w:rsid w:val="00731D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6B9B-2217-4A70-BCD6-25BB909A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7673</TotalTime>
  <Pages>24</Pages>
  <Words>5734</Words>
  <Characters>32689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38347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makoveeva</dc:creator>
  <cp:keywords/>
  <dc:description/>
  <cp:lastModifiedBy>Admin</cp:lastModifiedBy>
  <cp:revision>529</cp:revision>
  <cp:lastPrinted>2021-11-18T06:08:00Z</cp:lastPrinted>
  <dcterms:created xsi:type="dcterms:W3CDTF">2018-11-06T12:25:00Z</dcterms:created>
  <dcterms:modified xsi:type="dcterms:W3CDTF">2021-11-18T13:11:00Z</dcterms:modified>
</cp:coreProperties>
</file>