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EE" w:rsidRDefault="00D247EE" w:rsidP="00D247EE">
      <w:pPr>
        <w:jc w:val="center"/>
        <w:rPr>
          <w:b/>
          <w:sz w:val="28"/>
          <w:szCs w:val="28"/>
        </w:rPr>
      </w:pPr>
      <w:r w:rsidRPr="00D860FE">
        <w:rPr>
          <w:b/>
          <w:sz w:val="28"/>
          <w:szCs w:val="28"/>
        </w:rPr>
        <w:t xml:space="preserve">ФИНАНСОВОЕ УПРАВЛЕНИЕ АДМИНИСТРАЦИИ КИКНУРСКОГО МУНИЦИПАЛЬНОГО </w:t>
      </w:r>
      <w:r>
        <w:rPr>
          <w:b/>
          <w:sz w:val="28"/>
          <w:szCs w:val="28"/>
        </w:rPr>
        <w:t xml:space="preserve">ОКРУГА </w:t>
      </w:r>
      <w:r w:rsidRPr="00D860FE">
        <w:rPr>
          <w:b/>
          <w:sz w:val="28"/>
          <w:szCs w:val="28"/>
        </w:rPr>
        <w:t>КИРОВСКОЙ ОБЛАСТИ</w:t>
      </w:r>
    </w:p>
    <w:p w:rsidR="00D247EE" w:rsidRDefault="00D247EE" w:rsidP="00D247EE">
      <w:pPr>
        <w:jc w:val="center"/>
        <w:rPr>
          <w:b/>
          <w:sz w:val="28"/>
          <w:szCs w:val="28"/>
        </w:rPr>
      </w:pPr>
    </w:p>
    <w:p w:rsidR="00D247EE" w:rsidRDefault="00D247EE" w:rsidP="00D24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247EE" w:rsidRDefault="00D247EE" w:rsidP="00D247EE">
      <w:pPr>
        <w:jc w:val="center"/>
        <w:rPr>
          <w:b/>
          <w:sz w:val="28"/>
          <w:szCs w:val="28"/>
        </w:rPr>
      </w:pPr>
    </w:p>
    <w:p w:rsidR="00D247EE" w:rsidRDefault="00D247EE" w:rsidP="00D247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D247EE" w:rsidRDefault="00D247EE" w:rsidP="00D247EE">
      <w:pPr>
        <w:jc w:val="center"/>
        <w:rPr>
          <w:sz w:val="28"/>
          <w:szCs w:val="28"/>
        </w:rPr>
      </w:pPr>
    </w:p>
    <w:p w:rsidR="00D247EE" w:rsidRDefault="00D247EE" w:rsidP="00D247EE">
      <w:pPr>
        <w:jc w:val="center"/>
        <w:rPr>
          <w:sz w:val="28"/>
          <w:szCs w:val="28"/>
        </w:rPr>
      </w:pPr>
    </w:p>
    <w:p w:rsidR="000754AC" w:rsidRDefault="00D247EE" w:rsidP="00D247EE">
      <w:pPr>
        <w:rPr>
          <w:sz w:val="28"/>
          <w:szCs w:val="28"/>
        </w:rPr>
      </w:pPr>
      <w:r>
        <w:rPr>
          <w:sz w:val="28"/>
          <w:szCs w:val="28"/>
        </w:rPr>
        <w:t xml:space="preserve">09 февраля 2021 года  </w:t>
      </w:r>
    </w:p>
    <w:p w:rsidR="00D247EE" w:rsidRDefault="00D247EE" w:rsidP="00D24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№ 35</w:t>
      </w:r>
    </w:p>
    <w:p w:rsidR="00D247EE" w:rsidRDefault="00D247EE" w:rsidP="00D247EE">
      <w:pPr>
        <w:ind w:right="496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исполнения решения о применении бюджетных мер принуждения</w:t>
      </w:r>
    </w:p>
    <w:p w:rsidR="00D247EE" w:rsidRDefault="00D247EE" w:rsidP="00D247EE">
      <w:pPr>
        <w:ind w:right="4960"/>
        <w:rPr>
          <w:b/>
          <w:sz w:val="28"/>
          <w:szCs w:val="28"/>
        </w:rPr>
      </w:pPr>
    </w:p>
    <w:p w:rsidR="00D247EE" w:rsidRDefault="00D247EE" w:rsidP="00D247EE">
      <w:pPr>
        <w:ind w:right="4960"/>
        <w:rPr>
          <w:b/>
          <w:sz w:val="28"/>
          <w:szCs w:val="28"/>
        </w:rPr>
      </w:pPr>
    </w:p>
    <w:p w:rsidR="00D247EE" w:rsidRDefault="00D247EE" w:rsidP="00D247EE">
      <w:pPr>
        <w:ind w:right="4960"/>
        <w:rPr>
          <w:b/>
          <w:sz w:val="28"/>
          <w:szCs w:val="28"/>
        </w:rPr>
      </w:pPr>
    </w:p>
    <w:p w:rsidR="00D247EE" w:rsidRPr="005D5343" w:rsidRDefault="00D247EE" w:rsidP="00D247EE">
      <w:pPr>
        <w:jc w:val="both"/>
        <w:rPr>
          <w:sz w:val="28"/>
          <w:szCs w:val="28"/>
        </w:rPr>
      </w:pPr>
      <w:r w:rsidRPr="005D5343">
        <w:rPr>
          <w:sz w:val="28"/>
          <w:szCs w:val="28"/>
        </w:rPr>
        <w:t xml:space="preserve">     Во исполнение статьи 306.3 Бюджетного кодекса Российской Федерации,</w:t>
      </w:r>
    </w:p>
    <w:p w:rsidR="00D247EE" w:rsidRPr="005D5343" w:rsidRDefault="00D247EE" w:rsidP="00D247EE">
      <w:pPr>
        <w:jc w:val="both"/>
        <w:rPr>
          <w:sz w:val="28"/>
          <w:szCs w:val="28"/>
        </w:rPr>
      </w:pPr>
      <w:r w:rsidRPr="005D5343">
        <w:rPr>
          <w:b/>
          <w:sz w:val="28"/>
          <w:szCs w:val="28"/>
        </w:rPr>
        <w:t>ПРИКАЗЫВАЮ</w:t>
      </w:r>
      <w:r w:rsidRPr="005D5343">
        <w:rPr>
          <w:sz w:val="28"/>
          <w:szCs w:val="28"/>
        </w:rPr>
        <w:t>:</w:t>
      </w:r>
    </w:p>
    <w:p w:rsidR="00D247EE" w:rsidRPr="005D5343" w:rsidRDefault="00D247EE" w:rsidP="00D247EE">
      <w:pPr>
        <w:jc w:val="both"/>
        <w:rPr>
          <w:sz w:val="28"/>
          <w:szCs w:val="28"/>
        </w:rPr>
      </w:pPr>
      <w:r w:rsidRPr="005D5343">
        <w:rPr>
          <w:sz w:val="28"/>
          <w:szCs w:val="28"/>
        </w:rPr>
        <w:t xml:space="preserve">     1. Утвердить Порядок исполнения решения о применении бюджетных мер принуждения, согласно приложению</w:t>
      </w:r>
    </w:p>
    <w:p w:rsidR="00D247EE" w:rsidRPr="005D5343" w:rsidRDefault="00D247EE" w:rsidP="00D247EE">
      <w:pPr>
        <w:jc w:val="both"/>
        <w:rPr>
          <w:sz w:val="28"/>
          <w:szCs w:val="28"/>
        </w:rPr>
      </w:pPr>
      <w:r w:rsidRPr="005D5343">
        <w:rPr>
          <w:sz w:val="28"/>
          <w:szCs w:val="28"/>
        </w:rPr>
        <w:t xml:space="preserve">     2. Признать утратившим силу приказ финансового управления администрации </w:t>
      </w:r>
      <w:proofErr w:type="spellStart"/>
      <w:r w:rsidRPr="005D5343">
        <w:rPr>
          <w:sz w:val="28"/>
          <w:szCs w:val="28"/>
        </w:rPr>
        <w:t>Кикнурского</w:t>
      </w:r>
      <w:proofErr w:type="spellEnd"/>
      <w:r w:rsidRPr="005D5343">
        <w:rPr>
          <w:sz w:val="28"/>
          <w:szCs w:val="28"/>
        </w:rPr>
        <w:t xml:space="preserve"> муниципального района Кировской области   от 03.07.2014 № 24 «Об утверждении Порядка исполнения решения о применении бюджетных мер принуждения».</w:t>
      </w:r>
    </w:p>
    <w:p w:rsidR="00D247EE" w:rsidRPr="005D5343" w:rsidRDefault="00D247EE" w:rsidP="00D247EE">
      <w:pPr>
        <w:jc w:val="both"/>
        <w:rPr>
          <w:sz w:val="28"/>
          <w:szCs w:val="28"/>
        </w:rPr>
      </w:pPr>
      <w:r w:rsidRPr="005D5343">
        <w:rPr>
          <w:sz w:val="28"/>
          <w:szCs w:val="28"/>
        </w:rPr>
        <w:t xml:space="preserve">    3. </w:t>
      </w:r>
      <w:proofErr w:type="gramStart"/>
      <w:r w:rsidRPr="005D5343">
        <w:rPr>
          <w:sz w:val="28"/>
          <w:szCs w:val="28"/>
        </w:rPr>
        <w:t>Контроль за</w:t>
      </w:r>
      <w:proofErr w:type="gramEnd"/>
      <w:r w:rsidRPr="005D5343">
        <w:rPr>
          <w:sz w:val="28"/>
          <w:szCs w:val="28"/>
        </w:rPr>
        <w:t xml:space="preserve"> исполнением настоящего приказа оставляю за собой.</w:t>
      </w:r>
    </w:p>
    <w:p w:rsidR="00D247EE" w:rsidRDefault="00D247EE" w:rsidP="00D2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управления                                             О.В.Котельникова</w:t>
      </w: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247EE" w:rsidRDefault="00D247EE" w:rsidP="00D247EE">
      <w:pPr>
        <w:pStyle w:val="a5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E7D96" w:rsidRDefault="003E7D96" w:rsidP="003E7D96">
      <w:pPr>
        <w:rPr>
          <w:rFonts w:eastAsia="Calibri"/>
          <w:sz w:val="28"/>
          <w:szCs w:val="28"/>
        </w:rPr>
      </w:pPr>
    </w:p>
    <w:p w:rsidR="003E7D96" w:rsidRPr="00B73F75" w:rsidRDefault="003E7D96" w:rsidP="003E7D9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</w:t>
      </w:r>
      <w:r w:rsidR="00D247EE">
        <w:rPr>
          <w:rFonts w:eastAsia="Calibri"/>
          <w:sz w:val="28"/>
          <w:szCs w:val="28"/>
        </w:rPr>
        <w:t xml:space="preserve">     </w:t>
      </w:r>
      <w:r w:rsidRPr="00B73F75">
        <w:rPr>
          <w:rFonts w:eastAsia="Calibri"/>
          <w:sz w:val="28"/>
          <w:szCs w:val="28"/>
        </w:rPr>
        <w:t>УТВЕРЖДЕН</w:t>
      </w:r>
    </w:p>
    <w:p w:rsidR="003E7D96" w:rsidRPr="00B73F75" w:rsidRDefault="003E7D96" w:rsidP="003E7D96">
      <w:pPr>
        <w:ind w:firstLine="5954"/>
        <w:jc w:val="right"/>
        <w:rPr>
          <w:rFonts w:eastAsia="Calibri"/>
          <w:sz w:val="28"/>
          <w:szCs w:val="28"/>
        </w:rPr>
      </w:pPr>
      <w:r w:rsidRPr="00B73F75">
        <w:rPr>
          <w:rFonts w:eastAsia="Calibri"/>
          <w:sz w:val="28"/>
          <w:szCs w:val="28"/>
        </w:rPr>
        <w:lastRenderedPageBreak/>
        <w:t xml:space="preserve">приказом </w:t>
      </w:r>
      <w:proofErr w:type="gramStart"/>
      <w:r w:rsidRPr="00B73F75">
        <w:rPr>
          <w:rFonts w:eastAsia="Calibri"/>
          <w:sz w:val="28"/>
          <w:szCs w:val="28"/>
        </w:rPr>
        <w:t>финансового</w:t>
      </w:r>
      <w:proofErr w:type="gramEnd"/>
      <w:r w:rsidRPr="00B73F75">
        <w:rPr>
          <w:rFonts w:eastAsia="Calibri"/>
          <w:sz w:val="28"/>
          <w:szCs w:val="28"/>
        </w:rPr>
        <w:t xml:space="preserve"> </w:t>
      </w:r>
    </w:p>
    <w:p w:rsidR="003E7D96" w:rsidRPr="00B73F75" w:rsidRDefault="003E7D96" w:rsidP="003E7D96">
      <w:pPr>
        <w:ind w:firstLine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B73F75">
        <w:rPr>
          <w:rFonts w:eastAsia="Calibri"/>
          <w:sz w:val="28"/>
          <w:szCs w:val="28"/>
        </w:rPr>
        <w:t>управления</w:t>
      </w:r>
    </w:p>
    <w:p w:rsidR="003E7D96" w:rsidRDefault="003E7D96" w:rsidP="003E7D9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</w:t>
      </w:r>
      <w:r w:rsidRPr="00B73F75">
        <w:rPr>
          <w:rFonts w:eastAsia="Calibri"/>
          <w:sz w:val="28"/>
          <w:szCs w:val="28"/>
        </w:rPr>
        <w:t>от  0</w:t>
      </w:r>
      <w:r>
        <w:rPr>
          <w:rFonts w:eastAsia="Calibri"/>
          <w:sz w:val="28"/>
          <w:szCs w:val="28"/>
        </w:rPr>
        <w:t>9</w:t>
      </w:r>
      <w:r w:rsidRPr="00B73F7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02</w:t>
      </w:r>
      <w:r w:rsidRPr="00B73F75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21  года № 35</w:t>
      </w:r>
    </w:p>
    <w:p w:rsidR="003E7D96" w:rsidRDefault="003E7D96" w:rsidP="003E7D96">
      <w:pPr>
        <w:ind w:firstLine="5954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                    </w:t>
      </w:r>
    </w:p>
    <w:p w:rsidR="00855771" w:rsidRDefault="00855771" w:rsidP="00855771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855771" w:rsidRDefault="003E7D96" w:rsidP="00855771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42509D">
        <w:rPr>
          <w:b/>
          <w:color w:val="212121"/>
          <w:sz w:val="28"/>
          <w:szCs w:val="28"/>
        </w:rPr>
        <w:t>Порядок исполнения решений</w:t>
      </w:r>
    </w:p>
    <w:p w:rsidR="003E7D96" w:rsidRDefault="003E7D96" w:rsidP="00855771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42509D">
        <w:rPr>
          <w:b/>
          <w:color w:val="212121"/>
          <w:sz w:val="28"/>
          <w:szCs w:val="28"/>
        </w:rPr>
        <w:t>о применении</w:t>
      </w:r>
      <w:r w:rsidR="00855771">
        <w:rPr>
          <w:b/>
          <w:color w:val="212121"/>
          <w:sz w:val="28"/>
          <w:szCs w:val="28"/>
        </w:rPr>
        <w:t xml:space="preserve"> </w:t>
      </w:r>
      <w:r w:rsidRPr="0042509D">
        <w:rPr>
          <w:b/>
          <w:color w:val="212121"/>
          <w:sz w:val="28"/>
          <w:szCs w:val="28"/>
        </w:rPr>
        <w:t xml:space="preserve"> бюджетных мер принуждения</w:t>
      </w:r>
    </w:p>
    <w:p w:rsidR="00855771" w:rsidRPr="0042509D" w:rsidRDefault="00855771" w:rsidP="00855771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3E7D96" w:rsidRPr="0042509D" w:rsidRDefault="003E7D96" w:rsidP="00855771">
      <w:pPr>
        <w:pStyle w:val="text-center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3E7D96" w:rsidRDefault="003E7D96" w:rsidP="003E7D96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t>Общие положения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ind w:left="360"/>
        <w:rPr>
          <w:color w:val="212121"/>
          <w:sz w:val="28"/>
          <w:szCs w:val="28"/>
        </w:rPr>
      </w:pP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       1.1.  </w:t>
      </w:r>
      <w:proofErr w:type="gramStart"/>
      <w:r w:rsidRPr="0042509D">
        <w:rPr>
          <w:color w:val="212121"/>
          <w:sz w:val="28"/>
          <w:szCs w:val="28"/>
        </w:rPr>
        <w:t>Настоящий Порядок исполнения решения о применении бюджетных мер принуждения, решений об изменении (отмене) решений о применении бюджетных мер принуждения и решений об отказе в применении бюджетных мер принуждения (далее - Порядок) устанавливает правила исполнения решений о применении бюджетных мер принуждения, установленных главой 30 Бюджетного кодекса Российской Федерации,  решений об изменении  решения о применении бюджетных мер принуждения, об отмене решения о применении</w:t>
      </w:r>
      <w:proofErr w:type="gramEnd"/>
      <w:r w:rsidRPr="0042509D">
        <w:rPr>
          <w:color w:val="212121"/>
          <w:sz w:val="28"/>
          <w:szCs w:val="28"/>
        </w:rPr>
        <w:t xml:space="preserve"> </w:t>
      </w:r>
      <w:proofErr w:type="gramStart"/>
      <w:r w:rsidRPr="0042509D">
        <w:rPr>
          <w:color w:val="212121"/>
          <w:sz w:val="28"/>
          <w:szCs w:val="28"/>
        </w:rPr>
        <w:t xml:space="preserve">бюджетных мер принуждения  или  решений об отказе в применении бюджетных мер принуждения на основании уведомлений Контрольно-счетной комиссии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округа или органа внутреннего муниципального финансового контроля</w:t>
      </w:r>
      <w:r w:rsidR="0006520B">
        <w:rPr>
          <w:color w:val="212121"/>
          <w:sz w:val="28"/>
          <w:szCs w:val="28"/>
        </w:rPr>
        <w:t xml:space="preserve"> </w:t>
      </w:r>
      <w:r w:rsidRPr="0042509D">
        <w:rPr>
          <w:color w:val="212121"/>
          <w:sz w:val="28"/>
          <w:szCs w:val="28"/>
        </w:rPr>
        <w:t>- управление финансов (далее - органы муниципального финансового контроля) о применении бюджетных мер принуждения органов  муниципального финансового контроля в отношении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</w:t>
      </w:r>
      <w:proofErr w:type="gramEnd"/>
      <w:r w:rsidRPr="0042509D">
        <w:rPr>
          <w:color w:val="212121"/>
          <w:sz w:val="28"/>
          <w:szCs w:val="28"/>
        </w:rPr>
        <w:t xml:space="preserve"> дефицита бюджета (далее – участники бюджетного процесса), </w:t>
      </w:r>
      <w:proofErr w:type="gramStart"/>
      <w:r w:rsidRPr="0042509D">
        <w:rPr>
          <w:color w:val="212121"/>
          <w:sz w:val="28"/>
          <w:szCs w:val="28"/>
        </w:rPr>
        <w:t>совершивших</w:t>
      </w:r>
      <w:proofErr w:type="gramEnd"/>
      <w:r w:rsidRPr="0042509D">
        <w:rPr>
          <w:color w:val="212121"/>
          <w:sz w:val="28"/>
          <w:szCs w:val="28"/>
        </w:rPr>
        <w:t xml:space="preserve"> бюджетные нарушения.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>        1.2. Органы муниципального финансового контроля несут ответственность за достоверность, полноту и качество сведений, содержащихся в уведомлении о применении бюджетных мер принуждения, представленном для принятия решения о применении бюджетных мер принуждения.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1.3. Применение к участнику бюджетного процесса, совершившему бюджетное нарушение,  бюджетной меры принуждения не освобождает его от обязанностей по устранению данного нарушения.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1.4. Решение о применении бюджетных мер принуждения, решение об изменении  решения о применении бюджетных мер принуждения, об отмене решения о применении бюджетных мер принуждения  или  решение об отказе в применении бюджетных мер принуждения применяется в форме приказа финансового управления администрации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округа.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</w:p>
    <w:p w:rsidR="00855771" w:rsidRDefault="00855771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t>2. Принятие решений о применении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lastRenderedPageBreak/>
        <w:t>бюджетных мер принуждения.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2.1. Решение о применении бюджетных мер принуждения принимается в случае поступления в управление финансов  администрации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округа (далее </w:t>
      </w:r>
      <w:proofErr w:type="gramStart"/>
      <w:r w:rsidRPr="0042509D">
        <w:rPr>
          <w:color w:val="212121"/>
          <w:sz w:val="28"/>
          <w:szCs w:val="28"/>
        </w:rPr>
        <w:t>–у</w:t>
      </w:r>
      <w:proofErr w:type="gramEnd"/>
      <w:r w:rsidRPr="0042509D">
        <w:rPr>
          <w:color w:val="212121"/>
          <w:sz w:val="28"/>
          <w:szCs w:val="28"/>
        </w:rPr>
        <w:t>правление финансов) уведомления о применении бюджетных мер принуждения от органов муниципального финансового контроля (далее – уведомление).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2.2. Управление финансов в течение 20 календарных дней после получения рассматривает уведомление и по итогам рассмотрения готовит соответствующий проект решения в виде приказа управления финансов администрации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 округа.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2.3. Решение о применении бюджетных мер принуждения подлежит принятию в течение 30 календарных дней после получения уведомления о применении бюджетных мер принуждения и исполнению в срок до одного года со дня принятия указанного решения.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2.4. Решение о применении бюджетных мер принуждения принимается по каждому указанному в уведомлении бюджетному нарушению.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2.5. Копия соответствующего решения направляется в орган муниципального финансового контроля, направивший уведомление  и объекту контроля, в отношении которого направлено уведомление  в течение пяти рабочих дней со дня, следующего за днем подписания решения.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t>3. Принятие решений об отказе в применении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t>бюджетных мер принуждения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3.1 Решение об отказе в применении бюджетных мер принуждения принимается  в случае: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</w:t>
      </w:r>
      <w:proofErr w:type="gramStart"/>
      <w:r w:rsidRPr="0042509D">
        <w:rPr>
          <w:color w:val="212121"/>
          <w:sz w:val="28"/>
          <w:szCs w:val="28"/>
        </w:rPr>
        <w:t>а) указания в поступившем уведомлении действий (бездействия) объекта контроля, совершенных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городского округа, не являющихся бюджетным нарушением, за совершение которого главой 30 Бюджетного кодекса Российской Федерации предусмотрено применение бюджетных мер принуждения;</w:t>
      </w:r>
      <w:proofErr w:type="gramEnd"/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б) отсутствия указания в поступившем  уведомлении суммы средств, использованных не по целевому назначению;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в) поступления уведомления, направленного органом муниципального финансового контроля с нарушением срока, установленного абзацами вторым или третьим пункта 5 статьи 306.2 Бюджетного кодекса Российской Федерации;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г) отправки уведомления, сформированного и (или) направленного органом муниципального финансового контроля с нарушениями порядка, установленного в соответствии с пунктом 3 статьи 268.1 или пунктом 3 статьи 269.2 Бюджетного кодекса Российской Федерации;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lastRenderedPageBreak/>
        <w:t xml:space="preserve">      </w:t>
      </w:r>
      <w:proofErr w:type="spellStart"/>
      <w:r w:rsidRPr="0042509D">
        <w:rPr>
          <w:color w:val="212121"/>
          <w:sz w:val="28"/>
          <w:szCs w:val="28"/>
        </w:rPr>
        <w:t>д</w:t>
      </w:r>
      <w:proofErr w:type="spellEnd"/>
      <w:r w:rsidRPr="0042509D">
        <w:rPr>
          <w:color w:val="212121"/>
          <w:sz w:val="28"/>
          <w:szCs w:val="28"/>
        </w:rPr>
        <w:t>) указания в поступившем уведомлении бюджетного нарушения, которое было указано в ранее направленном другим органом муниципального контроля уведомлении и на основании которого Управлением уже было принято решение о применении бюджетных мер принуждения;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е) указания в поступившем уведомлении суммы средств, использованных с бюджетным нарушением, предусмотренным главой 30 Бюджетного кодекса Российской Федерации, без учета объемов средств, использованных с бюджетным нарушением и возмещенных в полном объеме в доход бюджета до направления уведомления.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3.2. Решение об отказе в применении бюджетных мер принуждения должно содержать информацию об уведомлении и обстоятельствах, указанных в пункте 3.1 настоящего Порядка.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3.3. Управление финансов в течение 20 календарных дней после получения уведомления готовит соответствующий проект решения в виде приказа финансового управления администрации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округа.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3.4. Решение об отказе в применении бюджетных мер принуждения принимается в срок, определенный абзацем первым пункта 6 статьи 306.2 Бюджетного кодекса Российской Федерации для принятия решения о применении бюджетных мер принуждения, в случае выявления обстоятельств, указанных в пункте 3.1 настоящего Порядка.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t>4. Принятие решений об изменении решений о применении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t>бюджетных мер принуждения или отмене решений о  применении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  <w:r w:rsidRPr="0042509D">
        <w:rPr>
          <w:rStyle w:val="aa"/>
          <w:color w:val="212121"/>
          <w:sz w:val="28"/>
          <w:szCs w:val="28"/>
        </w:rPr>
        <w:t>бюджетных мер принуждения</w:t>
      </w:r>
    </w:p>
    <w:p w:rsidR="003E7D96" w:rsidRDefault="003E7D96" w:rsidP="003E7D96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12121"/>
          <w:sz w:val="28"/>
          <w:szCs w:val="28"/>
        </w:rPr>
      </w:pP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 4.1 Решение об изменении решения о применении бюджетных мер принуждения и решение об отмене решения о применении бюджетных мер принуждения принимается только в отношении ранее принятых в соответствии с разделом 2 настоящего Порядка решений о применении бюджетных мер принуждения.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4.2. Решение об изменении своего решения о применении бюджетных мер принуждения принимается в случае поступления информации о перечислении объектом контроля части суммы средств, использованных с бюджетным нарушением, предусмотренным главой 30 Бюджетного кодекса Российской Федерации, в бюджет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округа, из которого эти средства были предоставлены.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4.3. Решение об отмене решения о применении бюджетных мер принуждения принимается в случае: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- поступления информации о перечислении объектом контроля в полном объеме суммы средств, использованных с бюджетным нарушением, предусмотренным главой 30 Бюджетного кодекса Российской Федерации, в бюджет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округа, из которого эти средства были предоставлены;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lastRenderedPageBreak/>
        <w:t xml:space="preserve">        - вступления в законную силу решения суда о признании </w:t>
      </w:r>
      <w:proofErr w:type="gramStart"/>
      <w:r w:rsidRPr="0042509D">
        <w:rPr>
          <w:color w:val="212121"/>
          <w:sz w:val="28"/>
          <w:szCs w:val="28"/>
        </w:rPr>
        <w:t>недействительным</w:t>
      </w:r>
      <w:proofErr w:type="gramEnd"/>
      <w:r w:rsidRPr="0042509D">
        <w:rPr>
          <w:color w:val="212121"/>
          <w:sz w:val="28"/>
          <w:szCs w:val="28"/>
        </w:rPr>
        <w:t xml:space="preserve"> поступившего решения о применении бюджетных мер принуждения.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Решение об отмене своего решения о применении бюджетных мер принуждения содержит информацию о решении применения бюджетных мер принуждения, которое необходимо отменить, и об обстоятельствах, указанных в абзацах втором и третьем настоящего пункта.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 4.4. Управление финансов течение 20 календарных дней после получения уведомления готовит соответствующий проект решения в виде приказа финансового управления администрации </w:t>
      </w:r>
      <w:proofErr w:type="spellStart"/>
      <w:r w:rsidRPr="0042509D">
        <w:rPr>
          <w:color w:val="212121"/>
          <w:sz w:val="28"/>
          <w:szCs w:val="28"/>
        </w:rPr>
        <w:t>Кикнурского</w:t>
      </w:r>
      <w:proofErr w:type="spellEnd"/>
      <w:r w:rsidRPr="0042509D">
        <w:rPr>
          <w:color w:val="212121"/>
          <w:sz w:val="28"/>
          <w:szCs w:val="28"/>
        </w:rPr>
        <w:t xml:space="preserve"> муниципального округа.</w:t>
      </w:r>
    </w:p>
    <w:p w:rsidR="003E7D96" w:rsidRPr="0042509D" w:rsidRDefault="003E7D96" w:rsidP="003E7D9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2509D">
        <w:rPr>
          <w:color w:val="212121"/>
          <w:sz w:val="28"/>
          <w:szCs w:val="28"/>
        </w:rPr>
        <w:t xml:space="preserve">       4.5. Решение об изменении решения о применении бюджетных мер принуждения или решение об отмене решения о применении бюджетных мер принуждения принимается не позднее 30 календарных дней со дня поступления информации, предусмотренной пунктом 4.2 или абзацем вторым пункта 4.3 настоящего Порядка.</w:t>
      </w:r>
    </w:p>
    <w:p w:rsidR="003E7D96" w:rsidRDefault="00D247EE" w:rsidP="00D247EE">
      <w:pPr>
        <w:ind w:firstLine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3E7D96" w:rsidRDefault="003E7D96" w:rsidP="00D247EE">
      <w:pPr>
        <w:ind w:firstLine="5954"/>
        <w:jc w:val="center"/>
        <w:rPr>
          <w:rFonts w:eastAsia="Calibri"/>
          <w:sz w:val="28"/>
          <w:szCs w:val="28"/>
        </w:rPr>
      </w:pPr>
    </w:p>
    <w:p w:rsidR="00F56E73" w:rsidRPr="008A1806" w:rsidRDefault="00F56E73" w:rsidP="00F56E73">
      <w:pPr>
        <w:tabs>
          <w:tab w:val="left" w:pos="7230"/>
        </w:tabs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Приложение 1</w:t>
      </w:r>
    </w:p>
    <w:p w:rsidR="00F56E73" w:rsidRPr="008A1806" w:rsidRDefault="00F56E73" w:rsidP="00F56E73">
      <w:pPr>
        <w:tabs>
          <w:tab w:val="left" w:pos="5103"/>
        </w:tabs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 xml:space="preserve">к Порядку исполнения решений </w:t>
      </w:r>
    </w:p>
    <w:p w:rsidR="00F56E73" w:rsidRPr="008A1806" w:rsidRDefault="00F56E73" w:rsidP="00F56E73">
      <w:pPr>
        <w:tabs>
          <w:tab w:val="left" w:pos="6096"/>
          <w:tab w:val="left" w:pos="6855"/>
          <w:tab w:val="right" w:pos="10205"/>
        </w:tabs>
        <w:autoSpaceDE w:val="0"/>
        <w:autoSpaceDN w:val="0"/>
        <w:adjustRightInd w:val="0"/>
        <w:ind w:left="6804" w:hanging="6804"/>
        <w:jc w:val="right"/>
        <w:outlineLvl w:val="1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lastRenderedPageBreak/>
        <w:t xml:space="preserve">о применении </w:t>
      </w:r>
      <w:proofErr w:type="gramStart"/>
      <w:r w:rsidRPr="008A1806">
        <w:rPr>
          <w:bCs/>
          <w:sz w:val="28"/>
          <w:szCs w:val="28"/>
        </w:rPr>
        <w:t>бюджетных</w:t>
      </w:r>
      <w:proofErr w:type="gramEnd"/>
    </w:p>
    <w:p w:rsidR="00F56E73" w:rsidRPr="008A1806" w:rsidRDefault="00F56E73" w:rsidP="00F56E73">
      <w:pPr>
        <w:tabs>
          <w:tab w:val="left" w:pos="6096"/>
          <w:tab w:val="left" w:pos="6855"/>
          <w:tab w:val="right" w:pos="10205"/>
        </w:tabs>
        <w:autoSpaceDE w:val="0"/>
        <w:autoSpaceDN w:val="0"/>
        <w:adjustRightInd w:val="0"/>
        <w:ind w:left="6804" w:hanging="6804"/>
        <w:jc w:val="right"/>
        <w:outlineLvl w:val="1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мер принуждения</w:t>
      </w:r>
    </w:p>
    <w:p w:rsidR="00F56E73" w:rsidRDefault="00F56E73" w:rsidP="00F56E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6E73" w:rsidRPr="008A1806" w:rsidRDefault="00F56E73" w:rsidP="00F56E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УВЕДОМЛЕНИЕ №___</w:t>
      </w:r>
    </w:p>
    <w:p w:rsidR="00F56E73" w:rsidRPr="008A1806" w:rsidRDefault="00F56E73" w:rsidP="00F56E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о применении бюджетных мер принуждения</w:t>
      </w:r>
    </w:p>
    <w:p w:rsidR="00F56E73" w:rsidRPr="008A1806" w:rsidRDefault="00F56E73" w:rsidP="00F56E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6E73" w:rsidRPr="008A1806" w:rsidRDefault="00F56E73" w:rsidP="00F56E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от _________________20___ г.</w:t>
      </w:r>
    </w:p>
    <w:p w:rsidR="00F56E73" w:rsidRPr="008A1806" w:rsidRDefault="00F56E73" w:rsidP="00F56E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6E73" w:rsidRPr="008A1806" w:rsidRDefault="00F56E73" w:rsidP="00F56E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8A1806">
        <w:rPr>
          <w:bCs/>
          <w:sz w:val="28"/>
          <w:szCs w:val="28"/>
        </w:rPr>
        <w:t>результатам</w:t>
      </w:r>
      <w:r>
        <w:rPr>
          <w:bCs/>
          <w:sz w:val="28"/>
          <w:szCs w:val="28"/>
        </w:rPr>
        <w:t xml:space="preserve"> </w:t>
      </w:r>
      <w:r w:rsidRPr="008A1806">
        <w:rPr>
          <w:bCs/>
          <w:sz w:val="28"/>
          <w:szCs w:val="28"/>
        </w:rPr>
        <w:t>контрольного мероприятия</w:t>
      </w:r>
      <w:r>
        <w:rPr>
          <w:bCs/>
          <w:sz w:val="28"/>
          <w:szCs w:val="28"/>
        </w:rPr>
        <w:t>__</w:t>
      </w:r>
      <w:r w:rsidRPr="008A1806">
        <w:rPr>
          <w:bCs/>
          <w:sz w:val="28"/>
          <w:szCs w:val="28"/>
        </w:rPr>
        <w:t>_______________________________________________________</w:t>
      </w:r>
    </w:p>
    <w:p w:rsidR="00F56E73" w:rsidRPr="008A1806" w:rsidRDefault="00F56E73" w:rsidP="00F56E73">
      <w:pPr>
        <w:jc w:val="center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(наименование контрольного мероприятия)</w:t>
      </w:r>
    </w:p>
    <w:p w:rsidR="00F56E73" w:rsidRPr="008A1806" w:rsidRDefault="00F56E73" w:rsidP="00F56E73">
      <w:pPr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_____________________________________________________________________________________________________,</w:t>
      </w:r>
    </w:p>
    <w:p w:rsidR="00F56E73" w:rsidRPr="008A1806" w:rsidRDefault="00F56E73" w:rsidP="00F56E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на основании акта проверки (ревизии) от «___»_________ 20____г. №______ в отношении ____________________________________________________________________</w:t>
      </w:r>
    </w:p>
    <w:p w:rsidR="00F56E73" w:rsidRPr="008A1806" w:rsidRDefault="00F56E73" w:rsidP="00F56E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(полное наименование объекта контроля)</w:t>
      </w:r>
    </w:p>
    <w:p w:rsidR="00F56E73" w:rsidRPr="008A1806" w:rsidRDefault="00F56E73" w:rsidP="00F56E73">
      <w:pPr>
        <w:autoSpaceDE w:val="0"/>
        <w:autoSpaceDN w:val="0"/>
        <w:adjustRightInd w:val="0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выявлены следующие бюджетные нарушения: 1._____________________________________________________________________</w:t>
      </w:r>
    </w:p>
    <w:p w:rsidR="00F56E73" w:rsidRPr="008A1806" w:rsidRDefault="00F56E73" w:rsidP="00F56E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1806">
        <w:rPr>
          <w:sz w:val="28"/>
          <w:szCs w:val="28"/>
        </w:rPr>
        <w:t>(выявленные бюджетные нарушения, предусмотренные главой 30 Бюджетного кодекса Российской Федерации)</w:t>
      </w:r>
    </w:p>
    <w:p w:rsidR="00F56E73" w:rsidRPr="008A1806" w:rsidRDefault="00F56E73" w:rsidP="00F56E73">
      <w:pPr>
        <w:tabs>
          <w:tab w:val="left" w:pos="1020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в сумме_______________________________________________________________</w:t>
      </w:r>
    </w:p>
    <w:p w:rsidR="00F56E73" w:rsidRPr="008A1806" w:rsidRDefault="00F56E73" w:rsidP="00F56E73">
      <w:pPr>
        <w:tabs>
          <w:tab w:val="left" w:pos="1020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(объем средств, использованных с указанным нарушением)</w:t>
      </w:r>
    </w:p>
    <w:p w:rsidR="00F56E73" w:rsidRPr="008A1806" w:rsidRDefault="00F56E73" w:rsidP="00F56E73">
      <w:pPr>
        <w:tabs>
          <w:tab w:val="left" w:pos="1020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2._____________________________________________________________________</w:t>
      </w:r>
    </w:p>
    <w:p w:rsidR="00F56E73" w:rsidRPr="008A1806" w:rsidRDefault="00F56E73" w:rsidP="00F56E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1806">
        <w:rPr>
          <w:sz w:val="28"/>
          <w:szCs w:val="28"/>
        </w:rPr>
        <w:t>(выявленные бюджетные нарушения, предусмотренные главой 30 Бюджетного кодекса Российской Федерации</w:t>
      </w:r>
      <w:proofErr w:type="gramStart"/>
      <w:r w:rsidRPr="008A1806">
        <w:rPr>
          <w:sz w:val="28"/>
          <w:szCs w:val="28"/>
        </w:rPr>
        <w:t>)</w:t>
      </w:r>
      <w:r w:rsidRPr="008A1806">
        <w:rPr>
          <w:bCs/>
          <w:sz w:val="28"/>
          <w:szCs w:val="28"/>
        </w:rPr>
        <w:t>в</w:t>
      </w:r>
      <w:proofErr w:type="gramEnd"/>
      <w:r w:rsidRPr="008A1806">
        <w:rPr>
          <w:bCs/>
          <w:sz w:val="28"/>
          <w:szCs w:val="28"/>
        </w:rPr>
        <w:t xml:space="preserve"> сумме_________________________________________________________________(объем средств, использованных с указанным нарушением)</w:t>
      </w:r>
    </w:p>
    <w:p w:rsidR="00F56E73" w:rsidRPr="008A1806" w:rsidRDefault="00F56E73" w:rsidP="00F56E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 xml:space="preserve">В соответствии со статьей 306.2 Бюджетного кодекса Российской Федерации за допущенные нарушения предлагаю применить бюджетные меры принуждения, предусмотренные статьей </w:t>
      </w:r>
      <w:proofErr w:type="spellStart"/>
      <w:r w:rsidRPr="008A1806">
        <w:rPr>
          <w:bCs/>
          <w:sz w:val="28"/>
          <w:szCs w:val="28"/>
        </w:rPr>
        <w:t>_______Бюджетного</w:t>
      </w:r>
      <w:proofErr w:type="spellEnd"/>
      <w:r w:rsidRPr="008A1806">
        <w:rPr>
          <w:bCs/>
          <w:sz w:val="28"/>
          <w:szCs w:val="28"/>
        </w:rPr>
        <w:t xml:space="preserve"> кодекса Российской Федерации,</w:t>
      </w:r>
    </w:p>
    <w:p w:rsidR="00F56E73" w:rsidRPr="008A1806" w:rsidRDefault="00F56E73" w:rsidP="00F56E73">
      <w:pPr>
        <w:autoSpaceDE w:val="0"/>
        <w:autoSpaceDN w:val="0"/>
        <w:adjustRightInd w:val="0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к____________________________________________________________________</w:t>
      </w:r>
    </w:p>
    <w:p w:rsidR="00F56E73" w:rsidRPr="008A1806" w:rsidRDefault="00F56E73" w:rsidP="00F56E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(наименование объекта контроля, совершившего бюджетное нарушение)</w:t>
      </w:r>
    </w:p>
    <w:p w:rsidR="00F56E73" w:rsidRPr="008A1806" w:rsidRDefault="00F56E73" w:rsidP="00F56E7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56E73" w:rsidRPr="008A1806" w:rsidRDefault="00F56E73" w:rsidP="00F56E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начальник </w:t>
      </w:r>
      <w:proofErr w:type="gramStart"/>
      <w:r>
        <w:rPr>
          <w:bCs/>
          <w:sz w:val="28"/>
          <w:szCs w:val="28"/>
        </w:rPr>
        <w:t>ф</w:t>
      </w:r>
      <w:r w:rsidRPr="008A1806">
        <w:rPr>
          <w:bCs/>
          <w:sz w:val="28"/>
          <w:szCs w:val="28"/>
        </w:rPr>
        <w:t>инансового</w:t>
      </w:r>
      <w:proofErr w:type="gramEnd"/>
    </w:p>
    <w:p w:rsidR="00F56E73" w:rsidRPr="008A1806" w:rsidRDefault="00F56E73" w:rsidP="00F56E73">
      <w:pPr>
        <w:tabs>
          <w:tab w:val="left" w:pos="5370"/>
          <w:tab w:val="left" w:pos="765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1806">
        <w:rPr>
          <w:bCs/>
          <w:sz w:val="28"/>
          <w:szCs w:val="28"/>
        </w:rPr>
        <w:t>управления (заместитель начальника)</w:t>
      </w:r>
      <w:r>
        <w:rPr>
          <w:bCs/>
          <w:sz w:val="28"/>
          <w:szCs w:val="28"/>
        </w:rPr>
        <w:t xml:space="preserve"> ____________________________</w:t>
      </w:r>
    </w:p>
    <w:p w:rsidR="00F56E73" w:rsidRPr="00D40289" w:rsidRDefault="00F56E73" w:rsidP="00F56E73">
      <w:pPr>
        <w:overflowPunct w:val="0"/>
        <w:autoSpaceDE w:val="0"/>
        <w:autoSpaceDN w:val="0"/>
        <w:adjustRightInd w:val="0"/>
        <w:rPr>
          <w:spacing w:val="-20"/>
          <w:sz w:val="24"/>
          <w:szCs w:val="24"/>
        </w:rPr>
      </w:pPr>
    </w:p>
    <w:p w:rsidR="00F56E73" w:rsidRDefault="00F56E73" w:rsidP="00F56E73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6E73" w:rsidRDefault="00F56E73" w:rsidP="00F56E73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6E73" w:rsidRDefault="00F56E73" w:rsidP="00F56E73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6E73" w:rsidRDefault="00F56E73" w:rsidP="00F56E73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520B" w:rsidRDefault="0006520B" w:rsidP="00F56E73">
      <w:pPr>
        <w:tabs>
          <w:tab w:val="left" w:pos="7230"/>
        </w:tabs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sectPr w:rsidR="0006520B" w:rsidSect="003E7D96">
      <w:pgSz w:w="11906" w:h="16838"/>
      <w:pgMar w:top="1418" w:right="567" w:bottom="141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D41"/>
    <w:multiLevelType w:val="hybridMultilevel"/>
    <w:tmpl w:val="44F25CEE"/>
    <w:lvl w:ilvl="0" w:tplc="2CD436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452"/>
    <w:multiLevelType w:val="hybridMultilevel"/>
    <w:tmpl w:val="6DBC58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A87BF3"/>
    <w:multiLevelType w:val="hybridMultilevel"/>
    <w:tmpl w:val="A6DE0334"/>
    <w:lvl w:ilvl="0" w:tplc="7B666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AD773F"/>
    <w:multiLevelType w:val="hybridMultilevel"/>
    <w:tmpl w:val="2026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E7E"/>
    <w:rsid w:val="0006520B"/>
    <w:rsid w:val="000754AC"/>
    <w:rsid w:val="001013DB"/>
    <w:rsid w:val="00121C0D"/>
    <w:rsid w:val="002352B3"/>
    <w:rsid w:val="003A10AD"/>
    <w:rsid w:val="003A1EC5"/>
    <w:rsid w:val="003E7D96"/>
    <w:rsid w:val="006A08AA"/>
    <w:rsid w:val="0077257A"/>
    <w:rsid w:val="007B1489"/>
    <w:rsid w:val="007B40E3"/>
    <w:rsid w:val="00807E7E"/>
    <w:rsid w:val="00855771"/>
    <w:rsid w:val="00967F36"/>
    <w:rsid w:val="00AD38CD"/>
    <w:rsid w:val="00BA1B21"/>
    <w:rsid w:val="00BE1231"/>
    <w:rsid w:val="00C4187E"/>
    <w:rsid w:val="00C55C77"/>
    <w:rsid w:val="00D153A1"/>
    <w:rsid w:val="00D247EE"/>
    <w:rsid w:val="00DE652E"/>
    <w:rsid w:val="00ED0569"/>
    <w:rsid w:val="00ED2A40"/>
    <w:rsid w:val="00F05918"/>
    <w:rsid w:val="00F56E73"/>
    <w:rsid w:val="00F9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E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247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247EE"/>
  </w:style>
  <w:style w:type="character" w:styleId="a6">
    <w:name w:val="Hyperlink"/>
    <w:basedOn w:val="a0"/>
    <w:uiPriority w:val="99"/>
    <w:semiHidden/>
    <w:unhideWhenUsed/>
    <w:rsid w:val="00D247EE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D247EE"/>
    <w:pPr>
      <w:widowControl w:val="0"/>
      <w:suppressAutoHyphens/>
      <w:spacing w:after="120"/>
    </w:pPr>
    <w:rPr>
      <w:rFonts w:ascii="Calibri" w:eastAsia="SimSun" w:hAnsi="Calibri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rsid w:val="00D247EE"/>
    <w:rPr>
      <w:rFonts w:ascii="Calibri" w:eastAsia="SimSun" w:hAnsi="Calibri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3E7D9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E7D96"/>
    <w:rPr>
      <w:b/>
      <w:bCs/>
    </w:rPr>
  </w:style>
  <w:style w:type="paragraph" w:customStyle="1" w:styleId="text-center">
    <w:name w:val="text-center"/>
    <w:basedOn w:val="a"/>
    <w:rsid w:val="003E7D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59AB-4904-42AD-AA01-11CDCBA3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cp:lastPrinted>2021-02-11T12:44:00Z</cp:lastPrinted>
  <dcterms:created xsi:type="dcterms:W3CDTF">2021-02-15T11:32:00Z</dcterms:created>
  <dcterms:modified xsi:type="dcterms:W3CDTF">2021-02-15T11:33:00Z</dcterms:modified>
</cp:coreProperties>
</file>