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7A" w:rsidRDefault="00DE7F2E" w:rsidP="00F6437A">
      <w:pPr>
        <w:spacing w:after="0" w:line="240" w:lineRule="auto"/>
        <w:jc w:val="right"/>
        <w:rPr>
          <w:szCs w:val="28"/>
        </w:rPr>
      </w:pPr>
      <w:r w:rsidRPr="00DE7F2E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-100965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F2E" w:rsidRDefault="00DE7F2E" w:rsidP="00F6437A">
      <w:pPr>
        <w:spacing w:after="0" w:line="240" w:lineRule="auto"/>
        <w:jc w:val="right"/>
        <w:rPr>
          <w:szCs w:val="28"/>
        </w:rPr>
      </w:pPr>
    </w:p>
    <w:p w:rsidR="00DE7F2E" w:rsidRDefault="00DE7F2E" w:rsidP="00F6437A">
      <w:pPr>
        <w:spacing w:after="0" w:line="240" w:lineRule="auto"/>
        <w:jc w:val="right"/>
        <w:rPr>
          <w:szCs w:val="28"/>
        </w:rPr>
      </w:pPr>
    </w:p>
    <w:p w:rsidR="00DE7F2E" w:rsidRPr="00900421" w:rsidRDefault="00DE7F2E" w:rsidP="00F6437A">
      <w:pPr>
        <w:spacing w:after="0" w:line="240" w:lineRule="auto"/>
        <w:jc w:val="right"/>
        <w:rPr>
          <w:szCs w:val="28"/>
        </w:rPr>
      </w:pPr>
    </w:p>
    <w:p w:rsidR="00BD42AA" w:rsidRDefault="00BD42AA" w:rsidP="00F6437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6437A" w:rsidRPr="00DE7F2E" w:rsidRDefault="00615A4B" w:rsidP="00BD42AA">
      <w:pPr>
        <w:spacing w:after="0" w:line="240" w:lineRule="auto"/>
        <w:jc w:val="center"/>
        <w:rPr>
          <w:b/>
          <w:szCs w:val="28"/>
        </w:rPr>
      </w:pPr>
      <w:r w:rsidRPr="00DE7F2E">
        <w:rPr>
          <w:b/>
          <w:szCs w:val="28"/>
        </w:rPr>
        <w:t xml:space="preserve"> КИКНУРСКОГО МУНИЦИПАЛЬНОГО ОКРУГА</w:t>
      </w:r>
      <w:r w:rsidR="00F6437A" w:rsidRPr="00DE7F2E">
        <w:rPr>
          <w:b/>
          <w:szCs w:val="28"/>
        </w:rPr>
        <w:t xml:space="preserve"> </w:t>
      </w:r>
    </w:p>
    <w:p w:rsidR="00BD42AA" w:rsidRDefault="00BD42AA" w:rsidP="00BD42AA">
      <w:pPr>
        <w:spacing w:after="360" w:line="240" w:lineRule="auto"/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BD42AA" w:rsidRPr="00DE7F2E" w:rsidRDefault="00BD42AA" w:rsidP="00BD42AA">
      <w:pPr>
        <w:spacing w:after="360" w:line="240" w:lineRule="auto"/>
        <w:jc w:val="center"/>
        <w:rPr>
          <w:b/>
          <w:szCs w:val="28"/>
        </w:rPr>
      </w:pPr>
      <w:r w:rsidRPr="00DE7F2E">
        <w:rPr>
          <w:b/>
          <w:szCs w:val="28"/>
        </w:rPr>
        <w:t>ПОСТАНОВЛЕНИЕ</w:t>
      </w:r>
    </w:p>
    <w:p w:rsidR="00F6437A" w:rsidRPr="00D3601E" w:rsidRDefault="00DE7F2E" w:rsidP="00BD42AA">
      <w:pPr>
        <w:spacing w:after="360" w:line="240" w:lineRule="auto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 w:rsidR="00F6437A" w:rsidRPr="00900421">
        <w:rPr>
          <w:szCs w:val="28"/>
        </w:rPr>
        <w:t xml:space="preserve"> </w:t>
      </w:r>
      <w:r w:rsidR="00D3601E">
        <w:rPr>
          <w:szCs w:val="28"/>
          <w:u w:val="single"/>
        </w:rPr>
        <w:t>16.05.2024</w:t>
      </w:r>
      <w:r w:rsidR="00F6437A" w:rsidRPr="00900421">
        <w:rPr>
          <w:szCs w:val="28"/>
        </w:rPr>
        <w:t xml:space="preserve">                                                       </w:t>
      </w:r>
      <w:r w:rsidR="00D3601E">
        <w:rPr>
          <w:szCs w:val="28"/>
        </w:rPr>
        <w:t xml:space="preserve">                 </w:t>
      </w:r>
      <w:r w:rsidR="00F6437A" w:rsidRPr="00900421">
        <w:rPr>
          <w:szCs w:val="28"/>
        </w:rPr>
        <w:t xml:space="preserve">     </w:t>
      </w:r>
      <w:r>
        <w:rPr>
          <w:szCs w:val="28"/>
        </w:rPr>
        <w:t xml:space="preserve">              </w:t>
      </w:r>
      <w:r w:rsidR="00F6437A" w:rsidRPr="00900421">
        <w:rPr>
          <w:szCs w:val="28"/>
        </w:rPr>
        <w:t xml:space="preserve"> №</w:t>
      </w:r>
      <w:r w:rsidR="00D3601E">
        <w:rPr>
          <w:szCs w:val="28"/>
        </w:rPr>
        <w:t xml:space="preserve"> </w:t>
      </w:r>
      <w:r w:rsidR="00D3601E">
        <w:rPr>
          <w:szCs w:val="28"/>
          <w:u w:val="single"/>
        </w:rPr>
        <w:t>317</w:t>
      </w:r>
    </w:p>
    <w:p w:rsidR="00BD42AA" w:rsidRDefault="00BD42AA" w:rsidP="00BD42AA">
      <w:pPr>
        <w:tabs>
          <w:tab w:val="left" w:pos="284"/>
        </w:tabs>
        <w:spacing w:after="360" w:line="240" w:lineRule="exact"/>
        <w:ind w:right="3685"/>
        <w:jc w:val="center"/>
        <w:rPr>
          <w:szCs w:val="28"/>
        </w:rPr>
      </w:pPr>
      <w:r>
        <w:rPr>
          <w:szCs w:val="28"/>
        </w:rPr>
        <w:t xml:space="preserve">                                 </w:t>
      </w:r>
    </w:p>
    <w:p w:rsidR="007A30F9" w:rsidRDefault="00BD42AA" w:rsidP="00540D4D">
      <w:pPr>
        <w:tabs>
          <w:tab w:val="left" w:pos="284"/>
          <w:tab w:val="left" w:pos="4536"/>
        </w:tabs>
        <w:spacing w:after="480" w:line="240" w:lineRule="exact"/>
        <w:ind w:right="3685"/>
        <w:jc w:val="center"/>
        <w:rPr>
          <w:szCs w:val="28"/>
        </w:rPr>
      </w:pPr>
      <w:r>
        <w:rPr>
          <w:szCs w:val="28"/>
        </w:rPr>
        <w:t xml:space="preserve">                                          пгт Кикнур</w:t>
      </w:r>
    </w:p>
    <w:p w:rsidR="00007162" w:rsidRPr="008C0D62" w:rsidRDefault="00007162" w:rsidP="008C0D62">
      <w:pPr>
        <w:spacing w:after="480" w:line="240" w:lineRule="auto"/>
        <w:jc w:val="center"/>
        <w:rPr>
          <w:b/>
          <w:szCs w:val="28"/>
        </w:rPr>
      </w:pPr>
      <w:r w:rsidRPr="00DE7F2E">
        <w:rPr>
          <w:b/>
          <w:szCs w:val="28"/>
        </w:rPr>
        <w:t>Об утверждении Порядка предоставления субсидии юридическим лицам, индивидуальным предпринимателямна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</w:t>
      </w:r>
    </w:p>
    <w:p w:rsidR="00007162" w:rsidRPr="00900421" w:rsidRDefault="00DE7F2E" w:rsidP="00BD42AA">
      <w:pPr>
        <w:pStyle w:val="ConsPlusNormal"/>
        <w:spacing w:line="360" w:lineRule="exact"/>
        <w:jc w:val="both"/>
      </w:pPr>
      <w:r>
        <w:tab/>
      </w:r>
      <w:r w:rsidR="00007162" w:rsidRPr="00900421">
        <w:t>В соответствии с</w:t>
      </w:r>
      <w:r>
        <w:t xml:space="preserve"> </w:t>
      </w:r>
      <w:r w:rsidR="00007162" w:rsidRPr="00900421">
        <w:t>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</w:t>
      </w:r>
      <w:r w:rsidR="00BD42AA">
        <w:t xml:space="preserve">ных) услуг в социальной сфере» </w:t>
      </w:r>
      <w:r w:rsidR="00007162" w:rsidRPr="00900421">
        <w:t>ПОСТАНОВЛЯЮ:</w:t>
      </w:r>
    </w:p>
    <w:p w:rsidR="00007162" w:rsidRPr="00900421" w:rsidRDefault="00007162" w:rsidP="008C0D62">
      <w:pPr>
        <w:pStyle w:val="ConsPlusTitle"/>
        <w:numPr>
          <w:ilvl w:val="0"/>
          <w:numId w:val="5"/>
        </w:numPr>
        <w:spacing w:line="36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 w:rsidR="008B01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615A4B">
        <w:rPr>
          <w:rFonts w:ascii="Times New Roman" w:hAnsi="Times New Roman" w:cs="Times New Roman"/>
          <w:b w:val="0"/>
          <w:bCs w:val="0"/>
          <w:sz w:val="28"/>
          <w:szCs w:val="28"/>
        </w:rPr>
        <w:t>Кикнурском муниципальном округе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согласно приложению.</w:t>
      </w:r>
    </w:p>
    <w:p w:rsidR="00007162" w:rsidRPr="001D7940" w:rsidRDefault="00007162" w:rsidP="008C0D62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</w:pPr>
      <w:bookmarkStart w:id="0" w:name="_Ref131513860"/>
      <w:r w:rsidRPr="00900421">
        <w:t xml:space="preserve">Настоящее постановление вступает в силу </w:t>
      </w:r>
      <w:r w:rsidRPr="00B35AAD">
        <w:t xml:space="preserve">с </w:t>
      </w:r>
      <w:r w:rsidR="008B0197" w:rsidRPr="00B35AAD">
        <w:t>01.09.</w:t>
      </w:r>
      <w:r w:rsidR="001D7940" w:rsidRPr="00B35AAD">
        <w:t>2024</w:t>
      </w:r>
      <w:r w:rsidRPr="001D7940">
        <w:t>.</w:t>
      </w:r>
      <w:bookmarkEnd w:id="0"/>
    </w:p>
    <w:p w:rsidR="00007162" w:rsidRPr="00900421" w:rsidRDefault="00007162" w:rsidP="008C0D62">
      <w:pPr>
        <w:pStyle w:val="ConsPlusNormal"/>
        <w:numPr>
          <w:ilvl w:val="0"/>
          <w:numId w:val="5"/>
        </w:numPr>
        <w:spacing w:line="360" w:lineRule="exact"/>
        <w:ind w:left="0" w:firstLine="709"/>
        <w:jc w:val="both"/>
      </w:pPr>
      <w:r w:rsidRPr="00900421">
        <w:t>Контроль за исполнением настоящего постановления оставляю за собой.</w:t>
      </w:r>
    </w:p>
    <w:p w:rsidR="00F6437A" w:rsidRPr="00900421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540D4D" w:rsidRDefault="00540D4D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540D4D" w:rsidRDefault="00F6437A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  <w:r w:rsidRPr="00900421">
        <w:rPr>
          <w:szCs w:val="28"/>
        </w:rPr>
        <w:lastRenderedPageBreak/>
        <w:t>Глава</w:t>
      </w:r>
      <w:r w:rsidR="00540D4D">
        <w:rPr>
          <w:szCs w:val="28"/>
        </w:rPr>
        <w:t xml:space="preserve"> Кикнурского  </w:t>
      </w:r>
    </w:p>
    <w:p w:rsidR="00B35AAD" w:rsidRDefault="00540D4D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  <w:r>
        <w:rPr>
          <w:szCs w:val="28"/>
        </w:rPr>
        <w:t>муниципального округа</w:t>
      </w:r>
      <w:r w:rsidR="00D3601E">
        <w:rPr>
          <w:szCs w:val="28"/>
        </w:rPr>
        <w:t xml:space="preserve">   </w:t>
      </w:r>
      <w:r>
        <w:rPr>
          <w:szCs w:val="28"/>
        </w:rPr>
        <w:t xml:space="preserve"> С.Ю.Галкин</w:t>
      </w:r>
      <w:r w:rsidR="00F6437A" w:rsidRPr="00900421">
        <w:rPr>
          <w:szCs w:val="28"/>
        </w:rPr>
        <w:t xml:space="preserve">                           </w:t>
      </w:r>
      <w:r w:rsidR="00615A4B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D3601E">
        <w:rPr>
          <w:szCs w:val="28"/>
        </w:rPr>
        <w:t xml:space="preserve"> </w:t>
      </w: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D3601E" w:rsidRDefault="00D3601E" w:rsidP="00D3601E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B35AAD" w:rsidRDefault="00B35AAD" w:rsidP="00B35AAD">
      <w:pPr>
        <w:spacing w:after="160"/>
        <w:rPr>
          <w:szCs w:val="28"/>
        </w:rPr>
      </w:pPr>
    </w:p>
    <w:p w:rsidR="00B35AAD" w:rsidRDefault="00B35AAD" w:rsidP="00B35AAD">
      <w:pPr>
        <w:spacing w:after="160"/>
        <w:rPr>
          <w:szCs w:val="28"/>
        </w:rPr>
      </w:pPr>
    </w:p>
    <w:p w:rsidR="00B35AAD" w:rsidRDefault="00B35AAD" w:rsidP="00B35AAD">
      <w:pPr>
        <w:spacing w:after="160"/>
        <w:rPr>
          <w:szCs w:val="28"/>
        </w:rPr>
      </w:pPr>
    </w:p>
    <w:p w:rsidR="00B35AAD" w:rsidRDefault="00B35AAD" w:rsidP="00B35AAD">
      <w:pPr>
        <w:spacing w:after="160"/>
        <w:rPr>
          <w:szCs w:val="28"/>
        </w:rPr>
      </w:pPr>
    </w:p>
    <w:p w:rsidR="00B35AAD" w:rsidRDefault="00B35AAD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B35AAD" w:rsidRDefault="00B35AAD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B35AAD" w:rsidRDefault="00B35AAD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B35AAD" w:rsidRDefault="00B35AAD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B35AAD" w:rsidRDefault="00B35AAD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B35AAD" w:rsidRDefault="00B35AAD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B35AAD" w:rsidRDefault="00B35AAD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BD42AA" w:rsidRDefault="00BD42AA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8C0D62" w:rsidRPr="008C0D62" w:rsidRDefault="008C0D62" w:rsidP="008C0D62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:rsidR="00874365" w:rsidRDefault="00874365" w:rsidP="008C0D62">
      <w:pPr>
        <w:spacing w:after="0" w:line="240" w:lineRule="auto"/>
        <w:ind w:left="6096"/>
        <w:rPr>
          <w:rFonts w:eastAsia="Calibri"/>
          <w:szCs w:val="28"/>
        </w:rPr>
      </w:pPr>
      <w:r w:rsidRPr="00D3601E">
        <w:rPr>
          <w:rFonts w:eastAsia="Calibri"/>
          <w:szCs w:val="28"/>
        </w:rPr>
        <w:t>Приложение</w:t>
      </w:r>
    </w:p>
    <w:p w:rsidR="00D3601E" w:rsidRPr="00D3601E" w:rsidRDefault="00D3601E" w:rsidP="008C0D62">
      <w:pPr>
        <w:spacing w:after="0" w:line="240" w:lineRule="auto"/>
        <w:ind w:left="6096"/>
        <w:rPr>
          <w:rFonts w:eastAsia="Calibri"/>
          <w:szCs w:val="28"/>
        </w:rPr>
      </w:pPr>
    </w:p>
    <w:p w:rsidR="008C0D62" w:rsidRPr="00D3601E" w:rsidRDefault="00D3601E" w:rsidP="008C0D62">
      <w:pPr>
        <w:spacing w:after="0" w:line="240" w:lineRule="auto"/>
        <w:ind w:left="6096"/>
        <w:rPr>
          <w:rFonts w:eastAsia="Calibri"/>
          <w:szCs w:val="28"/>
        </w:rPr>
      </w:pPr>
      <w:r>
        <w:rPr>
          <w:rFonts w:eastAsia="Calibri"/>
          <w:szCs w:val="28"/>
        </w:rPr>
        <w:t>УТВЕРЖДЕН</w:t>
      </w:r>
      <w:bookmarkStart w:id="1" w:name="_GoBack"/>
      <w:bookmarkEnd w:id="1"/>
    </w:p>
    <w:p w:rsidR="00874365" w:rsidRPr="00D3601E" w:rsidRDefault="00615A4B" w:rsidP="008C0D62">
      <w:pPr>
        <w:spacing w:after="0" w:line="240" w:lineRule="auto"/>
        <w:ind w:left="6096"/>
        <w:rPr>
          <w:rFonts w:eastAsia="Calibri"/>
          <w:szCs w:val="28"/>
        </w:rPr>
      </w:pPr>
      <w:r w:rsidRPr="00D3601E">
        <w:rPr>
          <w:rFonts w:eastAsia="Calibri"/>
          <w:szCs w:val="28"/>
        </w:rPr>
        <w:t xml:space="preserve">к постановлению </w:t>
      </w:r>
      <w:r w:rsidR="008C0D62" w:rsidRPr="00D3601E">
        <w:rPr>
          <w:rFonts w:eastAsia="Calibri"/>
          <w:szCs w:val="28"/>
        </w:rPr>
        <w:t xml:space="preserve">               </w:t>
      </w:r>
      <w:r w:rsidRPr="00D3601E">
        <w:rPr>
          <w:rFonts w:eastAsia="Calibri"/>
          <w:szCs w:val="28"/>
        </w:rPr>
        <w:t>а</w:t>
      </w:r>
      <w:r w:rsidR="00874365" w:rsidRPr="00D3601E">
        <w:rPr>
          <w:rFonts w:eastAsia="Calibri"/>
          <w:szCs w:val="28"/>
        </w:rPr>
        <w:t>дминистрации</w:t>
      </w:r>
    </w:p>
    <w:p w:rsidR="00874365" w:rsidRPr="00D3601E" w:rsidRDefault="00615A4B" w:rsidP="008C0D62">
      <w:pPr>
        <w:spacing w:after="0" w:line="240" w:lineRule="auto"/>
        <w:ind w:left="6096"/>
        <w:rPr>
          <w:rFonts w:eastAsia="Calibri"/>
          <w:szCs w:val="28"/>
        </w:rPr>
      </w:pPr>
      <w:r w:rsidRPr="00D3601E">
        <w:rPr>
          <w:rFonts w:eastAsia="Calibri"/>
          <w:szCs w:val="28"/>
        </w:rPr>
        <w:t xml:space="preserve">Кикнурского муниципального округа </w:t>
      </w:r>
    </w:p>
    <w:p w:rsidR="00874365" w:rsidRPr="00D3601E" w:rsidRDefault="008C0D62" w:rsidP="008C0D62">
      <w:pPr>
        <w:spacing w:after="0" w:line="240" w:lineRule="auto"/>
        <w:ind w:left="6096"/>
        <w:rPr>
          <w:rFonts w:eastAsia="Calibri"/>
          <w:szCs w:val="28"/>
        </w:rPr>
      </w:pPr>
      <w:r w:rsidRPr="00D3601E">
        <w:rPr>
          <w:rFonts w:eastAsia="Calibri"/>
          <w:szCs w:val="28"/>
        </w:rPr>
        <w:t xml:space="preserve">от   </w:t>
      </w:r>
      <w:r w:rsidR="00D3601E">
        <w:rPr>
          <w:rFonts w:eastAsia="Calibri"/>
          <w:szCs w:val="28"/>
        </w:rPr>
        <w:t xml:space="preserve">16.05.2024      </w:t>
      </w:r>
      <w:r w:rsidRPr="00D3601E">
        <w:rPr>
          <w:rFonts w:eastAsia="Calibri"/>
          <w:szCs w:val="28"/>
        </w:rPr>
        <w:t xml:space="preserve"> №</w:t>
      </w:r>
      <w:r w:rsidR="00D3601E">
        <w:rPr>
          <w:rFonts w:eastAsia="Calibri"/>
          <w:szCs w:val="28"/>
        </w:rPr>
        <w:t xml:space="preserve"> 317</w:t>
      </w:r>
    </w:p>
    <w:p w:rsidR="00EF5FEA" w:rsidRPr="00FA33F6" w:rsidRDefault="00EF5FEA" w:rsidP="008C0D62">
      <w:pPr>
        <w:autoSpaceDE w:val="0"/>
        <w:autoSpaceDN w:val="0"/>
        <w:adjustRightInd w:val="0"/>
        <w:spacing w:after="0" w:line="240" w:lineRule="auto"/>
        <w:ind w:left="5812" w:firstLine="540"/>
        <w:rPr>
          <w:rFonts w:eastAsia="Calibri"/>
          <w:szCs w:val="28"/>
          <w:lang w:eastAsia="ru-RU"/>
        </w:rPr>
      </w:pPr>
    </w:p>
    <w:p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A7E" w:rsidRPr="00DE7F2E" w:rsidRDefault="005E1A7E" w:rsidP="005E1A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F2E">
        <w:rPr>
          <w:rFonts w:ascii="Times New Roman" w:hAnsi="Times New Roman" w:cs="Times New Roman"/>
          <w:sz w:val="28"/>
          <w:szCs w:val="28"/>
        </w:rPr>
        <w:t>Порядок</w:t>
      </w:r>
    </w:p>
    <w:p w:rsidR="00615A4B" w:rsidRPr="00DE7F2E" w:rsidRDefault="005E1A7E" w:rsidP="00BD42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F2E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</w:t>
      </w:r>
      <w:r w:rsidR="00DE7F2E">
        <w:rPr>
          <w:rFonts w:ascii="Times New Roman" w:hAnsi="Times New Roman" w:cs="Times New Roman"/>
          <w:sz w:val="28"/>
          <w:szCs w:val="28"/>
        </w:rPr>
        <w:t xml:space="preserve"> </w:t>
      </w:r>
      <w:r w:rsidRPr="00DE7F2E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муниципальной услуги в социальной сфере</w:t>
      </w:r>
    </w:p>
    <w:p w:rsidR="005E1A7E" w:rsidRPr="00540D4D" w:rsidRDefault="005E1A7E" w:rsidP="00540D4D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DE7F2E">
        <w:rPr>
          <w:rFonts w:ascii="Times New Roman" w:hAnsi="Times New Roman" w:cs="Times New Roman"/>
          <w:sz w:val="28"/>
          <w:szCs w:val="28"/>
        </w:rPr>
        <w:t xml:space="preserve">в </w:t>
      </w:r>
      <w:r w:rsidR="00615A4B" w:rsidRPr="00DE7F2E">
        <w:rPr>
          <w:rFonts w:ascii="Times New Roman" w:hAnsi="Times New Roman" w:cs="Times New Roman"/>
          <w:sz w:val="28"/>
          <w:szCs w:val="28"/>
        </w:rPr>
        <w:t>Кикнурском муниципальном округе</w:t>
      </w:r>
    </w:p>
    <w:p w:rsidR="005E1A7E" w:rsidRPr="00B93991" w:rsidRDefault="005E1A7E" w:rsidP="00B35AAD">
      <w:pPr>
        <w:pStyle w:val="ConsPlusTitle"/>
        <w:numPr>
          <w:ilvl w:val="0"/>
          <w:numId w:val="7"/>
        </w:numPr>
        <w:spacing w:line="360" w:lineRule="exact"/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615A4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615A4B">
        <w:rPr>
          <w:rFonts w:ascii="Times New Roman" w:hAnsi="Times New Roman" w:cs="Times New Roman"/>
          <w:b w:val="0"/>
          <w:sz w:val="28"/>
          <w:szCs w:val="28"/>
        </w:rPr>
        <w:t>Кикнурского муниципального округа</w:t>
      </w:r>
      <w:r w:rsidR="00615A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A7E" w:rsidRDefault="005E1A7E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:rsidR="00DA3D62" w:rsidRPr="00DE7F2E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360" w:line="360" w:lineRule="exact"/>
        <w:ind w:left="0" w:firstLine="709"/>
        <w:jc w:val="both"/>
        <w:rPr>
          <w:szCs w:val="28"/>
        </w:rPr>
      </w:pPr>
      <w:r w:rsidRPr="00CF3ABE">
        <w:rPr>
          <w:szCs w:val="28"/>
        </w:rPr>
        <w:lastRenderedPageBreak/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615A4B">
        <w:rPr>
          <w:iCs/>
          <w:color w:val="000000" w:themeColor="text1"/>
          <w:szCs w:val="28"/>
        </w:rPr>
        <w:t xml:space="preserve">Кикнурского муниципального округа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доведенныхна цели, указанные в пункте </w:t>
      </w:r>
      <w:r w:rsidR="002E23D9">
        <w:rPr>
          <w:szCs w:val="28"/>
        </w:rPr>
        <w:fldChar w:fldCharType="begin"/>
      </w:r>
      <w:r w:rsidR="00AC6435">
        <w:rPr>
          <w:szCs w:val="28"/>
        </w:rPr>
        <w:instrText xml:space="preserve"> REF _Ref131513860 \r \h </w:instrText>
      </w:r>
      <w:r w:rsidR="002E23D9">
        <w:rPr>
          <w:szCs w:val="28"/>
        </w:rPr>
      </w:r>
      <w:r w:rsidR="002E23D9">
        <w:rPr>
          <w:szCs w:val="28"/>
        </w:rPr>
        <w:fldChar w:fldCharType="separate"/>
      </w:r>
      <w:r w:rsidR="00540D4D">
        <w:rPr>
          <w:szCs w:val="28"/>
        </w:rPr>
        <w:t>2</w:t>
      </w:r>
      <w:r w:rsidR="002E23D9">
        <w:rPr>
          <w:szCs w:val="28"/>
        </w:rPr>
        <w:fldChar w:fldCharType="end"/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D96D28" w:rsidRPr="00DE7F2E">
        <w:rPr>
          <w:szCs w:val="28"/>
        </w:rPr>
        <w:t>_</w:t>
      </w:r>
      <w:r w:rsidR="00DE7F2E" w:rsidRPr="00DE7F2E">
        <w:rPr>
          <w:szCs w:val="28"/>
        </w:rPr>
        <w:t>у</w:t>
      </w:r>
      <w:r w:rsidR="00615A4B" w:rsidRPr="00DE7F2E">
        <w:rPr>
          <w:szCs w:val="28"/>
        </w:rPr>
        <w:t>правления образования Ки</w:t>
      </w:r>
      <w:r w:rsidR="00DE7F2E">
        <w:rPr>
          <w:szCs w:val="28"/>
        </w:rPr>
        <w:t>кнурского муниципального округа</w:t>
      </w:r>
      <w:r w:rsidR="00D96D28" w:rsidRPr="00DE7F2E">
        <w:rPr>
          <w:szCs w:val="28"/>
        </w:rPr>
        <w:t>__</w:t>
      </w:r>
      <w:r w:rsidR="0062156E" w:rsidRPr="00DE7F2E">
        <w:rPr>
          <w:szCs w:val="28"/>
        </w:rPr>
        <w:t xml:space="preserve">(далее - </w:t>
      </w:r>
      <w:r w:rsidR="008921C9" w:rsidRPr="00DE7F2E">
        <w:rPr>
          <w:szCs w:val="28"/>
        </w:rPr>
        <w:t>У</w:t>
      </w:r>
      <w:r w:rsidR="00A1613B" w:rsidRPr="00DE7F2E">
        <w:rPr>
          <w:szCs w:val="28"/>
        </w:rPr>
        <w:t>полномоченн</w:t>
      </w:r>
      <w:r w:rsidR="008921C9" w:rsidRPr="00DE7F2E">
        <w:rPr>
          <w:szCs w:val="28"/>
        </w:rPr>
        <w:t>ый</w:t>
      </w:r>
      <w:r w:rsidR="00A1613B" w:rsidRPr="00DE7F2E">
        <w:rPr>
          <w:szCs w:val="28"/>
        </w:rPr>
        <w:t xml:space="preserve"> орган</w:t>
      </w:r>
      <w:r w:rsidR="008921C9" w:rsidRPr="00DE7F2E">
        <w:rPr>
          <w:szCs w:val="28"/>
        </w:rPr>
        <w:t>)</w:t>
      </w:r>
      <w:r w:rsidRPr="00DE7F2E">
        <w:rPr>
          <w:szCs w:val="28"/>
        </w:rPr>
        <w:t xml:space="preserve"> лимитов</w:t>
      </w:r>
      <w:r w:rsidRPr="00CF3ABE">
        <w:rPr>
          <w:szCs w:val="28"/>
        </w:rPr>
        <w:t xml:space="preserve">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</w:t>
      </w:r>
      <w:r w:rsidR="00DE7F2E">
        <w:rPr>
          <w:szCs w:val="28"/>
        </w:rPr>
        <w:t xml:space="preserve">реализации мероприятия </w:t>
      </w:r>
      <w:r w:rsidR="001D4D0D" w:rsidRPr="00DE7F2E">
        <w:rPr>
          <w:szCs w:val="28"/>
        </w:rPr>
        <w:t>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:rsidR="00BD42AA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360" w:line="360" w:lineRule="exact"/>
        <w:ind w:left="0"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0C0845" w:rsidRPr="00A1030B">
        <w:rPr>
          <w:szCs w:val="28"/>
        </w:rPr>
        <w:t xml:space="preserve">в соответствии </w:t>
      </w:r>
      <w:r w:rsidR="001D7940">
        <w:rPr>
          <w:szCs w:val="28"/>
        </w:rPr>
        <w:t>с</w:t>
      </w:r>
      <w:r w:rsidR="001D7940" w:rsidRPr="000D5209">
        <w:rPr>
          <w:szCs w:val="28"/>
        </w:rPr>
        <w:t xml:space="preserve"> </w:t>
      </w:r>
      <w:r w:rsidR="001D7940">
        <w:rPr>
          <w:color w:val="1A1A1A"/>
          <w:szCs w:val="28"/>
        </w:rPr>
        <w:t>Т</w:t>
      </w:r>
      <w:r w:rsidR="001D7940" w:rsidRPr="000D5209">
        <w:rPr>
          <w:color w:val="1A1A1A"/>
          <w:szCs w:val="28"/>
        </w:rPr>
        <w:t>ребовани</w:t>
      </w:r>
      <w:r w:rsidR="001D7940">
        <w:rPr>
          <w:color w:val="1A1A1A"/>
          <w:szCs w:val="28"/>
        </w:rPr>
        <w:t>ями</w:t>
      </w:r>
      <w:r w:rsidR="001D7940" w:rsidRPr="000D5209">
        <w:rPr>
          <w:color w:val="1A1A1A"/>
          <w:szCs w:val="28"/>
        </w:rPr>
        <w:t xml:space="preserve"> к условиям и порядку оказания</w:t>
      </w:r>
      <w:r w:rsidR="001D7940">
        <w:rPr>
          <w:color w:val="1A1A1A"/>
          <w:szCs w:val="28"/>
        </w:rPr>
        <w:t xml:space="preserve"> </w:t>
      </w:r>
      <w:r w:rsidR="001D7940" w:rsidRPr="000D5209">
        <w:rPr>
          <w:color w:val="1A1A1A"/>
          <w:szCs w:val="28"/>
        </w:rPr>
        <w:t>муниципальных услуг в социальной сфере по реализации</w:t>
      </w:r>
      <w:r w:rsidR="001D7940">
        <w:rPr>
          <w:color w:val="1A1A1A"/>
          <w:szCs w:val="28"/>
        </w:rPr>
        <w:t xml:space="preserve"> </w:t>
      </w:r>
      <w:r w:rsidR="001D7940" w:rsidRPr="000D5209">
        <w:rPr>
          <w:color w:val="1A1A1A"/>
          <w:szCs w:val="28"/>
        </w:rPr>
        <w:t>дополнительных общеразвивающих программ в образовательных</w:t>
      </w:r>
      <w:r w:rsidR="001D7940">
        <w:rPr>
          <w:color w:val="1A1A1A"/>
          <w:szCs w:val="28"/>
        </w:rPr>
        <w:t xml:space="preserve"> </w:t>
      </w:r>
      <w:r w:rsidR="001D7940" w:rsidRPr="000D5209">
        <w:rPr>
          <w:color w:val="1A1A1A"/>
          <w:szCs w:val="28"/>
        </w:rPr>
        <w:t>орга</w:t>
      </w:r>
      <w:r w:rsidR="001D7940">
        <w:rPr>
          <w:color w:val="1A1A1A"/>
          <w:szCs w:val="28"/>
        </w:rPr>
        <w:t xml:space="preserve">низациях Кикнурского муниципального округа, утверждённым приказом  управления образования администрации Кикнурского муниципального округа </w:t>
      </w:r>
      <w:r w:rsidR="000B7B5B">
        <w:rPr>
          <w:szCs w:val="28"/>
        </w:rPr>
        <w:t xml:space="preserve"> (далее – Требования)</w:t>
      </w:r>
      <w:r w:rsidRPr="000C0845">
        <w:rPr>
          <w:szCs w:val="28"/>
        </w:rPr>
        <w:t>,</w:t>
      </w:r>
      <w:r w:rsidR="00213370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DA3D62" w:rsidRPr="00BD42AA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360" w:line="360" w:lineRule="exact"/>
        <w:ind w:left="0" w:firstLine="709"/>
        <w:jc w:val="both"/>
        <w:rPr>
          <w:szCs w:val="28"/>
        </w:rPr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r w:rsidRPr="00BD42AA">
        <w:rPr>
          <w:lang w:val="en-US"/>
        </w:rPr>
        <w:t>i</w:t>
      </w:r>
      <w:r w:rsidRPr="00B93991">
        <w:t xml:space="preserve">-му получателю субсидии </w:t>
      </w:r>
      <w:r w:rsidRPr="00BD42AA">
        <w:rPr>
          <w:i/>
        </w:rPr>
        <w:t>(</w:t>
      </w:r>
      <w:r w:rsidRPr="00BD42AA">
        <w:rPr>
          <w:i/>
          <w:lang w:val="en-US"/>
        </w:rPr>
        <w:t>Vi</w:t>
      </w:r>
      <w:r w:rsidRPr="00BD42AA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</w:t>
      </w:r>
      <w:r w:rsidR="00BD42AA">
        <w:t>:</w:t>
      </w:r>
    </w:p>
    <w:p w:rsidR="00DA3D62" w:rsidRPr="005F7425" w:rsidRDefault="00D3601E" w:rsidP="00BD42AA">
      <w:pPr>
        <w:pStyle w:val="ConsPlusNormal"/>
        <w:tabs>
          <w:tab w:val="left" w:pos="993"/>
        </w:tabs>
        <w:spacing w:after="360" w:line="360" w:lineRule="exact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</m:oMath>
      <w:r w:rsidR="00DA3D62" w:rsidRPr="00651B20">
        <w:t>где:</w:t>
      </w:r>
    </w:p>
    <w:p w:rsidR="00DA3D62" w:rsidRDefault="00DA3D62" w:rsidP="00BD42AA">
      <w:pPr>
        <w:tabs>
          <w:tab w:val="left" w:pos="993"/>
        </w:tabs>
        <w:autoSpaceDE w:val="0"/>
        <w:autoSpaceDN w:val="0"/>
        <w:adjustRightInd w:val="0"/>
        <w:spacing w:before="240" w:after="360" w:line="360" w:lineRule="exact"/>
        <w:ind w:firstLine="709"/>
        <w:contextualSpacing/>
        <w:jc w:val="both"/>
        <w:rPr>
          <w:szCs w:val="28"/>
        </w:rPr>
      </w:pPr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="00615A4B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:rsidR="00DA3D62" w:rsidRPr="005F5DF1" w:rsidRDefault="00A04D7D" w:rsidP="00BD42AA">
      <w:pPr>
        <w:tabs>
          <w:tab w:val="left" w:pos="993"/>
        </w:tabs>
        <w:autoSpaceDE w:val="0"/>
        <w:autoSpaceDN w:val="0"/>
        <w:adjustRightInd w:val="0"/>
        <w:spacing w:before="240" w:after="360" w:line="360" w:lineRule="exact"/>
        <w:ind w:firstLine="709"/>
        <w:contextualSpacing/>
        <w:jc w:val="both"/>
        <w:rPr>
          <w:szCs w:val="28"/>
        </w:rPr>
      </w:pPr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615A4B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:rsidR="00DA3D62" w:rsidRPr="00BD42AA" w:rsidRDefault="00DA3D62" w:rsidP="00BD42AA">
      <w:pPr>
        <w:tabs>
          <w:tab w:val="left" w:pos="993"/>
        </w:tabs>
        <w:autoSpaceDE w:val="0"/>
        <w:autoSpaceDN w:val="0"/>
        <w:adjustRightInd w:val="0"/>
        <w:spacing w:after="360" w:line="360" w:lineRule="exact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="00BD42AA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  <w:r w:rsidR="00BD42AA">
        <w:rPr>
          <w:color w:val="000000" w:themeColor="text1"/>
          <w:szCs w:val="28"/>
        </w:rPr>
        <w:tab/>
      </w:r>
      <w:r w:rsidR="00BD42AA">
        <w:rPr>
          <w:color w:val="000000" w:themeColor="text1"/>
          <w:szCs w:val="28"/>
        </w:rPr>
        <w:tab/>
      </w: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A3D62" w:rsidRPr="00CE2EE2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360" w:line="360" w:lineRule="exact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:rsidR="00DA3D62" w:rsidRPr="00CE2EE2" w:rsidRDefault="00DA3D62" w:rsidP="00BD42AA">
      <w:pPr>
        <w:pStyle w:val="aa"/>
        <w:autoSpaceDE w:val="0"/>
        <w:autoSpaceDN w:val="0"/>
        <w:adjustRightInd w:val="0"/>
        <w:spacing w:after="360" w:line="360" w:lineRule="exact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114E36" w:rsidRPr="00114E36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360" w:line="360" w:lineRule="exact"/>
        <w:ind w:left="0" w:firstLine="709"/>
        <w:jc w:val="both"/>
        <w:rPr>
          <w:szCs w:val="28"/>
        </w:rPr>
      </w:pPr>
      <w:bookmarkStart w:id="2" w:name="_Ref131688775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отчетный год, а также не позднее 10 рабочих дней со дня оказания муниципальной услуги или частичного ее оказания, </w:t>
      </w:r>
      <w:r w:rsidR="0046762C" w:rsidRPr="00114E36">
        <w:rPr>
          <w:szCs w:val="28"/>
        </w:rPr>
        <w:t xml:space="preserve">по форме,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:rsidR="00DA3D62" w:rsidRPr="00BD42AA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360" w:line="360" w:lineRule="exact"/>
        <w:ind w:left="0" w:firstLine="709"/>
        <w:jc w:val="both"/>
        <w:rPr>
          <w:szCs w:val="28"/>
        </w:rPr>
      </w:pPr>
      <w:r w:rsidRPr="00114E36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  <w:r w:rsidR="00BD42AA">
        <w:rPr>
          <w:szCs w:val="28"/>
        </w:rPr>
        <w:tab/>
      </w:r>
      <w:r w:rsidR="00BD42AA">
        <w:rPr>
          <w:szCs w:val="28"/>
        </w:rPr>
        <w:tab/>
      </w:r>
      <w:r w:rsidR="00BD42AA">
        <w:rPr>
          <w:szCs w:val="28"/>
        </w:rPr>
        <w:tab/>
      </w:r>
      <w:r w:rsidR="00BD42AA">
        <w:rPr>
          <w:szCs w:val="28"/>
        </w:rPr>
        <w:tab/>
      </w:r>
      <w:r w:rsidR="00BD42AA">
        <w:rPr>
          <w:szCs w:val="28"/>
        </w:rPr>
        <w:tab/>
      </w:r>
      <w:r w:rsidR="00BD42AA">
        <w:rPr>
          <w:szCs w:val="28"/>
        </w:rPr>
        <w:tab/>
      </w:r>
      <w:r w:rsidR="00BD42AA">
        <w:rPr>
          <w:szCs w:val="28"/>
        </w:rPr>
        <w:tab/>
      </w:r>
      <w:r w:rsidR="00BD42AA">
        <w:rPr>
          <w:szCs w:val="28"/>
        </w:rPr>
        <w:tab/>
      </w:r>
      <w:r w:rsidRPr="00BD42AA">
        <w:rPr>
          <w:szCs w:val="28"/>
        </w:rPr>
        <w:t xml:space="preserve">В случае выявления несоответствия установленным требованиям </w:t>
      </w:r>
      <w:r w:rsidR="00F039F2" w:rsidRPr="00BD42AA">
        <w:rPr>
          <w:szCs w:val="28"/>
        </w:rPr>
        <w:t>У</w:t>
      </w:r>
      <w:r w:rsidRPr="00BD42AA">
        <w:rPr>
          <w:szCs w:val="28"/>
        </w:rPr>
        <w:t>полномоченный орган в течение 1 рабочего дня направляет получателю субсидии требование об устранении факта</w:t>
      </w:r>
      <w:r w:rsidR="00BD42AA">
        <w:rPr>
          <w:szCs w:val="28"/>
        </w:rPr>
        <w:t xml:space="preserve"> </w:t>
      </w:r>
      <w:r w:rsidRPr="00BD42AA">
        <w:rPr>
          <w:szCs w:val="28"/>
        </w:rPr>
        <w:t>(ов) выявленных нарушений.</w:t>
      </w:r>
      <w:r w:rsidR="00BD42AA">
        <w:rPr>
          <w:szCs w:val="28"/>
        </w:rPr>
        <w:tab/>
      </w:r>
      <w:r w:rsidR="00BD42AA">
        <w:rPr>
          <w:szCs w:val="28"/>
        </w:rPr>
        <w:tab/>
      </w:r>
      <w:r w:rsidRPr="00BD42AA">
        <w:rPr>
          <w:szCs w:val="28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предоставляетотчет, указанный в пункте </w:t>
      </w:r>
      <w:r w:rsidR="002E23D9" w:rsidRPr="00BD42AA">
        <w:rPr>
          <w:szCs w:val="28"/>
        </w:rPr>
        <w:fldChar w:fldCharType="begin"/>
      </w:r>
      <w:r w:rsidR="000D1D77" w:rsidRPr="00BD42AA">
        <w:rPr>
          <w:szCs w:val="28"/>
        </w:rPr>
        <w:instrText xml:space="preserve"> REF _Ref131688775 \r \h </w:instrText>
      </w:r>
      <w:r w:rsidR="002E23D9" w:rsidRPr="00BD42AA">
        <w:rPr>
          <w:szCs w:val="28"/>
        </w:rPr>
      </w:r>
      <w:r w:rsidR="002E23D9" w:rsidRPr="00BD42AA">
        <w:rPr>
          <w:szCs w:val="28"/>
        </w:rPr>
        <w:fldChar w:fldCharType="separate"/>
      </w:r>
      <w:r w:rsidR="00540D4D">
        <w:rPr>
          <w:szCs w:val="28"/>
        </w:rPr>
        <w:t>7</w:t>
      </w:r>
      <w:r w:rsidR="002E23D9" w:rsidRPr="00BD42AA">
        <w:rPr>
          <w:szCs w:val="28"/>
        </w:rPr>
        <w:fldChar w:fldCharType="end"/>
      </w:r>
      <w:r w:rsidRPr="00BD42AA">
        <w:rPr>
          <w:szCs w:val="28"/>
        </w:rPr>
        <w:t xml:space="preserve"> настоящего Порядка.</w:t>
      </w:r>
    </w:p>
    <w:p w:rsidR="00DA3D62" w:rsidRPr="00B93991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360" w:line="360" w:lineRule="exact"/>
        <w:ind w:left="0" w:firstLine="709"/>
        <w:jc w:val="both"/>
      </w:pPr>
      <w:r w:rsidRPr="00B93991">
        <w:t xml:space="preserve">Уполномоченный орган осуществляет контроль за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:rsidR="00DA3D62" w:rsidRPr="00C56AC8" w:rsidRDefault="00DA3D62" w:rsidP="00BD42AA">
      <w:pPr>
        <w:pStyle w:val="aa"/>
        <w:numPr>
          <w:ilvl w:val="0"/>
          <w:numId w:val="7"/>
        </w:numPr>
        <w:spacing w:after="360" w:line="360" w:lineRule="exact"/>
        <w:ind w:left="0" w:firstLine="709"/>
        <w:jc w:val="both"/>
        <w:rPr>
          <w:rFonts w:eastAsia="Calibri"/>
          <w:szCs w:val="28"/>
          <w:lang w:eastAsia="ru-RU"/>
        </w:rPr>
      </w:pPr>
      <w:r w:rsidRPr="00C56AC8">
        <w:rPr>
          <w:szCs w:val="28"/>
        </w:rPr>
        <w:t>Органы</w:t>
      </w:r>
      <w:r w:rsidR="00615A4B">
        <w:rPr>
          <w:szCs w:val="28"/>
        </w:rPr>
        <w:t xml:space="preserve"> </w:t>
      </w:r>
      <w:r w:rsidR="00565110">
        <w:rPr>
          <w:szCs w:val="28"/>
        </w:rPr>
        <w:t xml:space="preserve">муниципального </w:t>
      </w:r>
      <w:r w:rsidRPr="00C56AC8">
        <w:rPr>
          <w:szCs w:val="28"/>
        </w:rPr>
        <w:t>финансового контроля</w:t>
      </w:r>
      <w:r w:rsidR="00615A4B">
        <w:rPr>
          <w:szCs w:val="28"/>
        </w:rPr>
        <w:t xml:space="preserve"> Кикнурского муниципального округа</w:t>
      </w:r>
      <w:r w:rsidRPr="00C56AC8">
        <w:rPr>
          <w:szCs w:val="28"/>
        </w:rPr>
        <w:t xml:space="preserve"> </w:t>
      </w:r>
      <w:r w:rsidR="00615A4B">
        <w:rPr>
          <w:szCs w:val="28"/>
        </w:rPr>
        <w:t xml:space="preserve"> </w:t>
      </w:r>
      <w:r w:rsidRPr="00C56AC8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C56AC8">
        <w:rPr>
          <w:szCs w:val="28"/>
        </w:rPr>
        <w:t>№ 189-ФЗ</w:t>
      </w:r>
      <w:r w:rsidRPr="00C56AC8">
        <w:rPr>
          <w:rFonts w:eastAsia="Calibri"/>
          <w:szCs w:val="28"/>
          <w:lang w:eastAsia="ru-RU"/>
        </w:rPr>
        <w:t>.</w:t>
      </w:r>
    </w:p>
    <w:p w:rsidR="00DA3D62" w:rsidRPr="00BD42AA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360" w:line="360" w:lineRule="exact"/>
        <w:ind w:left="0" w:firstLine="709"/>
        <w:jc w:val="both"/>
      </w:pPr>
      <w:r w:rsidRPr="00B93991">
        <w:t xml:space="preserve">В случае установления факта недостижения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="00615A4B">
        <w:rPr>
          <w:szCs w:val="28"/>
        </w:rPr>
        <w:t xml:space="preserve"> </w:t>
      </w:r>
      <w:r w:rsidRPr="00B93991">
        <w:rPr>
          <w:szCs w:val="28"/>
        </w:rPr>
        <w:t>возвратить субсидию в бюджет</w:t>
      </w:r>
      <w:r w:rsidR="00615A4B">
        <w:rPr>
          <w:szCs w:val="28"/>
        </w:rPr>
        <w:t xml:space="preserve"> Кикнурского муниципального округа</w:t>
      </w:r>
      <w:r w:rsidRPr="00B93991">
        <w:rPr>
          <w:szCs w:val="28"/>
        </w:rPr>
        <w:t xml:space="preserve"> </w:t>
      </w:r>
      <w:r w:rsidR="00615A4B">
        <w:rPr>
          <w:szCs w:val="28"/>
        </w:rPr>
        <w:t xml:space="preserve"> </w:t>
      </w:r>
      <w:r w:rsidRPr="00B93991">
        <w:rPr>
          <w:szCs w:val="28"/>
        </w:rPr>
        <w:t xml:space="preserve">в течение 10 календарных дней со дня завершения проверки в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Pr="00B93991">
        <w:t>рассчитанн</w:t>
      </w:r>
      <w:r w:rsidR="00B96968">
        <w:t>ом</w:t>
      </w:r>
      <w:r w:rsidRPr="00B93991">
        <w:t xml:space="preserve">  по формуле:</w:t>
      </w:r>
    </w:p>
    <w:p w:rsidR="00DA3D62" w:rsidRDefault="00DA3D62" w:rsidP="00BD42AA">
      <w:pPr>
        <w:pStyle w:val="ConsPlusNormal"/>
        <w:tabs>
          <w:tab w:val="left" w:pos="993"/>
        </w:tabs>
        <w:spacing w:after="360" w:line="360" w:lineRule="exact"/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 w:rsidRPr="009A1923">
        <w:t>где:</w:t>
      </w:r>
    </w:p>
    <w:p w:rsidR="00DA3D62" w:rsidRPr="005F7425" w:rsidRDefault="00DA3D62" w:rsidP="00BD42AA">
      <w:pPr>
        <w:pStyle w:val="ConsPlusNormal"/>
        <w:tabs>
          <w:tab w:val="left" w:pos="993"/>
        </w:tabs>
        <w:spacing w:after="360" w:line="360" w:lineRule="exact"/>
        <w:ind w:firstLine="709"/>
        <w:jc w:val="both"/>
      </w:pPr>
    </w:p>
    <w:p w:rsidR="00DA3D62" w:rsidRDefault="00D3601E" w:rsidP="00BD42AA">
      <w:pPr>
        <w:tabs>
          <w:tab w:val="left" w:pos="993"/>
        </w:tabs>
        <w:autoSpaceDE w:val="0"/>
        <w:autoSpaceDN w:val="0"/>
        <w:adjustRightInd w:val="0"/>
        <w:spacing w:after="360" w:line="360" w:lineRule="exact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:rsidR="00DA3D62" w:rsidRPr="009A1923" w:rsidRDefault="00DA3D62" w:rsidP="00BD42AA">
      <w:pPr>
        <w:tabs>
          <w:tab w:val="left" w:pos="993"/>
        </w:tabs>
        <w:autoSpaceDE w:val="0"/>
        <w:autoSpaceDN w:val="0"/>
        <w:adjustRightInd w:val="0"/>
        <w:spacing w:after="360" w:line="360" w:lineRule="exact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r w:rsidRPr="009A1923">
        <w:rPr>
          <w:szCs w:val="28"/>
        </w:rPr>
        <w:t>  – </w:t>
      </w:r>
      <w:r w:rsidR="0045036A" w:rsidRPr="009C7697">
        <w:rPr>
          <w:szCs w:val="28"/>
        </w:rPr>
        <w:t>объем финансового обеспечения</w:t>
      </w:r>
      <w:r w:rsidR="008C0D62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>
        <w:rPr>
          <w:szCs w:val="28"/>
        </w:rPr>
        <w:t xml:space="preserve">; </w:t>
      </w:r>
    </w:p>
    <w:p w:rsidR="00DA3D62" w:rsidRPr="009A1923" w:rsidRDefault="00DA3D62" w:rsidP="00BD42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="00BD42AA">
        <w:rPr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:rsidR="00DA3D62" w:rsidRPr="00B93991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:rsidR="00BD42AA" w:rsidRDefault="00DA3D62" w:rsidP="00BD42AA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t xml:space="preserve">за исключением суммы, соответствующей </w:t>
      </w:r>
      <w:r>
        <w:rPr>
          <w:szCs w:val="28"/>
        </w:rPr>
        <w:t>объему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213370">
        <w:rPr>
          <w:szCs w:val="28"/>
        </w:rPr>
        <w:t xml:space="preserve"> Кикнурского муниципального округа</w:t>
      </w:r>
      <w:r w:rsidRPr="00B93991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1D7940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</w:p>
    <w:p w:rsidR="00BD42AA" w:rsidRPr="00BD42AA" w:rsidRDefault="00BD42AA" w:rsidP="00BD42AA">
      <w:pPr>
        <w:pStyle w:val="aa"/>
        <w:autoSpaceDE w:val="0"/>
        <w:autoSpaceDN w:val="0"/>
        <w:adjustRightInd w:val="0"/>
        <w:spacing w:after="0" w:line="360" w:lineRule="exact"/>
        <w:ind w:left="709"/>
        <w:jc w:val="both"/>
        <w:rPr>
          <w:szCs w:val="28"/>
        </w:rPr>
      </w:pPr>
    </w:p>
    <w:p w:rsidR="008C0D62" w:rsidRPr="00B93991" w:rsidRDefault="00BD42AA" w:rsidP="00BD42AA">
      <w:pPr>
        <w:pStyle w:val="ConsPlusTitle"/>
        <w:spacing w:after="360" w:line="360" w:lineRule="exact"/>
        <w:jc w:val="center"/>
        <w:rPr>
          <w:szCs w:val="28"/>
        </w:rPr>
      </w:pPr>
      <w:r>
        <w:rPr>
          <w:szCs w:val="28"/>
        </w:rPr>
        <w:t>____________</w:t>
      </w:r>
      <w:r w:rsidR="008C0D62">
        <w:rPr>
          <w:szCs w:val="28"/>
        </w:rPr>
        <w:t>______________</w:t>
      </w:r>
    </w:p>
    <w:sectPr w:rsidR="008C0D62" w:rsidRPr="00B93991" w:rsidSect="004D53FD">
      <w:footnotePr>
        <w:numRestart w:val="eachSect"/>
      </w:footnotePr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FD" w:rsidRDefault="004D53FD" w:rsidP="00AF711C">
      <w:pPr>
        <w:spacing w:after="0" w:line="240" w:lineRule="auto"/>
      </w:pPr>
      <w:r>
        <w:separator/>
      </w:r>
    </w:p>
  </w:endnote>
  <w:endnote w:type="continuationSeparator" w:id="0">
    <w:p w:rsidR="004D53FD" w:rsidRDefault="004D53FD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FD" w:rsidRDefault="004D53FD" w:rsidP="00AF711C">
      <w:pPr>
        <w:spacing w:after="0" w:line="240" w:lineRule="auto"/>
      </w:pPr>
      <w:r>
        <w:separator/>
      </w:r>
    </w:p>
  </w:footnote>
  <w:footnote w:type="continuationSeparator" w:id="0">
    <w:p w:rsidR="004D53FD" w:rsidRDefault="004D53FD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913"/>
    <w:rsid w:val="00065B3E"/>
    <w:rsid w:val="00065D06"/>
    <w:rsid w:val="0007089A"/>
    <w:rsid w:val="00070D42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0DA4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D7940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9B"/>
    <w:rsid w:val="00204EC4"/>
    <w:rsid w:val="002055D5"/>
    <w:rsid w:val="00210971"/>
    <w:rsid w:val="00213370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23D9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2B2B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3F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384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0D4D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0F5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1A36"/>
    <w:rsid w:val="00602BCC"/>
    <w:rsid w:val="006049A6"/>
    <w:rsid w:val="00611A49"/>
    <w:rsid w:val="00611EC3"/>
    <w:rsid w:val="00612267"/>
    <w:rsid w:val="0061274B"/>
    <w:rsid w:val="00614735"/>
    <w:rsid w:val="0061507C"/>
    <w:rsid w:val="00615A4B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A14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487A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1DF4"/>
    <w:rsid w:val="00772F37"/>
    <w:rsid w:val="0077354E"/>
    <w:rsid w:val="00776200"/>
    <w:rsid w:val="00776E5F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5850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454B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2F27"/>
    <w:rsid w:val="00846392"/>
    <w:rsid w:val="00846CA2"/>
    <w:rsid w:val="00850C35"/>
    <w:rsid w:val="00851E0B"/>
    <w:rsid w:val="00853B18"/>
    <w:rsid w:val="008565E5"/>
    <w:rsid w:val="008604CF"/>
    <w:rsid w:val="00864537"/>
    <w:rsid w:val="0087267A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484D"/>
    <w:rsid w:val="008A5855"/>
    <w:rsid w:val="008A6122"/>
    <w:rsid w:val="008A76FF"/>
    <w:rsid w:val="008B0197"/>
    <w:rsid w:val="008B4478"/>
    <w:rsid w:val="008B59D9"/>
    <w:rsid w:val="008B5D88"/>
    <w:rsid w:val="008B6558"/>
    <w:rsid w:val="008C01EA"/>
    <w:rsid w:val="008C0D62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4624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21DF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2664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5AAD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2AA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122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01E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2B04"/>
    <w:rsid w:val="00DC513E"/>
    <w:rsid w:val="00DC5499"/>
    <w:rsid w:val="00DC5B97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E7F2E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32C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0887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3C79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3B9371B9-48F0-4031-B41E-40FC0EA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No Spacing"/>
    <w:uiPriority w:val="1"/>
    <w:qFormat/>
    <w:rsid w:val="00B35A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F732-CBD5-4621-BDE7-F27E2E23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9215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13</cp:revision>
  <cp:lastPrinted>2024-05-17T06:12:00Z</cp:lastPrinted>
  <dcterms:created xsi:type="dcterms:W3CDTF">2024-03-13T11:08:00Z</dcterms:created>
  <dcterms:modified xsi:type="dcterms:W3CDTF">2024-05-20T13:02:00Z</dcterms:modified>
</cp:coreProperties>
</file>