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86" w:rsidRPr="00B00C18" w:rsidRDefault="00B31BCD" w:rsidP="00647686">
      <w:pPr>
        <w:jc w:val="center"/>
        <w:rPr>
          <w:rFonts w:ascii="Times New Roman" w:hAnsi="Times New Roman"/>
          <w:b/>
          <w:sz w:val="28"/>
          <w:szCs w:val="28"/>
        </w:rPr>
      </w:pPr>
      <w:r w:rsidRPr="00B00C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99DF965" wp14:editId="7C7565B0">
            <wp:extent cx="572135" cy="720090"/>
            <wp:effectExtent l="0" t="0" r="0" b="381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686">
        <w:rPr>
          <w:rFonts w:ascii="Times New Roman" w:hAnsi="Times New Roman"/>
          <w:sz w:val="28"/>
          <w:szCs w:val="28"/>
        </w:rPr>
        <w:br/>
      </w:r>
    </w:p>
    <w:p w:rsidR="00647686" w:rsidRPr="00B00C18" w:rsidRDefault="00647686" w:rsidP="00647686">
      <w:pPr>
        <w:jc w:val="center"/>
        <w:rPr>
          <w:rFonts w:ascii="Times New Roman" w:hAnsi="Times New Roman"/>
          <w:b/>
          <w:sz w:val="28"/>
          <w:szCs w:val="28"/>
        </w:rPr>
      </w:pPr>
      <w:r w:rsidRPr="00B00C18">
        <w:rPr>
          <w:rFonts w:ascii="Times New Roman" w:hAnsi="Times New Roman"/>
          <w:b/>
          <w:sz w:val="28"/>
          <w:szCs w:val="28"/>
        </w:rPr>
        <w:t xml:space="preserve">АДМИНИСТРАЦИЯ КИКНУРСКОГО   </w:t>
      </w:r>
    </w:p>
    <w:p w:rsidR="00647686" w:rsidRPr="00B00C18" w:rsidRDefault="00647686" w:rsidP="00647686">
      <w:pPr>
        <w:jc w:val="center"/>
        <w:rPr>
          <w:rFonts w:ascii="Times New Roman" w:hAnsi="Times New Roman"/>
          <w:b/>
          <w:sz w:val="28"/>
          <w:szCs w:val="28"/>
        </w:rPr>
      </w:pPr>
      <w:r w:rsidRPr="00B00C18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647686" w:rsidRPr="00B00C18" w:rsidRDefault="00647686" w:rsidP="00647686">
      <w:pPr>
        <w:jc w:val="center"/>
        <w:rPr>
          <w:rFonts w:ascii="Times New Roman" w:hAnsi="Times New Roman"/>
          <w:b/>
          <w:sz w:val="28"/>
          <w:szCs w:val="28"/>
        </w:rPr>
      </w:pPr>
      <w:r w:rsidRPr="00B00C18">
        <w:rPr>
          <w:rFonts w:ascii="Times New Roman" w:hAnsi="Times New Roman"/>
          <w:b/>
          <w:sz w:val="28"/>
          <w:szCs w:val="28"/>
        </w:rPr>
        <w:t>КИРОВСКОЙ  ОБЛАСТИ</w:t>
      </w:r>
    </w:p>
    <w:p w:rsidR="00647686" w:rsidRPr="00B00C18" w:rsidRDefault="00647686" w:rsidP="006476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686" w:rsidRPr="00B00C18" w:rsidRDefault="00647686" w:rsidP="00647686">
      <w:pPr>
        <w:jc w:val="center"/>
        <w:rPr>
          <w:rFonts w:ascii="Times New Roman" w:hAnsi="Times New Roman"/>
          <w:b/>
          <w:sz w:val="32"/>
          <w:szCs w:val="32"/>
        </w:rPr>
      </w:pPr>
      <w:r w:rsidRPr="00B00C18">
        <w:rPr>
          <w:rFonts w:ascii="Times New Roman" w:hAnsi="Times New Roman"/>
          <w:b/>
          <w:sz w:val="32"/>
          <w:szCs w:val="32"/>
        </w:rPr>
        <w:t>ПОСТАНОВЛЕНИЕ</w:t>
      </w:r>
    </w:p>
    <w:p w:rsidR="00647686" w:rsidRDefault="00647686" w:rsidP="00647686">
      <w:pPr>
        <w:jc w:val="center"/>
        <w:rPr>
          <w:sz w:val="28"/>
          <w:szCs w:val="28"/>
        </w:rPr>
      </w:pPr>
    </w:p>
    <w:p w:rsidR="00647686" w:rsidRDefault="00647686" w:rsidP="00647686">
      <w:pPr>
        <w:jc w:val="center"/>
        <w:rPr>
          <w:sz w:val="28"/>
          <w:szCs w:val="28"/>
        </w:rPr>
      </w:pPr>
    </w:p>
    <w:p w:rsidR="00647686" w:rsidRPr="00B00C18" w:rsidRDefault="00525AB8" w:rsidP="00647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18.01.2024</w:t>
      </w:r>
      <w:r w:rsidR="00647686" w:rsidRPr="00B00C1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47686">
        <w:rPr>
          <w:rFonts w:ascii="Times New Roman" w:hAnsi="Times New Roman"/>
          <w:sz w:val="28"/>
          <w:szCs w:val="28"/>
        </w:rPr>
        <w:t xml:space="preserve">                              </w:t>
      </w:r>
      <w:r w:rsidR="00647686" w:rsidRPr="00B00C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58</w:t>
      </w:r>
    </w:p>
    <w:p w:rsidR="00647686" w:rsidRPr="005535E7" w:rsidRDefault="00647686" w:rsidP="00647686">
      <w:pPr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647686" w:rsidRDefault="00647686" w:rsidP="00647686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647686" w:rsidRPr="005535E7" w:rsidRDefault="00647686" w:rsidP="00647686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535E7">
        <w:rPr>
          <w:rFonts w:ascii="Times New Roman" w:hAnsi="Times New Roman"/>
          <w:b/>
          <w:sz w:val="28"/>
          <w:szCs w:val="24"/>
          <w:lang w:eastAsia="ru-RU"/>
        </w:rPr>
        <w:t xml:space="preserve">О внесении изменений и дополнений в постановление </w:t>
      </w:r>
    </w:p>
    <w:p w:rsidR="00647686" w:rsidRPr="005535E7" w:rsidRDefault="00647686" w:rsidP="00647686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535E7"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администрации Кикнурского муниципального округа </w:t>
      </w:r>
    </w:p>
    <w:p w:rsidR="00647686" w:rsidRPr="005535E7" w:rsidRDefault="00647686" w:rsidP="00647686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535E7">
        <w:rPr>
          <w:rFonts w:ascii="Times New Roman" w:hAnsi="Times New Roman"/>
          <w:b/>
          <w:sz w:val="28"/>
          <w:szCs w:val="24"/>
          <w:lang w:eastAsia="ru-RU"/>
        </w:rPr>
        <w:t xml:space="preserve">Кировской области от 13.10.2021 № 688 </w:t>
      </w:r>
    </w:p>
    <w:p w:rsidR="00647686" w:rsidRPr="005535E7" w:rsidRDefault="00647686" w:rsidP="00647686">
      <w:pPr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647686" w:rsidRPr="005535E7" w:rsidRDefault="00387644" w:rsidP="0064768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 основании решения</w:t>
      </w:r>
      <w:r w:rsidR="00647686" w:rsidRPr="00647686">
        <w:rPr>
          <w:rFonts w:ascii="Times New Roman" w:hAnsi="Times New Roman"/>
          <w:sz w:val="28"/>
          <w:szCs w:val="24"/>
          <w:lang w:eastAsia="ru-RU"/>
        </w:rPr>
        <w:t xml:space="preserve"> Думы Кикнурского муниципального округа Кировской области от 13.12.2023 № 35-295 «О бюджете Кикнурского муниципального округа на 2024 и на плановый период 2025 и 2026 годов»</w:t>
      </w:r>
      <w:r w:rsidR="00647686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647686" w:rsidRPr="005535E7">
        <w:rPr>
          <w:rFonts w:ascii="Times New Roman" w:hAnsi="Times New Roman"/>
          <w:sz w:val="28"/>
          <w:szCs w:val="24"/>
          <w:lang w:eastAsia="ru-RU"/>
        </w:rPr>
        <w:t>администрация Кикнурского муниципального округа ПОСТАНОВЛЯЕТ:</w:t>
      </w:r>
    </w:p>
    <w:p w:rsidR="00647686" w:rsidRDefault="00647686" w:rsidP="00647686">
      <w:pPr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647686">
        <w:rPr>
          <w:rFonts w:ascii="Times New Roman" w:hAnsi="Times New Roman"/>
          <w:sz w:val="28"/>
          <w:szCs w:val="28"/>
          <w:lang w:eastAsia="ru-RU"/>
        </w:rPr>
        <w:t xml:space="preserve">В постановление администрации Кикнурского муниципального района Кировской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13.10.2021</w:t>
      </w:r>
      <w:r w:rsidRPr="00647686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688</w:t>
      </w:r>
      <w:r w:rsidRPr="00647686">
        <w:rPr>
          <w:rFonts w:ascii="Times New Roman" w:hAnsi="Times New Roman"/>
          <w:sz w:val="28"/>
          <w:szCs w:val="28"/>
          <w:lang w:eastAsia="ru-RU"/>
        </w:rPr>
        <w:t xml:space="preserve"> «Об утверждении муниципальной программы Кикнурского муниципального округа Кировской области </w:t>
      </w:r>
      <w:r w:rsidRPr="005535E7">
        <w:rPr>
          <w:rFonts w:ascii="Times New Roman" w:hAnsi="Times New Roman"/>
          <w:sz w:val="28"/>
          <w:szCs w:val="28"/>
          <w:lang w:eastAsia="ru-RU"/>
        </w:rPr>
        <w:t>«</w:t>
      </w:r>
      <w:r w:rsidRPr="005535E7">
        <w:rPr>
          <w:rFonts w:ascii="Times New Roman" w:hAnsi="Times New Roman"/>
          <w:color w:val="000000"/>
          <w:sz w:val="28"/>
          <w:szCs w:val="28"/>
          <w:lang w:eastAsia="ru-RU"/>
        </w:rPr>
        <w:t>Противодействие коррупции в Кикнурском муниципальном округе» на 2022-2025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535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6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постановление, программа) внести изменения и дополнения согласно приложению. </w:t>
      </w:r>
    </w:p>
    <w:p w:rsidR="00647686" w:rsidRDefault="00387644" w:rsidP="0064768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</w:t>
      </w:r>
      <w:r w:rsidR="00647686" w:rsidRPr="005535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в </w:t>
      </w:r>
      <w:r w:rsidR="00647686" w:rsidRPr="005535E7">
        <w:rPr>
          <w:rFonts w:ascii="Times New Roman" w:hAnsi="Times New Roman"/>
          <w:sz w:val="28"/>
          <w:szCs w:val="28"/>
          <w:lang w:eastAsia="ru-RU"/>
        </w:rPr>
        <w:t>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47686" w:rsidRPr="00553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7644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47686" w:rsidRPr="005535E7">
        <w:rPr>
          <w:rFonts w:ascii="Times New Roman" w:hAnsi="Times New Roman"/>
          <w:sz w:val="28"/>
          <w:szCs w:val="28"/>
          <w:lang w:eastAsia="ru-RU"/>
        </w:rPr>
        <w:t>официальном сайте муниципального образования Кикнурский муниципальный округ Кировской области.</w:t>
      </w:r>
    </w:p>
    <w:p w:rsidR="00647686" w:rsidRPr="005535E7" w:rsidRDefault="00647686" w:rsidP="0064768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647686" w:rsidRPr="005535E7" w:rsidRDefault="00647686" w:rsidP="00647686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47686" w:rsidRPr="005535E7" w:rsidRDefault="00647686" w:rsidP="00647686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47686" w:rsidRPr="005535E7" w:rsidRDefault="00647686" w:rsidP="00647686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>Глава Кикнурского</w:t>
      </w:r>
    </w:p>
    <w:p w:rsidR="00647686" w:rsidRPr="005535E7" w:rsidRDefault="00647686" w:rsidP="00647686">
      <w:pPr>
        <w:tabs>
          <w:tab w:val="left" w:pos="6804"/>
          <w:tab w:val="left" w:pos="6946"/>
          <w:tab w:val="left" w:pos="7371"/>
        </w:tabs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</w:t>
      </w:r>
      <w:r w:rsidR="00C56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5E7">
        <w:rPr>
          <w:rFonts w:ascii="Times New Roman" w:hAnsi="Times New Roman"/>
          <w:sz w:val="28"/>
          <w:szCs w:val="28"/>
          <w:lang w:eastAsia="ru-RU"/>
        </w:rPr>
        <w:t>С.Ю. Галкин</w:t>
      </w:r>
    </w:p>
    <w:p w:rsidR="00647686" w:rsidRPr="005535E7" w:rsidRDefault="00647686" w:rsidP="00647686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686" w:rsidRPr="005535E7" w:rsidRDefault="00647686" w:rsidP="00647686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686" w:rsidRPr="00BF5624" w:rsidRDefault="00AB3FB3" w:rsidP="00AB3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647686" w:rsidRPr="00BF5624">
        <w:rPr>
          <w:rFonts w:ascii="Times New Roman" w:hAnsi="Times New Roman"/>
          <w:sz w:val="28"/>
          <w:szCs w:val="28"/>
        </w:rPr>
        <w:t>Приложение</w:t>
      </w:r>
    </w:p>
    <w:p w:rsidR="00647686" w:rsidRDefault="00647686" w:rsidP="00647686">
      <w:pPr>
        <w:ind w:firstLine="5390"/>
        <w:jc w:val="both"/>
        <w:rPr>
          <w:rFonts w:ascii="Times New Roman" w:hAnsi="Times New Roman"/>
          <w:sz w:val="28"/>
          <w:szCs w:val="28"/>
        </w:rPr>
      </w:pPr>
    </w:p>
    <w:p w:rsidR="00647686" w:rsidRPr="00BF5624" w:rsidRDefault="00647686" w:rsidP="00647686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BF5624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647686" w:rsidRDefault="00647686" w:rsidP="00647686">
      <w:pPr>
        <w:ind w:firstLine="5390"/>
        <w:jc w:val="both"/>
        <w:rPr>
          <w:rFonts w:ascii="Times New Roman" w:hAnsi="Times New Roman"/>
          <w:sz w:val="28"/>
          <w:szCs w:val="28"/>
        </w:rPr>
      </w:pPr>
    </w:p>
    <w:p w:rsidR="00647686" w:rsidRDefault="00647686" w:rsidP="00647686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BF562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7686" w:rsidRDefault="00647686" w:rsidP="00647686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BF5624">
        <w:rPr>
          <w:rFonts w:ascii="Times New Roman" w:hAnsi="Times New Roman"/>
          <w:sz w:val="28"/>
          <w:szCs w:val="28"/>
        </w:rPr>
        <w:t>Кикнурского муниципального</w:t>
      </w:r>
    </w:p>
    <w:p w:rsidR="00647686" w:rsidRPr="00BF5624" w:rsidRDefault="00647686" w:rsidP="00647686">
      <w:pPr>
        <w:ind w:firstLine="53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Pr="00BF5624">
        <w:rPr>
          <w:rFonts w:ascii="Times New Roman" w:hAnsi="Times New Roman"/>
          <w:sz w:val="28"/>
          <w:szCs w:val="28"/>
        </w:rPr>
        <w:t xml:space="preserve"> Кировской области</w:t>
      </w:r>
    </w:p>
    <w:p w:rsidR="00647686" w:rsidRDefault="00647686" w:rsidP="00647686">
      <w:pPr>
        <w:ind w:firstLine="53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977C1">
        <w:rPr>
          <w:rFonts w:ascii="Times New Roman" w:hAnsi="Times New Roman"/>
          <w:sz w:val="28"/>
          <w:szCs w:val="28"/>
        </w:rPr>
        <w:t xml:space="preserve">18.01.2024 </w:t>
      </w:r>
      <w:r w:rsidR="001833F0">
        <w:rPr>
          <w:rFonts w:ascii="Times New Roman" w:hAnsi="Times New Roman"/>
          <w:sz w:val="28"/>
          <w:szCs w:val="28"/>
        </w:rPr>
        <w:t xml:space="preserve">№ </w:t>
      </w:r>
      <w:r w:rsidR="00C977C1">
        <w:rPr>
          <w:rFonts w:ascii="Times New Roman" w:hAnsi="Times New Roman"/>
          <w:sz w:val="28"/>
          <w:szCs w:val="28"/>
        </w:rPr>
        <w:t>58</w:t>
      </w:r>
      <w:bookmarkStart w:id="0" w:name="_GoBack"/>
      <w:bookmarkEnd w:id="0"/>
    </w:p>
    <w:p w:rsidR="00647686" w:rsidRDefault="00647686" w:rsidP="00647686">
      <w:pPr>
        <w:ind w:firstLine="5610"/>
        <w:jc w:val="both"/>
        <w:rPr>
          <w:rFonts w:ascii="Times New Roman" w:hAnsi="Times New Roman"/>
          <w:sz w:val="28"/>
          <w:szCs w:val="28"/>
        </w:rPr>
      </w:pPr>
    </w:p>
    <w:p w:rsidR="00647686" w:rsidRPr="00D951C2" w:rsidRDefault="00647686" w:rsidP="00647686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 ДОПОЛНЕНИЯ</w:t>
      </w:r>
    </w:p>
    <w:p w:rsidR="001833F0" w:rsidRPr="001833F0" w:rsidRDefault="001833F0" w:rsidP="001833F0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833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в постановление администрации Кикнурского муниципального </w:t>
      </w:r>
    </w:p>
    <w:p w:rsidR="001833F0" w:rsidRDefault="001833F0" w:rsidP="001833F0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833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района Кировской области от 13.10.2021 №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688  «Об утверждении </w:t>
      </w:r>
      <w:r w:rsidRPr="001833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муниципальной программы Кикнурского муниципального округа </w:t>
      </w:r>
      <w:r w:rsidR="00647686"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 w:rsidR="006476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Противодействие коррупции в Кикнурском муниципальном округе</w:t>
      </w:r>
      <w:r w:rsidR="00647686"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</w:p>
    <w:p w:rsidR="00647686" w:rsidRDefault="00647686" w:rsidP="001833F0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на 2022-2025 годы</w:t>
      </w:r>
    </w:p>
    <w:p w:rsidR="00647686" w:rsidRPr="00D951C2" w:rsidRDefault="00647686" w:rsidP="00647686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833F0" w:rsidRPr="001833F0" w:rsidRDefault="001833F0" w:rsidP="005A7999">
      <w:pPr>
        <w:pStyle w:val="a3"/>
        <w:numPr>
          <w:ilvl w:val="0"/>
          <w:numId w:val="8"/>
        </w:numPr>
        <w:spacing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33F0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постановления изложить в следующей редакции:</w:t>
      </w:r>
    </w:p>
    <w:p w:rsidR="001833F0" w:rsidRPr="001833F0" w:rsidRDefault="001833F0" w:rsidP="005A7999">
      <w:pPr>
        <w:pStyle w:val="a3"/>
        <w:spacing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33F0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муниципальной программы Кикнурского муниципального округа Кировской области «Противодействие коррупции в Кикнурском муниципальном округе</w:t>
      </w:r>
      <w:r w:rsidR="00C0157F">
        <w:rPr>
          <w:rFonts w:ascii="Times New Roman" w:hAnsi="Times New Roman"/>
          <w:color w:val="000000"/>
          <w:sz w:val="28"/>
          <w:szCs w:val="28"/>
          <w:lang w:eastAsia="ru-RU"/>
        </w:rPr>
        <w:t>» на 2022</w:t>
      </w:r>
      <w:r w:rsidRPr="001833F0">
        <w:rPr>
          <w:rFonts w:ascii="Times New Roman" w:hAnsi="Times New Roman"/>
          <w:color w:val="000000"/>
          <w:sz w:val="28"/>
          <w:szCs w:val="28"/>
          <w:lang w:eastAsia="ru-RU"/>
        </w:rPr>
        <w:t>-2026 годы».</w:t>
      </w:r>
    </w:p>
    <w:p w:rsidR="00647686" w:rsidRPr="007B74D0" w:rsidRDefault="00C0157F" w:rsidP="005A7999">
      <w:pPr>
        <w:pStyle w:val="a3"/>
        <w:spacing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157F">
        <w:rPr>
          <w:rFonts w:ascii="Times New Roman" w:hAnsi="Times New Roman"/>
          <w:color w:val="000000"/>
          <w:sz w:val="28"/>
          <w:szCs w:val="28"/>
          <w:lang w:eastAsia="ru-RU"/>
        </w:rPr>
        <w:t>2. Пункт 1 постановления изложить в новой редакции: «Утвердить муниципальную программу Кикнурского муниципального округа Кировской области «Противодействие коррупции в Кикнурском муниципальном округе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на 2022</w:t>
      </w:r>
      <w:r w:rsidRPr="00C0157F">
        <w:rPr>
          <w:rFonts w:ascii="Times New Roman" w:hAnsi="Times New Roman"/>
          <w:color w:val="000000"/>
          <w:sz w:val="28"/>
          <w:szCs w:val="28"/>
          <w:lang w:eastAsia="ru-RU"/>
        </w:rPr>
        <w:t>-2026 годы»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C3301" w:rsidRDefault="00BC3301" w:rsidP="005A7999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tab/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3301">
        <w:rPr>
          <w:rFonts w:ascii="Times New Roman" w:hAnsi="Times New Roman"/>
          <w:sz w:val="28"/>
          <w:szCs w:val="28"/>
          <w:lang w:eastAsia="ru-RU"/>
        </w:rPr>
        <w:t>. Наименование паспорта программы изложить в следующей редакции: «Паспорт муниципальной программы Кикнурского муниципального округа Кировской области «Противодействие коррупции в Кикнурском муниципальном округе» на 2022-2026 годы».</w:t>
      </w:r>
    </w:p>
    <w:p w:rsidR="00560AAD" w:rsidRPr="00560AAD" w:rsidRDefault="00560AAD" w:rsidP="005A799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AAD">
        <w:rPr>
          <w:rFonts w:ascii="Times New Roman" w:hAnsi="Times New Roman"/>
          <w:sz w:val="28"/>
          <w:szCs w:val="28"/>
          <w:lang w:eastAsia="ru-RU"/>
        </w:rPr>
        <w:t>4. Раздел «Этапы и сроки реализации муниципальной программы» паспорта Программы изложить в следующей редакции:</w:t>
      </w:r>
    </w:p>
    <w:p w:rsidR="00560AAD" w:rsidRPr="00560AAD" w:rsidRDefault="00560AAD" w:rsidP="00560AAD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549"/>
      </w:tblGrid>
      <w:tr w:rsidR="00560AAD" w:rsidRPr="00560AAD" w:rsidTr="0080009F">
        <w:trPr>
          <w:trHeight w:val="1273"/>
        </w:trPr>
        <w:tc>
          <w:tcPr>
            <w:tcW w:w="2807" w:type="dxa"/>
            <w:shd w:val="clear" w:color="auto" w:fill="auto"/>
          </w:tcPr>
          <w:p w:rsidR="00560AAD" w:rsidRPr="00560AAD" w:rsidRDefault="00560AAD" w:rsidP="00560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AAD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549" w:type="dxa"/>
            <w:shd w:val="clear" w:color="auto" w:fill="auto"/>
          </w:tcPr>
          <w:p w:rsidR="00560AAD" w:rsidRPr="00560AAD" w:rsidRDefault="00AB3FB3" w:rsidP="00560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560AAD" w:rsidRPr="00560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2026 годы. </w:t>
            </w:r>
            <w:r w:rsidR="00560AAD" w:rsidRPr="0080009F">
              <w:rPr>
                <w:rFonts w:ascii="Times New Roman" w:hAnsi="Times New Roman"/>
                <w:sz w:val="24"/>
                <w:szCs w:val="24"/>
                <w:lang w:eastAsia="ru-RU"/>
              </w:rPr>
              <w:t>Разделение на этапы не предусмотрено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60AAD" w:rsidRDefault="00560AAD" w:rsidP="00560AA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AAD" w:rsidRPr="00AB3FB3" w:rsidRDefault="00560AAD" w:rsidP="00AB3FB3">
      <w:pPr>
        <w:pStyle w:val="a3"/>
        <w:numPr>
          <w:ilvl w:val="0"/>
          <w:numId w:val="9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AAD">
        <w:rPr>
          <w:rFonts w:ascii="Times New Roman" w:hAnsi="Times New Roman"/>
          <w:sz w:val="28"/>
          <w:szCs w:val="28"/>
          <w:lang w:eastAsia="ru-RU"/>
        </w:rPr>
        <w:t>Раздел «Объемы ассигнований муниципальной программы» паспорта Программы изложить в следующей редакции:</w:t>
      </w:r>
    </w:p>
    <w:tbl>
      <w:tblPr>
        <w:tblW w:w="0" w:type="auto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5"/>
        <w:gridCol w:w="6724"/>
      </w:tblGrid>
      <w:tr w:rsidR="00560AAD" w:rsidRPr="000A57A9" w:rsidTr="00123138">
        <w:tc>
          <w:tcPr>
            <w:tcW w:w="2635" w:type="dxa"/>
          </w:tcPr>
          <w:p w:rsidR="00560AAD" w:rsidRPr="0080009F" w:rsidRDefault="00560AAD" w:rsidP="00A33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009F">
              <w:rPr>
                <w:rFonts w:ascii="Times New Roman" w:hAnsi="Times New Roman"/>
                <w:sz w:val="24"/>
                <w:szCs w:val="24"/>
              </w:rPr>
              <w:t>О</w:t>
            </w:r>
            <w:r w:rsidR="0080009F">
              <w:rPr>
                <w:rFonts w:ascii="Times New Roman" w:hAnsi="Times New Roman"/>
                <w:sz w:val="24"/>
                <w:szCs w:val="24"/>
              </w:rPr>
              <w:t xml:space="preserve">бъемы </w:t>
            </w:r>
            <w:r w:rsidRPr="0080009F">
              <w:rPr>
                <w:rFonts w:ascii="Times New Roman" w:hAnsi="Times New Roman"/>
                <w:sz w:val="24"/>
                <w:szCs w:val="24"/>
              </w:rPr>
              <w:t xml:space="preserve">ассигнований    муниципальной </w:t>
            </w:r>
          </w:p>
          <w:p w:rsidR="00560AAD" w:rsidRPr="0080009F" w:rsidRDefault="00560AAD" w:rsidP="00A33A04">
            <w:pPr>
              <w:ind w:right="1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0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24" w:type="dxa"/>
          </w:tcPr>
          <w:p w:rsidR="00560AAD" w:rsidRPr="0080009F" w:rsidRDefault="00560AAD" w:rsidP="00A33A04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9F">
              <w:rPr>
                <w:rFonts w:ascii="Times New Roman" w:hAnsi="Times New Roman"/>
                <w:bCs/>
                <w:sz w:val="24"/>
                <w:szCs w:val="24"/>
              </w:rPr>
              <w:t xml:space="preserve">общий объем финансирования Программы составит 15,2 тыс. рублей, в том числе:                 </w:t>
            </w:r>
          </w:p>
          <w:p w:rsidR="00560AAD" w:rsidRPr="0080009F" w:rsidRDefault="00560AAD" w:rsidP="00A33A04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9F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– 5,445 тыс. рублей; </w:t>
            </w:r>
          </w:p>
          <w:p w:rsidR="00560AAD" w:rsidRPr="0080009F" w:rsidRDefault="00560AAD" w:rsidP="00A33A04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9F">
              <w:rPr>
                <w:rFonts w:ascii="Times New Roman" w:hAnsi="Times New Roman"/>
                <w:bCs/>
                <w:sz w:val="24"/>
                <w:szCs w:val="24"/>
              </w:rPr>
              <w:t>местный бюджет – 9,755 тыс. рублей;</w:t>
            </w:r>
          </w:p>
          <w:p w:rsidR="00560AAD" w:rsidRPr="0080009F" w:rsidRDefault="00560AAD" w:rsidP="00AB3FB3">
            <w:pPr>
              <w:ind w:right="1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09F">
              <w:rPr>
                <w:rFonts w:ascii="Times New Roman" w:hAnsi="Times New Roman"/>
                <w:bCs/>
                <w:sz w:val="24"/>
                <w:szCs w:val="24"/>
              </w:rPr>
              <w:t xml:space="preserve">внебюджетные источники финансирования – 0,0 тыс. рублей».                     </w:t>
            </w:r>
          </w:p>
        </w:tc>
      </w:tr>
    </w:tbl>
    <w:p w:rsidR="00560AAD" w:rsidRDefault="00560AAD" w:rsidP="00BC330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087" w:rsidRDefault="00C57087" w:rsidP="005A7999">
      <w:pPr>
        <w:pStyle w:val="a3"/>
        <w:widowControl w:val="0"/>
        <w:numPr>
          <w:ilvl w:val="0"/>
          <w:numId w:val="9"/>
        </w:numPr>
        <w:suppressAutoHyphens/>
        <w:autoSpaceDE w:val="0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0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тексту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«2021-2025» </w:t>
      </w:r>
      <w:r w:rsidRPr="00C57087">
        <w:rPr>
          <w:rFonts w:ascii="Times New Roman" w:hAnsi="Times New Roman"/>
          <w:sz w:val="28"/>
          <w:szCs w:val="28"/>
          <w:lang w:eastAsia="ru-RU"/>
        </w:rPr>
        <w:t xml:space="preserve">заменить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7087">
        <w:rPr>
          <w:rFonts w:ascii="Times New Roman" w:hAnsi="Times New Roman"/>
          <w:sz w:val="28"/>
          <w:szCs w:val="28"/>
          <w:lang w:eastAsia="ru-RU"/>
        </w:rPr>
        <w:t>словами «2021-2026».</w:t>
      </w:r>
    </w:p>
    <w:p w:rsidR="00487CDF" w:rsidRDefault="00DB1311" w:rsidP="005A7999">
      <w:pPr>
        <w:pStyle w:val="ConsPlusNonformat"/>
        <w:numPr>
          <w:ilvl w:val="0"/>
          <w:numId w:val="9"/>
        </w:numPr>
        <w:spacing w:line="36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487C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столбец таблицы «</w:t>
      </w:r>
      <w:r w:rsidR="00955C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487CDF" w:rsidRPr="00487C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бъем финансирования</w:t>
      </w:r>
      <w:r w:rsidR="00487C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р</w:t>
      </w:r>
      <w:r w:rsidR="00487CDF"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аздела 3 Программы «Обобщенная характеристика мероприятий муниципальной программы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Перечень мероприятий Программы</w:t>
      </w:r>
      <w:r w:rsidR="00487CDF"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изложить в следующей редакции:</w:t>
      </w:r>
    </w:p>
    <w:tbl>
      <w:tblPr>
        <w:tblW w:w="5005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360"/>
        <w:gridCol w:w="1042"/>
        <w:gridCol w:w="851"/>
        <w:gridCol w:w="708"/>
        <w:gridCol w:w="448"/>
        <w:gridCol w:w="399"/>
        <w:gridCol w:w="399"/>
        <w:gridCol w:w="369"/>
        <w:gridCol w:w="370"/>
        <w:gridCol w:w="828"/>
        <w:gridCol w:w="872"/>
      </w:tblGrid>
      <w:tr w:rsidR="00955C64" w:rsidRPr="0015386C" w:rsidTr="00955C64">
        <w:trPr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Ожидаемый результат</w:t>
            </w:r>
          </w:p>
        </w:tc>
      </w:tr>
      <w:tr w:rsidR="00955C64" w:rsidRPr="0015386C" w:rsidTr="00955C64">
        <w:trPr>
          <w:trHeight w:val="4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55C64" w:rsidRPr="0015386C" w:rsidTr="00955C64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55C64" w:rsidRPr="0015386C" w:rsidTr="00955C64">
        <w:trPr>
          <w:trHeight w:val="21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15,2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7,5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64" w:rsidRPr="0015386C" w:rsidRDefault="00955C64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87CDF" w:rsidRPr="00487CDF" w:rsidRDefault="00487CDF" w:rsidP="00487CDF">
      <w:pPr>
        <w:pStyle w:val="a3"/>
        <w:ind w:left="1069"/>
        <w:rPr>
          <w:b/>
          <w:sz w:val="28"/>
          <w:szCs w:val="28"/>
        </w:rPr>
      </w:pPr>
    </w:p>
    <w:p w:rsidR="00955C64" w:rsidRDefault="00FF13C5" w:rsidP="005A7999">
      <w:pPr>
        <w:pStyle w:val="a3"/>
        <w:numPr>
          <w:ilvl w:val="0"/>
          <w:numId w:val="9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столбце 4</w:t>
      </w:r>
      <w:r w:rsidR="0080009F" w:rsidRPr="00955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C64" w:rsidRPr="00955C64">
        <w:rPr>
          <w:rFonts w:ascii="Times New Roman" w:hAnsi="Times New Roman"/>
          <w:sz w:val="28"/>
          <w:szCs w:val="28"/>
          <w:lang w:eastAsia="ru-RU"/>
        </w:rPr>
        <w:t>таблицы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55C64" w:rsidRPr="00955C64">
        <w:rPr>
          <w:rFonts w:ascii="Times New Roman" w:hAnsi="Times New Roman"/>
          <w:sz w:val="28"/>
          <w:szCs w:val="28"/>
          <w:lang w:eastAsia="ru-RU"/>
        </w:rPr>
        <w:t xml:space="preserve"> «Срок выполнения» раздела 3 Программы «Обобщенная характеристика мероприятий муниципальной программы. Перечень мероприятий Программы» </w:t>
      </w:r>
      <w:r>
        <w:rPr>
          <w:rFonts w:ascii="Times New Roman" w:hAnsi="Times New Roman"/>
          <w:sz w:val="28"/>
          <w:szCs w:val="28"/>
          <w:lang w:eastAsia="ru-RU"/>
        </w:rPr>
        <w:t>слова «</w:t>
      </w:r>
      <w:r w:rsidRPr="00FF13C5">
        <w:rPr>
          <w:rFonts w:ascii="Times New Roman" w:hAnsi="Times New Roman"/>
          <w:sz w:val="28"/>
          <w:szCs w:val="28"/>
          <w:lang w:eastAsia="ru-RU"/>
        </w:rPr>
        <w:t>2022 -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3C5">
        <w:rPr>
          <w:rFonts w:ascii="Times New Roman" w:hAnsi="Times New Roman"/>
          <w:sz w:val="28"/>
          <w:szCs w:val="28"/>
          <w:lang w:eastAsia="ru-RU"/>
        </w:rPr>
        <w:t>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заменить словами «2022 -2026</w:t>
      </w:r>
      <w:r w:rsidRPr="00FF13C5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056B" w:rsidRPr="005A7999" w:rsidRDefault="00FF13C5" w:rsidP="005A7999">
      <w:pPr>
        <w:pStyle w:val="a3"/>
        <w:numPr>
          <w:ilvl w:val="0"/>
          <w:numId w:val="9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999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5A7999" w:rsidRPr="005A7999">
        <w:rPr>
          <w:rFonts w:ascii="Times New Roman" w:hAnsi="Times New Roman"/>
          <w:sz w:val="28"/>
          <w:szCs w:val="28"/>
          <w:lang w:eastAsia="ru-RU"/>
        </w:rPr>
        <w:t>2</w:t>
      </w:r>
      <w:r w:rsidR="0016056B" w:rsidRPr="005A7999">
        <w:rPr>
          <w:rFonts w:ascii="Times New Roman" w:hAnsi="Times New Roman"/>
          <w:sz w:val="28"/>
          <w:szCs w:val="28"/>
          <w:lang w:eastAsia="ru-RU"/>
        </w:rPr>
        <w:t xml:space="preserve"> раздела 3 Программы «Обобщенная характеристика мероприятий муниципальной программы. Перечень мероприятий Программы»</w:t>
      </w:r>
      <w:r w:rsidRPr="005A7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7999" w:rsidRPr="005A7999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  <w:r w:rsidR="0016056B" w:rsidRPr="005A7999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4929" w:type="pct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553"/>
        <w:gridCol w:w="711"/>
        <w:gridCol w:w="709"/>
        <w:gridCol w:w="970"/>
        <w:gridCol w:w="448"/>
        <w:gridCol w:w="425"/>
        <w:gridCol w:w="425"/>
        <w:gridCol w:w="425"/>
        <w:gridCol w:w="426"/>
        <w:gridCol w:w="850"/>
        <w:gridCol w:w="710"/>
      </w:tblGrid>
      <w:tr w:rsidR="00703021" w:rsidRPr="005A7999" w:rsidTr="00B55C53">
        <w:trPr>
          <w:trHeight w:val="20"/>
        </w:trPr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C977C1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703021" w:rsidRPr="005A7999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2</w:t>
              </w:r>
            </w:hyperlink>
            <w:r w:rsidR="00703021" w:rsidRPr="005A799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3021" w:rsidRPr="005A7999" w:rsidTr="00B55C53">
        <w:trPr>
          <w:trHeight w:val="20"/>
        </w:trPr>
        <w:tc>
          <w:tcPr>
            <w:tcW w:w="566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3021" w:rsidRPr="005A7999" w:rsidTr="005A7999">
        <w:trPr>
          <w:trHeight w:val="20"/>
        </w:trPr>
        <w:tc>
          <w:tcPr>
            <w:tcW w:w="566" w:type="dxa"/>
            <w:vMerge/>
            <w:tcBorders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FF13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3021" w:rsidRPr="005A7999" w:rsidRDefault="00703021" w:rsidP="00FF13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3021" w:rsidRPr="005A7999" w:rsidTr="005A7999">
        <w:trPr>
          <w:trHeight w:val="20"/>
        </w:trPr>
        <w:tc>
          <w:tcPr>
            <w:tcW w:w="566" w:type="dxa"/>
            <w:vMerge/>
            <w:tcBorders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5,5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5,5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FF13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3021" w:rsidRPr="005A7999" w:rsidRDefault="00685E5D" w:rsidP="00FF13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3021" w:rsidRPr="005A7999" w:rsidTr="005A7999">
        <w:trPr>
          <w:trHeight w:val="20"/>
        </w:trPr>
        <w:tc>
          <w:tcPr>
            <w:tcW w:w="56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56B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5,445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FF13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3021" w:rsidRPr="005A7999" w:rsidRDefault="00685E5D" w:rsidP="00FF13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5E5D" w:rsidRPr="005A7999" w:rsidTr="005A7999">
        <w:trPr>
          <w:trHeight w:val="20"/>
        </w:trPr>
        <w:tc>
          <w:tcPr>
            <w:tcW w:w="566" w:type="dxa"/>
            <w:vMerge/>
            <w:tcBorders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16056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0,</w:t>
            </w:r>
            <w:r w:rsidR="00685E5D" w:rsidRPr="005A7999">
              <w:rPr>
                <w:rFonts w:ascii="Times New Roman" w:eastAsiaTheme="minorHAnsi" w:hAnsi="Times New Roman"/>
                <w:sz w:val="24"/>
                <w:szCs w:val="24"/>
              </w:rPr>
              <w:t>055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FF13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3021" w:rsidRPr="005A7999" w:rsidRDefault="00685E5D" w:rsidP="00FF13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685E5D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9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021" w:rsidRPr="005A7999" w:rsidRDefault="00703021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B687B" w:rsidRDefault="004B687B" w:rsidP="004B687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87B">
        <w:rPr>
          <w:rFonts w:ascii="Times New Roman" w:hAnsi="Times New Roman"/>
          <w:sz w:val="28"/>
          <w:szCs w:val="28"/>
          <w:lang w:eastAsia="ru-RU"/>
        </w:rPr>
        <w:lastRenderedPageBreak/>
        <w:t>Пункт 4 раздела 3 Программы «Обобщенная характеристика мероприятий муниципальной программы. Перечень мероприятий Программы» изложить в следующей редакции:</w:t>
      </w:r>
    </w:p>
    <w:p w:rsidR="004B687B" w:rsidRPr="004B687B" w:rsidRDefault="004B687B" w:rsidP="004B687B">
      <w:pPr>
        <w:pStyle w:val="a3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708"/>
        <w:gridCol w:w="698"/>
        <w:gridCol w:w="1003"/>
        <w:gridCol w:w="426"/>
        <w:gridCol w:w="425"/>
        <w:gridCol w:w="425"/>
        <w:gridCol w:w="425"/>
        <w:gridCol w:w="426"/>
        <w:gridCol w:w="850"/>
        <w:gridCol w:w="699"/>
      </w:tblGrid>
      <w:tr w:rsidR="004B687B" w:rsidRPr="0015386C" w:rsidTr="00B55C53">
        <w:trPr>
          <w:trHeight w:val="7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7B" w:rsidRPr="0015386C" w:rsidRDefault="00C977C1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4B687B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4</w:t>
              </w:r>
            </w:hyperlink>
            <w:r w:rsidR="004B687B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Взаимодействие органов местного самоуправления Кировской области с институтами гражданского общества и гражданами, обеспечение доступности информации о органов местного самоуправления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Объем финансирования, тыс. руб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87B" w:rsidRPr="0015386C" w:rsidTr="00B55C53">
        <w:trPr>
          <w:trHeight w:val="7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  <w:p w:rsidR="004B687B" w:rsidRPr="0015386C" w:rsidRDefault="004B687B" w:rsidP="00A33A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87B" w:rsidRPr="0015386C" w:rsidRDefault="004B687B" w:rsidP="00A33A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87B" w:rsidRPr="0015386C" w:rsidRDefault="004B687B" w:rsidP="00A33A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87B" w:rsidRPr="0015386C" w:rsidRDefault="004B687B" w:rsidP="00A33A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87B" w:rsidRPr="0015386C" w:rsidRDefault="004B687B" w:rsidP="00A33A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87B" w:rsidRPr="0015386C" w:rsidRDefault="004B687B" w:rsidP="00A33A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87B" w:rsidRPr="0015386C" w:rsidTr="00B55C53">
        <w:trPr>
          <w:trHeight w:val="7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87B" w:rsidRPr="0015386C" w:rsidTr="00B55C53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87B" w:rsidRPr="0015386C" w:rsidTr="00B55C53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C53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87B" w:rsidRPr="0015386C" w:rsidTr="00B55C53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C53">
              <w:rPr>
                <w:rFonts w:ascii="Times New Roman" w:eastAsiaTheme="minorHAns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B" w:rsidRPr="0015386C" w:rsidRDefault="004B687B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B687B" w:rsidRDefault="004B687B" w:rsidP="004B687B">
      <w:pPr>
        <w:pStyle w:val="a3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C53" w:rsidRDefault="00B55C53" w:rsidP="00B55C5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</w:t>
      </w:r>
      <w:r w:rsidRPr="00B55C53">
        <w:rPr>
          <w:rFonts w:ascii="Times New Roman" w:hAnsi="Times New Roman"/>
          <w:sz w:val="28"/>
          <w:szCs w:val="28"/>
          <w:lang w:eastAsia="ru-RU"/>
        </w:rPr>
        <w:t>ункт 4</w:t>
      </w:r>
      <w:r>
        <w:rPr>
          <w:rFonts w:ascii="Times New Roman" w:hAnsi="Times New Roman"/>
          <w:sz w:val="28"/>
          <w:szCs w:val="28"/>
          <w:lang w:eastAsia="ru-RU"/>
        </w:rPr>
        <w:t>.2 пункта 4</w:t>
      </w:r>
      <w:r w:rsidRPr="00B55C53">
        <w:rPr>
          <w:rFonts w:ascii="Times New Roman" w:hAnsi="Times New Roman"/>
          <w:sz w:val="28"/>
          <w:szCs w:val="28"/>
          <w:lang w:eastAsia="ru-RU"/>
        </w:rPr>
        <w:t xml:space="preserve"> раздела 3 Программы «Обобщенная характеристика мероприятий муниципальной программы. Перечень мероприятий Программы» изложить в следующей редакции:</w:t>
      </w:r>
    </w:p>
    <w:p w:rsidR="00391C66" w:rsidRDefault="00391C66" w:rsidP="00391C66">
      <w:pPr>
        <w:pStyle w:val="a3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303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708"/>
        <w:gridCol w:w="709"/>
        <w:gridCol w:w="2573"/>
        <w:gridCol w:w="1197"/>
        <w:gridCol w:w="1464"/>
      </w:tblGrid>
      <w:tr w:rsidR="00B55C53" w:rsidRPr="0015386C" w:rsidTr="00B55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3" w:rsidRPr="0015386C" w:rsidRDefault="00C977C1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B55C53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4.2</w:t>
              </w:r>
            </w:hyperlink>
            <w:r w:rsidR="00B55C53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3" w:rsidRPr="0015386C" w:rsidRDefault="00B55C53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взаимодействия администрации Кикнурского муниципального округа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органов, местного самоуправления</w:t>
            </w:r>
            <w:r w:rsidRPr="00153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распространение буклетов, брошур антикоррупционной направленности в местах массового скопления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3" w:rsidRPr="0015386C" w:rsidRDefault="00B55C53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B55C53" w:rsidRPr="0015386C" w:rsidRDefault="00B55C53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3" w:rsidRPr="0015386C" w:rsidRDefault="00B55C53" w:rsidP="00A33A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2022 - 2026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3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Средства местного бюджета:</w:t>
            </w:r>
          </w:p>
          <w:p w:rsidR="00B55C53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всего – </w:t>
            </w:r>
            <w:r w:rsidR="003435EF">
              <w:rPr>
                <w:rFonts w:ascii="Times New Roman" w:eastAsiaTheme="minorHAnsi" w:hAnsi="Times New Roman"/>
                <w:sz w:val="24"/>
                <w:szCs w:val="24"/>
              </w:rPr>
              <w:t>9,7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руб;</w:t>
            </w:r>
          </w:p>
          <w:p w:rsidR="00B55C53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 год -2,0 руб;</w:t>
            </w:r>
          </w:p>
          <w:p w:rsidR="00B55C53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1,7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руб;</w:t>
            </w:r>
          </w:p>
          <w:p w:rsidR="00B55C53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2024 год – 2,0 руб;</w:t>
            </w:r>
          </w:p>
          <w:p w:rsidR="00B55C53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 год – 2,0 руб;</w:t>
            </w:r>
          </w:p>
          <w:p w:rsidR="00391C66" w:rsidRPr="0015386C" w:rsidRDefault="00391C66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 год – 2,0 руб.</w:t>
            </w:r>
          </w:p>
          <w:p w:rsidR="00B55C53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Средства областного бюджета: </w:t>
            </w:r>
          </w:p>
          <w:p w:rsidR="00B55C53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  - 0;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3" w:rsidRPr="0015386C" w:rsidRDefault="00B55C53" w:rsidP="00A33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3" w:rsidRPr="0015386C" w:rsidRDefault="00B55C53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B55C53" w:rsidRPr="0015386C" w:rsidRDefault="00B55C53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B55C53" w:rsidRPr="0015386C" w:rsidRDefault="00B55C53" w:rsidP="00A33A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</w:tbl>
    <w:p w:rsidR="00B55C53" w:rsidRDefault="00B55C53" w:rsidP="00B55C53">
      <w:pPr>
        <w:pStyle w:val="a3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C66" w:rsidRPr="00391C66" w:rsidRDefault="00391C66" w:rsidP="00A33A0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Первый абзац раздела 5 «</w:t>
      </w:r>
      <w:r w:rsidRPr="00391C66">
        <w:rPr>
          <w:rFonts w:ascii="Times New Roman" w:hAnsi="Times New Roman"/>
          <w:sz w:val="28"/>
          <w:szCs w:val="28"/>
          <w:lang w:eastAsia="ru-RU"/>
        </w:rPr>
        <w:t>Ресурсное обеспечение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91C66">
        <w:rPr>
          <w:rFonts w:ascii="Times New Roman" w:hAnsi="Times New Roman"/>
          <w:sz w:val="28"/>
          <w:szCs w:val="28"/>
          <w:lang w:eastAsia="ru-RU"/>
        </w:rPr>
        <w:t>Расходы на реализацию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»» изложить в следующей</w:t>
      </w:r>
      <w:r w:rsidR="00A33A04" w:rsidRPr="00A33A04">
        <w:t xml:space="preserve"> </w:t>
      </w:r>
      <w:r w:rsidR="00A33A04" w:rsidRPr="00A33A04">
        <w:rPr>
          <w:rFonts w:ascii="Times New Roman" w:hAnsi="Times New Roman"/>
          <w:sz w:val="28"/>
          <w:szCs w:val="28"/>
          <w:lang w:eastAsia="ru-RU"/>
        </w:rPr>
        <w:t>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91C66" w:rsidRPr="00391C66" w:rsidRDefault="00391C66" w:rsidP="008B451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91C66">
        <w:rPr>
          <w:rFonts w:ascii="Times New Roman" w:hAnsi="Times New Roman"/>
          <w:sz w:val="28"/>
          <w:szCs w:val="28"/>
          <w:lang w:eastAsia="ru-RU"/>
        </w:rPr>
        <w:t xml:space="preserve">Планируемый общий объем финансирования муниципальной программы составит </w:t>
      </w:r>
      <w:r w:rsidR="00A038A6">
        <w:rPr>
          <w:rFonts w:ascii="Times New Roman" w:hAnsi="Times New Roman"/>
          <w:sz w:val="28"/>
          <w:szCs w:val="28"/>
          <w:lang w:eastAsia="ru-RU"/>
        </w:rPr>
        <w:t>15,2</w:t>
      </w:r>
      <w:r w:rsidRPr="00391C66">
        <w:rPr>
          <w:rFonts w:ascii="Times New Roman" w:hAnsi="Times New Roman"/>
          <w:sz w:val="28"/>
          <w:szCs w:val="28"/>
          <w:lang w:eastAsia="ru-RU"/>
        </w:rPr>
        <w:t xml:space="preserve"> тыс. рублей в том числе:</w:t>
      </w:r>
    </w:p>
    <w:p w:rsidR="00391C66" w:rsidRPr="00391C66" w:rsidRDefault="00391C66" w:rsidP="008B451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C66">
        <w:rPr>
          <w:rFonts w:ascii="Times New Roman" w:hAnsi="Times New Roman"/>
          <w:sz w:val="28"/>
          <w:szCs w:val="28"/>
          <w:lang w:eastAsia="ru-RU"/>
        </w:rPr>
        <w:t>средства областного бюджета –5,445 тыс. рублей;</w:t>
      </w:r>
    </w:p>
    <w:p w:rsidR="00391C66" w:rsidRPr="00391C66" w:rsidRDefault="00391C66" w:rsidP="008B451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C66">
        <w:rPr>
          <w:rFonts w:ascii="Times New Roman" w:hAnsi="Times New Roman"/>
          <w:sz w:val="28"/>
          <w:szCs w:val="28"/>
          <w:lang w:eastAsia="ru-RU"/>
        </w:rPr>
        <w:t xml:space="preserve">средства местного бюджета – </w:t>
      </w:r>
      <w:r w:rsidR="00A038A6">
        <w:rPr>
          <w:rFonts w:ascii="Times New Roman" w:hAnsi="Times New Roman"/>
          <w:sz w:val="28"/>
          <w:szCs w:val="28"/>
          <w:lang w:eastAsia="ru-RU"/>
        </w:rPr>
        <w:t>9</w:t>
      </w:r>
      <w:r w:rsidRPr="00391C66">
        <w:rPr>
          <w:rFonts w:ascii="Times New Roman" w:hAnsi="Times New Roman"/>
          <w:sz w:val="28"/>
          <w:szCs w:val="28"/>
          <w:lang w:eastAsia="ru-RU"/>
        </w:rPr>
        <w:t>,755 тыс. рублей;</w:t>
      </w:r>
    </w:p>
    <w:p w:rsidR="00A038A6" w:rsidRDefault="00391C66" w:rsidP="008B451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C66">
        <w:rPr>
          <w:rFonts w:ascii="Times New Roman" w:hAnsi="Times New Roman"/>
          <w:sz w:val="28"/>
          <w:szCs w:val="28"/>
          <w:lang w:eastAsia="ru-RU"/>
        </w:rPr>
        <w:t>внебюджетные источники</w:t>
      </w:r>
      <w:r w:rsidR="002D4DF0">
        <w:rPr>
          <w:rFonts w:ascii="Times New Roman" w:hAnsi="Times New Roman"/>
          <w:sz w:val="28"/>
          <w:szCs w:val="28"/>
          <w:lang w:eastAsia="ru-RU"/>
        </w:rPr>
        <w:t xml:space="preserve"> финансирования 0,0 тыс. рублей</w:t>
      </w:r>
      <w:r w:rsidRPr="00391C66">
        <w:rPr>
          <w:rFonts w:ascii="Times New Roman" w:hAnsi="Times New Roman"/>
          <w:sz w:val="28"/>
          <w:szCs w:val="28"/>
          <w:lang w:eastAsia="ru-RU"/>
        </w:rPr>
        <w:t>.</w:t>
      </w:r>
    </w:p>
    <w:p w:rsidR="002D4DF0" w:rsidRDefault="002D4DF0" w:rsidP="008B451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Направление общего финансирования программных мероприятий по годам пред</w:t>
      </w:r>
      <w:r w:rsidR="00AB3FB3">
        <w:rPr>
          <w:rFonts w:ascii="Times New Roman" w:hAnsi="Times New Roman"/>
          <w:sz w:val="28"/>
          <w:szCs w:val="28"/>
          <w:lang w:eastAsia="ru-RU"/>
        </w:rPr>
        <w:t>усмотрено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Приложении № 2 к муниципальной программе </w:t>
      </w:r>
      <w:r w:rsidR="00AB3FB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Форма № 4</w:t>
      </w:r>
      <w:r w:rsidR="00AB3FB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D4DF0" w:rsidRPr="00174D0B" w:rsidRDefault="002D4DF0" w:rsidP="008B451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D0B">
        <w:rPr>
          <w:rFonts w:ascii="Times New Roman" w:hAnsi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муниципальной программы за счет средств всех источников финансирования </w:t>
      </w:r>
      <w:r w:rsidR="00AB3FB3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Pr="00174D0B">
        <w:rPr>
          <w:rFonts w:ascii="Times New Roman" w:hAnsi="Times New Roman"/>
          <w:sz w:val="28"/>
          <w:szCs w:val="28"/>
          <w:lang w:eastAsia="ru-RU"/>
        </w:rPr>
        <w:t xml:space="preserve"> в Приложении № 3 к муниципальной программе </w:t>
      </w:r>
      <w:r w:rsidR="00AB3FB3">
        <w:rPr>
          <w:rFonts w:ascii="Times New Roman" w:hAnsi="Times New Roman"/>
          <w:sz w:val="28"/>
          <w:szCs w:val="28"/>
          <w:lang w:eastAsia="ru-RU"/>
        </w:rPr>
        <w:t>(</w:t>
      </w:r>
      <w:r w:rsidRPr="00174D0B">
        <w:rPr>
          <w:rFonts w:ascii="Times New Roman" w:hAnsi="Times New Roman"/>
          <w:sz w:val="28"/>
          <w:szCs w:val="28"/>
          <w:lang w:eastAsia="ru-RU"/>
        </w:rPr>
        <w:t>Форма № 5</w:t>
      </w:r>
      <w:r w:rsidR="00AB3FB3">
        <w:rPr>
          <w:rFonts w:ascii="Times New Roman" w:hAnsi="Times New Roman"/>
          <w:sz w:val="28"/>
          <w:szCs w:val="28"/>
          <w:lang w:eastAsia="ru-RU"/>
        </w:rPr>
        <w:t>)</w:t>
      </w:r>
      <w:r w:rsidRPr="00174D0B">
        <w:rPr>
          <w:rFonts w:ascii="Times New Roman" w:hAnsi="Times New Roman"/>
          <w:sz w:val="28"/>
          <w:szCs w:val="28"/>
          <w:lang w:eastAsia="ru-RU"/>
        </w:rPr>
        <w:t>».</w:t>
      </w:r>
    </w:p>
    <w:p w:rsidR="004B687B" w:rsidRDefault="008B451F" w:rsidP="003F0CA6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D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74D0B" w:rsidRPr="00174D0B">
        <w:rPr>
          <w:rFonts w:ascii="Times New Roman" w:hAnsi="Times New Roman"/>
          <w:sz w:val="28"/>
          <w:szCs w:val="28"/>
          <w:lang w:eastAsia="ru-RU"/>
        </w:rPr>
        <w:t>Столб</w:t>
      </w:r>
      <w:r w:rsidRPr="00174D0B">
        <w:rPr>
          <w:rFonts w:ascii="Times New Roman" w:hAnsi="Times New Roman"/>
          <w:sz w:val="28"/>
          <w:szCs w:val="28"/>
          <w:lang w:eastAsia="ru-RU"/>
        </w:rPr>
        <w:t>ц</w:t>
      </w:r>
      <w:r w:rsidR="00174D0B" w:rsidRPr="00174D0B">
        <w:rPr>
          <w:rFonts w:ascii="Times New Roman" w:hAnsi="Times New Roman"/>
          <w:sz w:val="28"/>
          <w:szCs w:val="28"/>
          <w:lang w:eastAsia="ru-RU"/>
        </w:rPr>
        <w:t>е</w:t>
      </w:r>
      <w:r w:rsidRPr="00174D0B"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="00174D0B">
        <w:rPr>
          <w:rFonts w:ascii="Times New Roman" w:hAnsi="Times New Roman"/>
          <w:sz w:val="28"/>
          <w:szCs w:val="28"/>
          <w:lang w:eastAsia="ru-RU"/>
        </w:rPr>
        <w:t xml:space="preserve">таблицы </w:t>
      </w:r>
      <w:r w:rsidRPr="00174D0B">
        <w:rPr>
          <w:rFonts w:ascii="Times New Roman" w:hAnsi="Times New Roman"/>
          <w:sz w:val="28"/>
          <w:szCs w:val="28"/>
          <w:lang w:eastAsia="ru-RU"/>
        </w:rPr>
        <w:t>«Сведения о целевых показателях эффективности реализации муниципальной программы»</w:t>
      </w:r>
      <w:r w:rsidR="00A33A04">
        <w:rPr>
          <w:rFonts w:ascii="Times New Roman" w:hAnsi="Times New Roman"/>
          <w:sz w:val="28"/>
          <w:szCs w:val="28"/>
          <w:lang w:eastAsia="ru-RU"/>
        </w:rPr>
        <w:t xml:space="preserve"> Приложение № 1»</w:t>
      </w:r>
      <w:r w:rsidRPr="00174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D0B" w:rsidRPr="00174D0B">
        <w:rPr>
          <w:rFonts w:ascii="Times New Roman" w:hAnsi="Times New Roman"/>
          <w:sz w:val="28"/>
          <w:szCs w:val="28"/>
          <w:lang w:eastAsia="ru-RU"/>
        </w:rPr>
        <w:t>слова «на 2022 – 2025 годы» заменить словами «на 2022 – 2026 годы»</w:t>
      </w:r>
      <w:r w:rsidR="003F0CA6">
        <w:rPr>
          <w:rFonts w:ascii="Times New Roman" w:hAnsi="Times New Roman"/>
          <w:sz w:val="28"/>
          <w:szCs w:val="28"/>
          <w:lang w:eastAsia="ru-RU"/>
        </w:rPr>
        <w:t>.</w:t>
      </w:r>
    </w:p>
    <w:p w:rsidR="00A33A04" w:rsidRPr="00A33A04" w:rsidRDefault="00A33A04" w:rsidP="00A33A0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A04">
        <w:rPr>
          <w:rFonts w:ascii="Times New Roman" w:hAnsi="Times New Roman"/>
          <w:sz w:val="28"/>
          <w:szCs w:val="28"/>
          <w:lang w:eastAsia="ru-RU"/>
        </w:rPr>
        <w:t xml:space="preserve"> Таблицу «Сведения о целевых показателях эффективности реализации муниципальной программы» Приложение № 1» дополнить столбцом 8</w:t>
      </w:r>
      <w:r w:rsidRPr="00A33A0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изложив</w:t>
      </w:r>
      <w:r w:rsidRPr="00A33A04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A33A04" w:rsidRPr="00A33A04" w:rsidRDefault="00A33A04" w:rsidP="007F6169">
      <w:pPr>
        <w:pStyle w:val="a3"/>
        <w:widowControl w:val="0"/>
        <w:autoSpaceDE w:val="0"/>
        <w:autoSpaceDN w:val="0"/>
        <w:adjustRightInd w:val="0"/>
        <w:ind w:left="1069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4871"/>
        <w:gridCol w:w="862"/>
        <w:gridCol w:w="560"/>
        <w:gridCol w:w="565"/>
        <w:gridCol w:w="565"/>
        <w:gridCol w:w="567"/>
        <w:gridCol w:w="709"/>
      </w:tblGrid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«Противодействии коррупции в Кикнурском муниципальном округе Кировской области» на 2022 - 2026 годы</w:t>
            </w: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7F616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7F616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pStyle w:val="a3"/>
              <w:spacing w:line="36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7F6169" w:rsidRPr="007F6169" w:rsidRDefault="007F6169" w:rsidP="00A33A04">
            <w:pPr>
              <w:rPr>
                <w:rFonts w:ascii="Times New Roman" w:hAnsi="Times New Roman"/>
                <w:sz w:val="24"/>
                <w:szCs w:val="24"/>
              </w:rPr>
            </w:pPr>
            <w:r w:rsidRPr="007F61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F6169" w:rsidRPr="007F6169" w:rsidTr="00171B5D">
        <w:tc>
          <w:tcPr>
            <w:tcW w:w="27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4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7F6169" w:rsidRPr="007F6169" w:rsidRDefault="007F6169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7F6169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D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171B5D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6C0D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171B5D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171B5D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D1A" w:rsidRPr="007F6169" w:rsidTr="00171B5D">
        <w:tc>
          <w:tcPr>
            <w:tcW w:w="27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69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4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6C0D1A" w:rsidRPr="007F6169" w:rsidRDefault="006C0D1A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6C0D1A" w:rsidRPr="007F6169" w:rsidRDefault="00171B5D" w:rsidP="00A33A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33A04" w:rsidRPr="00171B5D" w:rsidRDefault="00A33A04" w:rsidP="00171B5D">
      <w:pPr>
        <w:autoSpaceDE w:val="0"/>
        <w:autoSpaceDN w:val="0"/>
        <w:adjustRightInd w:val="0"/>
        <w:ind w:left="9356" w:hanging="1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3F0CA6" w:rsidRPr="00171B5D" w:rsidRDefault="00171B5D" w:rsidP="00171B5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B5D">
        <w:rPr>
          <w:rFonts w:ascii="Times New Roman" w:hAnsi="Times New Roman"/>
          <w:sz w:val="28"/>
          <w:szCs w:val="28"/>
          <w:lang w:eastAsia="ru-RU"/>
        </w:rPr>
        <w:t xml:space="preserve">15. </w:t>
      </w:r>
      <w:r>
        <w:rPr>
          <w:rFonts w:ascii="Times New Roman" w:hAnsi="Times New Roman"/>
          <w:sz w:val="28"/>
          <w:szCs w:val="28"/>
          <w:lang w:eastAsia="ru-RU"/>
        </w:rPr>
        <w:t>Таблицу «</w:t>
      </w:r>
      <w:r w:rsidRPr="00171B5D">
        <w:rPr>
          <w:rFonts w:ascii="Times New Roman" w:hAnsi="Times New Roman"/>
          <w:sz w:val="28"/>
          <w:szCs w:val="28"/>
          <w:lang w:eastAsia="ru-RU"/>
        </w:rPr>
        <w:t>Расходы на реализацию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1B5D">
        <w:rPr>
          <w:rFonts w:ascii="Times New Roman" w:hAnsi="Times New Roman"/>
          <w:sz w:val="28"/>
          <w:szCs w:val="28"/>
          <w:lang w:eastAsia="ru-RU"/>
        </w:rPr>
        <w:t>за счет средств бюджета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>» (</w:t>
      </w:r>
      <w:r w:rsidRPr="00171B5D">
        <w:rPr>
          <w:rFonts w:ascii="Times New Roman" w:hAnsi="Times New Roman"/>
          <w:sz w:val="28"/>
          <w:szCs w:val="28"/>
          <w:lang w:eastAsia="ru-RU"/>
        </w:rPr>
        <w:t>Приложение №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1B5D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  <w:r>
        <w:rPr>
          <w:rFonts w:ascii="Times New Roman" w:hAnsi="Times New Roman"/>
          <w:sz w:val="28"/>
          <w:szCs w:val="28"/>
          <w:lang w:eastAsia="ru-RU"/>
        </w:rPr>
        <w:t>) изложить</w:t>
      </w:r>
      <w:r w:rsidRPr="00171B5D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приложения № 1.</w:t>
      </w:r>
    </w:p>
    <w:p w:rsidR="003F0CA6" w:rsidRPr="000067DD" w:rsidRDefault="000067DD" w:rsidP="000067D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Pr="000067DD">
        <w:rPr>
          <w:rFonts w:ascii="Times New Roman" w:hAnsi="Times New Roman"/>
          <w:sz w:val="28"/>
          <w:szCs w:val="28"/>
          <w:lang w:eastAsia="ru-RU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/>
          <w:sz w:val="28"/>
          <w:szCs w:val="28"/>
          <w:lang w:eastAsia="ru-RU"/>
        </w:rPr>
        <w:t>» (Приложение № 3</w:t>
      </w:r>
      <w:r w:rsidRPr="000067DD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программе) изложить в следующей </w:t>
      </w:r>
      <w:r>
        <w:rPr>
          <w:rFonts w:ascii="Times New Roman" w:hAnsi="Times New Roman"/>
          <w:sz w:val="28"/>
          <w:szCs w:val="28"/>
          <w:lang w:eastAsia="ru-RU"/>
        </w:rPr>
        <w:t>редакции согласно приложения № 2</w:t>
      </w:r>
      <w:r w:rsidRPr="000067DD">
        <w:rPr>
          <w:rFonts w:ascii="Times New Roman" w:hAnsi="Times New Roman"/>
          <w:sz w:val="28"/>
          <w:szCs w:val="28"/>
          <w:lang w:eastAsia="ru-RU"/>
        </w:rPr>
        <w:t>.</w:t>
      </w:r>
    </w:p>
    <w:p w:rsidR="003F0CA6" w:rsidRPr="000067DD" w:rsidRDefault="003F0CA6" w:rsidP="000067D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CA6" w:rsidRPr="000067DD" w:rsidRDefault="003F0CA6" w:rsidP="000067D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301" w:rsidRPr="004B687B" w:rsidRDefault="00BC3301" w:rsidP="004B687B">
      <w:pPr>
        <w:rPr>
          <w:lang w:eastAsia="ru-RU"/>
        </w:rPr>
        <w:sectPr w:rsidR="00BC3301" w:rsidRPr="004B687B" w:rsidSect="00AB3FB3">
          <w:headerReference w:type="default" r:id="rId12"/>
          <w:pgSz w:w="11905" w:h="16838"/>
          <w:pgMar w:top="1135" w:right="848" w:bottom="1134" w:left="1701" w:header="0" w:footer="0" w:gutter="0"/>
          <w:cols w:space="720"/>
          <w:noEndnote/>
          <w:docGrid w:linePitch="299"/>
        </w:sectPr>
      </w:pPr>
    </w:p>
    <w:p w:rsidR="000067DD" w:rsidRDefault="000067DD" w:rsidP="000067DD">
      <w:pPr>
        <w:widowControl w:val="0"/>
        <w:tabs>
          <w:tab w:val="left" w:pos="11490"/>
        </w:tabs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№ 1</w:t>
      </w:r>
    </w:p>
    <w:p w:rsidR="000067DD" w:rsidRPr="00D12A7D" w:rsidRDefault="000067DD" w:rsidP="000067DD">
      <w:pPr>
        <w:widowControl w:val="0"/>
        <w:tabs>
          <w:tab w:val="left" w:pos="11490"/>
        </w:tabs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67DD" w:rsidRPr="000067DD" w:rsidRDefault="000067DD" w:rsidP="000067DD">
      <w:pPr>
        <w:widowControl w:val="0"/>
        <w:tabs>
          <w:tab w:val="left" w:pos="11595"/>
        </w:tabs>
        <w:autoSpaceDE w:val="0"/>
        <w:jc w:val="center"/>
        <w:rPr>
          <w:rFonts w:ascii="Times New Roman" w:hAnsi="Times New Roman"/>
          <w:bCs/>
          <w:sz w:val="24"/>
          <w:szCs w:val="24"/>
        </w:rPr>
      </w:pPr>
      <w:bookmarkStart w:id="1" w:name="Par968"/>
      <w:bookmarkEnd w:id="1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0067DD">
        <w:rPr>
          <w:rFonts w:ascii="Times New Roman" w:hAnsi="Times New Roman"/>
          <w:bCs/>
          <w:sz w:val="24"/>
          <w:szCs w:val="24"/>
        </w:rPr>
        <w:t>Приложение № 2</w:t>
      </w:r>
    </w:p>
    <w:p w:rsidR="000067DD" w:rsidRDefault="000067DD" w:rsidP="000067DD">
      <w:pPr>
        <w:widowControl w:val="0"/>
        <w:tabs>
          <w:tab w:val="left" w:pos="11595"/>
        </w:tabs>
        <w:autoSpaceDE w:val="0"/>
        <w:jc w:val="right"/>
        <w:rPr>
          <w:rFonts w:ascii="Times New Roman" w:hAnsi="Times New Roman"/>
          <w:bCs/>
          <w:sz w:val="24"/>
          <w:szCs w:val="24"/>
        </w:rPr>
      </w:pPr>
      <w:r w:rsidRPr="000067DD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0067DD" w:rsidRDefault="000067DD" w:rsidP="000067DD">
      <w:pPr>
        <w:widowControl w:val="0"/>
        <w:tabs>
          <w:tab w:val="left" w:pos="11520"/>
          <w:tab w:val="left" w:pos="11580"/>
        </w:tabs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0067DD">
        <w:rPr>
          <w:rFonts w:ascii="Times New Roman" w:hAnsi="Times New Roman"/>
          <w:bCs/>
          <w:sz w:val="24"/>
          <w:szCs w:val="24"/>
        </w:rPr>
        <w:t>Форма № 4</w:t>
      </w:r>
      <w:r>
        <w:rPr>
          <w:rFonts w:ascii="Times New Roman" w:hAnsi="Times New Roman"/>
          <w:bCs/>
          <w:sz w:val="24"/>
          <w:szCs w:val="24"/>
        </w:rPr>
        <w:tab/>
      </w:r>
    </w:p>
    <w:p w:rsidR="000067DD" w:rsidRPr="00D12A7D" w:rsidRDefault="000067DD" w:rsidP="000067DD">
      <w:pPr>
        <w:widowControl w:val="0"/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D12A7D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</w:t>
      </w:r>
    </w:p>
    <w:p w:rsidR="000067DD" w:rsidRDefault="000067DD" w:rsidP="000067DD">
      <w:pPr>
        <w:widowControl w:val="0"/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D12A7D">
        <w:rPr>
          <w:rFonts w:ascii="Times New Roman" w:hAnsi="Times New Roman"/>
          <w:bCs/>
          <w:sz w:val="24"/>
          <w:szCs w:val="24"/>
        </w:rPr>
        <w:t>за счет средств бюджета муниципального округа</w:t>
      </w:r>
    </w:p>
    <w:p w:rsidR="000067DD" w:rsidRPr="00734139" w:rsidRDefault="000067DD" w:rsidP="000067DD">
      <w:pPr>
        <w:widowControl w:val="0"/>
        <w:autoSpaceDE w:val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965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1590"/>
        <w:gridCol w:w="3087"/>
        <w:gridCol w:w="2646"/>
        <w:gridCol w:w="1103"/>
        <w:gridCol w:w="1103"/>
        <w:gridCol w:w="1103"/>
        <w:gridCol w:w="1101"/>
        <w:gridCol w:w="1168"/>
        <w:gridCol w:w="1168"/>
      </w:tblGrid>
      <w:tr w:rsidR="000067DD" w:rsidRPr="00B712BC" w:rsidTr="00973FBB">
        <w:trPr>
          <w:trHeight w:val="315"/>
          <w:tblCellSpacing w:w="5" w:type="nil"/>
        </w:trPr>
        <w:tc>
          <w:tcPr>
            <w:tcW w:w="896" w:type="dxa"/>
            <w:vMerge w:val="restart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</w:r>
            <w:hyperlink r:id="rId13" w:history="1">
              <w:r w:rsidRPr="00B712BC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90" w:type="dxa"/>
            <w:vMerge w:val="restart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087" w:type="dxa"/>
            <w:vMerge w:val="restart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  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46" w:type="dxa"/>
            <w:vMerge w:val="restart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  <w:t xml:space="preserve">   бюджетных   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  <w:t xml:space="preserve">    средств</w:t>
            </w:r>
          </w:p>
        </w:tc>
        <w:tc>
          <w:tcPr>
            <w:tcW w:w="6746" w:type="dxa"/>
            <w:gridSpan w:val="6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0067DD" w:rsidRPr="00B712BC" w:rsidTr="008A5F44">
        <w:trPr>
          <w:trHeight w:val="782"/>
          <w:tblCellSpacing w:w="5" w:type="nil"/>
        </w:trPr>
        <w:tc>
          <w:tcPr>
            <w:tcW w:w="896" w:type="dxa"/>
            <w:vMerge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3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067DD" w:rsidRPr="00B712BC" w:rsidRDefault="000067DD" w:rsidP="00973FBB">
            <w:pPr>
              <w:autoSpaceDE w:val="0"/>
              <w:autoSpaceDN w:val="0"/>
              <w:adjustRightInd w:val="0"/>
              <w:ind w:left="-6195" w:right="5971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3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1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8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68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D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067DD" w:rsidRPr="00B712BC" w:rsidTr="00734A28">
        <w:trPr>
          <w:trHeight w:val="315"/>
          <w:tblCellSpacing w:w="5" w:type="nil"/>
        </w:trPr>
        <w:tc>
          <w:tcPr>
            <w:tcW w:w="896" w:type="dxa"/>
            <w:vMerge w:val="restart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3087" w:type="dxa"/>
            <w:vMerge w:val="restart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коррупции в Кикнурском муниципальном округе на 2022-2025 годы </w:t>
            </w:r>
          </w:p>
        </w:tc>
        <w:tc>
          <w:tcPr>
            <w:tcW w:w="2646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2,055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01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8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8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9,755</w:t>
            </w:r>
          </w:p>
        </w:tc>
      </w:tr>
      <w:tr w:rsidR="000067DD" w:rsidRPr="00B712BC" w:rsidTr="005A7783">
        <w:trPr>
          <w:trHeight w:val="2050"/>
          <w:tblCellSpacing w:w="5" w:type="nil"/>
        </w:trPr>
        <w:tc>
          <w:tcPr>
            <w:tcW w:w="896" w:type="dxa"/>
            <w:vMerge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  <w:t>муниципальной</w:t>
            </w:r>
            <w:r w:rsidRPr="00B712B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- </w:t>
            </w:r>
          </w:p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администрация Кикнурского муниципального округа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7DD" w:rsidRPr="00B712BC" w:rsidTr="00811B36">
        <w:trPr>
          <w:trHeight w:val="2050"/>
          <w:tblCellSpacing w:w="5" w:type="nil"/>
        </w:trPr>
        <w:tc>
          <w:tcPr>
            <w:tcW w:w="896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90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087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Style w:val="115pt"/>
                <w:rFonts w:eastAsia="Tahoma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646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ответственный исполнитель – администрация Кикнурского муниципального округа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DD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0067DD" w:rsidRPr="00B712BC" w:rsidTr="00180718">
        <w:trPr>
          <w:trHeight w:val="2050"/>
          <w:tblCellSpacing w:w="5" w:type="nil"/>
        </w:trPr>
        <w:tc>
          <w:tcPr>
            <w:tcW w:w="896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90" w:type="dxa"/>
          </w:tcPr>
          <w:p w:rsidR="000067DD" w:rsidRPr="00B712BC" w:rsidRDefault="000067DD" w:rsidP="00973FB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3087" w:type="dxa"/>
          </w:tcPr>
          <w:p w:rsidR="000067DD" w:rsidRPr="00B712BC" w:rsidRDefault="000067DD" w:rsidP="00973FB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712BC">
              <w:rPr>
                <w:rStyle w:val="115pt"/>
                <w:rFonts w:eastAsia="Tahoma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самоуправления, </w:t>
            </w:r>
            <w:r w:rsidRPr="00B712BC">
              <w:rPr>
                <w:rFonts w:ascii="Times New Roman" w:hAnsi="Times New Roman"/>
                <w:sz w:val="24"/>
                <w:szCs w:val="24"/>
              </w:rPr>
              <w:t>распространение буклетов, брошюр антикоррупционной направленности в местах массового скопления</w:t>
            </w:r>
          </w:p>
        </w:tc>
        <w:tc>
          <w:tcPr>
            <w:tcW w:w="2646" w:type="dxa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ответственный исполнитель – администрация Кикнурского муниципального округа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2B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03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01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8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8" w:type="dxa"/>
            <w:shd w:val="clear" w:color="auto" w:fill="auto"/>
          </w:tcPr>
          <w:p w:rsidR="000067DD" w:rsidRPr="00B712BC" w:rsidRDefault="000067DD" w:rsidP="00973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</w:tbl>
    <w:p w:rsidR="000067DD" w:rsidRPr="00B712BC" w:rsidRDefault="000067DD" w:rsidP="000067DD">
      <w:pPr>
        <w:rPr>
          <w:rFonts w:ascii="Times New Roman" w:hAnsi="Times New Roman"/>
          <w:sz w:val="24"/>
          <w:szCs w:val="24"/>
        </w:rPr>
      </w:pPr>
    </w:p>
    <w:p w:rsidR="000067DD" w:rsidRPr="00B712BC" w:rsidRDefault="000067DD" w:rsidP="000067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67DD" w:rsidRDefault="000067DD" w:rsidP="000067DD">
      <w:pPr>
        <w:autoSpaceDE w:val="0"/>
        <w:autoSpaceDN w:val="0"/>
        <w:adjustRightInd w:val="0"/>
        <w:jc w:val="center"/>
        <w:outlineLvl w:val="0"/>
      </w:pPr>
      <w:r w:rsidRPr="00B712BC">
        <w:rPr>
          <w:rFonts w:ascii="Times New Roman" w:hAnsi="Times New Roman"/>
          <w:sz w:val="24"/>
          <w:szCs w:val="24"/>
        </w:rPr>
        <w:t>______________</w:t>
      </w:r>
    </w:p>
    <w:p w:rsidR="000067DD" w:rsidRPr="000067DD" w:rsidRDefault="000067DD" w:rsidP="000067DD"/>
    <w:p w:rsidR="000067DD" w:rsidRPr="000067DD" w:rsidRDefault="000067DD" w:rsidP="000067DD"/>
    <w:p w:rsidR="000067DD" w:rsidRPr="000067DD" w:rsidRDefault="000067DD" w:rsidP="000067DD"/>
    <w:p w:rsidR="000067DD" w:rsidRPr="000067DD" w:rsidRDefault="000067DD" w:rsidP="000067DD"/>
    <w:p w:rsidR="000067DD" w:rsidRPr="000067DD" w:rsidRDefault="000067DD" w:rsidP="000067DD"/>
    <w:p w:rsidR="000067DD" w:rsidRDefault="000067DD" w:rsidP="000067DD"/>
    <w:p w:rsidR="000067DD" w:rsidRDefault="000067DD" w:rsidP="000067DD">
      <w:pPr>
        <w:jc w:val="center"/>
      </w:pPr>
      <w:r>
        <w:br/>
      </w:r>
    </w:p>
    <w:p w:rsidR="000067DD" w:rsidRDefault="000067DD">
      <w:pPr>
        <w:spacing w:after="160" w:line="259" w:lineRule="auto"/>
      </w:pPr>
      <w:r>
        <w:br w:type="page"/>
      </w:r>
    </w:p>
    <w:p w:rsidR="000067DD" w:rsidRDefault="000067DD" w:rsidP="000067DD">
      <w:pPr>
        <w:widowControl w:val="0"/>
        <w:autoSpaceDE w:val="0"/>
        <w:ind w:left="1077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0067DD" w:rsidRDefault="000067DD" w:rsidP="000067DD">
      <w:pPr>
        <w:widowControl w:val="0"/>
        <w:autoSpaceDE w:val="0"/>
        <w:ind w:left="10774" w:firstLine="708"/>
        <w:jc w:val="both"/>
        <w:rPr>
          <w:rFonts w:ascii="Times New Roman" w:hAnsi="Times New Roman"/>
          <w:sz w:val="24"/>
          <w:szCs w:val="24"/>
        </w:rPr>
      </w:pPr>
    </w:p>
    <w:p w:rsidR="000067DD" w:rsidRPr="00734139" w:rsidRDefault="000067DD" w:rsidP="000067DD">
      <w:pPr>
        <w:widowControl w:val="0"/>
        <w:autoSpaceDE w:val="0"/>
        <w:ind w:left="1077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0067DD" w:rsidRPr="00734139" w:rsidRDefault="000067DD" w:rsidP="000067DD">
      <w:pPr>
        <w:widowControl w:val="0"/>
        <w:autoSpaceDE w:val="0"/>
        <w:ind w:left="11482"/>
        <w:rPr>
          <w:rFonts w:ascii="Times New Roman" w:hAnsi="Times New Roman"/>
          <w:sz w:val="24"/>
          <w:szCs w:val="24"/>
        </w:rPr>
      </w:pPr>
      <w:r w:rsidRPr="0073413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067DD" w:rsidRPr="00734139" w:rsidRDefault="000067DD" w:rsidP="000067DD">
      <w:pPr>
        <w:widowControl w:val="0"/>
        <w:autoSpaceDE w:val="0"/>
        <w:ind w:left="11482"/>
        <w:rPr>
          <w:rFonts w:ascii="Times New Roman" w:hAnsi="Times New Roman"/>
          <w:sz w:val="24"/>
          <w:szCs w:val="24"/>
        </w:rPr>
      </w:pPr>
      <w:r w:rsidRPr="00734139">
        <w:rPr>
          <w:rFonts w:ascii="Times New Roman" w:hAnsi="Times New Roman"/>
          <w:sz w:val="24"/>
          <w:szCs w:val="24"/>
        </w:rPr>
        <w:t>Форма № 5</w:t>
      </w:r>
    </w:p>
    <w:p w:rsidR="000067DD" w:rsidRPr="00731ABC" w:rsidRDefault="000067DD" w:rsidP="000067DD">
      <w:pPr>
        <w:widowControl w:val="0"/>
        <w:autoSpaceDE w:val="0"/>
        <w:ind w:left="11482"/>
        <w:rPr>
          <w:rFonts w:ascii="Times New Roman" w:hAnsi="Times New Roman"/>
          <w:sz w:val="24"/>
          <w:szCs w:val="24"/>
        </w:rPr>
      </w:pPr>
    </w:p>
    <w:p w:rsidR="000067DD" w:rsidRPr="00731ABC" w:rsidRDefault="000067DD" w:rsidP="000067DD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 w:rsidRPr="00731ABC">
        <w:rPr>
          <w:rFonts w:ascii="Times New Roman" w:hAnsi="Times New Roman"/>
          <w:bCs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0067DD" w:rsidRDefault="000067DD" w:rsidP="000067DD">
      <w:pPr>
        <w:widowControl w:val="0"/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731ABC">
        <w:rPr>
          <w:rFonts w:ascii="Times New Roman" w:hAnsi="Times New Roman"/>
          <w:bCs/>
          <w:sz w:val="24"/>
          <w:szCs w:val="24"/>
        </w:rPr>
        <w:t>муниципальной программы за счет всех источников финансирования</w:t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78"/>
        <w:gridCol w:w="2126"/>
        <w:gridCol w:w="851"/>
        <w:gridCol w:w="709"/>
        <w:gridCol w:w="708"/>
        <w:gridCol w:w="709"/>
        <w:gridCol w:w="709"/>
        <w:gridCol w:w="850"/>
        <w:gridCol w:w="1814"/>
      </w:tblGrid>
      <w:tr w:rsidR="000067DD" w:rsidRPr="00B712BC" w:rsidTr="00B31BCD">
        <w:trPr>
          <w:trHeight w:val="20"/>
        </w:trPr>
        <w:tc>
          <w:tcPr>
            <w:tcW w:w="595" w:type="dxa"/>
            <w:vMerge w:val="restart"/>
            <w:vAlign w:val="center"/>
          </w:tcPr>
          <w:p w:rsidR="000067DD" w:rsidRPr="00B712BC" w:rsidRDefault="000067D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№</w:t>
            </w:r>
          </w:p>
          <w:p w:rsidR="000067DD" w:rsidRPr="00B712BC" w:rsidRDefault="000067D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0067DD" w:rsidRPr="00B712BC" w:rsidRDefault="000067D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Программные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067DD" w:rsidRPr="00B712BC" w:rsidRDefault="000067D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Источники</w:t>
            </w:r>
          </w:p>
          <w:p w:rsidR="000067DD" w:rsidRPr="00B712BC" w:rsidRDefault="000067D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финансирования</w:t>
            </w:r>
          </w:p>
        </w:tc>
        <w:tc>
          <w:tcPr>
            <w:tcW w:w="4536" w:type="dxa"/>
            <w:gridSpan w:val="6"/>
            <w:vAlign w:val="center"/>
          </w:tcPr>
          <w:p w:rsidR="000067DD" w:rsidRPr="00B712BC" w:rsidRDefault="000067D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</w:p>
          <w:p w:rsidR="000067DD" w:rsidRPr="00B712BC" w:rsidRDefault="000067D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Оценка расходов (тыс. рублей)</w:t>
            </w:r>
          </w:p>
        </w:tc>
        <w:tc>
          <w:tcPr>
            <w:tcW w:w="1814" w:type="dxa"/>
            <w:vAlign w:val="center"/>
          </w:tcPr>
          <w:p w:rsidR="000067DD" w:rsidRPr="00B712BC" w:rsidRDefault="000067DD" w:rsidP="00973FBB">
            <w:pPr>
              <w:suppressAutoHyphens/>
              <w:ind w:left="402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Ответственные</w:t>
            </w:r>
          </w:p>
          <w:p w:rsidR="000067DD" w:rsidRPr="00B712BC" w:rsidRDefault="000067DD" w:rsidP="00973FBB">
            <w:pPr>
              <w:suppressAutoHyphens/>
              <w:ind w:left="507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исполнители</w:t>
            </w:r>
          </w:p>
        </w:tc>
      </w:tr>
      <w:tr w:rsidR="00B31BCD" w:rsidRPr="00B712BC" w:rsidTr="00B31BCD">
        <w:trPr>
          <w:trHeight w:val="20"/>
        </w:trPr>
        <w:tc>
          <w:tcPr>
            <w:tcW w:w="595" w:type="dxa"/>
            <w:vMerge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2022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2023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2024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6BA" w:rsidRPr="00B712BC" w:rsidRDefault="00E656BA" w:rsidP="00973FBB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14" w:type="dxa"/>
            <w:vAlign w:val="center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1BCD" w:rsidRPr="00B712BC" w:rsidTr="00B31BCD">
        <w:trPr>
          <w:trHeight w:val="20"/>
        </w:trPr>
        <w:tc>
          <w:tcPr>
            <w:tcW w:w="595" w:type="dxa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678" w:type="dxa"/>
          </w:tcPr>
          <w:p w:rsidR="00B31BCD" w:rsidRPr="00B712BC" w:rsidRDefault="00B31BCD" w:rsidP="00973FBB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ar-SA"/>
              </w:rPr>
              <w:t xml:space="preserve">Мероприятие: </w:t>
            </w:r>
            <w:r w:rsidRPr="00B712BC">
              <w:rPr>
                <w:rFonts w:ascii="Times New Roman" w:eastAsia="Tahoma" w:hAnsi="Times New Roman"/>
                <w:color w:val="000000"/>
                <w:lang w:eastAsia="ru-RU" w:bidi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всего: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E656BA">
              <w:rPr>
                <w:rFonts w:ascii="Times New Roman" w:hAnsi="Times New Roman"/>
                <w:lang w:eastAsia="ru-RU"/>
              </w:rPr>
              <w:t>- областной бюджет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E656BA">
              <w:rPr>
                <w:rFonts w:ascii="Times New Roman" w:hAnsi="Times New Roman"/>
                <w:lang w:eastAsia="ru-RU"/>
              </w:rPr>
              <w:t>- местный   бюджет</w:t>
            </w:r>
          </w:p>
        </w:tc>
        <w:tc>
          <w:tcPr>
            <w:tcW w:w="851" w:type="dxa"/>
            <w:shd w:val="clear" w:color="auto" w:fill="auto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5,5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E656BA">
              <w:rPr>
                <w:rFonts w:ascii="Times New Roman" w:hAnsi="Times New Roman"/>
                <w:lang w:eastAsia="ru-RU"/>
              </w:rPr>
              <w:t>5,445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E656BA">
              <w:rPr>
                <w:rFonts w:ascii="Times New Roman" w:hAnsi="Times New Roman"/>
                <w:lang w:eastAsia="ru-RU"/>
              </w:rPr>
              <w:t>0,055</w:t>
            </w:r>
          </w:p>
        </w:tc>
        <w:tc>
          <w:tcPr>
            <w:tcW w:w="709" w:type="dxa"/>
            <w:shd w:val="clear" w:color="auto" w:fill="auto"/>
          </w:tcPr>
          <w:p w:rsidR="00B31BCD" w:rsidRPr="00B712BC" w:rsidRDefault="00B31BCD" w:rsidP="00B31BCD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31BCD" w:rsidRPr="00B712BC" w:rsidRDefault="00B31BCD" w:rsidP="00B31BCD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5,5</w:t>
            </w:r>
          </w:p>
          <w:p w:rsidR="00B31BCD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E656BA">
              <w:rPr>
                <w:rFonts w:ascii="Times New Roman" w:hAnsi="Times New Roman"/>
                <w:lang w:eastAsia="ru-RU"/>
              </w:rPr>
              <w:t>5,445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E656BA">
              <w:rPr>
                <w:rFonts w:ascii="Times New Roman" w:hAnsi="Times New Roman"/>
                <w:lang w:eastAsia="ru-RU"/>
              </w:rPr>
              <w:t>0,055</w:t>
            </w:r>
          </w:p>
        </w:tc>
        <w:tc>
          <w:tcPr>
            <w:tcW w:w="1814" w:type="dxa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Администрация Кикнурского муниципального округа</w:t>
            </w:r>
          </w:p>
        </w:tc>
      </w:tr>
      <w:tr w:rsidR="00B31BCD" w:rsidRPr="00B712BC" w:rsidTr="00B31BCD">
        <w:trPr>
          <w:trHeight w:val="20"/>
        </w:trPr>
        <w:tc>
          <w:tcPr>
            <w:tcW w:w="595" w:type="dxa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678" w:type="dxa"/>
          </w:tcPr>
          <w:p w:rsidR="00B31BCD" w:rsidRPr="00B712BC" w:rsidRDefault="00B31BCD" w:rsidP="00973FBB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ar-SA"/>
              </w:rPr>
              <w:t xml:space="preserve">Мероприятие: </w:t>
            </w:r>
            <w:r w:rsidRPr="00B712BC">
              <w:rPr>
                <w:rFonts w:ascii="Times New Roman" w:eastAsia="Tahoma" w:hAnsi="Times New Roman"/>
                <w:color w:val="000000"/>
                <w:lang w:eastAsia="ru-RU" w:bidi="ru-RU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самоуправления, </w:t>
            </w:r>
            <w:r w:rsidRPr="00B712BC">
              <w:rPr>
                <w:rFonts w:ascii="Times New Roman" w:hAnsi="Times New Roman"/>
                <w:lang w:eastAsia="ru-RU"/>
              </w:rPr>
              <w:t>распространение буклетов, брошюр антикоррупционной направленности в местах массового скопления</w:t>
            </w:r>
          </w:p>
        </w:tc>
        <w:tc>
          <w:tcPr>
            <w:tcW w:w="2126" w:type="dxa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всего: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E656BA">
              <w:rPr>
                <w:rFonts w:ascii="Times New Roman" w:hAnsi="Times New Roman"/>
                <w:lang w:eastAsia="ru-RU"/>
              </w:rPr>
              <w:t>- областной бюджет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местный </w:t>
            </w:r>
            <w:r w:rsidRPr="00E656BA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B31BCD" w:rsidRPr="00B712BC" w:rsidRDefault="00B31BCD" w:rsidP="00B31BCD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2,0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B31BCD" w:rsidRPr="00B712BC" w:rsidRDefault="00B31BCD" w:rsidP="00B31BCD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</w:t>
            </w:r>
          </w:p>
          <w:p w:rsidR="00B31BCD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E656BA"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708" w:type="dxa"/>
            <w:shd w:val="clear" w:color="auto" w:fill="auto"/>
          </w:tcPr>
          <w:p w:rsidR="00B31BCD" w:rsidRPr="00B712BC" w:rsidRDefault="00B31BCD" w:rsidP="00B31BCD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B31BCD" w:rsidRPr="00B712BC" w:rsidRDefault="00B31BCD" w:rsidP="00B31B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9.7</w:t>
            </w:r>
          </w:p>
          <w:p w:rsidR="00B31BCD" w:rsidRDefault="00B31BCD" w:rsidP="00973FB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9.7</w:t>
            </w:r>
          </w:p>
        </w:tc>
        <w:tc>
          <w:tcPr>
            <w:tcW w:w="1814" w:type="dxa"/>
          </w:tcPr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Администрация Кикнурского муниципального округа</w:t>
            </w:r>
          </w:p>
        </w:tc>
      </w:tr>
      <w:tr w:rsidR="00B31BCD" w:rsidRPr="00B712BC" w:rsidTr="00B31BCD">
        <w:trPr>
          <w:trHeight w:val="20"/>
        </w:trPr>
        <w:tc>
          <w:tcPr>
            <w:tcW w:w="595" w:type="dxa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E656BA" w:rsidRPr="00B712BC" w:rsidRDefault="00E656BA" w:rsidP="00973FBB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B712BC">
              <w:rPr>
                <w:rFonts w:ascii="Times New Roman" w:hAnsi="Times New Roman"/>
                <w:lang w:eastAsia="ar-SA"/>
              </w:rPr>
              <w:t>ИТОГО:</w:t>
            </w:r>
          </w:p>
        </w:tc>
        <w:tc>
          <w:tcPr>
            <w:tcW w:w="2126" w:type="dxa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всего: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- областной бюджет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- местный бюджет</w:t>
            </w:r>
          </w:p>
        </w:tc>
        <w:tc>
          <w:tcPr>
            <w:tcW w:w="851" w:type="dxa"/>
            <w:shd w:val="clear" w:color="auto" w:fill="auto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7,5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5,445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2,055</w:t>
            </w:r>
          </w:p>
        </w:tc>
        <w:tc>
          <w:tcPr>
            <w:tcW w:w="709" w:type="dxa"/>
            <w:shd w:val="clear" w:color="auto" w:fill="auto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0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E656BA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2.0</w:t>
            </w:r>
          </w:p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0</w:t>
            </w:r>
          </w:p>
          <w:p w:rsidR="00E656BA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E656BA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  <w:p w:rsidR="00E656BA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712BC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B31BCD" w:rsidRDefault="00B31BCD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  <w:p w:rsidR="00E656BA" w:rsidRDefault="00B31BCD" w:rsidP="00B31B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B31BCD" w:rsidRPr="00B31BCD" w:rsidRDefault="00B31BCD" w:rsidP="00B31B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656BA" w:rsidRPr="00B712BC" w:rsidRDefault="00B31BCD" w:rsidP="00973FB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E656BA" w:rsidRPr="00B712BC">
              <w:rPr>
                <w:rFonts w:ascii="Times New Roman" w:hAnsi="Times New Roman"/>
                <w:lang w:eastAsia="ru-RU"/>
              </w:rPr>
              <w:t>,</w:t>
            </w:r>
            <w:r w:rsidR="00E656BA">
              <w:rPr>
                <w:rFonts w:ascii="Times New Roman" w:hAnsi="Times New Roman"/>
                <w:lang w:eastAsia="ru-RU"/>
              </w:rPr>
              <w:t>2</w:t>
            </w:r>
          </w:p>
          <w:p w:rsidR="00E656BA" w:rsidRPr="00B712BC" w:rsidRDefault="00E656BA" w:rsidP="00973FB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712BC">
              <w:rPr>
                <w:rFonts w:ascii="Times New Roman" w:hAnsi="Times New Roman"/>
                <w:lang w:eastAsia="ru-RU"/>
              </w:rPr>
              <w:t>5,445</w:t>
            </w:r>
          </w:p>
          <w:p w:rsidR="00E656BA" w:rsidRPr="00B712BC" w:rsidRDefault="00B31BCD" w:rsidP="00973FB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E656BA">
              <w:rPr>
                <w:rFonts w:ascii="Times New Roman" w:hAnsi="Times New Roman"/>
                <w:lang w:eastAsia="ru-RU"/>
              </w:rPr>
              <w:t>,755</w:t>
            </w:r>
          </w:p>
        </w:tc>
        <w:tc>
          <w:tcPr>
            <w:tcW w:w="1814" w:type="dxa"/>
          </w:tcPr>
          <w:p w:rsidR="00E656BA" w:rsidRPr="00B712BC" w:rsidRDefault="00E656BA" w:rsidP="00973FBB">
            <w:pPr>
              <w:suppressAutoHyphens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067DD" w:rsidRPr="00B712BC" w:rsidRDefault="000067DD" w:rsidP="000067D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5BFC" w:rsidRPr="00B31BCD" w:rsidRDefault="00B31BCD" w:rsidP="00B31BC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sectPr w:rsidR="00B35BFC" w:rsidRPr="00B31BCD" w:rsidSect="0016056B">
      <w:pgSz w:w="16838" w:h="11905" w:orient="landscape"/>
      <w:pgMar w:top="850" w:right="1245" w:bottom="156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2F" w:rsidRDefault="00FE2C2F">
      <w:r>
        <w:separator/>
      </w:r>
    </w:p>
  </w:endnote>
  <w:endnote w:type="continuationSeparator" w:id="0">
    <w:p w:rsidR="00FE2C2F" w:rsidRDefault="00FE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2F" w:rsidRDefault="00FE2C2F">
      <w:r>
        <w:separator/>
      </w:r>
    </w:p>
  </w:footnote>
  <w:footnote w:type="continuationSeparator" w:id="0">
    <w:p w:rsidR="00FE2C2F" w:rsidRDefault="00FE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228561"/>
      <w:docPartObj>
        <w:docPartGallery w:val="Page Numbers (Top of Page)"/>
        <w:docPartUnique/>
      </w:docPartObj>
    </w:sdtPr>
    <w:sdtEndPr/>
    <w:sdtContent>
      <w:p w:rsidR="00AB3FB3" w:rsidRDefault="00AB3F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C1">
          <w:rPr>
            <w:noProof/>
          </w:rPr>
          <w:t>4</w:t>
        </w:r>
        <w:r>
          <w:fldChar w:fldCharType="end"/>
        </w:r>
      </w:p>
    </w:sdtContent>
  </w:sdt>
  <w:p w:rsidR="00A33A04" w:rsidRDefault="00A33A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11AB"/>
    <w:multiLevelType w:val="hybridMultilevel"/>
    <w:tmpl w:val="2C3A1F40"/>
    <w:lvl w:ilvl="0" w:tplc="2F6486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63B3982"/>
    <w:multiLevelType w:val="hybridMultilevel"/>
    <w:tmpl w:val="B674F2D0"/>
    <w:lvl w:ilvl="0" w:tplc="0C4C1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31AA0"/>
    <w:multiLevelType w:val="multilevel"/>
    <w:tmpl w:val="6A9079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1900412A"/>
    <w:multiLevelType w:val="multilevel"/>
    <w:tmpl w:val="6BBEAFB8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abstractNum w:abstractNumId="4" w15:restartNumberingAfterBreak="0">
    <w:nsid w:val="22717D48"/>
    <w:multiLevelType w:val="hybridMultilevel"/>
    <w:tmpl w:val="F740F848"/>
    <w:lvl w:ilvl="0" w:tplc="96CC985E">
      <w:start w:val="5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845956"/>
    <w:multiLevelType w:val="hybridMultilevel"/>
    <w:tmpl w:val="8C062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631B"/>
    <w:multiLevelType w:val="hybridMultilevel"/>
    <w:tmpl w:val="837C951E"/>
    <w:lvl w:ilvl="0" w:tplc="D4EC0A6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3FC777C8"/>
    <w:multiLevelType w:val="hybridMultilevel"/>
    <w:tmpl w:val="AC803522"/>
    <w:lvl w:ilvl="0" w:tplc="12F6A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954F3"/>
    <w:multiLevelType w:val="hybridMultilevel"/>
    <w:tmpl w:val="93F22C70"/>
    <w:lvl w:ilvl="0" w:tplc="12F6A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A265B"/>
    <w:multiLevelType w:val="hybridMultilevel"/>
    <w:tmpl w:val="4E06C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6"/>
    <w:rsid w:val="000067DD"/>
    <w:rsid w:val="00092E94"/>
    <w:rsid w:val="00123138"/>
    <w:rsid w:val="0016056B"/>
    <w:rsid w:val="00171B5D"/>
    <w:rsid w:val="00174D0B"/>
    <w:rsid w:val="001833F0"/>
    <w:rsid w:val="002D4DF0"/>
    <w:rsid w:val="003259F4"/>
    <w:rsid w:val="003435EF"/>
    <w:rsid w:val="00387644"/>
    <w:rsid w:val="00391C66"/>
    <w:rsid w:val="003F0CA6"/>
    <w:rsid w:val="00487CDF"/>
    <w:rsid w:val="004B687B"/>
    <w:rsid w:val="00525AB8"/>
    <w:rsid w:val="00560AAD"/>
    <w:rsid w:val="005A7999"/>
    <w:rsid w:val="005D22E7"/>
    <w:rsid w:val="00647686"/>
    <w:rsid w:val="00685E5D"/>
    <w:rsid w:val="006C0D1A"/>
    <w:rsid w:val="00703021"/>
    <w:rsid w:val="007F6169"/>
    <w:rsid w:val="0080009F"/>
    <w:rsid w:val="008B451F"/>
    <w:rsid w:val="00955C64"/>
    <w:rsid w:val="00986AD1"/>
    <w:rsid w:val="00A038A6"/>
    <w:rsid w:val="00A33A04"/>
    <w:rsid w:val="00AB3FB3"/>
    <w:rsid w:val="00B31BCD"/>
    <w:rsid w:val="00B35BFC"/>
    <w:rsid w:val="00B52F5D"/>
    <w:rsid w:val="00B55C53"/>
    <w:rsid w:val="00BC3301"/>
    <w:rsid w:val="00C0157F"/>
    <w:rsid w:val="00C5667E"/>
    <w:rsid w:val="00C57087"/>
    <w:rsid w:val="00C977C1"/>
    <w:rsid w:val="00DB1311"/>
    <w:rsid w:val="00E656BA"/>
    <w:rsid w:val="00FE2C2F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42A1-BDBF-4996-896C-AED417F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8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4"/>
    <w:rsid w:val="0064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nformat">
    <w:name w:val="ConsPlusNonformat"/>
    <w:rsid w:val="0064768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47686"/>
    <w:pPr>
      <w:ind w:left="720"/>
      <w:contextualSpacing/>
    </w:pPr>
  </w:style>
  <w:style w:type="paragraph" w:customStyle="1" w:styleId="ConsPlusTitle">
    <w:name w:val="ConsPlusTitle"/>
    <w:rsid w:val="006476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6476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68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476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68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7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86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05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056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056B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05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056B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115pt">
    <w:name w:val="Основной текст + 11;5 pt"/>
    <w:rsid w:val="00006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25A58D6D48263BDDA5C980C03315623402E722BA3E1A75A991B09FDE16452AFE857D22FFC910F8B6432EEb74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B8ED562A69C49547041E75A93B775906E53F226A7E35D8766920C26A02D3FBF084C90E2A0D4A9582A5B99E48B403D12896FA5FFE9324073638E44FZDz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B8ED562A69C49547041E75A93B775906E53F226A7E35D8766920C26A02D3FBF084C90E2A0D4A9582A5B99F4EB403D12896FA5FFE9324073638E44FZDz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B8ED562A69C49547041E75A93B775906E53F226A7E35D8766920C26A02D3FBF084C90E2A0D4A9582A5BB9C48B403D12896FA5FFE9324073638E44FZDz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76B4-0540-4213-A992-35018037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10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2024-01-29T07:51:00Z</cp:lastPrinted>
  <dcterms:created xsi:type="dcterms:W3CDTF">2024-01-25T10:49:00Z</dcterms:created>
  <dcterms:modified xsi:type="dcterms:W3CDTF">2024-01-29T11:43:00Z</dcterms:modified>
</cp:coreProperties>
</file>